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16351" w:rsidRPr="00716351" w:rsidRDefault="00716351" w:rsidP="00716351">
      <w:pPr>
        <w:bidi/>
        <w:spacing w:after="0" w:line="360" w:lineRule="auto"/>
        <w:jc w:val="both"/>
        <w:rPr>
          <w:rFonts w:cs="B Nazanin"/>
          <w:b/>
          <w:bCs/>
          <w:sz w:val="28"/>
          <w:szCs w:val="28"/>
          <w:lang w:bidi="fa-IR"/>
        </w:rPr>
      </w:pPr>
      <w:r w:rsidRPr="00716351">
        <w:rPr>
          <w:rFonts w:cs="B Nazanin"/>
          <w:noProof/>
          <w:sz w:val="28"/>
          <w:szCs w:val="28"/>
        </w:rPr>
        <w:drawing>
          <wp:inline distT="0" distB="0" distL="0" distR="0">
            <wp:extent cx="1428750" cy="3714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rsidR="00716351" w:rsidRPr="00716351" w:rsidRDefault="00716351" w:rsidP="00716351">
      <w:pPr>
        <w:bidi/>
        <w:spacing w:after="0" w:line="360" w:lineRule="auto"/>
        <w:jc w:val="both"/>
        <w:rPr>
          <w:rFonts w:cs="B Nazanin"/>
          <w:b/>
          <w:bCs/>
          <w:sz w:val="28"/>
          <w:szCs w:val="28"/>
          <w:lang w:bidi="fa-IR"/>
        </w:rPr>
      </w:pPr>
    </w:p>
    <w:p w:rsidR="00E06899" w:rsidRPr="00716351" w:rsidRDefault="00E06899" w:rsidP="00716351">
      <w:pPr>
        <w:bidi/>
        <w:spacing w:after="0" w:line="360" w:lineRule="auto"/>
        <w:jc w:val="center"/>
        <w:rPr>
          <w:rFonts w:cs="B Nazanin"/>
          <w:b/>
          <w:bCs/>
          <w:sz w:val="36"/>
          <w:szCs w:val="36"/>
          <w:rtl/>
          <w:lang w:bidi="fa-IR"/>
        </w:rPr>
      </w:pPr>
      <w:r w:rsidRPr="00716351">
        <w:rPr>
          <w:rFonts w:cs="B Nazanin" w:hint="cs"/>
          <w:b/>
          <w:bCs/>
          <w:sz w:val="36"/>
          <w:szCs w:val="36"/>
          <w:rtl/>
          <w:lang w:bidi="fa-IR"/>
        </w:rPr>
        <w:t>یک روش</w:t>
      </w:r>
      <w:r w:rsidR="006C139A" w:rsidRPr="00716351">
        <w:rPr>
          <w:rFonts w:cs="B Nazanin"/>
          <w:b/>
          <w:bCs/>
          <w:sz w:val="36"/>
          <w:szCs w:val="36"/>
          <w:lang w:bidi="fa-IR"/>
        </w:rPr>
        <w:t xml:space="preserve"> </w:t>
      </w:r>
      <w:r w:rsidR="006C139A" w:rsidRPr="00716351">
        <w:rPr>
          <w:rFonts w:cs="B Nazanin" w:hint="cs"/>
          <w:b/>
          <w:bCs/>
          <w:sz w:val="36"/>
          <w:szCs w:val="36"/>
          <w:rtl/>
          <w:lang w:bidi="fa-IR"/>
        </w:rPr>
        <w:t>شناسایی بخش مجزا</w:t>
      </w:r>
      <w:r w:rsidR="00B573AB" w:rsidRPr="00716351">
        <w:rPr>
          <w:rFonts w:cs="B Nazanin" w:hint="cs"/>
          <w:b/>
          <w:bCs/>
          <w:sz w:val="36"/>
          <w:szCs w:val="36"/>
          <w:rtl/>
          <w:lang w:bidi="fa-IR"/>
        </w:rPr>
        <w:t>ی</w:t>
      </w:r>
      <w:r w:rsidR="006C139A" w:rsidRPr="00716351">
        <w:rPr>
          <w:rFonts w:cs="B Nazanin" w:hint="cs"/>
          <w:b/>
          <w:bCs/>
          <w:sz w:val="36"/>
          <w:szCs w:val="36"/>
          <w:rtl/>
          <w:lang w:bidi="fa-IR"/>
        </w:rPr>
        <w:t xml:space="preserve"> سریع بر پایه </w:t>
      </w:r>
      <w:r w:rsidRPr="00716351">
        <w:rPr>
          <w:rFonts w:cs="B Nazanin"/>
          <w:b/>
          <w:bCs/>
          <w:sz w:val="36"/>
          <w:szCs w:val="36"/>
          <w:lang w:bidi="fa-IR"/>
        </w:rPr>
        <w:t>KNN</w:t>
      </w:r>
      <w:r w:rsidRPr="00716351">
        <w:rPr>
          <w:rFonts w:cs="B Nazanin" w:hint="cs"/>
          <w:b/>
          <w:bCs/>
          <w:sz w:val="36"/>
          <w:szCs w:val="36"/>
          <w:rtl/>
          <w:lang w:bidi="fa-IR"/>
        </w:rPr>
        <w:t xml:space="preserve"> و الگو گرفته از </w:t>
      </w:r>
      <w:r w:rsidRPr="00716351">
        <w:rPr>
          <w:rFonts w:cs="B Nazanin"/>
          <w:b/>
          <w:bCs/>
          <w:sz w:val="36"/>
          <w:szCs w:val="36"/>
          <w:lang w:bidi="fa-IR"/>
        </w:rPr>
        <w:t>MST</w:t>
      </w:r>
    </w:p>
    <w:p w:rsidR="00B573AB" w:rsidRPr="00716351" w:rsidRDefault="00B573AB" w:rsidP="00716351">
      <w:pPr>
        <w:bidi/>
        <w:spacing w:after="0" w:line="360" w:lineRule="auto"/>
        <w:jc w:val="both"/>
        <w:rPr>
          <w:rFonts w:cs="B Nazanin"/>
          <w:b/>
          <w:bCs/>
          <w:sz w:val="28"/>
          <w:szCs w:val="28"/>
          <w:rtl/>
          <w:lang w:bidi="fa-IR"/>
        </w:rPr>
      </w:pPr>
    </w:p>
    <w:p w:rsidR="00E06899" w:rsidRPr="00716351" w:rsidRDefault="009F1FAF" w:rsidP="00716351">
      <w:pPr>
        <w:bidi/>
        <w:spacing w:after="0" w:line="360" w:lineRule="auto"/>
        <w:jc w:val="both"/>
        <w:rPr>
          <w:rFonts w:cs="B Nazanin"/>
          <w:b/>
          <w:bCs/>
          <w:sz w:val="28"/>
          <w:szCs w:val="28"/>
          <w:rtl/>
          <w:lang w:bidi="fa-IR"/>
        </w:rPr>
      </w:pPr>
      <w:r>
        <w:rPr>
          <w:rFonts w:cs="B Nazanin" w:hint="cs"/>
          <w:b/>
          <w:bCs/>
          <w:sz w:val="28"/>
          <w:szCs w:val="28"/>
          <w:rtl/>
          <w:lang w:bidi="fa-IR"/>
        </w:rPr>
        <w:t>چکیده</w:t>
      </w:r>
    </w:p>
    <w:p w:rsidR="00E06899" w:rsidRDefault="00E06899" w:rsidP="00716351">
      <w:pPr>
        <w:bidi/>
        <w:spacing w:after="0" w:line="360" w:lineRule="auto"/>
        <w:jc w:val="both"/>
        <w:rPr>
          <w:rFonts w:cs="B Nazanin"/>
          <w:sz w:val="28"/>
          <w:szCs w:val="28"/>
          <w:lang w:bidi="fa-IR"/>
        </w:rPr>
      </w:pPr>
      <w:r w:rsidRPr="00716351">
        <w:rPr>
          <w:rFonts w:cs="B Nazanin" w:hint="cs"/>
          <w:sz w:val="28"/>
          <w:szCs w:val="28"/>
          <w:rtl/>
          <w:lang w:bidi="fa-IR"/>
        </w:rPr>
        <w:t xml:space="preserve">پایگاه های داده ی دنیای واقعی امروزی معمولا شامل میلیون ها مورد با هزاران حوزه می شوند. به عنوان یک نتیجه، روش های شناسایی بخش جدای سنتی توزیع بنیان دارای توانایی های محدود شده ی بسیاری هستند و رویکردهای </w:t>
      </w:r>
      <w:r w:rsidR="0074128B" w:rsidRPr="00716351">
        <w:rPr>
          <w:rFonts w:cs="B Nazanin" w:hint="cs"/>
          <w:sz w:val="28"/>
          <w:szCs w:val="28"/>
          <w:rtl/>
          <w:lang w:bidi="fa-IR"/>
        </w:rPr>
        <w:t xml:space="preserve">جدید همسایه های نزدیکترین </w:t>
      </w:r>
      <w:r w:rsidR="0074128B" w:rsidRPr="00716351">
        <w:rPr>
          <w:rFonts w:cs="B Nazanin"/>
          <w:sz w:val="28"/>
          <w:szCs w:val="28"/>
          <w:lang w:bidi="fa-IR"/>
        </w:rPr>
        <w:t>K</w:t>
      </w:r>
      <w:r w:rsidR="0074128B" w:rsidRPr="00716351">
        <w:rPr>
          <w:rFonts w:cs="B Nazanin" w:hint="cs"/>
          <w:sz w:val="28"/>
          <w:szCs w:val="28"/>
          <w:rtl/>
          <w:lang w:bidi="fa-IR"/>
        </w:rPr>
        <w:t xml:space="preserve"> بنیان، محبوب تر شده اند. اما، مشکل با این روش های همسایه های نزدیکترین </w:t>
      </w:r>
      <w:r w:rsidR="0074128B" w:rsidRPr="00716351">
        <w:rPr>
          <w:rFonts w:cs="B Nazanin"/>
          <w:sz w:val="28"/>
          <w:szCs w:val="28"/>
          <w:lang w:bidi="fa-IR"/>
        </w:rPr>
        <w:t>K</w:t>
      </w:r>
      <w:r w:rsidR="0074128B" w:rsidRPr="00716351">
        <w:rPr>
          <w:rFonts w:cs="B Nazanin" w:hint="cs"/>
          <w:sz w:val="28"/>
          <w:szCs w:val="28"/>
          <w:rtl/>
          <w:lang w:bidi="fa-IR"/>
        </w:rPr>
        <w:t xml:space="preserve"> بنیان این است که آنها بسیار به مقدار </w:t>
      </w:r>
      <w:r w:rsidR="0074128B" w:rsidRPr="00716351">
        <w:rPr>
          <w:rFonts w:cs="B Nazanin"/>
          <w:sz w:val="28"/>
          <w:szCs w:val="28"/>
          <w:lang w:bidi="fa-IR"/>
        </w:rPr>
        <w:t>K</w:t>
      </w:r>
      <w:r w:rsidR="0074128B" w:rsidRPr="00716351">
        <w:rPr>
          <w:rFonts w:cs="B Nazanin" w:hint="cs"/>
          <w:sz w:val="28"/>
          <w:szCs w:val="28"/>
          <w:rtl/>
          <w:lang w:bidi="fa-IR"/>
        </w:rPr>
        <w:t xml:space="preserve"> حساس هستند(می توانند رتبه بندی متفاوتی برای بخش های مجزای برتر </w:t>
      </w:r>
      <w:r w:rsidR="0074128B" w:rsidRPr="00716351">
        <w:rPr>
          <w:rFonts w:cs="B Nazanin"/>
          <w:sz w:val="28"/>
          <w:szCs w:val="28"/>
          <w:lang w:bidi="fa-IR"/>
        </w:rPr>
        <w:t>n</w:t>
      </w:r>
      <w:r w:rsidR="0074128B" w:rsidRPr="00716351">
        <w:rPr>
          <w:rFonts w:cs="B Nazanin" w:hint="cs"/>
          <w:sz w:val="28"/>
          <w:szCs w:val="28"/>
          <w:rtl/>
          <w:lang w:bidi="fa-IR"/>
        </w:rPr>
        <w:t xml:space="preserve"> داشته باشند)</w:t>
      </w:r>
      <w:r w:rsidR="00F318AE" w:rsidRPr="00716351">
        <w:rPr>
          <w:rFonts w:cs="B Nazanin" w:hint="cs"/>
          <w:sz w:val="28"/>
          <w:szCs w:val="28"/>
          <w:rtl/>
          <w:lang w:bidi="fa-IR"/>
        </w:rPr>
        <w:t>، از نظر محاسباتی برای مجموعه های داده بسیار پر هزینه هستند و در کل در اینکه آیا آنها برای مجموعه های ابعاد زیاد به خوبی کار می کنند یا نه شک وجو دارد. در این مقاله برای تا حدی دور زدن این مشکلات،یک فاکتور جدید بخش مجزای سراسری و یک فاکتور جدیدی بخش مجزای محلی و یک الگوریتم شناسایی بخش مجزای کارآمد بر مبنای این دو فاکتور مطرح کردیم که به راحتی پیاده سازی می شود و با راه حل های موجود می تواند عملکردهای رقابتی را بهبود ببخشد.</w:t>
      </w:r>
      <w:r w:rsidR="00267FB4" w:rsidRPr="00716351">
        <w:rPr>
          <w:rFonts w:cs="B Nazanin" w:hint="cs"/>
          <w:sz w:val="28"/>
          <w:szCs w:val="28"/>
          <w:rtl/>
          <w:lang w:bidi="fa-IR"/>
        </w:rPr>
        <w:t>آزمایشات انجام شده روی هر دو مجموعه های داده ی ترکیبی و واقعی، کارآمدی روش ما را نشان می دهند.</w:t>
      </w:r>
    </w:p>
    <w:p w:rsidR="00716351" w:rsidRDefault="00716351" w:rsidP="00716351">
      <w:pPr>
        <w:bidi/>
        <w:spacing w:after="0" w:line="360" w:lineRule="auto"/>
        <w:jc w:val="both"/>
        <w:rPr>
          <w:rFonts w:cs="B Nazanin"/>
          <w:sz w:val="28"/>
          <w:szCs w:val="28"/>
          <w:lang w:bidi="fa-IR"/>
        </w:rPr>
      </w:pPr>
    </w:p>
    <w:p w:rsidR="00716351" w:rsidRDefault="00716351" w:rsidP="009F1FAF">
      <w:pPr>
        <w:bidi/>
        <w:spacing w:after="0" w:line="360" w:lineRule="auto"/>
        <w:jc w:val="both"/>
        <w:rPr>
          <w:rFonts w:cs="B Nazanin"/>
          <w:sz w:val="28"/>
          <w:szCs w:val="28"/>
          <w:rtl/>
          <w:lang w:bidi="fa-IR"/>
        </w:rPr>
      </w:pPr>
      <w:r w:rsidRPr="00716351">
        <w:rPr>
          <w:rFonts w:cs="B Nazanin"/>
          <w:b/>
          <w:bCs/>
          <w:sz w:val="28"/>
          <w:szCs w:val="28"/>
          <w:rtl/>
          <w:lang w:bidi="fa-IR"/>
        </w:rPr>
        <w:t>کل</w:t>
      </w:r>
      <w:r w:rsidRPr="00716351">
        <w:rPr>
          <w:rFonts w:cs="B Nazanin" w:hint="cs"/>
          <w:b/>
          <w:bCs/>
          <w:sz w:val="28"/>
          <w:szCs w:val="28"/>
          <w:rtl/>
          <w:lang w:bidi="fa-IR"/>
        </w:rPr>
        <w:t>ی</w:t>
      </w:r>
      <w:r w:rsidRPr="00716351">
        <w:rPr>
          <w:rFonts w:cs="B Nazanin" w:hint="eastAsia"/>
          <w:b/>
          <w:bCs/>
          <w:sz w:val="28"/>
          <w:szCs w:val="28"/>
          <w:rtl/>
          <w:lang w:bidi="fa-IR"/>
        </w:rPr>
        <w:t>د</w:t>
      </w:r>
      <w:r w:rsidRPr="00716351">
        <w:rPr>
          <w:rFonts w:cs="B Nazanin"/>
          <w:b/>
          <w:bCs/>
          <w:sz w:val="28"/>
          <w:szCs w:val="28"/>
          <w:rtl/>
          <w:lang w:bidi="fa-IR"/>
        </w:rPr>
        <w:t xml:space="preserve"> واژه ها:</w:t>
      </w:r>
      <w:r>
        <w:rPr>
          <w:rFonts w:cs="B Nazanin"/>
          <w:sz w:val="28"/>
          <w:szCs w:val="28"/>
          <w:lang w:bidi="fa-IR"/>
        </w:rPr>
        <w:t xml:space="preserve"> </w:t>
      </w:r>
      <w:r w:rsidRPr="00716351">
        <w:rPr>
          <w:rFonts w:cs="B Nazanin"/>
          <w:sz w:val="28"/>
          <w:szCs w:val="28"/>
          <w:rtl/>
          <w:lang w:bidi="fa-IR"/>
        </w:rPr>
        <w:t>تشخ</w:t>
      </w:r>
      <w:r w:rsidRPr="00716351">
        <w:rPr>
          <w:rFonts w:cs="B Nazanin" w:hint="cs"/>
          <w:sz w:val="28"/>
          <w:szCs w:val="28"/>
          <w:rtl/>
          <w:lang w:bidi="fa-IR"/>
        </w:rPr>
        <w:t>ی</w:t>
      </w:r>
      <w:r w:rsidRPr="00716351">
        <w:rPr>
          <w:rFonts w:cs="B Nazanin" w:hint="eastAsia"/>
          <w:sz w:val="28"/>
          <w:szCs w:val="28"/>
          <w:rtl/>
          <w:lang w:bidi="fa-IR"/>
        </w:rPr>
        <w:t>ص</w:t>
      </w:r>
      <w:r w:rsidRPr="00716351">
        <w:rPr>
          <w:rFonts w:cs="B Nazanin"/>
          <w:sz w:val="28"/>
          <w:szCs w:val="28"/>
          <w:rtl/>
          <w:lang w:bidi="fa-IR"/>
        </w:rPr>
        <w:t xml:space="preserve"> نقاط پرت بر اساس فاصله</w:t>
      </w:r>
      <w:r>
        <w:rPr>
          <w:rFonts w:cs="B Nazanin"/>
          <w:sz w:val="28"/>
          <w:szCs w:val="28"/>
          <w:lang w:bidi="fa-IR"/>
        </w:rPr>
        <w:t xml:space="preserve">. </w:t>
      </w:r>
      <w:r w:rsidRPr="00716351">
        <w:rPr>
          <w:rFonts w:cs="B Nazanin"/>
          <w:sz w:val="28"/>
          <w:szCs w:val="28"/>
          <w:rtl/>
          <w:lang w:bidi="fa-IR"/>
        </w:rPr>
        <w:t>تشخ</w:t>
      </w:r>
      <w:r w:rsidRPr="00716351">
        <w:rPr>
          <w:rFonts w:cs="B Nazanin" w:hint="cs"/>
          <w:sz w:val="28"/>
          <w:szCs w:val="28"/>
          <w:rtl/>
          <w:lang w:bidi="fa-IR"/>
        </w:rPr>
        <w:t>ی</w:t>
      </w:r>
      <w:r w:rsidRPr="00716351">
        <w:rPr>
          <w:rFonts w:cs="B Nazanin" w:hint="eastAsia"/>
          <w:sz w:val="28"/>
          <w:szCs w:val="28"/>
          <w:rtl/>
          <w:lang w:bidi="fa-IR"/>
        </w:rPr>
        <w:t>ص</w:t>
      </w:r>
      <w:r w:rsidRPr="00716351">
        <w:rPr>
          <w:rFonts w:cs="B Nazanin"/>
          <w:sz w:val="28"/>
          <w:szCs w:val="28"/>
          <w:rtl/>
          <w:lang w:bidi="fa-IR"/>
        </w:rPr>
        <w:t xml:space="preserve"> ب</w:t>
      </w:r>
      <w:r w:rsidRPr="00716351">
        <w:rPr>
          <w:rFonts w:cs="B Nazanin" w:hint="cs"/>
          <w:sz w:val="28"/>
          <w:szCs w:val="28"/>
          <w:rtl/>
          <w:lang w:bidi="fa-IR"/>
        </w:rPr>
        <w:t>ی</w:t>
      </w:r>
      <w:r w:rsidRPr="00716351">
        <w:rPr>
          <w:rFonts w:cs="B Nazanin" w:hint="eastAsia"/>
          <w:sz w:val="28"/>
          <w:szCs w:val="28"/>
          <w:rtl/>
          <w:lang w:bidi="fa-IR"/>
        </w:rPr>
        <w:t>رون</w:t>
      </w:r>
      <w:r w:rsidRPr="00716351">
        <w:rPr>
          <w:rFonts w:cs="B Nazanin" w:hint="cs"/>
          <w:sz w:val="28"/>
          <w:szCs w:val="28"/>
          <w:rtl/>
          <w:lang w:bidi="fa-IR"/>
        </w:rPr>
        <w:t>ی</w:t>
      </w:r>
      <w:r w:rsidRPr="00716351">
        <w:rPr>
          <w:rFonts w:cs="B Nazanin"/>
          <w:sz w:val="28"/>
          <w:szCs w:val="28"/>
          <w:rtl/>
          <w:lang w:bidi="fa-IR"/>
        </w:rPr>
        <w:t xml:space="preserve"> بر اساس چگال</w:t>
      </w:r>
      <w:r w:rsidRPr="00716351">
        <w:rPr>
          <w:rFonts w:cs="B Nazanin" w:hint="cs"/>
          <w:sz w:val="28"/>
          <w:szCs w:val="28"/>
          <w:rtl/>
          <w:lang w:bidi="fa-IR"/>
        </w:rPr>
        <w:t>ی</w:t>
      </w:r>
      <w:r>
        <w:rPr>
          <w:rFonts w:cs="B Nazanin"/>
          <w:sz w:val="28"/>
          <w:szCs w:val="28"/>
          <w:lang w:bidi="fa-IR"/>
        </w:rPr>
        <w:t xml:space="preserve">. </w:t>
      </w:r>
      <w:r w:rsidRPr="00716351">
        <w:rPr>
          <w:rFonts w:cs="B Nazanin"/>
          <w:sz w:val="28"/>
          <w:szCs w:val="28"/>
          <w:rtl/>
          <w:lang w:bidi="fa-IR"/>
        </w:rPr>
        <w:t>تشخ</w:t>
      </w:r>
      <w:r w:rsidRPr="00716351">
        <w:rPr>
          <w:rFonts w:cs="B Nazanin" w:hint="cs"/>
          <w:sz w:val="28"/>
          <w:szCs w:val="28"/>
          <w:rtl/>
          <w:lang w:bidi="fa-IR"/>
        </w:rPr>
        <w:t>ی</w:t>
      </w:r>
      <w:r w:rsidRPr="00716351">
        <w:rPr>
          <w:rFonts w:cs="B Nazanin" w:hint="eastAsia"/>
          <w:sz w:val="28"/>
          <w:szCs w:val="28"/>
          <w:rtl/>
          <w:lang w:bidi="fa-IR"/>
        </w:rPr>
        <w:t>ص</w:t>
      </w:r>
      <w:r w:rsidRPr="00716351">
        <w:rPr>
          <w:rFonts w:cs="B Nazanin"/>
          <w:sz w:val="28"/>
          <w:szCs w:val="28"/>
          <w:rtl/>
          <w:lang w:bidi="fa-IR"/>
        </w:rPr>
        <w:t xml:space="preserve"> نقاط پرت مبتن</w:t>
      </w:r>
      <w:r w:rsidRPr="00716351">
        <w:rPr>
          <w:rFonts w:cs="B Nazanin" w:hint="cs"/>
          <w:sz w:val="28"/>
          <w:szCs w:val="28"/>
          <w:rtl/>
          <w:lang w:bidi="fa-IR"/>
        </w:rPr>
        <w:t>ی</w:t>
      </w:r>
      <w:r w:rsidRPr="00716351">
        <w:rPr>
          <w:rFonts w:cs="B Nazanin"/>
          <w:sz w:val="28"/>
          <w:szCs w:val="28"/>
          <w:rtl/>
          <w:lang w:bidi="fa-IR"/>
        </w:rPr>
        <w:t xml:space="preserve"> بر خوشه</w:t>
      </w:r>
      <w:r>
        <w:rPr>
          <w:rFonts w:cs="B Nazanin"/>
          <w:sz w:val="28"/>
          <w:szCs w:val="28"/>
          <w:lang w:bidi="fa-IR"/>
        </w:rPr>
        <w:t xml:space="preserve">. </w:t>
      </w:r>
      <w:r w:rsidRPr="00716351">
        <w:rPr>
          <w:rFonts w:cs="B Nazanin"/>
          <w:sz w:val="28"/>
          <w:szCs w:val="28"/>
          <w:rtl/>
          <w:lang w:bidi="fa-IR"/>
        </w:rPr>
        <w:t>حداقل خوشه بند</w:t>
      </w:r>
      <w:r w:rsidRPr="00716351">
        <w:rPr>
          <w:rFonts w:cs="B Nazanin" w:hint="cs"/>
          <w:sz w:val="28"/>
          <w:szCs w:val="28"/>
          <w:rtl/>
          <w:lang w:bidi="fa-IR"/>
        </w:rPr>
        <w:t>ی</w:t>
      </w:r>
      <w:r w:rsidRPr="00716351">
        <w:rPr>
          <w:rFonts w:cs="B Nazanin"/>
          <w:sz w:val="28"/>
          <w:szCs w:val="28"/>
          <w:rtl/>
          <w:lang w:bidi="fa-IR"/>
        </w:rPr>
        <w:t xml:space="preserve"> مبتن</w:t>
      </w:r>
      <w:r w:rsidRPr="00716351">
        <w:rPr>
          <w:rFonts w:cs="B Nazanin" w:hint="cs"/>
          <w:sz w:val="28"/>
          <w:szCs w:val="28"/>
          <w:rtl/>
          <w:lang w:bidi="fa-IR"/>
        </w:rPr>
        <w:t>ی</w:t>
      </w:r>
      <w:r w:rsidRPr="00716351">
        <w:rPr>
          <w:rFonts w:cs="B Nazanin"/>
          <w:sz w:val="28"/>
          <w:szCs w:val="28"/>
          <w:rtl/>
          <w:lang w:bidi="fa-IR"/>
        </w:rPr>
        <w:t xml:space="preserve"> بر درخت</w:t>
      </w:r>
      <w:r>
        <w:rPr>
          <w:rFonts w:cs="B Nazanin"/>
          <w:sz w:val="28"/>
          <w:szCs w:val="28"/>
          <w:lang w:bidi="fa-IR"/>
        </w:rPr>
        <w:t xml:space="preserve">. </w:t>
      </w:r>
      <w:r w:rsidRPr="00716351">
        <w:rPr>
          <w:rFonts w:cs="B Nazanin"/>
          <w:sz w:val="28"/>
          <w:szCs w:val="28"/>
          <w:rtl/>
          <w:lang w:bidi="fa-IR"/>
        </w:rPr>
        <w:t>جستجو</w:t>
      </w:r>
      <w:r w:rsidRPr="00716351">
        <w:rPr>
          <w:rFonts w:cs="B Nazanin" w:hint="cs"/>
          <w:sz w:val="28"/>
          <w:szCs w:val="28"/>
          <w:rtl/>
          <w:lang w:bidi="fa-IR"/>
        </w:rPr>
        <w:t>ی</w:t>
      </w:r>
      <w:r w:rsidRPr="00716351">
        <w:rPr>
          <w:rFonts w:cs="B Nazanin"/>
          <w:sz w:val="28"/>
          <w:szCs w:val="28"/>
          <w:rtl/>
          <w:lang w:bidi="fa-IR"/>
        </w:rPr>
        <w:t xml:space="preserve"> تقر</w:t>
      </w:r>
      <w:r w:rsidRPr="00716351">
        <w:rPr>
          <w:rFonts w:cs="B Nazanin" w:hint="cs"/>
          <w:sz w:val="28"/>
          <w:szCs w:val="28"/>
          <w:rtl/>
          <w:lang w:bidi="fa-IR"/>
        </w:rPr>
        <w:t>ی</w:t>
      </w:r>
      <w:r w:rsidRPr="00716351">
        <w:rPr>
          <w:rFonts w:cs="B Nazanin" w:hint="eastAsia"/>
          <w:sz w:val="28"/>
          <w:szCs w:val="28"/>
          <w:rtl/>
          <w:lang w:bidi="fa-IR"/>
        </w:rPr>
        <w:t>ب</w:t>
      </w:r>
      <w:r w:rsidRPr="00716351">
        <w:rPr>
          <w:rFonts w:cs="B Nazanin" w:hint="cs"/>
          <w:sz w:val="28"/>
          <w:szCs w:val="28"/>
          <w:rtl/>
          <w:lang w:bidi="fa-IR"/>
        </w:rPr>
        <w:t>ی</w:t>
      </w:r>
      <w:r w:rsidRPr="00716351">
        <w:rPr>
          <w:rFonts w:cs="B Nazanin"/>
          <w:sz w:val="28"/>
          <w:szCs w:val="28"/>
          <w:rtl/>
          <w:lang w:bidi="fa-IR"/>
        </w:rPr>
        <w:t xml:space="preserve"> </w:t>
      </w:r>
      <w:r w:rsidRPr="00716351">
        <w:rPr>
          <w:rFonts w:cs="B Nazanin"/>
          <w:sz w:val="28"/>
          <w:szCs w:val="28"/>
          <w:lang w:bidi="fa-IR"/>
        </w:rPr>
        <w:t>k</w:t>
      </w:r>
      <w:r w:rsidRPr="00716351">
        <w:rPr>
          <w:rFonts w:cs="B Nazanin"/>
          <w:sz w:val="28"/>
          <w:szCs w:val="28"/>
          <w:rtl/>
          <w:lang w:bidi="fa-IR"/>
        </w:rPr>
        <w:t>-نزد</w:t>
      </w:r>
      <w:r w:rsidRPr="00716351">
        <w:rPr>
          <w:rFonts w:cs="B Nazanin" w:hint="cs"/>
          <w:sz w:val="28"/>
          <w:szCs w:val="28"/>
          <w:rtl/>
          <w:lang w:bidi="fa-IR"/>
        </w:rPr>
        <w:t>ی</w:t>
      </w:r>
      <w:r w:rsidRPr="00716351">
        <w:rPr>
          <w:rFonts w:cs="B Nazanin" w:hint="eastAsia"/>
          <w:sz w:val="28"/>
          <w:szCs w:val="28"/>
          <w:rtl/>
          <w:lang w:bidi="fa-IR"/>
        </w:rPr>
        <w:t>کتر</w:t>
      </w:r>
      <w:r w:rsidRPr="00716351">
        <w:rPr>
          <w:rFonts w:cs="B Nazanin" w:hint="cs"/>
          <w:sz w:val="28"/>
          <w:szCs w:val="28"/>
          <w:rtl/>
          <w:lang w:bidi="fa-IR"/>
        </w:rPr>
        <w:t>ی</w:t>
      </w:r>
      <w:r w:rsidRPr="00716351">
        <w:rPr>
          <w:rFonts w:cs="B Nazanin" w:hint="eastAsia"/>
          <w:sz w:val="28"/>
          <w:szCs w:val="28"/>
          <w:rtl/>
          <w:lang w:bidi="fa-IR"/>
        </w:rPr>
        <w:t>ن</w:t>
      </w:r>
      <w:r w:rsidRPr="00716351">
        <w:rPr>
          <w:rFonts w:cs="B Nazanin"/>
          <w:sz w:val="28"/>
          <w:szCs w:val="28"/>
          <w:rtl/>
          <w:lang w:bidi="fa-IR"/>
        </w:rPr>
        <w:t xml:space="preserve"> همسا</w:t>
      </w:r>
      <w:r w:rsidRPr="00716351">
        <w:rPr>
          <w:rFonts w:cs="B Nazanin" w:hint="cs"/>
          <w:sz w:val="28"/>
          <w:szCs w:val="28"/>
          <w:rtl/>
          <w:lang w:bidi="fa-IR"/>
        </w:rPr>
        <w:t>ی</w:t>
      </w:r>
      <w:r w:rsidRPr="00716351">
        <w:rPr>
          <w:rFonts w:cs="B Nazanin" w:hint="eastAsia"/>
          <w:sz w:val="28"/>
          <w:szCs w:val="28"/>
          <w:rtl/>
          <w:lang w:bidi="fa-IR"/>
        </w:rPr>
        <w:t>گان</w:t>
      </w:r>
    </w:p>
    <w:p w:rsidR="009F1FAF" w:rsidRDefault="009F1FAF" w:rsidP="009F1FAF">
      <w:pPr>
        <w:bidi/>
        <w:spacing w:after="0" w:line="360" w:lineRule="auto"/>
        <w:jc w:val="both"/>
        <w:rPr>
          <w:rFonts w:cs="B Nazanin"/>
          <w:sz w:val="28"/>
          <w:szCs w:val="28"/>
          <w:rtl/>
          <w:lang w:bidi="fa-IR"/>
        </w:rPr>
      </w:pPr>
    </w:p>
    <w:p w:rsidR="009F1FAF" w:rsidRDefault="009F1FAF" w:rsidP="009F1FAF">
      <w:pPr>
        <w:bidi/>
        <w:spacing w:after="0" w:line="360" w:lineRule="auto"/>
        <w:jc w:val="both"/>
        <w:rPr>
          <w:rFonts w:cs="B Nazanin"/>
          <w:sz w:val="28"/>
          <w:szCs w:val="28"/>
          <w:rtl/>
          <w:lang w:bidi="fa-IR"/>
        </w:rPr>
      </w:pPr>
    </w:p>
    <w:p w:rsidR="009F1FAF" w:rsidRPr="00716351" w:rsidRDefault="009F1FAF" w:rsidP="009F1FAF">
      <w:pPr>
        <w:bidi/>
        <w:spacing w:after="0" w:line="360" w:lineRule="auto"/>
        <w:jc w:val="both"/>
        <w:rPr>
          <w:rFonts w:cs="B Nazanin"/>
          <w:sz w:val="28"/>
          <w:szCs w:val="28"/>
          <w:rtl/>
          <w:lang w:bidi="fa-IR"/>
        </w:rPr>
      </w:pPr>
    </w:p>
    <w:p w:rsidR="00267FB4" w:rsidRPr="00716351" w:rsidRDefault="00716351" w:rsidP="009F1FAF">
      <w:pPr>
        <w:bidi/>
        <w:spacing w:after="0" w:line="360" w:lineRule="auto"/>
        <w:jc w:val="both"/>
        <w:rPr>
          <w:rFonts w:cs="B Nazanin"/>
          <w:b/>
          <w:bCs/>
          <w:sz w:val="28"/>
          <w:szCs w:val="28"/>
        </w:rPr>
      </w:pPr>
      <w:r>
        <w:rPr>
          <w:rFonts w:cs="B Nazanin" w:hint="cs"/>
          <w:b/>
          <w:bCs/>
          <w:sz w:val="28"/>
          <w:szCs w:val="28"/>
          <w:rtl/>
        </w:rPr>
        <w:lastRenderedPageBreak/>
        <w:t xml:space="preserve">1. </w:t>
      </w:r>
      <w:r w:rsidR="00B573AB" w:rsidRPr="00716351">
        <w:rPr>
          <w:rFonts w:cs="B Nazanin" w:hint="cs"/>
          <w:b/>
          <w:bCs/>
          <w:sz w:val="28"/>
          <w:szCs w:val="28"/>
          <w:rtl/>
        </w:rPr>
        <w:t>مقدمه</w:t>
      </w:r>
    </w:p>
    <w:p w:rsidR="006D308D" w:rsidRPr="00716351" w:rsidRDefault="00AC0C8D" w:rsidP="009F1FAF">
      <w:pPr>
        <w:bidi/>
        <w:spacing w:after="0" w:line="360" w:lineRule="auto"/>
        <w:jc w:val="both"/>
        <w:rPr>
          <w:rFonts w:cs="B Nazanin"/>
          <w:sz w:val="28"/>
          <w:szCs w:val="28"/>
          <w:rtl/>
        </w:rPr>
      </w:pPr>
      <w:r w:rsidRPr="00716351">
        <w:rPr>
          <w:rFonts w:cs="B Nazanin" w:hint="cs"/>
          <w:sz w:val="28"/>
          <w:szCs w:val="28"/>
          <w:rtl/>
        </w:rPr>
        <w:t xml:space="preserve">شناسایی بخش مجزا با </w:t>
      </w:r>
      <w:r w:rsidR="004667D4" w:rsidRPr="00716351">
        <w:rPr>
          <w:rFonts w:cs="B Nazanin" w:hint="cs"/>
          <w:sz w:val="28"/>
          <w:szCs w:val="28"/>
          <w:rtl/>
        </w:rPr>
        <w:t>هدف گذاری برای کشف مشاهدات</w:t>
      </w:r>
      <w:r w:rsidRPr="00716351">
        <w:rPr>
          <w:rFonts w:cs="B Nazanin" w:hint="cs"/>
          <w:sz w:val="28"/>
          <w:szCs w:val="28"/>
          <w:rtl/>
        </w:rPr>
        <w:t xml:space="preserve"> بسیار دور شده از سایر مشاهدات (به میزانی</w:t>
      </w:r>
      <w:r w:rsidR="004667D4" w:rsidRPr="00716351">
        <w:rPr>
          <w:rFonts w:cs="B Nazanin" w:hint="cs"/>
          <w:sz w:val="28"/>
          <w:szCs w:val="28"/>
          <w:rtl/>
        </w:rPr>
        <w:t xml:space="preserve"> که شک هایی به وجود آید مبنی بر این که این مشاه</w:t>
      </w:r>
      <w:r w:rsidRPr="00716351">
        <w:rPr>
          <w:rFonts w:cs="B Nazanin" w:hint="cs"/>
          <w:sz w:val="28"/>
          <w:szCs w:val="28"/>
          <w:rtl/>
        </w:rPr>
        <w:t xml:space="preserve">ات بوسیله ی مکانیزم متفادتی ایجاد می شوند) تبدیل به یک کار داده کاوی مهم شده است. شناسایی بخش مجزا با مورد استفاده قرار گرفتن در حوزه های متعدد مختلفی مانند شناسایی نفوذ برای امنیت سایبری، شناسایی تقلب برای کارت های اعتباری، بیمه و مالیات، شناسایی </w:t>
      </w:r>
      <w:r w:rsidR="00622F4A" w:rsidRPr="00716351">
        <w:rPr>
          <w:rFonts w:cs="B Nazanin" w:hint="cs"/>
          <w:sz w:val="28"/>
          <w:szCs w:val="28"/>
          <w:rtl/>
        </w:rPr>
        <w:t xml:space="preserve">سریع شیوع بیماری در حوزه ی پزشکی، شناسایی خطا در شبکه ی سنسور برای نظارت سلامت، ترافیک، وضعیت ماشین، هوا، آلودگی و مراقبت  و غیره ، منافع بسیار زیادی را تولید کرده و در سال های اخیر روش های بسیاری برای این هدف ایجاد شده است، که از میان آنها می توان رویکردهای توزیع بنیان، عمق بنیان، فاصله بنیان، </w:t>
      </w:r>
      <w:r w:rsidR="00D67853" w:rsidRPr="00716351">
        <w:rPr>
          <w:rFonts w:cs="B Nazanin" w:hint="cs"/>
          <w:sz w:val="28"/>
          <w:szCs w:val="28"/>
          <w:rtl/>
        </w:rPr>
        <w:t>تراکم</w:t>
      </w:r>
      <w:r w:rsidR="00622F4A" w:rsidRPr="00716351">
        <w:rPr>
          <w:rFonts w:cs="B Nazanin" w:hint="cs"/>
          <w:sz w:val="28"/>
          <w:szCs w:val="28"/>
          <w:rtl/>
        </w:rPr>
        <w:t xml:space="preserve"> بنیان و خوشه بندی بنیان را نام برد.</w:t>
      </w:r>
    </w:p>
    <w:p w:rsidR="006A4228" w:rsidRPr="00716351" w:rsidRDefault="006A4228" w:rsidP="009F1FAF">
      <w:pPr>
        <w:bidi/>
        <w:spacing w:after="0" w:line="360" w:lineRule="auto"/>
        <w:jc w:val="both"/>
        <w:rPr>
          <w:rFonts w:cs="B Nazanin"/>
          <w:sz w:val="28"/>
          <w:szCs w:val="28"/>
          <w:rtl/>
          <w:lang w:bidi="fa-IR"/>
        </w:rPr>
      </w:pPr>
      <w:r w:rsidRPr="00716351">
        <w:rPr>
          <w:rFonts w:cs="B Nazanin" w:hint="cs"/>
          <w:sz w:val="28"/>
          <w:szCs w:val="28"/>
          <w:rtl/>
        </w:rPr>
        <w:t>آخرین الگ</w:t>
      </w:r>
      <w:r w:rsidR="00547136" w:rsidRPr="00716351">
        <w:rPr>
          <w:rFonts w:cs="B Nazanin" w:hint="cs"/>
          <w:sz w:val="28"/>
          <w:szCs w:val="28"/>
          <w:rtl/>
        </w:rPr>
        <w:t>وریتم شناسایی بخش مجزا</w:t>
      </w:r>
      <w:r w:rsidRPr="00716351">
        <w:rPr>
          <w:rFonts w:cs="B Nazanin" w:hint="cs"/>
          <w:sz w:val="28"/>
          <w:szCs w:val="28"/>
          <w:rtl/>
        </w:rPr>
        <w:t xml:space="preserve"> بر پایه ی </w:t>
      </w:r>
      <w:r w:rsidR="008769F8" w:rsidRPr="00716351">
        <w:rPr>
          <w:rFonts w:cs="B Nazanin" w:hint="cs"/>
          <w:sz w:val="28"/>
          <w:szCs w:val="28"/>
          <w:rtl/>
        </w:rPr>
        <w:t xml:space="preserve">نزدیک ترین </w:t>
      </w:r>
      <w:r w:rsidR="008769F8" w:rsidRPr="00716351">
        <w:rPr>
          <w:rFonts w:cs="B Nazanin" w:hint="cs"/>
          <w:sz w:val="28"/>
          <w:szCs w:val="28"/>
        </w:rPr>
        <w:t>k</w:t>
      </w:r>
      <w:r w:rsidR="008769F8" w:rsidRPr="00716351">
        <w:rPr>
          <w:rFonts w:cs="B Nazanin" w:hint="cs"/>
          <w:sz w:val="28"/>
          <w:szCs w:val="28"/>
          <w:rtl/>
        </w:rPr>
        <w:t xml:space="preserve"> همسایه</w:t>
      </w:r>
      <w:r w:rsidRPr="00716351">
        <w:rPr>
          <w:rFonts w:cs="B Nazanin" w:hint="cs"/>
          <w:sz w:val="28"/>
          <w:szCs w:val="28"/>
          <w:rtl/>
          <w:lang w:bidi="fa-IR"/>
        </w:rPr>
        <w:t xml:space="preserve">(مانند تعدادی از روش های فاصله بنیان و </w:t>
      </w:r>
      <w:r w:rsidR="00D67853" w:rsidRPr="00716351">
        <w:rPr>
          <w:rFonts w:cs="B Nazanin" w:hint="cs"/>
          <w:sz w:val="28"/>
          <w:szCs w:val="28"/>
          <w:rtl/>
          <w:lang w:bidi="fa-IR"/>
        </w:rPr>
        <w:t>تراکم</w:t>
      </w:r>
      <w:r w:rsidRPr="00716351">
        <w:rPr>
          <w:rFonts w:cs="B Nazanin" w:hint="cs"/>
          <w:sz w:val="28"/>
          <w:szCs w:val="28"/>
          <w:rtl/>
          <w:lang w:bidi="fa-IR"/>
        </w:rPr>
        <w:t xml:space="preserve"> بنیان) راه های مختلفی برای فیلتر کردن داده ی عادی و موقعیت یابی تعداد کم بخش های مجزا نشان داده اند. در حالیکه این روش ها برای پیاده سازی ساده هستند اما سایر جنبه های مربوط به الگوریتم ها نیز ارزش تحقیقات بیشتر را دارند. اولا، این روش ها معمولا تنها </w:t>
      </w:r>
      <w:r w:rsidRPr="00716351">
        <w:rPr>
          <w:rFonts w:cs="B Nazanin"/>
          <w:sz w:val="28"/>
          <w:szCs w:val="28"/>
          <w:lang w:bidi="fa-IR"/>
        </w:rPr>
        <w:t>n</w:t>
      </w:r>
      <w:r w:rsidRPr="00716351">
        <w:rPr>
          <w:rFonts w:cs="B Nazanin" w:hint="cs"/>
          <w:sz w:val="28"/>
          <w:szCs w:val="28"/>
          <w:rtl/>
          <w:lang w:bidi="fa-IR"/>
        </w:rPr>
        <w:t xml:space="preserve"> بخش مجزای برتر را با دو مقدار نشان می دهند. یکی از این مقادیر فاکتور بخش مجزا (به عنوان امتیاز نیز در این مقاله به آن اشاره شده) و دیگری رتبه بندی </w:t>
      </w:r>
      <w:r w:rsidR="00D654EC" w:rsidRPr="00716351">
        <w:rPr>
          <w:rFonts w:cs="B Nazanin" w:hint="cs"/>
          <w:sz w:val="28"/>
          <w:szCs w:val="28"/>
          <w:rtl/>
          <w:lang w:bidi="fa-IR"/>
        </w:rPr>
        <w:t>نقاط</w:t>
      </w:r>
      <w:r w:rsidRPr="00716351">
        <w:rPr>
          <w:rFonts w:cs="B Nazanin" w:hint="cs"/>
          <w:sz w:val="28"/>
          <w:szCs w:val="28"/>
          <w:rtl/>
          <w:lang w:bidi="fa-IR"/>
        </w:rPr>
        <w:t xml:space="preserve"> براساس امتیازات. بنابراین، روش های مختلف می توانند برای </w:t>
      </w:r>
      <w:r w:rsidRPr="00716351">
        <w:rPr>
          <w:rFonts w:cs="B Nazanin"/>
          <w:sz w:val="28"/>
          <w:szCs w:val="28"/>
          <w:lang w:bidi="fa-IR"/>
        </w:rPr>
        <w:t>n</w:t>
      </w:r>
      <w:r w:rsidR="002067B5" w:rsidRPr="00716351">
        <w:rPr>
          <w:rFonts w:cs="B Nazanin" w:hint="cs"/>
          <w:sz w:val="28"/>
          <w:szCs w:val="28"/>
          <w:rtl/>
          <w:lang w:bidi="fa-IR"/>
        </w:rPr>
        <w:t xml:space="preserve"> بخش مجزای برتر، رتبه بندی های مختلفی داشته باشند. دوما، مشاهده شده که روش های شناسایی بخش مجزا بر مبنای </w:t>
      </w:r>
      <w:r w:rsidR="008769F8" w:rsidRPr="00716351">
        <w:rPr>
          <w:rFonts w:cs="B Nazanin" w:hint="cs"/>
          <w:sz w:val="28"/>
          <w:szCs w:val="28"/>
          <w:rtl/>
          <w:lang w:bidi="fa-IR"/>
        </w:rPr>
        <w:t xml:space="preserve">نزدیک ترین </w:t>
      </w:r>
      <w:r w:rsidR="008769F8" w:rsidRPr="00716351">
        <w:rPr>
          <w:rFonts w:cs="B Nazanin" w:hint="cs"/>
          <w:sz w:val="28"/>
          <w:szCs w:val="28"/>
          <w:lang w:bidi="fa-IR"/>
        </w:rPr>
        <w:t>k</w:t>
      </w:r>
      <w:r w:rsidR="008769F8" w:rsidRPr="00716351">
        <w:rPr>
          <w:rFonts w:cs="B Nazanin" w:hint="cs"/>
          <w:sz w:val="28"/>
          <w:szCs w:val="28"/>
          <w:rtl/>
          <w:lang w:bidi="fa-IR"/>
        </w:rPr>
        <w:t xml:space="preserve"> همسایه</w:t>
      </w:r>
      <w:r w:rsidR="00547136" w:rsidRPr="00716351">
        <w:rPr>
          <w:rFonts w:cs="B Nazanin" w:hint="cs"/>
          <w:sz w:val="28"/>
          <w:szCs w:val="28"/>
          <w:rtl/>
          <w:lang w:bidi="fa-IR"/>
        </w:rPr>
        <w:t xml:space="preserve"> </w:t>
      </w:r>
      <w:r w:rsidR="002067B5" w:rsidRPr="00716351">
        <w:rPr>
          <w:rFonts w:cs="B Nazanin" w:hint="cs"/>
          <w:sz w:val="28"/>
          <w:szCs w:val="28"/>
          <w:rtl/>
          <w:lang w:bidi="fa-IR"/>
        </w:rPr>
        <w:t xml:space="preserve">به پارامتر </w:t>
      </w:r>
      <w:r w:rsidR="002067B5" w:rsidRPr="00716351">
        <w:rPr>
          <w:rFonts w:cs="B Nazanin"/>
          <w:sz w:val="28"/>
          <w:szCs w:val="28"/>
          <w:lang w:bidi="fa-IR"/>
        </w:rPr>
        <w:t>k</w:t>
      </w:r>
      <w:r w:rsidR="002067B5" w:rsidRPr="00716351">
        <w:rPr>
          <w:rFonts w:cs="B Nazanin" w:hint="cs"/>
          <w:sz w:val="28"/>
          <w:szCs w:val="28"/>
          <w:rtl/>
          <w:lang w:bidi="fa-IR"/>
        </w:rPr>
        <w:t xml:space="preserve"> حساس هستند و تغییری کوچک در </w:t>
      </w:r>
      <w:r w:rsidR="002067B5" w:rsidRPr="00716351">
        <w:rPr>
          <w:rFonts w:cs="B Nazanin"/>
          <w:sz w:val="28"/>
          <w:szCs w:val="28"/>
          <w:lang w:bidi="fa-IR"/>
        </w:rPr>
        <w:t>k</w:t>
      </w:r>
      <w:r w:rsidR="002067B5" w:rsidRPr="00716351">
        <w:rPr>
          <w:rFonts w:cs="B Nazanin" w:hint="cs"/>
          <w:sz w:val="28"/>
          <w:szCs w:val="28"/>
          <w:rtl/>
          <w:lang w:bidi="fa-IR"/>
        </w:rPr>
        <w:t xml:space="preserve"> می تواند منجر به تغییرات در امتیازات و متقابلا رتبه بندی شود. به عنوان یک نتیجه، به جز برای بخش های مجزای خیلی قوی که امتیازات در آنها متمایز هستند، رتبه بندی نیز به </w:t>
      </w:r>
      <w:r w:rsidR="002067B5" w:rsidRPr="00716351">
        <w:rPr>
          <w:rFonts w:cs="B Nazanin"/>
          <w:sz w:val="28"/>
          <w:szCs w:val="28"/>
          <w:lang w:bidi="fa-IR"/>
        </w:rPr>
        <w:t>k</w:t>
      </w:r>
      <w:r w:rsidR="002067B5" w:rsidRPr="00716351">
        <w:rPr>
          <w:rFonts w:cs="B Nazanin" w:hint="cs"/>
          <w:sz w:val="28"/>
          <w:szCs w:val="28"/>
          <w:rtl/>
          <w:lang w:bidi="fa-IR"/>
        </w:rPr>
        <w:t xml:space="preserve"> حساس است. سوما، برای مجموعه داده های بزرگ مدرن با </w:t>
      </w:r>
      <w:r w:rsidR="002067B5" w:rsidRPr="00716351">
        <w:rPr>
          <w:rFonts w:cs="B Nazanin"/>
          <w:sz w:val="28"/>
          <w:szCs w:val="28"/>
          <w:lang w:bidi="fa-IR"/>
        </w:rPr>
        <w:t>N</w:t>
      </w:r>
      <w:r w:rsidR="002067B5" w:rsidRPr="00716351">
        <w:rPr>
          <w:rFonts w:cs="B Nazanin" w:hint="cs"/>
          <w:sz w:val="28"/>
          <w:szCs w:val="28"/>
          <w:rtl/>
          <w:lang w:bidi="fa-IR"/>
        </w:rPr>
        <w:t xml:space="preserve"> واحد داده،</w:t>
      </w:r>
      <w:r w:rsidR="008F36D5" w:rsidRPr="00716351">
        <w:rPr>
          <w:rFonts w:cs="B Nazanin" w:hint="cs"/>
          <w:sz w:val="28"/>
          <w:szCs w:val="28"/>
          <w:rtl/>
          <w:lang w:bidi="fa-IR"/>
        </w:rPr>
        <w:t xml:space="preserve"> زمان اجرای</w:t>
      </w:r>
      <w:r w:rsidR="002067B5" w:rsidRPr="00716351">
        <w:rPr>
          <w:rFonts w:cs="B Nazanin" w:hint="cs"/>
          <w:sz w:val="28"/>
          <w:szCs w:val="28"/>
          <w:rtl/>
          <w:lang w:bidi="fa-IR"/>
        </w:rPr>
        <w:t xml:space="preserve">  </w:t>
      </w:r>
      <w:r w:rsidR="002067B5" w:rsidRPr="00716351">
        <w:rPr>
          <w:rFonts w:cs="B Nazanin" w:hint="cs"/>
          <w:noProof/>
          <w:sz w:val="28"/>
          <w:szCs w:val="28"/>
          <w:rtl/>
          <w:lang w:bidi="fa-IR"/>
        </w:rPr>
        <w:drawing>
          <wp:inline distT="0" distB="0" distL="0" distR="0" wp14:anchorId="3BDC8B3B" wp14:editId="16D62470">
            <wp:extent cx="857370" cy="2476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C975A.tmp"/>
                    <pic:cNvPicPr/>
                  </pic:nvPicPr>
                  <pic:blipFill>
                    <a:blip r:embed="rId9">
                      <a:extLst>
                        <a:ext uri="{28A0092B-C50C-407E-A947-70E740481C1C}">
                          <a14:useLocalDpi xmlns:a14="http://schemas.microsoft.com/office/drawing/2010/main" val="0"/>
                        </a:ext>
                      </a:extLst>
                    </a:blip>
                    <a:stretch>
                      <a:fillRect/>
                    </a:stretch>
                  </pic:blipFill>
                  <pic:spPr>
                    <a:xfrm>
                      <a:off x="0" y="0"/>
                      <a:ext cx="857370" cy="247685"/>
                    </a:xfrm>
                    <a:prstGeom prst="rect">
                      <a:avLst/>
                    </a:prstGeom>
                  </pic:spPr>
                </pic:pic>
              </a:graphicData>
            </a:graphic>
          </wp:inline>
        </w:drawing>
      </w:r>
      <w:r w:rsidR="002067B5" w:rsidRPr="00716351">
        <w:rPr>
          <w:rFonts w:cs="B Nazanin" w:hint="cs"/>
          <w:sz w:val="28"/>
          <w:szCs w:val="28"/>
          <w:rtl/>
          <w:lang w:bidi="fa-IR"/>
        </w:rPr>
        <w:t xml:space="preserve">، </w:t>
      </w:r>
      <w:r w:rsidR="008F36D5" w:rsidRPr="00716351">
        <w:rPr>
          <w:rFonts w:cs="B Nazanin" w:hint="cs"/>
          <w:sz w:val="28"/>
          <w:szCs w:val="28"/>
          <w:rtl/>
          <w:lang w:bidi="fa-IR"/>
        </w:rPr>
        <w:t xml:space="preserve">که برای جستجوی دقیق همسایه های </w:t>
      </w:r>
      <w:r w:rsidR="008F36D5" w:rsidRPr="00716351">
        <w:rPr>
          <w:rFonts w:cs="B Nazanin"/>
          <w:sz w:val="28"/>
          <w:szCs w:val="28"/>
          <w:lang w:bidi="fa-IR"/>
        </w:rPr>
        <w:t>k</w:t>
      </w:r>
      <w:r w:rsidR="008F36D5" w:rsidRPr="00716351">
        <w:rPr>
          <w:rFonts w:cs="B Nazanin" w:hint="cs"/>
          <w:sz w:val="28"/>
          <w:szCs w:val="28"/>
          <w:rtl/>
          <w:lang w:bidi="fa-IR"/>
        </w:rPr>
        <w:t xml:space="preserve"> بوده، باید به طور معناداری بهبود داده شود. در نهایت، در فضا با بعد بالا، </w:t>
      </w:r>
      <w:r w:rsidR="00D654EC" w:rsidRPr="00716351">
        <w:rPr>
          <w:rFonts w:cs="B Nazanin" w:hint="cs"/>
          <w:sz w:val="28"/>
          <w:szCs w:val="28"/>
          <w:rtl/>
          <w:lang w:bidi="fa-IR"/>
        </w:rPr>
        <w:t>نقاط</w:t>
      </w:r>
      <w:r w:rsidR="008F36D5" w:rsidRPr="00716351">
        <w:rPr>
          <w:rFonts w:cs="B Nazanin" w:hint="cs"/>
          <w:sz w:val="28"/>
          <w:szCs w:val="28"/>
          <w:rtl/>
          <w:lang w:bidi="fa-IR"/>
        </w:rPr>
        <w:t xml:space="preserve"> داده به طور برابر به یکدیگر </w:t>
      </w:r>
      <w:r w:rsidR="008F36D5" w:rsidRPr="00716351">
        <w:rPr>
          <w:rFonts w:cs="B Nazanin" w:hint="cs"/>
          <w:sz w:val="28"/>
          <w:szCs w:val="28"/>
          <w:rtl/>
          <w:lang w:bidi="fa-IR"/>
        </w:rPr>
        <w:lastRenderedPageBreak/>
        <w:t>نزدیک می شوند و مشکلی که "نفرین ابعاد" نامیده می شود را به وجود می آورند</w:t>
      </w:r>
      <w:r w:rsidR="004A3D7E" w:rsidRPr="00716351">
        <w:rPr>
          <w:rFonts w:cs="B Nazanin" w:hint="cs"/>
          <w:sz w:val="28"/>
          <w:szCs w:val="28"/>
          <w:rtl/>
          <w:lang w:bidi="fa-IR"/>
        </w:rPr>
        <w:t xml:space="preserve"> و این مسئله وجود دارد، چه</w:t>
      </w:r>
      <w:r w:rsidR="008F36D5" w:rsidRPr="00716351">
        <w:rPr>
          <w:rFonts w:cs="B Nazanin" w:hint="cs"/>
          <w:sz w:val="28"/>
          <w:szCs w:val="28"/>
          <w:rtl/>
          <w:lang w:bidi="fa-IR"/>
        </w:rPr>
        <w:t xml:space="preserve"> ایده ی </w:t>
      </w:r>
      <w:r w:rsidR="004A3D7E" w:rsidRPr="00716351">
        <w:rPr>
          <w:rFonts w:cs="B Nazanin" w:hint="cs"/>
          <w:sz w:val="28"/>
          <w:szCs w:val="28"/>
          <w:rtl/>
          <w:lang w:bidi="fa-IR"/>
        </w:rPr>
        <w:t>این تعاریف بخش مجزا برای داده ی بعد زیاد هنوز معنادار باشند و چه نباشد.</w:t>
      </w:r>
    </w:p>
    <w:p w:rsidR="004A3D7E" w:rsidRPr="00716351" w:rsidRDefault="004A3D7E" w:rsidP="009F1FAF">
      <w:pPr>
        <w:bidi/>
        <w:spacing w:after="0" w:line="360" w:lineRule="auto"/>
        <w:jc w:val="both"/>
        <w:rPr>
          <w:rFonts w:cs="B Nazanin"/>
          <w:sz w:val="28"/>
          <w:szCs w:val="28"/>
          <w:rtl/>
          <w:lang w:bidi="fa-IR"/>
        </w:rPr>
      </w:pPr>
      <w:r w:rsidRPr="00716351">
        <w:rPr>
          <w:rFonts w:cs="B Nazanin" w:hint="cs"/>
          <w:sz w:val="28"/>
          <w:szCs w:val="28"/>
          <w:rtl/>
          <w:lang w:bidi="fa-IR"/>
        </w:rPr>
        <w:t>در این مقاله یک روش</w:t>
      </w:r>
      <w:r w:rsidR="00792B13" w:rsidRPr="00716351">
        <w:rPr>
          <w:rFonts w:cs="B Nazanin" w:hint="cs"/>
          <w:sz w:val="28"/>
          <w:szCs w:val="28"/>
          <w:rtl/>
          <w:lang w:bidi="fa-IR"/>
        </w:rPr>
        <w:t xml:space="preserve"> شناسایی بخش مجزای الهام گرفته از درخت پوشای کمینه و </w:t>
      </w:r>
      <w:r w:rsidR="00792B13" w:rsidRPr="00716351">
        <w:rPr>
          <w:rFonts w:cs="B Nazanin"/>
          <w:sz w:val="28"/>
          <w:szCs w:val="28"/>
          <w:lang w:bidi="fa-IR"/>
        </w:rPr>
        <w:t>KNN</w:t>
      </w:r>
      <w:r w:rsidR="00792B13" w:rsidRPr="00716351">
        <w:rPr>
          <w:rFonts w:cs="B Nazanin" w:hint="cs"/>
          <w:sz w:val="28"/>
          <w:szCs w:val="28"/>
          <w:rtl/>
          <w:lang w:bidi="fa-IR"/>
        </w:rPr>
        <w:t>بنیان</w:t>
      </w:r>
      <w:r w:rsidRPr="00716351">
        <w:rPr>
          <w:rFonts w:cs="B Nazanin" w:hint="cs"/>
          <w:sz w:val="28"/>
          <w:szCs w:val="28"/>
          <w:rtl/>
          <w:lang w:bidi="fa-IR"/>
        </w:rPr>
        <w:t xml:space="preserve"> برای بر طرف کردن این چالش ها </w:t>
      </w:r>
      <w:r w:rsidR="00792B13" w:rsidRPr="00716351">
        <w:rPr>
          <w:rFonts w:cs="B Nazanin" w:hint="cs"/>
          <w:sz w:val="28"/>
          <w:szCs w:val="28"/>
          <w:rtl/>
          <w:lang w:bidi="fa-IR"/>
        </w:rPr>
        <w:t>و</w:t>
      </w:r>
      <w:r w:rsidRPr="00716351">
        <w:rPr>
          <w:rFonts w:cs="B Nazanin" w:hint="cs"/>
          <w:sz w:val="28"/>
          <w:szCs w:val="28"/>
          <w:rtl/>
          <w:lang w:bidi="fa-IR"/>
        </w:rPr>
        <w:t xml:space="preserve"> برای تحقیق در مورد اثر ابعاد روی این الگوریتم های شناسایی بخش مجزای </w:t>
      </w:r>
      <w:r w:rsidRPr="00716351">
        <w:rPr>
          <w:rFonts w:cs="B Nazanin"/>
          <w:sz w:val="28"/>
          <w:szCs w:val="28"/>
          <w:lang w:bidi="fa-IR"/>
        </w:rPr>
        <w:t>K-NN</w:t>
      </w:r>
      <w:r w:rsidRPr="00716351">
        <w:rPr>
          <w:rFonts w:cs="B Nazanin" w:hint="cs"/>
          <w:sz w:val="28"/>
          <w:szCs w:val="28"/>
          <w:rtl/>
          <w:lang w:bidi="fa-IR"/>
        </w:rPr>
        <w:t xml:space="preserve"> بنیان</w:t>
      </w:r>
      <w:r w:rsidR="00792B13" w:rsidRPr="00716351">
        <w:rPr>
          <w:rFonts w:cs="B Nazanin" w:hint="cs"/>
          <w:sz w:val="28"/>
          <w:szCs w:val="28"/>
          <w:rtl/>
          <w:lang w:bidi="fa-IR"/>
        </w:rPr>
        <w:t xml:space="preserve"> مطرح کرده ایم که کار ارائه شده در 9 را ادامه می دهد و هم از نظر محاسباتی کارآمد است و به شایستگی آخرین روش های شناسایی بخش مجزا می باشد.</w:t>
      </w:r>
      <w:r w:rsidR="00E36156" w:rsidRPr="00716351">
        <w:rPr>
          <w:rFonts w:cs="B Nazanin" w:hint="cs"/>
          <w:sz w:val="28"/>
          <w:szCs w:val="28"/>
          <w:rtl/>
          <w:lang w:bidi="fa-IR"/>
        </w:rPr>
        <w:t xml:space="preserve">اساسا، روش ما با یافتن </w:t>
      </w:r>
      <w:r w:rsidR="008769F8" w:rsidRPr="00716351">
        <w:rPr>
          <w:rFonts w:cs="B Nazanin" w:hint="cs"/>
          <w:sz w:val="28"/>
          <w:szCs w:val="28"/>
          <w:rtl/>
          <w:lang w:bidi="fa-IR"/>
        </w:rPr>
        <w:t xml:space="preserve">نزدیک ترین </w:t>
      </w:r>
      <w:r w:rsidR="008769F8" w:rsidRPr="00716351">
        <w:rPr>
          <w:rFonts w:cs="B Nazanin" w:hint="cs"/>
          <w:sz w:val="28"/>
          <w:szCs w:val="28"/>
          <w:lang w:bidi="fa-IR"/>
        </w:rPr>
        <w:t>k</w:t>
      </w:r>
      <w:r w:rsidR="008769F8" w:rsidRPr="00716351">
        <w:rPr>
          <w:rFonts w:cs="B Nazanin" w:hint="cs"/>
          <w:sz w:val="28"/>
          <w:szCs w:val="28"/>
          <w:rtl/>
          <w:lang w:bidi="fa-IR"/>
        </w:rPr>
        <w:t xml:space="preserve"> همسایه</w:t>
      </w:r>
      <w:r w:rsidR="00D654EC" w:rsidRPr="00716351">
        <w:rPr>
          <w:rFonts w:cs="B Nazanin" w:hint="cs"/>
          <w:sz w:val="28"/>
          <w:szCs w:val="28"/>
          <w:rtl/>
          <w:lang w:bidi="fa-IR"/>
        </w:rPr>
        <w:t xml:space="preserve"> </w:t>
      </w:r>
      <w:r w:rsidR="00E36156" w:rsidRPr="00716351">
        <w:rPr>
          <w:rFonts w:cs="B Nazanin" w:hint="cs"/>
          <w:sz w:val="28"/>
          <w:szCs w:val="28"/>
          <w:rtl/>
          <w:lang w:bidi="fa-IR"/>
        </w:rPr>
        <w:t xml:space="preserve">برای هر </w:t>
      </w:r>
      <w:r w:rsidR="00D654EC" w:rsidRPr="00716351">
        <w:rPr>
          <w:rFonts w:cs="B Nazanin" w:hint="cs"/>
          <w:sz w:val="28"/>
          <w:szCs w:val="28"/>
          <w:rtl/>
          <w:lang w:bidi="fa-IR"/>
        </w:rPr>
        <w:t>نقطه</w:t>
      </w:r>
      <w:r w:rsidR="00E36156" w:rsidRPr="00716351">
        <w:rPr>
          <w:rFonts w:cs="B Nazanin" w:hint="cs"/>
          <w:sz w:val="28"/>
          <w:szCs w:val="28"/>
          <w:rtl/>
          <w:lang w:bidi="fa-IR"/>
        </w:rPr>
        <w:t xml:space="preserve"> ی داده شروع می کند. در ادامه یک </w:t>
      </w:r>
      <w:r w:rsidR="00E36156" w:rsidRPr="00716351">
        <w:rPr>
          <w:rFonts w:cs="B Nazanin"/>
          <w:sz w:val="28"/>
          <w:szCs w:val="28"/>
          <w:lang w:bidi="fa-IR"/>
        </w:rPr>
        <w:t>MST</w:t>
      </w:r>
      <w:r w:rsidR="00E36156" w:rsidRPr="00716351">
        <w:rPr>
          <w:rFonts w:cs="B Nazanin" w:hint="cs"/>
          <w:sz w:val="28"/>
          <w:szCs w:val="28"/>
          <w:rtl/>
          <w:lang w:bidi="fa-IR"/>
        </w:rPr>
        <w:t xml:space="preserve"> کوچک برای هر </w:t>
      </w:r>
      <w:r w:rsidR="00D654EC" w:rsidRPr="00716351">
        <w:rPr>
          <w:rFonts w:cs="B Nazanin" w:hint="cs"/>
          <w:sz w:val="28"/>
          <w:szCs w:val="28"/>
          <w:rtl/>
          <w:lang w:bidi="fa-IR"/>
        </w:rPr>
        <w:t>نقطه</w:t>
      </w:r>
      <w:r w:rsidR="00860D3B" w:rsidRPr="00716351">
        <w:rPr>
          <w:rFonts w:cs="B Nazanin" w:hint="cs"/>
          <w:sz w:val="28"/>
          <w:szCs w:val="28"/>
          <w:rtl/>
          <w:lang w:bidi="fa-IR"/>
        </w:rPr>
        <w:t xml:space="preserve"> ی داده و نزذیک ترین همسایه های </w:t>
      </w:r>
      <w:r w:rsidR="00860D3B" w:rsidRPr="00716351">
        <w:rPr>
          <w:rFonts w:cs="B Nazanin"/>
          <w:sz w:val="28"/>
          <w:szCs w:val="28"/>
          <w:lang w:bidi="fa-IR"/>
        </w:rPr>
        <w:t>k</w:t>
      </w:r>
      <w:r w:rsidR="00860D3B" w:rsidRPr="00716351">
        <w:rPr>
          <w:rFonts w:cs="B Nazanin" w:hint="cs"/>
          <w:sz w:val="28"/>
          <w:szCs w:val="28"/>
          <w:rtl/>
          <w:lang w:bidi="fa-IR"/>
        </w:rPr>
        <w:t xml:space="preserve"> آن ساخته می شود. در </w:t>
      </w:r>
      <w:r w:rsidR="00C67136" w:rsidRPr="00716351">
        <w:rPr>
          <w:rFonts w:cs="B Nazanin" w:hint="cs"/>
          <w:sz w:val="28"/>
          <w:szCs w:val="28"/>
          <w:rtl/>
          <w:lang w:bidi="fa-IR"/>
        </w:rPr>
        <w:t xml:space="preserve">نهایت تعداد کمی از بخش های مجزای با استفاده از امتیازهای بخش مجزای پیشنهاد شده ی ما، نسبتا در داخل </w:t>
      </w:r>
      <w:r w:rsidR="00C67136" w:rsidRPr="00716351">
        <w:rPr>
          <w:rFonts w:cs="B Nazanin"/>
          <w:sz w:val="28"/>
          <w:szCs w:val="28"/>
          <w:lang w:bidi="fa-IR"/>
        </w:rPr>
        <w:t>MST</w:t>
      </w:r>
      <w:r w:rsidR="00C67136" w:rsidRPr="00716351">
        <w:rPr>
          <w:rFonts w:cs="B Nazanin" w:hint="cs"/>
          <w:sz w:val="28"/>
          <w:szCs w:val="28"/>
          <w:rtl/>
          <w:lang w:bidi="fa-IR"/>
        </w:rPr>
        <w:t xml:space="preserve"> کوچک شناسایی می شوند.</w:t>
      </w:r>
      <w:r w:rsidR="001F2315" w:rsidRPr="00716351">
        <w:rPr>
          <w:rFonts w:cs="B Nazanin" w:hint="cs"/>
          <w:sz w:val="28"/>
          <w:szCs w:val="28"/>
          <w:rtl/>
          <w:lang w:bidi="fa-IR"/>
        </w:rPr>
        <w:t xml:space="preserve"> اینکه یک </w:t>
      </w:r>
      <w:r w:rsidR="00D654EC" w:rsidRPr="00716351">
        <w:rPr>
          <w:rFonts w:cs="B Nazanin" w:hint="cs"/>
          <w:sz w:val="28"/>
          <w:szCs w:val="28"/>
          <w:rtl/>
          <w:lang w:bidi="fa-IR"/>
        </w:rPr>
        <w:t>نقطه</w:t>
      </w:r>
      <w:r w:rsidR="001F2315" w:rsidRPr="00716351">
        <w:rPr>
          <w:rFonts w:cs="B Nazanin" w:hint="cs"/>
          <w:sz w:val="28"/>
          <w:szCs w:val="28"/>
          <w:rtl/>
          <w:lang w:bidi="fa-IR"/>
        </w:rPr>
        <w:t xml:space="preserve"> ی خوب از روش های شناسایی بخش مجزای خوشه بندی بنیان </w:t>
      </w:r>
      <w:r w:rsidR="001F2315" w:rsidRPr="00716351">
        <w:rPr>
          <w:rFonts w:cs="B Nazanin"/>
          <w:sz w:val="28"/>
          <w:szCs w:val="28"/>
          <w:lang w:bidi="fa-IR"/>
        </w:rPr>
        <w:t>MST</w:t>
      </w:r>
      <w:r w:rsidR="001F2315" w:rsidRPr="00716351">
        <w:rPr>
          <w:rFonts w:cs="B Nazanin" w:hint="cs"/>
          <w:sz w:val="28"/>
          <w:szCs w:val="28"/>
          <w:rtl/>
          <w:lang w:bidi="fa-IR"/>
        </w:rPr>
        <w:t xml:space="preserve"> </w:t>
      </w:r>
      <w:r w:rsidR="000A660C" w:rsidRPr="00716351">
        <w:rPr>
          <w:rFonts w:cs="B Nazanin" w:hint="cs"/>
          <w:sz w:val="28"/>
          <w:szCs w:val="28"/>
          <w:rtl/>
          <w:lang w:bidi="fa-IR"/>
        </w:rPr>
        <w:t xml:space="preserve">هنگام خوشه بندی </w:t>
      </w:r>
      <w:r w:rsidR="001F2315" w:rsidRPr="00716351">
        <w:rPr>
          <w:rFonts w:cs="B Nazanin" w:hint="cs"/>
          <w:sz w:val="28"/>
          <w:szCs w:val="28"/>
          <w:rtl/>
          <w:lang w:bidi="fa-IR"/>
        </w:rPr>
        <w:t>در</w:t>
      </w:r>
      <w:r w:rsidR="000A660C" w:rsidRPr="00716351">
        <w:rPr>
          <w:rFonts w:cs="B Nazanin" w:hint="cs"/>
          <w:sz w:val="28"/>
          <w:szCs w:val="28"/>
          <w:rtl/>
          <w:lang w:bidi="fa-IR"/>
        </w:rPr>
        <w:t xml:space="preserve"> حساب کردن</w:t>
      </w:r>
      <w:r w:rsidR="001F2315" w:rsidRPr="00716351">
        <w:rPr>
          <w:rFonts w:cs="B Nazanin" w:hint="cs"/>
          <w:sz w:val="28"/>
          <w:szCs w:val="28"/>
          <w:rtl/>
          <w:lang w:bidi="fa-IR"/>
        </w:rPr>
        <w:t xml:space="preserve"> فاصله </w:t>
      </w:r>
      <w:r w:rsidR="000A660C" w:rsidRPr="00716351">
        <w:rPr>
          <w:rFonts w:cs="B Nazanin" w:hint="cs"/>
          <w:sz w:val="28"/>
          <w:szCs w:val="28"/>
          <w:rtl/>
          <w:lang w:bidi="fa-IR"/>
        </w:rPr>
        <w:t>ی</w:t>
      </w:r>
      <w:r w:rsidR="001F2315" w:rsidRPr="00716351">
        <w:rPr>
          <w:rFonts w:cs="B Nazanin" w:hint="cs"/>
          <w:sz w:val="28"/>
          <w:szCs w:val="28"/>
          <w:rtl/>
          <w:lang w:bidi="fa-IR"/>
        </w:rPr>
        <w:t xml:space="preserve"> بین </w:t>
      </w:r>
      <w:r w:rsidR="00D654EC" w:rsidRPr="00716351">
        <w:rPr>
          <w:rFonts w:cs="B Nazanin" w:hint="cs"/>
          <w:sz w:val="28"/>
          <w:szCs w:val="28"/>
          <w:rtl/>
          <w:lang w:bidi="fa-IR"/>
        </w:rPr>
        <w:t>نقاط</w:t>
      </w:r>
      <w:r w:rsidR="001F2315" w:rsidRPr="00716351">
        <w:rPr>
          <w:rFonts w:cs="B Nazanin" w:hint="cs"/>
          <w:sz w:val="28"/>
          <w:szCs w:val="28"/>
          <w:rtl/>
          <w:lang w:bidi="fa-IR"/>
        </w:rPr>
        <w:t xml:space="preserve"> داده در </w:t>
      </w:r>
      <w:r w:rsidR="001F2315" w:rsidRPr="00716351">
        <w:rPr>
          <w:rFonts w:cs="B Nazanin"/>
          <w:sz w:val="28"/>
          <w:szCs w:val="28"/>
          <w:lang w:bidi="fa-IR"/>
        </w:rPr>
        <w:t>MST</w:t>
      </w:r>
      <w:r w:rsidR="001F2315" w:rsidRPr="00716351">
        <w:rPr>
          <w:rFonts w:cs="B Nazanin" w:hint="cs"/>
          <w:sz w:val="28"/>
          <w:szCs w:val="28"/>
          <w:rtl/>
          <w:lang w:bidi="fa-IR"/>
        </w:rPr>
        <w:t xml:space="preserve">  </w:t>
      </w:r>
      <w:r w:rsidR="000A660C" w:rsidRPr="00716351">
        <w:rPr>
          <w:rFonts w:cs="B Nazanin" w:hint="cs"/>
          <w:sz w:val="28"/>
          <w:szCs w:val="28"/>
          <w:rtl/>
          <w:lang w:bidi="fa-IR"/>
        </w:rPr>
        <w:t xml:space="preserve">و از همین رو کم کردن حساسیت امتیازات به </w:t>
      </w:r>
      <w:r w:rsidR="000A660C" w:rsidRPr="00716351">
        <w:rPr>
          <w:rFonts w:cs="B Nazanin"/>
          <w:sz w:val="28"/>
          <w:szCs w:val="28"/>
          <w:lang w:bidi="fa-IR"/>
        </w:rPr>
        <w:t>k</w:t>
      </w:r>
      <w:r w:rsidR="000A660C" w:rsidRPr="00716351">
        <w:rPr>
          <w:rFonts w:cs="B Nazanin" w:hint="cs"/>
          <w:sz w:val="28"/>
          <w:szCs w:val="28"/>
          <w:rtl/>
          <w:lang w:bidi="fa-IR"/>
        </w:rPr>
        <w:t xml:space="preserve"> </w:t>
      </w:r>
      <w:r w:rsidR="001F2315" w:rsidRPr="00716351">
        <w:rPr>
          <w:rFonts w:cs="B Nazanin" w:hint="cs"/>
          <w:sz w:val="28"/>
          <w:szCs w:val="28"/>
          <w:rtl/>
          <w:lang w:bidi="fa-IR"/>
        </w:rPr>
        <w:t xml:space="preserve">قرار دارد (به جای فاصله تا نزدیکترین همسایه (ها)به </w:t>
      </w:r>
      <w:r w:rsidR="001F2315" w:rsidRPr="00716351">
        <w:rPr>
          <w:rFonts w:cs="B Nazanin"/>
          <w:sz w:val="28"/>
          <w:szCs w:val="28"/>
          <w:lang w:bidi="fa-IR"/>
        </w:rPr>
        <w:t>k</w:t>
      </w:r>
      <w:r w:rsidR="001F2315" w:rsidRPr="00716351">
        <w:rPr>
          <w:rFonts w:cs="B Nazanin" w:hint="cs"/>
          <w:sz w:val="28"/>
          <w:szCs w:val="28"/>
          <w:rtl/>
          <w:lang w:bidi="fa-IR"/>
        </w:rPr>
        <w:t xml:space="preserve"> یا </w:t>
      </w:r>
      <w:r w:rsidR="001F2315" w:rsidRPr="00716351">
        <w:rPr>
          <w:rFonts w:cs="B Nazanin"/>
          <w:sz w:val="28"/>
          <w:szCs w:val="28"/>
          <w:lang w:bidi="fa-IR"/>
        </w:rPr>
        <w:t>k</w:t>
      </w:r>
      <w:r w:rsidR="001F2315" w:rsidRPr="00716351">
        <w:rPr>
          <w:rFonts w:cs="B Nazanin" w:hint="cs"/>
          <w:sz w:val="28"/>
          <w:szCs w:val="28"/>
          <w:rtl/>
          <w:lang w:bidi="fa-IR"/>
        </w:rPr>
        <w:t xml:space="preserve"> امین همسایه(ها))، بر مبنای </w:t>
      </w:r>
      <w:r w:rsidR="000A660C" w:rsidRPr="00716351">
        <w:rPr>
          <w:rFonts w:cs="B Nazanin" w:hint="cs"/>
          <w:sz w:val="28"/>
          <w:szCs w:val="28"/>
          <w:rtl/>
          <w:lang w:bidi="fa-IR"/>
        </w:rPr>
        <w:t>مشاهدات</w:t>
      </w:r>
      <w:r w:rsidR="001F2315" w:rsidRPr="00716351">
        <w:rPr>
          <w:rFonts w:cs="B Nazanin" w:hint="cs"/>
          <w:sz w:val="28"/>
          <w:szCs w:val="28"/>
          <w:rtl/>
          <w:lang w:bidi="fa-IR"/>
        </w:rPr>
        <w:t xml:space="preserve"> است</w:t>
      </w:r>
      <w:r w:rsidR="000A660C" w:rsidRPr="00716351">
        <w:rPr>
          <w:rFonts w:cs="B Nazanin" w:hint="cs"/>
          <w:sz w:val="28"/>
          <w:szCs w:val="28"/>
          <w:rtl/>
          <w:lang w:bidi="fa-IR"/>
        </w:rPr>
        <w:t xml:space="preserve">. </w:t>
      </w:r>
      <w:r w:rsidR="00F67C72" w:rsidRPr="00716351">
        <w:rPr>
          <w:rFonts w:cs="B Nazanin" w:hint="cs"/>
          <w:sz w:val="28"/>
          <w:szCs w:val="28"/>
          <w:rtl/>
          <w:lang w:bidi="fa-IR"/>
        </w:rPr>
        <w:t xml:space="preserve">اما، ساخت یک </w:t>
      </w:r>
      <w:r w:rsidR="00F67C72" w:rsidRPr="00716351">
        <w:rPr>
          <w:rFonts w:cs="B Nazanin"/>
          <w:sz w:val="28"/>
          <w:szCs w:val="28"/>
          <w:lang w:bidi="fa-IR"/>
        </w:rPr>
        <w:t>MST</w:t>
      </w:r>
      <w:r w:rsidR="00F67C72" w:rsidRPr="00716351">
        <w:rPr>
          <w:rFonts w:cs="B Nazanin" w:hint="cs"/>
          <w:sz w:val="28"/>
          <w:szCs w:val="28"/>
          <w:rtl/>
          <w:lang w:bidi="fa-IR"/>
        </w:rPr>
        <w:t xml:space="preserve"> دقیق، نیازمند زمان اجرای درجه ی دو است و از نظر محاسباتی برای مجموعه داده های بزرگ بسیار گران است. بنابراین، هدف این پیوندزنی (برای مثال شناسایی بخش مجزای خوشه بندی بنیان و شناسایی بخش مجزای </w:t>
      </w:r>
      <w:r w:rsidR="00F67C72" w:rsidRPr="00716351">
        <w:rPr>
          <w:rFonts w:cs="B Nazanin"/>
          <w:sz w:val="28"/>
          <w:szCs w:val="28"/>
          <w:lang w:bidi="fa-IR"/>
        </w:rPr>
        <w:t>KNN</w:t>
      </w:r>
      <w:r w:rsidR="00F67C72" w:rsidRPr="00716351">
        <w:rPr>
          <w:rFonts w:cs="B Nazanin" w:hint="cs"/>
          <w:sz w:val="28"/>
          <w:szCs w:val="28"/>
          <w:rtl/>
          <w:lang w:bidi="fa-IR"/>
        </w:rPr>
        <w:t xml:space="preserve"> بنیان) افزایش مقاومت و ثبات </w:t>
      </w:r>
      <w:r w:rsidR="002A69D5" w:rsidRPr="00716351">
        <w:rPr>
          <w:rFonts w:cs="B Nazanin" w:hint="cs"/>
          <w:sz w:val="28"/>
          <w:szCs w:val="28"/>
          <w:rtl/>
          <w:lang w:bidi="fa-IR"/>
        </w:rPr>
        <w:t xml:space="preserve">نتایج شناسایی و کاهش چشمگیر زمان محاسباتی برای روند شناسایی بخش مجزا بر پایه ی خوشه بندی </w:t>
      </w:r>
      <w:r w:rsidR="002A69D5" w:rsidRPr="00716351">
        <w:rPr>
          <w:rFonts w:cs="B Nazanin"/>
          <w:sz w:val="28"/>
          <w:szCs w:val="28"/>
          <w:lang w:bidi="fa-IR"/>
        </w:rPr>
        <w:t>MST</w:t>
      </w:r>
      <w:r w:rsidR="002A69D5" w:rsidRPr="00716351">
        <w:rPr>
          <w:rFonts w:cs="B Nazanin" w:hint="cs"/>
          <w:sz w:val="28"/>
          <w:szCs w:val="28"/>
          <w:rtl/>
          <w:lang w:bidi="fa-IR"/>
        </w:rPr>
        <w:t xml:space="preserve"> است.</w:t>
      </w:r>
      <w:r w:rsidR="00E010BB" w:rsidRPr="00716351">
        <w:rPr>
          <w:rFonts w:cs="B Nazanin" w:hint="cs"/>
          <w:sz w:val="28"/>
          <w:szCs w:val="28"/>
          <w:rtl/>
          <w:lang w:bidi="fa-IR"/>
        </w:rPr>
        <w:t xml:space="preserve"> اولین مشارکت ما در این مقاله، دو امتیاز ارائه شده ی جدید بخش مجزای </w:t>
      </w:r>
      <w:r w:rsidR="00E010BB" w:rsidRPr="00716351">
        <w:rPr>
          <w:rFonts w:cs="B Nazanin"/>
          <w:sz w:val="28"/>
          <w:szCs w:val="28"/>
          <w:lang w:bidi="fa-IR"/>
        </w:rPr>
        <w:t>KNN</w:t>
      </w:r>
      <w:r w:rsidR="00E010BB" w:rsidRPr="00716351">
        <w:rPr>
          <w:rFonts w:cs="B Nazanin" w:hint="cs"/>
          <w:sz w:val="28"/>
          <w:szCs w:val="28"/>
          <w:rtl/>
          <w:lang w:bidi="fa-IR"/>
        </w:rPr>
        <w:t xml:space="preserve"> بنیان و با الهام از </w:t>
      </w:r>
      <w:r w:rsidR="00E010BB" w:rsidRPr="00716351">
        <w:rPr>
          <w:rFonts w:cs="B Nazanin"/>
          <w:sz w:val="28"/>
          <w:szCs w:val="28"/>
          <w:lang w:bidi="fa-IR"/>
        </w:rPr>
        <w:t>MST</w:t>
      </w:r>
      <w:r w:rsidR="00E010BB" w:rsidRPr="00716351">
        <w:rPr>
          <w:rFonts w:cs="B Nazanin" w:hint="cs"/>
          <w:sz w:val="28"/>
          <w:szCs w:val="28"/>
          <w:rtl/>
          <w:lang w:bidi="fa-IR"/>
        </w:rPr>
        <w:t xml:space="preserve"> (یک سراسری و یک محلی) و یک روش شناسایی بخش مجزای ایجاد شده بر مبنای آنها است. دومین مشارکت بازدهی چشمگیر گام روش ارائه شده از طریق کاربرد یک تخمین کارآمدِ چارچوب جستجوی نزدیکترین همسایه های </w:t>
      </w:r>
      <w:r w:rsidR="00E010BB" w:rsidRPr="00716351">
        <w:rPr>
          <w:rFonts w:cs="B Nazanin"/>
          <w:sz w:val="28"/>
          <w:szCs w:val="28"/>
          <w:lang w:bidi="fa-IR"/>
        </w:rPr>
        <w:t>k</w:t>
      </w:r>
      <w:r w:rsidR="00E010BB" w:rsidRPr="00716351">
        <w:rPr>
          <w:rFonts w:cs="B Nazanin" w:hint="cs"/>
          <w:sz w:val="28"/>
          <w:szCs w:val="28"/>
          <w:rtl/>
          <w:lang w:bidi="fa-IR"/>
        </w:rPr>
        <w:t xml:space="preserve"> برای روش های شناسایی بخش مجزای </w:t>
      </w:r>
      <w:r w:rsidR="00E010BB" w:rsidRPr="00716351">
        <w:rPr>
          <w:rFonts w:cs="B Nazanin"/>
          <w:sz w:val="28"/>
          <w:szCs w:val="28"/>
          <w:lang w:bidi="fa-IR"/>
        </w:rPr>
        <w:t>KNN</w:t>
      </w:r>
      <w:r w:rsidR="00E010BB" w:rsidRPr="00716351">
        <w:rPr>
          <w:rFonts w:cs="B Nazanin" w:hint="cs"/>
          <w:sz w:val="28"/>
          <w:szCs w:val="28"/>
          <w:rtl/>
          <w:lang w:bidi="fa-IR"/>
        </w:rPr>
        <w:t xml:space="preserve"> بنیان ما است. این موضوع مزیتی برای کاری اولیه برای این تحقیق ارائه شده در 9 است که نیازمند </w:t>
      </w:r>
      <w:r w:rsidR="00F0070F" w:rsidRPr="00716351">
        <w:rPr>
          <w:rFonts w:cs="B Nazanin" w:hint="cs"/>
          <w:sz w:val="28"/>
          <w:szCs w:val="28"/>
          <w:rtl/>
          <w:lang w:bidi="fa-IR"/>
        </w:rPr>
        <w:t xml:space="preserve">ساخت یک زیر گراف کمینه ی تقریبی که به نمونه ی اصلی آن بسیار نزدیک باشد، است. سومین مشارکت ما، مطالعه ای در مورد مجموعه ای از الگوریتم های شناسایی بخش مجزای کنونی در زمانی است </w:t>
      </w:r>
      <w:r w:rsidR="00E010BB" w:rsidRPr="00716351">
        <w:rPr>
          <w:rFonts w:cs="B Nazanin" w:hint="cs"/>
          <w:sz w:val="28"/>
          <w:szCs w:val="28"/>
          <w:rtl/>
          <w:lang w:bidi="fa-IR"/>
        </w:rPr>
        <w:t xml:space="preserve"> </w:t>
      </w:r>
      <w:r w:rsidR="00F0070F" w:rsidRPr="00716351">
        <w:rPr>
          <w:rFonts w:cs="B Nazanin" w:hint="cs"/>
          <w:sz w:val="28"/>
          <w:szCs w:val="28"/>
          <w:rtl/>
          <w:lang w:bidi="fa-IR"/>
        </w:rPr>
        <w:t xml:space="preserve">که برای مجموعه داده های با ابعاد بالا استفاده شده اند. </w:t>
      </w:r>
      <w:r w:rsidR="00F0070F" w:rsidRPr="00716351">
        <w:rPr>
          <w:rFonts w:cs="B Nazanin" w:hint="cs"/>
          <w:sz w:val="28"/>
          <w:szCs w:val="28"/>
          <w:rtl/>
          <w:lang w:bidi="fa-IR"/>
        </w:rPr>
        <w:lastRenderedPageBreak/>
        <w:t>در نهایت، الگوریتم ما برای اینکه تا جای ممکن جامع باشد، ملزومات خاصی در مورد ابعاد مجموعه های داده ندارد و می تواند در شناسایی بخش های مجزای مجموعه داده هایی با ابعاد بالا به کار گرفته شود. تعدادی آزمایش روی هر دو مجموعه داده ی مصنوعی و واقعی، استقامت و کارآمدی رویکرد ارائه شده را در مقایسه با برخی از الگوریتم های شناسایی بخش مجزای مدرن نشان داده است.</w:t>
      </w:r>
    </w:p>
    <w:p w:rsidR="00F0070F" w:rsidRDefault="00F0070F" w:rsidP="009F1FAF">
      <w:pPr>
        <w:bidi/>
        <w:spacing w:after="0" w:line="360" w:lineRule="auto"/>
        <w:jc w:val="both"/>
        <w:rPr>
          <w:rFonts w:cs="B Nazanin"/>
          <w:sz w:val="28"/>
          <w:szCs w:val="28"/>
          <w:rtl/>
          <w:lang w:bidi="fa-IR"/>
        </w:rPr>
      </w:pPr>
      <w:r w:rsidRPr="00716351">
        <w:rPr>
          <w:rFonts w:cs="B Nazanin" w:hint="cs"/>
          <w:sz w:val="28"/>
          <w:szCs w:val="28"/>
          <w:rtl/>
          <w:lang w:bidi="fa-IR"/>
        </w:rPr>
        <w:t xml:space="preserve">باقی این مقاله به صورت پیش رو سازمان دهی شده است. در بخش 2، برخی از کارهای موجود در مورد رویکردهای شناسایی بخش های مجزای مدرن را بررسی کرده ایم. در ادامه </w:t>
      </w:r>
      <w:r w:rsidR="00AC4630" w:rsidRPr="00716351">
        <w:rPr>
          <w:rFonts w:cs="B Nazanin" w:hint="cs"/>
          <w:sz w:val="28"/>
          <w:szCs w:val="28"/>
          <w:rtl/>
          <w:lang w:bidi="fa-IR"/>
        </w:rPr>
        <w:t>رویکردهای پیشنهاد شده ی خودمان را در بخش 3 ارائه می کنیم. در بخش 4 یک مطالعه ی تجربی انجام داده می شود. در نهایت نتیجه گیری در بخش 5 گرفته شده است.</w:t>
      </w:r>
    </w:p>
    <w:p w:rsidR="00716351" w:rsidRPr="00716351" w:rsidRDefault="00716351" w:rsidP="009F1FAF">
      <w:pPr>
        <w:bidi/>
        <w:spacing w:after="0" w:line="360" w:lineRule="auto"/>
        <w:jc w:val="both"/>
        <w:rPr>
          <w:rFonts w:cs="B Nazanin"/>
          <w:sz w:val="28"/>
          <w:szCs w:val="28"/>
          <w:rtl/>
          <w:lang w:bidi="fa-IR"/>
        </w:rPr>
      </w:pPr>
    </w:p>
    <w:p w:rsidR="00AC4630" w:rsidRPr="00716351" w:rsidRDefault="00716351" w:rsidP="009F1FAF">
      <w:pPr>
        <w:bidi/>
        <w:spacing w:after="0" w:line="360" w:lineRule="auto"/>
        <w:jc w:val="both"/>
        <w:rPr>
          <w:rFonts w:cs="B Nazanin"/>
          <w:b/>
          <w:bCs/>
          <w:sz w:val="28"/>
          <w:szCs w:val="28"/>
        </w:rPr>
      </w:pPr>
      <w:r>
        <w:rPr>
          <w:rFonts w:cs="B Nazanin" w:hint="cs"/>
          <w:b/>
          <w:bCs/>
          <w:sz w:val="28"/>
          <w:szCs w:val="28"/>
          <w:rtl/>
        </w:rPr>
        <w:t xml:space="preserve">2. </w:t>
      </w:r>
      <w:r w:rsidR="00AC4630" w:rsidRPr="00716351">
        <w:rPr>
          <w:rFonts w:cs="B Nazanin" w:hint="cs"/>
          <w:b/>
          <w:bCs/>
          <w:sz w:val="28"/>
          <w:szCs w:val="28"/>
          <w:rtl/>
        </w:rPr>
        <w:t>کارهای مرتبط</w:t>
      </w:r>
    </w:p>
    <w:p w:rsidR="00AC4630" w:rsidRDefault="00B63698" w:rsidP="009F1FAF">
      <w:pPr>
        <w:bidi/>
        <w:spacing w:after="0" w:line="360" w:lineRule="auto"/>
        <w:jc w:val="both"/>
        <w:rPr>
          <w:rFonts w:cs="B Nazanin"/>
          <w:sz w:val="28"/>
          <w:szCs w:val="28"/>
          <w:rtl/>
          <w:lang w:bidi="fa-IR"/>
        </w:rPr>
      </w:pPr>
      <w:r w:rsidRPr="00716351">
        <w:rPr>
          <w:rFonts w:cs="B Nazanin" w:hint="cs"/>
          <w:sz w:val="28"/>
          <w:szCs w:val="28"/>
          <w:rtl/>
        </w:rPr>
        <w:t xml:space="preserve">کارهای مرتبط در این مقاله، به سه دسته ی اصلی تقسیم بندی می شود: روش های شناسایی بخش مجزای </w:t>
      </w:r>
      <w:r w:rsidR="00D67853" w:rsidRPr="00716351">
        <w:rPr>
          <w:rFonts w:cs="B Nazanin" w:hint="cs"/>
          <w:sz w:val="28"/>
          <w:szCs w:val="28"/>
          <w:rtl/>
        </w:rPr>
        <w:t>تراکم</w:t>
      </w:r>
      <w:r w:rsidRPr="00716351">
        <w:rPr>
          <w:rFonts w:cs="B Nazanin" w:hint="cs"/>
          <w:sz w:val="28"/>
          <w:szCs w:val="28"/>
          <w:rtl/>
        </w:rPr>
        <w:t xml:space="preserve"> و فاصله بنیان، روش های شناسایی </w:t>
      </w:r>
      <w:r w:rsidR="00AC03CA" w:rsidRPr="00716351">
        <w:rPr>
          <w:rFonts w:cs="B Nazanin" w:hint="cs"/>
          <w:sz w:val="28"/>
          <w:szCs w:val="28"/>
          <w:rtl/>
        </w:rPr>
        <w:t>بخش مجزا بر مبنای</w:t>
      </w:r>
      <w:r w:rsidRPr="00716351">
        <w:rPr>
          <w:rFonts w:cs="B Nazanin" w:hint="cs"/>
          <w:sz w:val="28"/>
          <w:szCs w:val="28"/>
          <w:rtl/>
        </w:rPr>
        <w:t xml:space="preserve"> خوشه بندی </w:t>
      </w:r>
      <w:r w:rsidRPr="00716351">
        <w:rPr>
          <w:rFonts w:cs="B Nazanin"/>
          <w:sz w:val="28"/>
          <w:szCs w:val="28"/>
        </w:rPr>
        <w:t>MST</w:t>
      </w:r>
      <w:r w:rsidRPr="00716351">
        <w:rPr>
          <w:rFonts w:cs="B Nazanin" w:hint="cs"/>
          <w:sz w:val="28"/>
          <w:szCs w:val="28"/>
          <w:rtl/>
          <w:lang w:bidi="fa-IR"/>
        </w:rPr>
        <w:t xml:space="preserve"> و روش های شناسایی بخش مجزا برای داده با ابعاد بالا.</w:t>
      </w:r>
    </w:p>
    <w:p w:rsidR="00716351" w:rsidRPr="00716351" w:rsidRDefault="00716351" w:rsidP="009F1FAF">
      <w:pPr>
        <w:bidi/>
        <w:spacing w:after="0" w:line="360" w:lineRule="auto"/>
        <w:jc w:val="both"/>
        <w:rPr>
          <w:rFonts w:cs="B Nazanin"/>
          <w:sz w:val="28"/>
          <w:szCs w:val="28"/>
          <w:rtl/>
          <w:lang w:bidi="fa-IR"/>
        </w:rPr>
      </w:pPr>
    </w:p>
    <w:p w:rsidR="00B63698" w:rsidRPr="00716351" w:rsidRDefault="00B63698" w:rsidP="009F1FAF">
      <w:pPr>
        <w:bidi/>
        <w:spacing w:after="0" w:line="360" w:lineRule="auto"/>
        <w:jc w:val="both"/>
        <w:rPr>
          <w:rFonts w:cs="B Nazanin"/>
          <w:b/>
          <w:bCs/>
          <w:sz w:val="28"/>
          <w:szCs w:val="28"/>
          <w:rtl/>
        </w:rPr>
      </w:pPr>
      <w:r w:rsidRPr="00716351">
        <w:rPr>
          <w:rFonts w:cs="B Nazanin" w:hint="cs"/>
          <w:b/>
          <w:bCs/>
          <w:sz w:val="28"/>
          <w:szCs w:val="28"/>
          <w:rtl/>
          <w:lang w:bidi="fa-IR"/>
        </w:rPr>
        <w:t xml:space="preserve">2.1. </w:t>
      </w:r>
      <w:r w:rsidRPr="00716351">
        <w:rPr>
          <w:rFonts w:cs="B Nazanin" w:hint="cs"/>
          <w:b/>
          <w:bCs/>
          <w:sz w:val="28"/>
          <w:szCs w:val="28"/>
          <w:rtl/>
        </w:rPr>
        <w:t xml:space="preserve">روش های شناسایی بخش مجزای </w:t>
      </w:r>
      <w:r w:rsidR="00D67853" w:rsidRPr="00716351">
        <w:rPr>
          <w:rFonts w:cs="B Nazanin" w:hint="cs"/>
          <w:b/>
          <w:bCs/>
          <w:sz w:val="28"/>
          <w:szCs w:val="28"/>
          <w:rtl/>
        </w:rPr>
        <w:t>تراکم</w:t>
      </w:r>
      <w:r w:rsidRPr="00716351">
        <w:rPr>
          <w:rFonts w:cs="B Nazanin" w:hint="cs"/>
          <w:b/>
          <w:bCs/>
          <w:sz w:val="28"/>
          <w:szCs w:val="28"/>
          <w:rtl/>
        </w:rPr>
        <w:t xml:space="preserve"> و فاصله بنیان</w:t>
      </w:r>
    </w:p>
    <w:p w:rsidR="00350A9A" w:rsidRPr="00716351" w:rsidRDefault="00350A9A" w:rsidP="009F1FAF">
      <w:pPr>
        <w:bidi/>
        <w:spacing w:after="0" w:line="360" w:lineRule="auto"/>
        <w:jc w:val="both"/>
        <w:rPr>
          <w:rFonts w:cs="B Nazanin"/>
          <w:sz w:val="28"/>
          <w:szCs w:val="28"/>
          <w:rtl/>
          <w:lang w:bidi="fa-IR"/>
        </w:rPr>
      </w:pPr>
      <w:r w:rsidRPr="00716351">
        <w:rPr>
          <w:rFonts w:cs="B Nazanin" w:hint="cs"/>
          <w:sz w:val="28"/>
          <w:szCs w:val="28"/>
          <w:rtl/>
        </w:rPr>
        <w:t xml:space="preserve">تلاش های زیادی به شناسایی بخش های مجزا تخصیص داده شده است. روش شناسایی بخش مجزای فاصله بنیان در اصل بوسیله ی </w:t>
      </w:r>
      <w:r w:rsidRPr="00716351">
        <w:rPr>
          <w:rFonts w:cs="B Nazanin"/>
          <w:sz w:val="28"/>
          <w:szCs w:val="28"/>
        </w:rPr>
        <w:t>Knorr and Ng</w:t>
      </w:r>
      <w:r w:rsidRPr="00716351">
        <w:rPr>
          <w:rFonts w:cs="B Nazanin" w:hint="cs"/>
          <w:sz w:val="28"/>
          <w:szCs w:val="28"/>
          <w:rtl/>
        </w:rPr>
        <w:t xml:space="preserve"> در سال 1998 به عنوان یک پیشرفت در روش های توزیع پایه، ارائه شد. با توجه به مقیاس فاصله ی تعریف شده در یک فضای ویژگی، "یک شیء </w:t>
      </w:r>
      <w:r w:rsidRPr="00716351">
        <w:rPr>
          <w:rFonts w:cs="B Nazanin"/>
          <w:sz w:val="28"/>
          <w:szCs w:val="28"/>
        </w:rPr>
        <w:t>O</w:t>
      </w:r>
      <w:r w:rsidRPr="00716351">
        <w:rPr>
          <w:rFonts w:cs="B Nazanin" w:hint="cs"/>
          <w:sz w:val="28"/>
          <w:szCs w:val="28"/>
          <w:rtl/>
          <w:lang w:bidi="fa-IR"/>
        </w:rPr>
        <w:t xml:space="preserve"> در یک مجموعه داده ی </w:t>
      </w:r>
      <w:r w:rsidRPr="00716351">
        <w:rPr>
          <w:rFonts w:cs="B Nazanin"/>
          <w:sz w:val="28"/>
          <w:szCs w:val="28"/>
          <w:lang w:bidi="fa-IR"/>
        </w:rPr>
        <w:t>T</w:t>
      </w:r>
      <w:r w:rsidRPr="00716351">
        <w:rPr>
          <w:rFonts w:cs="B Nazanin" w:hint="cs"/>
          <w:sz w:val="28"/>
          <w:szCs w:val="28"/>
          <w:rtl/>
          <w:lang w:bidi="fa-IR"/>
        </w:rPr>
        <w:t xml:space="preserve"> یک بخش مجزای </w:t>
      </w:r>
      <w:r w:rsidRPr="00716351">
        <w:rPr>
          <w:rFonts w:cs="B Nazanin"/>
          <w:sz w:val="28"/>
          <w:szCs w:val="28"/>
          <w:lang w:bidi="fa-IR"/>
        </w:rPr>
        <w:t>DB(</w:t>
      </w:r>
      <w:proofErr w:type="spellStart"/>
      <w:r w:rsidRPr="00716351">
        <w:rPr>
          <w:rFonts w:cs="B Nazanin"/>
          <w:sz w:val="28"/>
          <w:szCs w:val="28"/>
          <w:lang w:bidi="fa-IR"/>
        </w:rPr>
        <w:t>p,D</w:t>
      </w:r>
      <w:proofErr w:type="spellEnd"/>
      <w:r w:rsidRPr="00716351">
        <w:rPr>
          <w:rFonts w:cs="B Nazanin"/>
          <w:sz w:val="28"/>
          <w:szCs w:val="28"/>
          <w:lang w:bidi="fa-IR"/>
        </w:rPr>
        <w:t>)</w:t>
      </w:r>
      <w:r w:rsidRPr="00716351">
        <w:rPr>
          <w:rFonts w:cs="B Nazanin" w:hint="cs"/>
          <w:sz w:val="28"/>
          <w:szCs w:val="28"/>
          <w:rtl/>
        </w:rPr>
        <w:t xml:space="preserve"> است اگر حداقل یک شکاف </w:t>
      </w:r>
      <w:r w:rsidRPr="00716351">
        <w:rPr>
          <w:rFonts w:cs="B Nazanin"/>
          <w:sz w:val="28"/>
          <w:szCs w:val="28"/>
        </w:rPr>
        <w:t>p</w:t>
      </w:r>
      <w:r w:rsidRPr="00716351">
        <w:rPr>
          <w:rFonts w:cs="B Nazanin" w:hint="cs"/>
          <w:sz w:val="28"/>
          <w:szCs w:val="28"/>
          <w:rtl/>
          <w:lang w:bidi="fa-IR"/>
        </w:rPr>
        <w:t xml:space="preserve"> اشیاء در </w:t>
      </w:r>
      <w:r w:rsidRPr="00716351">
        <w:rPr>
          <w:rFonts w:cs="B Nazanin"/>
          <w:sz w:val="28"/>
          <w:szCs w:val="28"/>
          <w:lang w:bidi="fa-IR"/>
        </w:rPr>
        <w:t>T</w:t>
      </w:r>
      <w:r w:rsidRPr="00716351">
        <w:rPr>
          <w:rFonts w:cs="B Nazanin" w:hint="cs"/>
          <w:sz w:val="28"/>
          <w:szCs w:val="28"/>
          <w:rtl/>
          <w:lang w:bidi="fa-IR"/>
        </w:rPr>
        <w:t xml:space="preserve"> بزرگتر از فاصله ی </w:t>
      </w:r>
      <w:r w:rsidRPr="00716351">
        <w:rPr>
          <w:rFonts w:cs="B Nazanin"/>
          <w:sz w:val="28"/>
          <w:szCs w:val="28"/>
          <w:lang w:bidi="fa-IR"/>
        </w:rPr>
        <w:t>D</w:t>
      </w:r>
      <w:r w:rsidRPr="00716351">
        <w:rPr>
          <w:rFonts w:cs="B Nazanin" w:hint="cs"/>
          <w:sz w:val="28"/>
          <w:szCs w:val="28"/>
          <w:rtl/>
          <w:lang w:bidi="fa-IR"/>
        </w:rPr>
        <w:t xml:space="preserve"> از </w:t>
      </w:r>
      <w:r w:rsidRPr="00716351">
        <w:rPr>
          <w:rFonts w:cs="B Nazanin"/>
          <w:sz w:val="28"/>
          <w:szCs w:val="28"/>
          <w:lang w:bidi="fa-IR"/>
        </w:rPr>
        <w:t>O</w:t>
      </w:r>
      <w:r w:rsidRPr="00716351">
        <w:rPr>
          <w:rFonts w:cs="B Nazanin" w:hint="cs"/>
          <w:sz w:val="28"/>
          <w:szCs w:val="28"/>
          <w:rtl/>
          <w:lang w:bidi="fa-IR"/>
        </w:rPr>
        <w:t xml:space="preserve"> باشد</w:t>
      </w:r>
      <w:r w:rsidRPr="00716351">
        <w:rPr>
          <w:rFonts w:cs="B Nazanin" w:hint="cs"/>
          <w:sz w:val="28"/>
          <w:szCs w:val="28"/>
          <w:rtl/>
        </w:rPr>
        <w:t xml:space="preserve">"، که اصطلاح </w:t>
      </w:r>
      <w:r w:rsidRPr="00716351">
        <w:rPr>
          <w:rFonts w:cs="B Nazanin" w:hint="cs"/>
          <w:sz w:val="28"/>
          <w:szCs w:val="28"/>
          <w:rtl/>
          <w:lang w:bidi="fa-IR"/>
        </w:rPr>
        <w:t xml:space="preserve">بخش مجزای </w:t>
      </w:r>
      <w:r w:rsidRPr="00716351">
        <w:rPr>
          <w:rFonts w:cs="B Nazanin"/>
          <w:sz w:val="28"/>
          <w:szCs w:val="28"/>
          <w:lang w:bidi="fa-IR"/>
        </w:rPr>
        <w:t>DB(</w:t>
      </w:r>
      <w:proofErr w:type="spellStart"/>
      <w:r w:rsidRPr="00716351">
        <w:rPr>
          <w:rFonts w:cs="B Nazanin"/>
          <w:sz w:val="28"/>
          <w:szCs w:val="28"/>
          <w:lang w:bidi="fa-IR"/>
        </w:rPr>
        <w:t>p,D</w:t>
      </w:r>
      <w:proofErr w:type="spellEnd"/>
      <w:r w:rsidRPr="00716351">
        <w:rPr>
          <w:rFonts w:cs="B Nazanin"/>
          <w:sz w:val="28"/>
          <w:szCs w:val="28"/>
          <w:lang w:bidi="fa-IR"/>
        </w:rPr>
        <w:t>)</w:t>
      </w:r>
      <w:r w:rsidRPr="00716351">
        <w:rPr>
          <w:rFonts w:cs="B Nazanin" w:hint="cs"/>
          <w:sz w:val="28"/>
          <w:szCs w:val="28"/>
          <w:rtl/>
          <w:lang w:bidi="fa-IR"/>
        </w:rPr>
        <w:t xml:space="preserve"> یک نماد مختصر برای بخش مجزای فاصله بنیان (بخش مجزای </w:t>
      </w:r>
      <w:r w:rsidRPr="00716351">
        <w:rPr>
          <w:rFonts w:cs="B Nazanin"/>
          <w:sz w:val="28"/>
          <w:szCs w:val="28"/>
          <w:lang w:bidi="fa-IR"/>
        </w:rPr>
        <w:t>DB</w:t>
      </w:r>
      <w:r w:rsidRPr="00716351">
        <w:rPr>
          <w:rFonts w:cs="B Nazanin" w:hint="cs"/>
          <w:sz w:val="28"/>
          <w:szCs w:val="28"/>
          <w:rtl/>
          <w:lang w:bidi="fa-IR"/>
        </w:rPr>
        <w:t xml:space="preserve">) شناسایی شده با استفاده از پارامترهای </w:t>
      </w:r>
      <w:r w:rsidRPr="00716351">
        <w:rPr>
          <w:rFonts w:cs="B Nazanin"/>
          <w:sz w:val="28"/>
          <w:szCs w:val="28"/>
          <w:lang w:bidi="fa-IR"/>
        </w:rPr>
        <w:t>p</w:t>
      </w:r>
      <w:r w:rsidRPr="00716351">
        <w:rPr>
          <w:rFonts w:cs="B Nazanin" w:hint="cs"/>
          <w:sz w:val="28"/>
          <w:szCs w:val="28"/>
          <w:rtl/>
          <w:lang w:bidi="fa-IR"/>
        </w:rPr>
        <w:t xml:space="preserve"> و </w:t>
      </w:r>
      <w:r w:rsidRPr="00716351">
        <w:rPr>
          <w:rFonts w:cs="B Nazanin"/>
          <w:sz w:val="28"/>
          <w:szCs w:val="28"/>
          <w:lang w:bidi="fa-IR"/>
        </w:rPr>
        <w:t>D</w:t>
      </w:r>
      <w:r w:rsidRPr="00716351">
        <w:rPr>
          <w:rFonts w:cs="B Nazanin" w:hint="cs"/>
          <w:sz w:val="28"/>
          <w:szCs w:val="28"/>
          <w:rtl/>
          <w:lang w:bidi="fa-IR"/>
        </w:rPr>
        <w:t xml:space="preserve"> است. </w:t>
      </w:r>
      <w:r w:rsidR="00A414FB" w:rsidRPr="00716351">
        <w:rPr>
          <w:rFonts w:cs="B Nazanin"/>
          <w:sz w:val="28"/>
          <w:szCs w:val="28"/>
          <w:lang w:bidi="fa-IR"/>
        </w:rPr>
        <w:t>KNN</w:t>
      </w:r>
      <w:r w:rsidR="00A414FB" w:rsidRPr="00716351">
        <w:rPr>
          <w:rFonts w:cs="B Nazanin" w:hint="cs"/>
          <w:sz w:val="28"/>
          <w:szCs w:val="28"/>
          <w:rtl/>
          <w:lang w:bidi="fa-IR"/>
        </w:rPr>
        <w:t xml:space="preserve"> بنیان های گوناگونی برای متناسب بودن با اهداف مختلف عملی و تئوری ایجاد شده </w:t>
      </w:r>
      <w:r w:rsidR="00A414FB" w:rsidRPr="00716351">
        <w:rPr>
          <w:rFonts w:cs="B Nazanin" w:hint="cs"/>
          <w:sz w:val="28"/>
          <w:szCs w:val="28"/>
          <w:rtl/>
          <w:lang w:bidi="fa-IR"/>
        </w:rPr>
        <w:lastRenderedPageBreak/>
        <w:t>اند. "</w:t>
      </w:r>
      <w:r w:rsidR="00321A77" w:rsidRPr="00716351">
        <w:rPr>
          <w:rFonts w:cs="B Nazanin" w:hint="cs"/>
          <w:sz w:val="28"/>
          <w:szCs w:val="28"/>
          <w:rtl/>
          <w:lang w:bidi="fa-IR"/>
        </w:rPr>
        <w:t>با توجه به دو عدد صحیح (</w:t>
      </w:r>
      <w:r w:rsidR="00321A77" w:rsidRPr="00716351">
        <w:rPr>
          <w:rFonts w:cs="B Nazanin"/>
          <w:sz w:val="28"/>
          <w:szCs w:val="28"/>
          <w:lang w:bidi="fa-IR"/>
        </w:rPr>
        <w:t xml:space="preserve">n </w:t>
      </w:r>
      <w:r w:rsidR="00321A77" w:rsidRPr="00716351">
        <w:rPr>
          <w:rFonts w:cs="B Nazanin" w:hint="cs"/>
          <w:sz w:val="28"/>
          <w:szCs w:val="28"/>
          <w:rtl/>
          <w:lang w:bidi="fa-IR"/>
        </w:rPr>
        <w:t>و</w:t>
      </w:r>
      <w:r w:rsidR="00321A77" w:rsidRPr="00716351">
        <w:rPr>
          <w:rFonts w:cs="B Nazanin"/>
          <w:sz w:val="28"/>
          <w:szCs w:val="28"/>
          <w:lang w:bidi="fa-IR"/>
        </w:rPr>
        <w:t xml:space="preserve"> k</w:t>
      </w:r>
      <w:r w:rsidR="00321A77" w:rsidRPr="00716351">
        <w:rPr>
          <w:rFonts w:cs="B Nazanin" w:hint="cs"/>
          <w:sz w:val="28"/>
          <w:szCs w:val="28"/>
          <w:rtl/>
          <w:lang w:bidi="fa-IR"/>
        </w:rPr>
        <w:t xml:space="preserve">)، بخش های مجزای فاصله بنیان، واحدهایی از داده است که فاصله یآنها تا نزدیک ترین همسایه ی </w:t>
      </w:r>
      <w:r w:rsidR="00321A77" w:rsidRPr="00716351">
        <w:rPr>
          <w:rFonts w:cs="B Nazanin"/>
          <w:sz w:val="28"/>
          <w:szCs w:val="28"/>
          <w:lang w:bidi="fa-IR"/>
        </w:rPr>
        <w:t>k</w:t>
      </w:r>
      <w:r w:rsidR="00321A77" w:rsidRPr="00716351">
        <w:rPr>
          <w:rFonts w:cs="B Nazanin" w:hint="cs"/>
          <w:sz w:val="28"/>
          <w:szCs w:val="28"/>
          <w:rtl/>
          <w:lang w:bidi="fa-IR"/>
        </w:rPr>
        <w:t xml:space="preserve"> ام آنها در میان </w:t>
      </w:r>
      <w:r w:rsidR="00321A77" w:rsidRPr="00716351">
        <w:rPr>
          <w:rFonts w:cs="B Nazanin"/>
          <w:sz w:val="28"/>
          <w:szCs w:val="28"/>
          <w:lang w:bidi="fa-IR"/>
        </w:rPr>
        <w:t>n</w:t>
      </w:r>
      <w:r w:rsidR="00321A77" w:rsidRPr="00716351">
        <w:rPr>
          <w:rFonts w:cs="B Nazanin" w:hint="cs"/>
          <w:sz w:val="28"/>
          <w:szCs w:val="28"/>
          <w:rtl/>
          <w:lang w:bidi="fa-IR"/>
        </w:rPr>
        <w:t xml:space="preserve"> فاصله ی بزرگ است</w:t>
      </w:r>
      <w:r w:rsidR="00A414FB" w:rsidRPr="00716351">
        <w:rPr>
          <w:rFonts w:cs="B Nazanin" w:hint="cs"/>
          <w:sz w:val="28"/>
          <w:szCs w:val="28"/>
          <w:rtl/>
          <w:lang w:bidi="fa-IR"/>
        </w:rPr>
        <w:t>"</w:t>
      </w:r>
      <w:r w:rsidR="00321A77" w:rsidRPr="00716351">
        <w:rPr>
          <w:rFonts w:cs="B Nazanin" w:hint="cs"/>
          <w:sz w:val="28"/>
          <w:szCs w:val="28"/>
          <w:rtl/>
          <w:lang w:bidi="fa-IR"/>
        </w:rPr>
        <w:t xml:space="preserve"> (که در ادامه به عنوان </w:t>
      </w:r>
      <w:r w:rsidR="00321A77" w:rsidRPr="00716351">
        <w:rPr>
          <w:rFonts w:cs="B Nazanin"/>
          <w:sz w:val="28"/>
          <w:szCs w:val="28"/>
          <w:lang w:bidi="fa-IR"/>
        </w:rPr>
        <w:t>“DB-MAX”</w:t>
      </w:r>
      <w:r w:rsidR="00321A77" w:rsidRPr="00716351">
        <w:rPr>
          <w:rFonts w:cs="B Nazanin" w:hint="cs"/>
          <w:sz w:val="28"/>
          <w:szCs w:val="28"/>
          <w:rtl/>
          <w:lang w:bidi="fa-IR"/>
        </w:rPr>
        <w:t xml:space="preserve"> ذکر شده است) و "با توجه به دو عدد صحیح (</w:t>
      </w:r>
      <w:r w:rsidR="00321A77" w:rsidRPr="00716351">
        <w:rPr>
          <w:rFonts w:cs="B Nazanin"/>
          <w:sz w:val="28"/>
          <w:szCs w:val="28"/>
          <w:lang w:bidi="fa-IR"/>
        </w:rPr>
        <w:t xml:space="preserve">n </w:t>
      </w:r>
      <w:r w:rsidR="00321A77" w:rsidRPr="00716351">
        <w:rPr>
          <w:rFonts w:cs="B Nazanin" w:hint="cs"/>
          <w:sz w:val="28"/>
          <w:szCs w:val="28"/>
          <w:rtl/>
          <w:lang w:bidi="fa-IR"/>
        </w:rPr>
        <w:t>و</w:t>
      </w:r>
      <w:r w:rsidR="00321A77" w:rsidRPr="00716351">
        <w:rPr>
          <w:rFonts w:cs="B Nazanin"/>
          <w:sz w:val="28"/>
          <w:szCs w:val="28"/>
          <w:lang w:bidi="fa-IR"/>
        </w:rPr>
        <w:t xml:space="preserve"> k</w:t>
      </w:r>
      <w:r w:rsidR="00321A77" w:rsidRPr="00716351">
        <w:rPr>
          <w:rFonts w:cs="B Nazanin" w:hint="cs"/>
          <w:sz w:val="28"/>
          <w:szCs w:val="28"/>
          <w:rtl/>
          <w:lang w:bidi="fa-IR"/>
        </w:rPr>
        <w:t xml:space="preserve">)، بخش های مجزای فاصله بنیان، واحدهای داده ای هستند که میانگین فاصله ی آنها به </w:t>
      </w:r>
      <w:r w:rsidR="008769F8" w:rsidRPr="00716351">
        <w:rPr>
          <w:rFonts w:cs="B Nazanin" w:hint="cs"/>
          <w:sz w:val="28"/>
          <w:szCs w:val="28"/>
          <w:rtl/>
          <w:lang w:bidi="fa-IR"/>
        </w:rPr>
        <w:t xml:space="preserve">نزدیک ترین </w:t>
      </w:r>
      <w:r w:rsidR="008769F8" w:rsidRPr="00716351">
        <w:rPr>
          <w:rFonts w:cs="B Nazanin" w:hint="cs"/>
          <w:sz w:val="28"/>
          <w:szCs w:val="28"/>
          <w:lang w:bidi="fa-IR"/>
        </w:rPr>
        <w:t>k</w:t>
      </w:r>
      <w:r w:rsidR="008769F8" w:rsidRPr="00716351">
        <w:rPr>
          <w:rFonts w:cs="B Nazanin" w:hint="cs"/>
          <w:sz w:val="28"/>
          <w:szCs w:val="28"/>
          <w:rtl/>
          <w:lang w:bidi="fa-IR"/>
        </w:rPr>
        <w:t xml:space="preserve"> همسایه</w:t>
      </w:r>
      <w:r w:rsidR="00321A77" w:rsidRPr="00716351">
        <w:rPr>
          <w:rFonts w:cs="B Nazanin" w:hint="cs"/>
          <w:sz w:val="28"/>
          <w:szCs w:val="28"/>
          <w:rtl/>
          <w:lang w:bidi="fa-IR"/>
        </w:rPr>
        <w:t xml:space="preserve">در میان </w:t>
      </w:r>
      <w:r w:rsidR="00321A77" w:rsidRPr="00716351">
        <w:rPr>
          <w:rFonts w:cs="B Nazanin"/>
          <w:sz w:val="28"/>
          <w:szCs w:val="28"/>
          <w:lang w:bidi="fa-IR"/>
        </w:rPr>
        <w:t>n</w:t>
      </w:r>
      <w:r w:rsidR="00321A77" w:rsidRPr="00716351">
        <w:rPr>
          <w:rFonts w:cs="B Nazanin" w:hint="cs"/>
          <w:sz w:val="28"/>
          <w:szCs w:val="28"/>
          <w:rtl/>
          <w:lang w:bidi="fa-IR"/>
        </w:rPr>
        <w:t xml:space="preserve"> فاصله ی بزرگ است" (که در ادامه به عنوان </w:t>
      </w:r>
      <w:r w:rsidR="00321A77" w:rsidRPr="00716351">
        <w:rPr>
          <w:rFonts w:cs="B Nazanin"/>
          <w:sz w:val="28"/>
          <w:szCs w:val="28"/>
          <w:lang w:bidi="fa-IR"/>
        </w:rPr>
        <w:t>“DB”</w:t>
      </w:r>
      <w:r w:rsidR="00321A77" w:rsidRPr="00716351">
        <w:rPr>
          <w:rFonts w:cs="B Nazanin" w:hint="cs"/>
          <w:sz w:val="28"/>
          <w:szCs w:val="28"/>
          <w:rtl/>
          <w:lang w:bidi="fa-IR"/>
        </w:rPr>
        <w:t xml:space="preserve"> ذکر شده است).</w:t>
      </w:r>
    </w:p>
    <w:p w:rsidR="00321A77" w:rsidRPr="00716351" w:rsidRDefault="00321A77" w:rsidP="00716351">
      <w:pPr>
        <w:bidi/>
        <w:spacing w:after="0" w:line="360" w:lineRule="auto"/>
        <w:jc w:val="both"/>
        <w:rPr>
          <w:rFonts w:cs="B Nazanin"/>
          <w:sz w:val="28"/>
          <w:szCs w:val="28"/>
          <w:rtl/>
          <w:lang w:bidi="fa-IR"/>
        </w:rPr>
      </w:pPr>
      <w:r w:rsidRPr="00716351">
        <w:rPr>
          <w:rFonts w:cs="B Nazanin" w:hint="cs"/>
          <w:sz w:val="28"/>
          <w:szCs w:val="28"/>
          <w:rtl/>
          <w:lang w:bidi="fa-IR"/>
        </w:rPr>
        <w:t>اگر چه روش های شناسایی بخش مجزای فاصله بنیان به صورت ساده و ظریف</w:t>
      </w:r>
      <w:r w:rsidR="00E84F30" w:rsidRPr="00716351">
        <w:rPr>
          <w:rFonts w:cs="B Nazanin" w:hint="cs"/>
          <w:sz w:val="28"/>
          <w:szCs w:val="28"/>
          <w:rtl/>
          <w:lang w:bidi="fa-IR"/>
        </w:rPr>
        <w:t xml:space="preserve"> و خوب برای مجموعه داده هایی که شامل یک خوشه یا بیشتر و با </w:t>
      </w:r>
      <w:r w:rsidR="00D67853" w:rsidRPr="00716351">
        <w:rPr>
          <w:rFonts w:cs="B Nazanin" w:hint="cs"/>
          <w:sz w:val="28"/>
          <w:szCs w:val="28"/>
          <w:rtl/>
          <w:lang w:bidi="fa-IR"/>
        </w:rPr>
        <w:t>تراکم</w:t>
      </w:r>
      <w:r w:rsidR="00E84F30" w:rsidRPr="00716351">
        <w:rPr>
          <w:rFonts w:cs="B Nazanin" w:hint="cs"/>
          <w:sz w:val="28"/>
          <w:szCs w:val="28"/>
          <w:rtl/>
          <w:lang w:bidi="fa-IR"/>
        </w:rPr>
        <w:t xml:space="preserve"> های مشابه کار می کنند و می توانند بخش های مجزای سراسری محور را شناسایی کنند اما برخی از مجموعه های </w:t>
      </w:r>
      <w:r w:rsidR="00D67853" w:rsidRPr="00716351">
        <w:rPr>
          <w:rFonts w:cs="B Nazanin" w:hint="cs"/>
          <w:sz w:val="28"/>
          <w:szCs w:val="28"/>
          <w:rtl/>
          <w:lang w:bidi="fa-IR"/>
        </w:rPr>
        <w:t xml:space="preserve">داده ی دنیای واقعی معمولا ساختارهای پیچیده ای دارند. یک وضعیت کلاسیک که این کمبود را نشان می دهد، در شکل 1 نشان داده می شود که </w:t>
      </w:r>
      <w:r w:rsidR="00D67853" w:rsidRPr="00716351">
        <w:rPr>
          <w:rFonts w:cs="B Nazanin"/>
          <w:sz w:val="28"/>
          <w:szCs w:val="28"/>
          <w:lang w:bidi="fa-IR"/>
        </w:rPr>
        <w:t>o1</w:t>
      </w:r>
      <w:r w:rsidR="00D67853" w:rsidRPr="00716351">
        <w:rPr>
          <w:rFonts w:cs="B Nazanin" w:hint="cs"/>
          <w:sz w:val="28"/>
          <w:szCs w:val="28"/>
          <w:rtl/>
          <w:lang w:bidi="fa-IR"/>
        </w:rPr>
        <w:t xml:space="preserve"> و </w:t>
      </w:r>
      <w:r w:rsidR="00D67853" w:rsidRPr="00716351">
        <w:rPr>
          <w:rFonts w:cs="B Nazanin"/>
          <w:sz w:val="28"/>
          <w:szCs w:val="28"/>
          <w:lang w:bidi="fa-IR"/>
        </w:rPr>
        <w:t>o2</w:t>
      </w:r>
      <w:r w:rsidR="00D67853" w:rsidRPr="00716351">
        <w:rPr>
          <w:rFonts w:cs="B Nazanin" w:hint="cs"/>
          <w:sz w:val="28"/>
          <w:szCs w:val="28"/>
          <w:rtl/>
          <w:lang w:bidi="fa-IR"/>
        </w:rPr>
        <w:t xml:space="preserve"> بخش های مجزای سراسری هستند و می توانند به سادگی بوسیله ی روش های فاصله بنیان شناسایی شوند در حالیکه </w:t>
      </w:r>
      <w:r w:rsidR="00D67853" w:rsidRPr="00716351">
        <w:rPr>
          <w:rFonts w:cs="B Nazanin"/>
          <w:sz w:val="28"/>
          <w:szCs w:val="28"/>
          <w:lang w:bidi="fa-IR"/>
        </w:rPr>
        <w:t>o3</w:t>
      </w:r>
      <w:r w:rsidR="00D67853" w:rsidRPr="00716351">
        <w:rPr>
          <w:rFonts w:cs="B Nazanin" w:hint="cs"/>
          <w:sz w:val="28"/>
          <w:szCs w:val="28"/>
          <w:rtl/>
          <w:lang w:bidi="fa-IR"/>
        </w:rPr>
        <w:t xml:space="preserve"> بخش مجزای محلی است و نمی توانند به سادگی بوسیله ی روش های فاصله بنیان شناسایی شوند.</w:t>
      </w:r>
    </w:p>
    <w:p w:rsidR="00D67853" w:rsidRPr="00716351" w:rsidRDefault="00D67853" w:rsidP="00716351">
      <w:pPr>
        <w:bidi/>
        <w:spacing w:after="0" w:line="360" w:lineRule="auto"/>
        <w:jc w:val="both"/>
        <w:rPr>
          <w:rFonts w:cs="B Nazanin"/>
          <w:sz w:val="28"/>
          <w:szCs w:val="28"/>
          <w:rtl/>
          <w:lang w:bidi="fa-IR"/>
        </w:rPr>
      </w:pPr>
      <w:r w:rsidRPr="00716351">
        <w:rPr>
          <w:rFonts w:cs="B Nazanin" w:hint="cs"/>
          <w:sz w:val="28"/>
          <w:szCs w:val="28"/>
          <w:rtl/>
          <w:lang w:bidi="fa-IR"/>
        </w:rPr>
        <w:t xml:space="preserve">در سال 2000 برای اداره کردن این وضعیت، </w:t>
      </w:r>
      <w:proofErr w:type="spellStart"/>
      <w:r w:rsidRPr="00716351">
        <w:rPr>
          <w:rFonts w:cs="B Nazanin"/>
          <w:sz w:val="28"/>
          <w:szCs w:val="28"/>
          <w:lang w:bidi="fa-IR"/>
        </w:rPr>
        <w:t>Breunig</w:t>
      </w:r>
      <w:proofErr w:type="spellEnd"/>
      <w:r w:rsidRPr="00716351">
        <w:rPr>
          <w:rFonts w:cs="B Nazanin"/>
          <w:sz w:val="28"/>
          <w:szCs w:val="28"/>
          <w:lang w:bidi="fa-IR"/>
        </w:rPr>
        <w:t xml:space="preserve"> et al</w:t>
      </w:r>
      <w:r w:rsidRPr="00716351">
        <w:rPr>
          <w:rFonts w:cs="B Nazanin" w:hint="cs"/>
          <w:sz w:val="28"/>
          <w:szCs w:val="28"/>
          <w:rtl/>
          <w:lang w:bidi="fa-IR"/>
        </w:rPr>
        <w:t xml:space="preserve"> بوسیله ی نشان دادن یک نشانگر برای هر واحد داده (فاکتور بخش مجزا (</w:t>
      </w:r>
      <w:r w:rsidRPr="00716351">
        <w:rPr>
          <w:rFonts w:cs="B Nazanin"/>
          <w:sz w:val="28"/>
          <w:szCs w:val="28"/>
          <w:lang w:bidi="fa-IR"/>
        </w:rPr>
        <w:t>LOF</w:t>
      </w:r>
      <w:r w:rsidRPr="00716351">
        <w:rPr>
          <w:rFonts w:cs="B Nazanin" w:hint="cs"/>
          <w:sz w:val="28"/>
          <w:szCs w:val="28"/>
          <w:rtl/>
          <w:lang w:bidi="fa-IR"/>
        </w:rPr>
        <w:t xml:space="preserve">) نامیده می شد) که نسبت بین تراکم محلی یک شیء و میانگین اشیاء </w:t>
      </w:r>
      <w:r w:rsidR="008769F8" w:rsidRPr="00716351">
        <w:rPr>
          <w:rFonts w:cs="B Nazanin" w:hint="cs"/>
          <w:sz w:val="28"/>
          <w:szCs w:val="28"/>
          <w:rtl/>
          <w:lang w:bidi="fa-IR"/>
        </w:rPr>
        <w:t xml:space="preserve">نزدیک ترین </w:t>
      </w:r>
      <w:r w:rsidR="008769F8" w:rsidRPr="00716351">
        <w:rPr>
          <w:rFonts w:cs="B Nazanin" w:hint="cs"/>
          <w:sz w:val="28"/>
          <w:szCs w:val="28"/>
          <w:lang w:bidi="fa-IR"/>
        </w:rPr>
        <w:t>k</w:t>
      </w:r>
      <w:r w:rsidR="008769F8" w:rsidRPr="00716351">
        <w:rPr>
          <w:rFonts w:cs="B Nazanin" w:hint="cs"/>
          <w:sz w:val="28"/>
          <w:szCs w:val="28"/>
          <w:rtl/>
          <w:lang w:bidi="fa-IR"/>
        </w:rPr>
        <w:t xml:space="preserve"> همسایه</w:t>
      </w:r>
      <w:r w:rsidR="00EE64ED" w:rsidRPr="00716351">
        <w:rPr>
          <w:rFonts w:cs="B Nazanin" w:hint="cs"/>
          <w:sz w:val="28"/>
          <w:szCs w:val="28"/>
          <w:rtl/>
          <w:lang w:bidi="fa-IR"/>
        </w:rPr>
        <w:t xml:space="preserve"> </w:t>
      </w:r>
      <w:r w:rsidRPr="00716351">
        <w:rPr>
          <w:rFonts w:cs="B Nazanin" w:hint="cs"/>
          <w:sz w:val="28"/>
          <w:szCs w:val="28"/>
          <w:rtl/>
          <w:lang w:bidi="fa-IR"/>
        </w:rPr>
        <w:t>ام آنها می باشد، در تحقیق شناسایی بخش مجزای تراکم بنیان پیش گام شدند.</w:t>
      </w:r>
      <w:r w:rsidR="0023103B" w:rsidRPr="00716351">
        <w:rPr>
          <w:rFonts w:cs="B Nazanin" w:hint="cs"/>
          <w:sz w:val="28"/>
          <w:szCs w:val="28"/>
          <w:rtl/>
          <w:lang w:bidi="fa-IR"/>
        </w:rPr>
        <w:t xml:space="preserve"> روش </w:t>
      </w:r>
      <w:r w:rsidR="0023103B" w:rsidRPr="00716351">
        <w:rPr>
          <w:rFonts w:cs="B Nazanin"/>
          <w:sz w:val="28"/>
          <w:szCs w:val="28"/>
          <w:lang w:bidi="fa-IR"/>
        </w:rPr>
        <w:t>LOF</w:t>
      </w:r>
      <w:r w:rsidR="0023103B" w:rsidRPr="00716351">
        <w:rPr>
          <w:rFonts w:cs="B Nazanin" w:hint="cs"/>
          <w:sz w:val="28"/>
          <w:szCs w:val="28"/>
          <w:rtl/>
          <w:lang w:bidi="fa-IR"/>
        </w:rPr>
        <w:t xml:space="preserve"> به این طریق کار می کند که در ابتدا </w:t>
      </w:r>
      <w:r w:rsidR="0023103B" w:rsidRPr="00716351">
        <w:rPr>
          <w:rFonts w:cs="B Nazanin"/>
          <w:sz w:val="28"/>
          <w:szCs w:val="28"/>
          <w:lang w:bidi="fa-IR"/>
        </w:rPr>
        <w:t>LOF</w:t>
      </w:r>
      <w:r w:rsidR="0023103B" w:rsidRPr="00716351">
        <w:rPr>
          <w:rFonts w:cs="B Nazanin" w:hint="cs"/>
          <w:sz w:val="28"/>
          <w:szCs w:val="28"/>
          <w:rtl/>
          <w:lang w:bidi="fa-IR"/>
        </w:rPr>
        <w:t xml:space="preserve"> را برای هر شیء محاسبه می کند، سپس رتبه بندی </w:t>
      </w:r>
      <w:r w:rsidR="00D654EC" w:rsidRPr="00716351">
        <w:rPr>
          <w:rFonts w:cs="B Nazanin" w:hint="cs"/>
          <w:sz w:val="28"/>
          <w:szCs w:val="28"/>
          <w:rtl/>
          <w:lang w:bidi="fa-IR"/>
        </w:rPr>
        <w:t>نقاط</w:t>
      </w:r>
      <w:r w:rsidR="0023103B" w:rsidRPr="00716351">
        <w:rPr>
          <w:rFonts w:cs="B Nazanin" w:hint="cs"/>
          <w:sz w:val="28"/>
          <w:szCs w:val="28"/>
          <w:rtl/>
          <w:lang w:bidi="fa-IR"/>
        </w:rPr>
        <w:t xml:space="preserve"> داده بر اساس مقادیر </w:t>
      </w:r>
      <w:r w:rsidR="0023103B" w:rsidRPr="00716351">
        <w:rPr>
          <w:rFonts w:cs="B Nazanin"/>
          <w:sz w:val="28"/>
          <w:szCs w:val="28"/>
          <w:lang w:bidi="fa-IR"/>
        </w:rPr>
        <w:t>LOF</w:t>
      </w:r>
      <w:r w:rsidR="0023103B" w:rsidRPr="00716351">
        <w:rPr>
          <w:rFonts w:cs="B Nazanin" w:hint="cs"/>
          <w:sz w:val="28"/>
          <w:szCs w:val="28"/>
          <w:rtl/>
          <w:lang w:bidi="fa-IR"/>
        </w:rPr>
        <w:t xml:space="preserve"> آنها</w:t>
      </w:r>
      <w:r w:rsidR="000D6A08" w:rsidRPr="00716351">
        <w:rPr>
          <w:rFonts w:cs="B Nazanin" w:hint="cs"/>
          <w:sz w:val="28"/>
          <w:szCs w:val="28"/>
          <w:rtl/>
          <w:lang w:bidi="fa-IR"/>
        </w:rPr>
        <w:t xml:space="preserve"> مشخص می شود</w:t>
      </w:r>
      <w:r w:rsidR="0023103B" w:rsidRPr="00716351">
        <w:rPr>
          <w:rFonts w:cs="B Nazanin" w:hint="cs"/>
          <w:sz w:val="28"/>
          <w:szCs w:val="28"/>
          <w:rtl/>
          <w:lang w:bidi="fa-IR"/>
        </w:rPr>
        <w:t xml:space="preserve"> و در نهای</w:t>
      </w:r>
      <w:r w:rsidR="000D6A08" w:rsidRPr="00716351">
        <w:rPr>
          <w:rFonts w:cs="B Nazanin" w:hint="cs"/>
          <w:sz w:val="28"/>
          <w:szCs w:val="28"/>
          <w:rtl/>
          <w:lang w:bidi="fa-IR"/>
        </w:rPr>
        <w:t xml:space="preserve">ت اشیاء با </w:t>
      </w:r>
      <w:r w:rsidR="000D6A08" w:rsidRPr="00716351">
        <w:rPr>
          <w:rFonts w:cs="B Nazanin"/>
          <w:sz w:val="28"/>
          <w:szCs w:val="28"/>
          <w:lang w:bidi="fa-IR"/>
        </w:rPr>
        <w:t>n</w:t>
      </w:r>
      <w:r w:rsidR="000D6A08" w:rsidRPr="00716351">
        <w:rPr>
          <w:rFonts w:cs="B Nazanin" w:hint="cs"/>
          <w:sz w:val="28"/>
          <w:szCs w:val="28"/>
          <w:rtl/>
          <w:lang w:bidi="fa-IR"/>
        </w:rPr>
        <w:t xml:space="preserve"> مقدار بالای </w:t>
      </w:r>
      <w:r w:rsidR="000D6A08" w:rsidRPr="00716351">
        <w:rPr>
          <w:rFonts w:cs="B Nazanin"/>
          <w:sz w:val="28"/>
          <w:szCs w:val="28"/>
          <w:lang w:bidi="fa-IR"/>
        </w:rPr>
        <w:t>LOF</w:t>
      </w:r>
      <w:r w:rsidR="000D6A08" w:rsidRPr="00716351">
        <w:rPr>
          <w:rFonts w:cs="B Nazanin" w:hint="cs"/>
          <w:sz w:val="28"/>
          <w:szCs w:val="28"/>
          <w:rtl/>
          <w:lang w:bidi="fa-IR"/>
        </w:rPr>
        <w:t xml:space="preserve"> به عنوان بخش مجزا بازگردانده می شوند</w:t>
      </w:r>
    </w:p>
    <w:p w:rsidR="00293285" w:rsidRPr="00716351" w:rsidRDefault="00293285" w:rsidP="009F1FAF">
      <w:pPr>
        <w:bidi/>
        <w:spacing w:after="0" w:line="360" w:lineRule="auto"/>
        <w:jc w:val="center"/>
        <w:rPr>
          <w:rFonts w:cs="B Nazanin"/>
          <w:sz w:val="28"/>
          <w:szCs w:val="28"/>
          <w:rtl/>
          <w:lang w:bidi="fa-IR"/>
        </w:rPr>
      </w:pPr>
      <w:r w:rsidRPr="00716351">
        <w:rPr>
          <w:rFonts w:cs="B Nazanin"/>
          <w:noProof/>
          <w:sz w:val="28"/>
          <w:szCs w:val="28"/>
          <w:lang w:bidi="fa-IR"/>
        </w:rPr>
        <w:lastRenderedPageBreak/>
        <w:drawing>
          <wp:inline distT="0" distB="0" distL="0" distR="0" wp14:anchorId="6F692C3E" wp14:editId="7E25AED2">
            <wp:extent cx="3116302" cy="221932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40261" cy="2236388"/>
                    </a:xfrm>
                    <a:prstGeom prst="rect">
                      <a:avLst/>
                    </a:prstGeom>
                  </pic:spPr>
                </pic:pic>
              </a:graphicData>
            </a:graphic>
          </wp:inline>
        </w:drawing>
      </w:r>
    </w:p>
    <w:p w:rsidR="00293285" w:rsidRPr="00716351" w:rsidRDefault="00293285" w:rsidP="009F1FAF">
      <w:pPr>
        <w:bidi/>
        <w:spacing w:after="0" w:line="360" w:lineRule="auto"/>
        <w:jc w:val="center"/>
        <w:rPr>
          <w:rFonts w:cs="B Nazanin"/>
          <w:sz w:val="28"/>
          <w:szCs w:val="28"/>
          <w:rtl/>
          <w:lang w:bidi="fa-IR"/>
        </w:rPr>
      </w:pPr>
      <w:r w:rsidRPr="00716351">
        <w:rPr>
          <w:rFonts w:cs="B Nazanin" w:hint="cs"/>
          <w:sz w:val="28"/>
          <w:szCs w:val="28"/>
          <w:rtl/>
          <w:lang w:bidi="fa-IR"/>
        </w:rPr>
        <w:t>شکل 1:یک مثال کلاسیک از بخش مجزای محلی</w:t>
      </w:r>
    </w:p>
    <w:p w:rsidR="006A4228" w:rsidRDefault="000D6A08" w:rsidP="009F1FAF">
      <w:pPr>
        <w:bidi/>
        <w:spacing w:after="0" w:line="360" w:lineRule="auto"/>
        <w:jc w:val="both"/>
        <w:rPr>
          <w:rFonts w:eastAsiaTheme="minorEastAsia" w:cs="B Nazanin"/>
          <w:sz w:val="28"/>
          <w:szCs w:val="28"/>
          <w:rtl/>
          <w:lang w:bidi="fa-IR"/>
        </w:rPr>
      </w:pPr>
      <w:r w:rsidRPr="00716351">
        <w:rPr>
          <w:rFonts w:cs="B Nazanin" w:hint="cs"/>
          <w:sz w:val="28"/>
          <w:szCs w:val="28"/>
          <w:rtl/>
        </w:rPr>
        <w:t xml:space="preserve">به دنبال ایده ی فاکتور بخش مجزای محلی، چندین بسط و اصلاحیه برای مدل پایه ی </w:t>
      </w:r>
      <w:r w:rsidRPr="00716351">
        <w:rPr>
          <w:rFonts w:cs="B Nazanin"/>
          <w:sz w:val="28"/>
          <w:szCs w:val="28"/>
        </w:rPr>
        <w:t>LOF</w:t>
      </w:r>
      <w:r w:rsidRPr="00716351">
        <w:rPr>
          <w:rFonts w:cs="B Nazanin" w:hint="cs"/>
          <w:sz w:val="28"/>
          <w:szCs w:val="28"/>
          <w:rtl/>
          <w:lang w:bidi="fa-IR"/>
        </w:rPr>
        <w:t xml:space="preserve"> ارائه شده است. در سال 2002، </w:t>
      </w:r>
      <w:r w:rsidRPr="00716351">
        <w:rPr>
          <w:rFonts w:cs="B Nazanin"/>
          <w:sz w:val="28"/>
          <w:szCs w:val="28"/>
          <w:lang w:bidi="fa-IR"/>
        </w:rPr>
        <w:t>Tang et al</w:t>
      </w:r>
      <w:r w:rsidRPr="00716351">
        <w:rPr>
          <w:rFonts w:cs="B Nazanin" w:hint="cs"/>
          <w:sz w:val="28"/>
          <w:szCs w:val="28"/>
          <w:rtl/>
          <w:lang w:bidi="fa-IR"/>
        </w:rPr>
        <w:t xml:space="preserve"> یک فاکتور بخش مجزای اتصال بنیان (</w:t>
      </w:r>
      <w:r w:rsidRPr="00716351">
        <w:rPr>
          <w:rFonts w:cs="B Nazanin"/>
          <w:sz w:val="28"/>
          <w:szCs w:val="28"/>
          <w:lang w:bidi="fa-IR"/>
        </w:rPr>
        <w:t>COF</w:t>
      </w:r>
      <w:r w:rsidRPr="00716351">
        <w:rPr>
          <w:rFonts w:cs="B Nazanin" w:hint="cs"/>
          <w:sz w:val="28"/>
          <w:szCs w:val="28"/>
          <w:rtl/>
          <w:lang w:bidi="fa-IR"/>
        </w:rPr>
        <w:t>) را به منظور اداره کردن</w:t>
      </w:r>
      <w:r w:rsidR="00026848" w:rsidRPr="00716351">
        <w:rPr>
          <w:rFonts w:cs="B Nazanin" w:hint="cs"/>
          <w:sz w:val="28"/>
          <w:szCs w:val="28"/>
          <w:rtl/>
          <w:lang w:bidi="fa-IR"/>
        </w:rPr>
        <w:t xml:space="preserve"> خصوصیت </w:t>
      </w:r>
      <w:r w:rsidRPr="00716351">
        <w:rPr>
          <w:rFonts w:cs="B Nazanin" w:hint="cs"/>
          <w:sz w:val="28"/>
          <w:szCs w:val="28"/>
          <w:rtl/>
          <w:lang w:bidi="fa-IR"/>
        </w:rPr>
        <w:t xml:space="preserve"> "</w:t>
      </w:r>
      <w:r w:rsidR="00026848" w:rsidRPr="00716351">
        <w:rPr>
          <w:rFonts w:cs="B Nazanin" w:hint="cs"/>
          <w:sz w:val="28"/>
          <w:szCs w:val="28"/>
          <w:rtl/>
          <w:lang w:bidi="fa-IR"/>
        </w:rPr>
        <w:t>جدا بودن</w:t>
      </w:r>
      <w:r w:rsidRPr="00716351">
        <w:rPr>
          <w:rFonts w:cs="B Nazanin" w:hint="cs"/>
          <w:sz w:val="28"/>
          <w:szCs w:val="28"/>
          <w:rtl/>
          <w:lang w:bidi="fa-IR"/>
        </w:rPr>
        <w:t>"</w:t>
      </w:r>
      <w:r w:rsidR="00026848" w:rsidRPr="00716351">
        <w:rPr>
          <w:rFonts w:cs="B Nazanin" w:hint="cs"/>
          <w:sz w:val="28"/>
          <w:szCs w:val="28"/>
          <w:rtl/>
          <w:lang w:bidi="fa-IR"/>
        </w:rPr>
        <w:t xml:space="preserve"> بخش های مجزا پیشنهاد کردند. "جدا بودن" به تراکم کم دلالت دارد اما تراکم کم همیشه به "جدا بودن" دلالت نمی کند. با توجه به </w:t>
      </w:r>
      <w:r w:rsidR="00D654EC" w:rsidRPr="00716351">
        <w:rPr>
          <w:rFonts w:cs="B Nazanin" w:hint="cs"/>
          <w:sz w:val="28"/>
          <w:szCs w:val="28"/>
          <w:rtl/>
          <w:lang w:bidi="fa-IR"/>
        </w:rPr>
        <w:t>نقطه</w:t>
      </w:r>
      <w:r w:rsidR="00026848" w:rsidRPr="00716351">
        <w:rPr>
          <w:rFonts w:cs="B Nazanin" w:hint="cs"/>
          <w:sz w:val="28"/>
          <w:szCs w:val="28"/>
          <w:rtl/>
          <w:lang w:bidi="fa-IR"/>
        </w:rPr>
        <w:t xml:space="preserve"> ی داده ی </w:t>
      </w:r>
      <w:r w:rsidR="00026848" w:rsidRPr="00716351">
        <w:rPr>
          <w:rFonts w:cs="B Nazanin"/>
          <w:sz w:val="28"/>
          <w:szCs w:val="28"/>
          <w:lang w:bidi="fa-IR"/>
        </w:rPr>
        <w:t>o</w:t>
      </w:r>
      <w:r w:rsidR="00026848" w:rsidRPr="00716351">
        <w:rPr>
          <w:rFonts w:cs="B Nazanin" w:hint="cs"/>
          <w:sz w:val="28"/>
          <w:szCs w:val="28"/>
          <w:rtl/>
          <w:lang w:bidi="fa-IR"/>
        </w:rPr>
        <w:t xml:space="preserve"> ، و </w:t>
      </w:r>
      <w:r w:rsidR="008769F8" w:rsidRPr="00716351">
        <w:rPr>
          <w:rFonts w:cs="B Nazanin" w:hint="cs"/>
          <w:sz w:val="28"/>
          <w:szCs w:val="28"/>
          <w:rtl/>
          <w:lang w:bidi="fa-IR"/>
        </w:rPr>
        <w:t xml:space="preserve">نزدیک ترین </w:t>
      </w:r>
      <w:r w:rsidR="008769F8" w:rsidRPr="00716351">
        <w:rPr>
          <w:rFonts w:cs="B Nazanin" w:hint="cs"/>
          <w:sz w:val="28"/>
          <w:szCs w:val="28"/>
          <w:lang w:bidi="fa-IR"/>
        </w:rPr>
        <w:t>k</w:t>
      </w:r>
      <w:r w:rsidR="008769F8" w:rsidRPr="00716351">
        <w:rPr>
          <w:rFonts w:cs="B Nazanin" w:hint="cs"/>
          <w:sz w:val="28"/>
          <w:szCs w:val="28"/>
          <w:rtl/>
          <w:lang w:bidi="fa-IR"/>
        </w:rPr>
        <w:t xml:space="preserve"> همسایه</w:t>
      </w:r>
      <w:r w:rsidR="00026848" w:rsidRPr="00716351">
        <w:rPr>
          <w:rFonts w:cs="B Nazanin" w:hint="cs"/>
          <w:sz w:val="28"/>
          <w:szCs w:val="28"/>
          <w:rtl/>
          <w:lang w:bidi="fa-IR"/>
        </w:rPr>
        <w:t xml:space="preserve">، اولین هزینه در تعریف هزینه فاصله از </w:t>
      </w:r>
      <w:r w:rsidR="00026848" w:rsidRPr="00716351">
        <w:rPr>
          <w:rFonts w:cs="B Nazanin"/>
          <w:sz w:val="28"/>
          <w:szCs w:val="28"/>
          <w:lang w:bidi="fa-IR"/>
        </w:rPr>
        <w:t>o</w:t>
      </w:r>
      <w:r w:rsidR="00026848" w:rsidRPr="00716351">
        <w:rPr>
          <w:rFonts w:cs="B Nazanin" w:hint="cs"/>
          <w:sz w:val="28"/>
          <w:szCs w:val="28"/>
          <w:rtl/>
          <w:lang w:bidi="fa-IR"/>
        </w:rPr>
        <w:t xml:space="preserve"> تا نزدیک ترین همسایه ی آن است. به طور کلی، هزینه ی </w:t>
      </w:r>
      <w:proofErr w:type="spellStart"/>
      <w:r w:rsidR="00026848" w:rsidRPr="00716351">
        <w:rPr>
          <w:rFonts w:cs="B Nazanin"/>
          <w:sz w:val="28"/>
          <w:szCs w:val="28"/>
          <w:lang w:bidi="fa-IR"/>
        </w:rPr>
        <w:t>i</w:t>
      </w:r>
      <w:proofErr w:type="spellEnd"/>
      <w:r w:rsidR="00026848" w:rsidRPr="00716351">
        <w:rPr>
          <w:rFonts w:cs="B Nazanin" w:hint="cs"/>
          <w:sz w:val="28"/>
          <w:szCs w:val="28"/>
          <w:rtl/>
          <w:lang w:bidi="fa-IR"/>
        </w:rPr>
        <w:t xml:space="preserve"> ام (</w:t>
      </w:r>
      <w:proofErr w:type="spellStart"/>
      <w:r w:rsidR="00026848" w:rsidRPr="00716351">
        <w:rPr>
          <w:rFonts w:cs="B Nazanin"/>
          <w:sz w:val="28"/>
          <w:szCs w:val="28"/>
          <w:lang w:bidi="fa-IR"/>
        </w:rPr>
        <w:t>i≤k</w:t>
      </w:r>
      <w:proofErr w:type="spellEnd"/>
      <w:r w:rsidR="00026848" w:rsidRPr="00716351">
        <w:rPr>
          <w:rFonts w:cs="B Nazanin" w:hint="cs"/>
          <w:sz w:val="28"/>
          <w:szCs w:val="28"/>
          <w:rtl/>
          <w:lang w:bidi="fa-IR"/>
        </w:rPr>
        <w:t>)</w:t>
      </w:r>
      <w:r w:rsidR="000C34E1" w:rsidRPr="00716351">
        <w:rPr>
          <w:rFonts w:cs="B Nazanin" w:hint="cs"/>
          <w:sz w:val="28"/>
          <w:szCs w:val="28"/>
          <w:rtl/>
          <w:lang w:bidi="fa-IR"/>
        </w:rPr>
        <w:t xml:space="preserve"> برابر با کوچکترین فاصله از </w:t>
      </w:r>
      <w:r w:rsidR="000C34E1" w:rsidRPr="00716351">
        <w:rPr>
          <w:rFonts w:cs="B Nazanin"/>
          <w:sz w:val="28"/>
          <w:szCs w:val="28"/>
          <w:lang w:bidi="fa-IR"/>
        </w:rPr>
        <w:t>o</w:t>
      </w:r>
      <w:r w:rsidR="000C34E1" w:rsidRPr="00716351">
        <w:rPr>
          <w:rFonts w:cs="B Nazanin" w:hint="cs"/>
          <w:sz w:val="28"/>
          <w:szCs w:val="28"/>
          <w:rtl/>
          <w:lang w:bidi="fa-IR"/>
        </w:rPr>
        <w:t xml:space="preserve"> و نزدیک ترین (</w:t>
      </w:r>
      <w:r w:rsidR="000C34E1" w:rsidRPr="00716351">
        <w:rPr>
          <w:rFonts w:cs="B Nazanin"/>
          <w:sz w:val="28"/>
          <w:szCs w:val="28"/>
          <w:lang w:bidi="fa-IR"/>
        </w:rPr>
        <w:t>i-1</w:t>
      </w:r>
      <w:r w:rsidR="000C34E1" w:rsidRPr="00716351">
        <w:rPr>
          <w:rFonts w:cs="B Nazanin" w:hint="cs"/>
          <w:sz w:val="28"/>
          <w:szCs w:val="28"/>
          <w:rtl/>
          <w:lang w:bidi="fa-IR"/>
        </w:rPr>
        <w:t xml:space="preserve">) شیء آن تا </w:t>
      </w:r>
      <w:r w:rsidR="00547136" w:rsidRPr="00716351">
        <w:rPr>
          <w:rFonts w:cs="B Nazanin" w:hint="cs"/>
          <w:sz w:val="28"/>
          <w:szCs w:val="28"/>
          <w:rtl/>
          <w:lang w:bidi="fa-IR"/>
        </w:rPr>
        <w:t xml:space="preserve">بهقی </w:t>
      </w:r>
      <w:r w:rsidR="00547136" w:rsidRPr="00716351">
        <w:rPr>
          <w:rFonts w:cs="B Nazanin"/>
          <w:sz w:val="28"/>
          <w:szCs w:val="28"/>
          <w:lang w:bidi="fa-IR"/>
        </w:rPr>
        <w:t>k-</w:t>
      </w:r>
      <w:proofErr w:type="spellStart"/>
      <w:r w:rsidR="00547136" w:rsidRPr="00716351">
        <w:rPr>
          <w:rFonts w:cs="B Nazanin"/>
          <w:sz w:val="28"/>
          <w:szCs w:val="28"/>
          <w:lang w:bidi="fa-IR"/>
        </w:rPr>
        <w:t>i</w:t>
      </w:r>
      <w:proofErr w:type="spellEnd"/>
      <w:r w:rsidR="00547136" w:rsidRPr="00716351">
        <w:rPr>
          <w:rFonts w:cs="B Nazanin" w:hint="cs"/>
          <w:sz w:val="28"/>
          <w:szCs w:val="28"/>
          <w:rtl/>
          <w:lang w:bidi="fa-IR"/>
        </w:rPr>
        <w:t xml:space="preserve"> شیء در همسایگی است. در نهایت، </w:t>
      </w:r>
      <w:r w:rsidR="00547136" w:rsidRPr="00716351">
        <w:rPr>
          <w:rFonts w:cs="B Nazanin"/>
          <w:sz w:val="28"/>
          <w:szCs w:val="28"/>
          <w:lang w:bidi="fa-IR"/>
        </w:rPr>
        <w:t>COF</w:t>
      </w:r>
      <w:r w:rsidR="00547136" w:rsidRPr="00716351">
        <w:rPr>
          <w:rFonts w:cs="B Nazanin" w:hint="cs"/>
          <w:sz w:val="28"/>
          <w:szCs w:val="28"/>
          <w:rtl/>
          <w:lang w:bidi="fa-IR"/>
        </w:rPr>
        <w:t xml:space="preserve"> نسبت تعریف هزینه ی </w:t>
      </w:r>
      <w:r w:rsidR="00D654EC" w:rsidRPr="00716351">
        <w:rPr>
          <w:rFonts w:cs="B Nazanin" w:hint="cs"/>
          <w:sz w:val="28"/>
          <w:szCs w:val="28"/>
          <w:rtl/>
          <w:lang w:bidi="fa-IR"/>
        </w:rPr>
        <w:t>نقاط</w:t>
      </w:r>
      <w:r w:rsidR="00547136" w:rsidRPr="00716351">
        <w:rPr>
          <w:rFonts w:cs="B Nazanin" w:hint="cs"/>
          <w:sz w:val="28"/>
          <w:szCs w:val="28"/>
          <w:rtl/>
          <w:lang w:bidi="fa-IR"/>
        </w:rPr>
        <w:t xml:space="preserve"> داده به میانگین هزینه ی </w:t>
      </w:r>
      <w:r w:rsidR="00D654EC" w:rsidRPr="00716351">
        <w:rPr>
          <w:rFonts w:cs="B Nazanin" w:hint="cs"/>
          <w:sz w:val="28"/>
          <w:szCs w:val="28"/>
          <w:rtl/>
          <w:lang w:bidi="fa-IR"/>
        </w:rPr>
        <w:t>نقاط</w:t>
      </w:r>
      <w:r w:rsidR="00547136" w:rsidRPr="00716351">
        <w:rPr>
          <w:rFonts w:cs="B Nazanin" w:hint="cs"/>
          <w:sz w:val="28"/>
          <w:szCs w:val="28"/>
          <w:rtl/>
          <w:lang w:bidi="fa-IR"/>
        </w:rPr>
        <w:t xml:space="preserve"> داده ی </w:t>
      </w:r>
      <w:r w:rsidR="008769F8" w:rsidRPr="00716351">
        <w:rPr>
          <w:rFonts w:cs="B Nazanin" w:hint="cs"/>
          <w:sz w:val="28"/>
          <w:szCs w:val="28"/>
          <w:rtl/>
          <w:lang w:bidi="fa-IR"/>
        </w:rPr>
        <w:t xml:space="preserve">نزدیک ترین </w:t>
      </w:r>
      <w:r w:rsidR="008769F8" w:rsidRPr="00716351">
        <w:rPr>
          <w:rFonts w:cs="B Nazanin" w:hint="cs"/>
          <w:sz w:val="28"/>
          <w:szCs w:val="28"/>
          <w:lang w:bidi="fa-IR"/>
        </w:rPr>
        <w:t>k</w:t>
      </w:r>
      <w:r w:rsidR="008769F8" w:rsidRPr="00716351">
        <w:rPr>
          <w:rFonts w:cs="B Nazanin" w:hint="cs"/>
          <w:sz w:val="28"/>
          <w:szCs w:val="28"/>
          <w:rtl/>
          <w:lang w:bidi="fa-IR"/>
        </w:rPr>
        <w:t xml:space="preserve"> همسایه</w:t>
      </w:r>
      <w:r w:rsidR="00036244" w:rsidRPr="00716351">
        <w:rPr>
          <w:rFonts w:cs="B Nazanin" w:hint="cs"/>
          <w:sz w:val="28"/>
          <w:szCs w:val="28"/>
          <w:rtl/>
          <w:lang w:bidi="fa-IR"/>
        </w:rPr>
        <w:t>،</w:t>
      </w:r>
      <w:r w:rsidR="002E25BC" w:rsidRPr="00716351">
        <w:rPr>
          <w:rFonts w:cs="B Nazanin" w:hint="cs"/>
          <w:sz w:val="28"/>
          <w:szCs w:val="28"/>
          <w:rtl/>
          <w:lang w:bidi="fa-IR"/>
        </w:rPr>
        <w:t xml:space="preserve"> </w:t>
      </w:r>
      <w:r w:rsidR="00036244" w:rsidRPr="00716351">
        <w:rPr>
          <w:rFonts w:cs="B Nazanin" w:hint="cs"/>
          <w:sz w:val="28"/>
          <w:szCs w:val="28"/>
          <w:rtl/>
          <w:lang w:bidi="fa-IR"/>
        </w:rPr>
        <w:t>می باشد</w:t>
      </w:r>
      <w:r w:rsidR="00547136" w:rsidRPr="00716351">
        <w:rPr>
          <w:rFonts w:cs="B Nazanin" w:hint="cs"/>
          <w:sz w:val="28"/>
          <w:szCs w:val="28"/>
          <w:rtl/>
          <w:lang w:bidi="fa-IR"/>
        </w:rPr>
        <w:t>.</w:t>
      </w:r>
      <w:r w:rsidR="00036244" w:rsidRPr="00716351">
        <w:rPr>
          <w:rFonts w:cs="B Nazanin" w:hint="cs"/>
          <w:sz w:val="28"/>
          <w:szCs w:val="28"/>
          <w:rtl/>
          <w:lang w:bidi="fa-IR"/>
        </w:rPr>
        <w:t xml:space="preserve"> در سال 2003، </w:t>
      </w:r>
      <w:r w:rsidR="00036244" w:rsidRPr="00716351">
        <w:rPr>
          <w:rFonts w:cs="B Nazanin"/>
          <w:sz w:val="28"/>
          <w:szCs w:val="28"/>
          <w:lang w:bidi="fa-IR"/>
        </w:rPr>
        <w:t>Papadimitriou</w:t>
      </w:r>
      <w:r w:rsidR="00036244" w:rsidRPr="00716351">
        <w:rPr>
          <w:rFonts w:cs="B Nazanin" w:hint="cs"/>
          <w:sz w:val="28"/>
          <w:szCs w:val="28"/>
          <w:rtl/>
          <w:lang w:bidi="fa-IR"/>
        </w:rPr>
        <w:t xml:space="preserve"> </w:t>
      </w:r>
      <w:r w:rsidR="00036244" w:rsidRPr="00716351">
        <w:rPr>
          <w:rFonts w:cs="B Nazanin"/>
          <w:sz w:val="28"/>
          <w:szCs w:val="28"/>
          <w:lang w:bidi="fa-IR"/>
        </w:rPr>
        <w:t>et al</w:t>
      </w:r>
      <w:r w:rsidR="008769F8" w:rsidRPr="00716351">
        <w:rPr>
          <w:rFonts w:cs="B Nazanin" w:hint="cs"/>
          <w:sz w:val="28"/>
          <w:szCs w:val="28"/>
          <w:rtl/>
          <w:lang w:bidi="fa-IR"/>
        </w:rPr>
        <w:t xml:space="preserve"> طرح شناسایی بخش مجزای محلی دیگری با نام انتگرال بخش مجزای محلی (</w:t>
      </w:r>
      <w:r w:rsidR="008769F8" w:rsidRPr="00716351">
        <w:rPr>
          <w:rFonts w:cs="B Nazanin"/>
          <w:sz w:val="28"/>
          <w:szCs w:val="28"/>
          <w:lang w:bidi="fa-IR"/>
        </w:rPr>
        <w:t>LOCI</w:t>
      </w:r>
      <w:r w:rsidR="008769F8" w:rsidRPr="00716351">
        <w:rPr>
          <w:rFonts w:cs="B Nazanin" w:hint="cs"/>
          <w:sz w:val="28"/>
          <w:szCs w:val="28"/>
          <w:rtl/>
          <w:lang w:bidi="fa-IR"/>
        </w:rPr>
        <w:t>) را بر مبنای مفهوم فاکتور انحراف چند دانه بودن (</w:t>
      </w:r>
      <w:r w:rsidR="008769F8" w:rsidRPr="00716351">
        <w:rPr>
          <w:rFonts w:cs="B Nazanin"/>
          <w:sz w:val="28"/>
          <w:szCs w:val="28"/>
          <w:lang w:bidi="fa-IR"/>
        </w:rPr>
        <w:t>MDEF</w:t>
      </w:r>
      <w:r w:rsidR="008769F8" w:rsidRPr="00716351">
        <w:rPr>
          <w:rFonts w:cs="B Nazanin" w:hint="cs"/>
          <w:sz w:val="28"/>
          <w:szCs w:val="28"/>
          <w:rtl/>
          <w:lang w:bidi="fa-IR"/>
        </w:rPr>
        <w:t xml:space="preserve">) پیشنهاد کرد. تفاوت اصلی میان </w:t>
      </w:r>
      <w:r w:rsidR="008769F8" w:rsidRPr="00716351">
        <w:rPr>
          <w:rFonts w:cs="B Nazanin"/>
          <w:sz w:val="28"/>
          <w:szCs w:val="28"/>
          <w:lang w:bidi="fa-IR"/>
        </w:rPr>
        <w:t>LOF</w:t>
      </w:r>
      <w:r w:rsidR="008769F8" w:rsidRPr="00716351">
        <w:rPr>
          <w:rFonts w:cs="B Nazanin" w:hint="cs"/>
          <w:sz w:val="28"/>
          <w:szCs w:val="28"/>
          <w:rtl/>
          <w:lang w:bidi="fa-IR"/>
        </w:rPr>
        <w:t xml:space="preserve"> و </w:t>
      </w:r>
      <w:r w:rsidR="008769F8" w:rsidRPr="00716351">
        <w:rPr>
          <w:rFonts w:cs="B Nazanin"/>
          <w:sz w:val="28"/>
          <w:szCs w:val="28"/>
          <w:lang w:bidi="fa-IR"/>
        </w:rPr>
        <w:t xml:space="preserve"> LOCI</w:t>
      </w:r>
      <w:r w:rsidR="008769F8" w:rsidRPr="00716351">
        <w:rPr>
          <w:rFonts w:cs="B Nazanin" w:hint="cs"/>
          <w:sz w:val="28"/>
          <w:szCs w:val="28"/>
          <w:rtl/>
          <w:lang w:bidi="fa-IR"/>
        </w:rPr>
        <w:t xml:space="preserve"> این است که </w:t>
      </w:r>
      <w:r w:rsidR="008769F8" w:rsidRPr="00716351">
        <w:rPr>
          <w:rFonts w:cs="B Nazanin"/>
          <w:sz w:val="28"/>
          <w:szCs w:val="28"/>
          <w:lang w:bidi="fa-IR"/>
        </w:rPr>
        <w:t>MDEF</w:t>
      </w:r>
      <w:r w:rsidR="008769F8" w:rsidRPr="00716351">
        <w:rPr>
          <w:rFonts w:cs="B Nazanin" w:hint="cs"/>
          <w:sz w:val="28"/>
          <w:szCs w:val="28"/>
          <w:rtl/>
          <w:lang w:bidi="fa-IR"/>
        </w:rPr>
        <w:t xml:space="preserve"> در </w:t>
      </w:r>
      <w:r w:rsidR="008769F8" w:rsidRPr="00716351">
        <w:rPr>
          <w:rFonts w:cs="B Nazanin"/>
          <w:sz w:val="28"/>
          <w:szCs w:val="28"/>
          <w:lang w:bidi="fa-IR"/>
        </w:rPr>
        <w:t>LOCI</w:t>
      </w:r>
      <w:r w:rsidR="008769F8" w:rsidRPr="00716351">
        <w:rPr>
          <w:rFonts w:cs="B Nazanin" w:hint="cs"/>
          <w:sz w:val="28"/>
          <w:szCs w:val="28"/>
          <w:rtl/>
          <w:lang w:bidi="fa-IR"/>
        </w:rPr>
        <w:t xml:space="preserve"> از همسایگی های </w:t>
      </w:r>
      <m:oMath>
        <m:r>
          <m:rPr>
            <m:sty m:val="p"/>
          </m:rPr>
          <w:rPr>
            <w:rFonts w:ascii="Calibri" w:hAnsi="Calibri" w:cs="Calibri" w:hint="cs"/>
            <w:sz w:val="28"/>
            <w:szCs w:val="28"/>
            <w:rtl/>
            <w:lang w:bidi="fa-IR"/>
          </w:rPr>
          <m:t>ε</m:t>
        </m:r>
      </m:oMath>
      <w:r w:rsidR="008769F8" w:rsidRPr="00716351">
        <w:rPr>
          <w:rFonts w:eastAsiaTheme="minorEastAsia" w:cs="B Nazanin" w:hint="cs"/>
          <w:sz w:val="28"/>
          <w:szCs w:val="28"/>
          <w:rtl/>
          <w:lang w:bidi="fa-IR"/>
        </w:rPr>
        <w:t xml:space="preserve"> به جای </w:t>
      </w:r>
      <w:r w:rsidR="008769F8" w:rsidRPr="00716351">
        <w:rPr>
          <w:rFonts w:eastAsiaTheme="minorEastAsia" w:cs="B Nazanin"/>
          <w:sz w:val="28"/>
          <w:szCs w:val="28"/>
          <w:rtl/>
          <w:lang w:bidi="fa-IR"/>
        </w:rPr>
        <w:t xml:space="preserve">نزدیک ترین </w:t>
      </w:r>
      <w:r w:rsidR="008769F8" w:rsidRPr="00716351">
        <w:rPr>
          <w:rFonts w:eastAsiaTheme="minorEastAsia" w:cs="B Nazanin"/>
          <w:sz w:val="28"/>
          <w:szCs w:val="28"/>
          <w:lang w:bidi="fa-IR"/>
        </w:rPr>
        <w:t>k</w:t>
      </w:r>
      <w:r w:rsidR="008769F8" w:rsidRPr="00716351">
        <w:rPr>
          <w:rFonts w:eastAsiaTheme="minorEastAsia" w:cs="B Nazanin"/>
          <w:sz w:val="28"/>
          <w:szCs w:val="28"/>
          <w:rtl/>
          <w:lang w:bidi="fa-IR"/>
        </w:rPr>
        <w:t xml:space="preserve"> همسایه</w:t>
      </w:r>
      <w:r w:rsidR="008769F8" w:rsidRPr="00716351">
        <w:rPr>
          <w:rFonts w:eastAsiaTheme="minorEastAsia" w:cs="B Nazanin" w:hint="cs"/>
          <w:sz w:val="28"/>
          <w:szCs w:val="28"/>
          <w:rtl/>
          <w:lang w:bidi="fa-IR"/>
        </w:rPr>
        <w:t xml:space="preserve">، استفاده می کنند. در سال 2004، </w:t>
      </w:r>
      <w:r w:rsidR="008769F8" w:rsidRPr="00716351">
        <w:rPr>
          <w:rFonts w:eastAsiaTheme="minorEastAsia" w:cs="B Nazanin"/>
          <w:sz w:val="28"/>
          <w:szCs w:val="28"/>
          <w:lang w:bidi="fa-IR"/>
        </w:rPr>
        <w:t>Sun and Chawla</w:t>
      </w:r>
      <w:r w:rsidR="008769F8" w:rsidRPr="00716351">
        <w:rPr>
          <w:rFonts w:eastAsiaTheme="minorEastAsia" w:cs="B Nazanin" w:hint="cs"/>
          <w:sz w:val="28"/>
          <w:szCs w:val="28"/>
          <w:rtl/>
          <w:lang w:bidi="fa-IR"/>
        </w:rPr>
        <w:t xml:space="preserve"> یک معیار بخش مجزای محلی فضایی با نام </w:t>
      </w:r>
      <w:r w:rsidR="008769F8" w:rsidRPr="00716351">
        <w:rPr>
          <w:rFonts w:eastAsiaTheme="minorEastAsia" w:cs="B Nazanin"/>
          <w:sz w:val="28"/>
          <w:szCs w:val="28"/>
          <w:lang w:bidi="fa-IR"/>
        </w:rPr>
        <w:t>SLOM</w:t>
      </w:r>
      <w:r w:rsidR="008769F8" w:rsidRPr="00716351">
        <w:rPr>
          <w:rFonts w:eastAsiaTheme="minorEastAsia" w:cs="B Nazanin" w:hint="cs"/>
          <w:sz w:val="28"/>
          <w:szCs w:val="28"/>
          <w:rtl/>
          <w:lang w:bidi="fa-IR"/>
        </w:rPr>
        <w:t xml:space="preserve"> مطرح کرد. در سال 2006، </w:t>
      </w:r>
      <w:proofErr w:type="spellStart"/>
      <w:r w:rsidR="008769F8" w:rsidRPr="00716351">
        <w:rPr>
          <w:rFonts w:eastAsiaTheme="minorEastAsia" w:cs="B Nazanin"/>
          <w:sz w:val="28"/>
          <w:szCs w:val="28"/>
          <w:lang w:bidi="fa-IR"/>
        </w:rPr>
        <w:t>Jin</w:t>
      </w:r>
      <w:proofErr w:type="spellEnd"/>
      <w:r w:rsidR="008769F8" w:rsidRPr="00716351">
        <w:rPr>
          <w:rFonts w:eastAsiaTheme="minorEastAsia" w:cs="B Nazanin"/>
          <w:sz w:val="28"/>
          <w:szCs w:val="28"/>
          <w:lang w:bidi="fa-IR"/>
        </w:rPr>
        <w:t xml:space="preserve"> et al</w:t>
      </w:r>
      <w:r w:rsidR="008769F8" w:rsidRPr="00716351">
        <w:rPr>
          <w:rFonts w:eastAsiaTheme="minorEastAsia" w:cs="B Nazanin" w:hint="cs"/>
          <w:sz w:val="28"/>
          <w:szCs w:val="28"/>
          <w:rtl/>
          <w:lang w:bidi="fa-IR"/>
        </w:rPr>
        <w:t xml:space="preserve"> روش </w:t>
      </w:r>
      <w:r w:rsidR="008769F8" w:rsidRPr="00716351">
        <w:rPr>
          <w:rFonts w:eastAsiaTheme="minorEastAsia" w:cs="B Nazanin"/>
          <w:sz w:val="28"/>
          <w:szCs w:val="28"/>
          <w:lang w:bidi="fa-IR"/>
        </w:rPr>
        <w:t>INFLO</w:t>
      </w:r>
      <w:r w:rsidR="008769F8" w:rsidRPr="00716351">
        <w:rPr>
          <w:rFonts w:eastAsiaTheme="minorEastAsia" w:cs="B Nazanin" w:hint="cs"/>
          <w:sz w:val="28"/>
          <w:szCs w:val="28"/>
          <w:rtl/>
          <w:lang w:bidi="fa-IR"/>
        </w:rPr>
        <w:t xml:space="preserve"> که </w:t>
      </w:r>
      <w:r w:rsidR="00476B32" w:rsidRPr="00716351">
        <w:rPr>
          <w:rFonts w:eastAsiaTheme="minorEastAsia" w:cs="B Nazanin" w:hint="cs"/>
          <w:sz w:val="28"/>
          <w:szCs w:val="28"/>
          <w:rtl/>
          <w:lang w:bidi="fa-IR"/>
        </w:rPr>
        <w:t xml:space="preserve">اجتماع داده ی </w:t>
      </w:r>
      <w:r w:rsidR="00D654EC" w:rsidRPr="00716351">
        <w:rPr>
          <w:rFonts w:eastAsiaTheme="minorEastAsia" w:cs="B Nazanin" w:hint="cs"/>
          <w:sz w:val="28"/>
          <w:szCs w:val="28"/>
          <w:rtl/>
          <w:lang w:bidi="fa-IR"/>
        </w:rPr>
        <w:t>نقاط</w:t>
      </w:r>
      <w:r w:rsidR="00476B32" w:rsidRPr="00716351">
        <w:rPr>
          <w:rFonts w:eastAsiaTheme="minorEastAsia" w:cs="B Nazanin" w:hint="cs"/>
          <w:sz w:val="28"/>
          <w:szCs w:val="28"/>
          <w:rtl/>
          <w:lang w:bidi="fa-IR"/>
        </w:rPr>
        <w:t xml:space="preserve"> نزدیکترین </w:t>
      </w:r>
      <w:r w:rsidR="00476B32" w:rsidRPr="00716351">
        <w:rPr>
          <w:rFonts w:eastAsiaTheme="minorEastAsia" w:cs="B Nazanin"/>
          <w:sz w:val="28"/>
          <w:szCs w:val="28"/>
          <w:lang w:bidi="fa-IR"/>
        </w:rPr>
        <w:t>k</w:t>
      </w:r>
      <w:r w:rsidR="00476B32" w:rsidRPr="00716351">
        <w:rPr>
          <w:rFonts w:eastAsiaTheme="minorEastAsia" w:cs="B Nazanin" w:hint="cs"/>
          <w:sz w:val="28"/>
          <w:szCs w:val="28"/>
          <w:rtl/>
          <w:lang w:bidi="fa-IR"/>
        </w:rPr>
        <w:t xml:space="preserve"> همسایه و معکوس نزدیک ترین همسایه های آن را به منظور بدست آوردن میزان جدایی لحاظ میکرد را ارائه کرد. نزدیک ترین همسایگی معکوس برای </w:t>
      </w:r>
      <w:r w:rsidR="00D654EC" w:rsidRPr="00716351">
        <w:rPr>
          <w:rFonts w:eastAsiaTheme="minorEastAsia" w:cs="B Nazanin" w:hint="cs"/>
          <w:sz w:val="28"/>
          <w:szCs w:val="28"/>
          <w:rtl/>
          <w:lang w:bidi="fa-IR"/>
        </w:rPr>
        <w:t>نقطه</w:t>
      </w:r>
      <w:r w:rsidR="00476B32" w:rsidRPr="00716351">
        <w:rPr>
          <w:rFonts w:eastAsiaTheme="minorEastAsia" w:cs="B Nazanin" w:hint="cs"/>
          <w:sz w:val="28"/>
          <w:szCs w:val="28"/>
          <w:rtl/>
          <w:lang w:bidi="fa-IR"/>
        </w:rPr>
        <w:t xml:space="preserve"> ی داده ی </w:t>
      </w:r>
      <w:r w:rsidR="00476B32" w:rsidRPr="00716351">
        <w:rPr>
          <w:rFonts w:eastAsiaTheme="minorEastAsia" w:cs="B Nazanin"/>
          <w:sz w:val="28"/>
          <w:szCs w:val="28"/>
          <w:lang w:bidi="fa-IR"/>
        </w:rPr>
        <w:t>p</w:t>
      </w:r>
      <w:r w:rsidR="00476B32" w:rsidRPr="00716351">
        <w:rPr>
          <w:rFonts w:eastAsiaTheme="minorEastAsia" w:cs="B Nazanin" w:hint="cs"/>
          <w:sz w:val="28"/>
          <w:szCs w:val="28"/>
          <w:rtl/>
          <w:lang w:bidi="fa-IR"/>
        </w:rPr>
        <w:t xml:space="preserve"> تعریف می شود تا شامل همسایگیِ نزدیکترین </w:t>
      </w:r>
      <w:r w:rsidR="00476B32" w:rsidRPr="00716351">
        <w:rPr>
          <w:rFonts w:eastAsiaTheme="minorEastAsia" w:cs="B Nazanin"/>
          <w:sz w:val="28"/>
          <w:szCs w:val="28"/>
          <w:lang w:bidi="fa-IR"/>
        </w:rPr>
        <w:t>k</w:t>
      </w:r>
      <w:r w:rsidR="00476B32" w:rsidRPr="00716351">
        <w:rPr>
          <w:rFonts w:eastAsiaTheme="minorEastAsia" w:cs="B Nazanin" w:hint="cs"/>
          <w:sz w:val="28"/>
          <w:szCs w:val="28"/>
          <w:rtl/>
          <w:lang w:bidi="fa-IR"/>
        </w:rPr>
        <w:t xml:space="preserve"> همسایه ای شود که </w:t>
      </w:r>
      <w:r w:rsidR="00476B32" w:rsidRPr="00716351">
        <w:rPr>
          <w:rFonts w:eastAsiaTheme="minorEastAsia" w:cs="B Nazanin"/>
          <w:sz w:val="28"/>
          <w:szCs w:val="28"/>
          <w:lang w:bidi="fa-IR"/>
        </w:rPr>
        <w:t>p</w:t>
      </w:r>
      <w:r w:rsidR="00476B32" w:rsidRPr="00716351">
        <w:rPr>
          <w:rFonts w:eastAsiaTheme="minorEastAsia" w:cs="B Nazanin" w:hint="cs"/>
          <w:sz w:val="28"/>
          <w:szCs w:val="28"/>
          <w:rtl/>
          <w:lang w:bidi="fa-IR"/>
        </w:rPr>
        <w:t xml:space="preserve"> برای آنها در میان نزدیکترین </w:t>
      </w:r>
      <w:r w:rsidR="00476B32" w:rsidRPr="00716351">
        <w:rPr>
          <w:rFonts w:eastAsiaTheme="minorEastAsia" w:cs="B Nazanin"/>
          <w:sz w:val="28"/>
          <w:szCs w:val="28"/>
          <w:lang w:bidi="fa-IR"/>
        </w:rPr>
        <w:t>k</w:t>
      </w:r>
      <w:r w:rsidR="00476B32" w:rsidRPr="00716351">
        <w:rPr>
          <w:rFonts w:eastAsiaTheme="minorEastAsia" w:cs="B Nazanin" w:hint="cs"/>
          <w:sz w:val="28"/>
          <w:szCs w:val="28"/>
          <w:rtl/>
          <w:lang w:bidi="fa-IR"/>
        </w:rPr>
        <w:t xml:space="preserve"> همسایه است. به همین روش، </w:t>
      </w:r>
      <w:r w:rsidR="00476B32" w:rsidRPr="00716351">
        <w:rPr>
          <w:rFonts w:eastAsiaTheme="minorEastAsia" w:cs="B Nazanin"/>
          <w:sz w:val="28"/>
          <w:szCs w:val="28"/>
          <w:lang w:bidi="fa-IR"/>
        </w:rPr>
        <w:t>INFLO</w:t>
      </w:r>
      <w:r w:rsidR="00476B32" w:rsidRPr="00716351">
        <w:rPr>
          <w:rFonts w:eastAsiaTheme="minorEastAsia" w:cs="B Nazanin" w:hint="cs"/>
          <w:sz w:val="28"/>
          <w:szCs w:val="28"/>
          <w:rtl/>
          <w:lang w:bidi="fa-IR"/>
        </w:rPr>
        <w:t xml:space="preserve"> تراکم </w:t>
      </w:r>
      <w:r w:rsidR="00476B32" w:rsidRPr="00716351">
        <w:rPr>
          <w:rFonts w:eastAsiaTheme="minorEastAsia" w:cs="B Nazanin"/>
          <w:sz w:val="28"/>
          <w:szCs w:val="28"/>
          <w:lang w:bidi="fa-IR"/>
        </w:rPr>
        <w:t>p</w:t>
      </w:r>
      <w:r w:rsidR="00476B32" w:rsidRPr="00716351">
        <w:rPr>
          <w:rFonts w:eastAsiaTheme="minorEastAsia" w:cs="B Nazanin" w:hint="cs"/>
          <w:sz w:val="28"/>
          <w:szCs w:val="28"/>
          <w:rtl/>
          <w:lang w:bidi="fa-IR"/>
        </w:rPr>
        <w:t xml:space="preserve"> را با </w:t>
      </w:r>
      <w:r w:rsidR="00476B32" w:rsidRPr="00716351">
        <w:rPr>
          <w:rFonts w:eastAsiaTheme="minorEastAsia" w:cs="B Nazanin" w:hint="cs"/>
          <w:sz w:val="28"/>
          <w:szCs w:val="28"/>
          <w:rtl/>
          <w:lang w:bidi="fa-IR"/>
        </w:rPr>
        <w:lastRenderedPageBreak/>
        <w:t xml:space="preserve">میانگین تراکم های اشیاء در اجتماع داده را </w:t>
      </w:r>
      <w:r w:rsidR="00D654EC" w:rsidRPr="00716351">
        <w:rPr>
          <w:rFonts w:eastAsiaTheme="minorEastAsia" w:cs="B Nazanin" w:hint="cs"/>
          <w:sz w:val="28"/>
          <w:szCs w:val="28"/>
          <w:rtl/>
          <w:lang w:bidi="fa-IR"/>
        </w:rPr>
        <w:t>به عنوان میزان جدایی مقایسه می کند.</w:t>
      </w:r>
      <w:r w:rsidR="00D654EC" w:rsidRPr="00716351">
        <w:rPr>
          <w:rFonts w:ascii="Times New Roman" w:hAnsi="Times New Roman" w:cs="B Nazanin"/>
          <w:color w:val="231F20"/>
          <w:sz w:val="28"/>
          <w:szCs w:val="28"/>
        </w:rPr>
        <w:t xml:space="preserve"> </w:t>
      </w:r>
      <w:r w:rsidR="00D654EC" w:rsidRPr="00716351">
        <w:rPr>
          <w:rFonts w:eastAsiaTheme="minorEastAsia" w:cs="B Nazanin"/>
          <w:sz w:val="28"/>
          <w:szCs w:val="28"/>
          <w:lang w:bidi="fa-IR"/>
        </w:rPr>
        <w:t>Zhang et al.</w:t>
      </w:r>
      <w:r w:rsidR="00D654EC" w:rsidRPr="00716351">
        <w:rPr>
          <w:rFonts w:eastAsiaTheme="minorEastAsia" w:cs="B Nazanin" w:hint="cs"/>
          <w:sz w:val="28"/>
          <w:szCs w:val="28"/>
          <w:rtl/>
          <w:lang w:bidi="fa-IR"/>
        </w:rPr>
        <w:t xml:space="preserve"> با توجه به اینکه داده ی دنیای واقعی معمولا دارای توزیعی پراکنده است، یک تعریف بخش مجزای جدید با نام فاکتور بخش مجزای فاصله بنیان محلی (</w:t>
      </w:r>
      <w:r w:rsidR="00D654EC" w:rsidRPr="00716351">
        <w:rPr>
          <w:rFonts w:eastAsiaTheme="minorEastAsia" w:cs="B Nazanin"/>
          <w:sz w:val="28"/>
          <w:szCs w:val="28"/>
          <w:lang w:bidi="fa-IR"/>
        </w:rPr>
        <w:t>LDOF</w:t>
      </w:r>
      <w:r w:rsidR="00D654EC" w:rsidRPr="00716351">
        <w:rPr>
          <w:rFonts w:eastAsiaTheme="minorEastAsia" w:cs="B Nazanin" w:hint="cs"/>
          <w:sz w:val="28"/>
          <w:szCs w:val="28"/>
          <w:rtl/>
          <w:lang w:bidi="fa-IR"/>
        </w:rPr>
        <w:t xml:space="preserve">) در جهت شناسایی بخش های مجزا در مجموعه داده های پراکنده مطرح کرد. </w:t>
      </w:r>
      <w:r w:rsidR="00D654EC" w:rsidRPr="00716351">
        <w:rPr>
          <w:rFonts w:eastAsiaTheme="minorEastAsia" w:cs="B Nazanin"/>
          <w:sz w:val="28"/>
          <w:szCs w:val="28"/>
          <w:lang w:bidi="fa-IR"/>
        </w:rPr>
        <w:t>LDOF</w:t>
      </w:r>
      <w:r w:rsidR="00D654EC" w:rsidRPr="00716351">
        <w:rPr>
          <w:rFonts w:eastAsiaTheme="minorEastAsia" w:cs="B Nazanin" w:hint="cs"/>
          <w:sz w:val="28"/>
          <w:szCs w:val="28"/>
          <w:rtl/>
          <w:lang w:bidi="fa-IR"/>
        </w:rPr>
        <w:t xml:space="preserve"> </w:t>
      </w:r>
      <w:r w:rsidR="001F4B92" w:rsidRPr="00716351">
        <w:rPr>
          <w:rFonts w:eastAsiaTheme="minorEastAsia" w:cs="B Nazanin" w:hint="cs"/>
          <w:sz w:val="28"/>
          <w:szCs w:val="28"/>
          <w:rtl/>
          <w:lang w:bidi="fa-IR"/>
        </w:rPr>
        <w:t>نسبت بینِ</w:t>
      </w:r>
      <w:r w:rsidR="00D654EC" w:rsidRPr="00716351">
        <w:rPr>
          <w:rFonts w:eastAsiaTheme="minorEastAsia" w:cs="B Nazanin" w:hint="cs"/>
          <w:sz w:val="28"/>
          <w:szCs w:val="28"/>
          <w:rtl/>
          <w:lang w:bidi="fa-IR"/>
        </w:rPr>
        <w:t xml:space="preserve"> میانگین فواصل از یک </w:t>
      </w:r>
      <w:r w:rsidR="001F4B92" w:rsidRPr="00716351">
        <w:rPr>
          <w:rFonts w:eastAsiaTheme="minorEastAsia" w:cs="B Nazanin" w:hint="cs"/>
          <w:sz w:val="28"/>
          <w:szCs w:val="28"/>
          <w:rtl/>
          <w:lang w:bidi="fa-IR"/>
        </w:rPr>
        <w:t xml:space="preserve">نقطه ی داده تا نزدیک ترین </w:t>
      </w:r>
      <w:r w:rsidR="001F4B92" w:rsidRPr="00716351">
        <w:rPr>
          <w:rFonts w:eastAsiaTheme="minorEastAsia" w:cs="B Nazanin"/>
          <w:sz w:val="28"/>
          <w:szCs w:val="28"/>
          <w:lang w:bidi="fa-IR"/>
        </w:rPr>
        <w:t>k</w:t>
      </w:r>
      <w:r w:rsidR="001F4B92" w:rsidRPr="00716351">
        <w:rPr>
          <w:rFonts w:eastAsiaTheme="minorEastAsia" w:cs="B Nazanin" w:hint="cs"/>
          <w:sz w:val="28"/>
          <w:szCs w:val="28"/>
          <w:rtl/>
          <w:lang w:bidi="fa-IR"/>
        </w:rPr>
        <w:t xml:space="preserve"> همسایه ی آن و میانگین فواصل </w:t>
      </w:r>
      <w:r w:rsidR="00AC03CA" w:rsidRPr="00716351">
        <w:rPr>
          <w:rFonts w:eastAsiaTheme="minorEastAsia" w:cs="B Nazanin" w:hint="cs"/>
          <w:sz w:val="28"/>
          <w:szCs w:val="28"/>
          <w:rtl/>
          <w:lang w:bidi="fa-IR"/>
        </w:rPr>
        <w:t xml:space="preserve">دو به دو در میان این </w:t>
      </w:r>
      <w:r w:rsidR="00AC03CA" w:rsidRPr="00716351">
        <w:rPr>
          <w:rFonts w:eastAsiaTheme="minorEastAsia" w:cs="B Nazanin"/>
          <w:sz w:val="28"/>
          <w:szCs w:val="28"/>
          <w:lang w:bidi="fa-IR"/>
        </w:rPr>
        <w:t>k+1</w:t>
      </w:r>
      <w:r w:rsidR="00AC03CA" w:rsidRPr="00716351">
        <w:rPr>
          <w:rFonts w:eastAsiaTheme="minorEastAsia" w:cs="B Nazanin" w:hint="cs"/>
          <w:sz w:val="28"/>
          <w:szCs w:val="28"/>
          <w:rtl/>
          <w:lang w:bidi="fa-IR"/>
        </w:rPr>
        <w:t xml:space="preserve"> نقطه ی داده است، و به همین طریق، در جه ای که یک شیء از سیستم همسایگی اش منحرف شده را بدست می آورد. در سال 2013، </w:t>
      </w:r>
      <w:r w:rsidR="00AC03CA" w:rsidRPr="00716351">
        <w:rPr>
          <w:rFonts w:eastAsiaTheme="minorEastAsia" w:cs="B Nazanin"/>
          <w:sz w:val="28"/>
          <w:szCs w:val="28"/>
          <w:lang w:bidi="fa-IR"/>
        </w:rPr>
        <w:t>Huang et al</w:t>
      </w:r>
      <w:r w:rsidR="00AC03CA" w:rsidRPr="00716351">
        <w:rPr>
          <w:rFonts w:eastAsiaTheme="minorEastAsia" w:cs="B Nazanin" w:hint="cs"/>
          <w:sz w:val="28"/>
          <w:szCs w:val="28"/>
          <w:rtl/>
          <w:lang w:bidi="fa-IR"/>
        </w:rPr>
        <w:t xml:space="preserve">، رویکردی جدید برای شناسایی بخش مجزا با نام </w:t>
      </w:r>
      <w:r w:rsidR="00AC03CA" w:rsidRPr="00716351">
        <w:rPr>
          <w:rFonts w:eastAsiaTheme="minorEastAsia" w:cs="B Nazanin"/>
          <w:sz w:val="28"/>
          <w:szCs w:val="28"/>
          <w:lang w:bidi="fa-IR"/>
        </w:rPr>
        <w:t>RBDA</w:t>
      </w:r>
      <w:r w:rsidR="00AC03CA" w:rsidRPr="00716351">
        <w:rPr>
          <w:rFonts w:eastAsiaTheme="minorEastAsia" w:cs="B Nazanin" w:hint="cs"/>
          <w:sz w:val="28"/>
          <w:szCs w:val="28"/>
          <w:rtl/>
          <w:lang w:bidi="fa-IR"/>
        </w:rPr>
        <w:t xml:space="preserve"> و بر مبنای یک معیار رتبه بندی که روی این سوال که آیا یک نقطه نسبت به نزدیک ترین همسایه های خود نزدیک نرین است یا نه متمرکز شده، مطرح کرد. </w:t>
      </w:r>
      <w:r w:rsidR="00AC03CA" w:rsidRPr="00716351">
        <w:rPr>
          <w:rFonts w:eastAsiaTheme="minorEastAsia" w:cs="B Nazanin"/>
          <w:sz w:val="28"/>
          <w:szCs w:val="28"/>
          <w:lang w:bidi="fa-IR"/>
        </w:rPr>
        <w:t>RBDA</w:t>
      </w:r>
      <w:r w:rsidR="00AC03CA" w:rsidRPr="00716351">
        <w:rPr>
          <w:rFonts w:eastAsiaTheme="minorEastAsia" w:cs="B Nazanin" w:hint="cs"/>
          <w:sz w:val="28"/>
          <w:szCs w:val="28"/>
          <w:rtl/>
          <w:lang w:bidi="fa-IR"/>
        </w:rPr>
        <w:t xml:space="preserve"> با حذف مشکل محاسبه ی تراکم در همسایگی یک نقطه، بخش های مجزا را بر پایه ی محاسبه ی مرتبه ی نقطه ی در میان همه ی نزدیک ترین </w:t>
      </w:r>
      <w:r w:rsidR="00AC03CA" w:rsidRPr="00716351">
        <w:rPr>
          <w:rFonts w:eastAsiaTheme="minorEastAsia" w:cs="B Nazanin"/>
          <w:sz w:val="28"/>
          <w:szCs w:val="28"/>
          <w:lang w:bidi="fa-IR"/>
        </w:rPr>
        <w:t>k</w:t>
      </w:r>
      <w:r w:rsidR="00AC03CA" w:rsidRPr="00716351">
        <w:rPr>
          <w:rFonts w:eastAsiaTheme="minorEastAsia" w:cs="B Nazanin" w:hint="cs"/>
          <w:sz w:val="28"/>
          <w:szCs w:val="28"/>
          <w:rtl/>
          <w:lang w:bidi="fa-IR"/>
        </w:rPr>
        <w:t xml:space="preserve"> همسایه ی آن مشخص می کند. اما متاسفانه چنین کاری دارای هزینه ی محاسباتی بالایی است.</w:t>
      </w:r>
    </w:p>
    <w:p w:rsidR="00716351" w:rsidRPr="00716351" w:rsidRDefault="00716351" w:rsidP="00716351">
      <w:pPr>
        <w:bidi/>
        <w:spacing w:after="0" w:line="360" w:lineRule="auto"/>
        <w:jc w:val="both"/>
        <w:rPr>
          <w:rFonts w:eastAsiaTheme="minorEastAsia" w:cs="B Nazanin"/>
          <w:sz w:val="28"/>
          <w:szCs w:val="28"/>
          <w:rtl/>
          <w:lang w:bidi="fa-IR"/>
        </w:rPr>
      </w:pPr>
    </w:p>
    <w:p w:rsidR="00AC03CA" w:rsidRPr="00716351" w:rsidRDefault="004B61D3" w:rsidP="00716351">
      <w:pPr>
        <w:bidi/>
        <w:spacing w:after="0" w:line="360" w:lineRule="auto"/>
        <w:jc w:val="both"/>
        <w:rPr>
          <w:rFonts w:eastAsiaTheme="minorEastAsia" w:cs="B Nazanin"/>
          <w:b/>
          <w:bCs/>
          <w:sz w:val="28"/>
          <w:szCs w:val="28"/>
          <w:rtl/>
          <w:lang w:bidi="fa-IR"/>
        </w:rPr>
      </w:pPr>
      <w:r w:rsidRPr="00716351">
        <w:rPr>
          <w:rFonts w:eastAsiaTheme="minorEastAsia" w:cs="B Nazanin" w:hint="cs"/>
          <w:b/>
          <w:bCs/>
          <w:sz w:val="28"/>
          <w:szCs w:val="28"/>
          <w:rtl/>
          <w:lang w:bidi="fa-IR"/>
        </w:rPr>
        <w:t xml:space="preserve">2.2. الگوریتم هایی بر مبنای خوشه بندی </w:t>
      </w:r>
      <w:r w:rsidRPr="00716351">
        <w:rPr>
          <w:rFonts w:eastAsiaTheme="minorEastAsia" w:cs="B Nazanin"/>
          <w:b/>
          <w:bCs/>
          <w:sz w:val="28"/>
          <w:szCs w:val="28"/>
          <w:lang w:bidi="fa-IR"/>
        </w:rPr>
        <w:t>MST</w:t>
      </w:r>
    </w:p>
    <w:p w:rsidR="004B61D3" w:rsidRPr="00716351" w:rsidRDefault="004B61D3" w:rsidP="00716351">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lang w:bidi="fa-IR"/>
        </w:rPr>
        <w:t>امتیازات بخش مجزای فاصل بنیان و نیز تراکم بنیان نسبت به تنظیمات پارامترهایشان حساس هستند. این موضوع بوسیله ی مجموعه داده ی دو بعدی نشان داده شده در شکل 2 می تواند نمایش داده شود. برای روش های شناسایی</w:t>
      </w:r>
      <w:r w:rsidR="00025A63" w:rsidRPr="00716351">
        <w:rPr>
          <w:rFonts w:eastAsiaTheme="minorEastAsia" w:cs="B Nazanin" w:hint="cs"/>
          <w:sz w:val="28"/>
          <w:szCs w:val="28"/>
          <w:rtl/>
          <w:lang w:bidi="fa-IR"/>
        </w:rPr>
        <w:t xml:space="preserve"> بخش های مجزای فاصله بنیان، اگر نزدیک ترین </w:t>
      </w:r>
      <w:r w:rsidR="00025A63" w:rsidRPr="00716351">
        <w:rPr>
          <w:rFonts w:eastAsiaTheme="minorEastAsia" w:cs="B Nazanin"/>
          <w:sz w:val="28"/>
          <w:szCs w:val="28"/>
          <w:lang w:bidi="fa-IR"/>
        </w:rPr>
        <w:t>k=6</w:t>
      </w:r>
      <w:r w:rsidR="00025A63" w:rsidRPr="00716351">
        <w:rPr>
          <w:rFonts w:eastAsiaTheme="minorEastAsia" w:cs="B Nazanin" w:hint="cs"/>
          <w:sz w:val="28"/>
          <w:szCs w:val="28"/>
          <w:rtl/>
          <w:lang w:bidi="fa-IR"/>
        </w:rPr>
        <w:t xml:space="preserve"> همسایه در نظر گرفته شود، همه ی نقاط داده در خوشه ی </w:t>
      </w:r>
      <w:r w:rsidR="00025A63" w:rsidRPr="00716351">
        <w:rPr>
          <w:rFonts w:eastAsiaTheme="minorEastAsia" w:cs="B Nazanin"/>
          <w:sz w:val="28"/>
          <w:szCs w:val="28"/>
          <w:lang w:bidi="fa-IR"/>
        </w:rPr>
        <w:t>c3</w:t>
      </w:r>
      <w:r w:rsidR="00025A63" w:rsidRPr="00716351">
        <w:rPr>
          <w:rFonts w:eastAsiaTheme="minorEastAsia" w:cs="B Nazanin" w:hint="cs"/>
          <w:sz w:val="28"/>
          <w:szCs w:val="28"/>
          <w:rtl/>
          <w:lang w:bidi="fa-IR"/>
        </w:rPr>
        <w:t xml:space="preserve"> به عنوان بخش مجزا شناسایی نخواهند شد در حالیکه اگر </w:t>
      </w:r>
      <w:r w:rsidR="00025A63" w:rsidRPr="00716351">
        <w:rPr>
          <w:rFonts w:eastAsiaTheme="minorEastAsia" w:cs="B Nazanin"/>
          <w:sz w:val="28"/>
          <w:szCs w:val="28"/>
          <w:lang w:bidi="fa-IR"/>
        </w:rPr>
        <w:t>k=7</w:t>
      </w:r>
      <w:r w:rsidR="00025A63" w:rsidRPr="00716351">
        <w:rPr>
          <w:rFonts w:eastAsiaTheme="minorEastAsia" w:cs="B Nazanin" w:hint="cs"/>
          <w:sz w:val="28"/>
          <w:szCs w:val="28"/>
          <w:rtl/>
          <w:lang w:bidi="fa-IR"/>
        </w:rPr>
        <w:t xml:space="preserve"> باشد، همه ی نقاط داده در خوشه ی </w:t>
      </w:r>
      <w:r w:rsidR="00025A63" w:rsidRPr="00716351">
        <w:rPr>
          <w:rFonts w:eastAsiaTheme="minorEastAsia" w:cs="B Nazanin"/>
          <w:sz w:val="28"/>
          <w:szCs w:val="28"/>
          <w:lang w:bidi="fa-IR"/>
        </w:rPr>
        <w:t>c3</w:t>
      </w:r>
      <w:r w:rsidR="00025A63" w:rsidRPr="00716351">
        <w:rPr>
          <w:rFonts w:eastAsiaTheme="minorEastAsia" w:cs="B Nazanin" w:hint="cs"/>
          <w:sz w:val="28"/>
          <w:szCs w:val="28"/>
          <w:rtl/>
          <w:lang w:bidi="fa-IR"/>
        </w:rPr>
        <w:t xml:space="preserve"> به عنوان بخش مجزا لحاظ می شوند. مشکلاتی مشابه برای روش های شناسایی بخش مجزای تراکم بنیان وجود دارد. وضعیت برای شناسایی بخش های مجزا در فضای ویژگی با ابعاد بالا می تواند بدتر باشد چون نقاط داده در آنجا به سادگی پدیدار نمی شوند.</w:t>
      </w:r>
    </w:p>
    <w:p w:rsidR="00025A63" w:rsidRPr="00716351" w:rsidRDefault="00ED132D" w:rsidP="009F1FAF">
      <w:pPr>
        <w:bidi/>
        <w:spacing w:after="0" w:line="360" w:lineRule="auto"/>
        <w:jc w:val="both"/>
        <w:rPr>
          <w:rFonts w:cs="B Nazanin"/>
          <w:sz w:val="28"/>
          <w:szCs w:val="28"/>
          <w:rtl/>
          <w:lang w:bidi="fa-IR"/>
        </w:rPr>
      </w:pPr>
      <w:r w:rsidRPr="00716351">
        <w:rPr>
          <w:rFonts w:cs="B Nazanin" w:hint="cs"/>
          <w:sz w:val="28"/>
          <w:szCs w:val="28"/>
          <w:rtl/>
          <w:lang w:bidi="fa-IR"/>
        </w:rPr>
        <w:t>اینجا محلی است که الگوریتم های خوشه بندی بنیان</w:t>
      </w:r>
      <w:r w:rsidR="0095218A" w:rsidRPr="00716351">
        <w:rPr>
          <w:rFonts w:cs="B Nazanin" w:hint="cs"/>
          <w:sz w:val="28"/>
          <w:szCs w:val="28"/>
          <w:rtl/>
          <w:lang w:bidi="fa-IR"/>
        </w:rPr>
        <w:t>،</w:t>
      </w:r>
      <w:r w:rsidRPr="00716351">
        <w:rPr>
          <w:rFonts w:cs="B Nazanin" w:hint="cs"/>
          <w:sz w:val="28"/>
          <w:szCs w:val="28"/>
          <w:rtl/>
          <w:lang w:bidi="fa-IR"/>
        </w:rPr>
        <w:t xml:space="preserve"> می توانند معنای بیشتری داشته باشند. </w:t>
      </w:r>
      <w:r w:rsidR="00282A5C" w:rsidRPr="00716351">
        <w:rPr>
          <w:rFonts w:cs="B Nazanin" w:hint="cs"/>
          <w:sz w:val="28"/>
          <w:szCs w:val="28"/>
          <w:rtl/>
          <w:lang w:bidi="fa-IR"/>
        </w:rPr>
        <w:t xml:space="preserve">نگرانی اصلی </w:t>
      </w:r>
      <w:r w:rsidRPr="00716351">
        <w:rPr>
          <w:rFonts w:cs="B Nazanin" w:hint="cs"/>
          <w:sz w:val="28"/>
          <w:szCs w:val="28"/>
          <w:rtl/>
          <w:lang w:bidi="fa-IR"/>
        </w:rPr>
        <w:t xml:space="preserve">الگوریتم های خوشه بندی به عنوان </w:t>
      </w:r>
      <w:r w:rsidR="00282A5C" w:rsidRPr="00716351">
        <w:rPr>
          <w:rFonts w:cs="B Nazanin" w:hint="cs"/>
          <w:sz w:val="28"/>
          <w:szCs w:val="28"/>
          <w:rtl/>
          <w:lang w:bidi="fa-IR"/>
        </w:rPr>
        <w:t xml:space="preserve">یک ابزار بسیار مهم داده کاوی، یافتن خوشه ها از طریق بهینه سازی برخی معیارها مانند </w:t>
      </w:r>
      <w:r w:rsidR="00282A5C" w:rsidRPr="00716351">
        <w:rPr>
          <w:rFonts w:cs="B Nazanin" w:hint="cs"/>
          <w:sz w:val="28"/>
          <w:szCs w:val="28"/>
          <w:rtl/>
          <w:lang w:bidi="fa-IR"/>
        </w:rPr>
        <w:lastRenderedPageBreak/>
        <w:t xml:space="preserve">کمینه کردن فاصله ی خوشه ی درونی و بیشینه کردن فاصله ی خوشه ی داخلی است. واحد های داده در گروه های کوچک، به عنوان یک محصول فرعی معمولا می توانند به عنوان بخش های مجزا (دماغه) ای ذکر شوند که باید برای افزایش اطمینان خوشه حذف گردند. الگوریتم های کلاسیک خوشه بندی مانند الگوریتم میانگین های </w:t>
      </w:r>
      <w:r w:rsidR="00282A5C" w:rsidRPr="00716351">
        <w:rPr>
          <w:rFonts w:cs="B Nazanin"/>
          <w:sz w:val="28"/>
          <w:szCs w:val="28"/>
          <w:lang w:bidi="fa-IR"/>
        </w:rPr>
        <w:t>k</w:t>
      </w:r>
      <w:r w:rsidR="00282A5C" w:rsidRPr="00716351">
        <w:rPr>
          <w:rFonts w:cs="B Nazanin" w:hint="cs"/>
          <w:sz w:val="28"/>
          <w:szCs w:val="28"/>
          <w:rtl/>
          <w:lang w:bidi="fa-IR"/>
        </w:rPr>
        <w:t xml:space="preserve"> و </w:t>
      </w:r>
      <w:r w:rsidR="00282A5C" w:rsidRPr="00716351">
        <w:rPr>
          <w:rFonts w:cs="B Nazanin"/>
          <w:sz w:val="28"/>
          <w:szCs w:val="28"/>
          <w:lang w:bidi="fa-IR"/>
        </w:rPr>
        <w:t>PAM</w:t>
      </w:r>
      <w:r w:rsidR="00282A5C" w:rsidRPr="00716351">
        <w:rPr>
          <w:rFonts w:cs="B Nazanin" w:hint="cs"/>
          <w:sz w:val="28"/>
          <w:szCs w:val="28"/>
          <w:rtl/>
          <w:lang w:bidi="fa-IR"/>
        </w:rPr>
        <w:t>، به گروه بندی نقاط داده در پیرامون برخی "مراکز" وابسته هستند و در زمانی که مرز های خوشه ها غیر عادی باشند به خوبی کار نمی کنند.</w:t>
      </w:r>
      <w:r w:rsidR="008C58C5" w:rsidRPr="00716351">
        <w:rPr>
          <w:rFonts w:cs="B Nazanin" w:hint="cs"/>
          <w:sz w:val="28"/>
          <w:szCs w:val="28"/>
          <w:rtl/>
          <w:lang w:bidi="fa-IR"/>
        </w:rPr>
        <w:t xml:space="preserve"> به عنوان یک جایگزین، </w:t>
      </w:r>
      <w:r w:rsidR="002840A9" w:rsidRPr="00716351">
        <w:rPr>
          <w:rFonts w:cs="B Nazanin" w:hint="cs"/>
          <w:sz w:val="28"/>
          <w:szCs w:val="28"/>
          <w:rtl/>
          <w:lang w:bidi="fa-IR"/>
        </w:rPr>
        <w:t xml:space="preserve">روش هایی با بنیان تئوری گراف که از طریق الگوریتم های خوشه بندی بر مبنای </w:t>
      </w:r>
      <w:r w:rsidR="002840A9" w:rsidRPr="00716351">
        <w:rPr>
          <w:rFonts w:cs="B Nazanin"/>
          <w:sz w:val="28"/>
          <w:szCs w:val="28"/>
          <w:lang w:bidi="fa-IR"/>
        </w:rPr>
        <w:t>MST</w:t>
      </w:r>
      <w:r w:rsidR="002840A9" w:rsidRPr="00716351">
        <w:rPr>
          <w:rFonts w:cs="B Nazanin" w:hint="cs"/>
          <w:sz w:val="28"/>
          <w:szCs w:val="28"/>
          <w:rtl/>
          <w:lang w:bidi="fa-IR"/>
        </w:rPr>
        <w:t xml:space="preserve"> به عنوان نمونه داده شده اند، می توانند خوشه هایی با مرزهای غیر عادی را بیابند.</w:t>
      </w:r>
    </w:p>
    <w:p w:rsidR="00293285" w:rsidRPr="00716351" w:rsidRDefault="00293285" w:rsidP="009F1FAF">
      <w:pPr>
        <w:bidi/>
        <w:spacing w:after="0" w:line="360" w:lineRule="auto"/>
        <w:jc w:val="center"/>
        <w:rPr>
          <w:rFonts w:cs="B Nazanin"/>
          <w:sz w:val="28"/>
          <w:szCs w:val="28"/>
          <w:rtl/>
          <w:lang w:bidi="fa-IR"/>
        </w:rPr>
      </w:pPr>
      <w:r w:rsidRPr="00716351">
        <w:rPr>
          <w:rFonts w:cs="B Nazanin"/>
          <w:noProof/>
          <w:sz w:val="28"/>
          <w:szCs w:val="28"/>
          <w:lang w:bidi="fa-IR"/>
        </w:rPr>
        <w:drawing>
          <wp:inline distT="0" distB="0" distL="0" distR="0" wp14:anchorId="4641E56B" wp14:editId="2E24CEAA">
            <wp:extent cx="2524125" cy="186900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33393" cy="1875871"/>
                    </a:xfrm>
                    <a:prstGeom prst="rect">
                      <a:avLst/>
                    </a:prstGeom>
                  </pic:spPr>
                </pic:pic>
              </a:graphicData>
            </a:graphic>
          </wp:inline>
        </w:drawing>
      </w:r>
    </w:p>
    <w:p w:rsidR="00293285" w:rsidRPr="00716351" w:rsidRDefault="00293285" w:rsidP="009F1FAF">
      <w:pPr>
        <w:bidi/>
        <w:spacing w:after="0" w:line="360" w:lineRule="auto"/>
        <w:jc w:val="center"/>
        <w:rPr>
          <w:rFonts w:cs="B Nazanin"/>
          <w:sz w:val="28"/>
          <w:szCs w:val="28"/>
          <w:rtl/>
          <w:lang w:bidi="fa-IR"/>
        </w:rPr>
      </w:pPr>
      <w:r w:rsidRPr="00716351">
        <w:rPr>
          <w:rFonts w:cs="B Nazanin" w:hint="cs"/>
          <w:sz w:val="28"/>
          <w:szCs w:val="28"/>
          <w:rtl/>
          <w:lang w:bidi="fa-IR"/>
        </w:rPr>
        <w:t>شکل 2:خوشه های نمونه در مجموعه داده ی دو بعدی</w:t>
      </w:r>
    </w:p>
    <w:p w:rsidR="0095218A" w:rsidRPr="00716351" w:rsidRDefault="0095218A" w:rsidP="009F1FAF">
      <w:pPr>
        <w:bidi/>
        <w:spacing w:after="0" w:line="360" w:lineRule="auto"/>
        <w:jc w:val="both"/>
        <w:rPr>
          <w:rFonts w:cs="B Nazanin"/>
          <w:sz w:val="28"/>
          <w:szCs w:val="28"/>
          <w:rtl/>
          <w:lang w:bidi="fa-IR"/>
        </w:rPr>
      </w:pPr>
      <w:r w:rsidRPr="00716351">
        <w:rPr>
          <w:rFonts w:cs="B Nazanin" w:hint="cs"/>
          <w:sz w:val="28"/>
          <w:szCs w:val="28"/>
          <w:rtl/>
          <w:lang w:bidi="fa-IR"/>
        </w:rPr>
        <w:t xml:space="preserve">یک درخت پوشای کمینه دارای حداقل وزن کل است در حالیکه یک گراف وزن دار متصل روی مجموعه ای از نقاط داده اما بدون مسیر بسته شده است. اگر یک وزن که دلالت بر فاصله ی بین دو نقطه ی پایانی دارد، به هر لبه تخصیصی داده شود، هر لبه در یک </w:t>
      </w:r>
      <w:r w:rsidRPr="00716351">
        <w:rPr>
          <w:rFonts w:cs="B Nazanin"/>
          <w:sz w:val="28"/>
          <w:szCs w:val="28"/>
          <w:lang w:bidi="fa-IR"/>
        </w:rPr>
        <w:t>MST</w:t>
      </w:r>
      <w:r w:rsidRPr="00716351">
        <w:rPr>
          <w:rFonts w:cs="B Nazanin" w:hint="cs"/>
          <w:sz w:val="28"/>
          <w:szCs w:val="28"/>
          <w:rtl/>
          <w:lang w:bidi="fa-IR"/>
        </w:rPr>
        <w:t xml:space="preserve"> کوتاه ترین فاصله بین دو زیر شاخه ای خواهد بود که بوسیله ی آن لبه متصل می شوند. </w:t>
      </w:r>
      <w:r w:rsidR="00FC1D9E" w:rsidRPr="00716351">
        <w:rPr>
          <w:rFonts w:cs="B Nazanin" w:hint="cs"/>
          <w:sz w:val="28"/>
          <w:szCs w:val="28"/>
          <w:rtl/>
          <w:lang w:bidi="fa-IR"/>
        </w:rPr>
        <w:t xml:space="preserve">این نکته به عنوان دارایی برشِ </w:t>
      </w:r>
      <w:r w:rsidR="00FC1D9E" w:rsidRPr="00716351">
        <w:rPr>
          <w:rFonts w:cs="B Nazanin"/>
          <w:sz w:val="28"/>
          <w:szCs w:val="28"/>
          <w:lang w:bidi="fa-IR"/>
        </w:rPr>
        <w:t>MST</w:t>
      </w:r>
      <w:r w:rsidR="00FC1D9E" w:rsidRPr="00716351">
        <w:rPr>
          <w:rFonts w:cs="B Nazanin" w:hint="cs"/>
          <w:sz w:val="28"/>
          <w:szCs w:val="28"/>
          <w:rtl/>
          <w:lang w:bidi="fa-IR"/>
        </w:rPr>
        <w:t xml:space="preserve"> استناد می شود. بنابراین، حذف بلندترین لبه ها متناسب با انتخاب انفصال ها در جهت شکل دهی خوشه ها است. درخت پوشای کمینه (</w:t>
      </w:r>
      <w:r w:rsidR="00FC1D9E" w:rsidRPr="00716351">
        <w:rPr>
          <w:rFonts w:cs="B Nazanin"/>
          <w:sz w:val="28"/>
          <w:szCs w:val="28"/>
          <w:lang w:bidi="fa-IR"/>
        </w:rPr>
        <w:t>MST</w:t>
      </w:r>
      <w:r w:rsidR="00FC1D9E" w:rsidRPr="00716351">
        <w:rPr>
          <w:rFonts w:cs="B Nazanin" w:hint="cs"/>
          <w:sz w:val="28"/>
          <w:szCs w:val="28"/>
          <w:rtl/>
          <w:lang w:bidi="fa-IR"/>
        </w:rPr>
        <w:t xml:space="preserve">) خوشه بندی بنیان، برای اولین بار به وسیله ی </w:t>
      </w:r>
      <w:r w:rsidR="00FC1D9E" w:rsidRPr="00716351">
        <w:rPr>
          <w:rFonts w:cs="B Nazanin"/>
          <w:sz w:val="28"/>
          <w:szCs w:val="28"/>
          <w:lang w:bidi="fa-IR"/>
        </w:rPr>
        <w:t>Zahn</w:t>
      </w:r>
      <w:r w:rsidR="00FC1D9E" w:rsidRPr="00716351">
        <w:rPr>
          <w:rFonts w:cs="B Nazanin" w:hint="cs"/>
          <w:sz w:val="28"/>
          <w:szCs w:val="28"/>
          <w:rtl/>
          <w:lang w:bidi="fa-IR"/>
        </w:rPr>
        <w:t xml:space="preserve"> در سال 1971 ارائه شد و تا کنون به طور گسترده ای مورد مطالعه قرار گرفته است. با توجه به این موضوع، نقاط داده در کوچکترین خوشه هایی که بوسیله ی بریدن بلندترین لبه ها در یک </w:t>
      </w:r>
      <w:r w:rsidR="00FC1D9E" w:rsidRPr="00716351">
        <w:rPr>
          <w:rFonts w:cs="B Nazanin"/>
          <w:sz w:val="28"/>
          <w:szCs w:val="28"/>
          <w:lang w:bidi="fa-IR"/>
        </w:rPr>
        <w:t>MST</w:t>
      </w:r>
      <w:r w:rsidR="00FC1D9E" w:rsidRPr="00716351">
        <w:rPr>
          <w:rFonts w:cs="B Nazanin" w:hint="cs"/>
          <w:sz w:val="28"/>
          <w:szCs w:val="28"/>
          <w:rtl/>
          <w:lang w:bidi="fa-IR"/>
        </w:rPr>
        <w:t xml:space="preserve"> شکل گرفته اند به احتمال زیاد می توانند بخش مجزا باشند. چندین روش شناسایی بخش مجزای </w:t>
      </w:r>
      <w:r w:rsidR="00FC1D9E" w:rsidRPr="00716351">
        <w:rPr>
          <w:rFonts w:cs="B Nazanin"/>
          <w:sz w:val="28"/>
          <w:szCs w:val="28"/>
          <w:lang w:bidi="fa-IR"/>
        </w:rPr>
        <w:t>MST</w:t>
      </w:r>
      <w:r w:rsidR="00FC1D9E" w:rsidRPr="00716351">
        <w:rPr>
          <w:rFonts w:cs="B Nazanin" w:hint="cs"/>
          <w:sz w:val="28"/>
          <w:szCs w:val="28"/>
          <w:rtl/>
          <w:lang w:bidi="fa-IR"/>
        </w:rPr>
        <w:t xml:space="preserve"> بنیان پیشنهاد شده </w:t>
      </w:r>
      <w:r w:rsidR="00FC1D9E" w:rsidRPr="00716351">
        <w:rPr>
          <w:rFonts w:cs="B Nazanin" w:hint="cs"/>
          <w:sz w:val="28"/>
          <w:szCs w:val="28"/>
          <w:rtl/>
          <w:lang w:bidi="fa-IR"/>
        </w:rPr>
        <w:lastRenderedPageBreak/>
        <w:t xml:space="preserve">است. اما برای مجموعه های داده ی بزرگ و با ابعاد بالای مدرن که در آنها تنها یک مجموعه از </w:t>
      </w:r>
      <w:r w:rsidR="00FC1D9E" w:rsidRPr="00716351">
        <w:rPr>
          <w:rFonts w:cs="B Nazanin"/>
          <w:sz w:val="28"/>
          <w:szCs w:val="28"/>
          <w:lang w:bidi="fa-IR"/>
        </w:rPr>
        <w:t>N</w:t>
      </w:r>
      <w:r w:rsidR="00FC1D9E" w:rsidRPr="00716351">
        <w:rPr>
          <w:rFonts w:cs="B Nazanin" w:hint="cs"/>
          <w:sz w:val="28"/>
          <w:szCs w:val="28"/>
          <w:rtl/>
          <w:lang w:bidi="fa-IR"/>
        </w:rPr>
        <w:t xml:space="preserve"> نقطه ی داده </w:t>
      </w:r>
      <w:r w:rsidR="00A740A7" w:rsidRPr="00716351">
        <w:rPr>
          <w:rFonts w:cs="B Nazanin" w:hint="cs"/>
          <w:sz w:val="28"/>
          <w:szCs w:val="28"/>
          <w:rtl/>
          <w:lang w:bidi="fa-IR"/>
        </w:rPr>
        <w:t>ارائه</w:t>
      </w:r>
      <w:r w:rsidR="00FC1D9E" w:rsidRPr="00716351">
        <w:rPr>
          <w:rFonts w:cs="B Nazanin" w:hint="cs"/>
          <w:sz w:val="28"/>
          <w:szCs w:val="28"/>
          <w:rtl/>
          <w:lang w:bidi="fa-IR"/>
        </w:rPr>
        <w:t xml:space="preserve"> می شود، این الگوریتم های شناسایی بخش مجزای </w:t>
      </w:r>
      <w:r w:rsidR="00FC1D9E" w:rsidRPr="00716351">
        <w:rPr>
          <w:rFonts w:cs="B Nazanin"/>
          <w:sz w:val="28"/>
          <w:szCs w:val="28"/>
          <w:lang w:bidi="fa-IR"/>
        </w:rPr>
        <w:t>MST</w:t>
      </w:r>
      <w:r w:rsidR="00FC1D9E" w:rsidRPr="00716351">
        <w:rPr>
          <w:rFonts w:cs="B Nazanin" w:hint="cs"/>
          <w:sz w:val="28"/>
          <w:szCs w:val="28"/>
          <w:rtl/>
          <w:lang w:bidi="fa-IR"/>
        </w:rPr>
        <w:t xml:space="preserve"> بنیان از زمان اجرای </w:t>
      </w:r>
      <w:r w:rsidR="00A740A7" w:rsidRPr="00716351">
        <w:rPr>
          <w:rFonts w:cs="B Nazanin" w:hint="cs"/>
          <w:sz w:val="28"/>
          <w:szCs w:val="28"/>
          <w:rtl/>
          <w:lang w:bidi="fa-IR"/>
        </w:rPr>
        <w:t xml:space="preserve">درجه دوی ملزوم برای ساخت یک </w:t>
      </w:r>
      <w:r w:rsidR="00A740A7" w:rsidRPr="00716351">
        <w:rPr>
          <w:rFonts w:cs="B Nazanin"/>
          <w:sz w:val="28"/>
          <w:szCs w:val="28"/>
          <w:lang w:bidi="fa-IR"/>
        </w:rPr>
        <w:t>MST</w:t>
      </w:r>
      <w:r w:rsidR="00A740A7" w:rsidRPr="00716351">
        <w:rPr>
          <w:rFonts w:cs="B Nazanin" w:hint="cs"/>
          <w:sz w:val="28"/>
          <w:szCs w:val="28"/>
          <w:rtl/>
          <w:lang w:bidi="fa-IR"/>
        </w:rPr>
        <w:t xml:space="preserve"> رنج می برند.</w:t>
      </w:r>
    </w:p>
    <w:p w:rsidR="00A740A7" w:rsidRPr="00716351" w:rsidRDefault="00A740A7" w:rsidP="00716351">
      <w:pPr>
        <w:bidi/>
        <w:spacing w:after="0" w:line="360" w:lineRule="auto"/>
        <w:ind w:hanging="744"/>
        <w:jc w:val="both"/>
        <w:rPr>
          <w:rFonts w:cs="B Nazanin"/>
          <w:vanish/>
          <w:sz w:val="28"/>
          <w:szCs w:val="28"/>
          <w:rtl/>
          <w:lang w:bidi="fa-IR"/>
        </w:rPr>
      </w:pPr>
      <w:r w:rsidRPr="00716351">
        <w:rPr>
          <w:rFonts w:cs="B Nazanin" w:hint="cs"/>
          <w:sz w:val="28"/>
          <w:szCs w:val="28"/>
          <w:rtl/>
          <w:lang w:bidi="fa-IR"/>
        </w:rPr>
        <w:tab/>
        <w:t xml:space="preserve">برای دقت بیشتر محاسباتی، </w:t>
      </w:r>
      <w:r w:rsidRPr="00716351">
        <w:rPr>
          <w:rFonts w:cs="B Nazanin"/>
          <w:sz w:val="28"/>
          <w:szCs w:val="28"/>
          <w:lang w:bidi="fa-IR"/>
        </w:rPr>
        <w:t>Wang</w:t>
      </w:r>
      <w:r w:rsidRPr="00716351">
        <w:rPr>
          <w:rFonts w:cs="B Nazanin" w:hint="cs"/>
          <w:sz w:val="28"/>
          <w:szCs w:val="28"/>
          <w:rtl/>
          <w:lang w:bidi="fa-IR"/>
        </w:rPr>
        <w:t xml:space="preserve"> و دیگران یک روش شناسایی بخش مجزای سه مرحله ای کارآمد پیشنهاد دادند (در ادامه به صورت </w:t>
      </w:r>
      <w:r w:rsidRPr="00716351">
        <w:rPr>
          <w:rFonts w:cs="B Nazanin"/>
          <w:sz w:val="28"/>
          <w:szCs w:val="28"/>
          <w:lang w:bidi="fa-IR"/>
        </w:rPr>
        <w:t>MST+LOF</w:t>
      </w:r>
      <w:r w:rsidRPr="00716351">
        <w:rPr>
          <w:rFonts w:cs="B Nazanin" w:hint="cs"/>
          <w:sz w:val="28"/>
          <w:szCs w:val="28"/>
          <w:rtl/>
          <w:lang w:bidi="fa-IR"/>
        </w:rPr>
        <w:t xml:space="preserve"> ذکر می شود). در ابتدا، یک ساختار کارآمد از یک درخت پوشای بسیار نزدیک به دخت پوشای کمینه ی مجموعه داده ساخته می شود. دوم، بلندترین لبه ها در درخت پوشای بدست </w:t>
      </w:r>
      <w:r w:rsidRPr="00716351">
        <w:rPr>
          <w:rFonts w:cs="B Nazanin" w:hint="cs"/>
          <w:vanish/>
          <w:sz w:val="28"/>
          <w:szCs w:val="28"/>
          <w:rtl/>
          <w:lang w:bidi="fa-IR"/>
        </w:rPr>
        <w:t>آمده آآآآ</w:t>
      </w:r>
    </w:p>
    <w:p w:rsidR="002840A9" w:rsidRDefault="00A740A7" w:rsidP="00716351">
      <w:pPr>
        <w:bidi/>
        <w:spacing w:after="0" w:line="360" w:lineRule="auto"/>
        <w:jc w:val="both"/>
        <w:rPr>
          <w:rFonts w:cs="B Nazanin"/>
          <w:sz w:val="28"/>
          <w:szCs w:val="28"/>
          <w:rtl/>
          <w:lang w:bidi="fa-IR"/>
        </w:rPr>
      </w:pPr>
      <w:r w:rsidRPr="00716351">
        <w:rPr>
          <w:rFonts w:cs="B Nazanin" w:hint="cs"/>
          <w:sz w:val="28"/>
          <w:szCs w:val="28"/>
          <w:rtl/>
          <w:lang w:bidi="fa-IR"/>
        </w:rPr>
        <w:tab/>
        <w:t xml:space="preserve">آمده حذف می شوند تا خوشه ها را شکل دهند. براساس این یافته که نقاط داده در خوشه های کوچک به احتمال زیاد همگی می توانند بخش مجزا باشند، این خوشه های کوچک انتخاب می شوند و به عنوان کاندیداهای بالقوه ی بخش مجزا در نظر گرفته می شوند. در نهایت، عوامل مجزا بودن تراکم بنیان، </w:t>
      </w:r>
      <w:r w:rsidRPr="00716351">
        <w:rPr>
          <w:rFonts w:cs="B Nazanin"/>
          <w:sz w:val="28"/>
          <w:szCs w:val="28"/>
          <w:lang w:bidi="fa-IR"/>
        </w:rPr>
        <w:t>LOF</w:t>
      </w:r>
      <w:r w:rsidRPr="00716351">
        <w:rPr>
          <w:rFonts w:cs="B Nazanin" w:hint="cs"/>
          <w:sz w:val="28"/>
          <w:szCs w:val="28"/>
          <w:rtl/>
          <w:lang w:bidi="fa-IR"/>
        </w:rPr>
        <w:t xml:space="preserve">، برای کاندیداهای بالقوه ی بخش مجزا محاسبه و به منظور </w:t>
      </w:r>
      <w:r w:rsidR="00587B22" w:rsidRPr="00716351">
        <w:rPr>
          <w:rFonts w:cs="B Nazanin" w:hint="cs"/>
          <w:sz w:val="28"/>
          <w:szCs w:val="28"/>
          <w:rtl/>
          <w:lang w:bidi="fa-IR"/>
        </w:rPr>
        <w:t>مشخص کردن بخش مجزای محلی ارزش گذاری می شوند.</w:t>
      </w:r>
      <w:r w:rsidR="003F03B5" w:rsidRPr="00716351">
        <w:rPr>
          <w:rFonts w:cs="B Nazanin" w:hint="cs"/>
          <w:sz w:val="28"/>
          <w:szCs w:val="28"/>
          <w:rtl/>
          <w:lang w:bidi="fa-IR"/>
        </w:rPr>
        <w:t xml:space="preserve"> مزیت اصلی این الگوریتم، بازده محاسباتی آن است.</w:t>
      </w:r>
    </w:p>
    <w:p w:rsidR="00716351" w:rsidRPr="00716351" w:rsidRDefault="00716351" w:rsidP="00716351">
      <w:pPr>
        <w:bidi/>
        <w:spacing w:after="0" w:line="360" w:lineRule="auto"/>
        <w:jc w:val="both"/>
        <w:rPr>
          <w:rFonts w:cs="B Nazanin"/>
          <w:sz w:val="28"/>
          <w:szCs w:val="28"/>
          <w:rtl/>
          <w:lang w:bidi="fa-IR"/>
        </w:rPr>
      </w:pPr>
    </w:p>
    <w:p w:rsidR="003F03B5" w:rsidRPr="00716351" w:rsidRDefault="003F03B5" w:rsidP="00716351">
      <w:pPr>
        <w:bidi/>
        <w:spacing w:after="0" w:line="360" w:lineRule="auto"/>
        <w:jc w:val="both"/>
        <w:rPr>
          <w:rFonts w:cs="B Nazanin"/>
          <w:b/>
          <w:bCs/>
          <w:sz w:val="28"/>
          <w:szCs w:val="28"/>
          <w:rtl/>
          <w:lang w:bidi="fa-IR"/>
        </w:rPr>
      </w:pPr>
      <w:r w:rsidRPr="00716351">
        <w:rPr>
          <w:rFonts w:cs="B Nazanin" w:hint="cs"/>
          <w:b/>
          <w:bCs/>
          <w:sz w:val="28"/>
          <w:szCs w:val="28"/>
          <w:rtl/>
          <w:lang w:bidi="fa-IR"/>
        </w:rPr>
        <w:t xml:space="preserve">2.3. بخش مجزا کاوی با ابعاد بالا بر مبنای </w:t>
      </w:r>
      <w:r w:rsidR="0061764B" w:rsidRPr="00716351">
        <w:rPr>
          <w:rFonts w:cs="B Nazanin" w:hint="cs"/>
          <w:b/>
          <w:bCs/>
          <w:sz w:val="28"/>
          <w:szCs w:val="28"/>
          <w:rtl/>
          <w:lang w:bidi="fa-IR"/>
        </w:rPr>
        <w:t>طرح</w:t>
      </w:r>
    </w:p>
    <w:p w:rsidR="003F03B5" w:rsidRDefault="003F03B5" w:rsidP="009F1FAF">
      <w:pPr>
        <w:bidi/>
        <w:spacing w:after="0" w:line="360" w:lineRule="auto"/>
        <w:jc w:val="both"/>
        <w:rPr>
          <w:rFonts w:eastAsiaTheme="minorEastAsia" w:cs="B Nazanin"/>
          <w:sz w:val="28"/>
          <w:szCs w:val="28"/>
          <w:rtl/>
          <w:lang w:bidi="fa-IR"/>
        </w:rPr>
      </w:pPr>
      <w:r w:rsidRPr="00716351">
        <w:rPr>
          <w:rFonts w:cs="B Nazanin" w:hint="cs"/>
          <w:sz w:val="28"/>
          <w:szCs w:val="28"/>
          <w:rtl/>
          <w:lang w:bidi="fa-IR"/>
        </w:rPr>
        <w:t>الگوریتم های شناسایی بخش مجزایی که تا کنون ارائه شدند، فرضیه هایی ضمنی از داده ی نسبتا با ابعاد کم ایجاد می کنند و فواصل در فضای ابعاد کامل را در جهت یافتن بخش مجزا استفاده می کنند اما، در فضای با بعد بالا، داده نامتراکم است و ایده ی یافتن بخش های مجزای معنادار  به طور اساسی پیچیده تر و غیرواضح می شود.</w:t>
      </w:r>
      <w:r w:rsidR="00B546B8" w:rsidRPr="00716351">
        <w:rPr>
          <w:rFonts w:cs="B Nazanin" w:hint="cs"/>
          <w:sz w:val="28"/>
          <w:szCs w:val="28"/>
          <w:rtl/>
          <w:lang w:bidi="fa-IR"/>
        </w:rPr>
        <w:t xml:space="preserve"> جدا از در نظر گرفتن رفتار داده در ابعاد کامل، انحرافات غیر عادی می توانند در برخی زیر فضاها با ابعاد کمتر قرار گیرند. طراحی روش هایی هدفمندتر برای یافتن بخش های مجزایی که مختص به زیرفضای خاص در سوال با بررسی رفتار داده در زیرفضا، ممکن می شود. در حقیقت، در 11 گزارش شده است که بخش های مجزای جذاب تر در پایگاه داده ی آماری بسکتبال </w:t>
      </w:r>
      <w:r w:rsidR="00B546B8" w:rsidRPr="00716351">
        <w:rPr>
          <w:rFonts w:cs="B Nazanin"/>
          <w:sz w:val="28"/>
          <w:szCs w:val="28"/>
          <w:lang w:bidi="fa-IR"/>
        </w:rPr>
        <w:t>NBA98</w:t>
      </w:r>
      <w:r w:rsidR="00B546B8" w:rsidRPr="00716351">
        <w:rPr>
          <w:rFonts w:cs="B Nazanin" w:hint="cs"/>
          <w:sz w:val="28"/>
          <w:szCs w:val="28"/>
          <w:rtl/>
          <w:lang w:bidi="fa-IR"/>
        </w:rPr>
        <w:t xml:space="preserve"> با استفاده از </w:t>
      </w:r>
      <w:r w:rsidR="00FD5BD0" w:rsidRPr="00716351">
        <w:rPr>
          <w:rFonts w:cs="B Nazanin" w:hint="cs"/>
          <w:sz w:val="28"/>
          <w:szCs w:val="28"/>
          <w:rtl/>
          <w:lang w:bidi="fa-IR"/>
        </w:rPr>
        <w:t xml:space="preserve">ویژگی های کمتری بدست آمدند. براساس این مشاهدات، </w:t>
      </w:r>
      <w:r w:rsidR="00FD5BD0" w:rsidRPr="00716351">
        <w:rPr>
          <w:rFonts w:cs="B Nazanin"/>
          <w:sz w:val="28"/>
          <w:szCs w:val="28"/>
          <w:lang w:bidi="fa-IR"/>
        </w:rPr>
        <w:t>Aggarwal and Yu</w:t>
      </w:r>
      <w:r w:rsidR="00FD5BD0" w:rsidRPr="00716351">
        <w:rPr>
          <w:rFonts w:cs="B Nazanin" w:hint="cs"/>
          <w:sz w:val="28"/>
          <w:szCs w:val="28"/>
          <w:rtl/>
          <w:lang w:bidi="fa-IR"/>
        </w:rPr>
        <w:t xml:space="preserve"> روش های جدیدی برای شناسایی بخش مجزا ارائه کردند (در ادامه به صورت شناسایی بخش مجزا بر </w:t>
      </w:r>
      <w:r w:rsidR="00FD5BD0" w:rsidRPr="00716351">
        <w:rPr>
          <w:rFonts w:cs="B Nazanin" w:hint="cs"/>
          <w:sz w:val="28"/>
          <w:szCs w:val="28"/>
          <w:rtl/>
          <w:lang w:bidi="fa-IR"/>
        </w:rPr>
        <w:lastRenderedPageBreak/>
        <w:t xml:space="preserve">مبنای </w:t>
      </w:r>
      <w:r w:rsidR="0061764B" w:rsidRPr="00716351">
        <w:rPr>
          <w:rFonts w:cs="B Nazanin" w:hint="cs"/>
          <w:sz w:val="28"/>
          <w:szCs w:val="28"/>
          <w:rtl/>
          <w:lang w:bidi="fa-IR"/>
        </w:rPr>
        <w:t>طرح</w:t>
      </w:r>
      <w:r w:rsidR="00FD5BD0" w:rsidRPr="00716351">
        <w:rPr>
          <w:rFonts w:cs="B Nazanin" w:hint="cs"/>
          <w:sz w:val="28"/>
          <w:szCs w:val="28"/>
          <w:rtl/>
          <w:lang w:bidi="fa-IR"/>
        </w:rPr>
        <w:t xml:space="preserve"> (</w:t>
      </w:r>
      <w:r w:rsidR="00FD5BD0" w:rsidRPr="00716351">
        <w:rPr>
          <w:rFonts w:cs="B Nazanin"/>
          <w:sz w:val="28"/>
          <w:szCs w:val="28"/>
          <w:lang w:bidi="fa-IR"/>
        </w:rPr>
        <w:t>PBOD</w:t>
      </w:r>
      <w:r w:rsidR="00FD5BD0" w:rsidRPr="00716351">
        <w:rPr>
          <w:rFonts w:cs="B Nazanin" w:hint="cs"/>
          <w:sz w:val="28"/>
          <w:szCs w:val="28"/>
          <w:rtl/>
          <w:lang w:bidi="fa-IR"/>
        </w:rPr>
        <w:t xml:space="preserve">) ذکر می شود) که اگر در یک </w:t>
      </w:r>
      <w:r w:rsidR="0061764B" w:rsidRPr="00716351">
        <w:rPr>
          <w:rFonts w:cs="B Nazanin" w:hint="cs"/>
          <w:sz w:val="28"/>
          <w:szCs w:val="28"/>
          <w:rtl/>
          <w:lang w:bidi="fa-IR"/>
        </w:rPr>
        <w:t>طرح</w:t>
      </w:r>
      <w:r w:rsidR="00FD5BD0" w:rsidRPr="00716351">
        <w:rPr>
          <w:rFonts w:cs="B Nazanin" w:hint="cs"/>
          <w:sz w:val="28"/>
          <w:szCs w:val="28"/>
          <w:rtl/>
          <w:lang w:bidi="fa-IR"/>
        </w:rPr>
        <w:t xml:space="preserve"> با ابعاد کمتر، یک نقطه ی داده در یک منطقه ی محلیِ تراکمِ کمِ غیرعادی حضور داشته باشد،آن را بخش مجزا تعریف می کند. برای مشخص کردن و یافتن چنین </w:t>
      </w:r>
      <w:r w:rsidR="0061764B" w:rsidRPr="00716351">
        <w:rPr>
          <w:rFonts w:cs="B Nazanin" w:hint="cs"/>
          <w:sz w:val="28"/>
          <w:szCs w:val="28"/>
          <w:rtl/>
          <w:lang w:bidi="fa-IR"/>
        </w:rPr>
        <w:t>طرح</w:t>
      </w:r>
      <w:r w:rsidR="00FD5BD0" w:rsidRPr="00716351">
        <w:rPr>
          <w:rFonts w:cs="B Nazanin" w:hint="cs"/>
          <w:sz w:val="28"/>
          <w:szCs w:val="28"/>
          <w:rtl/>
          <w:lang w:bidi="fa-IR"/>
        </w:rPr>
        <w:t xml:space="preserve"> هایی، </w:t>
      </w:r>
      <w:r w:rsidR="00014F7E" w:rsidRPr="00716351">
        <w:rPr>
          <w:rFonts w:cs="B Nazanin" w:hint="cs"/>
          <w:sz w:val="28"/>
          <w:szCs w:val="28"/>
          <w:rtl/>
          <w:lang w:bidi="fa-IR"/>
        </w:rPr>
        <w:t xml:space="preserve">در ابتدا یک گسسته سازی شبکه ی داده اجرا می شود. هر یک از ویژگی های </w:t>
      </w:r>
      <w:r w:rsidR="00014F7E" w:rsidRPr="00716351">
        <w:rPr>
          <w:rFonts w:cs="B Nazanin"/>
          <w:sz w:val="28"/>
          <w:szCs w:val="28"/>
          <w:lang w:bidi="fa-IR"/>
        </w:rPr>
        <w:t>d</w:t>
      </w:r>
      <w:r w:rsidR="00014F7E" w:rsidRPr="00716351">
        <w:rPr>
          <w:rFonts w:cs="B Nazanin" w:hint="cs"/>
          <w:sz w:val="28"/>
          <w:szCs w:val="28"/>
          <w:rtl/>
          <w:lang w:bidi="fa-IR"/>
        </w:rPr>
        <w:t xml:space="preserve"> داده به محدوده های </w:t>
      </w:r>
      <m:oMath>
        <m:r>
          <m:rPr>
            <m:sty m:val="p"/>
          </m:rPr>
          <w:rPr>
            <w:rFonts w:ascii="Calibri" w:hAnsi="Calibri" w:cs="Calibri" w:hint="cs"/>
            <w:sz w:val="28"/>
            <w:szCs w:val="28"/>
            <w:rtl/>
            <w:lang w:bidi="fa-IR"/>
          </w:rPr>
          <m:t>φ</m:t>
        </m:r>
      </m:oMath>
      <w:r w:rsidR="00014F7E" w:rsidRPr="00716351">
        <w:rPr>
          <w:rFonts w:eastAsiaTheme="minorEastAsia" w:cs="B Nazanin" w:hint="cs"/>
          <w:sz w:val="28"/>
          <w:szCs w:val="28"/>
          <w:rtl/>
          <w:lang w:bidi="fa-IR"/>
        </w:rPr>
        <w:t xml:space="preserve"> تقسیم شده اند و از این رو هر محدوده شامل یک کسر </w:t>
      </w:r>
      <w:r w:rsidR="00014F7E" w:rsidRPr="00716351">
        <w:rPr>
          <w:rFonts w:eastAsiaTheme="minorEastAsia" w:cs="B Nazanin"/>
          <w:sz w:val="28"/>
          <w:szCs w:val="28"/>
          <w:lang w:bidi="fa-IR"/>
        </w:rPr>
        <w:t>f=1/</w:t>
      </w:r>
      <m:oMath>
        <m:r>
          <m:rPr>
            <m:sty m:val="p"/>
          </m:rPr>
          <w:rPr>
            <w:rFonts w:ascii="Cambria Math" w:hAnsi="Cambria Math" w:cs="B Nazanin" w:hint="cs"/>
            <w:sz w:val="28"/>
            <w:szCs w:val="28"/>
            <w:rtl/>
            <w:lang w:bidi="fa-IR"/>
          </w:rPr>
          <m:t xml:space="preserve"> </m:t>
        </m:r>
        <m:r>
          <m:rPr>
            <m:sty m:val="p"/>
          </m:rPr>
          <w:rPr>
            <w:rFonts w:ascii="Calibri" w:hAnsi="Calibri" w:cs="Calibri" w:hint="cs"/>
            <w:sz w:val="28"/>
            <w:szCs w:val="28"/>
            <w:rtl/>
            <w:lang w:bidi="fa-IR"/>
          </w:rPr>
          <m:t>φ</m:t>
        </m:r>
      </m:oMath>
      <w:r w:rsidR="00014F7E" w:rsidRPr="00716351">
        <w:rPr>
          <w:rFonts w:eastAsiaTheme="minorEastAsia" w:cs="B Nazanin" w:hint="cs"/>
          <w:sz w:val="28"/>
          <w:szCs w:val="28"/>
          <w:rtl/>
          <w:lang w:bidi="fa-IR"/>
        </w:rPr>
        <w:t xml:space="preserve"> از سوابق می شود. برای یک مکعب </w:t>
      </w:r>
      <w:r w:rsidR="00014F7E" w:rsidRPr="00716351">
        <w:rPr>
          <w:rFonts w:eastAsiaTheme="minorEastAsia" w:cs="B Nazanin"/>
          <w:sz w:val="28"/>
          <w:szCs w:val="28"/>
          <w:lang w:bidi="fa-IR"/>
        </w:rPr>
        <w:t>K</w:t>
      </w:r>
      <w:r w:rsidR="00014F7E" w:rsidRPr="00716351">
        <w:rPr>
          <w:rFonts w:eastAsiaTheme="minorEastAsia" w:cs="B Nazanin" w:hint="cs"/>
          <w:sz w:val="28"/>
          <w:szCs w:val="28"/>
          <w:rtl/>
          <w:lang w:bidi="fa-IR"/>
        </w:rPr>
        <w:t xml:space="preserve"> بعدی که بوسیله ی برداشتن محدوده های شبکه از ابعاد مختلف </w:t>
      </w:r>
      <w:r w:rsidR="00014F7E" w:rsidRPr="00716351">
        <w:rPr>
          <w:rFonts w:eastAsiaTheme="minorEastAsia" w:cs="B Nazanin"/>
          <w:sz w:val="28"/>
          <w:szCs w:val="28"/>
          <w:lang w:bidi="fa-IR"/>
        </w:rPr>
        <w:t>k&lt;=d</w:t>
      </w:r>
      <w:r w:rsidR="00014F7E" w:rsidRPr="00716351">
        <w:rPr>
          <w:rFonts w:eastAsiaTheme="minorEastAsia" w:cs="B Nazanin" w:hint="cs"/>
          <w:sz w:val="28"/>
          <w:szCs w:val="28"/>
          <w:rtl/>
          <w:lang w:bidi="fa-IR"/>
        </w:rPr>
        <w:t xml:space="preserve"> ایجاد می شود، ضریب پراکندگی </w:t>
      </w:r>
      <w:r w:rsidR="00014F7E" w:rsidRPr="00716351">
        <w:rPr>
          <w:rFonts w:eastAsiaTheme="minorEastAsia" w:cs="B Nazanin"/>
          <w:sz w:val="28"/>
          <w:szCs w:val="28"/>
          <w:lang w:bidi="fa-IR"/>
        </w:rPr>
        <w:t>S(c)</w:t>
      </w:r>
      <w:r w:rsidR="00014F7E" w:rsidRPr="00716351">
        <w:rPr>
          <w:rFonts w:eastAsiaTheme="minorEastAsia" w:cs="B Nazanin" w:hint="cs"/>
          <w:sz w:val="28"/>
          <w:szCs w:val="28"/>
          <w:rtl/>
          <w:lang w:bidi="fa-IR"/>
        </w:rPr>
        <w:t xml:space="preserve"> برای مکعب </w:t>
      </w:r>
      <w:r w:rsidR="00014F7E" w:rsidRPr="00716351">
        <w:rPr>
          <w:rFonts w:eastAsiaTheme="minorEastAsia" w:cs="B Nazanin"/>
          <w:sz w:val="28"/>
          <w:szCs w:val="28"/>
          <w:lang w:bidi="fa-IR"/>
        </w:rPr>
        <w:t>C</w:t>
      </w:r>
      <w:r w:rsidR="00014F7E" w:rsidRPr="00716351">
        <w:rPr>
          <w:rFonts w:eastAsiaTheme="minorEastAsia" w:cs="B Nazanin" w:hint="cs"/>
          <w:sz w:val="28"/>
          <w:szCs w:val="28"/>
          <w:rtl/>
          <w:lang w:bidi="fa-IR"/>
        </w:rPr>
        <w:t xml:space="preserve"> به صورت زیر محاسبه می شود:</w:t>
      </w:r>
    </w:p>
    <w:p w:rsidR="00014F7E" w:rsidRPr="00716351" w:rsidRDefault="00716351" w:rsidP="009F1FAF">
      <w:pPr>
        <w:bidi/>
        <w:spacing w:after="0" w:line="360" w:lineRule="auto"/>
        <w:jc w:val="center"/>
        <w:rPr>
          <w:rFonts w:eastAsiaTheme="minorEastAsia" w:cs="B Nazanin"/>
          <w:sz w:val="28"/>
          <w:szCs w:val="28"/>
          <w:rtl/>
          <w:lang w:bidi="fa-IR"/>
        </w:rPr>
      </w:pPr>
      <w:r>
        <w:rPr>
          <w:noProof/>
        </w:rPr>
        <w:drawing>
          <wp:inline distT="0" distB="0" distL="0" distR="0" wp14:anchorId="15B65EA9" wp14:editId="7764EAEF">
            <wp:extent cx="3305175" cy="499943"/>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42437" cy="505579"/>
                    </a:xfrm>
                    <a:prstGeom prst="rect">
                      <a:avLst/>
                    </a:prstGeom>
                  </pic:spPr>
                </pic:pic>
              </a:graphicData>
            </a:graphic>
          </wp:inline>
        </w:drawing>
      </w:r>
    </w:p>
    <w:p w:rsidR="0061764B" w:rsidRDefault="00014F7E" w:rsidP="009F1FAF">
      <w:pPr>
        <w:bidi/>
        <w:spacing w:after="0" w:line="360" w:lineRule="auto"/>
        <w:jc w:val="both"/>
        <w:rPr>
          <w:rFonts w:cs="B Nazanin"/>
          <w:sz w:val="28"/>
          <w:szCs w:val="28"/>
          <w:rtl/>
          <w:lang w:bidi="fa-IR"/>
        </w:rPr>
      </w:pPr>
      <w:r w:rsidRPr="00716351">
        <w:rPr>
          <w:rFonts w:cs="B Nazanin" w:hint="cs"/>
          <w:sz w:val="28"/>
          <w:szCs w:val="28"/>
          <w:rtl/>
          <w:lang w:bidi="fa-IR"/>
        </w:rPr>
        <w:t xml:space="preserve">که </w:t>
      </w:r>
      <w:r w:rsidRPr="00716351">
        <w:rPr>
          <w:rFonts w:cs="B Nazanin"/>
          <w:sz w:val="28"/>
          <w:szCs w:val="28"/>
          <w:lang w:bidi="fa-IR"/>
        </w:rPr>
        <w:t>N</w:t>
      </w:r>
      <w:r w:rsidRPr="00716351">
        <w:rPr>
          <w:rFonts w:cs="B Nazanin" w:hint="cs"/>
          <w:sz w:val="28"/>
          <w:szCs w:val="28"/>
          <w:rtl/>
          <w:lang w:bidi="fa-IR"/>
        </w:rPr>
        <w:t xml:space="preserve"> در آن تعداد نقاط داده است و </w:t>
      </w:r>
      <w:r w:rsidRPr="00716351">
        <w:rPr>
          <w:rFonts w:cs="B Nazanin"/>
          <w:sz w:val="28"/>
          <w:szCs w:val="28"/>
          <w:lang w:bidi="fa-IR"/>
        </w:rPr>
        <w:t>n(C)</w:t>
      </w:r>
      <w:r w:rsidRPr="00716351">
        <w:rPr>
          <w:rFonts w:cs="B Nazanin" w:hint="cs"/>
          <w:sz w:val="28"/>
          <w:szCs w:val="28"/>
          <w:rtl/>
          <w:lang w:bidi="fa-IR"/>
        </w:rPr>
        <w:t xml:space="preserve"> به تعداد نقاط در مکعب </w:t>
      </w:r>
      <w:r w:rsidRPr="00716351">
        <w:rPr>
          <w:rFonts w:cs="B Nazanin"/>
          <w:sz w:val="28"/>
          <w:szCs w:val="28"/>
          <w:lang w:bidi="fa-IR"/>
        </w:rPr>
        <w:t>k</w:t>
      </w:r>
      <w:r w:rsidRPr="00716351">
        <w:rPr>
          <w:rFonts w:cs="B Nazanin" w:hint="cs"/>
          <w:sz w:val="28"/>
          <w:szCs w:val="28"/>
          <w:rtl/>
          <w:lang w:bidi="fa-IR"/>
        </w:rPr>
        <w:t xml:space="preserve"> بعدی دلالت دارد. مکعب هایی را که حضور نقطه ها در آن به طور معناداری کمتر از میزان مورد انتظار است</w:t>
      </w:r>
      <w:r w:rsidR="0061764B" w:rsidRPr="00716351">
        <w:rPr>
          <w:rFonts w:cs="B Nazanin" w:hint="cs"/>
          <w:sz w:val="28"/>
          <w:szCs w:val="28"/>
          <w:rtl/>
          <w:lang w:bidi="fa-IR"/>
        </w:rPr>
        <w:t>،</w:t>
      </w:r>
      <w:r w:rsidRPr="00716351">
        <w:rPr>
          <w:rFonts w:cs="B Nazanin" w:hint="cs"/>
          <w:sz w:val="28"/>
          <w:szCs w:val="28"/>
          <w:rtl/>
          <w:lang w:bidi="fa-IR"/>
        </w:rPr>
        <w:t xml:space="preserve"> تنها </w:t>
      </w:r>
      <w:r w:rsidR="0061764B" w:rsidRPr="00716351">
        <w:rPr>
          <w:rFonts w:cs="B Nazanin" w:hint="cs"/>
          <w:sz w:val="28"/>
          <w:szCs w:val="28"/>
          <w:rtl/>
          <w:lang w:bidi="fa-IR"/>
        </w:rPr>
        <w:t xml:space="preserve">از طریق ضرایب پراکندگی منفی نشان داده می شوند. وقتی چنین الگوهایی مشخص شد، بخش های مجزا به عنوان آن سوابقی که چنین الگوهایی در آنها وجود دارد، تعریف می شوند. یک مشاهده ی جالب این است که چنین طرح هایی با ابعاد کمتر می توانند حتی در مجموعه های داده ای که مقادیر ویژگی از دست رفته دارند نیز کاویده شوند. افزایش نمایی فضای جستجوی طرح های ممکن با ابعاد، مشکل </w:t>
      </w:r>
      <w:r w:rsidR="0061764B" w:rsidRPr="00716351">
        <w:rPr>
          <w:rFonts w:cs="B Nazanin"/>
          <w:sz w:val="28"/>
          <w:szCs w:val="28"/>
          <w:lang w:bidi="fa-IR"/>
        </w:rPr>
        <w:t>PBOD</w:t>
      </w:r>
      <w:r w:rsidR="0061764B" w:rsidRPr="00716351">
        <w:rPr>
          <w:rFonts w:cs="B Nazanin" w:hint="cs"/>
          <w:sz w:val="28"/>
          <w:szCs w:val="28"/>
          <w:rtl/>
          <w:lang w:bidi="fa-IR"/>
        </w:rPr>
        <w:t xml:space="preserve"> است. این الگوریتم برای چند صد بعد عملی نیست.</w:t>
      </w:r>
    </w:p>
    <w:p w:rsidR="00716351" w:rsidRPr="00716351" w:rsidRDefault="00716351" w:rsidP="009F1FAF">
      <w:pPr>
        <w:bidi/>
        <w:spacing w:after="0" w:line="360" w:lineRule="auto"/>
        <w:jc w:val="both"/>
        <w:rPr>
          <w:rFonts w:cs="B Nazanin"/>
          <w:sz w:val="28"/>
          <w:szCs w:val="28"/>
          <w:rtl/>
          <w:lang w:bidi="fa-IR"/>
        </w:rPr>
      </w:pPr>
    </w:p>
    <w:p w:rsidR="0061764B" w:rsidRPr="00716351" w:rsidRDefault="00716351" w:rsidP="009F1FAF">
      <w:pPr>
        <w:bidi/>
        <w:spacing w:after="0" w:line="360" w:lineRule="auto"/>
        <w:jc w:val="both"/>
        <w:rPr>
          <w:rFonts w:cs="B Nazanin"/>
          <w:b/>
          <w:bCs/>
          <w:sz w:val="28"/>
          <w:szCs w:val="28"/>
        </w:rPr>
      </w:pPr>
      <w:r>
        <w:rPr>
          <w:rFonts w:cs="B Nazanin" w:hint="cs"/>
          <w:b/>
          <w:bCs/>
          <w:sz w:val="28"/>
          <w:szCs w:val="28"/>
          <w:rtl/>
        </w:rPr>
        <w:t xml:space="preserve">3. </w:t>
      </w:r>
      <w:r w:rsidR="0061764B" w:rsidRPr="00716351">
        <w:rPr>
          <w:rFonts w:cs="B Nazanin" w:hint="cs"/>
          <w:b/>
          <w:bCs/>
          <w:sz w:val="28"/>
          <w:szCs w:val="28"/>
          <w:rtl/>
        </w:rPr>
        <w:t xml:space="preserve">یک الگوریتم شناسایی بخش مجزا ی الگو گرفته از </w:t>
      </w:r>
      <w:r w:rsidR="0061764B" w:rsidRPr="00716351">
        <w:rPr>
          <w:rFonts w:cs="B Nazanin"/>
          <w:b/>
          <w:bCs/>
          <w:sz w:val="28"/>
          <w:szCs w:val="28"/>
        </w:rPr>
        <w:t>MST</w:t>
      </w:r>
    </w:p>
    <w:p w:rsidR="0061764B" w:rsidRPr="00716351" w:rsidRDefault="00444AD2" w:rsidP="009F1FAF">
      <w:pPr>
        <w:bidi/>
        <w:spacing w:after="0" w:line="360" w:lineRule="auto"/>
        <w:jc w:val="both"/>
        <w:rPr>
          <w:rFonts w:cs="B Nazanin"/>
          <w:sz w:val="28"/>
          <w:szCs w:val="28"/>
          <w:rtl/>
        </w:rPr>
      </w:pPr>
      <w:r w:rsidRPr="00716351">
        <w:rPr>
          <w:rFonts w:cs="B Nazanin" w:hint="cs"/>
          <w:sz w:val="28"/>
          <w:szCs w:val="28"/>
          <w:rtl/>
        </w:rPr>
        <w:t>از مطالعه ی ما در مورد شناسایی بخش مجزای فاصله بنیان، تراکم بنیان و خوشه بندی بنیان، چندین مشاهده بدست آورده ایم:</w:t>
      </w:r>
    </w:p>
    <w:p w:rsidR="00444AD2" w:rsidRPr="00716351" w:rsidRDefault="00444AD2" w:rsidP="009F1FAF">
      <w:pPr>
        <w:bidi/>
        <w:spacing w:after="0" w:line="360" w:lineRule="auto"/>
        <w:jc w:val="both"/>
        <w:rPr>
          <w:rFonts w:cs="B Nazanin"/>
          <w:sz w:val="28"/>
          <w:szCs w:val="28"/>
          <w:rtl/>
          <w:lang w:bidi="fa-IR"/>
        </w:rPr>
      </w:pPr>
      <w:r w:rsidRPr="00716351">
        <w:rPr>
          <w:rFonts w:cs="B Nazanin" w:hint="cs"/>
          <w:sz w:val="28"/>
          <w:szCs w:val="28"/>
          <w:rtl/>
        </w:rPr>
        <w:t xml:space="preserve">اولا، روش های فاصله بنیان، به صورت تئوری بوسیله ی محاسبه ی </w:t>
      </w:r>
      <w:r w:rsidRPr="00716351">
        <w:rPr>
          <w:rFonts w:cs="B Nazanin"/>
          <w:sz w:val="28"/>
          <w:szCs w:val="28"/>
        </w:rPr>
        <w:t>KNN</w:t>
      </w:r>
      <w:r w:rsidRPr="00716351">
        <w:rPr>
          <w:rFonts w:cs="B Nazanin" w:hint="cs"/>
          <w:sz w:val="28"/>
          <w:szCs w:val="28"/>
          <w:rtl/>
          <w:lang w:bidi="fa-IR"/>
        </w:rPr>
        <w:t xml:space="preserve"> برای هر نقطه ی داده</w:t>
      </w:r>
      <w:r w:rsidR="005A39E8" w:rsidRPr="00716351">
        <w:rPr>
          <w:rFonts w:cs="B Nazanin" w:hint="cs"/>
          <w:sz w:val="28"/>
          <w:szCs w:val="28"/>
          <w:rtl/>
          <w:lang w:bidi="fa-IR"/>
        </w:rPr>
        <w:t xml:space="preserve">، محاسبه ی امتیازات بخش مجزای فاصله بنیان برای آنها، رتبه بندی همه ی اشیاء برمبنای امتیازاتشان و در نهایت برگرداندن نقاط داده با </w:t>
      </w:r>
      <w:r w:rsidR="005A39E8" w:rsidRPr="00716351">
        <w:rPr>
          <w:rFonts w:cs="B Nazanin"/>
          <w:sz w:val="28"/>
          <w:szCs w:val="28"/>
          <w:lang w:bidi="fa-IR"/>
        </w:rPr>
        <w:t>n</w:t>
      </w:r>
      <w:r w:rsidR="005A39E8" w:rsidRPr="00716351">
        <w:rPr>
          <w:rFonts w:cs="B Nazanin" w:hint="cs"/>
          <w:sz w:val="28"/>
          <w:szCs w:val="28"/>
          <w:rtl/>
          <w:lang w:bidi="fa-IR"/>
        </w:rPr>
        <w:t xml:space="preserve"> امتیاز بزرگتر به عنوان بخش های مجزا، کار می کند اما هیچ دلیلی وجود ندارد تا فرض کنیم که موضوع همین است. برای مثال، در شکل 3، اگرچه امتیازات بخش مجزای فاصله بنیان می تواند از منظر یک </w:t>
      </w:r>
      <w:r w:rsidR="005A39E8" w:rsidRPr="00716351">
        <w:rPr>
          <w:rFonts w:cs="B Nazanin"/>
          <w:sz w:val="28"/>
          <w:szCs w:val="28"/>
          <w:lang w:bidi="fa-IR"/>
        </w:rPr>
        <w:t>MST</w:t>
      </w:r>
      <w:r w:rsidR="005A39E8" w:rsidRPr="00716351">
        <w:rPr>
          <w:rFonts w:cs="B Nazanin" w:hint="cs"/>
          <w:sz w:val="28"/>
          <w:szCs w:val="28"/>
          <w:rtl/>
          <w:lang w:bidi="fa-IR"/>
        </w:rPr>
        <w:t xml:space="preserve">،  </w:t>
      </w:r>
      <w:r w:rsidR="005A39E8" w:rsidRPr="00716351">
        <w:rPr>
          <w:rFonts w:cs="B Nazanin" w:hint="cs"/>
          <w:sz w:val="28"/>
          <w:szCs w:val="28"/>
          <w:rtl/>
          <w:lang w:bidi="fa-IR"/>
        </w:rPr>
        <w:lastRenderedPageBreak/>
        <w:t xml:space="preserve">برای این مجموعه داده محاسبه شوداما هیچ بخش مجزای برجسته ای وجود ندارد. متاسفانه، </w:t>
      </w:r>
      <w:r w:rsidR="00D85D5A" w:rsidRPr="00716351">
        <w:rPr>
          <w:rFonts w:cs="B Nazanin" w:hint="cs"/>
          <w:sz w:val="28"/>
          <w:szCs w:val="28"/>
          <w:rtl/>
          <w:lang w:bidi="fa-IR"/>
        </w:rPr>
        <w:t xml:space="preserve">معیار خوشه بندی بر پایه ی </w:t>
      </w:r>
      <w:r w:rsidR="00D85D5A" w:rsidRPr="00716351">
        <w:rPr>
          <w:rFonts w:cs="B Nazanin"/>
          <w:sz w:val="28"/>
          <w:szCs w:val="28"/>
          <w:lang w:bidi="fa-IR"/>
        </w:rPr>
        <w:t>MST</w:t>
      </w:r>
      <w:r w:rsidR="00D85D5A" w:rsidRPr="00716351">
        <w:rPr>
          <w:rFonts w:cs="B Nazanin" w:hint="cs"/>
          <w:sz w:val="28"/>
          <w:szCs w:val="28"/>
          <w:rtl/>
          <w:lang w:bidi="fa-IR"/>
        </w:rPr>
        <w:t xml:space="preserve"> تمایل به بریدن مجموعه های کوچکِ گره های جدا شده در یک گراف دارد و می تواند در زمانی که هیچ بخش مجزایی وجود ندارد، قسمت بندی بدی را ارائه دهد. این حقیقت می تواند به سادگی از مجموعه داده های نشان داده شده در شکل 3 نشان داده شود. بنابراین، باید راهی برای قضاوت در مورد اینکه آیا بخش های مجزا وجود دارد یا نه وجود داشته باشد. برای انجام دادن چنین کاری، به عنوان تخمین درجه اول، وزن های لبه (برای مثال فواصل لبه) </w:t>
      </w:r>
      <w:r w:rsidR="001B088D" w:rsidRPr="00716351">
        <w:rPr>
          <w:rFonts w:cs="B Nazanin" w:hint="cs"/>
          <w:sz w:val="28"/>
          <w:szCs w:val="28"/>
          <w:rtl/>
          <w:lang w:bidi="fa-IR"/>
        </w:rPr>
        <w:t>در</w:t>
      </w:r>
      <w:r w:rsidR="00D85D5A" w:rsidRPr="00716351">
        <w:rPr>
          <w:rFonts w:cs="B Nazanin" w:hint="cs"/>
          <w:sz w:val="28"/>
          <w:szCs w:val="28"/>
          <w:rtl/>
          <w:lang w:bidi="fa-IR"/>
        </w:rPr>
        <w:t xml:space="preserve"> خوشه ی </w:t>
      </w:r>
      <w:r w:rsidR="001B088D" w:rsidRPr="00716351">
        <w:rPr>
          <w:rFonts w:cs="B Nazanin" w:hint="cs"/>
          <w:sz w:val="28"/>
          <w:szCs w:val="28"/>
          <w:rtl/>
          <w:lang w:bidi="fa-IR"/>
        </w:rPr>
        <w:t xml:space="preserve">یک </w:t>
      </w:r>
      <w:r w:rsidR="001B088D" w:rsidRPr="00716351">
        <w:rPr>
          <w:rFonts w:cs="B Nazanin"/>
          <w:sz w:val="28"/>
          <w:szCs w:val="28"/>
          <w:lang w:bidi="fa-IR"/>
        </w:rPr>
        <w:t>MST</w:t>
      </w:r>
      <w:r w:rsidR="001B088D" w:rsidRPr="00716351">
        <w:rPr>
          <w:rFonts w:cs="B Nazanin" w:hint="cs"/>
          <w:sz w:val="28"/>
          <w:szCs w:val="28"/>
          <w:rtl/>
          <w:lang w:bidi="fa-IR"/>
        </w:rPr>
        <w:t xml:space="preserve"> می تواند فرض شود که یک توزیع متحدالشکل میانگین متناظر را دنبال می کند و از این رو انحراف استاندارد می تواند محاسبه شود. تناسب انحراف استاندارد روی میانگین می تواند استعمال شود تا در سطحی قضاوت کند که آیا بخش های مجزا وجود دارند یا نه.</w:t>
      </w:r>
    </w:p>
    <w:p w:rsidR="001B088D" w:rsidRPr="00716351" w:rsidRDefault="001B088D" w:rsidP="00716351">
      <w:pPr>
        <w:bidi/>
        <w:spacing w:after="0" w:line="360" w:lineRule="auto"/>
        <w:jc w:val="both"/>
        <w:rPr>
          <w:rFonts w:cs="B Nazanin"/>
          <w:sz w:val="28"/>
          <w:szCs w:val="28"/>
          <w:rtl/>
          <w:lang w:bidi="fa-IR"/>
        </w:rPr>
      </w:pPr>
      <w:r w:rsidRPr="00716351">
        <w:rPr>
          <w:rFonts w:cs="B Nazanin" w:hint="cs"/>
          <w:sz w:val="28"/>
          <w:szCs w:val="28"/>
          <w:rtl/>
          <w:lang w:bidi="fa-IR"/>
        </w:rPr>
        <w:t xml:space="preserve">دوما، الگوریتم های شناسایی بخش مجزای تراکم بنیان، نمی تواند در شناسایی بخش مجزای سراسری، به خوبی کار کند. برای مثال، مجموعه داده در شکل 4 را در نظر بگیرید. ظاهرا، نقطه ی داده ی </w:t>
      </w:r>
      <w:r w:rsidRPr="00716351">
        <w:rPr>
          <w:rFonts w:cs="B Nazanin"/>
          <w:sz w:val="28"/>
          <w:szCs w:val="28"/>
          <w:lang w:bidi="fa-IR"/>
        </w:rPr>
        <w:t>A</w:t>
      </w:r>
      <w:r w:rsidRPr="00716351">
        <w:rPr>
          <w:rFonts w:cs="B Nazanin" w:hint="cs"/>
          <w:sz w:val="28"/>
          <w:szCs w:val="28"/>
          <w:rtl/>
          <w:lang w:bidi="fa-IR"/>
        </w:rPr>
        <w:t xml:space="preserve"> دورترین نقطه از نزدیکترین شش همسایه ی خود است و از این رو باید به عنوان یک بخش مجزای سراسری مشخص شود</w:t>
      </w:r>
      <w:r w:rsidR="009E08D9" w:rsidRPr="00716351">
        <w:rPr>
          <w:rFonts w:cs="B Nazanin" w:hint="cs"/>
          <w:sz w:val="28"/>
          <w:szCs w:val="28"/>
          <w:rtl/>
          <w:lang w:bidi="fa-IR"/>
        </w:rPr>
        <w:t xml:space="preserve"> اما برای </w:t>
      </w:r>
      <w:r w:rsidR="009E08D9" w:rsidRPr="00716351">
        <w:rPr>
          <w:rFonts w:cs="B Nazanin"/>
          <w:sz w:val="28"/>
          <w:szCs w:val="28"/>
          <w:lang w:bidi="fa-IR"/>
        </w:rPr>
        <w:t>k=6</w:t>
      </w:r>
      <w:r w:rsidR="009E08D9" w:rsidRPr="00716351">
        <w:rPr>
          <w:rFonts w:cs="B Nazanin" w:hint="cs"/>
          <w:sz w:val="28"/>
          <w:szCs w:val="28"/>
          <w:rtl/>
          <w:lang w:bidi="fa-IR"/>
        </w:rPr>
        <w:t xml:space="preserve">، الگوریتم </w:t>
      </w:r>
      <w:r w:rsidR="009E08D9" w:rsidRPr="00716351">
        <w:rPr>
          <w:rFonts w:cs="B Nazanin"/>
          <w:sz w:val="28"/>
          <w:szCs w:val="28"/>
          <w:lang w:bidi="fa-IR"/>
        </w:rPr>
        <w:t>LOF</w:t>
      </w:r>
      <w:r w:rsidR="009E08D9" w:rsidRPr="00716351">
        <w:rPr>
          <w:rFonts w:cs="B Nazanin" w:hint="cs"/>
          <w:sz w:val="28"/>
          <w:szCs w:val="28"/>
          <w:rtl/>
          <w:lang w:bidi="fa-IR"/>
        </w:rPr>
        <w:t xml:space="preserve"> ، بالاترین امتیاز بخش مجزا را به جای نقطه ی </w:t>
      </w:r>
      <w:r w:rsidR="009E08D9" w:rsidRPr="00716351">
        <w:rPr>
          <w:rFonts w:cs="B Nazanin"/>
          <w:sz w:val="28"/>
          <w:szCs w:val="28"/>
          <w:lang w:bidi="fa-IR"/>
        </w:rPr>
        <w:t>A</w:t>
      </w:r>
      <w:r w:rsidR="009E08D9" w:rsidRPr="00716351">
        <w:rPr>
          <w:rFonts w:cs="B Nazanin" w:hint="cs"/>
          <w:sz w:val="28"/>
          <w:szCs w:val="28"/>
          <w:rtl/>
          <w:lang w:bidi="fa-IR"/>
        </w:rPr>
        <w:t xml:space="preserve"> به نقطه ی داده ی </w:t>
      </w:r>
      <w:r w:rsidR="009E08D9" w:rsidRPr="00716351">
        <w:rPr>
          <w:rFonts w:cs="B Nazanin"/>
          <w:sz w:val="28"/>
          <w:szCs w:val="28"/>
          <w:lang w:bidi="fa-IR"/>
        </w:rPr>
        <w:t>B</w:t>
      </w:r>
      <w:r w:rsidR="009E08D9" w:rsidRPr="00716351">
        <w:rPr>
          <w:rFonts w:cs="B Nazanin" w:hint="cs"/>
          <w:sz w:val="28"/>
          <w:szCs w:val="28"/>
          <w:rtl/>
          <w:lang w:bidi="fa-IR"/>
        </w:rPr>
        <w:t xml:space="preserve"> تخصیص می دهد. این مسئله به این علت است که </w:t>
      </w:r>
      <w:r w:rsidR="009E08D9" w:rsidRPr="00716351">
        <w:rPr>
          <w:rFonts w:cs="B Nazanin"/>
          <w:sz w:val="28"/>
          <w:szCs w:val="28"/>
          <w:lang w:bidi="fa-IR"/>
        </w:rPr>
        <w:t>LOF</w:t>
      </w:r>
      <w:r w:rsidR="009E08D9" w:rsidRPr="00716351">
        <w:rPr>
          <w:rFonts w:cs="B Nazanin" w:hint="cs"/>
          <w:sz w:val="28"/>
          <w:szCs w:val="28"/>
          <w:rtl/>
          <w:lang w:bidi="fa-IR"/>
        </w:rPr>
        <w:t xml:space="preserve"> به عنوان یک تناسب محاسبه می شود و نقطه ی داده ی </w:t>
      </w:r>
      <w:r w:rsidR="009E08D9" w:rsidRPr="00716351">
        <w:rPr>
          <w:rFonts w:cs="B Nazanin"/>
          <w:sz w:val="28"/>
          <w:szCs w:val="28"/>
          <w:lang w:bidi="fa-IR"/>
        </w:rPr>
        <w:t>B</w:t>
      </w:r>
      <w:r w:rsidR="009E08D9" w:rsidRPr="00716351">
        <w:rPr>
          <w:rFonts w:cs="B Nazanin" w:hint="cs"/>
          <w:sz w:val="28"/>
          <w:szCs w:val="28"/>
          <w:rtl/>
          <w:lang w:bidi="fa-IR"/>
        </w:rPr>
        <w:t xml:space="preserve"> </w:t>
      </w:r>
      <w:r w:rsidR="0097787D" w:rsidRPr="00716351">
        <w:rPr>
          <w:rFonts w:cs="B Nazanin" w:hint="cs"/>
          <w:sz w:val="28"/>
          <w:szCs w:val="28"/>
          <w:rtl/>
          <w:lang w:bidi="fa-IR"/>
        </w:rPr>
        <w:t xml:space="preserve">بالاترین تناسب را برای این </w:t>
      </w:r>
      <w:r w:rsidR="0097787D" w:rsidRPr="00716351">
        <w:rPr>
          <w:rFonts w:cs="B Nazanin"/>
          <w:sz w:val="28"/>
          <w:szCs w:val="28"/>
          <w:lang w:bidi="fa-IR"/>
        </w:rPr>
        <w:t>k</w:t>
      </w:r>
      <w:r w:rsidR="0097787D" w:rsidRPr="00716351">
        <w:rPr>
          <w:rFonts w:cs="B Nazanin" w:hint="cs"/>
          <w:sz w:val="28"/>
          <w:szCs w:val="28"/>
          <w:rtl/>
          <w:lang w:bidi="fa-IR"/>
        </w:rPr>
        <w:t xml:space="preserve"> می گیرد. به عنوان یک نتیجه، الگوریتم های </w:t>
      </w:r>
      <w:r w:rsidR="0097787D" w:rsidRPr="00716351">
        <w:rPr>
          <w:rFonts w:cs="B Nazanin"/>
          <w:sz w:val="28"/>
          <w:szCs w:val="28"/>
          <w:lang w:bidi="fa-IR"/>
        </w:rPr>
        <w:t>LOF</w:t>
      </w:r>
      <w:r w:rsidR="0097787D" w:rsidRPr="00716351">
        <w:rPr>
          <w:rFonts w:cs="B Nazanin" w:hint="cs"/>
          <w:sz w:val="28"/>
          <w:szCs w:val="28"/>
          <w:rtl/>
          <w:lang w:bidi="fa-IR"/>
        </w:rPr>
        <w:t xml:space="preserve"> بنیان، در شناسایی </w:t>
      </w:r>
      <w:r w:rsidR="0097787D" w:rsidRPr="00716351">
        <w:rPr>
          <w:rFonts w:cs="B Nazanin"/>
          <w:sz w:val="28"/>
          <w:szCs w:val="28"/>
          <w:lang w:bidi="fa-IR"/>
        </w:rPr>
        <w:t>A</w:t>
      </w:r>
      <w:r w:rsidR="0097787D" w:rsidRPr="00716351">
        <w:rPr>
          <w:rFonts w:cs="B Nazanin" w:hint="cs"/>
          <w:sz w:val="28"/>
          <w:szCs w:val="28"/>
          <w:rtl/>
          <w:lang w:bidi="fa-IR"/>
        </w:rPr>
        <w:t xml:space="preserve"> به عنوان چشمگیرترین بخش مجزا شکست می خورند. از منظر یک </w:t>
      </w:r>
      <w:r w:rsidR="0097787D" w:rsidRPr="00716351">
        <w:rPr>
          <w:rFonts w:cs="B Nazanin"/>
          <w:sz w:val="28"/>
          <w:szCs w:val="28"/>
          <w:lang w:bidi="fa-IR"/>
        </w:rPr>
        <w:t>MST</w:t>
      </w:r>
      <w:r w:rsidR="0097787D" w:rsidRPr="00716351">
        <w:rPr>
          <w:rFonts w:cs="B Nazanin" w:hint="cs"/>
          <w:sz w:val="28"/>
          <w:szCs w:val="28"/>
          <w:rtl/>
          <w:lang w:bidi="fa-IR"/>
        </w:rPr>
        <w:t xml:space="preserve">، همان طور که در سمت راست شکل 4 نشان داده شده، اگر وزن لبه ی درخت (برای مثال فاصله) به عنوان یک عامل استفاده شود، این موضوع اتفاق نمی افتد و امتیاز داده ی </w:t>
      </w:r>
      <w:r w:rsidR="0097787D" w:rsidRPr="00716351">
        <w:rPr>
          <w:rFonts w:cs="B Nazanin"/>
          <w:sz w:val="28"/>
          <w:szCs w:val="28"/>
          <w:lang w:bidi="fa-IR"/>
        </w:rPr>
        <w:t>A</w:t>
      </w:r>
      <w:r w:rsidR="0097787D" w:rsidRPr="00716351">
        <w:rPr>
          <w:rFonts w:cs="B Nazanin" w:hint="cs"/>
          <w:sz w:val="28"/>
          <w:szCs w:val="28"/>
          <w:rtl/>
          <w:lang w:bidi="fa-IR"/>
        </w:rPr>
        <w:t xml:space="preserve"> برای </w:t>
      </w:r>
      <w:r w:rsidR="0097787D" w:rsidRPr="00716351">
        <w:rPr>
          <w:rFonts w:cs="B Nazanin"/>
          <w:sz w:val="28"/>
          <w:szCs w:val="28"/>
          <w:lang w:bidi="fa-IR"/>
        </w:rPr>
        <w:t>k</w:t>
      </w:r>
      <w:r w:rsidR="0097787D" w:rsidRPr="00716351">
        <w:rPr>
          <w:rFonts w:cs="B Nazanin" w:hint="cs"/>
          <w:sz w:val="28"/>
          <w:szCs w:val="28"/>
          <w:rtl/>
          <w:lang w:bidi="fa-IR"/>
        </w:rPr>
        <w:t xml:space="preserve"> های مختلف، ثابت می ماند.</w:t>
      </w:r>
    </w:p>
    <w:p w:rsidR="0097787D" w:rsidRPr="00716351" w:rsidRDefault="0097787D" w:rsidP="009F1FAF">
      <w:pPr>
        <w:bidi/>
        <w:spacing w:after="0" w:line="360" w:lineRule="auto"/>
        <w:jc w:val="both"/>
        <w:rPr>
          <w:rFonts w:cs="B Nazanin"/>
          <w:sz w:val="28"/>
          <w:szCs w:val="28"/>
          <w:rtl/>
          <w:lang w:bidi="fa-IR"/>
        </w:rPr>
      </w:pPr>
      <w:r w:rsidRPr="00716351">
        <w:rPr>
          <w:rFonts w:cs="B Nazanin" w:hint="cs"/>
          <w:sz w:val="28"/>
          <w:szCs w:val="28"/>
          <w:rtl/>
          <w:lang w:bidi="fa-IR"/>
        </w:rPr>
        <w:t xml:space="preserve">سوما، براساس دارایی برش، الگوریتم های خوشه بندیِ </w:t>
      </w:r>
      <w:r w:rsidRPr="00716351">
        <w:rPr>
          <w:rFonts w:cs="B Nazanin"/>
          <w:sz w:val="28"/>
          <w:szCs w:val="28"/>
          <w:lang w:bidi="fa-IR"/>
        </w:rPr>
        <w:t>MST</w:t>
      </w:r>
      <w:r w:rsidRPr="00716351">
        <w:rPr>
          <w:rFonts w:cs="B Nazanin" w:hint="cs"/>
          <w:sz w:val="28"/>
          <w:szCs w:val="28"/>
          <w:rtl/>
          <w:lang w:bidi="fa-IR"/>
        </w:rPr>
        <w:t xml:space="preserve"> بنیان می توانند برای شناسایی خوشه های کوچکی که از طریق لبه های بلند به نقاط داده ی معمولی متصل می شوند، مفید باشند و همان طور که در شکل 4 نشان داده شده، می توانند به عنوان بخش مجزا انتخاب و لحاظ شوند. اگرچه، الگوریتم های شناسایی بخش مجزا بر مبنای </w:t>
      </w:r>
      <w:r w:rsidRPr="00716351">
        <w:rPr>
          <w:rFonts w:cs="B Nazanin" w:hint="cs"/>
          <w:sz w:val="28"/>
          <w:szCs w:val="28"/>
          <w:rtl/>
          <w:lang w:bidi="fa-IR"/>
        </w:rPr>
        <w:lastRenderedPageBreak/>
        <w:t xml:space="preserve">خوشه بندیِ </w:t>
      </w:r>
      <w:r w:rsidRPr="00716351">
        <w:rPr>
          <w:rFonts w:cs="B Nazanin"/>
          <w:sz w:val="28"/>
          <w:szCs w:val="28"/>
          <w:lang w:bidi="fa-IR"/>
        </w:rPr>
        <w:t>MST</w:t>
      </w:r>
      <w:r w:rsidRPr="00716351">
        <w:rPr>
          <w:rFonts w:cs="B Nazanin" w:hint="cs"/>
          <w:sz w:val="28"/>
          <w:szCs w:val="28"/>
          <w:rtl/>
          <w:lang w:bidi="fa-IR"/>
        </w:rPr>
        <w:t xml:space="preserve"> استاندارد معمولا زمان اجرای درجه دویی را برای تضمین ارضا ی ویژگی های </w:t>
      </w:r>
      <w:r w:rsidRPr="00716351">
        <w:rPr>
          <w:rFonts w:cs="B Nazanin"/>
          <w:sz w:val="28"/>
          <w:szCs w:val="28"/>
          <w:lang w:bidi="fa-IR"/>
        </w:rPr>
        <w:t>MST</w:t>
      </w:r>
      <w:r w:rsidRPr="00716351">
        <w:rPr>
          <w:rFonts w:cs="B Nazanin" w:hint="cs"/>
          <w:sz w:val="28"/>
          <w:szCs w:val="28"/>
          <w:rtl/>
          <w:lang w:bidi="fa-IR"/>
        </w:rPr>
        <w:t xml:space="preserve"> دارند اما از دیدگاه ما، این موضوع نه کارآمد است و نه لازم.</w:t>
      </w:r>
    </w:p>
    <w:p w:rsidR="0097787D" w:rsidRPr="00716351" w:rsidRDefault="0097787D" w:rsidP="009F1FAF">
      <w:pPr>
        <w:bidi/>
        <w:spacing w:after="0" w:line="360" w:lineRule="auto"/>
        <w:jc w:val="both"/>
        <w:rPr>
          <w:rFonts w:cs="B Nazanin"/>
          <w:sz w:val="28"/>
          <w:szCs w:val="28"/>
          <w:rtl/>
          <w:lang w:bidi="fa-IR"/>
        </w:rPr>
      </w:pPr>
      <w:r w:rsidRPr="00716351">
        <w:rPr>
          <w:rFonts w:cs="B Nazanin" w:hint="cs"/>
          <w:sz w:val="28"/>
          <w:szCs w:val="28"/>
          <w:rtl/>
          <w:lang w:bidi="fa-IR"/>
        </w:rPr>
        <w:t xml:space="preserve">براساس این مشاهدات، </w:t>
      </w:r>
      <w:r w:rsidR="00966109" w:rsidRPr="00716351">
        <w:rPr>
          <w:rFonts w:cs="B Nazanin" w:hint="cs"/>
          <w:sz w:val="28"/>
          <w:szCs w:val="28"/>
          <w:rtl/>
          <w:lang w:bidi="fa-IR"/>
        </w:rPr>
        <w:t xml:space="preserve">ایده های کارکردن در پشت الگوریتم کتارآمد شناسایی بخش مجزای الگو گرفته از </w:t>
      </w:r>
      <w:r w:rsidR="00966109" w:rsidRPr="00716351">
        <w:rPr>
          <w:rFonts w:cs="B Nazanin"/>
          <w:sz w:val="28"/>
          <w:szCs w:val="28"/>
          <w:lang w:bidi="fa-IR"/>
        </w:rPr>
        <w:t>MST</w:t>
      </w:r>
      <w:r w:rsidR="00966109" w:rsidRPr="00716351">
        <w:rPr>
          <w:rFonts w:cs="B Nazanin" w:hint="cs"/>
          <w:sz w:val="28"/>
          <w:szCs w:val="28"/>
          <w:rtl/>
          <w:lang w:bidi="fa-IR"/>
        </w:rPr>
        <w:t xml:space="preserve"> مادر زیرگروه پیش رو رسمیت پیدا می کند.</w:t>
      </w:r>
    </w:p>
    <w:p w:rsidR="00293285" w:rsidRPr="00716351" w:rsidRDefault="00293285" w:rsidP="009F1FAF">
      <w:pPr>
        <w:bidi/>
        <w:spacing w:after="0" w:line="360" w:lineRule="auto"/>
        <w:jc w:val="center"/>
        <w:rPr>
          <w:rFonts w:cs="B Nazanin"/>
          <w:sz w:val="28"/>
          <w:szCs w:val="28"/>
          <w:rtl/>
          <w:lang w:bidi="fa-IR"/>
        </w:rPr>
      </w:pPr>
      <w:r w:rsidRPr="00716351">
        <w:rPr>
          <w:rFonts w:cs="B Nazanin"/>
          <w:noProof/>
          <w:sz w:val="28"/>
          <w:szCs w:val="28"/>
          <w:lang w:bidi="fa-IR"/>
        </w:rPr>
        <w:drawing>
          <wp:inline distT="0" distB="0" distL="0" distR="0" wp14:anchorId="0C407D70" wp14:editId="21348ACB">
            <wp:extent cx="3914775" cy="1510819"/>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23995" cy="1514377"/>
                    </a:xfrm>
                    <a:prstGeom prst="rect">
                      <a:avLst/>
                    </a:prstGeom>
                  </pic:spPr>
                </pic:pic>
              </a:graphicData>
            </a:graphic>
          </wp:inline>
        </w:drawing>
      </w:r>
    </w:p>
    <w:p w:rsidR="00293285" w:rsidRPr="00716351" w:rsidRDefault="00293285" w:rsidP="009F1FAF">
      <w:pPr>
        <w:bidi/>
        <w:spacing w:after="0" w:line="360" w:lineRule="auto"/>
        <w:jc w:val="center"/>
        <w:rPr>
          <w:rFonts w:cs="B Nazanin"/>
          <w:sz w:val="28"/>
          <w:szCs w:val="28"/>
          <w:rtl/>
          <w:lang w:bidi="fa-IR"/>
        </w:rPr>
      </w:pPr>
      <w:r w:rsidRPr="00716351">
        <w:rPr>
          <w:rFonts w:cs="B Nazanin" w:hint="cs"/>
          <w:sz w:val="28"/>
          <w:szCs w:val="28"/>
          <w:rtl/>
          <w:lang w:bidi="fa-IR"/>
        </w:rPr>
        <w:t>شکل 3: یک مجموعه داده ی دو بعدی که یک کمبود مجموعه داده (سمت راست) ی شناسایی بخش مجزای فاصله بنیان (سمت چپ) را نشان می دهد.</w:t>
      </w:r>
    </w:p>
    <w:p w:rsidR="00293285" w:rsidRPr="00716351" w:rsidRDefault="00293285" w:rsidP="009F1FAF">
      <w:pPr>
        <w:bidi/>
        <w:spacing w:after="0" w:line="360" w:lineRule="auto"/>
        <w:jc w:val="center"/>
        <w:rPr>
          <w:rFonts w:cs="B Nazanin"/>
          <w:sz w:val="28"/>
          <w:szCs w:val="28"/>
          <w:rtl/>
          <w:lang w:bidi="fa-IR"/>
        </w:rPr>
      </w:pPr>
      <w:r w:rsidRPr="00716351">
        <w:rPr>
          <w:rFonts w:cs="B Nazanin"/>
          <w:noProof/>
          <w:sz w:val="28"/>
          <w:szCs w:val="28"/>
          <w:lang w:bidi="fa-IR"/>
        </w:rPr>
        <w:drawing>
          <wp:inline distT="0" distB="0" distL="0" distR="0" wp14:anchorId="63BD776D" wp14:editId="1B437D4B">
            <wp:extent cx="3876675" cy="1480334"/>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89954" cy="1485405"/>
                    </a:xfrm>
                    <a:prstGeom prst="rect">
                      <a:avLst/>
                    </a:prstGeom>
                  </pic:spPr>
                </pic:pic>
              </a:graphicData>
            </a:graphic>
          </wp:inline>
        </w:drawing>
      </w:r>
    </w:p>
    <w:p w:rsidR="00293285" w:rsidRDefault="00293285" w:rsidP="009F1FAF">
      <w:pPr>
        <w:bidi/>
        <w:spacing w:after="0" w:line="360" w:lineRule="auto"/>
        <w:jc w:val="center"/>
        <w:rPr>
          <w:rFonts w:cs="B Nazanin"/>
          <w:sz w:val="28"/>
          <w:szCs w:val="28"/>
          <w:rtl/>
          <w:lang w:bidi="fa-IR"/>
        </w:rPr>
      </w:pPr>
      <w:r w:rsidRPr="00716351">
        <w:rPr>
          <w:rFonts w:cs="B Nazanin" w:hint="cs"/>
          <w:sz w:val="28"/>
          <w:szCs w:val="28"/>
          <w:rtl/>
          <w:lang w:bidi="fa-IR"/>
        </w:rPr>
        <w:t xml:space="preserve">شکل 4:یک مجموعه داده ی دو بعدی که یک کمبود مجموعه داده (سمت راست) ی شناسایی بخش مجزای </w:t>
      </w:r>
      <w:r w:rsidRPr="00716351">
        <w:rPr>
          <w:rFonts w:cs="B Nazanin"/>
          <w:sz w:val="28"/>
          <w:szCs w:val="28"/>
          <w:lang w:bidi="fa-IR"/>
        </w:rPr>
        <w:t xml:space="preserve">LOF </w:t>
      </w:r>
      <w:r w:rsidRPr="00716351">
        <w:rPr>
          <w:rFonts w:cs="B Nazanin" w:hint="cs"/>
          <w:sz w:val="28"/>
          <w:szCs w:val="28"/>
          <w:rtl/>
          <w:lang w:bidi="fa-IR"/>
        </w:rPr>
        <w:t>بنیان (سمت چپ) را نشان می دهد.</w:t>
      </w:r>
    </w:p>
    <w:p w:rsidR="00716351" w:rsidRPr="00716351" w:rsidRDefault="00716351" w:rsidP="009F1FAF">
      <w:pPr>
        <w:bidi/>
        <w:spacing w:after="0" w:line="360" w:lineRule="auto"/>
        <w:jc w:val="both"/>
        <w:rPr>
          <w:rFonts w:cs="B Nazanin"/>
          <w:sz w:val="28"/>
          <w:szCs w:val="28"/>
          <w:rtl/>
          <w:lang w:bidi="fa-IR"/>
        </w:rPr>
      </w:pPr>
    </w:p>
    <w:p w:rsidR="00B1611D" w:rsidRPr="00716351" w:rsidRDefault="00B1611D" w:rsidP="00716351">
      <w:pPr>
        <w:bidi/>
        <w:spacing w:after="0" w:line="360" w:lineRule="auto"/>
        <w:jc w:val="both"/>
        <w:rPr>
          <w:rFonts w:cs="B Nazanin"/>
          <w:b/>
          <w:bCs/>
          <w:sz w:val="28"/>
          <w:szCs w:val="28"/>
          <w:rtl/>
          <w:lang w:bidi="fa-IR"/>
        </w:rPr>
      </w:pPr>
      <w:r w:rsidRPr="00716351">
        <w:rPr>
          <w:rFonts w:cs="B Nazanin" w:hint="cs"/>
          <w:b/>
          <w:bCs/>
          <w:sz w:val="28"/>
          <w:szCs w:val="28"/>
          <w:rtl/>
          <w:lang w:bidi="fa-IR"/>
        </w:rPr>
        <w:t>3.1. دو عامل جدید بخش مجزا</w:t>
      </w:r>
    </w:p>
    <w:p w:rsidR="00B1611D" w:rsidRPr="00716351" w:rsidRDefault="00236EC2" w:rsidP="00716351">
      <w:pPr>
        <w:bidi/>
        <w:spacing w:after="0" w:line="360" w:lineRule="auto"/>
        <w:jc w:val="both"/>
        <w:rPr>
          <w:rFonts w:cs="B Nazanin"/>
          <w:sz w:val="28"/>
          <w:szCs w:val="28"/>
          <w:rtl/>
          <w:lang w:bidi="fa-IR"/>
        </w:rPr>
      </w:pPr>
      <w:r w:rsidRPr="00716351">
        <w:rPr>
          <w:rFonts w:cs="B Nazanin" w:hint="cs"/>
          <w:b/>
          <w:bCs/>
          <w:sz w:val="28"/>
          <w:szCs w:val="28"/>
          <w:rtl/>
          <w:lang w:bidi="fa-IR"/>
        </w:rPr>
        <w:t>تعریف 1:</w:t>
      </w:r>
      <w:r w:rsidRPr="00716351">
        <w:rPr>
          <w:rFonts w:cs="B Nazanin" w:hint="cs"/>
          <w:sz w:val="28"/>
          <w:szCs w:val="28"/>
          <w:rtl/>
          <w:lang w:bidi="fa-IR"/>
        </w:rPr>
        <w:t xml:space="preserve"> (بخش مجزای </w:t>
      </w:r>
      <w:r w:rsidRPr="00716351">
        <w:rPr>
          <w:rFonts w:cs="B Nazanin"/>
          <w:sz w:val="28"/>
          <w:szCs w:val="28"/>
          <w:lang w:bidi="fa-IR"/>
        </w:rPr>
        <w:t>Hawkins</w:t>
      </w:r>
      <w:r w:rsidRPr="00716351">
        <w:rPr>
          <w:rFonts w:cs="B Nazanin" w:hint="cs"/>
          <w:sz w:val="28"/>
          <w:szCs w:val="28"/>
          <w:rtl/>
          <w:lang w:bidi="fa-IR"/>
        </w:rPr>
        <w:t>) یک بخش مجزا، یک مشاهده ای است که از دیگر مشاهدات به قدری منحرف می شود که شکی مبنی بر اینکه بوسیله ی مکانیزمی متفاوت تولید شده است را به وجود می آورد.</w:t>
      </w:r>
    </w:p>
    <w:p w:rsidR="00014F7E" w:rsidRPr="00716351" w:rsidRDefault="00236EC2" w:rsidP="00716351">
      <w:pPr>
        <w:bidi/>
        <w:spacing w:after="0" w:line="360" w:lineRule="auto"/>
        <w:jc w:val="both"/>
        <w:rPr>
          <w:rFonts w:cs="B Nazanin"/>
          <w:sz w:val="28"/>
          <w:szCs w:val="28"/>
          <w:rtl/>
          <w:lang w:bidi="fa-IR"/>
        </w:rPr>
      </w:pPr>
      <w:r w:rsidRPr="00716351">
        <w:rPr>
          <w:rFonts w:cs="B Nazanin" w:hint="cs"/>
          <w:b/>
          <w:bCs/>
          <w:sz w:val="28"/>
          <w:szCs w:val="28"/>
          <w:rtl/>
          <w:lang w:bidi="fa-IR"/>
        </w:rPr>
        <w:lastRenderedPageBreak/>
        <w:t>تعریف 2:</w:t>
      </w:r>
      <w:r w:rsidRPr="00716351">
        <w:rPr>
          <w:rFonts w:cs="B Nazanin" w:hint="cs"/>
          <w:sz w:val="28"/>
          <w:szCs w:val="28"/>
          <w:rtl/>
          <w:lang w:bidi="fa-IR"/>
        </w:rPr>
        <w:t xml:space="preserve"> (خوشه بندی) با توجه به مجموعه داده ی </w:t>
      </w:r>
      <w:r w:rsidRPr="00716351">
        <w:rPr>
          <w:rFonts w:cs="B Nazanin"/>
          <w:sz w:val="28"/>
          <w:szCs w:val="28"/>
          <w:lang w:bidi="fa-IR"/>
        </w:rPr>
        <w:t>T</w:t>
      </w:r>
      <w:r w:rsidRPr="00716351">
        <w:rPr>
          <w:rFonts w:cs="B Nazanin" w:hint="cs"/>
          <w:sz w:val="28"/>
          <w:szCs w:val="28"/>
          <w:rtl/>
          <w:lang w:bidi="fa-IR"/>
        </w:rPr>
        <w:t xml:space="preserve">، یک الگوریتم خوشه بندی سراسری قصد می کند تا </w:t>
      </w:r>
      <w:r w:rsidRPr="00716351">
        <w:rPr>
          <w:rFonts w:cs="B Nazanin"/>
          <w:sz w:val="28"/>
          <w:szCs w:val="28"/>
          <w:lang w:bidi="fa-IR"/>
        </w:rPr>
        <w:t>T</w:t>
      </w:r>
      <w:r w:rsidRPr="00716351">
        <w:rPr>
          <w:rFonts w:cs="B Nazanin" w:hint="cs"/>
          <w:sz w:val="28"/>
          <w:szCs w:val="28"/>
          <w:rtl/>
          <w:lang w:bidi="fa-IR"/>
        </w:rPr>
        <w:t xml:space="preserve"> را به </w:t>
      </w:r>
      <w:r w:rsidRPr="00716351">
        <w:rPr>
          <w:rFonts w:cs="B Nazanin"/>
          <w:sz w:val="28"/>
          <w:szCs w:val="28"/>
          <w:lang w:bidi="fa-IR"/>
        </w:rPr>
        <w:t>k</w:t>
      </w:r>
      <w:r w:rsidRPr="00716351">
        <w:rPr>
          <w:rFonts w:cs="B Nazanin" w:hint="cs"/>
          <w:sz w:val="28"/>
          <w:szCs w:val="28"/>
          <w:rtl/>
          <w:lang w:bidi="fa-IR"/>
        </w:rPr>
        <w:t xml:space="preserve"> خوشه تقسیم بندی کند.</w:t>
      </w:r>
      <w:r w:rsidRPr="00716351">
        <w:rPr>
          <w:rFonts w:cs="B Nazanin" w:hint="cs"/>
          <w:noProof/>
          <w:sz w:val="28"/>
          <w:szCs w:val="28"/>
          <w:rtl/>
          <w:lang w:bidi="fa-IR"/>
        </w:rPr>
        <w:drawing>
          <wp:inline distT="0" distB="0" distL="0" distR="0" wp14:anchorId="17D72182" wp14:editId="332D2C9A">
            <wp:extent cx="255182" cy="150493"/>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898DC.tmp"/>
                    <pic:cNvPicPr/>
                  </pic:nvPicPr>
                  <pic:blipFill>
                    <a:blip r:embed="rId15">
                      <a:extLst>
                        <a:ext uri="{28A0092B-C50C-407E-A947-70E740481C1C}">
                          <a14:useLocalDpi xmlns:a14="http://schemas.microsoft.com/office/drawing/2010/main" val="0"/>
                        </a:ext>
                      </a:extLst>
                    </a:blip>
                    <a:stretch>
                      <a:fillRect/>
                    </a:stretch>
                  </pic:blipFill>
                  <pic:spPr>
                    <a:xfrm>
                      <a:off x="0" y="0"/>
                      <a:ext cx="254762" cy="150245"/>
                    </a:xfrm>
                    <a:prstGeom prst="rect">
                      <a:avLst/>
                    </a:prstGeom>
                  </pic:spPr>
                </pic:pic>
              </a:graphicData>
            </a:graphic>
          </wp:inline>
        </w:drawing>
      </w:r>
      <w:r w:rsidRPr="00716351">
        <w:rPr>
          <w:rFonts w:cs="B Nazanin" w:hint="cs"/>
          <w:noProof/>
          <w:sz w:val="28"/>
          <w:szCs w:val="28"/>
          <w:rtl/>
          <w:lang w:bidi="fa-IR"/>
        </w:rPr>
        <w:drawing>
          <wp:inline distT="0" distB="0" distL="0" distR="0" wp14:anchorId="6714E882" wp14:editId="2828B7E4">
            <wp:extent cx="3428777" cy="15524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8CDB2.tmp"/>
                    <pic:cNvPicPr/>
                  </pic:nvPicPr>
                  <pic:blipFill>
                    <a:blip r:embed="rId16">
                      <a:extLst>
                        <a:ext uri="{28A0092B-C50C-407E-A947-70E740481C1C}">
                          <a14:useLocalDpi xmlns:a14="http://schemas.microsoft.com/office/drawing/2010/main" val="0"/>
                        </a:ext>
                      </a:extLst>
                    </a:blip>
                    <a:stretch>
                      <a:fillRect/>
                    </a:stretch>
                  </pic:blipFill>
                  <pic:spPr>
                    <a:xfrm>
                      <a:off x="0" y="0"/>
                      <a:ext cx="3429884" cy="155290"/>
                    </a:xfrm>
                    <a:prstGeom prst="rect">
                      <a:avLst/>
                    </a:prstGeom>
                  </pic:spPr>
                </pic:pic>
              </a:graphicData>
            </a:graphic>
          </wp:inline>
        </w:drawing>
      </w:r>
      <w:r w:rsidR="000B6EC1" w:rsidRPr="00716351">
        <w:rPr>
          <w:rFonts w:cs="B Nazanin" w:hint="cs"/>
          <w:sz w:val="28"/>
          <w:szCs w:val="28"/>
          <w:rtl/>
          <w:lang w:bidi="fa-IR"/>
        </w:rPr>
        <w:t xml:space="preserve"> به طوری که فاصله ی بین هر کدام از نزدیک ترین نقاط در یک خوشه کمتر از فاصله ی بین هر کدام از نقاط در همان خوشه و هر نقطه ای که در خوشه (یا، در نزدیکترین خوشه ی آن) نیست، می باشد.</w:t>
      </w:r>
      <w:r w:rsidR="0061764B" w:rsidRPr="00716351">
        <w:rPr>
          <w:rFonts w:cs="B Nazanin"/>
          <w:sz w:val="28"/>
          <w:szCs w:val="28"/>
          <w:rtl/>
          <w:lang w:bidi="fa-IR"/>
        </w:rPr>
        <w:tab/>
      </w:r>
    </w:p>
    <w:p w:rsidR="004920DB" w:rsidRPr="00716351" w:rsidRDefault="004920DB" w:rsidP="00716351">
      <w:pPr>
        <w:bidi/>
        <w:spacing w:after="0" w:line="360" w:lineRule="auto"/>
        <w:jc w:val="both"/>
        <w:rPr>
          <w:rFonts w:cs="B Nazanin"/>
          <w:sz w:val="28"/>
          <w:szCs w:val="28"/>
          <w:rtl/>
          <w:lang w:bidi="fa-IR"/>
        </w:rPr>
      </w:pPr>
      <w:r w:rsidRPr="00716351">
        <w:rPr>
          <w:rFonts w:cs="B Nazanin" w:hint="cs"/>
          <w:b/>
          <w:bCs/>
          <w:sz w:val="28"/>
          <w:szCs w:val="28"/>
          <w:rtl/>
          <w:lang w:bidi="fa-IR"/>
        </w:rPr>
        <w:t xml:space="preserve">تعریف 3: </w:t>
      </w:r>
      <w:r w:rsidRPr="00716351">
        <w:rPr>
          <w:rFonts w:cs="B Nazanin" w:hint="cs"/>
          <w:sz w:val="28"/>
          <w:szCs w:val="28"/>
          <w:rtl/>
          <w:lang w:bidi="fa-IR"/>
        </w:rPr>
        <w:t xml:space="preserve">(فاصله ی بین دو خوشه) اجازه دهید </w:t>
      </w:r>
      <w:r w:rsidRPr="00716351">
        <w:rPr>
          <w:rFonts w:cs="B Nazanin"/>
          <w:noProof/>
          <w:sz w:val="28"/>
          <w:szCs w:val="28"/>
          <w:lang w:bidi="fa-IR"/>
        </w:rPr>
        <w:drawing>
          <wp:inline distT="0" distB="0" distL="0" distR="0">
            <wp:extent cx="409632" cy="209579"/>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89CD4.tmp"/>
                    <pic:cNvPicPr/>
                  </pic:nvPicPr>
                  <pic:blipFill>
                    <a:blip r:embed="rId17">
                      <a:extLst>
                        <a:ext uri="{28A0092B-C50C-407E-A947-70E740481C1C}">
                          <a14:useLocalDpi xmlns:a14="http://schemas.microsoft.com/office/drawing/2010/main" val="0"/>
                        </a:ext>
                      </a:extLst>
                    </a:blip>
                    <a:stretch>
                      <a:fillRect/>
                    </a:stretch>
                  </pic:blipFill>
                  <pic:spPr>
                    <a:xfrm>
                      <a:off x="0" y="0"/>
                      <a:ext cx="409632" cy="209579"/>
                    </a:xfrm>
                    <a:prstGeom prst="rect">
                      <a:avLst/>
                    </a:prstGeom>
                  </pic:spPr>
                </pic:pic>
              </a:graphicData>
            </a:graphic>
          </wp:inline>
        </w:drawing>
      </w:r>
      <w:r w:rsidRPr="00716351">
        <w:rPr>
          <w:rFonts w:cs="B Nazanin" w:hint="cs"/>
          <w:sz w:val="28"/>
          <w:szCs w:val="28"/>
          <w:rtl/>
          <w:lang w:bidi="fa-IR"/>
        </w:rPr>
        <w:t xml:space="preserve"> خوشه های مجموعه داده ی </w:t>
      </w:r>
      <w:r w:rsidRPr="00716351">
        <w:rPr>
          <w:rFonts w:cs="B Nazanin"/>
          <w:sz w:val="28"/>
          <w:szCs w:val="28"/>
          <w:lang w:bidi="fa-IR"/>
        </w:rPr>
        <w:t>T</w:t>
      </w:r>
      <w:r w:rsidRPr="00716351">
        <w:rPr>
          <w:rFonts w:cs="B Nazanin" w:hint="cs"/>
          <w:sz w:val="28"/>
          <w:szCs w:val="28"/>
          <w:rtl/>
          <w:lang w:bidi="fa-IR"/>
        </w:rPr>
        <w:t xml:space="preserve"> باشند، فاصله ی بین </w:t>
      </w:r>
      <w:r w:rsidRPr="00716351">
        <w:rPr>
          <w:rFonts w:cs="B Nazanin"/>
          <w:sz w:val="28"/>
          <w:szCs w:val="28"/>
          <w:lang w:bidi="fa-IR"/>
        </w:rPr>
        <w:t>Ci</w:t>
      </w:r>
      <w:r w:rsidRPr="00716351">
        <w:rPr>
          <w:rFonts w:cs="B Nazanin" w:hint="cs"/>
          <w:sz w:val="28"/>
          <w:szCs w:val="28"/>
          <w:rtl/>
          <w:lang w:bidi="fa-IR"/>
        </w:rPr>
        <w:t xml:space="preserve"> و </w:t>
      </w:r>
      <w:proofErr w:type="spellStart"/>
      <w:r w:rsidRPr="00716351">
        <w:rPr>
          <w:rFonts w:cs="B Nazanin"/>
          <w:sz w:val="28"/>
          <w:szCs w:val="28"/>
          <w:lang w:bidi="fa-IR"/>
        </w:rPr>
        <w:t>Cj</w:t>
      </w:r>
      <w:proofErr w:type="spellEnd"/>
      <w:r w:rsidRPr="00716351">
        <w:rPr>
          <w:rFonts w:cs="B Nazanin" w:hint="cs"/>
          <w:sz w:val="28"/>
          <w:szCs w:val="28"/>
          <w:rtl/>
          <w:lang w:bidi="fa-IR"/>
        </w:rPr>
        <w:t xml:space="preserve"> به صورت </w:t>
      </w:r>
      <w:r w:rsidRPr="00716351">
        <w:rPr>
          <w:rFonts w:cs="B Nazanin" w:hint="cs"/>
          <w:noProof/>
          <w:sz w:val="28"/>
          <w:szCs w:val="28"/>
          <w:rtl/>
          <w:lang w:bidi="fa-IR"/>
        </w:rPr>
        <w:drawing>
          <wp:inline distT="0" distB="0" distL="0" distR="0">
            <wp:extent cx="2886478" cy="257211"/>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897C6.tmp"/>
                    <pic:cNvPicPr/>
                  </pic:nvPicPr>
                  <pic:blipFill>
                    <a:blip r:embed="rId18">
                      <a:extLst>
                        <a:ext uri="{28A0092B-C50C-407E-A947-70E740481C1C}">
                          <a14:useLocalDpi xmlns:a14="http://schemas.microsoft.com/office/drawing/2010/main" val="0"/>
                        </a:ext>
                      </a:extLst>
                    </a:blip>
                    <a:stretch>
                      <a:fillRect/>
                    </a:stretch>
                  </pic:blipFill>
                  <pic:spPr>
                    <a:xfrm>
                      <a:off x="0" y="0"/>
                      <a:ext cx="2886478" cy="257211"/>
                    </a:xfrm>
                    <a:prstGeom prst="rect">
                      <a:avLst/>
                    </a:prstGeom>
                  </pic:spPr>
                </pic:pic>
              </a:graphicData>
            </a:graphic>
          </wp:inline>
        </w:drawing>
      </w:r>
      <w:r w:rsidRPr="00716351">
        <w:rPr>
          <w:rFonts w:cs="B Nazanin" w:hint="cs"/>
          <w:sz w:val="28"/>
          <w:szCs w:val="28"/>
          <w:rtl/>
          <w:lang w:bidi="fa-IR"/>
        </w:rPr>
        <w:t xml:space="preserve"> تعریف می شود.</w:t>
      </w:r>
    </w:p>
    <w:p w:rsidR="004920DB" w:rsidRPr="00716351" w:rsidRDefault="004920DB" w:rsidP="00716351">
      <w:pPr>
        <w:bidi/>
        <w:spacing w:after="0" w:line="360" w:lineRule="auto"/>
        <w:jc w:val="both"/>
        <w:rPr>
          <w:rFonts w:cs="B Nazanin"/>
          <w:sz w:val="28"/>
          <w:szCs w:val="28"/>
          <w:rtl/>
          <w:lang w:bidi="fa-IR"/>
        </w:rPr>
      </w:pPr>
      <w:r w:rsidRPr="00716351">
        <w:rPr>
          <w:rFonts w:cs="B Nazanin" w:hint="cs"/>
          <w:b/>
          <w:bCs/>
          <w:sz w:val="28"/>
          <w:szCs w:val="28"/>
          <w:rtl/>
          <w:lang w:bidi="fa-IR"/>
        </w:rPr>
        <w:t xml:space="preserve">تعریف 4: </w:t>
      </w:r>
      <w:r w:rsidR="00820D4A" w:rsidRPr="00716351">
        <w:rPr>
          <w:rFonts w:cs="B Nazanin" w:hint="cs"/>
          <w:sz w:val="28"/>
          <w:szCs w:val="28"/>
          <w:rtl/>
          <w:lang w:bidi="fa-IR"/>
        </w:rPr>
        <w:t xml:space="preserve">(درخت پوشای کمینه) با توجه به گراف متصل شده و وزن گذاری شده، </w:t>
      </w:r>
      <w:r w:rsidR="00820D4A" w:rsidRPr="00716351">
        <w:rPr>
          <w:rFonts w:cs="B Nazanin" w:hint="cs"/>
          <w:noProof/>
          <w:sz w:val="28"/>
          <w:szCs w:val="28"/>
          <w:rtl/>
          <w:lang w:bidi="fa-IR"/>
        </w:rPr>
        <w:drawing>
          <wp:inline distT="0" distB="0" distL="0" distR="0" wp14:anchorId="2A76C17B" wp14:editId="28E94501">
            <wp:extent cx="914528" cy="238158"/>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8835.tmp"/>
                    <pic:cNvPicPr/>
                  </pic:nvPicPr>
                  <pic:blipFill>
                    <a:blip r:embed="rId19">
                      <a:extLst>
                        <a:ext uri="{28A0092B-C50C-407E-A947-70E740481C1C}">
                          <a14:useLocalDpi xmlns:a14="http://schemas.microsoft.com/office/drawing/2010/main" val="0"/>
                        </a:ext>
                      </a:extLst>
                    </a:blip>
                    <a:stretch>
                      <a:fillRect/>
                    </a:stretch>
                  </pic:blipFill>
                  <pic:spPr>
                    <a:xfrm>
                      <a:off x="0" y="0"/>
                      <a:ext cx="914528" cy="238158"/>
                    </a:xfrm>
                    <a:prstGeom prst="rect">
                      <a:avLst/>
                    </a:prstGeom>
                  </pic:spPr>
                </pic:pic>
              </a:graphicData>
            </a:graphic>
          </wp:inline>
        </w:drawing>
      </w:r>
      <w:r w:rsidR="00820D4A" w:rsidRPr="00716351">
        <w:rPr>
          <w:rFonts w:cs="B Nazanin" w:hint="cs"/>
          <w:sz w:val="28"/>
          <w:szCs w:val="28"/>
          <w:rtl/>
          <w:lang w:bidi="fa-IR"/>
        </w:rPr>
        <w:t xml:space="preserve"> با یک تنظیم راس </w:t>
      </w:r>
      <w:r w:rsidR="00820D4A" w:rsidRPr="00716351">
        <w:rPr>
          <w:rFonts w:cs="B Nazanin" w:hint="cs"/>
          <w:noProof/>
          <w:sz w:val="28"/>
          <w:szCs w:val="28"/>
          <w:rtl/>
          <w:lang w:bidi="fa-IR"/>
        </w:rPr>
        <w:drawing>
          <wp:inline distT="0" distB="0" distL="0" distR="0" wp14:anchorId="18090F7B" wp14:editId="2EA3AC8A">
            <wp:extent cx="438211" cy="2095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8B537.tmp"/>
                    <pic:cNvPicPr/>
                  </pic:nvPicPr>
                  <pic:blipFill>
                    <a:blip r:embed="rId20">
                      <a:extLst>
                        <a:ext uri="{28A0092B-C50C-407E-A947-70E740481C1C}">
                          <a14:useLocalDpi xmlns:a14="http://schemas.microsoft.com/office/drawing/2010/main" val="0"/>
                        </a:ext>
                      </a:extLst>
                    </a:blip>
                    <a:stretch>
                      <a:fillRect/>
                    </a:stretch>
                  </pic:blipFill>
                  <pic:spPr>
                    <a:xfrm>
                      <a:off x="0" y="0"/>
                      <a:ext cx="438211" cy="209579"/>
                    </a:xfrm>
                    <a:prstGeom prst="rect">
                      <a:avLst/>
                    </a:prstGeom>
                  </pic:spPr>
                </pic:pic>
              </a:graphicData>
            </a:graphic>
          </wp:inline>
        </w:drawing>
      </w:r>
      <w:r w:rsidR="00820D4A" w:rsidRPr="00716351">
        <w:rPr>
          <w:rFonts w:cs="B Nazanin" w:hint="cs"/>
          <w:sz w:val="28"/>
          <w:szCs w:val="28"/>
          <w:rtl/>
          <w:lang w:bidi="fa-IR"/>
        </w:rPr>
        <w:t xml:space="preserve"> (برای مثال، مجموعه ای از </w:t>
      </w:r>
      <w:r w:rsidR="00820D4A" w:rsidRPr="00716351">
        <w:rPr>
          <w:rFonts w:cs="B Nazanin"/>
          <w:sz w:val="28"/>
          <w:szCs w:val="28"/>
          <w:lang w:bidi="fa-IR"/>
        </w:rPr>
        <w:t>T</w:t>
      </w:r>
      <w:r w:rsidR="00820D4A" w:rsidRPr="00716351">
        <w:rPr>
          <w:rFonts w:cs="B Nazanin" w:hint="cs"/>
          <w:sz w:val="28"/>
          <w:szCs w:val="28"/>
          <w:rtl/>
          <w:lang w:bidi="fa-IR"/>
        </w:rPr>
        <w:t xml:space="preserve"> نقطه ی داده) و تنظیم لبه ی </w:t>
      </w:r>
      <w:r w:rsidR="00820D4A" w:rsidRPr="00716351">
        <w:rPr>
          <w:rFonts w:cs="B Nazanin" w:hint="cs"/>
          <w:noProof/>
          <w:sz w:val="28"/>
          <w:szCs w:val="28"/>
          <w:rtl/>
          <w:lang w:bidi="fa-IR"/>
        </w:rPr>
        <w:drawing>
          <wp:inline distT="0" distB="0" distL="0" distR="0" wp14:anchorId="581EEF37" wp14:editId="35CBFCF4">
            <wp:extent cx="1095154" cy="1991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85F9A.tmp"/>
                    <pic:cNvPicPr/>
                  </pic:nvPicPr>
                  <pic:blipFill>
                    <a:blip r:embed="rId21">
                      <a:extLst>
                        <a:ext uri="{28A0092B-C50C-407E-A947-70E740481C1C}">
                          <a14:useLocalDpi xmlns:a14="http://schemas.microsoft.com/office/drawing/2010/main" val="0"/>
                        </a:ext>
                      </a:extLst>
                    </a:blip>
                    <a:stretch>
                      <a:fillRect/>
                    </a:stretch>
                  </pic:blipFill>
                  <pic:spPr>
                    <a:xfrm>
                      <a:off x="0" y="0"/>
                      <a:ext cx="1097628" cy="199569"/>
                    </a:xfrm>
                    <a:prstGeom prst="rect">
                      <a:avLst/>
                    </a:prstGeom>
                  </pic:spPr>
                </pic:pic>
              </a:graphicData>
            </a:graphic>
          </wp:inline>
        </w:drawing>
      </w:r>
      <w:r w:rsidR="00820D4A" w:rsidRPr="00716351">
        <w:rPr>
          <w:rFonts w:cs="B Nazanin" w:hint="cs"/>
          <w:noProof/>
          <w:sz w:val="28"/>
          <w:szCs w:val="28"/>
          <w:rtl/>
          <w:lang w:bidi="fa-IR"/>
        </w:rPr>
        <w:drawing>
          <wp:inline distT="0" distB="0" distL="0" distR="0" wp14:anchorId="6DB3ECA9" wp14:editId="2A8B0F4C">
            <wp:extent cx="991810" cy="189277"/>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8845A.tmp"/>
                    <pic:cNvPicPr/>
                  </pic:nvPicPr>
                  <pic:blipFill>
                    <a:blip r:embed="rId22">
                      <a:extLst>
                        <a:ext uri="{28A0092B-C50C-407E-A947-70E740481C1C}">
                          <a14:useLocalDpi xmlns:a14="http://schemas.microsoft.com/office/drawing/2010/main" val="0"/>
                        </a:ext>
                      </a:extLst>
                    </a:blip>
                    <a:stretch>
                      <a:fillRect/>
                    </a:stretch>
                  </pic:blipFill>
                  <pic:spPr>
                    <a:xfrm>
                      <a:off x="0" y="0"/>
                      <a:ext cx="1009792" cy="192709"/>
                    </a:xfrm>
                    <a:prstGeom prst="rect">
                      <a:avLst/>
                    </a:prstGeom>
                  </pic:spPr>
                </pic:pic>
              </a:graphicData>
            </a:graphic>
          </wp:inline>
        </w:drawing>
      </w:r>
      <w:r w:rsidR="001F1A1F" w:rsidRPr="00716351">
        <w:rPr>
          <w:rFonts w:cs="B Nazanin" w:hint="cs"/>
          <w:sz w:val="28"/>
          <w:szCs w:val="28"/>
          <w:rtl/>
          <w:lang w:bidi="fa-IR"/>
        </w:rPr>
        <w:t xml:space="preserve">. هر لبه ی </w:t>
      </w:r>
      <w:proofErr w:type="spellStart"/>
      <w:r w:rsidR="001F1A1F" w:rsidRPr="00716351">
        <w:rPr>
          <w:rFonts w:cs="B Nazanin"/>
          <w:sz w:val="28"/>
          <w:szCs w:val="28"/>
          <w:lang w:bidi="fa-IR"/>
        </w:rPr>
        <w:t>eij</w:t>
      </w:r>
      <w:proofErr w:type="spellEnd"/>
      <w:r w:rsidR="001F1A1F" w:rsidRPr="00716351">
        <w:rPr>
          <w:rFonts w:cs="B Nazanin" w:hint="cs"/>
          <w:sz w:val="28"/>
          <w:szCs w:val="28"/>
          <w:rtl/>
          <w:lang w:bidi="fa-IR"/>
        </w:rPr>
        <w:t xml:space="preserve"> دارای وزن </w:t>
      </w:r>
      <w:r w:rsidR="001F1A1F" w:rsidRPr="00716351">
        <w:rPr>
          <w:rFonts w:cs="B Nazanin" w:hint="cs"/>
          <w:noProof/>
          <w:sz w:val="28"/>
          <w:szCs w:val="28"/>
          <w:rtl/>
          <w:lang w:bidi="fa-IR"/>
        </w:rPr>
        <w:drawing>
          <wp:inline distT="0" distB="0" distL="0" distR="0" wp14:anchorId="33D6B2D9" wp14:editId="4E97F94F">
            <wp:extent cx="714475" cy="228632"/>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889D7.tmp"/>
                    <pic:cNvPicPr/>
                  </pic:nvPicPr>
                  <pic:blipFill>
                    <a:blip r:embed="rId23">
                      <a:extLst>
                        <a:ext uri="{28A0092B-C50C-407E-A947-70E740481C1C}">
                          <a14:useLocalDpi xmlns:a14="http://schemas.microsoft.com/office/drawing/2010/main" val="0"/>
                        </a:ext>
                      </a:extLst>
                    </a:blip>
                    <a:stretch>
                      <a:fillRect/>
                    </a:stretch>
                  </pic:blipFill>
                  <pic:spPr>
                    <a:xfrm>
                      <a:off x="0" y="0"/>
                      <a:ext cx="714475" cy="228632"/>
                    </a:xfrm>
                    <a:prstGeom prst="rect">
                      <a:avLst/>
                    </a:prstGeom>
                  </pic:spPr>
                </pic:pic>
              </a:graphicData>
            </a:graphic>
          </wp:inline>
        </w:drawing>
      </w:r>
      <w:r w:rsidR="001F1A1F" w:rsidRPr="00716351">
        <w:rPr>
          <w:rFonts w:cs="B Nazanin" w:hint="cs"/>
          <w:sz w:val="28"/>
          <w:szCs w:val="28"/>
          <w:rtl/>
          <w:lang w:bidi="fa-IR"/>
        </w:rPr>
        <w:t>است، یک درخت پوشای کمینه (</w:t>
      </w:r>
      <w:r w:rsidR="001F1A1F" w:rsidRPr="00716351">
        <w:rPr>
          <w:rFonts w:cs="B Nazanin"/>
          <w:sz w:val="28"/>
          <w:szCs w:val="28"/>
          <w:lang w:bidi="fa-IR"/>
        </w:rPr>
        <w:t>MST</w:t>
      </w:r>
      <w:r w:rsidR="001F1A1F" w:rsidRPr="00716351">
        <w:rPr>
          <w:rFonts w:cs="B Nazanin" w:hint="cs"/>
          <w:sz w:val="28"/>
          <w:szCs w:val="28"/>
          <w:rtl/>
          <w:lang w:bidi="fa-IR"/>
        </w:rPr>
        <w:t xml:space="preserve">) ی گراف </w:t>
      </w:r>
      <w:r w:rsidR="001F1A1F" w:rsidRPr="00716351">
        <w:rPr>
          <w:rFonts w:cs="B Nazanin"/>
          <w:sz w:val="28"/>
          <w:szCs w:val="28"/>
          <w:lang w:bidi="fa-IR"/>
        </w:rPr>
        <w:t>G(T)</w:t>
      </w:r>
      <w:r w:rsidR="00D33155" w:rsidRPr="00716351">
        <w:rPr>
          <w:rFonts w:cs="B Nazanin" w:hint="cs"/>
          <w:sz w:val="28"/>
          <w:szCs w:val="28"/>
          <w:rtl/>
          <w:lang w:bidi="fa-IR"/>
        </w:rPr>
        <w:t xml:space="preserve"> </w:t>
      </w:r>
      <w:r w:rsidR="00A943E1" w:rsidRPr="00716351">
        <w:rPr>
          <w:rFonts w:cs="B Nazanin" w:hint="cs"/>
          <w:sz w:val="28"/>
          <w:szCs w:val="28"/>
          <w:rtl/>
          <w:lang w:bidi="fa-IR"/>
        </w:rPr>
        <w:t xml:space="preserve">، </w:t>
      </w:r>
      <w:r w:rsidR="00D33155" w:rsidRPr="00716351">
        <w:rPr>
          <w:rFonts w:cs="B Nazanin" w:hint="cs"/>
          <w:sz w:val="28"/>
          <w:szCs w:val="28"/>
          <w:rtl/>
          <w:lang w:bidi="fa-IR"/>
        </w:rPr>
        <w:t>یک زیرگروه فاقد چرخه</w:t>
      </w:r>
      <w:r w:rsidR="00D33155" w:rsidRPr="00716351">
        <w:rPr>
          <w:rStyle w:val="FootnoteReference"/>
          <w:rFonts w:cs="B Nazanin"/>
          <w:sz w:val="28"/>
          <w:szCs w:val="28"/>
          <w:rtl/>
          <w:lang w:bidi="fa-IR"/>
        </w:rPr>
        <w:footnoteReference w:id="1"/>
      </w:r>
      <w:r w:rsidR="00A943E1" w:rsidRPr="00716351">
        <w:rPr>
          <w:rFonts w:cs="B Nazanin" w:hint="cs"/>
          <w:sz w:val="28"/>
          <w:szCs w:val="28"/>
          <w:rtl/>
          <w:lang w:bidi="fa-IR"/>
        </w:rPr>
        <w:t xml:space="preserve"> از </w:t>
      </w:r>
      <w:r w:rsidR="00A943E1" w:rsidRPr="00716351">
        <w:rPr>
          <w:rFonts w:cs="B Nazanin"/>
          <w:sz w:val="28"/>
          <w:szCs w:val="28"/>
          <w:lang w:bidi="fa-IR"/>
        </w:rPr>
        <w:t>E</w:t>
      </w:r>
      <w:r w:rsidR="00A943E1" w:rsidRPr="00716351">
        <w:rPr>
          <w:rFonts w:cs="B Nazanin" w:hint="cs"/>
          <w:sz w:val="28"/>
          <w:szCs w:val="28"/>
          <w:rtl/>
          <w:lang w:bidi="fa-IR"/>
        </w:rPr>
        <w:t xml:space="preserve"> است که همه ی رئوس در </w:t>
      </w:r>
      <w:r w:rsidR="00A943E1" w:rsidRPr="00716351">
        <w:rPr>
          <w:rFonts w:cs="B Nazanin"/>
          <w:sz w:val="28"/>
          <w:szCs w:val="28"/>
          <w:lang w:bidi="fa-IR"/>
        </w:rPr>
        <w:t>V</w:t>
      </w:r>
      <w:r w:rsidR="00A943E1" w:rsidRPr="00716351">
        <w:rPr>
          <w:rFonts w:cs="B Nazanin" w:hint="cs"/>
          <w:sz w:val="28"/>
          <w:szCs w:val="28"/>
          <w:rtl/>
          <w:lang w:bidi="fa-IR"/>
        </w:rPr>
        <w:t xml:space="preserve"> را با وزن مجموع حداقل </w:t>
      </w:r>
      <w:r w:rsidR="00A943E1" w:rsidRPr="00716351">
        <w:rPr>
          <w:rFonts w:cs="B Nazanin" w:hint="cs"/>
          <w:noProof/>
          <w:sz w:val="28"/>
          <w:szCs w:val="28"/>
          <w:rtl/>
          <w:lang w:bidi="fa-IR"/>
        </w:rPr>
        <w:drawing>
          <wp:inline distT="0" distB="0" distL="0" distR="0" wp14:anchorId="37443AAB" wp14:editId="4F8B8C56">
            <wp:extent cx="223284" cy="162388"/>
            <wp:effectExtent l="0" t="0" r="571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838B7.tmp"/>
                    <pic:cNvPicPr/>
                  </pic:nvPicPr>
                  <pic:blipFill>
                    <a:blip r:embed="rId24">
                      <a:extLst>
                        <a:ext uri="{28A0092B-C50C-407E-A947-70E740481C1C}">
                          <a14:useLocalDpi xmlns:a14="http://schemas.microsoft.com/office/drawing/2010/main" val="0"/>
                        </a:ext>
                      </a:extLst>
                    </a:blip>
                    <a:stretch>
                      <a:fillRect/>
                    </a:stretch>
                  </pic:blipFill>
                  <pic:spPr>
                    <a:xfrm>
                      <a:off x="0" y="0"/>
                      <a:ext cx="229544" cy="166941"/>
                    </a:xfrm>
                    <a:prstGeom prst="rect">
                      <a:avLst/>
                    </a:prstGeom>
                  </pic:spPr>
                </pic:pic>
              </a:graphicData>
            </a:graphic>
          </wp:inline>
        </w:drawing>
      </w:r>
      <w:r w:rsidR="00A943E1" w:rsidRPr="00716351">
        <w:rPr>
          <w:rFonts w:cs="B Nazanin" w:hint="cs"/>
          <w:noProof/>
          <w:sz w:val="28"/>
          <w:szCs w:val="28"/>
          <w:rtl/>
          <w:lang w:bidi="fa-IR"/>
        </w:rPr>
        <w:drawing>
          <wp:inline distT="0" distB="0" distL="0" distR="0" wp14:anchorId="37938D65" wp14:editId="32A4207A">
            <wp:extent cx="2094614" cy="187148"/>
            <wp:effectExtent l="0" t="0" r="127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87136.tmp"/>
                    <pic:cNvPicPr/>
                  </pic:nvPicPr>
                  <pic:blipFill>
                    <a:blip r:embed="rId25">
                      <a:extLst>
                        <a:ext uri="{28A0092B-C50C-407E-A947-70E740481C1C}">
                          <a14:useLocalDpi xmlns:a14="http://schemas.microsoft.com/office/drawing/2010/main" val="0"/>
                        </a:ext>
                      </a:extLst>
                    </a:blip>
                    <a:stretch>
                      <a:fillRect/>
                    </a:stretch>
                  </pic:blipFill>
                  <pic:spPr>
                    <a:xfrm>
                      <a:off x="0" y="0"/>
                      <a:ext cx="2127225" cy="190062"/>
                    </a:xfrm>
                    <a:prstGeom prst="rect">
                      <a:avLst/>
                    </a:prstGeom>
                  </pic:spPr>
                </pic:pic>
              </a:graphicData>
            </a:graphic>
          </wp:inline>
        </w:drawing>
      </w:r>
      <w:r w:rsidR="00A943E1" w:rsidRPr="00716351">
        <w:rPr>
          <w:rFonts w:cs="B Nazanin" w:hint="cs"/>
          <w:sz w:val="28"/>
          <w:szCs w:val="28"/>
          <w:rtl/>
          <w:lang w:bidi="fa-IR"/>
        </w:rPr>
        <w:t xml:space="preserve"> متصل می کند و دو شرط زیر را ارضا می کند:</w:t>
      </w:r>
    </w:p>
    <w:p w:rsidR="00A943E1" w:rsidRPr="00716351" w:rsidRDefault="00A943E1" w:rsidP="00716351">
      <w:pPr>
        <w:bidi/>
        <w:spacing w:after="0" w:line="360" w:lineRule="auto"/>
        <w:jc w:val="both"/>
        <w:rPr>
          <w:rFonts w:cs="B Nazanin"/>
          <w:sz w:val="28"/>
          <w:szCs w:val="28"/>
          <w:rtl/>
          <w:lang w:bidi="fa-IR"/>
        </w:rPr>
      </w:pPr>
      <w:r w:rsidRPr="00716351">
        <w:rPr>
          <w:rFonts w:cs="B Nazanin" w:hint="cs"/>
          <w:sz w:val="28"/>
          <w:szCs w:val="28"/>
          <w:rtl/>
          <w:lang w:bidi="fa-IR"/>
        </w:rPr>
        <w:t xml:space="preserve">1) دارایی برش: یک لبه با کوچکترین وزن که دو بخش از مجموعه ی رئوس را قطع می کند باید به یک </w:t>
      </w:r>
      <w:r w:rsidRPr="00716351">
        <w:rPr>
          <w:rFonts w:cs="B Nazanin"/>
          <w:sz w:val="28"/>
          <w:szCs w:val="28"/>
          <w:lang w:bidi="fa-IR"/>
        </w:rPr>
        <w:t>MST</w:t>
      </w:r>
      <w:r w:rsidRPr="00716351">
        <w:rPr>
          <w:rFonts w:cs="B Nazanin" w:hint="cs"/>
          <w:sz w:val="28"/>
          <w:szCs w:val="28"/>
          <w:rtl/>
          <w:lang w:bidi="fa-IR"/>
        </w:rPr>
        <w:t xml:space="preserve"> تعلق داشته باشد و</w:t>
      </w:r>
    </w:p>
    <w:p w:rsidR="00A943E1" w:rsidRPr="00716351" w:rsidRDefault="00A943E1" w:rsidP="00716351">
      <w:pPr>
        <w:bidi/>
        <w:spacing w:after="0" w:line="360" w:lineRule="auto"/>
        <w:jc w:val="both"/>
        <w:rPr>
          <w:rFonts w:cs="B Nazanin"/>
          <w:sz w:val="28"/>
          <w:szCs w:val="28"/>
          <w:rtl/>
          <w:lang w:bidi="fa-IR"/>
        </w:rPr>
      </w:pPr>
      <w:r w:rsidRPr="00716351">
        <w:rPr>
          <w:rFonts w:cs="B Nazanin" w:hint="cs"/>
          <w:sz w:val="28"/>
          <w:szCs w:val="28"/>
          <w:rtl/>
          <w:lang w:bidi="fa-IR"/>
        </w:rPr>
        <w:t xml:space="preserve">2) دارایی چرخه: یک لبه با بزرگترین وزن در هر چرخه ای در یک گراف نمی تواند در یک </w:t>
      </w:r>
      <w:r w:rsidRPr="00716351">
        <w:rPr>
          <w:rFonts w:cs="B Nazanin"/>
          <w:sz w:val="28"/>
          <w:szCs w:val="28"/>
          <w:lang w:bidi="fa-IR"/>
        </w:rPr>
        <w:t>MST</w:t>
      </w:r>
      <w:r w:rsidRPr="00716351">
        <w:rPr>
          <w:rFonts w:cs="B Nazanin" w:hint="cs"/>
          <w:sz w:val="28"/>
          <w:szCs w:val="28"/>
          <w:rtl/>
          <w:lang w:bidi="fa-IR"/>
        </w:rPr>
        <w:t xml:space="preserve"> باشد.</w:t>
      </w:r>
    </w:p>
    <w:p w:rsidR="00A943E1" w:rsidRPr="00716351" w:rsidRDefault="00A943E1" w:rsidP="00716351">
      <w:pPr>
        <w:bidi/>
        <w:spacing w:after="0" w:line="360" w:lineRule="auto"/>
        <w:ind w:hanging="319"/>
        <w:jc w:val="both"/>
        <w:rPr>
          <w:rFonts w:cs="B Nazanin"/>
          <w:sz w:val="28"/>
          <w:szCs w:val="28"/>
          <w:rtl/>
          <w:lang w:bidi="fa-IR"/>
        </w:rPr>
      </w:pPr>
      <w:r w:rsidRPr="00716351">
        <w:rPr>
          <w:rFonts w:cs="B Nazanin" w:hint="cs"/>
          <w:sz w:val="28"/>
          <w:szCs w:val="28"/>
          <w:rtl/>
          <w:lang w:bidi="fa-IR"/>
        </w:rPr>
        <w:tab/>
        <w:t xml:space="preserve">اگر یک وزن (برای مثال </w:t>
      </w:r>
      <w:r w:rsidRPr="00716351">
        <w:rPr>
          <w:rFonts w:cs="B Nazanin"/>
          <w:sz w:val="28"/>
          <w:szCs w:val="28"/>
          <w:lang w:bidi="fa-IR"/>
        </w:rPr>
        <w:t>w</w:t>
      </w:r>
      <w:r w:rsidRPr="00716351">
        <w:rPr>
          <w:rFonts w:cs="B Nazanin" w:hint="cs"/>
          <w:sz w:val="28"/>
          <w:szCs w:val="28"/>
          <w:rtl/>
          <w:lang w:bidi="fa-IR"/>
        </w:rPr>
        <w:t xml:space="preserve">) که دلالت به یک فاصله ی (برای مثال </w:t>
      </w:r>
      <w:r w:rsidRPr="00716351">
        <w:rPr>
          <w:rFonts w:cs="B Nazanin"/>
          <w:sz w:val="28"/>
          <w:szCs w:val="28"/>
          <w:lang w:bidi="fa-IR"/>
        </w:rPr>
        <w:t>p</w:t>
      </w:r>
      <w:r w:rsidRPr="00716351">
        <w:rPr>
          <w:rFonts w:cs="B Nazanin" w:hint="cs"/>
          <w:sz w:val="28"/>
          <w:szCs w:val="28"/>
          <w:rtl/>
          <w:lang w:bidi="fa-IR"/>
        </w:rPr>
        <w:t xml:space="preserve">) بین دو تقطه ی انتهایی دارد، به هر لبه تخصیص داده شود، هر لبه در یک </w:t>
      </w:r>
      <w:r w:rsidRPr="00716351">
        <w:rPr>
          <w:rFonts w:cs="B Nazanin"/>
          <w:sz w:val="28"/>
          <w:szCs w:val="28"/>
          <w:lang w:bidi="fa-IR"/>
        </w:rPr>
        <w:t>MST</w:t>
      </w:r>
      <w:r w:rsidRPr="00716351">
        <w:rPr>
          <w:rFonts w:cs="B Nazanin" w:hint="cs"/>
          <w:sz w:val="28"/>
          <w:szCs w:val="28"/>
          <w:rtl/>
          <w:lang w:bidi="fa-IR"/>
        </w:rPr>
        <w:t xml:space="preserve"> کوتاهترین فاصله بین دو زیردرختی است که بوسیله ی آن لبه متصل می شوند. بنابراین، حذف بلندترین لبه ها (برای مثال، لبه های ناسازگار) به صورت تئوری می تواند خوشه ها را نتیجه دهد.</w:t>
      </w:r>
    </w:p>
    <w:p w:rsidR="00A943E1" w:rsidRPr="00716351" w:rsidRDefault="00A943E1" w:rsidP="00716351">
      <w:pPr>
        <w:bidi/>
        <w:spacing w:after="0" w:line="360" w:lineRule="auto"/>
        <w:jc w:val="both"/>
        <w:rPr>
          <w:rFonts w:cs="B Nazanin"/>
          <w:sz w:val="28"/>
          <w:szCs w:val="28"/>
          <w:rtl/>
          <w:lang w:bidi="fa-IR"/>
        </w:rPr>
      </w:pPr>
      <w:r w:rsidRPr="00716351">
        <w:rPr>
          <w:rFonts w:cs="B Nazanin" w:hint="cs"/>
          <w:b/>
          <w:bCs/>
          <w:sz w:val="28"/>
          <w:szCs w:val="28"/>
          <w:rtl/>
          <w:lang w:bidi="fa-IR"/>
        </w:rPr>
        <w:lastRenderedPageBreak/>
        <w:t xml:space="preserve">تعریف5: </w:t>
      </w:r>
      <w:r w:rsidRPr="00716351">
        <w:rPr>
          <w:rFonts w:cs="B Nazanin" w:hint="cs"/>
          <w:sz w:val="28"/>
          <w:szCs w:val="28"/>
          <w:rtl/>
          <w:lang w:bidi="fa-IR"/>
        </w:rPr>
        <w:t xml:space="preserve">(پیوند) </w:t>
      </w:r>
      <w:r w:rsidR="00BE2C8C" w:rsidRPr="00716351">
        <w:rPr>
          <w:rFonts w:cs="B Nazanin" w:hint="cs"/>
          <w:sz w:val="28"/>
          <w:szCs w:val="28"/>
          <w:rtl/>
          <w:lang w:bidi="fa-IR"/>
        </w:rPr>
        <w:t>بخش</w:t>
      </w:r>
      <w:r w:rsidRPr="00716351">
        <w:rPr>
          <w:rFonts w:cs="B Nazanin" w:hint="cs"/>
          <w:sz w:val="28"/>
          <w:szCs w:val="28"/>
          <w:rtl/>
          <w:lang w:bidi="fa-IR"/>
        </w:rPr>
        <w:t xml:space="preserve"> بندی گره های گراف </w:t>
      </w:r>
      <w:r w:rsidRPr="00716351">
        <w:rPr>
          <w:rFonts w:cs="B Nazanin"/>
          <w:sz w:val="28"/>
          <w:szCs w:val="28"/>
          <w:lang w:bidi="fa-IR"/>
        </w:rPr>
        <w:t>G</w:t>
      </w:r>
      <w:r w:rsidRPr="00716351">
        <w:rPr>
          <w:rFonts w:cs="B Nazanin" w:hint="cs"/>
          <w:sz w:val="28"/>
          <w:szCs w:val="28"/>
          <w:rtl/>
          <w:lang w:bidi="fa-IR"/>
        </w:rPr>
        <w:t xml:space="preserve">، </w:t>
      </w:r>
      <w:r w:rsidR="00BE2C8C" w:rsidRPr="00716351">
        <w:rPr>
          <w:rFonts w:cs="B Nazanin" w:hint="cs"/>
          <w:sz w:val="28"/>
          <w:szCs w:val="28"/>
          <w:rtl/>
          <w:lang w:bidi="fa-IR"/>
        </w:rPr>
        <w:t xml:space="preserve">قسمتی در دو زیرمجموعه ی </w:t>
      </w:r>
      <w:r w:rsidR="00BE2C8C" w:rsidRPr="00716351">
        <w:rPr>
          <w:rFonts w:cs="B Nazanin" w:hint="cs"/>
          <w:noProof/>
          <w:sz w:val="28"/>
          <w:szCs w:val="28"/>
          <w:rtl/>
          <w:lang w:bidi="fa-IR"/>
        </w:rPr>
        <w:drawing>
          <wp:inline distT="0" distB="0" distL="0" distR="0">
            <wp:extent cx="340242" cy="146656"/>
            <wp:effectExtent l="0" t="0" r="317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8AD7.tmp"/>
                    <pic:cNvPicPr/>
                  </pic:nvPicPr>
                  <pic:blipFill>
                    <a:blip r:embed="rId26">
                      <a:extLst>
                        <a:ext uri="{28A0092B-C50C-407E-A947-70E740481C1C}">
                          <a14:useLocalDpi xmlns:a14="http://schemas.microsoft.com/office/drawing/2010/main" val="0"/>
                        </a:ext>
                      </a:extLst>
                    </a:blip>
                    <a:stretch>
                      <a:fillRect/>
                    </a:stretch>
                  </pic:blipFill>
                  <pic:spPr>
                    <a:xfrm>
                      <a:off x="0" y="0"/>
                      <a:ext cx="346750" cy="149461"/>
                    </a:xfrm>
                    <a:prstGeom prst="rect">
                      <a:avLst/>
                    </a:prstGeom>
                  </pic:spPr>
                </pic:pic>
              </a:graphicData>
            </a:graphic>
          </wp:inline>
        </w:drawing>
      </w:r>
      <w:r w:rsidR="00BE2C8C" w:rsidRPr="00716351">
        <w:rPr>
          <w:rFonts w:cs="B Nazanin" w:hint="cs"/>
          <w:sz w:val="28"/>
          <w:szCs w:val="28"/>
          <w:rtl/>
          <w:lang w:bidi="fa-IR"/>
        </w:rPr>
        <w:t xml:space="preserve"> ناتهی منفصل است. یک پیوند، لبه ای در </w:t>
      </w:r>
      <w:r w:rsidR="00BE2C8C" w:rsidRPr="00716351">
        <w:rPr>
          <w:rFonts w:cs="B Nazanin"/>
          <w:sz w:val="28"/>
          <w:szCs w:val="28"/>
          <w:lang w:bidi="fa-IR"/>
        </w:rPr>
        <w:t>G</w:t>
      </w:r>
      <w:r w:rsidR="00BE2C8C" w:rsidRPr="00716351">
        <w:rPr>
          <w:rFonts w:cs="B Nazanin" w:hint="cs"/>
          <w:sz w:val="28"/>
          <w:szCs w:val="28"/>
          <w:rtl/>
          <w:lang w:bidi="fa-IR"/>
        </w:rPr>
        <w:t xml:space="preserve"> است که وزن آن برابر با فاصله ی </w:t>
      </w:r>
      <w:r w:rsidR="00BE2C8C" w:rsidRPr="00716351">
        <w:rPr>
          <w:rFonts w:cs="B Nazanin" w:hint="cs"/>
          <w:noProof/>
          <w:sz w:val="28"/>
          <w:szCs w:val="28"/>
          <w:rtl/>
          <w:lang w:bidi="fa-IR"/>
        </w:rPr>
        <w:drawing>
          <wp:inline distT="0" distB="0" distL="0" distR="0">
            <wp:extent cx="685896" cy="257211"/>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8F391.tmp"/>
                    <pic:cNvPicPr/>
                  </pic:nvPicPr>
                  <pic:blipFill>
                    <a:blip r:embed="rId27">
                      <a:extLst>
                        <a:ext uri="{28A0092B-C50C-407E-A947-70E740481C1C}">
                          <a14:useLocalDpi xmlns:a14="http://schemas.microsoft.com/office/drawing/2010/main" val="0"/>
                        </a:ext>
                      </a:extLst>
                    </a:blip>
                    <a:stretch>
                      <a:fillRect/>
                    </a:stretch>
                  </pic:blipFill>
                  <pic:spPr>
                    <a:xfrm>
                      <a:off x="0" y="0"/>
                      <a:ext cx="685896" cy="257211"/>
                    </a:xfrm>
                    <a:prstGeom prst="rect">
                      <a:avLst/>
                    </a:prstGeom>
                  </pic:spPr>
                </pic:pic>
              </a:graphicData>
            </a:graphic>
          </wp:inline>
        </w:drawing>
      </w:r>
      <w:r w:rsidR="00BE2C8C" w:rsidRPr="00716351">
        <w:rPr>
          <w:rFonts w:cs="B Nazanin" w:hint="cs"/>
          <w:sz w:val="28"/>
          <w:szCs w:val="28"/>
          <w:rtl/>
          <w:lang w:bidi="fa-IR"/>
        </w:rPr>
        <w:t xml:space="preserve"> است.</w:t>
      </w:r>
    </w:p>
    <w:p w:rsidR="00BE2C8C" w:rsidRPr="00716351" w:rsidRDefault="00BE2C8C" w:rsidP="00716351">
      <w:pPr>
        <w:bidi/>
        <w:spacing w:after="0" w:line="360" w:lineRule="auto"/>
        <w:jc w:val="both"/>
        <w:rPr>
          <w:rFonts w:cs="B Nazanin"/>
          <w:sz w:val="28"/>
          <w:szCs w:val="28"/>
          <w:rtl/>
          <w:lang w:bidi="fa-IR"/>
        </w:rPr>
      </w:pPr>
      <w:r w:rsidRPr="00716351">
        <w:rPr>
          <w:rFonts w:cs="B Nazanin" w:hint="cs"/>
          <w:b/>
          <w:bCs/>
          <w:sz w:val="28"/>
          <w:szCs w:val="28"/>
          <w:rtl/>
          <w:lang w:bidi="fa-IR"/>
        </w:rPr>
        <w:t xml:space="preserve">قضیه ی 1: </w:t>
      </w:r>
      <w:r w:rsidRPr="00716351">
        <w:rPr>
          <w:rFonts w:cs="B Nazanin" w:hint="cs"/>
          <w:sz w:val="28"/>
          <w:szCs w:val="28"/>
          <w:rtl/>
          <w:lang w:bidi="fa-IR"/>
        </w:rPr>
        <w:t xml:space="preserve">همه ی لبه های </w:t>
      </w:r>
      <w:r w:rsidRPr="00716351">
        <w:rPr>
          <w:rFonts w:cs="B Nazanin"/>
          <w:sz w:val="28"/>
          <w:szCs w:val="28"/>
          <w:lang w:bidi="fa-IR"/>
        </w:rPr>
        <w:t>MST</w:t>
      </w:r>
      <w:r w:rsidRPr="00716351">
        <w:rPr>
          <w:rFonts w:cs="B Nazanin" w:hint="cs"/>
          <w:sz w:val="28"/>
          <w:szCs w:val="28"/>
          <w:rtl/>
          <w:lang w:bidi="fa-IR"/>
        </w:rPr>
        <w:t xml:space="preserve"> پیوندهایی از چند بخش در گراف </w:t>
      </w:r>
      <w:r w:rsidRPr="00716351">
        <w:rPr>
          <w:rFonts w:cs="B Nazanin"/>
          <w:sz w:val="28"/>
          <w:szCs w:val="28"/>
          <w:lang w:bidi="fa-IR"/>
        </w:rPr>
        <w:t>G</w:t>
      </w:r>
      <w:r w:rsidRPr="00716351">
        <w:rPr>
          <w:rFonts w:cs="B Nazanin" w:hint="cs"/>
          <w:sz w:val="28"/>
          <w:szCs w:val="28"/>
          <w:rtl/>
          <w:lang w:bidi="fa-IR"/>
        </w:rPr>
        <w:t xml:space="preserve"> هستند. (دلیل در 20 داده می شود)</w:t>
      </w:r>
    </w:p>
    <w:p w:rsidR="00293285" w:rsidRPr="00716351" w:rsidRDefault="00F52F97" w:rsidP="00716351">
      <w:pPr>
        <w:bidi/>
        <w:spacing w:after="0" w:line="360" w:lineRule="auto"/>
        <w:jc w:val="both"/>
        <w:rPr>
          <w:rFonts w:cs="B Nazanin"/>
          <w:sz w:val="28"/>
          <w:szCs w:val="28"/>
          <w:rtl/>
          <w:lang w:bidi="fa-IR"/>
        </w:rPr>
      </w:pPr>
      <w:r w:rsidRPr="00716351">
        <w:rPr>
          <w:rFonts w:cs="B Nazanin" w:hint="cs"/>
          <w:b/>
          <w:bCs/>
          <w:sz w:val="28"/>
          <w:szCs w:val="28"/>
          <w:rtl/>
          <w:lang w:bidi="fa-IR"/>
        </w:rPr>
        <w:t xml:space="preserve">تعریف6: </w:t>
      </w:r>
      <w:r w:rsidRPr="00716351">
        <w:rPr>
          <w:rFonts w:cs="B Nazanin" w:hint="cs"/>
          <w:sz w:val="28"/>
          <w:szCs w:val="28"/>
          <w:rtl/>
          <w:lang w:bidi="fa-IR"/>
        </w:rPr>
        <w:t xml:space="preserve">(خوشه بندی بر مبنای درخت پوشای کمینه) با توجه به کجکوعه داده ی </w:t>
      </w:r>
      <w:r w:rsidRPr="00716351">
        <w:rPr>
          <w:rFonts w:cs="B Nazanin"/>
          <w:sz w:val="28"/>
          <w:szCs w:val="28"/>
          <w:lang w:bidi="fa-IR"/>
        </w:rPr>
        <w:t>T</w:t>
      </w:r>
      <w:r w:rsidRPr="00716351">
        <w:rPr>
          <w:rFonts w:cs="B Nazanin" w:hint="cs"/>
          <w:sz w:val="28"/>
          <w:szCs w:val="28"/>
          <w:rtl/>
          <w:lang w:bidi="fa-IR"/>
        </w:rPr>
        <w:t xml:space="preserve"> و یک </w:t>
      </w:r>
      <w:r w:rsidRPr="00716351">
        <w:rPr>
          <w:rFonts w:cs="B Nazanin"/>
          <w:sz w:val="28"/>
          <w:szCs w:val="28"/>
          <w:lang w:bidi="fa-IR"/>
        </w:rPr>
        <w:t>MST</w:t>
      </w:r>
      <w:r w:rsidRPr="00716351">
        <w:rPr>
          <w:rFonts w:cs="B Nazanin" w:hint="cs"/>
          <w:sz w:val="28"/>
          <w:szCs w:val="28"/>
          <w:rtl/>
          <w:lang w:bidi="fa-IR"/>
        </w:rPr>
        <w:t xml:space="preserve"> آن، اجازه دهید </w:t>
      </w:r>
      <w:r w:rsidRPr="00716351">
        <w:rPr>
          <w:rFonts w:cs="B Nazanin"/>
          <w:sz w:val="28"/>
          <w:szCs w:val="28"/>
          <w:lang w:bidi="fa-IR"/>
        </w:rPr>
        <w:t>Cm</w:t>
      </w:r>
      <w:r w:rsidRPr="00716351">
        <w:rPr>
          <w:rFonts w:cs="B Nazanin" w:hint="cs"/>
          <w:sz w:val="28"/>
          <w:szCs w:val="28"/>
          <w:rtl/>
          <w:lang w:bidi="fa-IR"/>
        </w:rPr>
        <w:t xml:space="preserve"> و </w:t>
      </w:r>
      <w:r w:rsidRPr="00716351">
        <w:rPr>
          <w:rFonts w:cs="B Nazanin"/>
          <w:sz w:val="28"/>
          <w:szCs w:val="28"/>
          <w:lang w:bidi="fa-IR"/>
        </w:rPr>
        <w:t>Cn</w:t>
      </w:r>
      <w:r w:rsidRPr="00716351">
        <w:rPr>
          <w:rFonts w:cs="B Nazanin" w:hint="cs"/>
          <w:sz w:val="28"/>
          <w:szCs w:val="28"/>
          <w:rtl/>
          <w:lang w:bidi="fa-IR"/>
        </w:rPr>
        <w:t xml:space="preserve"> دو زیر گروه </w:t>
      </w:r>
      <w:r w:rsidRPr="00716351">
        <w:rPr>
          <w:rFonts w:cs="B Nazanin"/>
          <w:sz w:val="28"/>
          <w:szCs w:val="28"/>
          <w:lang w:bidi="fa-IR"/>
        </w:rPr>
        <w:t>T</w:t>
      </w:r>
      <w:r w:rsidRPr="00716351">
        <w:rPr>
          <w:rFonts w:cs="B Nazanin" w:hint="cs"/>
          <w:sz w:val="28"/>
          <w:szCs w:val="28"/>
          <w:rtl/>
          <w:lang w:bidi="fa-IR"/>
        </w:rPr>
        <w:t xml:space="preserve"> باشند به طوریکه </w:t>
      </w:r>
      <w:r w:rsidRPr="00716351">
        <w:rPr>
          <w:rFonts w:cs="B Nazanin" w:hint="cs"/>
          <w:noProof/>
          <w:sz w:val="28"/>
          <w:szCs w:val="28"/>
          <w:rtl/>
          <w:lang w:bidi="fa-IR"/>
        </w:rPr>
        <w:drawing>
          <wp:inline distT="0" distB="0" distL="0" distR="0" wp14:anchorId="570D4428" wp14:editId="32FCA732">
            <wp:extent cx="581106" cy="257211"/>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CCAD0.tmp"/>
                    <pic:cNvPicPr/>
                  </pic:nvPicPr>
                  <pic:blipFill>
                    <a:blip r:embed="rId28">
                      <a:extLst>
                        <a:ext uri="{28A0092B-C50C-407E-A947-70E740481C1C}">
                          <a14:useLocalDpi xmlns:a14="http://schemas.microsoft.com/office/drawing/2010/main" val="0"/>
                        </a:ext>
                      </a:extLst>
                    </a:blip>
                    <a:stretch>
                      <a:fillRect/>
                    </a:stretch>
                  </pic:blipFill>
                  <pic:spPr>
                    <a:xfrm>
                      <a:off x="0" y="0"/>
                      <a:ext cx="581106" cy="257211"/>
                    </a:xfrm>
                    <a:prstGeom prst="rect">
                      <a:avLst/>
                    </a:prstGeom>
                  </pic:spPr>
                </pic:pic>
              </a:graphicData>
            </a:graphic>
          </wp:inline>
        </w:drawing>
      </w:r>
      <w:r w:rsidRPr="00716351">
        <w:rPr>
          <w:rFonts w:cs="B Nazanin" w:hint="cs"/>
          <w:noProof/>
          <w:sz w:val="28"/>
          <w:szCs w:val="28"/>
          <w:rtl/>
          <w:lang w:bidi="fa-IR"/>
        </w:rPr>
        <w:drawing>
          <wp:inline distT="0" distB="0" distL="0" distR="0" wp14:anchorId="21A6FBE3" wp14:editId="1E19FB53">
            <wp:extent cx="2886478" cy="219106"/>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C310.tmp"/>
                    <pic:cNvPicPr/>
                  </pic:nvPicPr>
                  <pic:blipFill>
                    <a:blip r:embed="rId29">
                      <a:extLst>
                        <a:ext uri="{28A0092B-C50C-407E-A947-70E740481C1C}">
                          <a14:useLocalDpi xmlns:a14="http://schemas.microsoft.com/office/drawing/2010/main" val="0"/>
                        </a:ext>
                      </a:extLst>
                    </a:blip>
                    <a:stretch>
                      <a:fillRect/>
                    </a:stretch>
                  </pic:blipFill>
                  <pic:spPr>
                    <a:xfrm>
                      <a:off x="0" y="0"/>
                      <a:ext cx="2886478" cy="219106"/>
                    </a:xfrm>
                    <a:prstGeom prst="rect">
                      <a:avLst/>
                    </a:prstGeom>
                  </pic:spPr>
                </pic:pic>
              </a:graphicData>
            </a:graphic>
          </wp:inline>
        </w:drawing>
      </w:r>
      <w:r w:rsidRPr="00716351">
        <w:rPr>
          <w:rFonts w:cs="B Nazanin" w:hint="cs"/>
          <w:sz w:val="28"/>
          <w:szCs w:val="28"/>
          <w:rtl/>
          <w:lang w:bidi="fa-IR"/>
        </w:rPr>
        <w:t xml:space="preserve">. </w:t>
      </w:r>
      <w:r w:rsidRPr="00716351">
        <w:rPr>
          <w:rFonts w:cs="B Nazanin"/>
          <w:sz w:val="28"/>
          <w:szCs w:val="28"/>
          <w:lang w:bidi="fa-IR"/>
        </w:rPr>
        <w:t>Cm</w:t>
      </w:r>
      <w:r w:rsidRPr="00716351">
        <w:rPr>
          <w:rFonts w:cs="B Nazanin" w:hint="cs"/>
          <w:sz w:val="28"/>
          <w:szCs w:val="28"/>
          <w:rtl/>
          <w:lang w:bidi="fa-IR"/>
        </w:rPr>
        <w:t xml:space="preserve"> و </w:t>
      </w:r>
      <w:r w:rsidRPr="00716351">
        <w:rPr>
          <w:rFonts w:cs="B Nazanin"/>
          <w:sz w:val="28"/>
          <w:szCs w:val="28"/>
          <w:lang w:bidi="fa-IR"/>
        </w:rPr>
        <w:t>Cn</w:t>
      </w:r>
      <w:r w:rsidRPr="00716351">
        <w:rPr>
          <w:rFonts w:cs="B Nazanin" w:hint="cs"/>
          <w:sz w:val="28"/>
          <w:szCs w:val="28"/>
          <w:rtl/>
          <w:lang w:bidi="fa-IR"/>
        </w:rPr>
        <w:t xml:space="preserve"> خوشه هایی بر مبنای درخت پوشای کمینه هستند اگر بوسیله ی حذف پیوندی که وزن آن (برای مثال فاصله) به طور چشمگیری بزرگتر از میانگین وزن لبه های نزدیک در هر دو طرف پیوند باشد، شکل بگیرند. بدین معنا که </w:t>
      </w:r>
      <w:r w:rsidRPr="00716351">
        <w:rPr>
          <w:rFonts w:cs="B Nazanin" w:hint="cs"/>
          <w:noProof/>
          <w:sz w:val="28"/>
          <w:szCs w:val="28"/>
          <w:rtl/>
          <w:lang w:bidi="fa-IR"/>
        </w:rPr>
        <w:drawing>
          <wp:inline distT="0" distB="0" distL="0" distR="0" wp14:anchorId="65CB5A0B" wp14:editId="454A4F5B">
            <wp:extent cx="2314898" cy="257211"/>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C50E2.tmp"/>
                    <pic:cNvPicPr/>
                  </pic:nvPicPr>
                  <pic:blipFill>
                    <a:blip r:embed="rId30">
                      <a:extLst>
                        <a:ext uri="{28A0092B-C50C-407E-A947-70E740481C1C}">
                          <a14:useLocalDpi xmlns:a14="http://schemas.microsoft.com/office/drawing/2010/main" val="0"/>
                        </a:ext>
                      </a:extLst>
                    </a:blip>
                    <a:stretch>
                      <a:fillRect/>
                    </a:stretch>
                  </pic:blipFill>
                  <pic:spPr>
                    <a:xfrm>
                      <a:off x="0" y="0"/>
                      <a:ext cx="2314898" cy="257211"/>
                    </a:xfrm>
                    <a:prstGeom prst="rect">
                      <a:avLst/>
                    </a:prstGeom>
                  </pic:spPr>
                </pic:pic>
              </a:graphicData>
            </a:graphic>
          </wp:inline>
        </w:drawing>
      </w:r>
      <w:r w:rsidRPr="00716351">
        <w:rPr>
          <w:rFonts w:cs="B Nazanin" w:hint="cs"/>
          <w:sz w:val="28"/>
          <w:szCs w:val="28"/>
          <w:rtl/>
          <w:lang w:bidi="fa-IR"/>
        </w:rPr>
        <w:t xml:space="preserve"> که در آن</w:t>
      </w:r>
      <w:r w:rsidRPr="00716351">
        <w:rPr>
          <w:rFonts w:cs="B Nazanin" w:hint="cs"/>
          <w:noProof/>
          <w:sz w:val="28"/>
          <w:szCs w:val="28"/>
          <w:rtl/>
          <w:lang w:bidi="fa-IR"/>
        </w:rPr>
        <w:drawing>
          <wp:inline distT="0" distB="0" distL="0" distR="0" wp14:anchorId="4ED33D76" wp14:editId="18E9A4D2">
            <wp:extent cx="1228897" cy="2476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C1CB.tmp"/>
                    <pic:cNvPicPr/>
                  </pic:nvPicPr>
                  <pic:blipFill>
                    <a:blip r:embed="rId31">
                      <a:extLst>
                        <a:ext uri="{28A0092B-C50C-407E-A947-70E740481C1C}">
                          <a14:useLocalDpi xmlns:a14="http://schemas.microsoft.com/office/drawing/2010/main" val="0"/>
                        </a:ext>
                      </a:extLst>
                    </a:blip>
                    <a:stretch>
                      <a:fillRect/>
                    </a:stretch>
                  </pic:blipFill>
                  <pic:spPr>
                    <a:xfrm>
                      <a:off x="0" y="0"/>
                      <a:ext cx="1228897" cy="247685"/>
                    </a:xfrm>
                    <a:prstGeom prst="rect">
                      <a:avLst/>
                    </a:prstGeom>
                  </pic:spPr>
                </pic:pic>
              </a:graphicData>
            </a:graphic>
          </wp:inline>
        </w:drawing>
      </w:r>
    </w:p>
    <w:p w:rsidR="00716351" w:rsidRDefault="00F52F97" w:rsidP="00716351">
      <w:pPr>
        <w:bidi/>
        <w:spacing w:after="0" w:line="360" w:lineRule="auto"/>
        <w:jc w:val="center"/>
        <w:rPr>
          <w:rFonts w:cs="B Nazanin"/>
          <w:b/>
          <w:bCs/>
          <w:sz w:val="28"/>
          <w:szCs w:val="28"/>
          <w:rtl/>
          <w:lang w:bidi="fa-IR"/>
        </w:rPr>
      </w:pPr>
      <w:r w:rsidRPr="00716351">
        <w:rPr>
          <w:rFonts w:cs="B Nazanin" w:hint="cs"/>
          <w:noProof/>
          <w:sz w:val="28"/>
          <w:szCs w:val="28"/>
          <w:rtl/>
          <w:lang w:bidi="fa-IR"/>
        </w:rPr>
        <w:drawing>
          <wp:inline distT="0" distB="0" distL="0" distR="0" wp14:anchorId="5664D4AB" wp14:editId="753F8FCA">
            <wp:extent cx="4858428" cy="42868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CB669.tmp"/>
                    <pic:cNvPicPr/>
                  </pic:nvPicPr>
                  <pic:blipFill>
                    <a:blip r:embed="rId32">
                      <a:extLst>
                        <a:ext uri="{28A0092B-C50C-407E-A947-70E740481C1C}">
                          <a14:useLocalDpi xmlns:a14="http://schemas.microsoft.com/office/drawing/2010/main" val="0"/>
                        </a:ext>
                      </a:extLst>
                    </a:blip>
                    <a:stretch>
                      <a:fillRect/>
                    </a:stretch>
                  </pic:blipFill>
                  <pic:spPr>
                    <a:xfrm>
                      <a:off x="0" y="0"/>
                      <a:ext cx="4858428" cy="428685"/>
                    </a:xfrm>
                    <a:prstGeom prst="rect">
                      <a:avLst/>
                    </a:prstGeom>
                  </pic:spPr>
                </pic:pic>
              </a:graphicData>
            </a:graphic>
          </wp:inline>
        </w:drawing>
      </w:r>
    </w:p>
    <w:p w:rsidR="00293285" w:rsidRDefault="00F52F97" w:rsidP="00716351">
      <w:pPr>
        <w:bidi/>
        <w:spacing w:after="0" w:line="360" w:lineRule="auto"/>
        <w:jc w:val="both"/>
        <w:rPr>
          <w:rFonts w:eastAsiaTheme="minorEastAsia" w:cs="B Nazanin"/>
          <w:sz w:val="28"/>
          <w:szCs w:val="28"/>
          <w:rtl/>
          <w:lang w:bidi="fa-IR"/>
        </w:rPr>
      </w:pPr>
      <w:r w:rsidRPr="00716351">
        <w:rPr>
          <w:rFonts w:cs="B Nazanin" w:hint="cs"/>
          <w:b/>
          <w:bCs/>
          <w:sz w:val="28"/>
          <w:szCs w:val="28"/>
          <w:rtl/>
          <w:lang w:bidi="fa-IR"/>
        </w:rPr>
        <w:t xml:space="preserve">تعریف 7: </w:t>
      </w:r>
      <w:r w:rsidRPr="00716351">
        <w:rPr>
          <w:rFonts w:cs="B Nazanin" w:hint="cs"/>
          <w:sz w:val="28"/>
          <w:szCs w:val="28"/>
          <w:rtl/>
          <w:lang w:bidi="fa-IR"/>
        </w:rPr>
        <w:t xml:space="preserve">(بخش های مجزا بر مبنای خوشه بندی درخت پوشای کمینه) اجازه دهید </w:t>
      </w:r>
      <w:r w:rsidRPr="00716351">
        <w:rPr>
          <w:rFonts w:cs="B Nazanin" w:hint="cs"/>
          <w:noProof/>
          <w:sz w:val="28"/>
          <w:szCs w:val="28"/>
          <w:rtl/>
          <w:lang w:bidi="fa-IR"/>
        </w:rPr>
        <w:drawing>
          <wp:inline distT="0" distB="0" distL="0" distR="0" wp14:anchorId="227C3943" wp14:editId="12AD8301">
            <wp:extent cx="895475" cy="238158"/>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C13E5.tmp"/>
                    <pic:cNvPicPr/>
                  </pic:nvPicPr>
                  <pic:blipFill>
                    <a:blip r:embed="rId33">
                      <a:extLst>
                        <a:ext uri="{28A0092B-C50C-407E-A947-70E740481C1C}">
                          <a14:useLocalDpi xmlns:a14="http://schemas.microsoft.com/office/drawing/2010/main" val="0"/>
                        </a:ext>
                      </a:extLst>
                    </a:blip>
                    <a:stretch>
                      <a:fillRect/>
                    </a:stretch>
                  </pic:blipFill>
                  <pic:spPr>
                    <a:xfrm>
                      <a:off x="0" y="0"/>
                      <a:ext cx="895475" cy="238158"/>
                    </a:xfrm>
                    <a:prstGeom prst="rect">
                      <a:avLst/>
                    </a:prstGeom>
                  </pic:spPr>
                </pic:pic>
              </a:graphicData>
            </a:graphic>
          </wp:inline>
        </w:drawing>
      </w:r>
      <w:r w:rsidRPr="00716351">
        <w:rPr>
          <w:rFonts w:cs="B Nazanin" w:hint="cs"/>
          <w:sz w:val="28"/>
          <w:szCs w:val="28"/>
          <w:rtl/>
          <w:lang w:bidi="fa-IR"/>
        </w:rPr>
        <w:t xml:space="preserve"> خوشه های مجموعه داده ی </w:t>
      </w:r>
      <w:r w:rsidRPr="00716351">
        <w:rPr>
          <w:rFonts w:cs="B Nazanin"/>
          <w:sz w:val="28"/>
          <w:szCs w:val="28"/>
          <w:lang w:bidi="fa-IR"/>
        </w:rPr>
        <w:t>T</w:t>
      </w:r>
      <w:r w:rsidRPr="00716351">
        <w:rPr>
          <w:rFonts w:cs="B Nazanin" w:hint="cs"/>
          <w:sz w:val="28"/>
          <w:szCs w:val="28"/>
          <w:rtl/>
          <w:lang w:bidi="fa-IR"/>
        </w:rPr>
        <w:t xml:space="preserve"> باشند که بوسیله ی خوشه بندی </w:t>
      </w:r>
      <w:r w:rsidRPr="00716351">
        <w:rPr>
          <w:rFonts w:cs="B Nazanin"/>
          <w:sz w:val="28"/>
          <w:szCs w:val="28"/>
          <w:lang w:bidi="fa-IR"/>
        </w:rPr>
        <w:t>MST</w:t>
      </w:r>
      <w:r w:rsidRPr="00716351">
        <w:rPr>
          <w:rFonts w:cs="B Nazanin" w:hint="cs"/>
          <w:sz w:val="28"/>
          <w:szCs w:val="28"/>
          <w:rtl/>
          <w:lang w:bidi="fa-IR"/>
        </w:rPr>
        <w:t xml:space="preserve"> بنیان در بخش شناخته شده اند، به طوریکه </w:t>
      </w:r>
      <w:r w:rsidRPr="00716351">
        <w:rPr>
          <w:rFonts w:cs="B Nazanin" w:hint="cs"/>
          <w:noProof/>
          <w:sz w:val="28"/>
          <w:szCs w:val="28"/>
          <w:rtl/>
          <w:lang w:bidi="fa-IR"/>
        </w:rPr>
        <w:drawing>
          <wp:inline distT="0" distB="0" distL="0" distR="0" wp14:anchorId="258771AA" wp14:editId="5820585B">
            <wp:extent cx="1581371" cy="181000"/>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C3EFC.tmp"/>
                    <pic:cNvPicPr/>
                  </pic:nvPicPr>
                  <pic:blipFill>
                    <a:blip r:embed="rId34">
                      <a:extLst>
                        <a:ext uri="{28A0092B-C50C-407E-A947-70E740481C1C}">
                          <a14:useLocalDpi xmlns:a14="http://schemas.microsoft.com/office/drawing/2010/main" val="0"/>
                        </a:ext>
                      </a:extLst>
                    </a:blip>
                    <a:stretch>
                      <a:fillRect/>
                    </a:stretch>
                  </pic:blipFill>
                  <pic:spPr>
                    <a:xfrm>
                      <a:off x="0" y="0"/>
                      <a:ext cx="1581371" cy="181000"/>
                    </a:xfrm>
                    <a:prstGeom prst="rect">
                      <a:avLst/>
                    </a:prstGeom>
                  </pic:spPr>
                </pic:pic>
              </a:graphicData>
            </a:graphic>
          </wp:inline>
        </w:drawing>
      </w:r>
      <w:r w:rsidRPr="00716351">
        <w:rPr>
          <w:rFonts w:cs="B Nazanin" w:hint="cs"/>
          <w:sz w:val="28"/>
          <w:szCs w:val="28"/>
          <w:rtl/>
          <w:lang w:bidi="fa-IR"/>
        </w:rPr>
        <w:t xml:space="preserve">. با توجه به پارامترهای </w:t>
      </w:r>
      <m:oMath>
        <m:r>
          <m:rPr>
            <m:sty m:val="p"/>
          </m:rPr>
          <w:rPr>
            <w:rFonts w:ascii="Calibri" w:hAnsi="Calibri" w:cs="Calibri" w:hint="cs"/>
            <w:sz w:val="28"/>
            <w:szCs w:val="28"/>
            <w:rtl/>
            <w:lang w:bidi="fa-IR"/>
          </w:rPr>
          <m:t>α</m:t>
        </m:r>
      </m:oMath>
      <w:r w:rsidRPr="00716351">
        <w:rPr>
          <w:rFonts w:eastAsiaTheme="minorEastAsia" w:cs="B Nazanin" w:hint="cs"/>
          <w:sz w:val="28"/>
          <w:szCs w:val="28"/>
          <w:rtl/>
          <w:lang w:bidi="fa-IR"/>
        </w:rPr>
        <w:t xml:space="preserve"> و </w:t>
      </w:r>
      <m:oMath>
        <m:r>
          <m:rPr>
            <m:sty m:val="p"/>
          </m:rPr>
          <w:rPr>
            <w:rFonts w:ascii="Calibri" w:eastAsiaTheme="minorEastAsia" w:hAnsi="Calibri" w:cs="Calibri" w:hint="cs"/>
            <w:sz w:val="28"/>
            <w:szCs w:val="28"/>
            <w:rtl/>
            <w:lang w:bidi="fa-IR"/>
          </w:rPr>
          <m:t>β</m:t>
        </m:r>
      </m:oMath>
      <w:r w:rsidR="0013373A" w:rsidRPr="00716351">
        <w:rPr>
          <w:rFonts w:eastAsiaTheme="minorEastAsia" w:cs="B Nazanin" w:hint="cs"/>
          <w:sz w:val="28"/>
          <w:szCs w:val="28"/>
          <w:rtl/>
          <w:lang w:bidi="fa-IR"/>
        </w:rPr>
        <w:t xml:space="preserve">، بخش های مجزا برپایه ی خوشه بندی، خوشه هایی از </w:t>
      </w:r>
      <w:r w:rsidR="0013373A" w:rsidRPr="00716351">
        <w:rPr>
          <w:rFonts w:eastAsiaTheme="minorEastAsia" w:cs="B Nazanin"/>
          <w:sz w:val="28"/>
          <w:szCs w:val="28"/>
          <w:lang w:bidi="fa-IR"/>
        </w:rPr>
        <w:t>Ck</w:t>
      </w:r>
      <w:r w:rsidR="0013373A" w:rsidRPr="00716351">
        <w:rPr>
          <w:rFonts w:eastAsiaTheme="minorEastAsia" w:cs="B Nazanin" w:hint="cs"/>
          <w:sz w:val="28"/>
          <w:szCs w:val="28"/>
          <w:rtl/>
          <w:lang w:bidi="fa-IR"/>
        </w:rPr>
        <w:t xml:space="preserve"> در </w:t>
      </w:r>
      <w:r w:rsidR="0013373A" w:rsidRPr="00716351">
        <w:rPr>
          <w:rFonts w:eastAsiaTheme="minorEastAsia" w:cs="B Nazanin"/>
          <w:sz w:val="28"/>
          <w:szCs w:val="28"/>
          <w:lang w:bidi="fa-IR"/>
        </w:rPr>
        <w:t>Ci</w:t>
      </w:r>
      <w:r w:rsidR="0013373A" w:rsidRPr="00716351">
        <w:rPr>
          <w:rFonts w:eastAsiaTheme="minorEastAsia" w:cs="B Nazanin" w:hint="cs"/>
          <w:sz w:val="28"/>
          <w:szCs w:val="28"/>
          <w:rtl/>
          <w:lang w:bidi="fa-IR"/>
        </w:rPr>
        <w:t xml:space="preserve"> هستند به طوریکه</w:t>
      </w:r>
    </w:p>
    <w:p w:rsidR="00F52F97" w:rsidRPr="00716351" w:rsidRDefault="0013373A" w:rsidP="00716351">
      <w:pPr>
        <w:bidi/>
        <w:spacing w:after="0" w:line="360" w:lineRule="auto"/>
        <w:jc w:val="center"/>
        <w:rPr>
          <w:rFonts w:eastAsiaTheme="minorEastAsia" w:cs="B Nazanin"/>
          <w:sz w:val="28"/>
          <w:szCs w:val="28"/>
          <w:rtl/>
          <w:lang w:bidi="fa-IR"/>
        </w:rPr>
      </w:pPr>
      <w:r w:rsidRPr="00716351">
        <w:rPr>
          <w:rFonts w:cs="B Nazanin" w:hint="cs"/>
          <w:noProof/>
          <w:sz w:val="28"/>
          <w:szCs w:val="28"/>
          <w:rtl/>
          <w:lang w:bidi="fa-IR"/>
        </w:rPr>
        <w:drawing>
          <wp:inline distT="0" distB="0" distL="0" distR="0">
            <wp:extent cx="4667250" cy="48407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C40C1.tmp"/>
                    <pic:cNvPicPr/>
                  </pic:nvPicPr>
                  <pic:blipFill>
                    <a:blip r:embed="rId35">
                      <a:extLst>
                        <a:ext uri="{28A0092B-C50C-407E-A947-70E740481C1C}">
                          <a14:useLocalDpi xmlns:a14="http://schemas.microsoft.com/office/drawing/2010/main" val="0"/>
                        </a:ext>
                      </a:extLst>
                    </a:blip>
                    <a:stretch>
                      <a:fillRect/>
                    </a:stretch>
                  </pic:blipFill>
                  <pic:spPr>
                    <a:xfrm>
                      <a:off x="0" y="0"/>
                      <a:ext cx="4677243" cy="485115"/>
                    </a:xfrm>
                    <a:prstGeom prst="rect">
                      <a:avLst/>
                    </a:prstGeom>
                  </pic:spPr>
                </pic:pic>
              </a:graphicData>
            </a:graphic>
          </wp:inline>
        </w:drawing>
      </w:r>
    </w:p>
    <w:p w:rsidR="0013373A" w:rsidRPr="00716351" w:rsidRDefault="0013373A" w:rsidP="00716351">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lang w:bidi="fa-IR"/>
        </w:rPr>
        <w:t xml:space="preserve">براساس توزیع نرمال، </w:t>
      </w:r>
      <m:oMath>
        <m:r>
          <m:rPr>
            <m:sty m:val="p"/>
          </m:rPr>
          <w:rPr>
            <w:rFonts w:ascii="Calibri" w:hAnsi="Calibri" w:cs="Calibri" w:hint="cs"/>
            <w:sz w:val="28"/>
            <w:szCs w:val="28"/>
            <w:rtl/>
            <w:lang w:bidi="fa-IR"/>
          </w:rPr>
          <m:t>α</m:t>
        </m:r>
      </m:oMath>
      <w:r w:rsidRPr="00716351">
        <w:rPr>
          <w:rFonts w:eastAsiaTheme="minorEastAsia" w:cs="B Nazanin" w:hint="cs"/>
          <w:sz w:val="28"/>
          <w:szCs w:val="28"/>
          <w:rtl/>
          <w:lang w:bidi="fa-IR"/>
        </w:rPr>
        <w:t xml:space="preserve"> می تواند مقدار 0.3% را بدون از دست دادن عمومیت بگیرد، </w:t>
      </w:r>
      <m:oMath>
        <m:r>
          <m:rPr>
            <m:sty m:val="p"/>
          </m:rPr>
          <w:rPr>
            <w:rFonts w:ascii="Calibri" w:eastAsiaTheme="minorEastAsia" w:hAnsi="Calibri" w:cs="Calibri" w:hint="cs"/>
            <w:sz w:val="28"/>
            <w:szCs w:val="28"/>
            <w:rtl/>
            <w:lang w:bidi="fa-IR"/>
          </w:rPr>
          <m:t>β</m:t>
        </m:r>
      </m:oMath>
      <w:r w:rsidRPr="00716351">
        <w:rPr>
          <w:rFonts w:eastAsiaTheme="minorEastAsia" w:cs="B Nazanin" w:hint="cs"/>
          <w:sz w:val="28"/>
          <w:szCs w:val="28"/>
          <w:rtl/>
          <w:lang w:bidi="fa-IR"/>
        </w:rPr>
        <w:t xml:space="preserve"> می تواند حداقل مقدار 3 را بگیرد.</w:t>
      </w:r>
    </w:p>
    <w:p w:rsidR="0013373A" w:rsidRPr="00716351" w:rsidRDefault="0013373A" w:rsidP="00716351">
      <w:pPr>
        <w:bidi/>
        <w:spacing w:after="0" w:line="360" w:lineRule="auto"/>
        <w:jc w:val="both"/>
        <w:rPr>
          <w:rFonts w:eastAsiaTheme="minorEastAsia" w:cs="B Nazanin"/>
          <w:sz w:val="28"/>
          <w:szCs w:val="28"/>
          <w:rtl/>
          <w:lang w:bidi="fa-IR"/>
        </w:rPr>
      </w:pPr>
      <w:r w:rsidRPr="00716351">
        <w:rPr>
          <w:rFonts w:eastAsiaTheme="minorEastAsia" w:cs="B Nazanin" w:hint="cs"/>
          <w:b/>
          <w:bCs/>
          <w:sz w:val="28"/>
          <w:szCs w:val="28"/>
          <w:rtl/>
          <w:lang w:bidi="fa-IR"/>
        </w:rPr>
        <w:t xml:space="preserve">تعریف 8: </w:t>
      </w:r>
      <w:r w:rsidR="00FC54D0" w:rsidRPr="00716351">
        <w:rPr>
          <w:rFonts w:eastAsiaTheme="minorEastAsia" w:cs="B Nazanin" w:hint="cs"/>
          <w:sz w:val="28"/>
          <w:szCs w:val="28"/>
          <w:rtl/>
          <w:lang w:bidi="fa-IR"/>
        </w:rPr>
        <w:t xml:space="preserve">(بخش های مجزای سراسری بر مبنای خوشه بندی </w:t>
      </w:r>
      <w:r w:rsidR="00FC54D0" w:rsidRPr="00716351">
        <w:rPr>
          <w:rFonts w:eastAsiaTheme="minorEastAsia" w:cs="B Nazanin"/>
          <w:sz w:val="28"/>
          <w:szCs w:val="28"/>
          <w:lang w:bidi="fa-IR"/>
        </w:rPr>
        <w:t>MST</w:t>
      </w:r>
      <w:r w:rsidR="00FC54D0" w:rsidRPr="00716351">
        <w:rPr>
          <w:rFonts w:eastAsiaTheme="minorEastAsia" w:cs="B Nazanin" w:hint="cs"/>
          <w:sz w:val="28"/>
          <w:szCs w:val="28"/>
          <w:rtl/>
          <w:lang w:bidi="fa-IR"/>
        </w:rPr>
        <w:t xml:space="preserve">) اجازه دهید </w:t>
      </w:r>
      <w:r w:rsidR="00FC54D0" w:rsidRPr="00716351">
        <w:rPr>
          <w:rFonts w:cs="B Nazanin" w:hint="cs"/>
          <w:noProof/>
          <w:sz w:val="28"/>
          <w:szCs w:val="28"/>
          <w:rtl/>
          <w:lang w:bidi="fa-IR"/>
        </w:rPr>
        <w:drawing>
          <wp:inline distT="0" distB="0" distL="0" distR="0" wp14:anchorId="3F5DDB44" wp14:editId="0EB18863">
            <wp:extent cx="895475" cy="238158"/>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C13E5.tmp"/>
                    <pic:cNvPicPr/>
                  </pic:nvPicPr>
                  <pic:blipFill>
                    <a:blip r:embed="rId33">
                      <a:extLst>
                        <a:ext uri="{28A0092B-C50C-407E-A947-70E740481C1C}">
                          <a14:useLocalDpi xmlns:a14="http://schemas.microsoft.com/office/drawing/2010/main" val="0"/>
                        </a:ext>
                      </a:extLst>
                    </a:blip>
                    <a:stretch>
                      <a:fillRect/>
                    </a:stretch>
                  </pic:blipFill>
                  <pic:spPr>
                    <a:xfrm>
                      <a:off x="0" y="0"/>
                      <a:ext cx="895475" cy="238158"/>
                    </a:xfrm>
                    <a:prstGeom prst="rect">
                      <a:avLst/>
                    </a:prstGeom>
                  </pic:spPr>
                </pic:pic>
              </a:graphicData>
            </a:graphic>
          </wp:inline>
        </w:drawing>
      </w:r>
      <w:r w:rsidR="00FC54D0" w:rsidRPr="00716351">
        <w:rPr>
          <w:rFonts w:eastAsiaTheme="minorEastAsia" w:cs="B Nazanin" w:hint="cs"/>
          <w:sz w:val="28"/>
          <w:szCs w:val="28"/>
          <w:rtl/>
          <w:lang w:bidi="fa-IR"/>
        </w:rPr>
        <w:t xml:space="preserve"> خوشه های مجوعه داده ی </w:t>
      </w:r>
      <w:r w:rsidR="00FC54D0" w:rsidRPr="00716351">
        <w:rPr>
          <w:rFonts w:eastAsiaTheme="minorEastAsia" w:cs="B Nazanin"/>
          <w:sz w:val="28"/>
          <w:szCs w:val="28"/>
          <w:lang w:bidi="fa-IR"/>
        </w:rPr>
        <w:t>T</w:t>
      </w:r>
      <w:r w:rsidR="00FC54D0" w:rsidRPr="00716351">
        <w:rPr>
          <w:rFonts w:eastAsiaTheme="minorEastAsia" w:cs="B Nazanin" w:hint="cs"/>
          <w:sz w:val="28"/>
          <w:szCs w:val="28"/>
          <w:rtl/>
          <w:lang w:bidi="fa-IR"/>
        </w:rPr>
        <w:t xml:space="preserve"> که بوسیله ی خوشه بندی براساس </w:t>
      </w:r>
      <w:r w:rsidR="00FC54D0" w:rsidRPr="00716351">
        <w:rPr>
          <w:rFonts w:eastAsiaTheme="minorEastAsia" w:cs="B Nazanin"/>
          <w:sz w:val="28"/>
          <w:szCs w:val="28"/>
          <w:lang w:bidi="fa-IR"/>
        </w:rPr>
        <w:t>MST</w:t>
      </w:r>
      <w:r w:rsidR="00FC54D0" w:rsidRPr="00716351">
        <w:rPr>
          <w:rFonts w:eastAsiaTheme="minorEastAsia" w:cs="B Nazanin" w:hint="cs"/>
          <w:sz w:val="28"/>
          <w:szCs w:val="28"/>
          <w:rtl/>
          <w:lang w:bidi="fa-IR"/>
        </w:rPr>
        <w:t xml:space="preserve"> یافته شده اند، باسند. و </w:t>
      </w:r>
      <w:r w:rsidR="00FC54D0" w:rsidRPr="00716351">
        <w:rPr>
          <w:rFonts w:cs="B Nazanin" w:hint="cs"/>
          <w:noProof/>
          <w:sz w:val="28"/>
          <w:szCs w:val="28"/>
          <w:rtl/>
          <w:lang w:bidi="fa-IR"/>
        </w:rPr>
        <w:drawing>
          <wp:inline distT="0" distB="0" distL="0" distR="0">
            <wp:extent cx="419159" cy="20957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C860C.tmp"/>
                    <pic:cNvPicPr/>
                  </pic:nvPicPr>
                  <pic:blipFill>
                    <a:blip r:embed="rId36">
                      <a:extLst>
                        <a:ext uri="{28A0092B-C50C-407E-A947-70E740481C1C}">
                          <a14:useLocalDpi xmlns:a14="http://schemas.microsoft.com/office/drawing/2010/main" val="0"/>
                        </a:ext>
                      </a:extLst>
                    </a:blip>
                    <a:stretch>
                      <a:fillRect/>
                    </a:stretch>
                  </pic:blipFill>
                  <pic:spPr>
                    <a:xfrm>
                      <a:off x="0" y="0"/>
                      <a:ext cx="419159" cy="209579"/>
                    </a:xfrm>
                    <a:prstGeom prst="rect">
                      <a:avLst/>
                    </a:prstGeom>
                  </pic:spPr>
                </pic:pic>
              </a:graphicData>
            </a:graphic>
          </wp:inline>
        </w:drawing>
      </w:r>
      <w:r w:rsidR="00FC54D0" w:rsidRPr="00716351">
        <w:rPr>
          <w:rFonts w:eastAsiaTheme="minorEastAsia" w:cs="B Nazanin" w:hint="cs"/>
          <w:sz w:val="28"/>
          <w:szCs w:val="28"/>
          <w:rtl/>
          <w:lang w:bidi="fa-IR"/>
        </w:rPr>
        <w:t xml:space="preserve"> بزرگترین وزن لبه ی </w:t>
      </w:r>
      <w:r w:rsidR="00FC54D0" w:rsidRPr="00716351">
        <w:rPr>
          <w:rFonts w:eastAsiaTheme="minorEastAsia" w:cs="B Nazanin" w:hint="cs"/>
          <w:sz w:val="28"/>
          <w:szCs w:val="28"/>
          <w:rtl/>
          <w:lang w:bidi="fa-IR"/>
        </w:rPr>
        <w:lastRenderedPageBreak/>
        <w:t xml:space="preserve">داخل خوشه باشد. اگر </w:t>
      </w:r>
      <w:r w:rsidR="00FC54D0" w:rsidRPr="00716351">
        <w:rPr>
          <w:rFonts w:cs="B Nazanin" w:hint="cs"/>
          <w:noProof/>
          <w:sz w:val="28"/>
          <w:szCs w:val="28"/>
          <w:rtl/>
          <w:lang w:bidi="fa-IR"/>
        </w:rPr>
        <w:drawing>
          <wp:inline distT="0" distB="0" distL="0" distR="0">
            <wp:extent cx="1238423" cy="257211"/>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CB22B.tmp"/>
                    <pic:cNvPicPr/>
                  </pic:nvPicPr>
                  <pic:blipFill>
                    <a:blip r:embed="rId37">
                      <a:extLst>
                        <a:ext uri="{28A0092B-C50C-407E-A947-70E740481C1C}">
                          <a14:useLocalDpi xmlns:a14="http://schemas.microsoft.com/office/drawing/2010/main" val="0"/>
                        </a:ext>
                      </a:extLst>
                    </a:blip>
                    <a:stretch>
                      <a:fillRect/>
                    </a:stretch>
                  </pic:blipFill>
                  <pic:spPr>
                    <a:xfrm>
                      <a:off x="0" y="0"/>
                      <a:ext cx="1238423" cy="257211"/>
                    </a:xfrm>
                    <a:prstGeom prst="rect">
                      <a:avLst/>
                    </a:prstGeom>
                  </pic:spPr>
                </pic:pic>
              </a:graphicData>
            </a:graphic>
          </wp:inline>
        </w:drawing>
      </w:r>
      <w:r w:rsidR="00FC54D0" w:rsidRPr="00716351">
        <w:rPr>
          <w:rFonts w:eastAsiaTheme="minorEastAsia" w:cs="B Nazanin" w:hint="cs"/>
          <w:sz w:val="28"/>
          <w:szCs w:val="28"/>
          <w:rtl/>
          <w:lang w:bidi="fa-IR"/>
        </w:rPr>
        <w:t xml:space="preserve"> باشد که در آن </w:t>
      </w:r>
      <w:proofErr w:type="spellStart"/>
      <w:r w:rsidR="00FC54D0" w:rsidRPr="00716351">
        <w:rPr>
          <w:rFonts w:eastAsiaTheme="minorEastAsia" w:cs="B Nazanin"/>
          <w:sz w:val="28"/>
          <w:szCs w:val="28"/>
          <w:lang w:bidi="fa-IR"/>
        </w:rPr>
        <w:t>Cj</w:t>
      </w:r>
      <w:proofErr w:type="spellEnd"/>
      <w:r w:rsidR="00FC54D0" w:rsidRPr="00716351">
        <w:rPr>
          <w:rFonts w:eastAsiaTheme="minorEastAsia" w:cs="B Nazanin" w:hint="cs"/>
          <w:sz w:val="28"/>
          <w:szCs w:val="28"/>
          <w:rtl/>
          <w:lang w:bidi="fa-IR"/>
        </w:rPr>
        <w:t xml:space="preserve"> نزدیک ترین خوشه ی همسایه ی </w:t>
      </w:r>
      <w:r w:rsidR="00FC54D0" w:rsidRPr="00716351">
        <w:rPr>
          <w:rFonts w:eastAsiaTheme="minorEastAsia" w:cs="B Nazanin"/>
          <w:sz w:val="28"/>
          <w:szCs w:val="28"/>
          <w:lang w:bidi="fa-IR"/>
        </w:rPr>
        <w:t>Ci</w:t>
      </w:r>
      <w:r w:rsidR="00FC54D0" w:rsidRPr="00716351">
        <w:rPr>
          <w:rFonts w:eastAsiaTheme="minorEastAsia" w:cs="B Nazanin" w:hint="cs"/>
          <w:sz w:val="28"/>
          <w:szCs w:val="28"/>
          <w:rtl/>
          <w:lang w:bidi="fa-IR"/>
        </w:rPr>
        <w:t xml:space="preserve"> است، خوشه ی </w:t>
      </w:r>
      <w:r w:rsidR="00FC54D0" w:rsidRPr="00716351">
        <w:rPr>
          <w:rFonts w:eastAsiaTheme="minorEastAsia" w:cs="B Nazanin"/>
          <w:sz w:val="28"/>
          <w:szCs w:val="28"/>
          <w:lang w:bidi="fa-IR"/>
        </w:rPr>
        <w:t>Ci</w:t>
      </w:r>
      <w:r w:rsidR="00FC54D0" w:rsidRPr="00716351">
        <w:rPr>
          <w:rFonts w:eastAsiaTheme="minorEastAsia" w:cs="B Nazanin" w:hint="cs"/>
          <w:sz w:val="28"/>
          <w:szCs w:val="28"/>
          <w:rtl/>
          <w:lang w:bidi="fa-IR"/>
        </w:rPr>
        <w:t xml:space="preserve"> یک خوشه ی بخش مجزای سراسری بر مبنای خوشه بندی </w:t>
      </w:r>
      <w:r w:rsidR="00FC54D0" w:rsidRPr="00716351">
        <w:rPr>
          <w:rFonts w:eastAsiaTheme="minorEastAsia" w:cs="B Nazanin"/>
          <w:sz w:val="28"/>
          <w:szCs w:val="28"/>
          <w:lang w:bidi="fa-IR"/>
        </w:rPr>
        <w:t>MST</w:t>
      </w:r>
      <w:r w:rsidR="00FC54D0" w:rsidRPr="00716351">
        <w:rPr>
          <w:rFonts w:eastAsiaTheme="minorEastAsia" w:cs="B Nazanin" w:hint="cs"/>
          <w:sz w:val="28"/>
          <w:szCs w:val="28"/>
          <w:rtl/>
          <w:lang w:bidi="fa-IR"/>
        </w:rPr>
        <w:t xml:space="preserve"> است.</w:t>
      </w:r>
    </w:p>
    <w:p w:rsidR="00FC54D0" w:rsidRPr="00716351" w:rsidRDefault="00FC54D0" w:rsidP="00716351">
      <w:pPr>
        <w:bidi/>
        <w:spacing w:after="0" w:line="360" w:lineRule="auto"/>
        <w:jc w:val="both"/>
        <w:rPr>
          <w:rFonts w:eastAsiaTheme="minorEastAsia" w:cs="B Nazanin"/>
          <w:sz w:val="28"/>
          <w:szCs w:val="28"/>
          <w:rtl/>
          <w:lang w:bidi="fa-IR"/>
        </w:rPr>
      </w:pPr>
      <w:r w:rsidRPr="00716351">
        <w:rPr>
          <w:rFonts w:eastAsiaTheme="minorEastAsia" w:cs="B Nazanin" w:hint="cs"/>
          <w:b/>
          <w:bCs/>
          <w:sz w:val="28"/>
          <w:szCs w:val="28"/>
          <w:rtl/>
          <w:lang w:bidi="fa-IR"/>
        </w:rPr>
        <w:t xml:space="preserve">تعریف 9: </w:t>
      </w:r>
      <w:r w:rsidRPr="00716351">
        <w:rPr>
          <w:rFonts w:eastAsiaTheme="minorEastAsia" w:cs="B Nazanin" w:hint="cs"/>
          <w:sz w:val="28"/>
          <w:szCs w:val="28"/>
          <w:rtl/>
          <w:lang w:bidi="fa-IR"/>
        </w:rPr>
        <w:t xml:space="preserve">(بخش های مجزای محلی برمبنای خوشه بندی </w:t>
      </w:r>
      <w:r w:rsidRPr="00716351">
        <w:rPr>
          <w:rFonts w:eastAsiaTheme="minorEastAsia" w:cs="B Nazanin"/>
          <w:sz w:val="28"/>
          <w:szCs w:val="28"/>
          <w:lang w:bidi="fa-IR"/>
        </w:rPr>
        <w:t>MST</w:t>
      </w:r>
      <w:r w:rsidRPr="00716351">
        <w:rPr>
          <w:rFonts w:eastAsiaTheme="minorEastAsia" w:cs="B Nazanin" w:hint="cs"/>
          <w:sz w:val="28"/>
          <w:szCs w:val="28"/>
          <w:rtl/>
          <w:lang w:bidi="fa-IR"/>
        </w:rPr>
        <w:t xml:space="preserve">) اجازه دهید </w:t>
      </w:r>
      <w:r w:rsidRPr="00716351">
        <w:rPr>
          <w:rFonts w:cs="B Nazanin" w:hint="cs"/>
          <w:noProof/>
          <w:sz w:val="28"/>
          <w:szCs w:val="28"/>
          <w:rtl/>
          <w:lang w:bidi="fa-IR"/>
        </w:rPr>
        <w:drawing>
          <wp:inline distT="0" distB="0" distL="0" distR="0" wp14:anchorId="2E89D4D5" wp14:editId="78B6C5FE">
            <wp:extent cx="895475" cy="238158"/>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C13E5.tmp"/>
                    <pic:cNvPicPr/>
                  </pic:nvPicPr>
                  <pic:blipFill>
                    <a:blip r:embed="rId33">
                      <a:extLst>
                        <a:ext uri="{28A0092B-C50C-407E-A947-70E740481C1C}">
                          <a14:useLocalDpi xmlns:a14="http://schemas.microsoft.com/office/drawing/2010/main" val="0"/>
                        </a:ext>
                      </a:extLst>
                    </a:blip>
                    <a:stretch>
                      <a:fillRect/>
                    </a:stretch>
                  </pic:blipFill>
                  <pic:spPr>
                    <a:xfrm>
                      <a:off x="0" y="0"/>
                      <a:ext cx="895475" cy="238158"/>
                    </a:xfrm>
                    <a:prstGeom prst="rect">
                      <a:avLst/>
                    </a:prstGeom>
                  </pic:spPr>
                </pic:pic>
              </a:graphicData>
            </a:graphic>
          </wp:inline>
        </w:drawing>
      </w:r>
      <w:r w:rsidRPr="00716351">
        <w:rPr>
          <w:rFonts w:eastAsiaTheme="minorEastAsia" w:cs="B Nazanin" w:hint="cs"/>
          <w:sz w:val="28"/>
          <w:szCs w:val="28"/>
          <w:rtl/>
          <w:lang w:bidi="fa-IR"/>
        </w:rPr>
        <w:t xml:space="preserve"> خوشه های مجوعه داده ی </w:t>
      </w:r>
      <w:r w:rsidRPr="00716351">
        <w:rPr>
          <w:rFonts w:eastAsiaTheme="minorEastAsia" w:cs="B Nazanin"/>
          <w:sz w:val="28"/>
          <w:szCs w:val="28"/>
          <w:lang w:bidi="fa-IR"/>
        </w:rPr>
        <w:t>T</w:t>
      </w:r>
      <w:r w:rsidRPr="00716351">
        <w:rPr>
          <w:rFonts w:eastAsiaTheme="minorEastAsia" w:cs="B Nazanin" w:hint="cs"/>
          <w:sz w:val="28"/>
          <w:szCs w:val="28"/>
          <w:rtl/>
          <w:lang w:bidi="fa-IR"/>
        </w:rPr>
        <w:t xml:space="preserve"> که بوسیله ی خوشه بندی براساس </w:t>
      </w:r>
      <w:r w:rsidRPr="00716351">
        <w:rPr>
          <w:rFonts w:eastAsiaTheme="minorEastAsia" w:cs="B Nazanin"/>
          <w:sz w:val="28"/>
          <w:szCs w:val="28"/>
          <w:lang w:bidi="fa-IR"/>
        </w:rPr>
        <w:t>MST</w:t>
      </w:r>
      <w:r w:rsidRPr="00716351">
        <w:rPr>
          <w:rFonts w:eastAsiaTheme="minorEastAsia" w:cs="B Nazanin" w:hint="cs"/>
          <w:sz w:val="28"/>
          <w:szCs w:val="28"/>
          <w:rtl/>
          <w:lang w:bidi="fa-IR"/>
        </w:rPr>
        <w:t xml:space="preserve"> یافته شده اند، باسند. و </w:t>
      </w:r>
      <w:r w:rsidRPr="00716351">
        <w:rPr>
          <w:rFonts w:cs="B Nazanin" w:hint="cs"/>
          <w:noProof/>
          <w:sz w:val="28"/>
          <w:szCs w:val="28"/>
          <w:rtl/>
          <w:lang w:bidi="fa-IR"/>
        </w:rPr>
        <w:drawing>
          <wp:inline distT="0" distB="0" distL="0" distR="0" wp14:anchorId="16D6A094" wp14:editId="42DB189F">
            <wp:extent cx="419159" cy="20957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C860C.tmp"/>
                    <pic:cNvPicPr/>
                  </pic:nvPicPr>
                  <pic:blipFill>
                    <a:blip r:embed="rId36">
                      <a:extLst>
                        <a:ext uri="{28A0092B-C50C-407E-A947-70E740481C1C}">
                          <a14:useLocalDpi xmlns:a14="http://schemas.microsoft.com/office/drawing/2010/main" val="0"/>
                        </a:ext>
                      </a:extLst>
                    </a:blip>
                    <a:stretch>
                      <a:fillRect/>
                    </a:stretch>
                  </pic:blipFill>
                  <pic:spPr>
                    <a:xfrm>
                      <a:off x="0" y="0"/>
                      <a:ext cx="419159" cy="209579"/>
                    </a:xfrm>
                    <a:prstGeom prst="rect">
                      <a:avLst/>
                    </a:prstGeom>
                  </pic:spPr>
                </pic:pic>
              </a:graphicData>
            </a:graphic>
          </wp:inline>
        </w:drawing>
      </w:r>
      <w:r w:rsidRPr="00716351">
        <w:rPr>
          <w:rFonts w:eastAsiaTheme="minorEastAsia" w:cs="B Nazanin" w:hint="cs"/>
          <w:sz w:val="28"/>
          <w:szCs w:val="28"/>
          <w:rtl/>
          <w:lang w:bidi="fa-IR"/>
        </w:rPr>
        <w:t xml:space="preserve"> بزرگترین وزن لبه ی داخل خوشه باشد. اگر </w:t>
      </w:r>
      <w:r w:rsidRPr="00716351">
        <w:rPr>
          <w:rFonts w:cs="B Nazanin" w:hint="cs"/>
          <w:noProof/>
          <w:sz w:val="28"/>
          <w:szCs w:val="28"/>
          <w:rtl/>
          <w:lang w:bidi="fa-IR"/>
        </w:rPr>
        <w:drawing>
          <wp:inline distT="0" distB="0" distL="0" distR="0" wp14:anchorId="6A4C50D8" wp14:editId="0CC65A72">
            <wp:extent cx="1267002" cy="228632"/>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C30CE.tmp"/>
                    <pic:cNvPicPr/>
                  </pic:nvPicPr>
                  <pic:blipFill>
                    <a:blip r:embed="rId38">
                      <a:extLst>
                        <a:ext uri="{28A0092B-C50C-407E-A947-70E740481C1C}">
                          <a14:useLocalDpi xmlns:a14="http://schemas.microsoft.com/office/drawing/2010/main" val="0"/>
                        </a:ext>
                      </a:extLst>
                    </a:blip>
                    <a:stretch>
                      <a:fillRect/>
                    </a:stretch>
                  </pic:blipFill>
                  <pic:spPr>
                    <a:xfrm>
                      <a:off x="0" y="0"/>
                      <a:ext cx="1267002" cy="228632"/>
                    </a:xfrm>
                    <a:prstGeom prst="rect">
                      <a:avLst/>
                    </a:prstGeom>
                  </pic:spPr>
                </pic:pic>
              </a:graphicData>
            </a:graphic>
          </wp:inline>
        </w:drawing>
      </w:r>
      <w:r w:rsidRPr="00716351">
        <w:rPr>
          <w:rFonts w:eastAsiaTheme="minorEastAsia" w:cs="B Nazanin" w:hint="cs"/>
          <w:sz w:val="28"/>
          <w:szCs w:val="28"/>
          <w:rtl/>
          <w:lang w:bidi="fa-IR"/>
        </w:rPr>
        <w:t xml:space="preserve"> باشد اما </w:t>
      </w:r>
      <w:r w:rsidRPr="00716351">
        <w:rPr>
          <w:rFonts w:cs="B Nazanin" w:hint="cs"/>
          <w:noProof/>
          <w:sz w:val="28"/>
          <w:szCs w:val="28"/>
          <w:rtl/>
          <w:lang w:bidi="fa-IR"/>
        </w:rPr>
        <w:drawing>
          <wp:inline distT="0" distB="0" distL="0" distR="0" wp14:anchorId="30887113" wp14:editId="7D66BF70">
            <wp:extent cx="1162212" cy="219106"/>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C6787.tmp"/>
                    <pic:cNvPicPr/>
                  </pic:nvPicPr>
                  <pic:blipFill>
                    <a:blip r:embed="rId39">
                      <a:extLst>
                        <a:ext uri="{28A0092B-C50C-407E-A947-70E740481C1C}">
                          <a14:useLocalDpi xmlns:a14="http://schemas.microsoft.com/office/drawing/2010/main" val="0"/>
                        </a:ext>
                      </a:extLst>
                    </a:blip>
                    <a:stretch>
                      <a:fillRect/>
                    </a:stretch>
                  </pic:blipFill>
                  <pic:spPr>
                    <a:xfrm>
                      <a:off x="0" y="0"/>
                      <a:ext cx="1162212" cy="219106"/>
                    </a:xfrm>
                    <a:prstGeom prst="rect">
                      <a:avLst/>
                    </a:prstGeom>
                  </pic:spPr>
                </pic:pic>
              </a:graphicData>
            </a:graphic>
          </wp:inline>
        </w:drawing>
      </w:r>
      <w:r w:rsidRPr="00716351">
        <w:rPr>
          <w:rFonts w:eastAsiaTheme="minorEastAsia" w:cs="B Nazanin" w:hint="cs"/>
          <w:sz w:val="28"/>
          <w:szCs w:val="28"/>
          <w:rtl/>
          <w:lang w:bidi="fa-IR"/>
        </w:rPr>
        <w:t xml:space="preserve"> باشد که در آن </w:t>
      </w:r>
      <w:proofErr w:type="spellStart"/>
      <w:r w:rsidRPr="00716351">
        <w:rPr>
          <w:rFonts w:eastAsiaTheme="minorEastAsia" w:cs="B Nazanin"/>
          <w:sz w:val="28"/>
          <w:szCs w:val="28"/>
          <w:lang w:bidi="fa-IR"/>
        </w:rPr>
        <w:t>Cj</w:t>
      </w:r>
      <w:proofErr w:type="spellEnd"/>
      <w:r w:rsidRPr="00716351">
        <w:rPr>
          <w:rFonts w:eastAsiaTheme="minorEastAsia" w:cs="B Nazanin" w:hint="cs"/>
          <w:sz w:val="28"/>
          <w:szCs w:val="28"/>
          <w:rtl/>
          <w:lang w:bidi="fa-IR"/>
        </w:rPr>
        <w:t xml:space="preserve"> نزدیک ترین خوشه ی همسایه ی </w:t>
      </w:r>
      <w:r w:rsidRPr="00716351">
        <w:rPr>
          <w:rFonts w:eastAsiaTheme="minorEastAsia" w:cs="B Nazanin"/>
          <w:sz w:val="28"/>
          <w:szCs w:val="28"/>
          <w:lang w:bidi="fa-IR"/>
        </w:rPr>
        <w:t>Ci</w:t>
      </w:r>
      <w:r w:rsidRPr="00716351">
        <w:rPr>
          <w:rFonts w:eastAsiaTheme="minorEastAsia" w:cs="B Nazanin" w:hint="cs"/>
          <w:sz w:val="28"/>
          <w:szCs w:val="28"/>
          <w:rtl/>
          <w:lang w:bidi="fa-IR"/>
        </w:rPr>
        <w:t xml:space="preserve"> است، ، خوشه ی </w:t>
      </w:r>
      <w:r w:rsidRPr="00716351">
        <w:rPr>
          <w:rFonts w:eastAsiaTheme="minorEastAsia" w:cs="B Nazanin"/>
          <w:sz w:val="28"/>
          <w:szCs w:val="28"/>
          <w:lang w:bidi="fa-IR"/>
        </w:rPr>
        <w:t>Ci</w:t>
      </w:r>
      <w:r w:rsidRPr="00716351">
        <w:rPr>
          <w:rFonts w:eastAsiaTheme="minorEastAsia" w:cs="B Nazanin" w:hint="cs"/>
          <w:sz w:val="28"/>
          <w:szCs w:val="28"/>
          <w:rtl/>
          <w:lang w:bidi="fa-IR"/>
        </w:rPr>
        <w:t xml:space="preserve"> یک خوشه ی بخش مجزای محلی بر مبنای خوشه بندی </w:t>
      </w:r>
      <w:r w:rsidRPr="00716351">
        <w:rPr>
          <w:rFonts w:eastAsiaTheme="minorEastAsia" w:cs="B Nazanin"/>
          <w:sz w:val="28"/>
          <w:szCs w:val="28"/>
          <w:lang w:bidi="fa-IR"/>
        </w:rPr>
        <w:t>MST</w:t>
      </w:r>
      <w:r w:rsidRPr="00716351">
        <w:rPr>
          <w:rFonts w:eastAsiaTheme="minorEastAsia" w:cs="B Nazanin" w:hint="cs"/>
          <w:sz w:val="28"/>
          <w:szCs w:val="28"/>
          <w:rtl/>
          <w:lang w:bidi="fa-IR"/>
        </w:rPr>
        <w:t xml:space="preserve"> است.</w:t>
      </w:r>
    </w:p>
    <w:p w:rsidR="003C475C" w:rsidRPr="00716351" w:rsidRDefault="003C475C" w:rsidP="00716351">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lang w:bidi="fa-IR"/>
        </w:rPr>
        <w:t xml:space="preserve">برای مجموعه داده ی نمونه که در شکل 5 نشان داده شده است، می توان دید که </w:t>
      </w:r>
      <w:r w:rsidRPr="00716351">
        <w:rPr>
          <w:rFonts w:eastAsiaTheme="minorEastAsia" w:cs="B Nazanin"/>
          <w:sz w:val="28"/>
          <w:szCs w:val="28"/>
          <w:lang w:bidi="fa-IR"/>
        </w:rPr>
        <w:t>o1</w:t>
      </w:r>
      <w:r w:rsidRPr="00716351">
        <w:rPr>
          <w:rFonts w:eastAsiaTheme="minorEastAsia" w:cs="B Nazanin" w:hint="cs"/>
          <w:sz w:val="28"/>
          <w:szCs w:val="28"/>
          <w:rtl/>
          <w:lang w:bidi="fa-IR"/>
        </w:rPr>
        <w:t xml:space="preserve"> (برای مثال خوشه ی </w:t>
      </w:r>
      <w:r w:rsidRPr="00716351">
        <w:rPr>
          <w:rFonts w:eastAsiaTheme="minorEastAsia" w:cs="B Nazanin"/>
          <w:sz w:val="28"/>
          <w:szCs w:val="28"/>
          <w:lang w:bidi="fa-IR"/>
        </w:rPr>
        <w:t>C3</w:t>
      </w:r>
      <w:r w:rsidRPr="00716351">
        <w:rPr>
          <w:rFonts w:eastAsiaTheme="minorEastAsia" w:cs="B Nazanin" w:hint="cs"/>
          <w:sz w:val="28"/>
          <w:szCs w:val="28"/>
          <w:rtl/>
          <w:lang w:bidi="fa-IR"/>
        </w:rPr>
        <w:t xml:space="preserve">) یک بخش مجزای سراسری بر مبنای </w:t>
      </w:r>
      <w:r w:rsidRPr="00716351">
        <w:rPr>
          <w:rFonts w:eastAsiaTheme="minorEastAsia" w:cs="B Nazanin"/>
          <w:sz w:val="28"/>
          <w:szCs w:val="28"/>
          <w:lang w:bidi="fa-IR"/>
        </w:rPr>
        <w:t>MST</w:t>
      </w:r>
      <w:r w:rsidRPr="00716351">
        <w:rPr>
          <w:rFonts w:eastAsiaTheme="minorEastAsia" w:cs="B Nazanin" w:hint="cs"/>
          <w:sz w:val="28"/>
          <w:szCs w:val="28"/>
          <w:rtl/>
          <w:lang w:bidi="fa-IR"/>
        </w:rPr>
        <w:t xml:space="preserve"> است چون </w:t>
      </w:r>
      <w:r w:rsidRPr="00716351">
        <w:rPr>
          <w:rFonts w:eastAsiaTheme="minorEastAsia" w:cs="B Nazanin" w:hint="cs"/>
          <w:noProof/>
          <w:sz w:val="28"/>
          <w:szCs w:val="28"/>
          <w:rtl/>
          <w:lang w:bidi="fa-IR"/>
        </w:rPr>
        <w:drawing>
          <wp:inline distT="0" distB="0" distL="0" distR="0">
            <wp:extent cx="2591162" cy="22863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C1F.tmp"/>
                    <pic:cNvPicPr/>
                  </pic:nvPicPr>
                  <pic:blipFill>
                    <a:blip r:embed="rId40">
                      <a:extLst>
                        <a:ext uri="{28A0092B-C50C-407E-A947-70E740481C1C}">
                          <a14:useLocalDpi xmlns:a14="http://schemas.microsoft.com/office/drawing/2010/main" val="0"/>
                        </a:ext>
                      </a:extLst>
                    </a:blip>
                    <a:stretch>
                      <a:fillRect/>
                    </a:stretch>
                  </pic:blipFill>
                  <pic:spPr>
                    <a:xfrm>
                      <a:off x="0" y="0"/>
                      <a:ext cx="2591162" cy="228632"/>
                    </a:xfrm>
                    <a:prstGeom prst="rect">
                      <a:avLst/>
                    </a:prstGeom>
                  </pic:spPr>
                </pic:pic>
              </a:graphicData>
            </a:graphic>
          </wp:inline>
        </w:drawing>
      </w:r>
      <w:r w:rsidRPr="00716351">
        <w:rPr>
          <w:rFonts w:eastAsiaTheme="minorEastAsia" w:cs="B Nazanin" w:hint="cs"/>
          <w:sz w:val="28"/>
          <w:szCs w:val="28"/>
          <w:rtl/>
          <w:lang w:bidi="fa-IR"/>
        </w:rPr>
        <w:t xml:space="preserve"> در حالیکه </w:t>
      </w:r>
      <w:r w:rsidRPr="00716351">
        <w:rPr>
          <w:rFonts w:eastAsiaTheme="minorEastAsia" w:cs="B Nazanin"/>
          <w:sz w:val="28"/>
          <w:szCs w:val="28"/>
          <w:lang w:bidi="fa-IR"/>
        </w:rPr>
        <w:t>O2</w:t>
      </w:r>
      <w:r w:rsidRPr="00716351">
        <w:rPr>
          <w:rFonts w:eastAsiaTheme="minorEastAsia" w:cs="B Nazanin" w:hint="cs"/>
          <w:sz w:val="28"/>
          <w:szCs w:val="28"/>
          <w:rtl/>
          <w:lang w:bidi="fa-IR"/>
        </w:rPr>
        <w:t xml:space="preserve"> (برای مثال خوشه ی </w:t>
      </w:r>
      <w:r w:rsidRPr="00716351">
        <w:rPr>
          <w:rFonts w:eastAsiaTheme="minorEastAsia" w:cs="B Nazanin"/>
          <w:sz w:val="28"/>
          <w:szCs w:val="28"/>
          <w:lang w:bidi="fa-IR"/>
        </w:rPr>
        <w:t>C4</w:t>
      </w:r>
      <w:r w:rsidRPr="00716351">
        <w:rPr>
          <w:rFonts w:eastAsiaTheme="minorEastAsia" w:cs="B Nazanin" w:hint="cs"/>
          <w:sz w:val="28"/>
          <w:szCs w:val="28"/>
          <w:rtl/>
          <w:lang w:bidi="fa-IR"/>
        </w:rPr>
        <w:t xml:space="preserve">) بخش مجزای محلی برمبنای </w:t>
      </w:r>
      <w:r w:rsidRPr="00716351">
        <w:rPr>
          <w:rFonts w:eastAsiaTheme="minorEastAsia" w:cs="B Nazanin"/>
          <w:sz w:val="28"/>
          <w:szCs w:val="28"/>
          <w:lang w:bidi="fa-IR"/>
        </w:rPr>
        <w:t>MST</w:t>
      </w:r>
      <w:r w:rsidRPr="00716351">
        <w:rPr>
          <w:rFonts w:eastAsiaTheme="minorEastAsia" w:cs="B Nazanin" w:hint="cs"/>
          <w:sz w:val="28"/>
          <w:szCs w:val="28"/>
          <w:rtl/>
          <w:lang w:bidi="fa-IR"/>
        </w:rPr>
        <w:t xml:space="preserve"> است چون </w:t>
      </w:r>
      <w:r w:rsidRPr="00716351">
        <w:rPr>
          <w:rFonts w:eastAsiaTheme="minorEastAsia" w:cs="B Nazanin" w:hint="cs"/>
          <w:noProof/>
          <w:sz w:val="28"/>
          <w:szCs w:val="28"/>
          <w:rtl/>
          <w:lang w:bidi="fa-IR"/>
        </w:rPr>
        <w:drawing>
          <wp:inline distT="0" distB="0" distL="0" distR="0">
            <wp:extent cx="1981477" cy="22863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CD421.tmp"/>
                    <pic:cNvPicPr/>
                  </pic:nvPicPr>
                  <pic:blipFill>
                    <a:blip r:embed="rId41">
                      <a:extLst>
                        <a:ext uri="{28A0092B-C50C-407E-A947-70E740481C1C}">
                          <a14:useLocalDpi xmlns:a14="http://schemas.microsoft.com/office/drawing/2010/main" val="0"/>
                        </a:ext>
                      </a:extLst>
                    </a:blip>
                    <a:stretch>
                      <a:fillRect/>
                    </a:stretch>
                  </pic:blipFill>
                  <pic:spPr>
                    <a:xfrm>
                      <a:off x="0" y="0"/>
                      <a:ext cx="1981477" cy="228632"/>
                    </a:xfrm>
                    <a:prstGeom prst="rect">
                      <a:avLst/>
                    </a:prstGeom>
                  </pic:spPr>
                </pic:pic>
              </a:graphicData>
            </a:graphic>
          </wp:inline>
        </w:drawing>
      </w:r>
      <w:r w:rsidRPr="00716351">
        <w:rPr>
          <w:rFonts w:eastAsiaTheme="minorEastAsia" w:cs="B Nazanin" w:hint="cs"/>
          <w:sz w:val="28"/>
          <w:szCs w:val="28"/>
          <w:rtl/>
          <w:lang w:bidi="fa-IR"/>
        </w:rPr>
        <w:t xml:space="preserve"> که در آن </w:t>
      </w:r>
      <w:r w:rsidRPr="00716351">
        <w:rPr>
          <w:rFonts w:eastAsiaTheme="minorEastAsia" w:cs="B Nazanin" w:hint="cs"/>
          <w:noProof/>
          <w:sz w:val="28"/>
          <w:szCs w:val="28"/>
          <w:rtl/>
          <w:lang w:bidi="fa-IR"/>
        </w:rPr>
        <w:drawing>
          <wp:inline distT="0" distB="0" distL="0" distR="0">
            <wp:extent cx="1086002" cy="219106"/>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C1CA6.tmp"/>
                    <pic:cNvPicPr/>
                  </pic:nvPicPr>
                  <pic:blipFill>
                    <a:blip r:embed="rId42">
                      <a:extLst>
                        <a:ext uri="{28A0092B-C50C-407E-A947-70E740481C1C}">
                          <a14:useLocalDpi xmlns:a14="http://schemas.microsoft.com/office/drawing/2010/main" val="0"/>
                        </a:ext>
                      </a:extLst>
                    </a:blip>
                    <a:stretch>
                      <a:fillRect/>
                    </a:stretch>
                  </pic:blipFill>
                  <pic:spPr>
                    <a:xfrm>
                      <a:off x="0" y="0"/>
                      <a:ext cx="1086002" cy="219106"/>
                    </a:xfrm>
                    <a:prstGeom prst="rect">
                      <a:avLst/>
                    </a:prstGeom>
                  </pic:spPr>
                </pic:pic>
              </a:graphicData>
            </a:graphic>
          </wp:inline>
        </w:drawing>
      </w:r>
      <w:r w:rsidRPr="00716351">
        <w:rPr>
          <w:rFonts w:eastAsiaTheme="minorEastAsia" w:cs="B Nazanin" w:hint="cs"/>
          <w:sz w:val="28"/>
          <w:szCs w:val="28"/>
          <w:rtl/>
          <w:lang w:bidi="fa-IR"/>
        </w:rPr>
        <w:t>.</w:t>
      </w:r>
    </w:p>
    <w:p w:rsidR="003C475C" w:rsidRPr="00716351" w:rsidRDefault="00886A5C" w:rsidP="00716351">
      <w:pPr>
        <w:bidi/>
        <w:spacing w:after="0" w:line="360" w:lineRule="auto"/>
        <w:jc w:val="both"/>
        <w:rPr>
          <w:rFonts w:eastAsiaTheme="minorEastAsia" w:cs="B Nazanin"/>
          <w:sz w:val="28"/>
          <w:szCs w:val="28"/>
          <w:rtl/>
          <w:lang w:bidi="fa-IR"/>
        </w:rPr>
      </w:pPr>
      <w:r w:rsidRPr="00716351">
        <w:rPr>
          <w:rFonts w:eastAsiaTheme="minorEastAsia" w:cs="B Nazanin" w:hint="cs"/>
          <w:b/>
          <w:bCs/>
          <w:sz w:val="28"/>
          <w:szCs w:val="28"/>
          <w:rtl/>
          <w:lang w:bidi="fa-IR"/>
        </w:rPr>
        <w:t xml:space="preserve">تعریف 10: </w:t>
      </w:r>
      <w:r w:rsidRPr="00716351">
        <w:rPr>
          <w:rFonts w:eastAsiaTheme="minorEastAsia" w:cs="B Nazanin" w:hint="cs"/>
          <w:sz w:val="28"/>
          <w:szCs w:val="28"/>
          <w:rtl/>
          <w:lang w:bidi="fa-IR"/>
        </w:rPr>
        <w:t xml:space="preserve">(عامل بخش مجزای سراسری بر مبنای خوشه بندی </w:t>
      </w:r>
      <w:r w:rsidRPr="00716351">
        <w:rPr>
          <w:rFonts w:eastAsiaTheme="minorEastAsia" w:cs="B Nazanin"/>
          <w:sz w:val="28"/>
          <w:szCs w:val="28"/>
          <w:lang w:bidi="fa-IR"/>
        </w:rPr>
        <w:t>MST</w:t>
      </w:r>
      <w:r w:rsidRPr="00716351">
        <w:rPr>
          <w:rFonts w:eastAsiaTheme="minorEastAsia" w:cs="B Nazanin" w:hint="cs"/>
          <w:sz w:val="28"/>
          <w:szCs w:val="28"/>
          <w:rtl/>
          <w:lang w:bidi="fa-IR"/>
        </w:rPr>
        <w:t xml:space="preserve">) اجازه دهید </w:t>
      </w:r>
      <w:r w:rsidRPr="00716351">
        <w:rPr>
          <w:rFonts w:eastAsiaTheme="minorEastAsia" w:cs="B Nazanin"/>
          <w:sz w:val="28"/>
          <w:szCs w:val="28"/>
          <w:lang w:bidi="fa-IR"/>
        </w:rPr>
        <w:t>C1</w:t>
      </w:r>
      <w:r w:rsidRPr="00716351">
        <w:rPr>
          <w:rFonts w:eastAsiaTheme="minorEastAsia" w:cs="B Nazanin" w:hint="cs"/>
          <w:sz w:val="28"/>
          <w:szCs w:val="28"/>
          <w:rtl/>
          <w:lang w:bidi="fa-IR"/>
        </w:rPr>
        <w:t xml:space="preserve"> یک گروه بخش مجزای سراسری بر مبنای خوشه بندی </w:t>
      </w:r>
      <w:r w:rsidRPr="00716351">
        <w:rPr>
          <w:rFonts w:eastAsiaTheme="minorEastAsia" w:cs="B Nazanin"/>
          <w:sz w:val="28"/>
          <w:szCs w:val="28"/>
          <w:lang w:bidi="fa-IR"/>
        </w:rPr>
        <w:t>MST</w:t>
      </w:r>
      <w:r w:rsidRPr="00716351">
        <w:rPr>
          <w:rFonts w:eastAsiaTheme="minorEastAsia" w:cs="B Nazanin" w:hint="cs"/>
          <w:sz w:val="28"/>
          <w:szCs w:val="28"/>
          <w:rtl/>
          <w:lang w:bidi="fa-IR"/>
        </w:rPr>
        <w:t xml:space="preserve"> باشد و </w:t>
      </w:r>
      <w:r w:rsidRPr="00716351">
        <w:rPr>
          <w:rFonts w:eastAsiaTheme="minorEastAsia" w:cs="B Nazanin"/>
          <w:sz w:val="28"/>
          <w:szCs w:val="28"/>
          <w:lang w:bidi="fa-IR"/>
        </w:rPr>
        <w:t>C2</w:t>
      </w:r>
      <w:r w:rsidRPr="00716351">
        <w:rPr>
          <w:rFonts w:eastAsiaTheme="minorEastAsia" w:cs="B Nazanin" w:hint="cs"/>
          <w:sz w:val="28"/>
          <w:szCs w:val="28"/>
          <w:rtl/>
          <w:lang w:bidi="fa-IR"/>
        </w:rPr>
        <w:t xml:space="preserve"> نزدیکترین خوشه ی </w:t>
      </w:r>
      <w:r w:rsidRPr="00716351">
        <w:rPr>
          <w:rFonts w:eastAsiaTheme="minorEastAsia" w:cs="B Nazanin"/>
          <w:sz w:val="28"/>
          <w:szCs w:val="28"/>
          <w:lang w:bidi="fa-IR"/>
        </w:rPr>
        <w:t>C1</w:t>
      </w:r>
      <w:r w:rsidRPr="00716351">
        <w:rPr>
          <w:rFonts w:eastAsiaTheme="minorEastAsia" w:cs="B Nazanin" w:hint="cs"/>
          <w:sz w:val="28"/>
          <w:szCs w:val="28"/>
          <w:rtl/>
          <w:lang w:bidi="fa-IR"/>
        </w:rPr>
        <w:t xml:space="preserve"> باشد. عامل بخش مجزای سراسری بر مبنای خوشه بندی </w:t>
      </w:r>
      <w:r w:rsidRPr="00716351">
        <w:rPr>
          <w:rFonts w:eastAsiaTheme="minorEastAsia" w:cs="B Nazanin"/>
          <w:sz w:val="28"/>
          <w:szCs w:val="28"/>
          <w:lang w:bidi="fa-IR"/>
        </w:rPr>
        <w:t>MST</w:t>
      </w:r>
      <w:r w:rsidRPr="00716351">
        <w:rPr>
          <w:rFonts w:eastAsiaTheme="minorEastAsia" w:cs="B Nazanin" w:hint="cs"/>
          <w:sz w:val="28"/>
          <w:szCs w:val="28"/>
          <w:rtl/>
          <w:lang w:bidi="fa-IR"/>
        </w:rPr>
        <w:t xml:space="preserve"> به صورت </w:t>
      </w:r>
      <w:r w:rsidRPr="00716351">
        <w:rPr>
          <w:rFonts w:eastAsiaTheme="minorEastAsia" w:cs="B Nazanin" w:hint="cs"/>
          <w:noProof/>
          <w:sz w:val="28"/>
          <w:szCs w:val="28"/>
          <w:rtl/>
          <w:lang w:bidi="fa-IR"/>
        </w:rPr>
        <w:drawing>
          <wp:inline distT="0" distB="0" distL="0" distR="0">
            <wp:extent cx="657317" cy="228632"/>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C654A.tmp"/>
                    <pic:cNvPicPr/>
                  </pic:nvPicPr>
                  <pic:blipFill>
                    <a:blip r:embed="rId43">
                      <a:extLst>
                        <a:ext uri="{28A0092B-C50C-407E-A947-70E740481C1C}">
                          <a14:useLocalDpi xmlns:a14="http://schemas.microsoft.com/office/drawing/2010/main" val="0"/>
                        </a:ext>
                      </a:extLst>
                    </a:blip>
                    <a:stretch>
                      <a:fillRect/>
                    </a:stretch>
                  </pic:blipFill>
                  <pic:spPr>
                    <a:xfrm>
                      <a:off x="0" y="0"/>
                      <a:ext cx="657317" cy="228632"/>
                    </a:xfrm>
                    <a:prstGeom prst="rect">
                      <a:avLst/>
                    </a:prstGeom>
                  </pic:spPr>
                </pic:pic>
              </a:graphicData>
            </a:graphic>
          </wp:inline>
        </w:drawing>
      </w:r>
      <w:r w:rsidRPr="00716351">
        <w:rPr>
          <w:rFonts w:eastAsiaTheme="minorEastAsia" w:cs="B Nazanin" w:hint="cs"/>
          <w:sz w:val="28"/>
          <w:szCs w:val="28"/>
          <w:rtl/>
          <w:lang w:bidi="fa-IR"/>
        </w:rPr>
        <w:t xml:space="preserve"> تعریف می شود.</w:t>
      </w:r>
    </w:p>
    <w:p w:rsidR="00293285" w:rsidRPr="00716351" w:rsidRDefault="00293285" w:rsidP="009F1FAF">
      <w:pPr>
        <w:bidi/>
        <w:spacing w:after="0" w:line="360" w:lineRule="auto"/>
        <w:jc w:val="center"/>
        <w:rPr>
          <w:rFonts w:eastAsiaTheme="minorEastAsia" w:cs="B Nazanin"/>
          <w:sz w:val="28"/>
          <w:szCs w:val="28"/>
          <w:rtl/>
          <w:lang w:bidi="fa-IR"/>
        </w:rPr>
      </w:pPr>
      <w:r w:rsidRPr="00716351">
        <w:rPr>
          <w:rFonts w:cs="B Nazanin"/>
          <w:noProof/>
          <w:sz w:val="28"/>
          <w:szCs w:val="28"/>
          <w:lang w:bidi="fa-IR"/>
        </w:rPr>
        <w:drawing>
          <wp:inline distT="0" distB="0" distL="0" distR="0" wp14:anchorId="6C3F1E3A" wp14:editId="0D250F45">
            <wp:extent cx="2434564" cy="2200275"/>
            <wp:effectExtent l="0" t="0" r="444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36911" cy="2202396"/>
                    </a:xfrm>
                    <a:prstGeom prst="rect">
                      <a:avLst/>
                    </a:prstGeom>
                  </pic:spPr>
                </pic:pic>
              </a:graphicData>
            </a:graphic>
          </wp:inline>
        </w:drawing>
      </w:r>
    </w:p>
    <w:p w:rsidR="00293285" w:rsidRPr="00716351" w:rsidRDefault="00293285" w:rsidP="009F1FAF">
      <w:pPr>
        <w:bidi/>
        <w:spacing w:after="0" w:line="360" w:lineRule="auto"/>
        <w:jc w:val="center"/>
        <w:rPr>
          <w:rFonts w:cs="B Nazanin"/>
          <w:sz w:val="28"/>
          <w:szCs w:val="28"/>
          <w:rtl/>
          <w:lang w:bidi="fa-IR"/>
        </w:rPr>
      </w:pPr>
      <w:r w:rsidRPr="00716351">
        <w:rPr>
          <w:rFonts w:cs="B Nazanin" w:hint="cs"/>
          <w:sz w:val="28"/>
          <w:szCs w:val="28"/>
          <w:rtl/>
          <w:lang w:bidi="fa-IR"/>
        </w:rPr>
        <w:t>شکل 5:</w:t>
      </w:r>
      <w:r w:rsidRPr="00716351">
        <w:rPr>
          <w:rFonts w:cs="B Nazanin"/>
          <w:sz w:val="28"/>
          <w:szCs w:val="28"/>
          <w:lang w:bidi="fa-IR"/>
        </w:rPr>
        <w:t xml:space="preserve"> </w:t>
      </w:r>
      <w:r w:rsidRPr="00716351">
        <w:rPr>
          <w:rFonts w:cs="B Nazanin" w:hint="cs"/>
          <w:sz w:val="28"/>
          <w:szCs w:val="28"/>
          <w:rtl/>
          <w:lang w:bidi="fa-IR"/>
        </w:rPr>
        <w:t xml:space="preserve"> خوشه های نمونه در مجموعه داده ی دو بعدی</w:t>
      </w:r>
    </w:p>
    <w:p w:rsidR="00886A5C" w:rsidRPr="00716351" w:rsidRDefault="00886A5C" w:rsidP="009F1FAF">
      <w:pPr>
        <w:bidi/>
        <w:spacing w:after="0" w:line="360" w:lineRule="auto"/>
        <w:jc w:val="both"/>
        <w:rPr>
          <w:rFonts w:eastAsiaTheme="minorEastAsia" w:cs="B Nazanin"/>
          <w:sz w:val="28"/>
          <w:szCs w:val="28"/>
          <w:rtl/>
          <w:lang w:bidi="fa-IR"/>
        </w:rPr>
      </w:pPr>
      <w:r w:rsidRPr="00716351">
        <w:rPr>
          <w:rFonts w:eastAsiaTheme="minorEastAsia" w:cs="B Nazanin" w:hint="cs"/>
          <w:b/>
          <w:bCs/>
          <w:sz w:val="28"/>
          <w:szCs w:val="28"/>
          <w:rtl/>
          <w:lang w:bidi="fa-IR"/>
        </w:rPr>
        <w:lastRenderedPageBreak/>
        <w:t xml:space="preserve">تعریف 11: </w:t>
      </w:r>
      <w:r w:rsidRPr="00716351">
        <w:rPr>
          <w:rFonts w:eastAsiaTheme="minorEastAsia" w:cs="B Nazanin" w:hint="cs"/>
          <w:sz w:val="28"/>
          <w:szCs w:val="28"/>
          <w:rtl/>
          <w:lang w:bidi="fa-IR"/>
        </w:rPr>
        <w:t xml:space="preserve">(عامل بخش مجزای محلی بر مبنای خوشه بندی </w:t>
      </w:r>
      <w:r w:rsidRPr="00716351">
        <w:rPr>
          <w:rFonts w:eastAsiaTheme="minorEastAsia" w:cs="B Nazanin"/>
          <w:sz w:val="28"/>
          <w:szCs w:val="28"/>
          <w:lang w:bidi="fa-IR"/>
        </w:rPr>
        <w:t>MST</w:t>
      </w:r>
      <w:r w:rsidRPr="00716351">
        <w:rPr>
          <w:rFonts w:eastAsiaTheme="minorEastAsia" w:cs="B Nazanin" w:hint="cs"/>
          <w:sz w:val="28"/>
          <w:szCs w:val="28"/>
          <w:rtl/>
          <w:lang w:bidi="fa-IR"/>
        </w:rPr>
        <w:t xml:space="preserve">) اجازه دهید </w:t>
      </w:r>
      <w:r w:rsidRPr="00716351">
        <w:rPr>
          <w:rFonts w:eastAsiaTheme="minorEastAsia" w:cs="B Nazanin"/>
          <w:sz w:val="28"/>
          <w:szCs w:val="28"/>
          <w:lang w:bidi="fa-IR"/>
        </w:rPr>
        <w:t>C1</w:t>
      </w:r>
      <w:r w:rsidRPr="00716351">
        <w:rPr>
          <w:rFonts w:eastAsiaTheme="minorEastAsia" w:cs="B Nazanin" w:hint="cs"/>
          <w:sz w:val="28"/>
          <w:szCs w:val="28"/>
          <w:rtl/>
          <w:lang w:bidi="fa-IR"/>
        </w:rPr>
        <w:t xml:space="preserve"> یک گروه بخش مجزای محلی بر مبنای خوشه بندی </w:t>
      </w:r>
      <w:r w:rsidRPr="00716351">
        <w:rPr>
          <w:rFonts w:eastAsiaTheme="minorEastAsia" w:cs="B Nazanin"/>
          <w:sz w:val="28"/>
          <w:szCs w:val="28"/>
          <w:lang w:bidi="fa-IR"/>
        </w:rPr>
        <w:t>MST</w:t>
      </w:r>
      <w:r w:rsidRPr="00716351">
        <w:rPr>
          <w:rFonts w:eastAsiaTheme="minorEastAsia" w:cs="B Nazanin" w:hint="cs"/>
          <w:sz w:val="28"/>
          <w:szCs w:val="28"/>
          <w:rtl/>
          <w:lang w:bidi="fa-IR"/>
        </w:rPr>
        <w:t xml:space="preserve"> باشد و </w:t>
      </w:r>
      <w:r w:rsidRPr="00716351">
        <w:rPr>
          <w:rFonts w:eastAsiaTheme="minorEastAsia" w:cs="B Nazanin"/>
          <w:sz w:val="28"/>
          <w:szCs w:val="28"/>
          <w:lang w:bidi="fa-IR"/>
        </w:rPr>
        <w:t>C2</w:t>
      </w:r>
      <w:r w:rsidRPr="00716351">
        <w:rPr>
          <w:rFonts w:eastAsiaTheme="minorEastAsia" w:cs="B Nazanin" w:hint="cs"/>
          <w:sz w:val="28"/>
          <w:szCs w:val="28"/>
          <w:rtl/>
          <w:lang w:bidi="fa-IR"/>
        </w:rPr>
        <w:t xml:space="preserve"> نزدیکترین خوشه ی </w:t>
      </w:r>
      <w:r w:rsidRPr="00716351">
        <w:rPr>
          <w:rFonts w:eastAsiaTheme="minorEastAsia" w:cs="B Nazanin"/>
          <w:sz w:val="28"/>
          <w:szCs w:val="28"/>
          <w:lang w:bidi="fa-IR"/>
        </w:rPr>
        <w:t>C1</w:t>
      </w:r>
      <w:r w:rsidRPr="00716351">
        <w:rPr>
          <w:rFonts w:eastAsiaTheme="minorEastAsia" w:cs="B Nazanin" w:hint="cs"/>
          <w:sz w:val="28"/>
          <w:szCs w:val="28"/>
          <w:rtl/>
          <w:lang w:bidi="fa-IR"/>
        </w:rPr>
        <w:t xml:space="preserve"> باشد. عامل بخش مجزای محلی بر مبنای خوشه بندی </w:t>
      </w:r>
      <w:r w:rsidRPr="00716351">
        <w:rPr>
          <w:rFonts w:eastAsiaTheme="minorEastAsia" w:cs="B Nazanin"/>
          <w:sz w:val="28"/>
          <w:szCs w:val="28"/>
          <w:lang w:bidi="fa-IR"/>
        </w:rPr>
        <w:t>MST</w:t>
      </w:r>
      <w:r w:rsidRPr="00716351">
        <w:rPr>
          <w:rFonts w:eastAsiaTheme="minorEastAsia" w:cs="B Nazanin" w:hint="cs"/>
          <w:sz w:val="28"/>
          <w:szCs w:val="28"/>
          <w:rtl/>
          <w:lang w:bidi="fa-IR"/>
        </w:rPr>
        <w:t xml:space="preserve"> به صورت </w:t>
      </w:r>
      <w:r w:rsidRPr="00716351">
        <w:rPr>
          <w:rFonts w:eastAsiaTheme="minorEastAsia" w:cs="B Nazanin" w:hint="cs"/>
          <w:noProof/>
          <w:sz w:val="28"/>
          <w:szCs w:val="28"/>
          <w:rtl/>
          <w:lang w:bidi="fa-IR"/>
        </w:rPr>
        <w:drawing>
          <wp:inline distT="0" distB="0" distL="0" distR="0">
            <wp:extent cx="1162212" cy="22863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C8865.tmp"/>
                    <pic:cNvPicPr/>
                  </pic:nvPicPr>
                  <pic:blipFill>
                    <a:blip r:embed="rId45">
                      <a:extLst>
                        <a:ext uri="{28A0092B-C50C-407E-A947-70E740481C1C}">
                          <a14:useLocalDpi xmlns:a14="http://schemas.microsoft.com/office/drawing/2010/main" val="0"/>
                        </a:ext>
                      </a:extLst>
                    </a:blip>
                    <a:stretch>
                      <a:fillRect/>
                    </a:stretch>
                  </pic:blipFill>
                  <pic:spPr>
                    <a:xfrm>
                      <a:off x="0" y="0"/>
                      <a:ext cx="1162212" cy="228632"/>
                    </a:xfrm>
                    <a:prstGeom prst="rect">
                      <a:avLst/>
                    </a:prstGeom>
                  </pic:spPr>
                </pic:pic>
              </a:graphicData>
            </a:graphic>
          </wp:inline>
        </w:drawing>
      </w:r>
      <w:r w:rsidRPr="00716351">
        <w:rPr>
          <w:rFonts w:eastAsiaTheme="minorEastAsia" w:cs="B Nazanin" w:hint="cs"/>
          <w:sz w:val="28"/>
          <w:szCs w:val="28"/>
          <w:rtl/>
          <w:lang w:bidi="fa-IR"/>
        </w:rPr>
        <w:t xml:space="preserve"> تعریف می شود.</w:t>
      </w:r>
    </w:p>
    <w:p w:rsidR="00886A5C" w:rsidRPr="00716351" w:rsidRDefault="00886A5C" w:rsidP="009F1FAF">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lang w:bidi="fa-IR"/>
        </w:rPr>
        <w:t xml:space="preserve">از آنجایی که تنها تعداد اندکی از بخش های مجزا در یک مجموعه داده وجود دارد، الگوریتم های شناسایی بخش مجزا بر پایه ی خوشه بندی می توانند کارآمد تر باشند اگر بلندترین لبه ها که خوشه های بخش های مجزا را به داده ی نرمال متصل می کنند، می تواند به درستی شناسایی و به سرعت موقعیت یابی شود. به عبارت دیگر، برخی از بلندترین لبه ها </w:t>
      </w:r>
      <w:r w:rsidR="006307ED" w:rsidRPr="00716351">
        <w:rPr>
          <w:rFonts w:eastAsiaTheme="minorEastAsia" w:cs="B Nazanin" w:hint="cs"/>
          <w:sz w:val="28"/>
          <w:szCs w:val="28"/>
          <w:rtl/>
          <w:lang w:bidi="fa-IR"/>
        </w:rPr>
        <w:t>با هیچ کدام از بخش های خوشه تطابق ندارند اما مرتبط با بخش های مجزا هستند. اساسا، این مشاهده در مورد طراحی طرح کارآمدتر در قضیه ی پیش رو شکل دهی می شود.</w:t>
      </w:r>
    </w:p>
    <w:p w:rsidR="006307ED" w:rsidRPr="00716351" w:rsidRDefault="006307ED" w:rsidP="009F1FAF">
      <w:pPr>
        <w:bidi/>
        <w:spacing w:after="0" w:line="360" w:lineRule="auto"/>
        <w:jc w:val="both"/>
        <w:rPr>
          <w:rFonts w:eastAsiaTheme="minorEastAsia" w:cs="B Nazanin"/>
          <w:sz w:val="28"/>
          <w:szCs w:val="28"/>
          <w:rtl/>
          <w:lang w:bidi="fa-IR"/>
        </w:rPr>
      </w:pPr>
      <w:r w:rsidRPr="00716351">
        <w:rPr>
          <w:rFonts w:eastAsiaTheme="minorEastAsia" w:cs="B Nazanin" w:hint="cs"/>
          <w:b/>
          <w:bCs/>
          <w:sz w:val="28"/>
          <w:szCs w:val="28"/>
          <w:rtl/>
          <w:lang w:bidi="fa-IR"/>
        </w:rPr>
        <w:t xml:space="preserve">قضیه ی 2: </w:t>
      </w:r>
      <w:r w:rsidRPr="00716351">
        <w:rPr>
          <w:rFonts w:eastAsiaTheme="minorEastAsia" w:cs="B Nazanin" w:hint="cs"/>
          <w:sz w:val="28"/>
          <w:szCs w:val="28"/>
          <w:rtl/>
          <w:lang w:bidi="fa-IR"/>
        </w:rPr>
        <w:t xml:space="preserve">با توجه به مجموعه داده و درخت پوشای کمینه ای که از روی ان ساخته شده است، برای یک گروه </w:t>
      </w:r>
      <w:r w:rsidR="00AD6AD8" w:rsidRPr="00716351">
        <w:rPr>
          <w:rFonts w:eastAsiaTheme="minorEastAsia" w:cs="B Nazanin" w:hint="cs"/>
          <w:sz w:val="28"/>
          <w:szCs w:val="28"/>
          <w:rtl/>
          <w:lang w:bidi="fa-IR"/>
        </w:rPr>
        <w:t>دورافتاده ی</w:t>
      </w:r>
      <w:r w:rsidRPr="00716351">
        <w:rPr>
          <w:rFonts w:eastAsiaTheme="minorEastAsia" w:cs="B Nazanin" w:hint="cs"/>
          <w:sz w:val="28"/>
          <w:szCs w:val="28"/>
          <w:rtl/>
          <w:lang w:bidi="fa-IR"/>
        </w:rPr>
        <w:t xml:space="preserve"> نقاط داده ی </w:t>
      </w:r>
      <w:r w:rsidRPr="00716351">
        <w:rPr>
          <w:rFonts w:eastAsiaTheme="minorEastAsia" w:cs="B Nazanin"/>
          <w:sz w:val="28"/>
          <w:szCs w:val="28"/>
          <w:lang w:bidi="fa-IR"/>
        </w:rPr>
        <w:t>k</w:t>
      </w:r>
      <w:r w:rsidRPr="00716351">
        <w:rPr>
          <w:rFonts w:eastAsiaTheme="minorEastAsia" w:cs="B Nazanin" w:hint="cs"/>
          <w:sz w:val="28"/>
          <w:szCs w:val="28"/>
          <w:rtl/>
          <w:lang w:bidi="fa-IR"/>
        </w:rPr>
        <w:t xml:space="preserve">، لبه ای که این نقاط داده ی </w:t>
      </w:r>
      <w:r w:rsidRPr="00716351">
        <w:rPr>
          <w:rFonts w:eastAsiaTheme="minorEastAsia" w:cs="B Nazanin"/>
          <w:sz w:val="28"/>
          <w:szCs w:val="28"/>
          <w:lang w:bidi="fa-IR"/>
        </w:rPr>
        <w:t>k</w:t>
      </w:r>
      <w:r w:rsidRPr="00716351">
        <w:rPr>
          <w:rFonts w:eastAsiaTheme="minorEastAsia" w:cs="B Nazanin" w:hint="cs"/>
          <w:sz w:val="28"/>
          <w:szCs w:val="28"/>
          <w:rtl/>
          <w:lang w:bidi="fa-IR"/>
        </w:rPr>
        <w:t xml:space="preserve"> را به باقی مجموعه داده متصل می کند، همانند آن لبه ای است که در یک </w:t>
      </w:r>
      <w:r w:rsidRPr="00716351">
        <w:rPr>
          <w:rFonts w:eastAsiaTheme="minorEastAsia" w:cs="B Nazanin"/>
          <w:sz w:val="28"/>
          <w:szCs w:val="28"/>
          <w:lang w:bidi="fa-IR"/>
        </w:rPr>
        <w:t>MST</w:t>
      </w:r>
      <w:r w:rsidRPr="00716351">
        <w:rPr>
          <w:rFonts w:eastAsiaTheme="minorEastAsia" w:cs="B Nazanin" w:hint="cs"/>
          <w:sz w:val="28"/>
          <w:szCs w:val="28"/>
          <w:rtl/>
          <w:lang w:bidi="fa-IR"/>
        </w:rPr>
        <w:t xml:space="preserve"> کوچک ساخته شده از روی این نقاط داده ی </w:t>
      </w:r>
      <w:r w:rsidRPr="00716351">
        <w:rPr>
          <w:rFonts w:eastAsiaTheme="minorEastAsia" w:cs="B Nazanin"/>
          <w:sz w:val="28"/>
          <w:szCs w:val="28"/>
          <w:lang w:bidi="fa-IR"/>
        </w:rPr>
        <w:t>k</w:t>
      </w:r>
      <w:r w:rsidRPr="00716351">
        <w:rPr>
          <w:rFonts w:eastAsiaTheme="minorEastAsia" w:cs="B Nazanin" w:hint="cs"/>
          <w:sz w:val="28"/>
          <w:szCs w:val="28"/>
          <w:rtl/>
          <w:lang w:bidi="fa-IR"/>
        </w:rPr>
        <w:t xml:space="preserve"> </w:t>
      </w:r>
      <w:r w:rsidR="00371F58" w:rsidRPr="00716351">
        <w:rPr>
          <w:rFonts w:eastAsiaTheme="minorEastAsia" w:cs="B Nazanin" w:hint="cs"/>
          <w:sz w:val="28"/>
          <w:szCs w:val="28"/>
          <w:rtl/>
          <w:lang w:bidi="fa-IR"/>
        </w:rPr>
        <w:t xml:space="preserve">و </w:t>
      </w:r>
      <w:r w:rsidRPr="00716351">
        <w:rPr>
          <w:rFonts w:eastAsiaTheme="minorEastAsia" w:cs="B Nazanin" w:hint="cs"/>
          <w:sz w:val="28"/>
          <w:szCs w:val="28"/>
          <w:rtl/>
          <w:lang w:bidi="fa-IR"/>
        </w:rPr>
        <w:t xml:space="preserve">نقطه ی داده در دیگر انتهای این لبه در درخت پوشای کمینه </w:t>
      </w:r>
      <w:r w:rsidR="00AD6AD8" w:rsidRPr="00716351">
        <w:rPr>
          <w:rFonts w:eastAsiaTheme="minorEastAsia" w:cs="B Nazanin" w:hint="cs"/>
          <w:sz w:val="28"/>
          <w:szCs w:val="28"/>
          <w:rtl/>
          <w:lang w:bidi="fa-IR"/>
        </w:rPr>
        <w:t>ای که از روی این مجموعه داده سا</w:t>
      </w:r>
      <w:r w:rsidRPr="00716351">
        <w:rPr>
          <w:rFonts w:eastAsiaTheme="minorEastAsia" w:cs="B Nazanin" w:hint="cs"/>
          <w:sz w:val="28"/>
          <w:szCs w:val="28"/>
          <w:rtl/>
          <w:lang w:bidi="fa-IR"/>
        </w:rPr>
        <w:t>خته شده است</w:t>
      </w:r>
      <w:r w:rsidR="00371F58" w:rsidRPr="00716351">
        <w:rPr>
          <w:rFonts w:eastAsiaTheme="minorEastAsia" w:cs="B Nazanin" w:hint="cs"/>
          <w:sz w:val="28"/>
          <w:szCs w:val="28"/>
          <w:rtl/>
          <w:lang w:bidi="fa-IR"/>
        </w:rPr>
        <w:t>، قرار دارد.</w:t>
      </w:r>
    </w:p>
    <w:p w:rsidR="00AD6AD8" w:rsidRPr="00716351" w:rsidRDefault="00AD6AD8" w:rsidP="009F1FAF">
      <w:pPr>
        <w:bidi/>
        <w:spacing w:after="0" w:line="360" w:lineRule="auto"/>
        <w:jc w:val="both"/>
        <w:rPr>
          <w:rFonts w:eastAsiaTheme="minorEastAsia" w:cs="B Nazanin"/>
          <w:sz w:val="28"/>
          <w:szCs w:val="28"/>
          <w:rtl/>
          <w:lang w:bidi="fa-IR"/>
        </w:rPr>
      </w:pPr>
      <w:r w:rsidRPr="00716351">
        <w:rPr>
          <w:rFonts w:eastAsiaTheme="minorEastAsia" w:cs="B Nazanin" w:hint="cs"/>
          <w:b/>
          <w:bCs/>
          <w:sz w:val="28"/>
          <w:szCs w:val="28"/>
          <w:rtl/>
          <w:lang w:bidi="fa-IR"/>
        </w:rPr>
        <w:t xml:space="preserve">مدرک: </w:t>
      </w:r>
      <w:r w:rsidRPr="00716351">
        <w:rPr>
          <w:rFonts w:eastAsiaTheme="minorEastAsia" w:cs="B Nazanin" w:hint="cs"/>
          <w:sz w:val="28"/>
          <w:szCs w:val="28"/>
          <w:rtl/>
          <w:lang w:bidi="fa-IR"/>
        </w:rPr>
        <w:t xml:space="preserve">برای اثبات این موضوع، از برهان خلف استفاده کرده ایم. فرض کنید که در آنجا لبه ی کوچکتری وجود دارد که به این نقاط داده ی </w:t>
      </w:r>
      <w:r w:rsidR="00FA58BA" w:rsidRPr="00716351">
        <w:rPr>
          <w:rFonts w:eastAsiaTheme="minorEastAsia" w:cs="B Nazanin" w:hint="cs"/>
          <w:sz w:val="28"/>
          <w:szCs w:val="28"/>
          <w:rtl/>
          <w:lang w:bidi="fa-IR"/>
        </w:rPr>
        <w:t>دورافتاده را به باقی مجموعه داده متصل می کند. این اتفاق غیر ممکن است چون در غیر اینصورت دارایی برش مورد تخطی قرار می گیرد. بنابراین، آنها باید یکی باشند. این موضوع برای هر دو بخش مجزای محلی و سراسری صدق می کند.</w:t>
      </w:r>
    </w:p>
    <w:p w:rsidR="00FA58BA" w:rsidRPr="00716351" w:rsidRDefault="00FA58BA" w:rsidP="00716351">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lang w:bidi="fa-IR"/>
        </w:rPr>
        <w:t xml:space="preserve">براساس قضیه ی 2، موقعیت یابی بلندترین لبه ها در یک </w:t>
      </w:r>
      <w:r w:rsidRPr="00716351">
        <w:rPr>
          <w:rFonts w:eastAsiaTheme="minorEastAsia" w:cs="B Nazanin"/>
          <w:sz w:val="28"/>
          <w:szCs w:val="28"/>
          <w:lang w:bidi="fa-IR"/>
        </w:rPr>
        <w:t>MST</w:t>
      </w:r>
      <w:r w:rsidRPr="00716351">
        <w:rPr>
          <w:rFonts w:eastAsiaTheme="minorEastAsia" w:cs="B Nazanin" w:hint="cs"/>
          <w:sz w:val="28"/>
          <w:szCs w:val="28"/>
          <w:rtl/>
          <w:lang w:bidi="fa-IR"/>
        </w:rPr>
        <w:t xml:space="preserve"> که بخش های مجزا را به باقی داده متصل می کند، برابر با </w:t>
      </w:r>
      <w:r w:rsidR="001C4901" w:rsidRPr="00716351">
        <w:rPr>
          <w:rFonts w:eastAsiaTheme="minorEastAsia" w:cs="B Nazanin" w:hint="cs"/>
          <w:sz w:val="28"/>
          <w:szCs w:val="28"/>
          <w:rtl/>
          <w:lang w:bidi="fa-IR"/>
        </w:rPr>
        <w:t xml:space="preserve">موقعیت یابی بلندترین لبه ها در </w:t>
      </w:r>
      <w:r w:rsidR="001C4901" w:rsidRPr="00716351">
        <w:rPr>
          <w:rFonts w:eastAsiaTheme="minorEastAsia" w:cs="B Nazanin"/>
          <w:sz w:val="28"/>
          <w:szCs w:val="28"/>
          <w:lang w:bidi="fa-IR"/>
        </w:rPr>
        <w:t>MST</w:t>
      </w:r>
      <w:r w:rsidR="001C4901" w:rsidRPr="00716351">
        <w:rPr>
          <w:rFonts w:eastAsiaTheme="minorEastAsia" w:cs="B Nazanin" w:hint="cs"/>
          <w:sz w:val="28"/>
          <w:szCs w:val="28"/>
          <w:rtl/>
          <w:lang w:bidi="fa-IR"/>
        </w:rPr>
        <w:t xml:space="preserve"> های کوچکی است که از روی هر نقطه داده و نزدیکترین </w:t>
      </w:r>
      <w:r w:rsidR="001C4901" w:rsidRPr="00716351">
        <w:rPr>
          <w:rFonts w:eastAsiaTheme="minorEastAsia" w:cs="B Nazanin"/>
          <w:sz w:val="28"/>
          <w:szCs w:val="28"/>
          <w:lang w:bidi="fa-IR"/>
        </w:rPr>
        <w:t>k</w:t>
      </w:r>
      <w:r w:rsidR="001C4901" w:rsidRPr="00716351">
        <w:rPr>
          <w:rFonts w:eastAsiaTheme="minorEastAsia" w:cs="B Nazanin" w:hint="cs"/>
          <w:sz w:val="28"/>
          <w:szCs w:val="28"/>
          <w:rtl/>
          <w:lang w:bidi="fa-IR"/>
        </w:rPr>
        <w:t xml:space="preserve"> همسایه ی آن ساخته شده است. این موضوع زمان کمتری می برد چون بسیاری از روش های محاسبه ی </w:t>
      </w:r>
      <w:proofErr w:type="spellStart"/>
      <w:r w:rsidR="001C4901" w:rsidRPr="00716351">
        <w:rPr>
          <w:rFonts w:eastAsiaTheme="minorEastAsia" w:cs="B Nazanin"/>
          <w:sz w:val="28"/>
          <w:szCs w:val="28"/>
          <w:lang w:bidi="fa-IR"/>
        </w:rPr>
        <w:t>kNN</w:t>
      </w:r>
      <w:proofErr w:type="spellEnd"/>
      <w:r w:rsidR="001C4901" w:rsidRPr="00716351">
        <w:rPr>
          <w:rFonts w:eastAsiaTheme="minorEastAsia" w:cs="B Nazanin" w:hint="cs"/>
          <w:sz w:val="28"/>
          <w:szCs w:val="28"/>
          <w:rtl/>
          <w:lang w:bidi="fa-IR"/>
        </w:rPr>
        <w:t xml:space="preserve"> کارآمد ارائه شده اند. بنابراین، می توانیم یک فرآیند شناسایی بخش مجزا (برای مثال، یک فرآیند بر مبنای خوشه بندی </w:t>
      </w:r>
      <w:r w:rsidR="001C4901" w:rsidRPr="00716351">
        <w:rPr>
          <w:rFonts w:eastAsiaTheme="minorEastAsia" w:cs="B Nazanin"/>
          <w:sz w:val="28"/>
          <w:szCs w:val="28"/>
          <w:lang w:bidi="fa-IR"/>
        </w:rPr>
        <w:t>MST</w:t>
      </w:r>
      <w:r w:rsidR="001C4901" w:rsidRPr="00716351">
        <w:rPr>
          <w:rFonts w:eastAsiaTheme="minorEastAsia" w:cs="B Nazanin" w:hint="cs"/>
          <w:sz w:val="28"/>
          <w:szCs w:val="28"/>
          <w:rtl/>
          <w:lang w:bidi="fa-IR"/>
        </w:rPr>
        <w:t xml:space="preserve">) در هر نقطه ی داده و نزدیکترین </w:t>
      </w:r>
      <w:r w:rsidR="001C4901" w:rsidRPr="00716351">
        <w:rPr>
          <w:rFonts w:eastAsiaTheme="minorEastAsia" w:cs="B Nazanin"/>
          <w:sz w:val="28"/>
          <w:szCs w:val="28"/>
          <w:lang w:bidi="fa-IR"/>
        </w:rPr>
        <w:t>k</w:t>
      </w:r>
      <w:r w:rsidR="001C4901" w:rsidRPr="00716351">
        <w:rPr>
          <w:rFonts w:eastAsiaTheme="minorEastAsia" w:cs="B Nazanin" w:hint="cs"/>
          <w:sz w:val="28"/>
          <w:szCs w:val="28"/>
          <w:rtl/>
          <w:lang w:bidi="fa-IR"/>
        </w:rPr>
        <w:t xml:space="preserve"> همسایه ی آن به کار ببریم تا بخش های مجزای برجسته را شناسایی کنیم. از </w:t>
      </w:r>
      <w:r w:rsidR="001C4901" w:rsidRPr="00716351">
        <w:rPr>
          <w:rFonts w:eastAsiaTheme="minorEastAsia" w:cs="B Nazanin" w:hint="cs"/>
          <w:sz w:val="28"/>
          <w:szCs w:val="28"/>
          <w:rtl/>
          <w:lang w:bidi="fa-IR"/>
        </w:rPr>
        <w:lastRenderedPageBreak/>
        <w:t xml:space="preserve">سوی دیگر، از آنجایی که خوشه بندی بر مبنای </w:t>
      </w:r>
      <w:r w:rsidR="001C4901" w:rsidRPr="00716351">
        <w:rPr>
          <w:rFonts w:eastAsiaTheme="minorEastAsia" w:cs="B Nazanin"/>
          <w:sz w:val="28"/>
          <w:szCs w:val="28"/>
          <w:lang w:bidi="fa-IR"/>
        </w:rPr>
        <w:t>MST</w:t>
      </w:r>
      <w:r w:rsidR="001C4901" w:rsidRPr="00716351">
        <w:rPr>
          <w:rFonts w:eastAsiaTheme="minorEastAsia" w:cs="B Nazanin" w:hint="cs"/>
          <w:sz w:val="28"/>
          <w:szCs w:val="28"/>
          <w:rtl/>
          <w:lang w:bidi="fa-IR"/>
        </w:rPr>
        <w:t xml:space="preserve"> یک محدوده ی تحقیق پویا بوده است و الگوریتم های پیچیده بسیاری  برای آن ایجاد شده اند، برای مجموعه های داده ی کوچک، الگوریتم های خوشه بندی برمبنای </w:t>
      </w:r>
      <w:r w:rsidR="001C4901" w:rsidRPr="00716351">
        <w:rPr>
          <w:rFonts w:eastAsiaTheme="minorEastAsia" w:cs="B Nazanin"/>
          <w:sz w:val="28"/>
          <w:szCs w:val="28"/>
          <w:lang w:bidi="fa-IR"/>
        </w:rPr>
        <w:t>MST</w:t>
      </w:r>
      <w:r w:rsidR="001C4901" w:rsidRPr="00716351">
        <w:rPr>
          <w:rFonts w:eastAsiaTheme="minorEastAsia" w:cs="B Nazanin" w:hint="cs"/>
          <w:sz w:val="28"/>
          <w:szCs w:val="28"/>
          <w:rtl/>
          <w:lang w:bidi="fa-IR"/>
        </w:rPr>
        <w:t xml:space="preserve"> می توانند روی آن اقامت کنند و برای پتانسیل آنها برای شناسایی بخش مجزا در یک </w:t>
      </w:r>
      <w:r w:rsidR="001C4901" w:rsidRPr="00716351">
        <w:rPr>
          <w:rFonts w:eastAsiaTheme="minorEastAsia" w:cs="B Nazanin"/>
          <w:sz w:val="28"/>
          <w:szCs w:val="28"/>
          <w:lang w:bidi="fa-IR"/>
        </w:rPr>
        <w:t>MST</w:t>
      </w:r>
      <w:r w:rsidR="001C4901" w:rsidRPr="00716351">
        <w:rPr>
          <w:rFonts w:eastAsiaTheme="minorEastAsia" w:cs="B Nazanin" w:hint="cs"/>
          <w:sz w:val="28"/>
          <w:szCs w:val="28"/>
          <w:rtl/>
          <w:lang w:bidi="fa-IR"/>
        </w:rPr>
        <w:t xml:space="preserve"> کوچک </w:t>
      </w:r>
      <w:r w:rsidR="00660C41" w:rsidRPr="00716351">
        <w:rPr>
          <w:rFonts w:eastAsiaTheme="minorEastAsia" w:cs="B Nazanin" w:hint="cs"/>
          <w:sz w:val="28"/>
          <w:szCs w:val="28"/>
          <w:rtl/>
          <w:lang w:bidi="fa-IR"/>
        </w:rPr>
        <w:t>انشعاب ایجاد کنند.</w:t>
      </w:r>
      <w:r w:rsidR="001E1508" w:rsidRPr="00716351">
        <w:rPr>
          <w:rFonts w:eastAsiaTheme="minorEastAsia" w:cs="B Nazanin" w:hint="cs"/>
          <w:sz w:val="28"/>
          <w:szCs w:val="28"/>
          <w:rtl/>
          <w:lang w:bidi="fa-IR"/>
        </w:rPr>
        <w:t xml:space="preserve"> اینجا محلی است که تجمیع ساختار </w:t>
      </w:r>
      <w:proofErr w:type="spellStart"/>
      <w:r w:rsidR="001E1508" w:rsidRPr="00716351">
        <w:rPr>
          <w:rFonts w:eastAsiaTheme="minorEastAsia" w:cs="B Nazanin"/>
          <w:sz w:val="28"/>
          <w:szCs w:val="28"/>
          <w:lang w:bidi="fa-IR"/>
        </w:rPr>
        <w:t>kNN</w:t>
      </w:r>
      <w:proofErr w:type="spellEnd"/>
      <w:r w:rsidR="001E1508" w:rsidRPr="00716351">
        <w:rPr>
          <w:rFonts w:eastAsiaTheme="minorEastAsia" w:cs="B Nazanin" w:hint="cs"/>
          <w:sz w:val="28"/>
          <w:szCs w:val="28"/>
          <w:rtl/>
          <w:lang w:bidi="fa-IR"/>
        </w:rPr>
        <w:t xml:space="preserve"> و دارایی برش می تواند مورد استفاده قرار گیرد. در همین مفهوم، اگر </w:t>
      </w:r>
      <w:r w:rsidR="001E1508" w:rsidRPr="00716351">
        <w:rPr>
          <w:rFonts w:eastAsiaTheme="minorEastAsia" w:cs="B Nazanin"/>
          <w:sz w:val="28"/>
          <w:szCs w:val="28"/>
          <w:lang w:bidi="fa-IR"/>
        </w:rPr>
        <w:t>k</w:t>
      </w:r>
      <w:r w:rsidR="001E1508" w:rsidRPr="00716351">
        <w:rPr>
          <w:rFonts w:eastAsiaTheme="minorEastAsia" w:cs="B Nazanin" w:hint="cs"/>
          <w:sz w:val="28"/>
          <w:szCs w:val="28"/>
          <w:rtl/>
          <w:lang w:bidi="fa-IR"/>
        </w:rPr>
        <w:t xml:space="preserve"> برای روند شناسایی بخش مجزا ، اندازه ی بزرگترین خوشه ی دورافتاده بعلاوه ی 1 تعریف شود دارای معنای بیشتری خواهد بود. در ابتدا به منظور شناسایی تناسب تعداد کم لبه های بلند که گروه های بخش مجزای کوچک را به اکثریت داده ی نرمالِ یک </w:t>
      </w:r>
      <w:r w:rsidR="001E1508" w:rsidRPr="00716351">
        <w:rPr>
          <w:rFonts w:eastAsiaTheme="minorEastAsia" w:cs="B Nazanin"/>
          <w:sz w:val="28"/>
          <w:szCs w:val="28"/>
          <w:lang w:bidi="fa-IR"/>
        </w:rPr>
        <w:t>MST</w:t>
      </w:r>
      <w:r w:rsidR="001E1508" w:rsidRPr="00716351">
        <w:rPr>
          <w:rFonts w:eastAsiaTheme="minorEastAsia" w:cs="B Nazanin" w:hint="cs"/>
          <w:sz w:val="28"/>
          <w:szCs w:val="28"/>
          <w:rtl/>
          <w:lang w:bidi="fa-IR"/>
        </w:rPr>
        <w:t xml:space="preserve"> متصل می کنند، یک </w:t>
      </w:r>
      <w:r w:rsidR="001E1508" w:rsidRPr="00716351">
        <w:rPr>
          <w:rFonts w:eastAsiaTheme="minorEastAsia" w:cs="B Nazanin"/>
          <w:sz w:val="28"/>
          <w:szCs w:val="28"/>
          <w:lang w:bidi="fa-IR"/>
        </w:rPr>
        <w:t>MST</w:t>
      </w:r>
      <w:r w:rsidR="001E1508" w:rsidRPr="00716351">
        <w:rPr>
          <w:rFonts w:eastAsiaTheme="minorEastAsia" w:cs="B Nazanin" w:hint="cs"/>
          <w:sz w:val="28"/>
          <w:szCs w:val="28"/>
          <w:rtl/>
          <w:lang w:bidi="fa-IR"/>
        </w:rPr>
        <w:t xml:space="preserve"> کوچک برای هر نقطه و </w:t>
      </w:r>
      <w:proofErr w:type="spellStart"/>
      <w:r w:rsidR="001E1508" w:rsidRPr="00716351">
        <w:rPr>
          <w:rFonts w:eastAsiaTheme="minorEastAsia" w:cs="B Nazanin"/>
          <w:sz w:val="28"/>
          <w:szCs w:val="28"/>
          <w:lang w:bidi="fa-IR"/>
        </w:rPr>
        <w:t>kNN</w:t>
      </w:r>
      <w:proofErr w:type="spellEnd"/>
      <w:r w:rsidR="001E1508" w:rsidRPr="00716351">
        <w:rPr>
          <w:rFonts w:eastAsiaTheme="minorEastAsia" w:cs="B Nazanin" w:hint="cs"/>
          <w:sz w:val="28"/>
          <w:szCs w:val="28"/>
          <w:rtl/>
          <w:lang w:bidi="fa-IR"/>
        </w:rPr>
        <w:t xml:space="preserve"> ان ساخته می شود.</w:t>
      </w:r>
      <w:r w:rsidR="00AD1A8B" w:rsidRPr="00716351">
        <w:rPr>
          <w:rFonts w:eastAsiaTheme="minorEastAsia" w:cs="B Nazanin" w:hint="cs"/>
          <w:sz w:val="28"/>
          <w:szCs w:val="28"/>
          <w:rtl/>
          <w:lang w:bidi="fa-IR"/>
        </w:rPr>
        <w:t xml:space="preserve"> به منظور یافتن بخش های مجزای سراسری، در ابتدا به جستجوی لبه در این </w:t>
      </w:r>
      <w:r w:rsidR="00AD1A8B" w:rsidRPr="00716351">
        <w:rPr>
          <w:rFonts w:eastAsiaTheme="minorEastAsia" w:cs="B Nazanin"/>
          <w:sz w:val="28"/>
          <w:szCs w:val="28"/>
          <w:lang w:bidi="fa-IR"/>
        </w:rPr>
        <w:t>MST</w:t>
      </w:r>
      <w:r w:rsidR="00AD1A8B" w:rsidRPr="00716351">
        <w:rPr>
          <w:rFonts w:eastAsiaTheme="minorEastAsia" w:cs="B Nazanin" w:hint="cs"/>
          <w:sz w:val="28"/>
          <w:szCs w:val="28"/>
          <w:rtl/>
          <w:lang w:bidi="fa-IR"/>
        </w:rPr>
        <w:t xml:space="preserve"> های کوچک بودیم. این </w:t>
      </w:r>
      <w:r w:rsidR="00AD1A8B" w:rsidRPr="00716351">
        <w:rPr>
          <w:rFonts w:eastAsiaTheme="minorEastAsia" w:cs="B Nazanin"/>
          <w:sz w:val="28"/>
          <w:szCs w:val="28"/>
          <w:lang w:bidi="fa-IR"/>
        </w:rPr>
        <w:t>MST</w:t>
      </w:r>
      <w:r w:rsidR="00AD1A8B" w:rsidRPr="00716351">
        <w:rPr>
          <w:rFonts w:eastAsiaTheme="minorEastAsia" w:cs="B Nazanin" w:hint="cs"/>
          <w:sz w:val="28"/>
          <w:szCs w:val="28"/>
          <w:rtl/>
          <w:lang w:bidi="fa-IR"/>
        </w:rPr>
        <w:t xml:space="preserve"> ها دارای بزرگترین مقدار فاصله ی لبه هستند. اگر این مقدار به صورت چشمگیری بزرگتر از مقادیر میانگین لبه های همسایگی باشد، این بزرگترین لبه در میان </w:t>
      </w:r>
      <w:r w:rsidR="00AD1A8B" w:rsidRPr="00716351">
        <w:rPr>
          <w:rFonts w:eastAsiaTheme="minorEastAsia" w:cs="B Nazanin"/>
          <w:sz w:val="28"/>
          <w:szCs w:val="28"/>
          <w:lang w:bidi="fa-IR"/>
        </w:rPr>
        <w:t>MST</w:t>
      </w:r>
      <w:r w:rsidR="00AD1A8B" w:rsidRPr="00716351">
        <w:rPr>
          <w:rFonts w:eastAsiaTheme="minorEastAsia" w:cs="B Nazanin" w:hint="cs"/>
          <w:sz w:val="28"/>
          <w:szCs w:val="28"/>
          <w:rtl/>
          <w:lang w:bidi="fa-IR"/>
        </w:rPr>
        <w:t xml:space="preserve"> های کوچک می توانند به عنوان امتیاز بخش خارجی سراسریِ آن واحدهای داده ای که در همان بخشی هستند که خود نقطه ی داده است، لحاظ شوند. همان طور که در شکل 4 نشان داده شده است، مشخص است که این امتیازهای سراسری در مقایسه با </w:t>
      </w:r>
      <w:r w:rsidR="00AD1A8B" w:rsidRPr="00716351">
        <w:rPr>
          <w:rFonts w:eastAsiaTheme="minorEastAsia" w:cs="B Nazanin"/>
          <w:sz w:val="28"/>
          <w:szCs w:val="28"/>
          <w:lang w:bidi="fa-IR"/>
        </w:rPr>
        <w:t>DB</w:t>
      </w:r>
      <w:r w:rsidR="00AD1A8B" w:rsidRPr="00716351">
        <w:rPr>
          <w:rFonts w:eastAsiaTheme="minorEastAsia" w:cs="B Nazanin" w:hint="cs"/>
          <w:sz w:val="28"/>
          <w:szCs w:val="28"/>
          <w:rtl/>
          <w:lang w:bidi="fa-IR"/>
        </w:rPr>
        <w:t xml:space="preserve"> و </w:t>
      </w:r>
      <w:r w:rsidR="00AD1A8B" w:rsidRPr="00716351">
        <w:rPr>
          <w:rFonts w:eastAsiaTheme="minorEastAsia" w:cs="B Nazanin"/>
          <w:sz w:val="28"/>
          <w:szCs w:val="28"/>
          <w:lang w:bidi="fa-IR"/>
        </w:rPr>
        <w:t>DB-MAX</w:t>
      </w:r>
      <w:r w:rsidR="00AD1A8B" w:rsidRPr="00716351">
        <w:rPr>
          <w:rFonts w:eastAsiaTheme="minorEastAsia" w:cs="B Nazanin" w:hint="cs"/>
          <w:sz w:val="28"/>
          <w:szCs w:val="28"/>
          <w:rtl/>
          <w:lang w:bidi="fa-IR"/>
        </w:rPr>
        <w:t xml:space="preserve">  کمتر به </w:t>
      </w:r>
      <w:r w:rsidR="00AD1A8B" w:rsidRPr="00716351">
        <w:rPr>
          <w:rFonts w:eastAsiaTheme="minorEastAsia" w:cs="B Nazanin"/>
          <w:sz w:val="28"/>
          <w:szCs w:val="28"/>
          <w:lang w:bidi="fa-IR"/>
        </w:rPr>
        <w:t>k</w:t>
      </w:r>
      <w:r w:rsidR="00AD1A8B" w:rsidRPr="00716351">
        <w:rPr>
          <w:rFonts w:eastAsiaTheme="minorEastAsia" w:cs="B Nazanin" w:hint="cs"/>
          <w:sz w:val="28"/>
          <w:szCs w:val="28"/>
          <w:rtl/>
          <w:lang w:bidi="fa-IR"/>
        </w:rPr>
        <w:t xml:space="preserve"> حساس هستند.</w:t>
      </w:r>
    </w:p>
    <w:p w:rsidR="00AD1A8B" w:rsidRPr="00716351" w:rsidRDefault="00AD1A8B" w:rsidP="00716351">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lang w:bidi="fa-IR"/>
        </w:rPr>
        <w:t xml:space="preserve">در ادامه برای شناسایی بخش های مجزای سراسری، بیشتر به آن </w:t>
      </w:r>
      <w:r w:rsidRPr="00716351">
        <w:rPr>
          <w:rFonts w:eastAsiaTheme="minorEastAsia" w:cs="B Nazanin"/>
          <w:sz w:val="28"/>
          <w:szCs w:val="28"/>
          <w:lang w:bidi="fa-IR"/>
        </w:rPr>
        <w:t>MST</w:t>
      </w:r>
      <w:r w:rsidRPr="00716351">
        <w:rPr>
          <w:rFonts w:eastAsiaTheme="minorEastAsia" w:cs="B Nazanin" w:hint="cs"/>
          <w:sz w:val="28"/>
          <w:szCs w:val="28"/>
          <w:rtl/>
          <w:lang w:bidi="fa-IR"/>
        </w:rPr>
        <w:t xml:space="preserve"> های کوچکی علاقه مند هستیم که وزن های بزرگترین لبه ها در آن به طور چشمگیری بزرگتر از مقادیر میانگینِ وزن های لبه های همسایگی است. </w:t>
      </w:r>
      <w:r w:rsidR="00F52F29" w:rsidRPr="00716351">
        <w:rPr>
          <w:rFonts w:eastAsiaTheme="minorEastAsia" w:cs="B Nazanin" w:hint="cs"/>
          <w:sz w:val="28"/>
          <w:szCs w:val="28"/>
          <w:rtl/>
          <w:lang w:bidi="fa-IR"/>
        </w:rPr>
        <w:t xml:space="preserve">برای کمیت سنجی بیشترِ اهمیت وزن یک لبه که بزرگتر از مقادیر میانگینِ لبه های همسایگی برای شناسایی بخش مجزای سراسری، از توزیع متحدالشکل به عنوان تخمین درجه اول برای وزن های لبه های درخت در </w:t>
      </w:r>
      <w:r w:rsidR="00F52F29" w:rsidRPr="00716351">
        <w:rPr>
          <w:rFonts w:eastAsiaTheme="minorEastAsia" w:cs="B Nazanin"/>
          <w:sz w:val="28"/>
          <w:szCs w:val="28"/>
          <w:lang w:bidi="fa-IR"/>
        </w:rPr>
        <w:t>MST</w:t>
      </w:r>
      <w:r w:rsidR="00F52F29" w:rsidRPr="00716351">
        <w:rPr>
          <w:rFonts w:eastAsiaTheme="minorEastAsia" w:cs="B Nazanin" w:hint="cs"/>
          <w:sz w:val="28"/>
          <w:szCs w:val="28"/>
          <w:rtl/>
          <w:lang w:bidi="fa-IR"/>
        </w:rPr>
        <w:t xml:space="preserve"> های کوچک استفاده می کنیم.</w:t>
      </w:r>
    </w:p>
    <w:p w:rsidR="00F52F29" w:rsidRPr="00716351" w:rsidRDefault="00F52F29" w:rsidP="00716351">
      <w:pPr>
        <w:spacing w:after="0" w:line="360" w:lineRule="auto"/>
        <w:jc w:val="both"/>
        <w:rPr>
          <w:rFonts w:eastAsiaTheme="minorEastAsia" w:cs="B Nazanin"/>
          <w:sz w:val="28"/>
          <w:szCs w:val="28"/>
          <w:lang w:bidi="fa-IR"/>
        </w:rPr>
      </w:pPr>
      <w:r w:rsidRPr="00716351">
        <w:rPr>
          <w:rFonts w:eastAsiaTheme="minorEastAsia" w:cs="B Nazanin" w:hint="cs"/>
          <w:b/>
          <w:bCs/>
          <w:sz w:val="28"/>
          <w:szCs w:val="28"/>
          <w:rtl/>
          <w:lang w:bidi="fa-IR"/>
        </w:rPr>
        <w:t xml:space="preserve">تعریف 12: </w:t>
      </w:r>
      <w:r w:rsidRPr="00716351">
        <w:rPr>
          <w:rFonts w:eastAsiaTheme="minorEastAsia" w:cs="B Nazanin" w:hint="cs"/>
          <w:sz w:val="28"/>
          <w:szCs w:val="28"/>
          <w:rtl/>
          <w:lang w:bidi="fa-IR"/>
        </w:rPr>
        <w:t xml:space="preserve">(شاخص بخش مجزای سراسری برپایه ی </w:t>
      </w:r>
      <w:r w:rsidRPr="00716351">
        <w:rPr>
          <w:rFonts w:eastAsiaTheme="minorEastAsia" w:cs="B Nazanin"/>
          <w:sz w:val="28"/>
          <w:szCs w:val="28"/>
          <w:lang w:bidi="fa-IR"/>
        </w:rPr>
        <w:t>MST</w:t>
      </w:r>
      <w:r w:rsidRPr="00716351">
        <w:rPr>
          <w:rFonts w:eastAsiaTheme="minorEastAsia" w:cs="B Nazanin" w:hint="cs"/>
          <w:sz w:val="28"/>
          <w:szCs w:val="28"/>
          <w:rtl/>
          <w:lang w:bidi="fa-IR"/>
        </w:rPr>
        <w:t xml:space="preserve"> کوچک) اجازه دهید یک </w:t>
      </w:r>
      <w:r w:rsidRPr="00716351">
        <w:rPr>
          <w:rFonts w:eastAsiaTheme="minorEastAsia" w:cs="B Nazanin"/>
          <w:sz w:val="28"/>
          <w:szCs w:val="28"/>
          <w:lang w:bidi="fa-IR"/>
        </w:rPr>
        <w:t>MST</w:t>
      </w:r>
      <w:r w:rsidRPr="00716351">
        <w:rPr>
          <w:rFonts w:eastAsiaTheme="minorEastAsia" w:cs="B Nazanin" w:hint="cs"/>
          <w:sz w:val="28"/>
          <w:szCs w:val="28"/>
          <w:rtl/>
          <w:lang w:bidi="fa-IR"/>
        </w:rPr>
        <w:t xml:space="preserve"> کوچک از روی یک نقطه ی داده و نزدیکترین </w:t>
      </w:r>
      <w:r w:rsidRPr="00716351">
        <w:rPr>
          <w:rFonts w:eastAsiaTheme="minorEastAsia" w:cs="B Nazanin"/>
          <w:sz w:val="28"/>
          <w:szCs w:val="28"/>
          <w:lang w:bidi="fa-IR"/>
        </w:rPr>
        <w:t>k</w:t>
      </w:r>
      <w:r w:rsidRPr="00716351">
        <w:rPr>
          <w:rFonts w:eastAsiaTheme="minorEastAsia" w:cs="B Nazanin" w:hint="cs"/>
          <w:sz w:val="28"/>
          <w:szCs w:val="28"/>
          <w:rtl/>
          <w:lang w:bidi="fa-IR"/>
        </w:rPr>
        <w:t xml:space="preserve"> همسایه ی آن ساخته شود، </w:t>
      </w:r>
      <w:proofErr w:type="spellStart"/>
      <w:r w:rsidRPr="00716351">
        <w:rPr>
          <w:rFonts w:eastAsiaTheme="minorEastAsia" w:cs="B Nazanin"/>
          <w:sz w:val="28"/>
          <w:szCs w:val="28"/>
          <w:lang w:bidi="fa-IR"/>
        </w:rPr>
        <w:t>dist</w:t>
      </w:r>
      <w:proofErr w:type="spellEnd"/>
      <w:r w:rsidRPr="00716351">
        <w:rPr>
          <w:rFonts w:eastAsiaTheme="minorEastAsia" w:cs="B Nazanin"/>
          <w:sz w:val="28"/>
          <w:szCs w:val="28"/>
          <w:lang w:bidi="fa-IR"/>
        </w:rPr>
        <w:t>[</w:t>
      </w:r>
      <w:proofErr w:type="spellStart"/>
      <w:r w:rsidRPr="00716351">
        <w:rPr>
          <w:rFonts w:eastAsiaTheme="minorEastAsia" w:cs="B Nazanin"/>
          <w:sz w:val="28"/>
          <w:szCs w:val="28"/>
          <w:lang w:bidi="fa-IR"/>
        </w:rPr>
        <w:t>i</w:t>
      </w:r>
      <w:proofErr w:type="spellEnd"/>
      <w:r w:rsidRPr="00716351">
        <w:rPr>
          <w:rFonts w:eastAsiaTheme="minorEastAsia" w:cs="B Nazanin"/>
          <w:sz w:val="28"/>
          <w:szCs w:val="28"/>
          <w:lang w:bidi="fa-IR"/>
        </w:rPr>
        <w:t>]</w:t>
      </w:r>
      <w:r w:rsidRPr="00716351">
        <w:rPr>
          <w:rFonts w:eastAsiaTheme="minorEastAsia" w:cs="B Nazanin" w:hint="cs"/>
          <w:sz w:val="28"/>
          <w:szCs w:val="28"/>
          <w:rtl/>
          <w:lang w:bidi="fa-IR"/>
        </w:rPr>
        <w:t xml:space="preserve"> دلالت بر وزن لبه ی </w:t>
      </w:r>
      <w:proofErr w:type="spellStart"/>
      <w:r w:rsidRPr="00716351">
        <w:rPr>
          <w:rFonts w:eastAsiaTheme="minorEastAsia" w:cs="B Nazanin"/>
          <w:sz w:val="28"/>
          <w:szCs w:val="28"/>
          <w:lang w:bidi="fa-IR"/>
        </w:rPr>
        <w:t>i</w:t>
      </w:r>
      <w:proofErr w:type="spellEnd"/>
      <w:r w:rsidRPr="00716351">
        <w:rPr>
          <w:rFonts w:eastAsiaTheme="minorEastAsia" w:cs="B Nazanin" w:hint="cs"/>
          <w:sz w:val="28"/>
          <w:szCs w:val="28"/>
          <w:rtl/>
          <w:lang w:bidi="fa-IR"/>
        </w:rPr>
        <w:t xml:space="preserve"> ام برای چنین </w:t>
      </w:r>
      <w:r w:rsidRPr="00716351">
        <w:rPr>
          <w:rFonts w:eastAsiaTheme="minorEastAsia" w:cs="B Nazanin"/>
          <w:sz w:val="28"/>
          <w:szCs w:val="28"/>
          <w:lang w:bidi="fa-IR"/>
        </w:rPr>
        <w:t>MST</w:t>
      </w:r>
      <w:r w:rsidRPr="00716351">
        <w:rPr>
          <w:rFonts w:eastAsiaTheme="minorEastAsia" w:cs="B Nazanin" w:hint="cs"/>
          <w:sz w:val="28"/>
          <w:szCs w:val="28"/>
          <w:rtl/>
          <w:lang w:bidi="fa-IR"/>
        </w:rPr>
        <w:t xml:space="preserve"> کوچکی که در در ان نقطه شروع می شود دارد. شاخص بخش مجزای سراسری بر مبنای </w:t>
      </w:r>
      <w:r w:rsidRPr="00716351">
        <w:rPr>
          <w:rFonts w:eastAsiaTheme="minorEastAsia" w:cs="B Nazanin"/>
          <w:sz w:val="28"/>
          <w:szCs w:val="28"/>
          <w:lang w:bidi="fa-IR"/>
        </w:rPr>
        <w:t>MST</w:t>
      </w:r>
      <w:r w:rsidRPr="00716351">
        <w:rPr>
          <w:rFonts w:eastAsiaTheme="minorEastAsia" w:cs="B Nazanin" w:hint="cs"/>
          <w:sz w:val="28"/>
          <w:szCs w:val="28"/>
          <w:rtl/>
          <w:lang w:bidi="fa-IR"/>
        </w:rPr>
        <w:t xml:space="preserve"> کوچک </w:t>
      </w:r>
      <w:r w:rsidRPr="00716351">
        <w:rPr>
          <w:rFonts w:eastAsiaTheme="minorEastAsia" w:cs="B Nazanin" w:hint="cs"/>
          <w:sz w:val="28"/>
          <w:szCs w:val="28"/>
          <w:rtl/>
          <w:lang w:bidi="fa-IR"/>
        </w:rPr>
        <w:lastRenderedPageBreak/>
        <w:t>(</w:t>
      </w:r>
      <w:r w:rsidRPr="00716351">
        <w:rPr>
          <w:rFonts w:eastAsiaTheme="minorEastAsia" w:cs="B Nazanin"/>
          <w:sz w:val="28"/>
          <w:szCs w:val="28"/>
          <w:lang w:bidi="fa-IR"/>
        </w:rPr>
        <w:t>SOMMST</w:t>
      </w:r>
      <w:r w:rsidRPr="00716351">
        <w:rPr>
          <w:rFonts w:eastAsiaTheme="minorEastAsia" w:cs="B Nazanin" w:hint="cs"/>
          <w:sz w:val="28"/>
          <w:szCs w:val="28"/>
          <w:rtl/>
          <w:lang w:bidi="fa-IR"/>
        </w:rPr>
        <w:t>) تعریف می شود که تناسبی از انحراف استاندارد (</w:t>
      </w:r>
      <w:proofErr w:type="spellStart"/>
      <w:r w:rsidRPr="00716351">
        <w:rPr>
          <w:rFonts w:eastAsiaTheme="minorEastAsia" w:cs="B Nazanin"/>
          <w:sz w:val="28"/>
          <w:szCs w:val="28"/>
          <w:lang w:bidi="fa-IR"/>
        </w:rPr>
        <w:t>StdMST</w:t>
      </w:r>
      <w:proofErr w:type="spellEnd"/>
      <w:r w:rsidRPr="00716351">
        <w:rPr>
          <w:rFonts w:eastAsiaTheme="minorEastAsia" w:cs="B Nazanin" w:hint="cs"/>
          <w:sz w:val="28"/>
          <w:szCs w:val="28"/>
          <w:rtl/>
          <w:lang w:bidi="fa-IR"/>
        </w:rPr>
        <w:t>) و میانگین (</w:t>
      </w:r>
      <w:proofErr w:type="spellStart"/>
      <w:r w:rsidRPr="00716351">
        <w:rPr>
          <w:rFonts w:eastAsiaTheme="minorEastAsia" w:cs="B Nazanin"/>
          <w:sz w:val="28"/>
          <w:szCs w:val="28"/>
          <w:lang w:bidi="fa-IR"/>
        </w:rPr>
        <w:t>MeanMST</w:t>
      </w:r>
      <w:proofErr w:type="spellEnd"/>
      <w:r w:rsidRPr="00716351">
        <w:rPr>
          <w:rFonts w:eastAsiaTheme="minorEastAsia" w:cs="B Nazanin" w:hint="cs"/>
          <w:sz w:val="28"/>
          <w:szCs w:val="28"/>
          <w:rtl/>
          <w:lang w:bidi="fa-IR"/>
        </w:rPr>
        <w:t>) این وزن های لبه (برای مثال فواصل) است به طوریکه :</w:t>
      </w:r>
    </w:p>
    <w:p w:rsidR="00896240" w:rsidRPr="00716351" w:rsidRDefault="00896240" w:rsidP="00716351">
      <w:pPr>
        <w:bidi/>
        <w:spacing w:after="0" w:line="360" w:lineRule="auto"/>
        <w:jc w:val="center"/>
        <w:rPr>
          <w:rFonts w:eastAsiaTheme="minorEastAsia" w:cs="B Nazanin"/>
          <w:sz w:val="28"/>
          <w:szCs w:val="28"/>
          <w:rtl/>
          <w:lang w:bidi="fa-IR"/>
        </w:rPr>
      </w:pPr>
      <w:r w:rsidRPr="00716351">
        <w:rPr>
          <w:rFonts w:eastAsiaTheme="minorEastAsia" w:cs="B Nazanin" w:hint="cs"/>
          <w:noProof/>
          <w:sz w:val="28"/>
          <w:szCs w:val="28"/>
          <w:rtl/>
          <w:lang w:bidi="fa-IR"/>
        </w:rPr>
        <w:drawing>
          <wp:inline distT="0" distB="0" distL="0" distR="0" wp14:anchorId="4BE4DDF0" wp14:editId="26231B74">
            <wp:extent cx="3848100" cy="143098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CD5E1.tmp"/>
                    <pic:cNvPicPr/>
                  </pic:nvPicPr>
                  <pic:blipFill>
                    <a:blip r:embed="rId46">
                      <a:extLst>
                        <a:ext uri="{28A0092B-C50C-407E-A947-70E740481C1C}">
                          <a14:useLocalDpi xmlns:a14="http://schemas.microsoft.com/office/drawing/2010/main" val="0"/>
                        </a:ext>
                      </a:extLst>
                    </a:blip>
                    <a:stretch>
                      <a:fillRect/>
                    </a:stretch>
                  </pic:blipFill>
                  <pic:spPr>
                    <a:xfrm>
                      <a:off x="0" y="0"/>
                      <a:ext cx="3870352" cy="1439264"/>
                    </a:xfrm>
                    <a:prstGeom prst="rect">
                      <a:avLst/>
                    </a:prstGeom>
                  </pic:spPr>
                </pic:pic>
              </a:graphicData>
            </a:graphic>
          </wp:inline>
        </w:drawing>
      </w:r>
    </w:p>
    <w:p w:rsidR="001F3358" w:rsidRPr="00716351" w:rsidRDefault="001F3358" w:rsidP="00716351">
      <w:pPr>
        <w:bidi/>
        <w:spacing w:after="0" w:line="360" w:lineRule="auto"/>
        <w:jc w:val="both"/>
        <w:rPr>
          <w:rFonts w:eastAsiaTheme="minorEastAsia" w:cs="B Nazanin"/>
          <w:sz w:val="28"/>
          <w:szCs w:val="28"/>
          <w:rtl/>
          <w:lang w:bidi="fa-IR"/>
        </w:rPr>
      </w:pPr>
      <w:r w:rsidRPr="00716351">
        <w:rPr>
          <w:rFonts w:eastAsiaTheme="minorEastAsia" w:cs="B Nazanin"/>
          <w:sz w:val="28"/>
          <w:szCs w:val="28"/>
          <w:lang w:bidi="fa-IR"/>
        </w:rPr>
        <w:t>SOMMST</w:t>
      </w:r>
      <w:r w:rsidRPr="00716351">
        <w:rPr>
          <w:rFonts w:eastAsiaTheme="minorEastAsia" w:cs="B Nazanin" w:hint="cs"/>
          <w:sz w:val="28"/>
          <w:szCs w:val="28"/>
          <w:rtl/>
          <w:lang w:bidi="fa-IR"/>
        </w:rPr>
        <w:t xml:space="preserve"> یک معیار کمیت سنج انحراف از حالت نرمال است و می تواند به عنوان یک آستانه برای غیر محتمل شمردن بخش بزرگی از داده ی نرمال مورد استعمال قرار گیرد. برمبنای این ایده ها، امتیاز بخش مجزای سراسریِ </w:t>
      </w:r>
      <w:proofErr w:type="spellStart"/>
      <w:r w:rsidRPr="00716351">
        <w:rPr>
          <w:rFonts w:eastAsiaTheme="minorEastAsia" w:cs="B Nazanin"/>
          <w:sz w:val="28"/>
          <w:szCs w:val="28"/>
          <w:lang w:bidi="fa-IR"/>
        </w:rPr>
        <w:t>kNN</w:t>
      </w:r>
      <w:proofErr w:type="spellEnd"/>
      <w:r w:rsidRPr="00716351">
        <w:rPr>
          <w:rFonts w:eastAsiaTheme="minorEastAsia" w:cs="B Nazanin" w:hint="cs"/>
          <w:sz w:val="28"/>
          <w:szCs w:val="28"/>
          <w:rtl/>
          <w:lang w:bidi="fa-IR"/>
        </w:rPr>
        <w:t xml:space="preserve"> بنیان در تعریف پیش رو داده شده است.</w:t>
      </w:r>
    </w:p>
    <w:p w:rsidR="001F3358" w:rsidRPr="00716351" w:rsidRDefault="001F3358" w:rsidP="00716351">
      <w:pPr>
        <w:bidi/>
        <w:spacing w:after="0" w:line="360" w:lineRule="auto"/>
        <w:jc w:val="both"/>
        <w:rPr>
          <w:rFonts w:eastAsiaTheme="minorEastAsia" w:cs="B Nazanin"/>
          <w:sz w:val="28"/>
          <w:szCs w:val="28"/>
          <w:rtl/>
          <w:lang w:bidi="fa-IR"/>
        </w:rPr>
      </w:pPr>
      <w:r w:rsidRPr="00716351">
        <w:rPr>
          <w:rFonts w:eastAsiaTheme="minorEastAsia" w:cs="B Nazanin" w:hint="cs"/>
          <w:b/>
          <w:bCs/>
          <w:sz w:val="28"/>
          <w:szCs w:val="28"/>
          <w:rtl/>
          <w:lang w:bidi="fa-IR"/>
        </w:rPr>
        <w:t xml:space="preserve">تعریف 13: </w:t>
      </w:r>
      <w:r w:rsidRPr="00716351">
        <w:rPr>
          <w:rFonts w:eastAsiaTheme="minorEastAsia" w:cs="B Nazanin" w:hint="cs"/>
          <w:sz w:val="28"/>
          <w:szCs w:val="28"/>
          <w:rtl/>
          <w:lang w:bidi="fa-IR"/>
        </w:rPr>
        <w:t xml:space="preserve">(عامل بخش مجزای سراسریِ </w:t>
      </w:r>
      <w:proofErr w:type="spellStart"/>
      <w:r w:rsidRPr="00716351">
        <w:rPr>
          <w:rFonts w:eastAsiaTheme="minorEastAsia" w:cs="B Nazanin"/>
          <w:sz w:val="28"/>
          <w:szCs w:val="28"/>
          <w:lang w:bidi="fa-IR"/>
        </w:rPr>
        <w:t>kNN</w:t>
      </w:r>
      <w:proofErr w:type="spellEnd"/>
      <w:r w:rsidRPr="00716351">
        <w:rPr>
          <w:rFonts w:eastAsiaTheme="minorEastAsia" w:cs="B Nazanin" w:hint="cs"/>
          <w:sz w:val="28"/>
          <w:szCs w:val="28"/>
          <w:rtl/>
          <w:lang w:bidi="fa-IR"/>
        </w:rPr>
        <w:t xml:space="preserve"> بنیان و الگو گرفته از </w:t>
      </w:r>
      <w:r w:rsidRPr="00716351">
        <w:rPr>
          <w:rFonts w:eastAsiaTheme="minorEastAsia" w:cs="B Nazanin"/>
          <w:sz w:val="28"/>
          <w:szCs w:val="28"/>
          <w:lang w:bidi="fa-IR"/>
        </w:rPr>
        <w:t>MST</w:t>
      </w:r>
      <w:r w:rsidRPr="00716351">
        <w:rPr>
          <w:rFonts w:eastAsiaTheme="minorEastAsia" w:cs="B Nazanin" w:hint="cs"/>
          <w:sz w:val="28"/>
          <w:szCs w:val="28"/>
          <w:rtl/>
          <w:lang w:bidi="fa-IR"/>
        </w:rPr>
        <w:t xml:space="preserve">) اجازه دهید یک </w:t>
      </w:r>
      <w:r w:rsidRPr="00716351">
        <w:rPr>
          <w:rFonts w:eastAsiaTheme="minorEastAsia" w:cs="B Nazanin"/>
          <w:sz w:val="28"/>
          <w:szCs w:val="28"/>
          <w:lang w:bidi="fa-IR"/>
        </w:rPr>
        <w:t>MST</w:t>
      </w:r>
      <w:r w:rsidRPr="00716351">
        <w:rPr>
          <w:rFonts w:eastAsiaTheme="minorEastAsia" w:cs="B Nazanin" w:hint="cs"/>
          <w:sz w:val="28"/>
          <w:szCs w:val="28"/>
          <w:rtl/>
          <w:lang w:bidi="fa-IR"/>
        </w:rPr>
        <w:t xml:space="preserve"> کوچک از روی یک نقطه ی داده و نزدیکترین </w:t>
      </w:r>
      <w:r w:rsidRPr="00716351">
        <w:rPr>
          <w:rFonts w:eastAsiaTheme="minorEastAsia" w:cs="B Nazanin"/>
          <w:sz w:val="28"/>
          <w:szCs w:val="28"/>
          <w:lang w:bidi="fa-IR"/>
        </w:rPr>
        <w:t>K</w:t>
      </w:r>
      <w:r w:rsidRPr="00716351">
        <w:rPr>
          <w:rFonts w:eastAsiaTheme="minorEastAsia" w:cs="B Nazanin" w:hint="cs"/>
          <w:sz w:val="28"/>
          <w:szCs w:val="28"/>
          <w:rtl/>
          <w:lang w:bidi="fa-IR"/>
        </w:rPr>
        <w:t xml:space="preserve"> همسایه ی آن ساخته شده باشد، </w:t>
      </w:r>
      <w:proofErr w:type="spellStart"/>
      <w:r w:rsidRPr="00716351">
        <w:rPr>
          <w:rFonts w:eastAsiaTheme="minorEastAsia" w:cs="B Nazanin"/>
          <w:sz w:val="28"/>
          <w:szCs w:val="28"/>
          <w:lang w:bidi="fa-IR"/>
        </w:rPr>
        <w:t>dist</w:t>
      </w:r>
      <w:proofErr w:type="spellEnd"/>
      <w:r w:rsidRPr="00716351">
        <w:rPr>
          <w:rFonts w:eastAsiaTheme="minorEastAsia" w:cs="B Nazanin"/>
          <w:sz w:val="28"/>
          <w:szCs w:val="28"/>
          <w:lang w:bidi="fa-IR"/>
        </w:rPr>
        <w:t>[</w:t>
      </w:r>
      <w:proofErr w:type="spellStart"/>
      <w:r w:rsidRPr="00716351">
        <w:rPr>
          <w:rFonts w:eastAsiaTheme="minorEastAsia" w:cs="B Nazanin"/>
          <w:sz w:val="28"/>
          <w:szCs w:val="28"/>
          <w:lang w:bidi="fa-IR"/>
        </w:rPr>
        <w:t>i</w:t>
      </w:r>
      <w:proofErr w:type="spellEnd"/>
      <w:r w:rsidRPr="00716351">
        <w:rPr>
          <w:rFonts w:eastAsiaTheme="minorEastAsia" w:cs="B Nazanin"/>
          <w:sz w:val="28"/>
          <w:szCs w:val="28"/>
          <w:lang w:bidi="fa-IR"/>
        </w:rPr>
        <w:t>]</w:t>
      </w:r>
      <w:r w:rsidRPr="00716351">
        <w:rPr>
          <w:rFonts w:eastAsiaTheme="minorEastAsia" w:cs="B Nazanin" w:hint="cs"/>
          <w:sz w:val="28"/>
          <w:szCs w:val="28"/>
          <w:rtl/>
          <w:lang w:bidi="fa-IR"/>
        </w:rPr>
        <w:t xml:space="preserve"> دلالت بروزن لبه ی </w:t>
      </w:r>
      <w:proofErr w:type="spellStart"/>
      <w:r w:rsidRPr="00716351">
        <w:rPr>
          <w:rFonts w:eastAsiaTheme="minorEastAsia" w:cs="B Nazanin"/>
          <w:sz w:val="28"/>
          <w:szCs w:val="28"/>
          <w:lang w:bidi="fa-IR"/>
        </w:rPr>
        <w:t>i</w:t>
      </w:r>
      <w:proofErr w:type="spellEnd"/>
      <w:r w:rsidRPr="00716351">
        <w:rPr>
          <w:rFonts w:eastAsiaTheme="minorEastAsia" w:cs="B Nazanin" w:hint="cs"/>
          <w:sz w:val="28"/>
          <w:szCs w:val="28"/>
          <w:rtl/>
          <w:lang w:bidi="fa-IR"/>
        </w:rPr>
        <w:t xml:space="preserve"> امِ چنین </w:t>
      </w:r>
      <w:r w:rsidRPr="00716351">
        <w:rPr>
          <w:rFonts w:eastAsiaTheme="minorEastAsia" w:cs="B Nazanin"/>
          <w:sz w:val="28"/>
          <w:szCs w:val="28"/>
          <w:lang w:bidi="fa-IR"/>
        </w:rPr>
        <w:t>MST</w:t>
      </w:r>
      <w:r w:rsidRPr="00716351">
        <w:rPr>
          <w:rFonts w:eastAsiaTheme="minorEastAsia" w:cs="B Nazanin" w:hint="cs"/>
          <w:sz w:val="28"/>
          <w:szCs w:val="28"/>
          <w:rtl/>
          <w:lang w:bidi="fa-IR"/>
        </w:rPr>
        <w:t xml:space="preserve"> کوچک دارد و بند-برش یک آستانه ی تامین شده برای </w:t>
      </w:r>
      <w:r w:rsidRPr="00716351">
        <w:rPr>
          <w:rFonts w:eastAsiaTheme="minorEastAsia" w:cs="B Nazanin"/>
          <w:sz w:val="28"/>
          <w:szCs w:val="28"/>
          <w:lang w:bidi="fa-IR"/>
        </w:rPr>
        <w:t>SOMMST</w:t>
      </w:r>
      <w:r w:rsidRPr="00716351">
        <w:rPr>
          <w:rFonts w:eastAsiaTheme="minorEastAsia" w:cs="B Nazanin" w:hint="cs"/>
          <w:sz w:val="28"/>
          <w:szCs w:val="28"/>
          <w:rtl/>
          <w:lang w:bidi="fa-IR"/>
        </w:rPr>
        <w:t xml:space="preserve"> باشد که احتمال وجود بخش مجزا را اندازه گیری می کند. یک عامل بخش مجزای سراسری برپایه ی </w:t>
      </w:r>
      <w:proofErr w:type="spellStart"/>
      <w:r w:rsidRPr="00716351">
        <w:rPr>
          <w:rFonts w:eastAsiaTheme="minorEastAsia" w:cs="B Nazanin"/>
          <w:sz w:val="28"/>
          <w:szCs w:val="28"/>
          <w:lang w:bidi="fa-IR"/>
        </w:rPr>
        <w:t>kNN</w:t>
      </w:r>
      <w:proofErr w:type="spellEnd"/>
      <w:r w:rsidRPr="00716351">
        <w:rPr>
          <w:rFonts w:eastAsiaTheme="minorEastAsia" w:cs="B Nazanin" w:hint="cs"/>
          <w:sz w:val="28"/>
          <w:szCs w:val="28"/>
          <w:rtl/>
          <w:lang w:bidi="fa-IR"/>
        </w:rPr>
        <w:t xml:space="preserve"> و الگو گرفته از </w:t>
      </w:r>
      <w:r w:rsidRPr="00716351">
        <w:rPr>
          <w:rFonts w:eastAsiaTheme="minorEastAsia" w:cs="B Nazanin"/>
          <w:sz w:val="28"/>
          <w:szCs w:val="28"/>
          <w:lang w:bidi="fa-IR"/>
        </w:rPr>
        <w:t>MST</w:t>
      </w:r>
      <w:r w:rsidRPr="00716351">
        <w:rPr>
          <w:rFonts w:eastAsiaTheme="minorEastAsia" w:cs="B Nazanin" w:hint="cs"/>
          <w:sz w:val="28"/>
          <w:szCs w:val="28"/>
          <w:rtl/>
          <w:lang w:bidi="fa-IR"/>
        </w:rPr>
        <w:t xml:space="preserve"> به صورت زیر تعریف می شود:</w:t>
      </w:r>
    </w:p>
    <w:p w:rsidR="001F3358" w:rsidRPr="00716351" w:rsidRDefault="001F3358" w:rsidP="00716351">
      <w:pPr>
        <w:bidi/>
        <w:spacing w:after="0" w:line="360" w:lineRule="auto"/>
        <w:jc w:val="center"/>
        <w:rPr>
          <w:rFonts w:eastAsiaTheme="minorEastAsia" w:cs="B Nazanin"/>
          <w:sz w:val="28"/>
          <w:szCs w:val="28"/>
          <w:rtl/>
          <w:lang w:bidi="fa-IR"/>
        </w:rPr>
      </w:pPr>
      <w:r w:rsidRPr="00716351">
        <w:rPr>
          <w:rFonts w:eastAsiaTheme="minorEastAsia" w:cs="B Nazanin" w:hint="cs"/>
          <w:noProof/>
          <w:sz w:val="28"/>
          <w:szCs w:val="28"/>
          <w:rtl/>
          <w:lang w:bidi="fa-IR"/>
        </w:rPr>
        <w:drawing>
          <wp:inline distT="0" distB="0" distL="0" distR="0">
            <wp:extent cx="3533775" cy="57850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CA34E.tmp"/>
                    <pic:cNvPicPr/>
                  </pic:nvPicPr>
                  <pic:blipFill>
                    <a:blip r:embed="rId47">
                      <a:extLst>
                        <a:ext uri="{28A0092B-C50C-407E-A947-70E740481C1C}">
                          <a14:useLocalDpi xmlns:a14="http://schemas.microsoft.com/office/drawing/2010/main" val="0"/>
                        </a:ext>
                      </a:extLst>
                    </a:blip>
                    <a:stretch>
                      <a:fillRect/>
                    </a:stretch>
                  </pic:blipFill>
                  <pic:spPr>
                    <a:xfrm>
                      <a:off x="0" y="0"/>
                      <a:ext cx="3585522" cy="586978"/>
                    </a:xfrm>
                    <a:prstGeom prst="rect">
                      <a:avLst/>
                    </a:prstGeom>
                  </pic:spPr>
                </pic:pic>
              </a:graphicData>
            </a:graphic>
          </wp:inline>
        </w:drawing>
      </w:r>
    </w:p>
    <w:p w:rsidR="00886A5C" w:rsidRPr="00716351" w:rsidRDefault="001F3358" w:rsidP="00716351">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lang w:bidi="fa-IR"/>
        </w:rPr>
        <w:t xml:space="preserve">برای بخش های مجزای محلی، چون به طور چشمگیری </w:t>
      </w:r>
      <w:r w:rsidR="00B22B31" w:rsidRPr="00716351">
        <w:rPr>
          <w:rFonts w:eastAsiaTheme="minorEastAsia" w:cs="B Nazanin" w:hint="cs"/>
          <w:sz w:val="28"/>
          <w:szCs w:val="28"/>
          <w:rtl/>
          <w:lang w:bidi="fa-IR"/>
        </w:rPr>
        <w:t xml:space="preserve">تنها از نزدیکترین خوشه های همسایگی آنها بسیار دور هستند،  امتیاز بخش مجزای محلی بهعنوان تناسبی از مقدار وزن بزرگترین لبه روی مقدار وزن کوچکترین لبه در هر </w:t>
      </w:r>
      <w:r w:rsidR="00B22B31" w:rsidRPr="00716351">
        <w:rPr>
          <w:rFonts w:eastAsiaTheme="minorEastAsia" w:cs="B Nazanin"/>
          <w:sz w:val="28"/>
          <w:szCs w:val="28"/>
          <w:lang w:bidi="fa-IR"/>
        </w:rPr>
        <w:t>MST</w:t>
      </w:r>
      <w:r w:rsidR="00B22B31" w:rsidRPr="00716351">
        <w:rPr>
          <w:rFonts w:eastAsiaTheme="minorEastAsia" w:cs="B Nazanin" w:hint="cs"/>
          <w:sz w:val="28"/>
          <w:szCs w:val="28"/>
          <w:rtl/>
          <w:lang w:bidi="fa-IR"/>
        </w:rPr>
        <w:t xml:space="preserve"> کوچک تعریف می شود.</w:t>
      </w:r>
    </w:p>
    <w:p w:rsidR="00CC375A" w:rsidRPr="00716351" w:rsidRDefault="00CC375A" w:rsidP="00716351">
      <w:pPr>
        <w:bidi/>
        <w:spacing w:after="0" w:line="360" w:lineRule="auto"/>
        <w:jc w:val="both"/>
        <w:rPr>
          <w:rFonts w:eastAsiaTheme="minorEastAsia" w:cs="B Nazanin"/>
          <w:sz w:val="28"/>
          <w:szCs w:val="28"/>
          <w:rtl/>
          <w:lang w:bidi="fa-IR"/>
        </w:rPr>
      </w:pPr>
      <w:r w:rsidRPr="00716351">
        <w:rPr>
          <w:rFonts w:eastAsiaTheme="minorEastAsia" w:cs="B Nazanin" w:hint="cs"/>
          <w:b/>
          <w:bCs/>
          <w:sz w:val="28"/>
          <w:szCs w:val="28"/>
          <w:rtl/>
          <w:lang w:bidi="fa-IR"/>
        </w:rPr>
        <w:lastRenderedPageBreak/>
        <w:t xml:space="preserve">تعریف 14: </w:t>
      </w:r>
      <w:r w:rsidRPr="00716351">
        <w:rPr>
          <w:rFonts w:eastAsiaTheme="minorEastAsia" w:cs="B Nazanin" w:hint="cs"/>
          <w:sz w:val="28"/>
          <w:szCs w:val="28"/>
          <w:rtl/>
          <w:lang w:bidi="fa-IR"/>
        </w:rPr>
        <w:t xml:space="preserve">(عامل بخش مجزای محلی برپایه ی </w:t>
      </w:r>
      <w:proofErr w:type="spellStart"/>
      <w:r w:rsidRPr="00716351">
        <w:rPr>
          <w:rFonts w:eastAsiaTheme="minorEastAsia" w:cs="B Nazanin"/>
          <w:sz w:val="28"/>
          <w:szCs w:val="28"/>
          <w:lang w:bidi="fa-IR"/>
        </w:rPr>
        <w:t>kNN</w:t>
      </w:r>
      <w:proofErr w:type="spellEnd"/>
      <w:r w:rsidRPr="00716351">
        <w:rPr>
          <w:rFonts w:eastAsiaTheme="minorEastAsia" w:cs="B Nazanin" w:hint="cs"/>
          <w:sz w:val="28"/>
          <w:szCs w:val="28"/>
          <w:rtl/>
          <w:lang w:bidi="fa-IR"/>
        </w:rPr>
        <w:t xml:space="preserve"> و الگو گرفته از </w:t>
      </w:r>
      <w:r w:rsidRPr="00716351">
        <w:rPr>
          <w:rFonts w:eastAsiaTheme="minorEastAsia" w:cs="B Nazanin"/>
          <w:sz w:val="28"/>
          <w:szCs w:val="28"/>
          <w:lang w:bidi="fa-IR"/>
        </w:rPr>
        <w:t>MST</w:t>
      </w:r>
      <w:r w:rsidRPr="00716351">
        <w:rPr>
          <w:rFonts w:eastAsiaTheme="minorEastAsia" w:cs="B Nazanin" w:hint="cs"/>
          <w:sz w:val="28"/>
          <w:szCs w:val="28"/>
          <w:rtl/>
          <w:lang w:bidi="fa-IR"/>
        </w:rPr>
        <w:t xml:space="preserve">) اجازه دهید یک </w:t>
      </w:r>
      <w:r w:rsidRPr="00716351">
        <w:rPr>
          <w:rFonts w:eastAsiaTheme="minorEastAsia" w:cs="B Nazanin"/>
          <w:sz w:val="28"/>
          <w:szCs w:val="28"/>
          <w:lang w:bidi="fa-IR"/>
        </w:rPr>
        <w:t>MST</w:t>
      </w:r>
      <w:r w:rsidRPr="00716351">
        <w:rPr>
          <w:rFonts w:eastAsiaTheme="minorEastAsia" w:cs="B Nazanin" w:hint="cs"/>
          <w:sz w:val="28"/>
          <w:szCs w:val="28"/>
          <w:rtl/>
          <w:lang w:bidi="fa-IR"/>
        </w:rPr>
        <w:t xml:space="preserve"> کوچک از روی یک نقطه ی داده و نزدیکترین </w:t>
      </w:r>
      <w:r w:rsidRPr="00716351">
        <w:rPr>
          <w:rFonts w:eastAsiaTheme="minorEastAsia" w:cs="B Nazanin"/>
          <w:sz w:val="28"/>
          <w:szCs w:val="28"/>
          <w:lang w:bidi="fa-IR"/>
        </w:rPr>
        <w:t>K</w:t>
      </w:r>
      <w:r w:rsidRPr="00716351">
        <w:rPr>
          <w:rFonts w:eastAsiaTheme="minorEastAsia" w:cs="B Nazanin" w:hint="cs"/>
          <w:sz w:val="28"/>
          <w:szCs w:val="28"/>
          <w:rtl/>
          <w:lang w:bidi="fa-IR"/>
        </w:rPr>
        <w:t xml:space="preserve"> همسایه ی آن ساخته شده باشد، </w:t>
      </w:r>
      <w:proofErr w:type="spellStart"/>
      <w:r w:rsidRPr="00716351">
        <w:rPr>
          <w:rFonts w:eastAsiaTheme="minorEastAsia" w:cs="B Nazanin"/>
          <w:sz w:val="28"/>
          <w:szCs w:val="28"/>
          <w:lang w:bidi="fa-IR"/>
        </w:rPr>
        <w:t>dist</w:t>
      </w:r>
      <w:proofErr w:type="spellEnd"/>
      <w:r w:rsidRPr="00716351">
        <w:rPr>
          <w:rFonts w:eastAsiaTheme="minorEastAsia" w:cs="B Nazanin"/>
          <w:sz w:val="28"/>
          <w:szCs w:val="28"/>
          <w:lang w:bidi="fa-IR"/>
        </w:rPr>
        <w:t>[</w:t>
      </w:r>
      <w:proofErr w:type="spellStart"/>
      <w:r w:rsidRPr="00716351">
        <w:rPr>
          <w:rFonts w:eastAsiaTheme="minorEastAsia" w:cs="B Nazanin"/>
          <w:sz w:val="28"/>
          <w:szCs w:val="28"/>
          <w:lang w:bidi="fa-IR"/>
        </w:rPr>
        <w:t>i</w:t>
      </w:r>
      <w:proofErr w:type="spellEnd"/>
      <w:r w:rsidRPr="00716351">
        <w:rPr>
          <w:rFonts w:eastAsiaTheme="minorEastAsia" w:cs="B Nazanin"/>
          <w:sz w:val="28"/>
          <w:szCs w:val="28"/>
          <w:lang w:bidi="fa-IR"/>
        </w:rPr>
        <w:t>]</w:t>
      </w:r>
      <w:r w:rsidRPr="00716351">
        <w:rPr>
          <w:rFonts w:eastAsiaTheme="minorEastAsia" w:cs="B Nazanin" w:hint="cs"/>
          <w:sz w:val="28"/>
          <w:szCs w:val="28"/>
          <w:rtl/>
          <w:lang w:bidi="fa-IR"/>
        </w:rPr>
        <w:t xml:space="preserve"> دلالت بروزن لبه ی </w:t>
      </w:r>
      <w:proofErr w:type="spellStart"/>
      <w:r w:rsidRPr="00716351">
        <w:rPr>
          <w:rFonts w:eastAsiaTheme="minorEastAsia" w:cs="B Nazanin"/>
          <w:sz w:val="28"/>
          <w:szCs w:val="28"/>
          <w:lang w:bidi="fa-IR"/>
        </w:rPr>
        <w:t>i</w:t>
      </w:r>
      <w:proofErr w:type="spellEnd"/>
      <w:r w:rsidRPr="00716351">
        <w:rPr>
          <w:rFonts w:eastAsiaTheme="minorEastAsia" w:cs="B Nazanin" w:hint="cs"/>
          <w:sz w:val="28"/>
          <w:szCs w:val="28"/>
          <w:rtl/>
          <w:lang w:bidi="fa-IR"/>
        </w:rPr>
        <w:t xml:space="preserve"> امِ چنین </w:t>
      </w:r>
      <w:r w:rsidRPr="00716351">
        <w:rPr>
          <w:rFonts w:eastAsiaTheme="minorEastAsia" w:cs="B Nazanin"/>
          <w:sz w:val="28"/>
          <w:szCs w:val="28"/>
          <w:lang w:bidi="fa-IR"/>
        </w:rPr>
        <w:t>MST</w:t>
      </w:r>
      <w:r w:rsidRPr="00716351">
        <w:rPr>
          <w:rFonts w:eastAsiaTheme="minorEastAsia" w:cs="B Nazanin" w:hint="cs"/>
          <w:sz w:val="28"/>
          <w:szCs w:val="28"/>
          <w:rtl/>
          <w:lang w:bidi="fa-IR"/>
        </w:rPr>
        <w:t xml:space="preserve"> کوچک دارد، عامل بخش مجزای محلی برپایه ی </w:t>
      </w:r>
      <w:proofErr w:type="spellStart"/>
      <w:r w:rsidRPr="00716351">
        <w:rPr>
          <w:rFonts w:eastAsiaTheme="minorEastAsia" w:cs="B Nazanin"/>
          <w:sz w:val="28"/>
          <w:szCs w:val="28"/>
          <w:lang w:bidi="fa-IR"/>
        </w:rPr>
        <w:t>kNN</w:t>
      </w:r>
      <w:proofErr w:type="spellEnd"/>
      <w:r w:rsidRPr="00716351">
        <w:rPr>
          <w:rFonts w:eastAsiaTheme="minorEastAsia" w:cs="B Nazanin" w:hint="cs"/>
          <w:sz w:val="28"/>
          <w:szCs w:val="28"/>
          <w:rtl/>
          <w:lang w:bidi="fa-IR"/>
        </w:rPr>
        <w:t xml:space="preserve"> و الگو گرفته از </w:t>
      </w:r>
      <w:r w:rsidRPr="00716351">
        <w:rPr>
          <w:rFonts w:eastAsiaTheme="minorEastAsia" w:cs="B Nazanin"/>
          <w:sz w:val="28"/>
          <w:szCs w:val="28"/>
          <w:lang w:bidi="fa-IR"/>
        </w:rPr>
        <w:t>MST</w:t>
      </w:r>
      <w:r w:rsidRPr="00716351">
        <w:rPr>
          <w:rFonts w:eastAsiaTheme="minorEastAsia" w:cs="B Nazanin" w:hint="cs"/>
          <w:sz w:val="28"/>
          <w:szCs w:val="28"/>
          <w:rtl/>
          <w:lang w:bidi="fa-IR"/>
        </w:rPr>
        <w:t xml:space="preserve"> به صورت زیر تعریف می شود:</w:t>
      </w:r>
    </w:p>
    <w:p w:rsidR="00CC375A" w:rsidRPr="00716351" w:rsidRDefault="00CC375A" w:rsidP="00716351">
      <w:pPr>
        <w:bidi/>
        <w:spacing w:after="0" w:line="360" w:lineRule="auto"/>
        <w:jc w:val="center"/>
        <w:rPr>
          <w:rFonts w:eastAsiaTheme="minorEastAsia" w:cs="B Nazanin"/>
          <w:sz w:val="28"/>
          <w:szCs w:val="28"/>
          <w:rtl/>
          <w:lang w:bidi="fa-IR"/>
        </w:rPr>
      </w:pPr>
      <w:r w:rsidRPr="00716351">
        <w:rPr>
          <w:rFonts w:eastAsiaTheme="minorEastAsia" w:cs="B Nazanin" w:hint="cs"/>
          <w:noProof/>
          <w:sz w:val="28"/>
          <w:szCs w:val="28"/>
          <w:rtl/>
          <w:lang w:bidi="fa-IR"/>
        </w:rPr>
        <w:drawing>
          <wp:inline distT="0" distB="0" distL="0" distR="0">
            <wp:extent cx="3581400" cy="510629"/>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CC976.tmp"/>
                    <pic:cNvPicPr/>
                  </pic:nvPicPr>
                  <pic:blipFill>
                    <a:blip r:embed="rId48">
                      <a:extLst>
                        <a:ext uri="{28A0092B-C50C-407E-A947-70E740481C1C}">
                          <a14:useLocalDpi xmlns:a14="http://schemas.microsoft.com/office/drawing/2010/main" val="0"/>
                        </a:ext>
                      </a:extLst>
                    </a:blip>
                    <a:stretch>
                      <a:fillRect/>
                    </a:stretch>
                  </pic:blipFill>
                  <pic:spPr>
                    <a:xfrm>
                      <a:off x="0" y="0"/>
                      <a:ext cx="3633303" cy="518029"/>
                    </a:xfrm>
                    <a:prstGeom prst="rect">
                      <a:avLst/>
                    </a:prstGeom>
                  </pic:spPr>
                </pic:pic>
              </a:graphicData>
            </a:graphic>
          </wp:inline>
        </w:drawing>
      </w:r>
    </w:p>
    <w:p w:rsidR="00CC375A" w:rsidRDefault="00CC375A" w:rsidP="00716351">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lang w:bidi="fa-IR"/>
        </w:rPr>
        <w:t>شناسایی بخش مجزای محلی می تواند در زمانی که تناسب به کمتر از آستانه (مثلا 3) می رسد، پایان یافته فرض شود. در نهایت، امتیازهای بخش خروجی برای تخصیص درجه ای از بخش مجزا بودن به نقاط داده ی بازگشت داده شده استعمال می شود.</w:t>
      </w:r>
    </w:p>
    <w:p w:rsidR="00716351" w:rsidRPr="00716351" w:rsidRDefault="00716351" w:rsidP="00716351">
      <w:pPr>
        <w:bidi/>
        <w:spacing w:after="0" w:line="360" w:lineRule="auto"/>
        <w:jc w:val="both"/>
        <w:rPr>
          <w:rFonts w:eastAsiaTheme="minorEastAsia" w:cs="B Nazanin"/>
          <w:sz w:val="28"/>
          <w:szCs w:val="28"/>
          <w:rtl/>
          <w:lang w:bidi="fa-IR"/>
        </w:rPr>
      </w:pPr>
    </w:p>
    <w:p w:rsidR="00CC375A" w:rsidRPr="00716351" w:rsidRDefault="00CC375A" w:rsidP="00716351">
      <w:pPr>
        <w:bidi/>
        <w:spacing w:after="0" w:line="360" w:lineRule="auto"/>
        <w:jc w:val="both"/>
        <w:rPr>
          <w:rFonts w:eastAsiaTheme="minorEastAsia" w:cs="B Nazanin"/>
          <w:b/>
          <w:bCs/>
          <w:sz w:val="28"/>
          <w:szCs w:val="28"/>
          <w:rtl/>
          <w:lang w:bidi="fa-IR"/>
        </w:rPr>
      </w:pPr>
      <w:r w:rsidRPr="00716351">
        <w:rPr>
          <w:rFonts w:eastAsiaTheme="minorEastAsia" w:cs="B Nazanin" w:hint="cs"/>
          <w:b/>
          <w:bCs/>
          <w:sz w:val="28"/>
          <w:szCs w:val="28"/>
          <w:rtl/>
          <w:lang w:bidi="fa-IR"/>
        </w:rPr>
        <w:t>3.2. ساختار جستجوی نزدیک ترین همسایه تخمینی</w:t>
      </w:r>
    </w:p>
    <w:p w:rsidR="00CC375A" w:rsidRDefault="00CC375A" w:rsidP="00716351">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lang w:bidi="fa-IR"/>
        </w:rPr>
        <w:t xml:space="preserve">از آنجایی که نقاط داده، نرمال هستند، هدفِ یافتن </w:t>
      </w:r>
      <w:r w:rsidRPr="00716351">
        <w:rPr>
          <w:rFonts w:eastAsiaTheme="minorEastAsia" w:cs="B Nazanin"/>
          <w:sz w:val="28"/>
          <w:szCs w:val="28"/>
          <w:lang w:bidi="fa-IR"/>
        </w:rPr>
        <w:t>n</w:t>
      </w:r>
      <w:r w:rsidRPr="00716351">
        <w:rPr>
          <w:rFonts w:eastAsiaTheme="minorEastAsia" w:cs="B Nazanin" w:hint="cs"/>
          <w:sz w:val="28"/>
          <w:szCs w:val="28"/>
          <w:rtl/>
          <w:lang w:bidi="fa-IR"/>
        </w:rPr>
        <w:t xml:space="preserve"> بخش مجزای برتر می تواند بوسیله ی در ابتدا سریعا یافتن تخمینی خوب از امتیاز دورافتادگی برای هر واحد داده ئ در ادامه تمرکز روی موارد برتر </w:t>
      </w:r>
      <w:r w:rsidRPr="00716351">
        <w:rPr>
          <w:rFonts w:eastAsiaTheme="minorEastAsia" w:cs="B Nazanin"/>
          <w:sz w:val="28"/>
          <w:szCs w:val="28"/>
          <w:lang w:bidi="fa-IR"/>
        </w:rPr>
        <w:t>m&gt;=n</w:t>
      </w:r>
      <w:r w:rsidRPr="00716351">
        <w:rPr>
          <w:rFonts w:eastAsiaTheme="minorEastAsia" w:cs="B Nazanin" w:hint="cs"/>
          <w:sz w:val="28"/>
          <w:szCs w:val="28"/>
          <w:rtl/>
          <w:lang w:bidi="fa-IR"/>
        </w:rPr>
        <w:t xml:space="preserve"> محقق شود.</w:t>
      </w:r>
      <w:r w:rsidR="00B6314C" w:rsidRPr="00716351">
        <w:rPr>
          <w:rFonts w:eastAsiaTheme="minorEastAsia" w:cs="B Nazanin" w:hint="cs"/>
          <w:sz w:val="28"/>
          <w:szCs w:val="28"/>
          <w:rtl/>
          <w:lang w:bidi="fa-IR"/>
        </w:rPr>
        <w:t xml:space="preserve"> با حذف همه ی پنجره ها در میان آنها، </w:t>
      </w:r>
      <w:r w:rsidR="00850014" w:rsidRPr="00716351">
        <w:rPr>
          <w:rFonts w:eastAsiaTheme="minorEastAsia" w:cs="B Nazanin"/>
          <w:sz w:val="28"/>
          <w:szCs w:val="28"/>
          <w:lang w:bidi="fa-IR"/>
        </w:rPr>
        <w:t>n</w:t>
      </w:r>
      <w:r w:rsidR="00850014" w:rsidRPr="00716351">
        <w:rPr>
          <w:rFonts w:eastAsiaTheme="minorEastAsia" w:cs="B Nazanin" w:hint="cs"/>
          <w:sz w:val="28"/>
          <w:szCs w:val="28"/>
          <w:rtl/>
          <w:lang w:bidi="fa-IR"/>
        </w:rPr>
        <w:t xml:space="preserve"> بخش مجزای مورد نیاز پدیدار می شوند. برای محقق کردن این هدف، به طور خاصی به امکان جست وجوی نزدیکترین همسایه ی تخمینی که الگوریتم خوشه بندیِ سلسله مراتبیِ تقسیم کننده (</w:t>
      </w:r>
      <w:r w:rsidR="00850014" w:rsidRPr="00716351">
        <w:rPr>
          <w:rFonts w:eastAsiaTheme="minorEastAsia" w:cs="B Nazanin"/>
          <w:sz w:val="28"/>
          <w:szCs w:val="28"/>
          <w:lang w:bidi="fa-IR"/>
        </w:rPr>
        <w:t>DHCA</w:t>
      </w:r>
      <w:r w:rsidR="00850014" w:rsidRPr="00716351">
        <w:rPr>
          <w:rFonts w:eastAsiaTheme="minorEastAsia" w:cs="B Nazanin" w:hint="cs"/>
          <w:sz w:val="28"/>
          <w:szCs w:val="28"/>
          <w:rtl/>
          <w:lang w:bidi="fa-IR"/>
        </w:rPr>
        <w:t xml:space="preserve">) نامیده می شود، علاقه مند شده ایم. اساسا، برای شروع </w:t>
      </w:r>
      <w:r w:rsidR="00850014" w:rsidRPr="00716351">
        <w:rPr>
          <w:rFonts w:eastAsiaTheme="minorEastAsia" w:cs="B Nazanin"/>
          <w:sz w:val="28"/>
          <w:szCs w:val="28"/>
          <w:lang w:bidi="fa-IR"/>
        </w:rPr>
        <w:t>DHCA</w:t>
      </w:r>
      <w:r w:rsidR="00850014" w:rsidRPr="00716351">
        <w:rPr>
          <w:rFonts w:eastAsiaTheme="minorEastAsia" w:cs="B Nazanin" w:hint="cs"/>
          <w:sz w:val="28"/>
          <w:szCs w:val="28"/>
          <w:rtl/>
          <w:lang w:bidi="fa-IR"/>
        </w:rPr>
        <w:t xml:space="preserve">، مراکز </w:t>
      </w:r>
      <w:r w:rsidR="00850014" w:rsidRPr="00716351">
        <w:rPr>
          <w:rFonts w:eastAsiaTheme="minorEastAsia" w:cs="B Nazanin"/>
          <w:sz w:val="28"/>
          <w:szCs w:val="28"/>
          <w:lang w:bidi="fa-IR"/>
        </w:rPr>
        <w:t>k</w:t>
      </w:r>
      <w:r w:rsidR="00850014" w:rsidRPr="00716351">
        <w:rPr>
          <w:rFonts w:eastAsiaTheme="minorEastAsia" w:cs="B Nazanin" w:hint="cs"/>
          <w:sz w:val="28"/>
          <w:szCs w:val="28"/>
          <w:rtl/>
          <w:lang w:bidi="fa-IR"/>
        </w:rPr>
        <w:t xml:space="preserve"> در سطح بالا به صورت تصادفی از کل مجموعه ی داده انتخاب می شوند. سپس هر نقطه ی داده به نزدیک ترین مرکز آن تخصیص داده می شود و </w:t>
      </w:r>
      <w:r w:rsidR="00850014" w:rsidRPr="00716351">
        <w:rPr>
          <w:rFonts w:eastAsiaTheme="minorEastAsia" w:cs="B Nazanin"/>
          <w:sz w:val="28"/>
          <w:szCs w:val="28"/>
          <w:lang w:bidi="fa-IR"/>
        </w:rPr>
        <w:t>k</w:t>
      </w:r>
      <w:r w:rsidR="00850014" w:rsidRPr="00716351">
        <w:rPr>
          <w:rFonts w:eastAsiaTheme="minorEastAsia" w:cs="B Nazanin" w:hint="cs"/>
          <w:sz w:val="28"/>
          <w:szCs w:val="28"/>
          <w:rtl/>
          <w:lang w:bidi="fa-IR"/>
        </w:rPr>
        <w:t xml:space="preserve"> بخش ایجاد می کند. در هر سطحی که بیش از حد تکرار شده اند، برای هر کدام از این </w:t>
      </w:r>
      <w:r w:rsidR="00850014" w:rsidRPr="00716351">
        <w:rPr>
          <w:rFonts w:eastAsiaTheme="minorEastAsia" w:cs="B Nazanin"/>
          <w:sz w:val="28"/>
          <w:szCs w:val="28"/>
          <w:lang w:bidi="fa-IR"/>
        </w:rPr>
        <w:t>k</w:t>
      </w:r>
      <w:r w:rsidR="00850014" w:rsidRPr="00716351">
        <w:rPr>
          <w:rFonts w:eastAsiaTheme="minorEastAsia" w:cs="B Nazanin" w:hint="cs"/>
          <w:sz w:val="28"/>
          <w:szCs w:val="28"/>
          <w:rtl/>
          <w:lang w:bidi="fa-IR"/>
        </w:rPr>
        <w:t xml:space="preserve"> بخش، </w:t>
      </w:r>
      <w:r w:rsidR="00850014" w:rsidRPr="00716351">
        <w:rPr>
          <w:rFonts w:eastAsiaTheme="minorEastAsia" w:cs="B Nazanin"/>
          <w:sz w:val="28"/>
          <w:szCs w:val="28"/>
          <w:lang w:bidi="fa-IR"/>
        </w:rPr>
        <w:t>k</w:t>
      </w:r>
      <w:r w:rsidR="00850014" w:rsidRPr="00716351">
        <w:rPr>
          <w:rFonts w:eastAsiaTheme="minorEastAsia" w:cs="B Nazanin" w:hint="cs"/>
          <w:sz w:val="28"/>
          <w:szCs w:val="28"/>
          <w:rtl/>
          <w:lang w:bidi="fa-IR"/>
        </w:rPr>
        <w:t xml:space="preserve"> مرکز تصادفی </w:t>
      </w:r>
      <w:r w:rsidR="00E337AA" w:rsidRPr="00716351">
        <w:rPr>
          <w:rFonts w:eastAsiaTheme="minorEastAsia" w:cs="B Nazanin" w:hint="cs"/>
          <w:sz w:val="28"/>
          <w:szCs w:val="28"/>
          <w:rtl/>
          <w:lang w:bidi="fa-IR"/>
        </w:rPr>
        <w:t xml:space="preserve">به طور بازگشتی در هر بخش انتخاب می شوند و روند خوشه بندی ادامه پیدا می کند تا حداکثر </w:t>
      </w:r>
      <w:proofErr w:type="spellStart"/>
      <w:r w:rsidR="00E337AA" w:rsidRPr="00716351">
        <w:rPr>
          <w:rFonts w:eastAsiaTheme="minorEastAsia" w:cs="B Nazanin"/>
          <w:sz w:val="28"/>
          <w:szCs w:val="28"/>
          <w:lang w:bidi="fa-IR"/>
        </w:rPr>
        <w:t>kn</w:t>
      </w:r>
      <w:proofErr w:type="spellEnd"/>
      <w:r w:rsidR="00E337AA" w:rsidRPr="00716351">
        <w:rPr>
          <w:rFonts w:eastAsiaTheme="minorEastAsia" w:cs="B Nazanin" w:hint="cs"/>
          <w:sz w:val="28"/>
          <w:szCs w:val="28"/>
          <w:rtl/>
          <w:lang w:bidi="fa-IR"/>
        </w:rPr>
        <w:t xml:space="preserve"> بخش در مرحله ی </w:t>
      </w:r>
      <w:r w:rsidR="00E337AA" w:rsidRPr="00716351">
        <w:rPr>
          <w:rFonts w:eastAsiaTheme="minorEastAsia" w:cs="B Nazanin"/>
          <w:sz w:val="28"/>
          <w:szCs w:val="28"/>
          <w:lang w:bidi="fa-IR"/>
        </w:rPr>
        <w:t>n</w:t>
      </w:r>
      <w:r w:rsidR="00E337AA" w:rsidRPr="00716351">
        <w:rPr>
          <w:rFonts w:eastAsiaTheme="minorEastAsia" w:cs="B Nazanin" w:hint="cs"/>
          <w:sz w:val="28"/>
          <w:szCs w:val="28"/>
          <w:rtl/>
          <w:lang w:bidi="fa-IR"/>
        </w:rPr>
        <w:t xml:space="preserve"> ام ایجاد کند.</w:t>
      </w:r>
      <w:r w:rsidR="0075087E" w:rsidRPr="00716351">
        <w:rPr>
          <w:rFonts w:eastAsiaTheme="minorEastAsia" w:cs="B Nazanin" w:hint="cs"/>
          <w:sz w:val="28"/>
          <w:szCs w:val="28"/>
          <w:rtl/>
          <w:lang w:bidi="fa-IR"/>
        </w:rPr>
        <w:t xml:space="preserve"> این فرآیند ادامه دارد تا اینکه تعداد مولفه ها در یک بخش کمتر از </w:t>
      </w:r>
      <w:r w:rsidR="0075087E" w:rsidRPr="00716351">
        <w:rPr>
          <w:rFonts w:eastAsiaTheme="minorEastAsia" w:cs="B Nazanin"/>
          <w:sz w:val="28"/>
          <w:szCs w:val="28"/>
          <w:lang w:bidi="fa-IR"/>
        </w:rPr>
        <w:t>k+2</w:t>
      </w:r>
      <w:r w:rsidR="0075087E" w:rsidRPr="00716351">
        <w:rPr>
          <w:rFonts w:eastAsiaTheme="minorEastAsia" w:cs="B Nazanin" w:hint="cs"/>
          <w:sz w:val="28"/>
          <w:szCs w:val="28"/>
          <w:rtl/>
          <w:lang w:bidi="fa-IR"/>
        </w:rPr>
        <w:t xml:space="preserve"> باشد، در این زمان، جستجوی نزدیک ترین همسایه در میان همه ی واحدهای داده در آن بخش اجرا می شود. چنین استراتژی تضمین می کند که نقاطی که در فضا به یکدیگر نزدیک تر هستند، احتمال بیشتری دارند تا در بخشی یکسان جمع </w:t>
      </w:r>
      <w:r w:rsidR="0075087E" w:rsidRPr="00716351">
        <w:rPr>
          <w:rFonts w:eastAsiaTheme="minorEastAsia" w:cs="B Nazanin" w:hint="cs"/>
          <w:sz w:val="28"/>
          <w:szCs w:val="28"/>
          <w:rtl/>
          <w:lang w:bidi="fa-IR"/>
        </w:rPr>
        <w:lastRenderedPageBreak/>
        <w:t xml:space="preserve">شوند و چندین اجرا از </w:t>
      </w:r>
      <w:r w:rsidR="0075087E" w:rsidRPr="00716351">
        <w:rPr>
          <w:rFonts w:eastAsiaTheme="minorEastAsia" w:cs="B Nazanin"/>
          <w:sz w:val="28"/>
          <w:szCs w:val="28"/>
          <w:lang w:bidi="fa-IR"/>
        </w:rPr>
        <w:t>DHCA</w:t>
      </w:r>
      <w:r w:rsidR="0075087E" w:rsidRPr="00716351">
        <w:rPr>
          <w:rFonts w:eastAsiaTheme="minorEastAsia" w:cs="B Nazanin" w:hint="cs"/>
          <w:sz w:val="28"/>
          <w:szCs w:val="28"/>
          <w:rtl/>
          <w:lang w:bidi="fa-IR"/>
        </w:rPr>
        <w:t xml:space="preserve"> چنین احتمالاتی را به شدت تقویت می کند. ارائه ای با جزییات بیشتر و اثبات کارآمدیِ </w:t>
      </w:r>
      <w:r w:rsidR="0075087E" w:rsidRPr="00716351">
        <w:rPr>
          <w:rFonts w:eastAsiaTheme="minorEastAsia" w:cs="B Nazanin"/>
          <w:sz w:val="28"/>
          <w:szCs w:val="28"/>
          <w:lang w:bidi="fa-IR"/>
        </w:rPr>
        <w:t>DHCA</w:t>
      </w:r>
      <w:r w:rsidR="0075087E" w:rsidRPr="00716351">
        <w:rPr>
          <w:rFonts w:eastAsiaTheme="minorEastAsia" w:cs="B Nazanin" w:hint="cs"/>
          <w:sz w:val="28"/>
          <w:szCs w:val="28"/>
          <w:rtl/>
          <w:lang w:bidi="fa-IR"/>
        </w:rPr>
        <w:t xml:space="preserve"> در جستجوی نزدیکترین همسایه ی تخمینی در 21 داده شده است و در اینجا تکرار نخواهد شد. بعد از چندین تکرار، </w:t>
      </w:r>
      <w:proofErr w:type="spellStart"/>
      <w:r w:rsidR="0075087E" w:rsidRPr="00716351">
        <w:rPr>
          <w:rFonts w:eastAsiaTheme="minorEastAsia" w:cs="B Nazanin"/>
          <w:sz w:val="28"/>
          <w:szCs w:val="28"/>
          <w:lang w:bidi="fa-IR"/>
        </w:rPr>
        <w:t>kNN</w:t>
      </w:r>
      <w:proofErr w:type="spellEnd"/>
      <w:r w:rsidR="0075087E" w:rsidRPr="00716351">
        <w:rPr>
          <w:rFonts w:eastAsiaTheme="minorEastAsia" w:cs="B Nazanin" w:hint="cs"/>
          <w:sz w:val="28"/>
          <w:szCs w:val="28"/>
          <w:rtl/>
          <w:lang w:bidi="fa-IR"/>
        </w:rPr>
        <w:t xml:space="preserve"> های دقیق و امتیازهای متناظر برای بخش های مجزای برتر محاسبه می شوند. تعداد بخش های مجزای برتر کوچک است و از این رو زمان محاسبات سریع است. با در نظر داشتن این مشاهدات، یک روش شناسایی بخش مجزای ساده در ادامه ایجاد می شود.</w:t>
      </w:r>
    </w:p>
    <w:p w:rsidR="00716351" w:rsidRPr="00716351" w:rsidRDefault="00716351" w:rsidP="00716351">
      <w:pPr>
        <w:bidi/>
        <w:spacing w:after="0" w:line="360" w:lineRule="auto"/>
        <w:jc w:val="both"/>
        <w:rPr>
          <w:rFonts w:eastAsiaTheme="minorEastAsia" w:cs="B Nazanin"/>
          <w:sz w:val="28"/>
          <w:szCs w:val="28"/>
          <w:rtl/>
          <w:lang w:bidi="fa-IR"/>
        </w:rPr>
      </w:pPr>
    </w:p>
    <w:p w:rsidR="0075087E" w:rsidRPr="00716351" w:rsidRDefault="0075087E" w:rsidP="00716351">
      <w:pPr>
        <w:bidi/>
        <w:spacing w:after="0" w:line="360" w:lineRule="auto"/>
        <w:jc w:val="both"/>
        <w:rPr>
          <w:rFonts w:eastAsiaTheme="minorEastAsia" w:cs="B Nazanin"/>
          <w:b/>
          <w:bCs/>
          <w:sz w:val="28"/>
          <w:szCs w:val="28"/>
          <w:rtl/>
          <w:lang w:bidi="fa-IR"/>
        </w:rPr>
      </w:pPr>
      <w:r w:rsidRPr="00716351">
        <w:rPr>
          <w:rFonts w:eastAsiaTheme="minorEastAsia" w:cs="B Nazanin" w:hint="cs"/>
          <w:b/>
          <w:bCs/>
          <w:sz w:val="28"/>
          <w:szCs w:val="28"/>
          <w:rtl/>
          <w:lang w:bidi="fa-IR"/>
        </w:rPr>
        <w:t xml:space="preserve">3.3. الگوریتم شناسایی بخش مجزا ی الهام گرفته از </w:t>
      </w:r>
      <w:r w:rsidRPr="00716351">
        <w:rPr>
          <w:rFonts w:eastAsiaTheme="minorEastAsia" w:cs="B Nazanin"/>
          <w:b/>
          <w:bCs/>
          <w:sz w:val="28"/>
          <w:szCs w:val="28"/>
          <w:lang w:bidi="fa-IR"/>
        </w:rPr>
        <w:t>MST</w:t>
      </w:r>
      <w:r w:rsidRPr="00716351">
        <w:rPr>
          <w:rFonts w:eastAsiaTheme="minorEastAsia" w:cs="B Nazanin" w:hint="cs"/>
          <w:b/>
          <w:bCs/>
          <w:sz w:val="28"/>
          <w:szCs w:val="28"/>
          <w:rtl/>
          <w:lang w:bidi="fa-IR"/>
        </w:rPr>
        <w:t xml:space="preserve"> ما</w:t>
      </w:r>
    </w:p>
    <w:p w:rsidR="0075087E" w:rsidRPr="00716351" w:rsidRDefault="0075087E" w:rsidP="00716351">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lang w:bidi="fa-IR"/>
        </w:rPr>
        <w:t xml:space="preserve">ما سه عامل بالا را برای ایجاد الگوریتم شناسایی بخش مجزا برپایه ی </w:t>
      </w:r>
      <w:proofErr w:type="spellStart"/>
      <w:r w:rsidRPr="00716351">
        <w:rPr>
          <w:rFonts w:eastAsiaTheme="minorEastAsia" w:cs="B Nazanin"/>
          <w:sz w:val="28"/>
          <w:szCs w:val="28"/>
          <w:lang w:bidi="fa-IR"/>
        </w:rPr>
        <w:t>kNN</w:t>
      </w:r>
      <w:proofErr w:type="spellEnd"/>
      <w:r w:rsidRPr="00716351">
        <w:rPr>
          <w:rFonts w:eastAsiaTheme="minorEastAsia" w:cs="B Nazanin" w:hint="cs"/>
          <w:sz w:val="28"/>
          <w:szCs w:val="28"/>
          <w:rtl/>
          <w:lang w:bidi="fa-IR"/>
        </w:rPr>
        <w:t xml:space="preserve"> و الگو گرفته از </w:t>
      </w:r>
      <w:r w:rsidRPr="00716351">
        <w:rPr>
          <w:rFonts w:eastAsiaTheme="minorEastAsia" w:cs="B Nazanin"/>
          <w:sz w:val="28"/>
          <w:szCs w:val="28"/>
          <w:lang w:bidi="fa-IR"/>
        </w:rPr>
        <w:t>MST</w:t>
      </w:r>
      <w:r w:rsidRPr="00716351">
        <w:rPr>
          <w:rFonts w:eastAsiaTheme="minorEastAsia" w:cs="B Nazanin" w:hint="cs"/>
          <w:sz w:val="28"/>
          <w:szCs w:val="28"/>
          <w:rtl/>
          <w:lang w:bidi="fa-IR"/>
        </w:rPr>
        <w:t xml:space="preserve"> ما</w:t>
      </w:r>
      <w:r w:rsidR="00F012E6" w:rsidRPr="00716351">
        <w:rPr>
          <w:rFonts w:eastAsiaTheme="minorEastAsia" w:cs="B Nazanin" w:hint="cs"/>
          <w:sz w:val="28"/>
          <w:szCs w:val="28"/>
          <w:rtl/>
          <w:lang w:bidi="fa-IR"/>
        </w:rPr>
        <w:t>ن تجمیع کردیم:</w:t>
      </w:r>
    </w:p>
    <w:p w:rsidR="00F012E6" w:rsidRPr="00716351" w:rsidRDefault="00F012E6" w:rsidP="00716351">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lang w:bidi="fa-IR"/>
        </w:rPr>
        <w:t xml:space="preserve">1. </w:t>
      </w:r>
      <w:r w:rsidRPr="00716351">
        <w:rPr>
          <w:rFonts w:eastAsiaTheme="minorEastAsia" w:cs="B Nazanin"/>
          <w:sz w:val="28"/>
          <w:szCs w:val="28"/>
          <w:lang w:bidi="fa-IR"/>
        </w:rPr>
        <w:t>k</w:t>
      </w:r>
      <w:r w:rsidRPr="00716351">
        <w:rPr>
          <w:rFonts w:eastAsiaTheme="minorEastAsia" w:cs="B Nazanin" w:hint="cs"/>
          <w:sz w:val="28"/>
          <w:szCs w:val="28"/>
          <w:rtl/>
          <w:lang w:bidi="fa-IR"/>
        </w:rPr>
        <w:t xml:space="preserve"> را به عنوان اندازه ی بزرگترین خوشه ی دورافتاده بعلاوه ی یک تنظیم کنید</w:t>
      </w:r>
    </w:p>
    <w:p w:rsidR="00F012E6" w:rsidRPr="00716351" w:rsidRDefault="00F012E6" w:rsidP="00716351">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lang w:bidi="fa-IR"/>
        </w:rPr>
        <w:t xml:space="preserve">2. </w:t>
      </w:r>
      <w:r w:rsidR="00444706" w:rsidRPr="00716351">
        <w:rPr>
          <w:rFonts w:eastAsiaTheme="minorEastAsia" w:cs="B Nazanin" w:hint="cs"/>
          <w:sz w:val="28"/>
          <w:szCs w:val="28"/>
          <w:rtl/>
          <w:lang w:bidi="fa-IR"/>
        </w:rPr>
        <w:t xml:space="preserve">مجموعه داده را به طور پی در پی بخوانید و </w:t>
      </w:r>
      <w:r w:rsidR="00444706" w:rsidRPr="00716351">
        <w:rPr>
          <w:rFonts w:eastAsiaTheme="minorEastAsia" w:cs="B Nazanin"/>
          <w:sz w:val="28"/>
          <w:szCs w:val="28"/>
          <w:lang w:bidi="fa-IR"/>
        </w:rPr>
        <w:t>k</w:t>
      </w:r>
      <w:r w:rsidR="00444706" w:rsidRPr="00716351">
        <w:rPr>
          <w:rFonts w:eastAsiaTheme="minorEastAsia" w:cs="B Nazanin" w:hint="cs"/>
          <w:sz w:val="28"/>
          <w:szCs w:val="28"/>
          <w:rtl/>
          <w:lang w:bidi="fa-IR"/>
        </w:rPr>
        <w:t xml:space="preserve"> همسایه ی هر واخد داده را از پیشینیان فوری آن یا جانشینانش روی پرش، مقدار دهی اولیه کنید (به مقداردهی پی در پی (</w:t>
      </w:r>
      <w:r w:rsidR="00444706" w:rsidRPr="00716351">
        <w:rPr>
          <w:rFonts w:eastAsiaTheme="minorEastAsia" w:cs="B Nazanin"/>
          <w:sz w:val="28"/>
          <w:szCs w:val="28"/>
          <w:lang w:bidi="fa-IR"/>
        </w:rPr>
        <w:t>SI</w:t>
      </w:r>
      <w:r w:rsidR="00444706" w:rsidRPr="00716351">
        <w:rPr>
          <w:rFonts w:eastAsiaTheme="minorEastAsia" w:cs="B Nazanin" w:hint="cs"/>
          <w:sz w:val="28"/>
          <w:szCs w:val="28"/>
          <w:rtl/>
          <w:lang w:bidi="fa-IR"/>
        </w:rPr>
        <w:t>) لستناد می شود)؛</w:t>
      </w:r>
    </w:p>
    <w:p w:rsidR="00444706" w:rsidRPr="00716351" w:rsidRDefault="00444706" w:rsidP="00716351">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lang w:bidi="fa-IR"/>
        </w:rPr>
        <w:t xml:space="preserve">3. </w:t>
      </w:r>
      <w:r w:rsidRPr="00716351">
        <w:rPr>
          <w:rFonts w:eastAsiaTheme="minorEastAsia" w:cs="B Nazanin"/>
          <w:sz w:val="28"/>
          <w:szCs w:val="28"/>
          <w:lang w:bidi="fa-IR"/>
        </w:rPr>
        <w:t>DHCA</w:t>
      </w:r>
      <w:r w:rsidRPr="00716351">
        <w:rPr>
          <w:rFonts w:eastAsiaTheme="minorEastAsia" w:cs="B Nazanin" w:hint="cs"/>
          <w:sz w:val="28"/>
          <w:szCs w:val="28"/>
          <w:rtl/>
          <w:lang w:bidi="fa-IR"/>
        </w:rPr>
        <w:t xml:space="preserve"> را چندین بار راه اندازی کنید، و ، برای هر تکرار، یک آرایه ی یک بعدی از فاصله ی میانگینِ هر واحد داده تا </w:t>
      </w:r>
      <w:proofErr w:type="spellStart"/>
      <w:r w:rsidRPr="00716351">
        <w:rPr>
          <w:rFonts w:eastAsiaTheme="minorEastAsia" w:cs="B Nazanin"/>
          <w:sz w:val="28"/>
          <w:szCs w:val="28"/>
          <w:lang w:bidi="fa-IR"/>
        </w:rPr>
        <w:t>kNN</w:t>
      </w:r>
      <w:proofErr w:type="spellEnd"/>
      <w:r w:rsidRPr="00716351">
        <w:rPr>
          <w:rFonts w:eastAsiaTheme="minorEastAsia" w:cs="B Nazanin" w:hint="cs"/>
          <w:sz w:val="28"/>
          <w:szCs w:val="28"/>
          <w:rtl/>
          <w:lang w:bidi="fa-IR"/>
        </w:rPr>
        <w:t xml:space="preserve"> آن محاسبه کنید و در ادامه میانگین آرایه را بدست آورید؛ این مرحله را در زمانی که درصد دیفرانسیلِ میانگین بین دو تکرار متوالی کمتر از </w:t>
      </w:r>
      <w:r w:rsidRPr="00716351">
        <w:rPr>
          <w:rFonts w:eastAsiaTheme="minorEastAsia" w:cs="B Nazanin"/>
          <w:sz w:val="28"/>
          <w:szCs w:val="28"/>
          <w:lang w:bidi="fa-IR"/>
        </w:rPr>
        <w:t>10-6</w:t>
      </w:r>
      <w:r w:rsidR="00CE6BC2" w:rsidRPr="00716351">
        <w:rPr>
          <w:rFonts w:eastAsiaTheme="minorEastAsia" w:cs="B Nazanin" w:hint="cs"/>
          <w:sz w:val="28"/>
          <w:szCs w:val="28"/>
          <w:rtl/>
          <w:lang w:bidi="fa-IR"/>
        </w:rPr>
        <w:t xml:space="preserve"> باشد، متوقف کنید.</w:t>
      </w:r>
    </w:p>
    <w:p w:rsidR="00CE6BC2" w:rsidRPr="00716351" w:rsidRDefault="00CE6BC2" w:rsidP="00716351">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lang w:bidi="fa-IR"/>
        </w:rPr>
        <w:t xml:space="preserve">4. </w:t>
      </w:r>
      <w:r w:rsidRPr="00716351">
        <w:rPr>
          <w:rFonts w:eastAsiaTheme="minorEastAsia" w:cs="B Nazanin"/>
          <w:sz w:val="28"/>
          <w:szCs w:val="28"/>
          <w:lang w:bidi="fa-IR"/>
        </w:rPr>
        <w:t>MST</w:t>
      </w:r>
      <w:r w:rsidRPr="00716351">
        <w:rPr>
          <w:rFonts w:eastAsiaTheme="minorEastAsia" w:cs="B Nazanin" w:hint="cs"/>
          <w:sz w:val="28"/>
          <w:szCs w:val="28"/>
          <w:rtl/>
          <w:lang w:bidi="fa-IR"/>
        </w:rPr>
        <w:t xml:space="preserve"> کوچک را از روی هر واحد داده و نزدیکترین </w:t>
      </w:r>
      <w:r w:rsidRPr="00716351">
        <w:rPr>
          <w:rFonts w:eastAsiaTheme="minorEastAsia" w:cs="B Nazanin"/>
          <w:sz w:val="28"/>
          <w:szCs w:val="28"/>
          <w:lang w:bidi="fa-IR"/>
        </w:rPr>
        <w:t>k</w:t>
      </w:r>
      <w:r w:rsidRPr="00716351">
        <w:rPr>
          <w:rFonts w:eastAsiaTheme="minorEastAsia" w:cs="B Nazanin" w:hint="cs"/>
          <w:sz w:val="28"/>
          <w:szCs w:val="28"/>
          <w:rtl/>
          <w:lang w:bidi="fa-IR"/>
        </w:rPr>
        <w:t xml:space="preserve"> همسایه ی آن بسازید</w:t>
      </w:r>
    </w:p>
    <w:p w:rsidR="00CE6BC2" w:rsidRPr="00716351" w:rsidRDefault="00CE6BC2" w:rsidP="00716351">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lang w:bidi="fa-IR"/>
        </w:rPr>
        <w:t xml:space="preserve">5. سه آرایه ی یک بعدی از امتیازات دورافتادگی تخمین زده شده برای </w:t>
      </w:r>
      <w:proofErr w:type="spellStart"/>
      <w:r w:rsidRPr="00716351">
        <w:rPr>
          <w:rFonts w:eastAsiaTheme="minorEastAsia" w:cs="B Nazanin"/>
          <w:sz w:val="28"/>
          <w:szCs w:val="28"/>
          <w:lang w:bidi="fa-IR"/>
        </w:rPr>
        <w:t>iNN</w:t>
      </w:r>
      <w:proofErr w:type="spellEnd"/>
      <w:r w:rsidRPr="00716351">
        <w:rPr>
          <w:rFonts w:eastAsiaTheme="minorEastAsia" w:cs="B Nazanin" w:hint="cs"/>
          <w:sz w:val="28"/>
          <w:szCs w:val="28"/>
          <w:rtl/>
          <w:lang w:bidi="fa-IR"/>
        </w:rPr>
        <w:t xml:space="preserve"> (که در آن </w:t>
      </w:r>
      <w:proofErr w:type="spellStart"/>
      <w:r w:rsidRPr="00716351">
        <w:rPr>
          <w:rFonts w:eastAsiaTheme="minorEastAsia" w:cs="B Nazanin"/>
          <w:sz w:val="28"/>
          <w:szCs w:val="28"/>
          <w:lang w:bidi="fa-IR"/>
        </w:rPr>
        <w:t>i</w:t>
      </w:r>
      <w:proofErr w:type="spellEnd"/>
      <w:r w:rsidRPr="00716351">
        <w:rPr>
          <w:rFonts w:eastAsiaTheme="minorEastAsia" w:cs="B Nazanin"/>
          <w:sz w:val="28"/>
          <w:szCs w:val="28"/>
          <w:lang w:bidi="fa-IR"/>
        </w:rPr>
        <w:t>=2:k</w:t>
      </w:r>
      <w:r w:rsidRPr="00716351">
        <w:rPr>
          <w:rFonts w:eastAsiaTheme="minorEastAsia" w:cs="B Nazanin" w:hint="cs"/>
          <w:sz w:val="28"/>
          <w:szCs w:val="28"/>
          <w:rtl/>
          <w:lang w:bidi="fa-IR"/>
        </w:rPr>
        <w:t>) محاسبه کنید و آنها را در ترتیبی که افزایش نمی یابد، دسته بندی کنید.</w:t>
      </w:r>
    </w:p>
    <w:p w:rsidR="00CE6BC2" w:rsidRPr="00716351" w:rsidRDefault="00CE6BC2" w:rsidP="00716351">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lang w:bidi="fa-IR"/>
        </w:rPr>
        <w:t xml:space="preserve">6. برای واحدهای داده با امتیازات دورافتادگی سراسری بالا، </w:t>
      </w:r>
      <w:proofErr w:type="spellStart"/>
      <w:r w:rsidRPr="00716351">
        <w:rPr>
          <w:rFonts w:eastAsiaTheme="minorEastAsia" w:cs="B Nazanin"/>
          <w:sz w:val="28"/>
          <w:szCs w:val="28"/>
          <w:lang w:bidi="fa-IR"/>
        </w:rPr>
        <w:t>iNN</w:t>
      </w:r>
      <w:proofErr w:type="spellEnd"/>
      <w:r w:rsidRPr="00716351">
        <w:rPr>
          <w:rFonts w:eastAsiaTheme="minorEastAsia" w:cs="B Nazanin" w:hint="cs"/>
          <w:sz w:val="28"/>
          <w:szCs w:val="28"/>
          <w:rtl/>
          <w:lang w:bidi="fa-IR"/>
        </w:rPr>
        <w:t xml:space="preserve"> واقعی آنها را بیابید و امتیازات دورافتادگی واقعی آنها را محاسبه کنید، </w:t>
      </w:r>
      <w:r w:rsidRPr="00716351">
        <w:rPr>
          <w:rFonts w:eastAsiaTheme="minorEastAsia" w:cs="B Nazanin"/>
          <w:sz w:val="28"/>
          <w:szCs w:val="28"/>
          <w:lang w:bidi="fa-IR"/>
        </w:rPr>
        <w:t>SOMMST</w:t>
      </w:r>
      <w:r w:rsidRPr="00716351">
        <w:rPr>
          <w:rFonts w:eastAsiaTheme="minorEastAsia" w:cs="B Nazanin" w:hint="cs"/>
          <w:sz w:val="28"/>
          <w:szCs w:val="28"/>
          <w:rtl/>
          <w:lang w:bidi="fa-IR"/>
        </w:rPr>
        <w:t xml:space="preserve"> آن را کنترل کنید، آن را بازگردانید اگر </w:t>
      </w:r>
      <w:r w:rsidRPr="00716351">
        <w:rPr>
          <w:rFonts w:eastAsiaTheme="minorEastAsia" w:cs="B Nazanin"/>
          <w:sz w:val="28"/>
          <w:szCs w:val="28"/>
          <w:lang w:bidi="fa-IR"/>
        </w:rPr>
        <w:t>SOMMST</w:t>
      </w:r>
      <w:r w:rsidRPr="00716351">
        <w:rPr>
          <w:rFonts w:eastAsiaTheme="minorEastAsia" w:cs="B Nazanin" w:hint="cs"/>
          <w:sz w:val="28"/>
          <w:szCs w:val="28"/>
          <w:rtl/>
          <w:lang w:bidi="fa-IR"/>
        </w:rPr>
        <w:t xml:space="preserve"> بزرگتر از آستانه (مثلا 1.5) باشد، آنگاه اگر </w:t>
      </w:r>
      <w:proofErr w:type="spellStart"/>
      <w:r w:rsidRPr="00716351">
        <w:rPr>
          <w:rFonts w:eastAsiaTheme="minorEastAsia" w:cs="B Nazanin"/>
          <w:sz w:val="28"/>
          <w:szCs w:val="28"/>
          <w:lang w:bidi="fa-IR"/>
        </w:rPr>
        <w:t>i</w:t>
      </w:r>
      <w:proofErr w:type="spellEnd"/>
      <w:r w:rsidRPr="00716351">
        <w:rPr>
          <w:rFonts w:eastAsiaTheme="minorEastAsia" w:cs="B Nazanin"/>
          <w:sz w:val="28"/>
          <w:szCs w:val="28"/>
          <w:lang w:bidi="fa-IR"/>
        </w:rPr>
        <w:t>=k</w:t>
      </w:r>
      <w:r w:rsidRPr="00716351">
        <w:rPr>
          <w:rFonts w:eastAsiaTheme="minorEastAsia" w:cs="B Nazanin" w:hint="cs"/>
          <w:sz w:val="28"/>
          <w:szCs w:val="28"/>
          <w:rtl/>
          <w:lang w:bidi="fa-IR"/>
        </w:rPr>
        <w:t xml:space="preserve"> باشد، شناسایی بخش مجزای سراسری پایان می یابد و در غیر اینصورت </w:t>
      </w:r>
      <w:proofErr w:type="spellStart"/>
      <w:r w:rsidRPr="00716351">
        <w:rPr>
          <w:rFonts w:eastAsiaTheme="minorEastAsia" w:cs="B Nazanin"/>
          <w:sz w:val="28"/>
          <w:szCs w:val="28"/>
          <w:lang w:bidi="fa-IR"/>
        </w:rPr>
        <w:t>i</w:t>
      </w:r>
      <w:proofErr w:type="spellEnd"/>
      <w:r w:rsidRPr="00716351">
        <w:rPr>
          <w:rFonts w:eastAsiaTheme="minorEastAsia" w:cs="B Nazanin"/>
          <w:sz w:val="28"/>
          <w:szCs w:val="28"/>
          <w:lang w:bidi="fa-IR"/>
        </w:rPr>
        <w:t>=i+1</w:t>
      </w:r>
      <w:r w:rsidRPr="00716351">
        <w:rPr>
          <w:rFonts w:eastAsiaTheme="minorEastAsia" w:cs="B Nazanin" w:hint="cs"/>
          <w:sz w:val="28"/>
          <w:szCs w:val="28"/>
          <w:rtl/>
          <w:lang w:bidi="fa-IR"/>
        </w:rPr>
        <w:t xml:space="preserve"> و به 5 برو.</w:t>
      </w:r>
    </w:p>
    <w:p w:rsidR="00CE6BC2" w:rsidRPr="00716351" w:rsidRDefault="00CE6BC2" w:rsidP="00716351">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lang w:bidi="fa-IR"/>
        </w:rPr>
        <w:lastRenderedPageBreak/>
        <w:t xml:space="preserve">7. برای واحدهای داده با امتیازات دورافتادگی محلی بالا، </w:t>
      </w:r>
      <w:proofErr w:type="spellStart"/>
      <w:r w:rsidRPr="00716351">
        <w:rPr>
          <w:rFonts w:eastAsiaTheme="minorEastAsia" w:cs="B Nazanin"/>
          <w:sz w:val="28"/>
          <w:szCs w:val="28"/>
          <w:lang w:bidi="fa-IR"/>
        </w:rPr>
        <w:t>hNN</w:t>
      </w:r>
      <w:proofErr w:type="spellEnd"/>
      <w:r w:rsidRPr="00716351">
        <w:rPr>
          <w:rFonts w:eastAsiaTheme="minorEastAsia" w:cs="B Nazanin" w:hint="cs"/>
          <w:sz w:val="28"/>
          <w:szCs w:val="28"/>
          <w:rtl/>
          <w:lang w:bidi="fa-IR"/>
        </w:rPr>
        <w:t xml:space="preserve"> واقعی آنها را پیدا کنید و امتیازات دورافتادگی آنها را محاسبه کنید، آن را بازگردانید اگر آن بزرگتر از آستانه (مثلا 3) باشد، آنگاه اگر </w:t>
      </w:r>
      <w:proofErr w:type="spellStart"/>
      <w:r w:rsidRPr="00716351">
        <w:rPr>
          <w:rFonts w:eastAsiaTheme="minorEastAsia" w:cs="B Nazanin"/>
          <w:sz w:val="28"/>
          <w:szCs w:val="28"/>
          <w:lang w:bidi="fa-IR"/>
        </w:rPr>
        <w:t>i</w:t>
      </w:r>
      <w:proofErr w:type="spellEnd"/>
      <w:r w:rsidRPr="00716351">
        <w:rPr>
          <w:rFonts w:eastAsiaTheme="minorEastAsia" w:cs="B Nazanin"/>
          <w:sz w:val="28"/>
          <w:szCs w:val="28"/>
          <w:lang w:bidi="fa-IR"/>
        </w:rPr>
        <w:t>=k</w:t>
      </w:r>
      <w:r w:rsidRPr="00716351">
        <w:rPr>
          <w:rFonts w:eastAsiaTheme="minorEastAsia" w:cs="B Nazanin" w:hint="cs"/>
          <w:sz w:val="28"/>
          <w:szCs w:val="28"/>
          <w:rtl/>
          <w:lang w:bidi="fa-IR"/>
        </w:rPr>
        <w:t xml:space="preserve"> باشد، شناسایی بخش مجزای </w:t>
      </w:r>
      <w:r w:rsidR="00290D69" w:rsidRPr="00716351">
        <w:rPr>
          <w:rFonts w:eastAsiaTheme="minorEastAsia" w:cs="B Nazanin" w:hint="cs"/>
          <w:sz w:val="28"/>
          <w:szCs w:val="28"/>
          <w:rtl/>
          <w:lang w:bidi="fa-IR"/>
        </w:rPr>
        <w:t>محلی</w:t>
      </w:r>
      <w:r w:rsidRPr="00716351">
        <w:rPr>
          <w:rFonts w:eastAsiaTheme="minorEastAsia" w:cs="B Nazanin" w:hint="cs"/>
          <w:sz w:val="28"/>
          <w:szCs w:val="28"/>
          <w:rtl/>
          <w:lang w:bidi="fa-IR"/>
        </w:rPr>
        <w:t xml:space="preserve"> پایان می یابد و در غیر اینصورت </w:t>
      </w:r>
      <w:proofErr w:type="spellStart"/>
      <w:r w:rsidRPr="00716351">
        <w:rPr>
          <w:rFonts w:eastAsiaTheme="minorEastAsia" w:cs="B Nazanin"/>
          <w:sz w:val="28"/>
          <w:szCs w:val="28"/>
          <w:lang w:bidi="fa-IR"/>
        </w:rPr>
        <w:t>i</w:t>
      </w:r>
      <w:proofErr w:type="spellEnd"/>
      <w:r w:rsidRPr="00716351">
        <w:rPr>
          <w:rFonts w:eastAsiaTheme="minorEastAsia" w:cs="B Nazanin"/>
          <w:sz w:val="28"/>
          <w:szCs w:val="28"/>
          <w:lang w:bidi="fa-IR"/>
        </w:rPr>
        <w:t>=i+1</w:t>
      </w:r>
      <w:r w:rsidRPr="00716351">
        <w:rPr>
          <w:rFonts w:eastAsiaTheme="minorEastAsia" w:cs="B Nazanin" w:hint="cs"/>
          <w:sz w:val="28"/>
          <w:szCs w:val="28"/>
          <w:rtl/>
          <w:lang w:bidi="fa-IR"/>
        </w:rPr>
        <w:t xml:space="preserve"> و به 5 برو.</w:t>
      </w:r>
    </w:p>
    <w:p w:rsidR="00706799" w:rsidRPr="00716351" w:rsidRDefault="00706799" w:rsidP="00716351">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lang w:bidi="fa-IR"/>
        </w:rPr>
        <w:t>8. مرحله ی 5 و 6 و 7 را تا زمانی که بخش های مجزا (برای مثال، آنهایی که امتیازشان بالاتر از آستانه های سراسری یا محلی باشد)</w:t>
      </w:r>
      <w:r w:rsidR="00E16D97" w:rsidRPr="00716351">
        <w:rPr>
          <w:rFonts w:eastAsiaTheme="minorEastAsia" w:cs="B Nazanin" w:hint="cs"/>
          <w:sz w:val="28"/>
          <w:szCs w:val="28"/>
          <w:rtl/>
          <w:lang w:bidi="fa-IR"/>
        </w:rPr>
        <w:t xml:space="preserve"> در نظر گرفته می شوند، ادامه دهید.</w:t>
      </w:r>
    </w:p>
    <w:p w:rsidR="005C032D" w:rsidRPr="00716351" w:rsidRDefault="005C032D" w:rsidP="00716351">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lang w:bidi="fa-IR"/>
        </w:rPr>
        <w:t>از آنجایی که انتظار می رود تا تعداد بخش های مجزا</w:t>
      </w:r>
      <w:r w:rsidR="00FB227B" w:rsidRPr="00716351">
        <w:rPr>
          <w:rFonts w:eastAsiaTheme="minorEastAsia" w:cs="B Nazanin" w:hint="cs"/>
          <w:sz w:val="28"/>
          <w:szCs w:val="28"/>
          <w:rtl/>
          <w:lang w:bidi="fa-IR"/>
        </w:rPr>
        <w:t xml:space="preserve"> نسبتا</w:t>
      </w:r>
      <w:r w:rsidRPr="00716351">
        <w:rPr>
          <w:rFonts w:eastAsiaTheme="minorEastAsia" w:cs="B Nazanin" w:hint="cs"/>
          <w:sz w:val="28"/>
          <w:szCs w:val="28"/>
          <w:rtl/>
          <w:lang w:bidi="fa-IR"/>
        </w:rPr>
        <w:t xml:space="preserve"> کم باشد، تعداد محاسبات مصافت</w:t>
      </w:r>
      <w:r w:rsidR="00BB15C1" w:rsidRPr="00716351">
        <w:rPr>
          <w:rFonts w:eastAsiaTheme="minorEastAsia" w:cs="B Nazanin" w:hint="cs"/>
          <w:sz w:val="28"/>
          <w:szCs w:val="28"/>
          <w:rtl/>
          <w:lang w:bidi="fa-IR"/>
        </w:rPr>
        <w:t xml:space="preserve"> استفاده شده نیز انتظار می رود تا کم باشند.</w:t>
      </w:r>
    </w:p>
    <w:p w:rsidR="00BB15C1" w:rsidRDefault="00BB15C1" w:rsidP="00716351">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lang w:bidi="fa-IR"/>
        </w:rPr>
        <w:t xml:space="preserve">از نظر فیزیکی، منبع استفاده شده از طرف الگوریتم ما شامل فضای نگهداری همه ی مجموعه داده در حافظه، فضای ذخیره سازی </w:t>
      </w:r>
      <w:r w:rsidRPr="00716351">
        <w:rPr>
          <w:rFonts w:eastAsiaTheme="minorEastAsia" w:cs="B Nazanin"/>
          <w:sz w:val="28"/>
          <w:szCs w:val="28"/>
          <w:lang w:bidi="fa-IR"/>
        </w:rPr>
        <w:t>k</w:t>
      </w:r>
      <w:r w:rsidRPr="00716351">
        <w:rPr>
          <w:rFonts w:eastAsiaTheme="minorEastAsia" w:cs="B Nazanin" w:hint="cs"/>
          <w:sz w:val="28"/>
          <w:szCs w:val="28"/>
          <w:rtl/>
          <w:lang w:bidi="fa-IR"/>
        </w:rPr>
        <w:t xml:space="preserve"> همسایه ی آنها، و برخی فضاهای موقت برای </w:t>
      </w:r>
      <w:r w:rsidRPr="00716351">
        <w:rPr>
          <w:rFonts w:eastAsiaTheme="minorEastAsia" w:cs="B Nazanin"/>
          <w:sz w:val="28"/>
          <w:szCs w:val="28"/>
          <w:lang w:bidi="fa-IR"/>
        </w:rPr>
        <w:t>MTS</w:t>
      </w:r>
      <w:r w:rsidRPr="00716351">
        <w:rPr>
          <w:rFonts w:eastAsiaTheme="minorEastAsia" w:cs="B Nazanin" w:hint="cs"/>
          <w:sz w:val="28"/>
          <w:szCs w:val="28"/>
          <w:rtl/>
          <w:lang w:bidi="fa-IR"/>
        </w:rPr>
        <w:t xml:space="preserve"> های کوچک می شود. نیازهای پارامترهای عددی الگوریتم ما از کاربر شامل تعداد نزدیک ترین همسایه ها (برای مثال </w:t>
      </w:r>
      <w:r w:rsidRPr="00716351">
        <w:rPr>
          <w:rFonts w:eastAsiaTheme="minorEastAsia" w:cs="B Nazanin"/>
          <w:sz w:val="28"/>
          <w:szCs w:val="28"/>
          <w:lang w:bidi="fa-IR"/>
        </w:rPr>
        <w:t>k</w:t>
      </w:r>
      <w:r w:rsidRPr="00716351">
        <w:rPr>
          <w:rFonts w:eastAsiaTheme="minorEastAsia" w:cs="B Nazanin" w:hint="cs"/>
          <w:sz w:val="28"/>
          <w:szCs w:val="28"/>
          <w:rtl/>
          <w:lang w:bidi="fa-IR"/>
        </w:rPr>
        <w:t xml:space="preserve">)، آستانه های بخش های مجزای محلی و سراسری می شود در حالیکه خروجی ها شامل مجموعه ای از بخش های مجزای رتبه بندی شده از مجموعه داده ها می شوند. الگوریتم شناسایی بخش مجزای ما برای بهبود قابلیت خواندن در یک شکل </w:t>
      </w:r>
      <w:r w:rsidR="00857D39" w:rsidRPr="00716351">
        <w:rPr>
          <w:rFonts w:eastAsiaTheme="minorEastAsia" w:cs="B Nazanin" w:hint="cs"/>
          <w:sz w:val="28"/>
          <w:szCs w:val="28"/>
          <w:rtl/>
          <w:lang w:bidi="fa-IR"/>
        </w:rPr>
        <w:t>شبه کد،</w:t>
      </w:r>
      <w:r w:rsidRPr="00716351">
        <w:rPr>
          <w:rFonts w:eastAsiaTheme="minorEastAsia" w:cs="B Nazanin" w:hint="cs"/>
          <w:sz w:val="28"/>
          <w:szCs w:val="28"/>
          <w:rtl/>
          <w:lang w:bidi="fa-IR"/>
        </w:rPr>
        <w:t xml:space="preserve"> در جدول 1 ارائه می شود.</w:t>
      </w:r>
    </w:p>
    <w:p w:rsidR="00716351" w:rsidRPr="00716351" w:rsidRDefault="00716351" w:rsidP="00716351">
      <w:pPr>
        <w:bidi/>
        <w:spacing w:after="0" w:line="360" w:lineRule="auto"/>
        <w:jc w:val="both"/>
        <w:rPr>
          <w:rFonts w:eastAsiaTheme="minorEastAsia" w:cs="B Nazanin"/>
          <w:sz w:val="28"/>
          <w:szCs w:val="28"/>
          <w:rtl/>
          <w:lang w:bidi="fa-IR"/>
        </w:rPr>
      </w:pPr>
    </w:p>
    <w:p w:rsidR="00BB15C1" w:rsidRPr="00716351" w:rsidRDefault="00BB15C1" w:rsidP="00716351">
      <w:pPr>
        <w:bidi/>
        <w:spacing w:after="0" w:line="360" w:lineRule="auto"/>
        <w:jc w:val="both"/>
        <w:rPr>
          <w:rFonts w:eastAsiaTheme="minorEastAsia" w:cs="B Nazanin"/>
          <w:b/>
          <w:bCs/>
          <w:sz w:val="28"/>
          <w:szCs w:val="28"/>
          <w:rtl/>
          <w:lang w:bidi="fa-IR"/>
        </w:rPr>
      </w:pPr>
      <w:r w:rsidRPr="00716351">
        <w:rPr>
          <w:rFonts w:eastAsiaTheme="minorEastAsia" w:cs="B Nazanin" w:hint="cs"/>
          <w:b/>
          <w:bCs/>
          <w:sz w:val="28"/>
          <w:szCs w:val="28"/>
          <w:rtl/>
          <w:lang w:bidi="fa-IR"/>
        </w:rPr>
        <w:t>3.4. تحلیل پیچیدگی زمان</w:t>
      </w:r>
    </w:p>
    <w:p w:rsidR="00BB15C1" w:rsidRPr="00716351" w:rsidRDefault="00BB15C1" w:rsidP="00716351">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lang w:bidi="fa-IR"/>
        </w:rPr>
        <w:t xml:space="preserve">از تعریف داده شده در زیربخش های قبلی می توان دید که الگوریتم ما عمدتا شانل سه مرحله می شود، یک مقدار دهی اولیه ی مکرر، یک به روز رسانی </w:t>
      </w:r>
      <w:r w:rsidRPr="00716351">
        <w:rPr>
          <w:rFonts w:eastAsiaTheme="minorEastAsia" w:cs="B Nazanin"/>
          <w:sz w:val="28"/>
          <w:szCs w:val="28"/>
          <w:lang w:bidi="fa-IR"/>
        </w:rPr>
        <w:t>DHCA</w:t>
      </w:r>
      <w:r w:rsidRPr="00716351">
        <w:rPr>
          <w:rFonts w:eastAsiaTheme="minorEastAsia" w:cs="B Nazanin" w:hint="cs"/>
          <w:sz w:val="28"/>
          <w:szCs w:val="28"/>
          <w:rtl/>
          <w:lang w:bidi="fa-IR"/>
        </w:rPr>
        <w:t xml:space="preserve"> و در نهایت کاویدن </w:t>
      </w:r>
      <w:r w:rsidR="009D400C" w:rsidRPr="00716351">
        <w:rPr>
          <w:rFonts w:eastAsiaTheme="minorEastAsia" w:cs="B Nazanin" w:hint="cs"/>
          <w:sz w:val="28"/>
          <w:szCs w:val="28"/>
          <w:rtl/>
          <w:lang w:bidi="fa-IR"/>
        </w:rPr>
        <w:t xml:space="preserve">بخش های مجزای برتر. پیچیدگی زمان برای مقداردهی اولیه ی مکرر </w:t>
      </w:r>
      <w:proofErr w:type="spellStart"/>
      <w:r w:rsidR="009D400C" w:rsidRPr="00716351">
        <w:rPr>
          <w:rFonts w:eastAsiaTheme="minorEastAsia" w:cs="B Nazanin"/>
          <w:sz w:val="28"/>
          <w:szCs w:val="28"/>
          <w:lang w:bidi="fa-IR"/>
        </w:rPr>
        <w:t>dNk</w:t>
      </w:r>
      <w:proofErr w:type="spellEnd"/>
      <w:r w:rsidR="009D400C" w:rsidRPr="00716351">
        <w:rPr>
          <w:rFonts w:eastAsiaTheme="minorEastAsia" w:cs="B Nazanin" w:hint="cs"/>
          <w:sz w:val="28"/>
          <w:szCs w:val="28"/>
          <w:rtl/>
          <w:lang w:bidi="fa-IR"/>
        </w:rPr>
        <w:t xml:space="preserve"> است. از آنجایی که تعداد بخش های مجزا کم است، مرحله ی سوم تقریبا به طور میانگین زمان نسبتا خطی ای می برد. ما برای راه اندازی های </w:t>
      </w:r>
      <w:r w:rsidR="009D400C" w:rsidRPr="00716351">
        <w:rPr>
          <w:rFonts w:eastAsiaTheme="minorEastAsia" w:cs="B Nazanin"/>
          <w:sz w:val="28"/>
          <w:szCs w:val="28"/>
          <w:lang w:bidi="fa-IR"/>
        </w:rPr>
        <w:t>DHCA</w:t>
      </w:r>
      <w:r w:rsidR="009D400C" w:rsidRPr="00716351">
        <w:rPr>
          <w:rFonts w:eastAsiaTheme="minorEastAsia" w:cs="B Nazanin" w:hint="cs"/>
          <w:sz w:val="28"/>
          <w:szCs w:val="28"/>
          <w:rtl/>
          <w:lang w:bidi="fa-IR"/>
        </w:rPr>
        <w:t xml:space="preserve"> از یک ساختار درخت استفاده کردیم تا پیچیدگی زمان آن را محاسبه کنیم.</w:t>
      </w:r>
    </w:p>
    <w:p w:rsidR="009D400C" w:rsidRPr="00716351" w:rsidRDefault="009D400C" w:rsidP="00716351">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lang w:bidi="fa-IR"/>
        </w:rPr>
        <w:lastRenderedPageBreak/>
        <w:t xml:space="preserve">در فضای </w:t>
      </w:r>
      <w:r w:rsidRPr="00716351">
        <w:rPr>
          <w:rFonts w:eastAsiaTheme="minorEastAsia" w:cs="B Nazanin"/>
          <w:sz w:val="28"/>
          <w:szCs w:val="28"/>
          <w:lang w:bidi="fa-IR"/>
        </w:rPr>
        <w:t>d</w:t>
      </w:r>
      <w:r w:rsidRPr="00716351">
        <w:rPr>
          <w:rFonts w:eastAsiaTheme="minorEastAsia" w:cs="B Nazanin" w:hint="cs"/>
          <w:sz w:val="28"/>
          <w:szCs w:val="28"/>
          <w:rtl/>
          <w:lang w:bidi="fa-IR"/>
        </w:rPr>
        <w:t xml:space="preserve"> بعدی، پیچیدگی زمان محاسبه ی </w:t>
      </w:r>
      <w:proofErr w:type="spellStart"/>
      <w:r w:rsidRPr="00716351">
        <w:rPr>
          <w:rFonts w:eastAsiaTheme="minorEastAsia" w:cs="B Nazanin"/>
          <w:sz w:val="28"/>
          <w:szCs w:val="28"/>
          <w:lang w:bidi="fa-IR"/>
        </w:rPr>
        <w:t>kNN</w:t>
      </w:r>
      <w:proofErr w:type="spellEnd"/>
      <w:r w:rsidRPr="00716351">
        <w:rPr>
          <w:rFonts w:eastAsiaTheme="minorEastAsia" w:cs="B Nazanin" w:hint="cs"/>
          <w:sz w:val="28"/>
          <w:szCs w:val="28"/>
          <w:rtl/>
          <w:lang w:bidi="fa-IR"/>
        </w:rPr>
        <w:t xml:space="preserve"> بالاتر است که بوسیله ی </w:t>
      </w:r>
      <w:r w:rsidRPr="00716351">
        <w:rPr>
          <w:rFonts w:eastAsiaTheme="minorEastAsia" w:cs="B Nazanin" w:hint="cs"/>
          <w:noProof/>
          <w:sz w:val="28"/>
          <w:szCs w:val="28"/>
          <w:rtl/>
          <w:lang w:bidi="fa-IR"/>
        </w:rPr>
        <w:drawing>
          <wp:inline distT="0" distB="0" distL="0" distR="0" wp14:anchorId="4446027A" wp14:editId="4CD9E7D9">
            <wp:extent cx="571580" cy="257211"/>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C49B0.tmp"/>
                    <pic:cNvPicPr/>
                  </pic:nvPicPr>
                  <pic:blipFill>
                    <a:blip r:embed="rId49">
                      <a:extLst>
                        <a:ext uri="{28A0092B-C50C-407E-A947-70E740481C1C}">
                          <a14:useLocalDpi xmlns:a14="http://schemas.microsoft.com/office/drawing/2010/main" val="0"/>
                        </a:ext>
                      </a:extLst>
                    </a:blip>
                    <a:stretch>
                      <a:fillRect/>
                    </a:stretch>
                  </pic:blipFill>
                  <pic:spPr>
                    <a:xfrm>
                      <a:off x="0" y="0"/>
                      <a:ext cx="571580" cy="257211"/>
                    </a:xfrm>
                    <a:prstGeom prst="rect">
                      <a:avLst/>
                    </a:prstGeom>
                  </pic:spPr>
                </pic:pic>
              </a:graphicData>
            </a:graphic>
          </wp:inline>
        </w:drawing>
      </w:r>
      <w:r w:rsidRPr="00716351">
        <w:rPr>
          <w:rFonts w:eastAsiaTheme="minorEastAsia" w:cs="B Nazanin" w:hint="cs"/>
          <w:sz w:val="28"/>
          <w:szCs w:val="28"/>
          <w:rtl/>
          <w:lang w:bidi="fa-IR"/>
        </w:rPr>
        <w:t xml:space="preserve"> مرزبندی شده است. اما اگر خوشبختانه، مانند موردی که در سمت چپ شکل 6 نشان داده شده، یک مجموعه داده بتواند به طور مساوی به چندین خوشه ی به خوبی بخش بندی شده، تقسیم بندی شود، هزینه ی محاسبات می تواند تا </w:t>
      </w:r>
      <w:r w:rsidRPr="00716351">
        <w:rPr>
          <w:rFonts w:eastAsiaTheme="minorEastAsia" w:cs="B Nazanin" w:hint="cs"/>
          <w:noProof/>
          <w:sz w:val="28"/>
          <w:szCs w:val="28"/>
          <w:rtl/>
          <w:lang w:bidi="fa-IR"/>
        </w:rPr>
        <w:drawing>
          <wp:inline distT="0" distB="0" distL="0" distR="0" wp14:anchorId="5EA04E64" wp14:editId="46EC3502">
            <wp:extent cx="466790" cy="219106"/>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CD608.tmp"/>
                    <pic:cNvPicPr/>
                  </pic:nvPicPr>
                  <pic:blipFill>
                    <a:blip r:embed="rId50">
                      <a:extLst>
                        <a:ext uri="{28A0092B-C50C-407E-A947-70E740481C1C}">
                          <a14:useLocalDpi xmlns:a14="http://schemas.microsoft.com/office/drawing/2010/main" val="0"/>
                        </a:ext>
                      </a:extLst>
                    </a:blip>
                    <a:stretch>
                      <a:fillRect/>
                    </a:stretch>
                  </pic:blipFill>
                  <pic:spPr>
                    <a:xfrm>
                      <a:off x="0" y="0"/>
                      <a:ext cx="466790" cy="219106"/>
                    </a:xfrm>
                    <a:prstGeom prst="rect">
                      <a:avLst/>
                    </a:prstGeom>
                  </pic:spPr>
                </pic:pic>
              </a:graphicData>
            </a:graphic>
          </wp:inline>
        </w:drawing>
      </w:r>
      <w:r w:rsidRPr="00716351">
        <w:rPr>
          <w:rFonts w:eastAsiaTheme="minorEastAsia" w:cs="B Nazanin" w:hint="cs"/>
          <w:sz w:val="28"/>
          <w:szCs w:val="28"/>
          <w:rtl/>
          <w:lang w:bidi="fa-IR"/>
        </w:rPr>
        <w:t xml:space="preserve"> کاهش یابد. </w:t>
      </w:r>
      <w:r w:rsidR="00820F0C" w:rsidRPr="00716351">
        <w:rPr>
          <w:rFonts w:eastAsiaTheme="minorEastAsia" w:cs="B Nazanin" w:hint="cs"/>
          <w:sz w:val="28"/>
          <w:szCs w:val="28"/>
          <w:rtl/>
          <w:lang w:bidi="fa-IR"/>
        </w:rPr>
        <w:t xml:space="preserve">در ادامه این مسئله که چگونه </w:t>
      </w:r>
      <w:proofErr w:type="spellStart"/>
      <w:r w:rsidR="00820F0C" w:rsidRPr="00716351">
        <w:rPr>
          <w:rFonts w:eastAsiaTheme="minorEastAsia" w:cs="B Nazanin"/>
          <w:sz w:val="28"/>
          <w:szCs w:val="28"/>
          <w:lang w:bidi="fa-IR"/>
        </w:rPr>
        <w:t>kNN</w:t>
      </w:r>
      <w:proofErr w:type="spellEnd"/>
      <w:r w:rsidR="00820F0C" w:rsidRPr="00716351">
        <w:rPr>
          <w:rFonts w:eastAsiaTheme="minorEastAsia" w:cs="B Nazanin" w:hint="cs"/>
          <w:sz w:val="28"/>
          <w:szCs w:val="28"/>
          <w:rtl/>
          <w:lang w:bidi="fa-IR"/>
        </w:rPr>
        <w:t xml:space="preserve"> را برای نقطه ی داده سریعا پیدا کنیم تبد</w:t>
      </w:r>
      <w:r w:rsidR="00126E2F" w:rsidRPr="00716351">
        <w:rPr>
          <w:rFonts w:eastAsiaTheme="minorEastAsia" w:cs="B Nazanin" w:hint="cs"/>
          <w:sz w:val="28"/>
          <w:szCs w:val="28"/>
          <w:rtl/>
          <w:lang w:bidi="fa-IR"/>
        </w:rPr>
        <w:t>یل به این موضوع می شود که داده چگونه</w:t>
      </w:r>
      <w:r w:rsidR="00820F0C" w:rsidRPr="00716351">
        <w:rPr>
          <w:rFonts w:eastAsiaTheme="minorEastAsia" w:cs="B Nazanin" w:hint="cs"/>
          <w:sz w:val="28"/>
          <w:szCs w:val="28"/>
          <w:rtl/>
          <w:lang w:bidi="fa-IR"/>
        </w:rPr>
        <w:t xml:space="preserve"> سریعا به اندازه ی کاهش یافته ی خوشه های مساوی توزیع شده ی به خ</w:t>
      </w:r>
      <w:r w:rsidR="00126E2F" w:rsidRPr="00716351">
        <w:rPr>
          <w:rFonts w:eastAsiaTheme="minorEastAsia" w:cs="B Nazanin" w:hint="cs"/>
          <w:sz w:val="28"/>
          <w:szCs w:val="28"/>
          <w:rtl/>
          <w:lang w:bidi="fa-IR"/>
        </w:rPr>
        <w:t>و</w:t>
      </w:r>
      <w:r w:rsidR="00820F0C" w:rsidRPr="00716351">
        <w:rPr>
          <w:rFonts w:eastAsiaTheme="minorEastAsia" w:cs="B Nazanin" w:hint="cs"/>
          <w:sz w:val="28"/>
          <w:szCs w:val="28"/>
          <w:rtl/>
          <w:lang w:bidi="fa-IR"/>
        </w:rPr>
        <w:t>بی بخش بندی شده</w:t>
      </w:r>
      <w:r w:rsidR="00126E2F" w:rsidRPr="00716351">
        <w:rPr>
          <w:rFonts w:eastAsiaTheme="minorEastAsia" w:cs="B Nazanin" w:hint="cs"/>
          <w:sz w:val="28"/>
          <w:szCs w:val="28"/>
          <w:rtl/>
          <w:lang w:bidi="fa-IR"/>
        </w:rPr>
        <w:t xml:space="preserve">، تقسیم بندی شود. این موضوع که </w:t>
      </w:r>
      <w:r w:rsidR="00126E2F" w:rsidRPr="00716351">
        <w:rPr>
          <w:rFonts w:eastAsiaTheme="minorEastAsia" w:cs="B Nazanin"/>
          <w:sz w:val="28"/>
          <w:szCs w:val="28"/>
          <w:lang w:bidi="fa-IR"/>
        </w:rPr>
        <w:t>DHCA</w:t>
      </w:r>
      <w:r w:rsidR="00126E2F" w:rsidRPr="00716351">
        <w:rPr>
          <w:rFonts w:eastAsiaTheme="minorEastAsia" w:cs="B Nazanin" w:hint="cs"/>
          <w:sz w:val="28"/>
          <w:szCs w:val="28"/>
          <w:rtl/>
          <w:lang w:bidi="fa-IR"/>
        </w:rPr>
        <w:t xml:space="preserve"> روشی بسیار خوب برای تقسیم بندی سریع داده فراهم می کند، در این مفهوم است.</w:t>
      </w:r>
    </w:p>
    <w:p w:rsidR="00126E2F" w:rsidRPr="00716351" w:rsidRDefault="00126E2F" w:rsidP="009F1FAF">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lang w:bidi="fa-IR"/>
        </w:rPr>
        <w:t xml:space="preserve">در سطح بالای </w:t>
      </w:r>
      <w:r w:rsidRPr="00716351">
        <w:rPr>
          <w:rFonts w:eastAsiaTheme="minorEastAsia" w:cs="B Nazanin"/>
          <w:sz w:val="28"/>
          <w:szCs w:val="28"/>
          <w:lang w:bidi="fa-IR"/>
        </w:rPr>
        <w:t>DHCA</w:t>
      </w:r>
      <w:r w:rsidRPr="00716351">
        <w:rPr>
          <w:rFonts w:eastAsiaTheme="minorEastAsia" w:cs="B Nazanin" w:hint="cs"/>
          <w:sz w:val="28"/>
          <w:szCs w:val="28"/>
          <w:rtl/>
          <w:lang w:bidi="fa-IR"/>
        </w:rPr>
        <w:t>،</w:t>
      </w:r>
      <w:r w:rsidRPr="00716351">
        <w:rPr>
          <w:rFonts w:eastAsiaTheme="minorEastAsia" w:cs="B Nazanin"/>
          <w:sz w:val="28"/>
          <w:szCs w:val="28"/>
          <w:lang w:bidi="fa-IR"/>
        </w:rPr>
        <w:t xml:space="preserve"> </w:t>
      </w:r>
      <w:r w:rsidRPr="00716351">
        <w:rPr>
          <w:rFonts w:eastAsiaTheme="minorEastAsia" w:cs="B Nazanin" w:hint="cs"/>
          <w:sz w:val="28"/>
          <w:szCs w:val="28"/>
          <w:rtl/>
          <w:lang w:bidi="fa-IR"/>
        </w:rPr>
        <w:t xml:space="preserve"> تعداد محاسبات فاصله </w:t>
      </w:r>
      <w:proofErr w:type="spellStart"/>
      <w:r w:rsidRPr="00716351">
        <w:rPr>
          <w:rFonts w:eastAsiaTheme="minorEastAsia" w:cs="B Nazanin"/>
          <w:sz w:val="28"/>
          <w:szCs w:val="28"/>
          <w:lang w:bidi="fa-IR"/>
        </w:rPr>
        <w:t>dNk</w:t>
      </w:r>
      <w:proofErr w:type="spellEnd"/>
      <w:r w:rsidRPr="00716351">
        <w:rPr>
          <w:rFonts w:eastAsiaTheme="minorEastAsia" w:cs="B Nazanin" w:hint="cs"/>
          <w:sz w:val="28"/>
          <w:szCs w:val="28"/>
          <w:rtl/>
          <w:lang w:bidi="fa-IR"/>
        </w:rPr>
        <w:t xml:space="preserve"> است که در آن </w:t>
      </w:r>
      <w:r w:rsidRPr="00716351">
        <w:rPr>
          <w:rFonts w:eastAsiaTheme="minorEastAsia" w:cs="B Nazanin"/>
          <w:sz w:val="28"/>
          <w:szCs w:val="28"/>
          <w:lang w:bidi="fa-IR"/>
        </w:rPr>
        <w:t>k</w:t>
      </w:r>
      <w:r w:rsidRPr="00716351">
        <w:rPr>
          <w:rFonts w:eastAsiaTheme="minorEastAsia" w:cs="B Nazanin" w:hint="cs"/>
          <w:sz w:val="28"/>
          <w:szCs w:val="28"/>
          <w:rtl/>
          <w:lang w:bidi="fa-IR"/>
        </w:rPr>
        <w:t xml:space="preserve"> تعداد زیرمجموعه ها برای </w:t>
      </w:r>
      <w:r w:rsidRPr="00716351">
        <w:rPr>
          <w:rFonts w:eastAsiaTheme="minorEastAsia" w:cs="B Nazanin"/>
          <w:sz w:val="28"/>
          <w:szCs w:val="28"/>
          <w:lang w:bidi="fa-IR"/>
        </w:rPr>
        <w:t>DHCA</w:t>
      </w:r>
      <w:r w:rsidRPr="00716351">
        <w:rPr>
          <w:rFonts w:eastAsiaTheme="minorEastAsia" w:cs="B Nazanin" w:hint="cs"/>
          <w:sz w:val="28"/>
          <w:szCs w:val="28"/>
          <w:rtl/>
          <w:lang w:bidi="fa-IR"/>
        </w:rPr>
        <w:t xml:space="preserve"> است. برای هر سطح متعاقب </w:t>
      </w:r>
      <w:r w:rsidRPr="00716351">
        <w:rPr>
          <w:rFonts w:eastAsiaTheme="minorEastAsia" w:cs="B Nazanin"/>
          <w:sz w:val="28"/>
          <w:szCs w:val="28"/>
          <w:lang w:bidi="fa-IR"/>
        </w:rPr>
        <w:t>l</w:t>
      </w:r>
      <w:r w:rsidRPr="00716351">
        <w:rPr>
          <w:rFonts w:eastAsiaTheme="minorEastAsia" w:cs="B Nazanin" w:hint="cs"/>
          <w:sz w:val="28"/>
          <w:szCs w:val="28"/>
          <w:rtl/>
          <w:lang w:bidi="fa-IR"/>
        </w:rPr>
        <w:t xml:space="preserve">، اگر یک درخت متعادل شده باشد، </w:t>
      </w:r>
      <w:r w:rsidRPr="00716351">
        <w:rPr>
          <w:rFonts w:eastAsiaTheme="minorEastAsia" w:cs="B Nazanin"/>
          <w:sz w:val="28"/>
          <w:szCs w:val="28"/>
          <w:lang w:bidi="fa-IR"/>
        </w:rPr>
        <w:t>kl</w:t>
      </w:r>
      <w:r w:rsidRPr="00716351">
        <w:rPr>
          <w:rFonts w:eastAsiaTheme="minorEastAsia" w:cs="B Nazanin" w:hint="cs"/>
          <w:sz w:val="28"/>
          <w:szCs w:val="28"/>
          <w:rtl/>
          <w:lang w:bidi="fa-IR"/>
        </w:rPr>
        <w:t xml:space="preserve"> زیر مجموعه به اندازه ی </w:t>
      </w:r>
      <w:r w:rsidRPr="00716351">
        <w:rPr>
          <w:rFonts w:eastAsiaTheme="minorEastAsia" w:cs="B Nazanin" w:hint="cs"/>
          <w:noProof/>
          <w:sz w:val="28"/>
          <w:szCs w:val="28"/>
          <w:rtl/>
          <w:lang w:bidi="fa-IR"/>
        </w:rPr>
        <w:drawing>
          <wp:inline distT="0" distB="0" distL="0" distR="0">
            <wp:extent cx="362001" cy="24768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C5A94.tmp"/>
                    <pic:cNvPicPr/>
                  </pic:nvPicPr>
                  <pic:blipFill>
                    <a:blip r:embed="rId51">
                      <a:extLst>
                        <a:ext uri="{28A0092B-C50C-407E-A947-70E740481C1C}">
                          <a14:useLocalDpi xmlns:a14="http://schemas.microsoft.com/office/drawing/2010/main" val="0"/>
                        </a:ext>
                      </a:extLst>
                    </a:blip>
                    <a:stretch>
                      <a:fillRect/>
                    </a:stretch>
                  </pic:blipFill>
                  <pic:spPr>
                    <a:xfrm>
                      <a:off x="0" y="0"/>
                      <a:ext cx="362001" cy="247685"/>
                    </a:xfrm>
                    <a:prstGeom prst="rect">
                      <a:avLst/>
                    </a:prstGeom>
                  </pic:spPr>
                </pic:pic>
              </a:graphicData>
            </a:graphic>
          </wp:inline>
        </w:drawing>
      </w:r>
      <w:r w:rsidRPr="00716351">
        <w:rPr>
          <w:rFonts w:eastAsiaTheme="minorEastAsia" w:cs="B Nazanin" w:hint="cs"/>
          <w:sz w:val="28"/>
          <w:szCs w:val="28"/>
          <w:rtl/>
          <w:lang w:bidi="fa-IR"/>
        </w:rPr>
        <w:t xml:space="preserve"> وجود دارد و هزینه ی تقسیم بندی هنوز </w:t>
      </w:r>
      <w:proofErr w:type="spellStart"/>
      <w:r w:rsidRPr="00716351">
        <w:rPr>
          <w:rFonts w:eastAsiaTheme="minorEastAsia" w:cs="B Nazanin"/>
          <w:sz w:val="28"/>
          <w:szCs w:val="28"/>
          <w:lang w:bidi="fa-IR"/>
        </w:rPr>
        <w:t>dNk</w:t>
      </w:r>
      <w:proofErr w:type="spellEnd"/>
      <w:r w:rsidRPr="00716351">
        <w:rPr>
          <w:rFonts w:eastAsiaTheme="minorEastAsia" w:cs="B Nazanin" w:hint="cs"/>
          <w:sz w:val="28"/>
          <w:szCs w:val="28"/>
          <w:rtl/>
          <w:lang w:bidi="fa-IR"/>
        </w:rPr>
        <w:t xml:space="preserve"> است. از آنجایی که </w:t>
      </w:r>
      <w:r w:rsidRPr="00716351">
        <w:rPr>
          <w:rFonts w:eastAsiaTheme="minorEastAsia" w:cs="B Nazanin"/>
          <w:sz w:val="28"/>
          <w:szCs w:val="28"/>
          <w:lang w:bidi="fa-IR"/>
        </w:rPr>
        <w:t>k+2</w:t>
      </w:r>
      <w:r w:rsidRPr="00716351">
        <w:rPr>
          <w:rFonts w:eastAsiaTheme="minorEastAsia" w:cs="B Nazanin" w:hint="cs"/>
          <w:sz w:val="28"/>
          <w:szCs w:val="28"/>
          <w:rtl/>
          <w:lang w:bidi="fa-IR"/>
        </w:rPr>
        <w:t xml:space="preserve"> عدد از نقاط داده بسیار کوچک است، محاسبه ی فاصله ی دو به دو در کمترین دسته، تقریبا زمان ثابتی می برد. برای یک درخت متعادل شده، ارتفاع درخت </w:t>
      </w:r>
      <w:r w:rsidRPr="00716351">
        <w:rPr>
          <w:rFonts w:eastAsiaTheme="minorEastAsia" w:cs="B Nazanin"/>
          <w:sz w:val="28"/>
          <w:szCs w:val="28"/>
          <w:lang w:bidi="fa-IR"/>
        </w:rPr>
        <w:t>l</w:t>
      </w:r>
      <w:r w:rsidRPr="00716351">
        <w:rPr>
          <w:rFonts w:eastAsiaTheme="minorEastAsia" w:cs="B Nazanin" w:hint="cs"/>
          <w:sz w:val="28"/>
          <w:szCs w:val="28"/>
          <w:rtl/>
          <w:lang w:bidi="fa-IR"/>
        </w:rPr>
        <w:t xml:space="preserve"> برابر با </w:t>
      </w:r>
      <w:r w:rsidRPr="00716351">
        <w:rPr>
          <w:rFonts w:eastAsiaTheme="minorEastAsia" w:cs="B Nazanin" w:hint="cs"/>
          <w:noProof/>
          <w:sz w:val="28"/>
          <w:szCs w:val="28"/>
          <w:rtl/>
          <w:lang w:bidi="fa-IR"/>
        </w:rPr>
        <w:drawing>
          <wp:inline distT="0" distB="0" distL="0" distR="0">
            <wp:extent cx="523948" cy="257211"/>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C9E49.tmp"/>
                    <pic:cNvPicPr/>
                  </pic:nvPicPr>
                  <pic:blipFill>
                    <a:blip r:embed="rId52">
                      <a:extLst>
                        <a:ext uri="{28A0092B-C50C-407E-A947-70E740481C1C}">
                          <a14:useLocalDpi xmlns:a14="http://schemas.microsoft.com/office/drawing/2010/main" val="0"/>
                        </a:ext>
                      </a:extLst>
                    </a:blip>
                    <a:stretch>
                      <a:fillRect/>
                    </a:stretch>
                  </pic:blipFill>
                  <pic:spPr>
                    <a:xfrm>
                      <a:off x="0" y="0"/>
                      <a:ext cx="523948" cy="257211"/>
                    </a:xfrm>
                    <a:prstGeom prst="rect">
                      <a:avLst/>
                    </a:prstGeom>
                  </pic:spPr>
                </pic:pic>
              </a:graphicData>
            </a:graphic>
          </wp:inline>
        </w:drawing>
      </w:r>
      <w:r w:rsidRPr="00716351">
        <w:rPr>
          <w:rFonts w:eastAsiaTheme="minorEastAsia" w:cs="B Nazanin" w:hint="cs"/>
          <w:sz w:val="28"/>
          <w:szCs w:val="28"/>
          <w:rtl/>
          <w:lang w:bidi="fa-IR"/>
        </w:rPr>
        <w:t xml:space="preserve"> است. بهترین مورد برای پیچیدگی زمان </w:t>
      </w:r>
      <w:r w:rsidRPr="00716351">
        <w:rPr>
          <w:rFonts w:eastAsiaTheme="minorEastAsia" w:cs="B Nazanin"/>
          <w:sz w:val="28"/>
          <w:szCs w:val="28"/>
          <w:lang w:bidi="fa-IR"/>
        </w:rPr>
        <w:t>DHCA</w:t>
      </w:r>
      <w:r w:rsidRPr="00716351">
        <w:rPr>
          <w:rFonts w:eastAsiaTheme="minorEastAsia" w:cs="B Nazanin" w:hint="cs"/>
          <w:sz w:val="28"/>
          <w:szCs w:val="28"/>
          <w:rtl/>
          <w:lang w:bidi="fa-IR"/>
        </w:rPr>
        <w:t xml:space="preserve"> برابر با </w:t>
      </w:r>
      <w:r w:rsidRPr="00716351">
        <w:rPr>
          <w:rFonts w:eastAsiaTheme="minorEastAsia" w:cs="B Nazanin" w:hint="cs"/>
          <w:noProof/>
          <w:sz w:val="28"/>
          <w:szCs w:val="28"/>
          <w:rtl/>
          <w:lang w:bidi="fa-IR"/>
        </w:rPr>
        <w:drawing>
          <wp:inline distT="0" distB="0" distL="0" distR="0">
            <wp:extent cx="1438476" cy="219106"/>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C4820.tmp"/>
                    <pic:cNvPicPr/>
                  </pic:nvPicPr>
                  <pic:blipFill>
                    <a:blip r:embed="rId53">
                      <a:extLst>
                        <a:ext uri="{28A0092B-C50C-407E-A947-70E740481C1C}">
                          <a14:useLocalDpi xmlns:a14="http://schemas.microsoft.com/office/drawing/2010/main" val="0"/>
                        </a:ext>
                      </a:extLst>
                    </a:blip>
                    <a:stretch>
                      <a:fillRect/>
                    </a:stretch>
                  </pic:blipFill>
                  <pic:spPr>
                    <a:xfrm>
                      <a:off x="0" y="0"/>
                      <a:ext cx="1438476" cy="219106"/>
                    </a:xfrm>
                    <a:prstGeom prst="rect">
                      <a:avLst/>
                    </a:prstGeom>
                  </pic:spPr>
                </pic:pic>
              </a:graphicData>
            </a:graphic>
          </wp:inline>
        </w:drawing>
      </w:r>
      <w:r w:rsidRPr="00716351">
        <w:rPr>
          <w:rFonts w:eastAsiaTheme="minorEastAsia" w:cs="B Nazanin" w:hint="cs"/>
          <w:sz w:val="28"/>
          <w:szCs w:val="28"/>
          <w:rtl/>
          <w:lang w:bidi="fa-IR"/>
        </w:rPr>
        <w:t xml:space="preserve"> است.</w:t>
      </w:r>
    </w:p>
    <w:p w:rsidR="00293285" w:rsidRPr="00716351" w:rsidRDefault="00293285" w:rsidP="009F1FAF">
      <w:pPr>
        <w:bidi/>
        <w:spacing w:after="0" w:line="360" w:lineRule="auto"/>
        <w:jc w:val="center"/>
        <w:rPr>
          <w:rFonts w:eastAsiaTheme="minorEastAsia" w:cs="B Nazanin"/>
          <w:sz w:val="28"/>
          <w:szCs w:val="28"/>
          <w:rtl/>
          <w:lang w:bidi="fa-IR"/>
        </w:rPr>
      </w:pPr>
      <w:r w:rsidRPr="00716351">
        <w:rPr>
          <w:rFonts w:cs="B Nazanin"/>
          <w:noProof/>
          <w:sz w:val="28"/>
          <w:szCs w:val="28"/>
          <w:rtl/>
          <w:lang w:bidi="fa-IR"/>
        </w:rPr>
        <w:lastRenderedPageBreak/>
        <w:drawing>
          <wp:inline distT="0" distB="0" distL="0" distR="0" wp14:anchorId="1D50E7B9" wp14:editId="43D668EB">
            <wp:extent cx="6336455" cy="4695825"/>
            <wp:effectExtent l="0" t="0" r="7620" b="0"/>
            <wp:docPr id="62" name="Picture 62" descr="C:\Users\Sobha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bhan\Desktop\1.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4355" t="2869" r="14940" b="6264"/>
                    <a:stretch/>
                  </pic:blipFill>
                  <pic:spPr bwMode="auto">
                    <a:xfrm>
                      <a:off x="0" y="0"/>
                      <a:ext cx="6351216" cy="4706764"/>
                    </a:xfrm>
                    <a:prstGeom prst="rect">
                      <a:avLst/>
                    </a:prstGeom>
                    <a:noFill/>
                    <a:ln>
                      <a:noFill/>
                    </a:ln>
                    <a:extLst>
                      <a:ext uri="{53640926-AAD7-44D8-BBD7-CCE9431645EC}">
                        <a14:shadowObscured xmlns:a14="http://schemas.microsoft.com/office/drawing/2010/main"/>
                      </a:ext>
                    </a:extLst>
                  </pic:spPr>
                </pic:pic>
              </a:graphicData>
            </a:graphic>
          </wp:inline>
        </w:drawing>
      </w:r>
    </w:p>
    <w:p w:rsidR="00293285" w:rsidRPr="00716351" w:rsidRDefault="00293285" w:rsidP="009F1FAF">
      <w:pPr>
        <w:bidi/>
        <w:spacing w:after="0" w:line="360" w:lineRule="auto"/>
        <w:jc w:val="center"/>
        <w:rPr>
          <w:rFonts w:eastAsiaTheme="minorEastAsia" w:cs="B Nazanin"/>
          <w:sz w:val="28"/>
          <w:szCs w:val="28"/>
          <w:rtl/>
          <w:lang w:bidi="fa-IR"/>
        </w:rPr>
      </w:pPr>
      <w:r w:rsidRPr="00716351">
        <w:rPr>
          <w:rFonts w:cs="B Nazanin"/>
          <w:noProof/>
          <w:sz w:val="28"/>
          <w:szCs w:val="28"/>
          <w:lang w:bidi="fa-IR"/>
        </w:rPr>
        <w:drawing>
          <wp:inline distT="0" distB="0" distL="0" distR="0" wp14:anchorId="713B329E" wp14:editId="482B080A">
            <wp:extent cx="4114800" cy="164439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127350" cy="1649405"/>
                    </a:xfrm>
                    <a:prstGeom prst="rect">
                      <a:avLst/>
                    </a:prstGeom>
                  </pic:spPr>
                </pic:pic>
              </a:graphicData>
            </a:graphic>
          </wp:inline>
        </w:drawing>
      </w:r>
    </w:p>
    <w:p w:rsidR="00293285" w:rsidRPr="00716351" w:rsidRDefault="00293285" w:rsidP="009F1FAF">
      <w:pPr>
        <w:bidi/>
        <w:spacing w:after="0" w:line="360" w:lineRule="auto"/>
        <w:jc w:val="center"/>
        <w:rPr>
          <w:rFonts w:cs="B Nazanin"/>
          <w:sz w:val="28"/>
          <w:szCs w:val="28"/>
          <w:rtl/>
          <w:lang w:bidi="fa-IR"/>
        </w:rPr>
      </w:pPr>
      <w:r w:rsidRPr="00716351">
        <w:rPr>
          <w:rFonts w:cs="B Nazanin" w:hint="cs"/>
          <w:sz w:val="28"/>
          <w:szCs w:val="28"/>
          <w:rtl/>
          <w:lang w:bidi="fa-IR"/>
        </w:rPr>
        <w:t xml:space="preserve">شکل 6: یک تصویر از تاثیر </w:t>
      </w:r>
      <w:r w:rsidRPr="00716351">
        <w:rPr>
          <w:rFonts w:cs="B Nazanin"/>
          <w:sz w:val="28"/>
          <w:szCs w:val="28"/>
          <w:lang w:bidi="fa-IR"/>
        </w:rPr>
        <w:t>DHCA</w:t>
      </w:r>
    </w:p>
    <w:p w:rsidR="00126E2F" w:rsidRPr="00716351" w:rsidRDefault="00A0536D" w:rsidP="00716351">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lang w:bidi="fa-IR"/>
        </w:rPr>
        <w:t>اما</w:t>
      </w:r>
      <w:r w:rsidR="00126E2F" w:rsidRPr="00716351">
        <w:rPr>
          <w:rFonts w:eastAsiaTheme="minorEastAsia" w:cs="B Nazanin" w:hint="cs"/>
          <w:sz w:val="28"/>
          <w:szCs w:val="28"/>
          <w:rtl/>
          <w:lang w:bidi="fa-IR"/>
        </w:rPr>
        <w:t xml:space="preserve"> (در رویه) ممکن است درخت متعادل نداشته باشیم و </w:t>
      </w:r>
      <w:r w:rsidRPr="00716351">
        <w:rPr>
          <w:rFonts w:eastAsiaTheme="minorEastAsia" w:cs="B Nazanin" w:hint="cs"/>
          <w:sz w:val="28"/>
          <w:szCs w:val="28"/>
          <w:rtl/>
          <w:lang w:bidi="fa-IR"/>
        </w:rPr>
        <w:t xml:space="preserve">تقسیم بندی می تواند منجر به دو زیرگروه کاملا نامتعادل شود که یک مجموعه در آنها شامل اکثر نقاط می شود. بنابراین، بدترین پیچیدگی زمان برای </w:t>
      </w:r>
      <w:r w:rsidRPr="00716351">
        <w:rPr>
          <w:rFonts w:eastAsiaTheme="minorEastAsia" w:cs="B Nazanin"/>
          <w:sz w:val="28"/>
          <w:szCs w:val="28"/>
          <w:lang w:bidi="fa-IR"/>
        </w:rPr>
        <w:t>DHCA</w:t>
      </w:r>
      <w:r w:rsidRPr="00716351">
        <w:rPr>
          <w:rFonts w:eastAsiaTheme="minorEastAsia" w:cs="B Nazanin" w:hint="cs"/>
          <w:sz w:val="28"/>
          <w:szCs w:val="28"/>
          <w:rtl/>
          <w:lang w:bidi="fa-IR"/>
        </w:rPr>
        <w:t xml:space="preserve"> می تواند </w:t>
      </w:r>
      <w:r w:rsidRPr="00716351">
        <w:rPr>
          <w:rFonts w:eastAsiaTheme="minorEastAsia" w:cs="B Nazanin" w:hint="cs"/>
          <w:noProof/>
          <w:sz w:val="28"/>
          <w:szCs w:val="28"/>
          <w:rtl/>
          <w:lang w:bidi="fa-IR"/>
        </w:rPr>
        <w:drawing>
          <wp:inline distT="0" distB="0" distL="0" distR="0" wp14:anchorId="1F317618" wp14:editId="478C404C">
            <wp:extent cx="562053" cy="24768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C3AA9.tmp"/>
                    <pic:cNvPicPr/>
                  </pic:nvPicPr>
                  <pic:blipFill>
                    <a:blip r:embed="rId56">
                      <a:extLst>
                        <a:ext uri="{28A0092B-C50C-407E-A947-70E740481C1C}">
                          <a14:useLocalDpi xmlns:a14="http://schemas.microsoft.com/office/drawing/2010/main" val="0"/>
                        </a:ext>
                      </a:extLst>
                    </a:blip>
                    <a:stretch>
                      <a:fillRect/>
                    </a:stretch>
                  </pic:blipFill>
                  <pic:spPr>
                    <a:xfrm>
                      <a:off x="0" y="0"/>
                      <a:ext cx="562053" cy="247685"/>
                    </a:xfrm>
                    <a:prstGeom prst="rect">
                      <a:avLst/>
                    </a:prstGeom>
                  </pic:spPr>
                </pic:pic>
              </a:graphicData>
            </a:graphic>
          </wp:inline>
        </w:drawing>
      </w:r>
      <w:r w:rsidRPr="00716351">
        <w:rPr>
          <w:rFonts w:eastAsiaTheme="minorEastAsia" w:cs="B Nazanin" w:hint="cs"/>
          <w:sz w:val="28"/>
          <w:szCs w:val="28"/>
          <w:rtl/>
          <w:lang w:bidi="fa-IR"/>
        </w:rPr>
        <w:t xml:space="preserve"> باشد. خوشبختانه، از طریق گزینش تصادفیِ مراکز دسته بندی، احتمال جدا کردن یک نقطه از همسایه </w:t>
      </w:r>
      <w:r w:rsidRPr="00716351">
        <w:rPr>
          <w:rFonts w:eastAsiaTheme="minorEastAsia" w:cs="B Nazanin" w:hint="cs"/>
          <w:sz w:val="28"/>
          <w:szCs w:val="28"/>
          <w:rtl/>
          <w:lang w:bidi="fa-IR"/>
        </w:rPr>
        <w:lastRenderedPageBreak/>
        <w:t xml:space="preserve">هایش کم است و بدترین مورد در زمانی که همه ی واحدهای داده در یک قسمت خوشه بندی می شوند، کم ارزش خواهد شد. پیچیدگی زمان میانگین برای </w:t>
      </w:r>
      <w:r w:rsidRPr="00716351">
        <w:rPr>
          <w:rFonts w:eastAsiaTheme="minorEastAsia" w:cs="B Nazanin"/>
          <w:sz w:val="28"/>
          <w:szCs w:val="28"/>
          <w:lang w:bidi="fa-IR"/>
        </w:rPr>
        <w:t>DHCA</w:t>
      </w:r>
      <w:r w:rsidRPr="00716351">
        <w:rPr>
          <w:rFonts w:eastAsiaTheme="minorEastAsia" w:cs="B Nazanin" w:hint="cs"/>
          <w:sz w:val="28"/>
          <w:szCs w:val="28"/>
          <w:rtl/>
          <w:lang w:bidi="fa-IR"/>
        </w:rPr>
        <w:t xml:space="preserve"> به سختی می تواند به عنوان مورد درخت متعادل تقریب زده شود. از سوی دیگر، همان طور که در سمت راست شکل 6 نشان داده شده، هر نقطه ی داده در یک قسمت به مرکز خوشه اش نزدیک تر (نه نزدیک ترین همسایه ی آن) از مرکز هر قسمت دیگر است. نقاط داده در مرزهای خوشه ها می تواند به اشتباه در بخشی اشتباه دسته بندی شوند. خوشبختانه، </w:t>
      </w:r>
      <w:r w:rsidRPr="00716351">
        <w:rPr>
          <w:rFonts w:eastAsiaTheme="minorEastAsia" w:cs="B Nazanin"/>
          <w:sz w:val="28"/>
          <w:szCs w:val="28"/>
          <w:lang w:bidi="fa-IR"/>
        </w:rPr>
        <w:t>MST</w:t>
      </w:r>
      <w:r w:rsidRPr="00716351">
        <w:rPr>
          <w:rFonts w:eastAsiaTheme="minorEastAsia" w:cs="B Nazanin" w:hint="cs"/>
          <w:sz w:val="28"/>
          <w:szCs w:val="28"/>
          <w:rtl/>
          <w:lang w:bidi="fa-IR"/>
        </w:rPr>
        <w:t xml:space="preserve"> ها در برابر این اثر تقریبا حساس نیستند که می تواند به سادگی از شکل 6 بدست آید. بنابراین، تعداد کمی </w:t>
      </w:r>
      <w:r w:rsidRPr="00716351">
        <w:rPr>
          <w:rFonts w:eastAsiaTheme="minorEastAsia" w:cs="B Nazanin"/>
          <w:sz w:val="28"/>
          <w:szCs w:val="28"/>
          <w:lang w:bidi="fa-IR"/>
        </w:rPr>
        <w:t>DHCA</w:t>
      </w:r>
      <w:r w:rsidRPr="00716351">
        <w:rPr>
          <w:rFonts w:eastAsiaTheme="minorEastAsia" w:cs="B Nazanin" w:hint="cs"/>
          <w:sz w:val="28"/>
          <w:szCs w:val="28"/>
          <w:rtl/>
          <w:lang w:bidi="fa-IR"/>
        </w:rPr>
        <w:t xml:space="preserve"> نیازهای ما را محقق می کند.</w:t>
      </w:r>
    </w:p>
    <w:p w:rsidR="00293285" w:rsidRPr="00716351" w:rsidRDefault="00293285" w:rsidP="00716351">
      <w:pPr>
        <w:bidi/>
        <w:spacing w:after="0" w:line="360" w:lineRule="auto"/>
        <w:jc w:val="center"/>
        <w:rPr>
          <w:rFonts w:eastAsiaTheme="minorEastAsia" w:cs="B Nazanin"/>
          <w:sz w:val="28"/>
          <w:szCs w:val="28"/>
          <w:rtl/>
          <w:lang w:bidi="fa-IR"/>
        </w:rPr>
      </w:pPr>
      <w:r w:rsidRPr="00716351">
        <w:rPr>
          <w:rFonts w:cs="B Nazanin"/>
          <w:noProof/>
          <w:sz w:val="28"/>
          <w:szCs w:val="28"/>
          <w:rtl/>
          <w:lang w:bidi="fa-IR"/>
        </w:rPr>
        <w:drawing>
          <wp:inline distT="0" distB="0" distL="0" distR="0" wp14:anchorId="7CA6BEE8" wp14:editId="23F6C384">
            <wp:extent cx="6513592" cy="1495425"/>
            <wp:effectExtent l="0" t="0" r="1905" b="0"/>
            <wp:docPr id="63" name="Picture 63" descr="C:\Users\Sobha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bhan\Desktop\3.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3774" r="7062" b="11229"/>
                    <a:stretch/>
                  </pic:blipFill>
                  <pic:spPr bwMode="auto">
                    <a:xfrm>
                      <a:off x="0" y="0"/>
                      <a:ext cx="6524473" cy="1497923"/>
                    </a:xfrm>
                    <a:prstGeom prst="rect">
                      <a:avLst/>
                    </a:prstGeom>
                    <a:noFill/>
                    <a:ln>
                      <a:noFill/>
                    </a:ln>
                    <a:extLst>
                      <a:ext uri="{53640926-AAD7-44D8-BBD7-CCE9431645EC}">
                        <a14:shadowObscured xmlns:a14="http://schemas.microsoft.com/office/drawing/2010/main"/>
                      </a:ext>
                    </a:extLst>
                  </pic:spPr>
                </pic:pic>
              </a:graphicData>
            </a:graphic>
          </wp:inline>
        </w:drawing>
      </w:r>
    </w:p>
    <w:p w:rsidR="00293285" w:rsidRPr="00716351" w:rsidRDefault="00293285" w:rsidP="00716351">
      <w:pPr>
        <w:bidi/>
        <w:spacing w:after="0" w:line="360" w:lineRule="auto"/>
        <w:jc w:val="center"/>
        <w:rPr>
          <w:rFonts w:eastAsiaTheme="minorEastAsia" w:cs="B Nazanin"/>
          <w:sz w:val="28"/>
          <w:szCs w:val="28"/>
          <w:rtl/>
          <w:lang w:bidi="fa-IR"/>
        </w:rPr>
      </w:pPr>
      <w:r w:rsidRPr="00716351">
        <w:rPr>
          <w:rFonts w:cs="B Nazanin"/>
          <w:noProof/>
          <w:sz w:val="28"/>
          <w:szCs w:val="28"/>
          <w:rtl/>
          <w:lang w:bidi="fa-IR"/>
        </w:rPr>
        <w:drawing>
          <wp:inline distT="0" distB="0" distL="0" distR="0" wp14:anchorId="3637C0F2" wp14:editId="13F1E506">
            <wp:extent cx="6410131" cy="4276725"/>
            <wp:effectExtent l="0" t="0" r="0" b="0"/>
            <wp:docPr id="64" name="Picture 64" descr="C:\Users\Sobha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bhan\Desktop\4.jpg"/>
                    <pic:cNvPicPr>
                      <a:picLocks noChangeAspect="1" noChangeArrowheads="1"/>
                    </pic:cNvPicPr>
                  </pic:nvPicPr>
                  <pic:blipFill rotWithShape="1">
                    <a:blip r:embed="rId58">
                      <a:extLst>
                        <a:ext uri="{28A0092B-C50C-407E-A947-70E740481C1C}">
                          <a14:useLocalDpi xmlns:a14="http://schemas.microsoft.com/office/drawing/2010/main" val="0"/>
                        </a:ext>
                      </a:extLst>
                    </a:blip>
                    <a:srcRect r="1883"/>
                    <a:stretch/>
                  </pic:blipFill>
                  <pic:spPr bwMode="auto">
                    <a:xfrm>
                      <a:off x="0" y="0"/>
                      <a:ext cx="6421318" cy="4284189"/>
                    </a:xfrm>
                    <a:prstGeom prst="rect">
                      <a:avLst/>
                    </a:prstGeom>
                    <a:noFill/>
                    <a:ln>
                      <a:noFill/>
                    </a:ln>
                    <a:extLst>
                      <a:ext uri="{53640926-AAD7-44D8-BBD7-CCE9431645EC}">
                        <a14:shadowObscured xmlns:a14="http://schemas.microsoft.com/office/drawing/2010/main"/>
                      </a:ext>
                    </a:extLst>
                  </pic:spPr>
                </pic:pic>
              </a:graphicData>
            </a:graphic>
          </wp:inline>
        </w:drawing>
      </w:r>
    </w:p>
    <w:p w:rsidR="00A0536D" w:rsidRDefault="00A0536D" w:rsidP="00716351">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lang w:bidi="fa-IR"/>
        </w:rPr>
        <w:lastRenderedPageBreak/>
        <w:t xml:space="preserve">به عنوان یک نتیجه، انتظار داریم که پیچیدگی زمانِ الگوریتم ما </w:t>
      </w:r>
      <w:r w:rsidRPr="00716351">
        <w:rPr>
          <w:rFonts w:eastAsiaTheme="minorEastAsia" w:cs="B Nazanin" w:hint="cs"/>
          <w:noProof/>
          <w:sz w:val="28"/>
          <w:szCs w:val="28"/>
          <w:rtl/>
          <w:lang w:bidi="fa-IR"/>
        </w:rPr>
        <w:drawing>
          <wp:inline distT="0" distB="0" distL="0" distR="0">
            <wp:extent cx="1190791" cy="257211"/>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C6A23.tmp"/>
                    <pic:cNvPicPr/>
                  </pic:nvPicPr>
                  <pic:blipFill>
                    <a:blip r:embed="rId59">
                      <a:extLst>
                        <a:ext uri="{28A0092B-C50C-407E-A947-70E740481C1C}">
                          <a14:useLocalDpi xmlns:a14="http://schemas.microsoft.com/office/drawing/2010/main" val="0"/>
                        </a:ext>
                      </a:extLst>
                    </a:blip>
                    <a:stretch>
                      <a:fillRect/>
                    </a:stretch>
                  </pic:blipFill>
                  <pic:spPr>
                    <a:xfrm>
                      <a:off x="0" y="0"/>
                      <a:ext cx="1190791" cy="257211"/>
                    </a:xfrm>
                    <a:prstGeom prst="rect">
                      <a:avLst/>
                    </a:prstGeom>
                  </pic:spPr>
                </pic:pic>
              </a:graphicData>
            </a:graphic>
          </wp:inline>
        </w:drawing>
      </w:r>
      <w:r w:rsidRPr="00716351">
        <w:rPr>
          <w:rFonts w:eastAsiaTheme="minorEastAsia" w:cs="B Nazanin" w:hint="cs"/>
          <w:sz w:val="28"/>
          <w:szCs w:val="28"/>
          <w:rtl/>
          <w:lang w:bidi="fa-IR"/>
        </w:rPr>
        <w:t xml:space="preserve"> باشد که در آن </w:t>
      </w:r>
      <w:r w:rsidRPr="00716351">
        <w:rPr>
          <w:rFonts w:eastAsiaTheme="minorEastAsia" w:cs="B Nazanin"/>
          <w:sz w:val="28"/>
          <w:szCs w:val="28"/>
          <w:lang w:bidi="fa-IR"/>
        </w:rPr>
        <w:t>f</w:t>
      </w:r>
      <w:r w:rsidRPr="00716351">
        <w:rPr>
          <w:rFonts w:eastAsiaTheme="minorEastAsia" w:cs="B Nazanin" w:hint="cs"/>
          <w:sz w:val="28"/>
          <w:szCs w:val="28"/>
          <w:rtl/>
          <w:lang w:bidi="fa-IR"/>
        </w:rPr>
        <w:t xml:space="preserve"> دلالت بر تعداد راه اندازی های </w:t>
      </w:r>
      <w:r w:rsidRPr="00716351">
        <w:rPr>
          <w:rFonts w:eastAsiaTheme="minorEastAsia" w:cs="B Nazanin"/>
          <w:sz w:val="28"/>
          <w:szCs w:val="28"/>
          <w:lang w:bidi="fa-IR"/>
        </w:rPr>
        <w:t>DHCA</w:t>
      </w:r>
      <w:r w:rsidRPr="00716351">
        <w:rPr>
          <w:rFonts w:eastAsiaTheme="minorEastAsia" w:cs="B Nazanin" w:hint="cs"/>
          <w:sz w:val="28"/>
          <w:szCs w:val="28"/>
          <w:rtl/>
          <w:lang w:bidi="fa-IR"/>
        </w:rPr>
        <w:t xml:space="preserve"> دارد.</w:t>
      </w:r>
    </w:p>
    <w:p w:rsidR="00716351" w:rsidRPr="00716351" w:rsidRDefault="00716351" w:rsidP="00716351">
      <w:pPr>
        <w:bidi/>
        <w:spacing w:after="0" w:line="360" w:lineRule="auto"/>
        <w:jc w:val="both"/>
        <w:rPr>
          <w:rFonts w:eastAsiaTheme="minorEastAsia" w:cs="B Nazanin"/>
          <w:sz w:val="28"/>
          <w:szCs w:val="28"/>
          <w:rtl/>
          <w:lang w:bidi="fa-IR"/>
        </w:rPr>
      </w:pPr>
    </w:p>
    <w:p w:rsidR="00A0536D" w:rsidRPr="00716351" w:rsidRDefault="00A0536D" w:rsidP="00716351">
      <w:pPr>
        <w:bidi/>
        <w:spacing w:after="0" w:line="360" w:lineRule="auto"/>
        <w:jc w:val="both"/>
        <w:rPr>
          <w:rFonts w:eastAsiaTheme="minorEastAsia" w:cs="B Nazanin"/>
          <w:b/>
          <w:bCs/>
          <w:sz w:val="28"/>
          <w:szCs w:val="28"/>
          <w:lang w:bidi="fa-IR"/>
        </w:rPr>
      </w:pPr>
      <w:r w:rsidRPr="00716351">
        <w:rPr>
          <w:rFonts w:eastAsiaTheme="minorEastAsia" w:cs="B Nazanin" w:hint="cs"/>
          <w:b/>
          <w:bCs/>
          <w:sz w:val="28"/>
          <w:szCs w:val="28"/>
          <w:rtl/>
          <w:lang w:bidi="fa-IR"/>
        </w:rPr>
        <w:t xml:space="preserve">3.5. </w:t>
      </w:r>
      <w:r w:rsidR="00857D39" w:rsidRPr="00716351">
        <w:rPr>
          <w:rFonts w:eastAsiaTheme="minorEastAsia" w:cs="B Nazanin" w:hint="cs"/>
          <w:b/>
          <w:bCs/>
          <w:sz w:val="28"/>
          <w:szCs w:val="28"/>
          <w:rtl/>
          <w:lang w:bidi="fa-IR"/>
        </w:rPr>
        <w:t xml:space="preserve"> شبه کد برای </w:t>
      </w:r>
      <w:r w:rsidR="00857D39" w:rsidRPr="00716351">
        <w:rPr>
          <w:rFonts w:eastAsiaTheme="minorEastAsia" w:cs="B Nazanin"/>
          <w:b/>
          <w:bCs/>
          <w:sz w:val="28"/>
          <w:szCs w:val="28"/>
          <w:lang w:bidi="fa-IR"/>
        </w:rPr>
        <w:t>DHCA</w:t>
      </w:r>
    </w:p>
    <w:p w:rsidR="00857D39" w:rsidRPr="00716351" w:rsidRDefault="00DF7917" w:rsidP="00716351">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lang w:bidi="fa-IR"/>
        </w:rPr>
        <w:t xml:space="preserve">پیاده سازی یک </w:t>
      </w:r>
      <w:r w:rsidRPr="00716351">
        <w:rPr>
          <w:rFonts w:eastAsiaTheme="minorEastAsia" w:cs="B Nazanin"/>
          <w:sz w:val="28"/>
          <w:szCs w:val="28"/>
          <w:lang w:bidi="fa-IR"/>
        </w:rPr>
        <w:t>DHCA</w:t>
      </w:r>
      <w:r w:rsidRPr="00716351">
        <w:rPr>
          <w:rFonts w:eastAsiaTheme="minorEastAsia" w:cs="B Nazanin" w:hint="cs"/>
          <w:sz w:val="28"/>
          <w:szCs w:val="28"/>
          <w:rtl/>
          <w:lang w:bidi="fa-IR"/>
        </w:rPr>
        <w:t xml:space="preserve"> در رویکرد ما از طریق طراحی یک  ساختار داده ی </w:t>
      </w:r>
      <w:r w:rsidRPr="00716351">
        <w:rPr>
          <w:rFonts w:eastAsiaTheme="minorEastAsia" w:cs="B Nazanin"/>
          <w:sz w:val="28"/>
          <w:szCs w:val="28"/>
          <w:lang w:bidi="fa-IR"/>
        </w:rPr>
        <w:t>C++</w:t>
      </w:r>
      <w:r w:rsidRPr="00716351">
        <w:rPr>
          <w:rFonts w:eastAsiaTheme="minorEastAsia" w:cs="B Nazanin" w:hint="cs"/>
          <w:sz w:val="28"/>
          <w:szCs w:val="28"/>
          <w:rtl/>
          <w:lang w:bidi="fa-IR"/>
        </w:rPr>
        <w:t xml:space="preserve"> است که گره نامیده می شود و چندین متغیر عضو برای </w:t>
      </w:r>
      <w:r w:rsidR="004B46A1" w:rsidRPr="00716351">
        <w:rPr>
          <w:rFonts w:eastAsiaTheme="minorEastAsia" w:cs="B Nazanin" w:hint="cs"/>
          <w:sz w:val="28"/>
          <w:szCs w:val="28"/>
          <w:rtl/>
          <w:lang w:bidi="fa-IR"/>
        </w:rPr>
        <w:t xml:space="preserve">دفترداری و تابع عضویت اصلی دارد. لازم به ذکر است که این تابع عضویت، مجموعه ی خودش را به </w:t>
      </w:r>
      <w:r w:rsidR="004B46A1" w:rsidRPr="00716351">
        <w:rPr>
          <w:rFonts w:eastAsiaTheme="minorEastAsia" w:cs="B Nazanin"/>
          <w:sz w:val="28"/>
          <w:szCs w:val="28"/>
          <w:lang w:bidi="fa-IR"/>
        </w:rPr>
        <w:t>k</w:t>
      </w:r>
      <w:r w:rsidR="004B46A1" w:rsidRPr="00716351">
        <w:rPr>
          <w:rFonts w:eastAsiaTheme="minorEastAsia" w:cs="B Nazanin" w:hint="cs"/>
          <w:sz w:val="28"/>
          <w:szCs w:val="28"/>
          <w:rtl/>
          <w:lang w:bidi="fa-IR"/>
        </w:rPr>
        <w:t xml:space="preserve"> زیرخوشه، خوشه بندی می کند. خروجی های ساختار داده ی گره در بیشتر </w:t>
      </w:r>
      <w:r w:rsidR="004B46A1" w:rsidRPr="00716351">
        <w:rPr>
          <w:rFonts w:eastAsiaTheme="minorEastAsia" w:cs="B Nazanin"/>
          <w:sz w:val="28"/>
          <w:szCs w:val="28"/>
          <w:lang w:bidi="fa-IR"/>
        </w:rPr>
        <w:t>k</w:t>
      </w:r>
      <w:r w:rsidR="004B46A1" w:rsidRPr="00716351">
        <w:rPr>
          <w:rFonts w:eastAsiaTheme="minorEastAsia" w:cs="B Nazanin" w:hint="cs"/>
          <w:sz w:val="28"/>
          <w:szCs w:val="28"/>
          <w:rtl/>
          <w:lang w:bidi="fa-IR"/>
        </w:rPr>
        <w:t xml:space="preserve"> ها، گرهی جدید به عنوان زاده ای از گره کنونی است.</w:t>
      </w:r>
    </w:p>
    <w:p w:rsidR="004B46A1" w:rsidRDefault="004B46A1" w:rsidP="009F1FAF">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lang w:bidi="fa-IR"/>
        </w:rPr>
        <w:t xml:space="preserve">روند خوشه بندی سلسله مراتبی تقسیم کننده با یک نمونه ی گره (به نام گره برتر) شروع می کند که همه ی داده های داده را در مجموعه ی داده به عنوان نمونه هایش دارد و </w:t>
      </w:r>
      <w:r w:rsidRPr="00716351">
        <w:rPr>
          <w:rFonts w:eastAsiaTheme="minorEastAsia" w:cs="B Nazanin"/>
          <w:sz w:val="28"/>
          <w:szCs w:val="28"/>
          <w:lang w:bidi="fa-IR"/>
        </w:rPr>
        <w:t>k</w:t>
      </w:r>
      <w:r w:rsidRPr="00716351">
        <w:rPr>
          <w:rFonts w:eastAsiaTheme="minorEastAsia" w:cs="B Nazanin" w:hint="cs"/>
          <w:sz w:val="28"/>
          <w:szCs w:val="28"/>
          <w:rtl/>
          <w:lang w:bidi="fa-IR"/>
        </w:rPr>
        <w:t xml:space="preserve"> زیرمجموعه ی داده به شکل </w:t>
      </w:r>
      <w:r w:rsidRPr="00716351">
        <w:rPr>
          <w:rFonts w:eastAsiaTheme="minorEastAsia" w:cs="B Nazanin"/>
          <w:sz w:val="28"/>
          <w:szCs w:val="28"/>
          <w:lang w:bidi="fa-IR"/>
        </w:rPr>
        <w:t>k</w:t>
      </w:r>
      <w:r w:rsidRPr="00716351">
        <w:rPr>
          <w:rFonts w:eastAsiaTheme="minorEastAsia" w:cs="B Nazanin" w:hint="cs"/>
          <w:sz w:val="28"/>
          <w:szCs w:val="28"/>
          <w:rtl/>
          <w:lang w:bidi="fa-IR"/>
        </w:rPr>
        <w:t xml:space="preserve"> گره تولید می کند. تنها در زمانی که تعداد نمونه ها در گره بزرگتر از اندازه ی خوشه ی از پیش تعریف شده شود، آن گره به پشت گره برتر هل داده می شود. این عمل باعث شکل گیری آرایه ای از گره ها می شود. این روند به صورت بازگشتی ادامه پیدا می کند تا اینکه گره جدید تولید نمی شود و به انتهای آرایه ی گره موجود می رسد. کلاس گره در جدول 2 خلاصه می شود و فرآیند </w:t>
      </w:r>
      <w:r w:rsidRPr="00716351">
        <w:rPr>
          <w:rFonts w:eastAsiaTheme="minorEastAsia" w:cs="B Nazanin"/>
          <w:sz w:val="28"/>
          <w:szCs w:val="28"/>
          <w:lang w:bidi="fa-IR"/>
        </w:rPr>
        <w:t>DHCA</w:t>
      </w:r>
      <w:r w:rsidRPr="00716351">
        <w:rPr>
          <w:rFonts w:eastAsiaTheme="minorEastAsia" w:cs="B Nazanin" w:hint="cs"/>
          <w:sz w:val="28"/>
          <w:szCs w:val="28"/>
          <w:rtl/>
          <w:lang w:bidi="fa-IR"/>
        </w:rPr>
        <w:t xml:space="preserve"> در جدول 3 داده می شود.</w:t>
      </w:r>
    </w:p>
    <w:p w:rsidR="00716351" w:rsidRPr="00716351" w:rsidRDefault="00716351" w:rsidP="009F1FAF">
      <w:pPr>
        <w:bidi/>
        <w:spacing w:after="0" w:line="360" w:lineRule="auto"/>
        <w:jc w:val="both"/>
        <w:rPr>
          <w:rFonts w:eastAsiaTheme="minorEastAsia" w:cs="B Nazanin"/>
          <w:sz w:val="28"/>
          <w:szCs w:val="28"/>
          <w:rtl/>
          <w:lang w:bidi="fa-IR"/>
        </w:rPr>
      </w:pPr>
    </w:p>
    <w:p w:rsidR="004B46A1" w:rsidRPr="00716351" w:rsidRDefault="00716351" w:rsidP="009F1FAF">
      <w:pPr>
        <w:bidi/>
        <w:spacing w:after="0" w:line="360" w:lineRule="auto"/>
        <w:jc w:val="both"/>
        <w:rPr>
          <w:rFonts w:eastAsiaTheme="minorEastAsia" w:cs="B Nazanin"/>
          <w:b/>
          <w:bCs/>
          <w:sz w:val="28"/>
          <w:szCs w:val="28"/>
        </w:rPr>
      </w:pPr>
      <w:r>
        <w:rPr>
          <w:rFonts w:eastAsiaTheme="minorEastAsia" w:cs="B Nazanin" w:hint="cs"/>
          <w:b/>
          <w:bCs/>
          <w:sz w:val="28"/>
          <w:szCs w:val="28"/>
          <w:rtl/>
        </w:rPr>
        <w:t xml:space="preserve">4. </w:t>
      </w:r>
      <w:r w:rsidR="0053148C" w:rsidRPr="00716351">
        <w:rPr>
          <w:rFonts w:eastAsiaTheme="minorEastAsia" w:cs="B Nazanin" w:hint="cs"/>
          <w:b/>
          <w:bCs/>
          <w:sz w:val="28"/>
          <w:szCs w:val="28"/>
          <w:rtl/>
        </w:rPr>
        <w:t>یک مطالعه عملکرد</w:t>
      </w:r>
    </w:p>
    <w:p w:rsidR="00293285" w:rsidRPr="00716351" w:rsidRDefault="0053148C" w:rsidP="009F1FAF">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rPr>
        <w:t xml:space="preserve">در این بخش، نتایج سه مجموعه از آزمایشات انجام شده در جهت ارزیابی الگوریتم شناسایی بخش مجزای الگو گرفته از </w:t>
      </w:r>
      <w:r w:rsidRPr="00716351">
        <w:rPr>
          <w:rFonts w:eastAsiaTheme="minorEastAsia" w:cs="B Nazanin"/>
          <w:sz w:val="28"/>
          <w:szCs w:val="28"/>
        </w:rPr>
        <w:t>MST</w:t>
      </w:r>
      <w:r w:rsidRPr="00716351">
        <w:rPr>
          <w:rFonts w:eastAsiaTheme="minorEastAsia" w:cs="B Nazanin" w:hint="cs"/>
          <w:sz w:val="28"/>
          <w:szCs w:val="28"/>
          <w:rtl/>
          <w:lang w:bidi="fa-IR"/>
        </w:rPr>
        <w:t xml:space="preserve"> را ارائه می کنیم. در آزمایش 1، سه مجموعه داده ی ترکیبیِ دو بعدی استفاده می شود تا نشان دهد که روش شناسایی بخش مجزای الگو گرفته از </w:t>
      </w:r>
      <w:r w:rsidRPr="00716351">
        <w:rPr>
          <w:rFonts w:eastAsiaTheme="minorEastAsia" w:cs="B Nazanin"/>
          <w:sz w:val="28"/>
          <w:szCs w:val="28"/>
          <w:lang w:bidi="fa-IR"/>
        </w:rPr>
        <w:t>MST</w:t>
      </w:r>
      <w:r w:rsidRPr="00716351">
        <w:rPr>
          <w:rFonts w:eastAsiaTheme="minorEastAsia" w:cs="B Nazanin" w:hint="cs"/>
          <w:sz w:val="28"/>
          <w:szCs w:val="28"/>
          <w:rtl/>
          <w:lang w:bidi="fa-IR"/>
        </w:rPr>
        <w:t xml:space="preserve"> ما می تواند از الگوریتم های شناسایی بخش مجزای کلاسیک در دقت دسته بندی بهتر عمل می کند. در آزمایش 2، پنج مجموعه داده ی واقعی که از مخزن یادگیری ماشین </w:t>
      </w:r>
      <w:r w:rsidRPr="00716351">
        <w:rPr>
          <w:rFonts w:eastAsiaTheme="minorEastAsia" w:cs="B Nazanin"/>
          <w:sz w:val="28"/>
          <w:szCs w:val="28"/>
          <w:lang w:bidi="fa-IR"/>
        </w:rPr>
        <w:lastRenderedPageBreak/>
        <w:t>UCI</w:t>
      </w:r>
      <w:r w:rsidRPr="00716351">
        <w:rPr>
          <w:rFonts w:eastAsiaTheme="minorEastAsia" w:cs="B Nazanin" w:hint="cs"/>
          <w:sz w:val="28"/>
          <w:szCs w:val="28"/>
          <w:rtl/>
          <w:lang w:bidi="fa-IR"/>
        </w:rPr>
        <w:t xml:space="preserve"> بدست آمده اند، استعمال می شوند تا استقامت فنیِ این مطالعه را کنترل کند و کارآمدی روش ما را در وضعیت دنیای واقعی نشان دهد. </w:t>
      </w:r>
    </w:p>
    <w:p w:rsidR="00293285" w:rsidRPr="00716351" w:rsidRDefault="00293285" w:rsidP="009F1FAF">
      <w:pPr>
        <w:bidi/>
        <w:spacing w:after="0" w:line="360" w:lineRule="auto"/>
        <w:jc w:val="center"/>
        <w:rPr>
          <w:rFonts w:eastAsiaTheme="minorEastAsia" w:cs="B Nazanin"/>
          <w:sz w:val="28"/>
          <w:szCs w:val="28"/>
          <w:rtl/>
          <w:lang w:bidi="fa-IR"/>
        </w:rPr>
      </w:pPr>
      <w:r w:rsidRPr="00716351">
        <w:rPr>
          <w:rFonts w:cs="B Nazanin"/>
          <w:noProof/>
          <w:sz w:val="28"/>
          <w:szCs w:val="28"/>
          <w:rtl/>
          <w:lang w:bidi="fa-IR"/>
        </w:rPr>
        <w:drawing>
          <wp:inline distT="0" distB="0" distL="0" distR="0" wp14:anchorId="4122BC0A" wp14:editId="6C949B0E">
            <wp:extent cx="4857750" cy="2784681"/>
            <wp:effectExtent l="0" t="0" r="0" b="0"/>
            <wp:docPr id="65" name="Picture 65" descr="C:\Users\Sobhan\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bhan\Desktop\5.jpg"/>
                    <pic:cNvPicPr>
                      <a:picLocks noChangeAspect="1" noChangeArrowheads="1"/>
                    </pic:cNvPicPr>
                  </pic:nvPicPr>
                  <pic:blipFill rotWithShape="1">
                    <a:blip r:embed="rId60">
                      <a:extLst>
                        <a:ext uri="{28A0092B-C50C-407E-A947-70E740481C1C}">
                          <a14:useLocalDpi xmlns:a14="http://schemas.microsoft.com/office/drawing/2010/main" val="0"/>
                        </a:ext>
                      </a:extLst>
                    </a:blip>
                    <a:srcRect l="6533" t="10642" r="5333" b="12178"/>
                    <a:stretch/>
                  </pic:blipFill>
                  <pic:spPr bwMode="auto">
                    <a:xfrm>
                      <a:off x="0" y="0"/>
                      <a:ext cx="4863867" cy="2788187"/>
                    </a:xfrm>
                    <a:prstGeom prst="rect">
                      <a:avLst/>
                    </a:prstGeom>
                    <a:noFill/>
                    <a:ln>
                      <a:noFill/>
                    </a:ln>
                    <a:extLst>
                      <a:ext uri="{53640926-AAD7-44D8-BBD7-CCE9431645EC}">
                        <a14:shadowObscured xmlns:a14="http://schemas.microsoft.com/office/drawing/2010/main"/>
                      </a:ext>
                    </a:extLst>
                  </pic:spPr>
                </pic:pic>
              </a:graphicData>
            </a:graphic>
          </wp:inline>
        </w:drawing>
      </w:r>
    </w:p>
    <w:p w:rsidR="0053148C" w:rsidRDefault="0053148C" w:rsidP="009F1FAF">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lang w:bidi="fa-IR"/>
        </w:rPr>
        <w:t xml:space="preserve">در آزمایش 3، عملکرد زمان اجرای الگوریتم ارائه شده را در سه مجموعه داده ی بزرگ واقعی ارزیابی می کنیم و آن را با الگوریتم شناسایی بخش مجزای </w:t>
      </w:r>
      <w:r w:rsidRPr="00716351">
        <w:rPr>
          <w:rFonts w:eastAsiaTheme="minorEastAsia" w:cs="B Nazanin"/>
          <w:sz w:val="28"/>
          <w:szCs w:val="28"/>
          <w:lang w:bidi="fa-IR"/>
        </w:rPr>
        <w:t>MST+LOF</w:t>
      </w:r>
      <w:r w:rsidR="00AD200B" w:rsidRPr="00716351">
        <w:rPr>
          <w:rFonts w:eastAsiaTheme="minorEastAsia" w:cs="B Nazanin" w:hint="cs"/>
          <w:sz w:val="28"/>
          <w:szCs w:val="28"/>
          <w:rtl/>
          <w:lang w:bidi="fa-IR"/>
        </w:rPr>
        <w:t xml:space="preserve"> مقایسه می کنیم تا اثر اندازه های داده ی مختلف و ورودی </w:t>
      </w:r>
      <w:r w:rsidR="00AD200B" w:rsidRPr="00716351">
        <w:rPr>
          <w:rFonts w:eastAsiaTheme="minorEastAsia" w:cs="B Nazanin"/>
          <w:sz w:val="28"/>
          <w:szCs w:val="28"/>
          <w:lang w:bidi="fa-IR"/>
        </w:rPr>
        <w:t>k</w:t>
      </w:r>
      <w:r w:rsidR="00AD200B" w:rsidRPr="00716351">
        <w:rPr>
          <w:rFonts w:eastAsiaTheme="minorEastAsia" w:cs="B Nazanin" w:hint="cs"/>
          <w:sz w:val="28"/>
          <w:szCs w:val="28"/>
          <w:rtl/>
          <w:lang w:bidi="fa-IR"/>
        </w:rPr>
        <w:t xml:space="preserve"> در الگوریتم ما را نشان دهیم. همه ی الگوریتم ها در </w:t>
      </w:r>
      <w:r w:rsidR="00AD200B" w:rsidRPr="00716351">
        <w:rPr>
          <w:rFonts w:eastAsiaTheme="minorEastAsia" w:cs="B Nazanin"/>
          <w:sz w:val="28"/>
          <w:szCs w:val="28"/>
          <w:lang w:bidi="fa-IR"/>
        </w:rPr>
        <w:t>c/</w:t>
      </w:r>
      <w:proofErr w:type="spellStart"/>
      <w:r w:rsidR="00AD200B" w:rsidRPr="00716351">
        <w:rPr>
          <w:rFonts w:eastAsiaTheme="minorEastAsia" w:cs="B Nazanin"/>
          <w:sz w:val="28"/>
          <w:szCs w:val="28"/>
          <w:lang w:bidi="fa-IR"/>
        </w:rPr>
        <w:t>c++</w:t>
      </w:r>
      <w:proofErr w:type="spellEnd"/>
      <w:r w:rsidR="00AD200B" w:rsidRPr="00716351">
        <w:rPr>
          <w:rFonts w:eastAsiaTheme="minorEastAsia" w:cs="B Nazanin" w:hint="cs"/>
          <w:sz w:val="28"/>
          <w:szCs w:val="28"/>
          <w:rtl/>
          <w:lang w:bidi="fa-IR"/>
        </w:rPr>
        <w:t xml:space="preserve"> پیاده سازی شده اند و روی کامپیوتری با پردازنده ی </w:t>
      </w:r>
      <w:r w:rsidR="00AD200B" w:rsidRPr="00716351">
        <w:rPr>
          <w:rFonts w:eastAsiaTheme="minorEastAsia" w:cs="B Nazanin"/>
          <w:sz w:val="28"/>
          <w:szCs w:val="28"/>
          <w:lang w:bidi="fa-IR"/>
        </w:rPr>
        <w:t>Intel Core 2 Duo</w:t>
      </w:r>
      <w:r w:rsidR="00AD200B" w:rsidRPr="00716351">
        <w:rPr>
          <w:rFonts w:eastAsiaTheme="minorEastAsia" w:cs="B Nazanin" w:hint="cs"/>
          <w:sz w:val="28"/>
          <w:szCs w:val="28"/>
          <w:rtl/>
          <w:lang w:bidi="fa-IR"/>
        </w:rPr>
        <w:t xml:space="preserve"> </w:t>
      </w:r>
      <w:r w:rsidR="00AD200B" w:rsidRPr="00716351">
        <w:rPr>
          <w:rFonts w:eastAsiaTheme="minorEastAsia" w:cs="B Nazanin" w:hint="cs"/>
          <w:noProof/>
          <w:sz w:val="28"/>
          <w:szCs w:val="28"/>
          <w:rtl/>
          <w:lang w:bidi="fa-IR"/>
        </w:rPr>
        <w:drawing>
          <wp:inline distT="0" distB="0" distL="0" distR="0">
            <wp:extent cx="1724266" cy="209579"/>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C8EE4.tmp"/>
                    <pic:cNvPicPr/>
                  </pic:nvPicPr>
                  <pic:blipFill>
                    <a:blip r:embed="rId61">
                      <a:extLst>
                        <a:ext uri="{28A0092B-C50C-407E-A947-70E740481C1C}">
                          <a14:useLocalDpi xmlns:a14="http://schemas.microsoft.com/office/drawing/2010/main" val="0"/>
                        </a:ext>
                      </a:extLst>
                    </a:blip>
                    <a:stretch>
                      <a:fillRect/>
                    </a:stretch>
                  </pic:blipFill>
                  <pic:spPr>
                    <a:xfrm>
                      <a:off x="0" y="0"/>
                      <a:ext cx="1724266" cy="209579"/>
                    </a:xfrm>
                    <a:prstGeom prst="rect">
                      <a:avLst/>
                    </a:prstGeom>
                  </pic:spPr>
                </pic:pic>
              </a:graphicData>
            </a:graphic>
          </wp:inline>
        </w:drawing>
      </w:r>
      <w:r w:rsidR="00AD200B" w:rsidRPr="00716351">
        <w:rPr>
          <w:rFonts w:eastAsiaTheme="minorEastAsia" w:cs="B Nazanin" w:hint="cs"/>
          <w:sz w:val="28"/>
          <w:szCs w:val="28"/>
          <w:rtl/>
          <w:lang w:bidi="fa-IR"/>
        </w:rPr>
        <w:t xml:space="preserve"> و </w:t>
      </w:r>
      <w:r w:rsidR="00AD200B" w:rsidRPr="00716351">
        <w:rPr>
          <w:rFonts w:eastAsiaTheme="minorEastAsia" w:cs="B Nazanin" w:hint="cs"/>
          <w:noProof/>
          <w:sz w:val="28"/>
          <w:szCs w:val="28"/>
          <w:rtl/>
          <w:lang w:bidi="fa-IR"/>
        </w:rPr>
        <w:drawing>
          <wp:inline distT="0" distB="0" distL="0" distR="0">
            <wp:extent cx="866896" cy="209579"/>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CD0D4.tmp"/>
                    <pic:cNvPicPr/>
                  </pic:nvPicPr>
                  <pic:blipFill>
                    <a:blip r:embed="rId62">
                      <a:extLst>
                        <a:ext uri="{28A0092B-C50C-407E-A947-70E740481C1C}">
                          <a14:useLocalDpi xmlns:a14="http://schemas.microsoft.com/office/drawing/2010/main" val="0"/>
                        </a:ext>
                      </a:extLst>
                    </a:blip>
                    <a:stretch>
                      <a:fillRect/>
                    </a:stretch>
                  </pic:blipFill>
                  <pic:spPr>
                    <a:xfrm>
                      <a:off x="0" y="0"/>
                      <a:ext cx="866896" cy="209579"/>
                    </a:xfrm>
                    <a:prstGeom prst="rect">
                      <a:avLst/>
                    </a:prstGeom>
                  </pic:spPr>
                </pic:pic>
              </a:graphicData>
            </a:graphic>
          </wp:inline>
        </w:drawing>
      </w:r>
      <w:r w:rsidR="00AD200B" w:rsidRPr="00716351">
        <w:rPr>
          <w:rFonts w:eastAsiaTheme="minorEastAsia" w:cs="B Nazanin" w:hint="cs"/>
          <w:sz w:val="28"/>
          <w:szCs w:val="28"/>
          <w:rtl/>
          <w:lang w:bidi="fa-IR"/>
        </w:rPr>
        <w:t xml:space="preserve">راه اندازی شده اند. سیستم عاملی که روی این کامپیوتر کار می کند ویندوز </w:t>
      </w:r>
      <w:r w:rsidR="00AD200B" w:rsidRPr="00716351">
        <w:rPr>
          <w:rFonts w:eastAsiaTheme="minorEastAsia" w:cs="B Nazanin"/>
          <w:sz w:val="28"/>
          <w:szCs w:val="28"/>
          <w:lang w:bidi="fa-IR"/>
        </w:rPr>
        <w:t>XP</w:t>
      </w:r>
      <w:r w:rsidR="00AD200B" w:rsidRPr="00716351">
        <w:rPr>
          <w:rFonts w:eastAsiaTheme="minorEastAsia" w:cs="B Nazanin" w:hint="cs"/>
          <w:sz w:val="28"/>
          <w:szCs w:val="28"/>
          <w:rtl/>
          <w:lang w:bidi="fa-IR"/>
        </w:rPr>
        <w:t xml:space="preserve"> است. ما از ابزار های تایمر که در کتابخانه ی استاندارد </w:t>
      </w:r>
      <w:r w:rsidR="00AD200B" w:rsidRPr="00716351">
        <w:rPr>
          <w:rFonts w:eastAsiaTheme="minorEastAsia" w:cs="B Nazanin"/>
          <w:sz w:val="28"/>
          <w:szCs w:val="28"/>
          <w:lang w:bidi="fa-IR"/>
        </w:rPr>
        <w:t>C</w:t>
      </w:r>
      <w:r w:rsidR="00AD200B" w:rsidRPr="00716351">
        <w:rPr>
          <w:rFonts w:eastAsiaTheme="minorEastAsia" w:cs="B Nazanin" w:hint="cs"/>
          <w:sz w:val="28"/>
          <w:szCs w:val="28"/>
          <w:rtl/>
          <w:lang w:bidi="fa-IR"/>
        </w:rPr>
        <w:t xml:space="preserve"> تعریف شده اند استفاده می کنیم تا زمان </w:t>
      </w:r>
      <w:r w:rsidR="00AD200B" w:rsidRPr="00716351">
        <w:rPr>
          <w:rFonts w:eastAsiaTheme="minorEastAsia" w:cs="B Nazanin"/>
          <w:sz w:val="28"/>
          <w:szCs w:val="28"/>
          <w:lang w:bidi="fa-IR"/>
        </w:rPr>
        <w:t>CPU</w:t>
      </w:r>
      <w:r w:rsidR="00AD200B" w:rsidRPr="00716351">
        <w:rPr>
          <w:rFonts w:eastAsiaTheme="minorEastAsia" w:cs="B Nazanin" w:hint="cs"/>
          <w:sz w:val="28"/>
          <w:szCs w:val="28"/>
          <w:rtl/>
          <w:lang w:bidi="fa-IR"/>
        </w:rPr>
        <w:t xml:space="preserve"> را گزارش دهیم. نتایج نشان می دهد که به طور کلی، الگوریتم شناسایی بخش مجزای الگو گرفته از </w:t>
      </w:r>
      <w:r w:rsidR="00AD200B" w:rsidRPr="00716351">
        <w:rPr>
          <w:rFonts w:eastAsiaTheme="minorEastAsia" w:cs="B Nazanin"/>
          <w:sz w:val="28"/>
          <w:szCs w:val="28"/>
          <w:lang w:bidi="fa-IR"/>
        </w:rPr>
        <w:t>MST</w:t>
      </w:r>
      <w:r w:rsidR="00AD200B" w:rsidRPr="00716351">
        <w:rPr>
          <w:rFonts w:eastAsiaTheme="minorEastAsia" w:cs="B Nazanin" w:hint="cs"/>
          <w:sz w:val="28"/>
          <w:szCs w:val="28"/>
          <w:rtl/>
          <w:lang w:bidi="fa-IR"/>
        </w:rPr>
        <w:t xml:space="preserve"> نسبت به دیگر الگوریتم های شناسایی بخش مجزای مدرن در دو بخش دقت دسته بندی و زمان اجرا برتر است. برای ثبات، تنها از پارامتر </w:t>
      </w:r>
      <w:r w:rsidR="00AD200B" w:rsidRPr="00716351">
        <w:rPr>
          <w:rFonts w:eastAsiaTheme="minorEastAsia" w:cs="B Nazanin"/>
          <w:sz w:val="28"/>
          <w:szCs w:val="28"/>
          <w:lang w:bidi="fa-IR"/>
        </w:rPr>
        <w:t>k</w:t>
      </w:r>
      <w:r w:rsidR="00AD200B" w:rsidRPr="00716351">
        <w:rPr>
          <w:rFonts w:eastAsiaTheme="minorEastAsia" w:cs="B Nazanin" w:hint="cs"/>
          <w:sz w:val="28"/>
          <w:szCs w:val="28"/>
          <w:rtl/>
          <w:lang w:bidi="fa-IR"/>
        </w:rPr>
        <w:t xml:space="preserve"> برای ارائه ی اندازه ی همسایگی در بررسی این روش ها استفاده می کنیم.</w:t>
      </w:r>
    </w:p>
    <w:p w:rsidR="00716351" w:rsidRDefault="00716351" w:rsidP="00716351">
      <w:pPr>
        <w:bidi/>
        <w:spacing w:after="0" w:line="360" w:lineRule="auto"/>
        <w:jc w:val="both"/>
        <w:rPr>
          <w:rFonts w:eastAsiaTheme="minorEastAsia" w:cs="B Nazanin"/>
          <w:sz w:val="28"/>
          <w:szCs w:val="28"/>
          <w:rtl/>
          <w:lang w:bidi="fa-IR"/>
        </w:rPr>
      </w:pPr>
    </w:p>
    <w:p w:rsidR="009F1FAF" w:rsidRDefault="009F1FAF" w:rsidP="009F1FAF">
      <w:pPr>
        <w:bidi/>
        <w:spacing w:after="0" w:line="360" w:lineRule="auto"/>
        <w:jc w:val="both"/>
        <w:rPr>
          <w:rFonts w:eastAsiaTheme="minorEastAsia" w:cs="B Nazanin"/>
          <w:sz w:val="28"/>
          <w:szCs w:val="28"/>
          <w:rtl/>
          <w:lang w:bidi="fa-IR"/>
        </w:rPr>
      </w:pPr>
    </w:p>
    <w:p w:rsidR="009F1FAF" w:rsidRPr="00716351" w:rsidRDefault="009F1FAF" w:rsidP="009F1FAF">
      <w:pPr>
        <w:bidi/>
        <w:spacing w:after="0" w:line="360" w:lineRule="auto"/>
        <w:jc w:val="both"/>
        <w:rPr>
          <w:rFonts w:eastAsiaTheme="minorEastAsia" w:cs="B Nazanin"/>
          <w:sz w:val="28"/>
          <w:szCs w:val="28"/>
          <w:rtl/>
          <w:lang w:bidi="fa-IR"/>
        </w:rPr>
      </w:pPr>
    </w:p>
    <w:p w:rsidR="00AD200B" w:rsidRPr="00716351" w:rsidRDefault="006F6DAC" w:rsidP="00716351">
      <w:pPr>
        <w:bidi/>
        <w:spacing w:after="0" w:line="360" w:lineRule="auto"/>
        <w:jc w:val="both"/>
        <w:rPr>
          <w:rFonts w:eastAsiaTheme="minorEastAsia" w:cs="B Nazanin"/>
          <w:b/>
          <w:bCs/>
          <w:sz w:val="28"/>
          <w:szCs w:val="28"/>
          <w:rtl/>
          <w:lang w:bidi="fa-IR"/>
        </w:rPr>
      </w:pPr>
      <w:r w:rsidRPr="00716351">
        <w:rPr>
          <w:rFonts w:eastAsiaTheme="minorEastAsia" w:cs="B Nazanin" w:hint="cs"/>
          <w:b/>
          <w:bCs/>
          <w:sz w:val="28"/>
          <w:szCs w:val="28"/>
          <w:rtl/>
          <w:lang w:bidi="fa-IR"/>
        </w:rPr>
        <w:lastRenderedPageBreak/>
        <w:t>4.1. عملکرد الگوریتم ما در مجموعه داده های ترکیبی</w:t>
      </w:r>
    </w:p>
    <w:p w:rsidR="006F6DAC" w:rsidRPr="00716351" w:rsidRDefault="00C57F86" w:rsidP="00716351">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lang w:bidi="fa-IR"/>
        </w:rPr>
        <w:t xml:space="preserve">در این زیر بخش، از سه مجموعه داده ی ترکیبی استفاده می کنیم تا نشان دهیم که روش پیشنهاد شده می تواند به طور کارآمدی </w:t>
      </w:r>
      <w:r w:rsidR="00256CAE" w:rsidRPr="00716351">
        <w:rPr>
          <w:rFonts w:eastAsiaTheme="minorEastAsia" w:cs="B Nazanin" w:hint="cs"/>
          <w:sz w:val="28"/>
          <w:szCs w:val="28"/>
          <w:rtl/>
          <w:lang w:bidi="fa-IR"/>
        </w:rPr>
        <w:t>بخش های مجزای محلی و سراسری را در سناریوهای مختلف شناسایی کند. در هر مجموعه داده، چندین خوشه و شش بخش مجزا وجود دارد (</w:t>
      </w:r>
      <w:r w:rsidR="00256CAE" w:rsidRPr="00716351">
        <w:rPr>
          <w:rFonts w:eastAsiaTheme="minorEastAsia" w:cs="B Nazanin"/>
          <w:sz w:val="28"/>
          <w:szCs w:val="28"/>
          <w:lang w:bidi="fa-IR"/>
        </w:rPr>
        <w:t>A,B,C,D,E,F</w:t>
      </w:r>
      <w:r w:rsidR="00256CAE" w:rsidRPr="00716351">
        <w:rPr>
          <w:rFonts w:eastAsiaTheme="minorEastAsia" w:cs="B Nazanin" w:hint="cs"/>
          <w:sz w:val="28"/>
          <w:szCs w:val="28"/>
          <w:rtl/>
          <w:lang w:bidi="fa-IR"/>
        </w:rPr>
        <w:t>) که در همسایگی خوشه ها قرار داده می شوند. یک ویژگی چالش برانگیز خاص درباره ی این مجموعه داده ها این است که خوشه ها در اندازه های مختلف هستند و تراکم های متفاوتی دارند. به طور خاصی، از مجموعه داده های دو بعدی استفاده کرده ایم. این کار به علت ثبات آنها برای جستجوی تصویری است.</w:t>
      </w:r>
    </w:p>
    <w:p w:rsidR="00256CAE" w:rsidRPr="00716351" w:rsidRDefault="000F1A5C" w:rsidP="00716351">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lang w:bidi="fa-IR"/>
        </w:rPr>
        <w:t xml:space="preserve">در ابتدا برای مطالعه ی تاثیرات نسبیِ الگوریتم شناسایی بخش مجزای ارائه شده ی ما روی پارامتر </w:t>
      </w:r>
      <w:r w:rsidRPr="00716351">
        <w:rPr>
          <w:rFonts w:eastAsiaTheme="minorEastAsia" w:cs="B Nazanin"/>
          <w:sz w:val="28"/>
          <w:szCs w:val="28"/>
          <w:lang w:bidi="fa-IR"/>
        </w:rPr>
        <w:t>k</w:t>
      </w:r>
      <w:r w:rsidRPr="00716351">
        <w:rPr>
          <w:rFonts w:eastAsiaTheme="minorEastAsia" w:cs="B Nazanin" w:hint="cs"/>
          <w:sz w:val="28"/>
          <w:szCs w:val="28"/>
          <w:rtl/>
          <w:lang w:bidi="fa-IR"/>
        </w:rPr>
        <w:t xml:space="preserve">، برای مقایسه با </w:t>
      </w:r>
      <w:r w:rsidRPr="00716351">
        <w:rPr>
          <w:rFonts w:eastAsiaTheme="minorEastAsia" w:cs="B Nazanin" w:hint="cs"/>
          <w:noProof/>
          <w:sz w:val="28"/>
          <w:szCs w:val="28"/>
          <w:rtl/>
          <w:lang w:bidi="fa-IR"/>
        </w:rPr>
        <w:drawing>
          <wp:inline distT="0" distB="0" distL="0" distR="0" wp14:anchorId="51FFCF08" wp14:editId="5DB6486F">
            <wp:extent cx="4782218" cy="219106"/>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C708D.tmp"/>
                    <pic:cNvPicPr/>
                  </pic:nvPicPr>
                  <pic:blipFill>
                    <a:blip r:embed="rId63">
                      <a:extLst>
                        <a:ext uri="{28A0092B-C50C-407E-A947-70E740481C1C}">
                          <a14:useLocalDpi xmlns:a14="http://schemas.microsoft.com/office/drawing/2010/main" val="0"/>
                        </a:ext>
                      </a:extLst>
                    </a:blip>
                    <a:stretch>
                      <a:fillRect/>
                    </a:stretch>
                  </pic:blipFill>
                  <pic:spPr>
                    <a:xfrm>
                      <a:off x="0" y="0"/>
                      <a:ext cx="4782218" cy="219106"/>
                    </a:xfrm>
                    <a:prstGeom prst="rect">
                      <a:avLst/>
                    </a:prstGeom>
                  </pic:spPr>
                </pic:pic>
              </a:graphicData>
            </a:graphic>
          </wp:inline>
        </w:drawing>
      </w:r>
      <w:r w:rsidRPr="00716351">
        <w:rPr>
          <w:rFonts w:eastAsiaTheme="minorEastAsia" w:cs="B Nazanin" w:hint="cs"/>
          <w:sz w:val="28"/>
          <w:szCs w:val="28"/>
          <w:rtl/>
          <w:lang w:bidi="fa-IR"/>
        </w:rPr>
        <w:t xml:space="preserve">، بزرگترین تعداد نقاط داده یک خوشه ی دورافتاده را مشخص می کنیم، در مرحله ی بعد، امتیازات بخش مجزای داده شده از طریق تعریف هر بخش مجزا محاسبه می شود و آنها را در ترتیب هایی </w:t>
      </w:r>
      <w:r w:rsidR="000B4129" w:rsidRPr="00716351">
        <w:rPr>
          <w:rFonts w:eastAsiaTheme="minorEastAsia" w:cs="B Nazanin" w:hint="cs"/>
          <w:sz w:val="28"/>
          <w:szCs w:val="28"/>
          <w:rtl/>
          <w:lang w:bidi="fa-IR"/>
        </w:rPr>
        <w:t>که کاهش پیدا نمی کنند</w:t>
      </w:r>
      <w:r w:rsidR="00912EC4" w:rsidRPr="00716351">
        <w:rPr>
          <w:rFonts w:eastAsiaTheme="minorEastAsia" w:cs="B Nazanin" w:hint="cs"/>
          <w:sz w:val="28"/>
          <w:szCs w:val="28"/>
          <w:rtl/>
          <w:lang w:bidi="fa-IR"/>
        </w:rPr>
        <w:t>، مرتب سازی کرده و موارد بالای آن را برگشت می دهیم.</w:t>
      </w:r>
    </w:p>
    <w:p w:rsidR="009A3C5A" w:rsidRPr="00716351" w:rsidRDefault="001B5182" w:rsidP="00716351">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lang w:bidi="fa-IR"/>
        </w:rPr>
        <w:t xml:space="preserve">مجموعه داده ی ترکیبی 1 شامل 515 نمونه می شود. این نمونه ها شامل بخش مجزای قرار داده شده، یک خوشه ی به صورت نرمال توزیع شده و دو خوشه ی متحدالشکل کوچک  می شوند. این موضوع یک کار شناسایی بخش مجزای سراسری است. برای رویکرد ما، اگر اندازه ی بزرگترین گروه دور افتاده روی 2 قرار داده شده باشد، </w:t>
      </w:r>
      <w:r w:rsidRPr="00716351">
        <w:rPr>
          <w:rFonts w:eastAsiaTheme="minorEastAsia" w:cs="B Nazanin"/>
          <w:sz w:val="28"/>
          <w:szCs w:val="28"/>
          <w:lang w:bidi="fa-IR"/>
        </w:rPr>
        <w:t>k</w:t>
      </w:r>
      <w:r w:rsidRPr="00716351">
        <w:rPr>
          <w:rFonts w:eastAsiaTheme="minorEastAsia" w:cs="B Nazanin" w:hint="cs"/>
          <w:sz w:val="28"/>
          <w:szCs w:val="28"/>
          <w:rtl/>
          <w:lang w:bidi="fa-IR"/>
        </w:rPr>
        <w:t xml:space="preserve"> برای همه ی الگوریتم ها در این مورد 3 است. نتایج تجربی در شکل 7 نشان داده شده اند که شش بخش مجزای برتر به ترتیب با بعلاوه ی قرمز، ستاره ی قرمز، ضربدر قرمز، مثلث قرمز، دایره ی قرمز و مربع قرمز علامت گذاری شده اند.</w:t>
      </w:r>
    </w:p>
    <w:p w:rsidR="001B5182" w:rsidRPr="00716351" w:rsidRDefault="00BB3525" w:rsidP="00716351">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lang w:bidi="fa-IR"/>
        </w:rPr>
        <w:t xml:space="preserve"> از اشکال می توان دید که </w:t>
      </w:r>
      <w:r w:rsidRPr="00716351">
        <w:rPr>
          <w:rFonts w:eastAsiaTheme="minorEastAsia" w:cs="B Nazanin" w:hint="cs"/>
          <w:noProof/>
          <w:sz w:val="28"/>
          <w:szCs w:val="28"/>
          <w:rtl/>
          <w:lang w:bidi="fa-IR"/>
        </w:rPr>
        <w:drawing>
          <wp:inline distT="0" distB="0" distL="0" distR="0" wp14:anchorId="21256DE6" wp14:editId="33F5CAB3">
            <wp:extent cx="1495634" cy="238158"/>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C8E0D.tmp"/>
                    <pic:cNvPicPr/>
                  </pic:nvPicPr>
                  <pic:blipFill>
                    <a:blip r:embed="rId64">
                      <a:extLst>
                        <a:ext uri="{28A0092B-C50C-407E-A947-70E740481C1C}">
                          <a14:useLocalDpi xmlns:a14="http://schemas.microsoft.com/office/drawing/2010/main" val="0"/>
                        </a:ext>
                      </a:extLst>
                    </a:blip>
                    <a:stretch>
                      <a:fillRect/>
                    </a:stretch>
                  </pic:blipFill>
                  <pic:spPr>
                    <a:xfrm>
                      <a:off x="0" y="0"/>
                      <a:ext cx="1495634" cy="238158"/>
                    </a:xfrm>
                    <a:prstGeom prst="rect">
                      <a:avLst/>
                    </a:prstGeom>
                  </pic:spPr>
                </pic:pic>
              </a:graphicData>
            </a:graphic>
          </wp:inline>
        </w:drawing>
      </w:r>
      <w:r w:rsidRPr="00716351">
        <w:rPr>
          <w:rFonts w:eastAsiaTheme="minorEastAsia" w:cs="B Nazanin" w:hint="cs"/>
          <w:sz w:val="28"/>
          <w:szCs w:val="28"/>
          <w:rtl/>
          <w:lang w:bidi="fa-IR"/>
        </w:rPr>
        <w:t xml:space="preserve"> و </w:t>
      </w:r>
      <w:r w:rsidRPr="00716351">
        <w:rPr>
          <w:rFonts w:eastAsiaTheme="minorEastAsia" w:cs="B Nazanin" w:hint="cs"/>
          <w:noProof/>
          <w:sz w:val="28"/>
          <w:szCs w:val="28"/>
          <w:rtl/>
          <w:lang w:bidi="fa-IR"/>
        </w:rPr>
        <w:drawing>
          <wp:inline distT="0" distB="0" distL="0" distR="0" wp14:anchorId="776E0D11" wp14:editId="53F82F6C">
            <wp:extent cx="1438476" cy="219106"/>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CCA33.tmp"/>
                    <pic:cNvPicPr/>
                  </pic:nvPicPr>
                  <pic:blipFill>
                    <a:blip r:embed="rId65">
                      <a:extLst>
                        <a:ext uri="{28A0092B-C50C-407E-A947-70E740481C1C}">
                          <a14:useLocalDpi xmlns:a14="http://schemas.microsoft.com/office/drawing/2010/main" val="0"/>
                        </a:ext>
                      </a:extLst>
                    </a:blip>
                    <a:stretch>
                      <a:fillRect/>
                    </a:stretch>
                  </pic:blipFill>
                  <pic:spPr>
                    <a:xfrm>
                      <a:off x="0" y="0"/>
                      <a:ext cx="1438476" cy="219106"/>
                    </a:xfrm>
                    <a:prstGeom prst="rect">
                      <a:avLst/>
                    </a:prstGeom>
                  </pic:spPr>
                </pic:pic>
              </a:graphicData>
            </a:graphic>
          </wp:inline>
        </w:drawing>
      </w:r>
      <w:r w:rsidRPr="00716351">
        <w:rPr>
          <w:rFonts w:eastAsiaTheme="minorEastAsia" w:cs="B Nazanin" w:hint="cs"/>
          <w:sz w:val="28"/>
          <w:szCs w:val="28"/>
          <w:rtl/>
          <w:lang w:bidi="fa-IR"/>
        </w:rPr>
        <w:t xml:space="preserve"> و روش ما (برای مثال </w:t>
      </w:r>
      <w:r w:rsidRPr="00716351">
        <w:rPr>
          <w:rFonts w:eastAsiaTheme="minorEastAsia" w:cs="B Nazanin"/>
          <w:sz w:val="28"/>
          <w:szCs w:val="28"/>
          <w:lang w:bidi="fa-IR"/>
        </w:rPr>
        <w:t>MST-MAX</w:t>
      </w:r>
      <w:r w:rsidRPr="00716351">
        <w:rPr>
          <w:rFonts w:eastAsiaTheme="minorEastAsia" w:cs="B Nazanin" w:hint="cs"/>
          <w:sz w:val="28"/>
          <w:szCs w:val="28"/>
          <w:rtl/>
          <w:lang w:bidi="fa-IR"/>
        </w:rPr>
        <w:t xml:space="preserve">) به درستی همه ی بخش های مجزا را شناسایی می کنند، اما رتبه بندی برای روش ها اندکی متفاوت است. متاسفانه، </w:t>
      </w:r>
      <w:r w:rsidRPr="00716351">
        <w:rPr>
          <w:rFonts w:eastAsiaTheme="minorEastAsia" w:cs="B Nazanin"/>
          <w:sz w:val="28"/>
          <w:szCs w:val="28"/>
          <w:lang w:bidi="fa-IR"/>
        </w:rPr>
        <w:t>COF</w:t>
      </w:r>
      <w:r w:rsidRPr="00716351">
        <w:rPr>
          <w:rFonts w:eastAsiaTheme="minorEastAsia" w:cs="B Nazanin" w:hint="cs"/>
          <w:sz w:val="28"/>
          <w:szCs w:val="28"/>
          <w:rtl/>
          <w:lang w:bidi="fa-IR"/>
        </w:rPr>
        <w:t xml:space="preserve"> به خوبی کار نمی کند و </w:t>
      </w:r>
      <w:r w:rsidRPr="00716351">
        <w:rPr>
          <w:rFonts w:eastAsiaTheme="minorEastAsia" w:cs="B Nazanin"/>
          <w:sz w:val="28"/>
          <w:szCs w:val="28"/>
          <w:lang w:bidi="fa-IR"/>
        </w:rPr>
        <w:t>A,D,F</w:t>
      </w:r>
      <w:r w:rsidRPr="00716351">
        <w:rPr>
          <w:rFonts w:eastAsiaTheme="minorEastAsia" w:cs="B Nazanin" w:hint="cs"/>
          <w:sz w:val="28"/>
          <w:szCs w:val="28"/>
          <w:rtl/>
          <w:lang w:bidi="fa-IR"/>
        </w:rPr>
        <w:t xml:space="preserve"> را از دست می دهد. از آنجایی که میانگین نزدیکترین </w:t>
      </w:r>
      <w:r w:rsidRPr="00716351">
        <w:rPr>
          <w:rFonts w:eastAsiaTheme="minorEastAsia" w:cs="B Nazanin"/>
          <w:sz w:val="28"/>
          <w:szCs w:val="28"/>
          <w:lang w:bidi="fa-IR"/>
        </w:rPr>
        <w:t>k</w:t>
      </w:r>
      <w:r w:rsidRPr="00716351">
        <w:rPr>
          <w:rFonts w:eastAsiaTheme="minorEastAsia" w:cs="B Nazanin" w:hint="cs"/>
          <w:sz w:val="28"/>
          <w:szCs w:val="28"/>
          <w:rtl/>
          <w:lang w:bidi="fa-IR"/>
        </w:rPr>
        <w:t xml:space="preserve"> فاصله و میانگین برای </w:t>
      </w:r>
      <w:r w:rsidRPr="00716351">
        <w:rPr>
          <w:rFonts w:eastAsiaTheme="minorEastAsia" w:cs="B Nazanin"/>
          <w:sz w:val="28"/>
          <w:szCs w:val="28"/>
          <w:lang w:bidi="fa-IR"/>
        </w:rPr>
        <w:t>k(k-1)</w:t>
      </w:r>
      <w:r w:rsidRPr="00716351">
        <w:rPr>
          <w:rFonts w:eastAsiaTheme="minorEastAsia" w:cs="B Nazanin" w:hint="cs"/>
          <w:sz w:val="28"/>
          <w:szCs w:val="28"/>
          <w:rtl/>
          <w:lang w:bidi="fa-IR"/>
        </w:rPr>
        <w:t xml:space="preserve"> فاصله ی داخلی دو به دو ، هر دو برای </w:t>
      </w:r>
      <w:r w:rsidRPr="00716351">
        <w:rPr>
          <w:rFonts w:eastAsiaTheme="minorEastAsia" w:cs="B Nazanin"/>
          <w:sz w:val="28"/>
          <w:szCs w:val="28"/>
          <w:lang w:bidi="fa-IR"/>
        </w:rPr>
        <w:t>B,D,F</w:t>
      </w:r>
      <w:r w:rsidRPr="00716351">
        <w:rPr>
          <w:rFonts w:eastAsiaTheme="minorEastAsia" w:cs="B Nazanin" w:hint="cs"/>
          <w:sz w:val="28"/>
          <w:szCs w:val="28"/>
          <w:rtl/>
          <w:lang w:bidi="fa-IR"/>
        </w:rPr>
        <w:t xml:space="preserve"> بزرگ هستند، نسبتشان نزدیک به یک است و </w:t>
      </w:r>
      <w:r w:rsidRPr="00716351">
        <w:rPr>
          <w:rFonts w:eastAsiaTheme="minorEastAsia" w:cs="B Nazanin" w:hint="cs"/>
          <w:sz w:val="28"/>
          <w:szCs w:val="28"/>
          <w:rtl/>
          <w:lang w:bidi="fa-IR"/>
        </w:rPr>
        <w:lastRenderedPageBreak/>
        <w:t xml:space="preserve">بوسیله ی </w:t>
      </w:r>
      <w:r w:rsidRPr="00716351">
        <w:rPr>
          <w:rFonts w:eastAsiaTheme="minorEastAsia" w:cs="B Nazanin"/>
          <w:sz w:val="28"/>
          <w:szCs w:val="28"/>
          <w:lang w:bidi="fa-IR"/>
        </w:rPr>
        <w:t>LDOF</w:t>
      </w:r>
      <w:r w:rsidRPr="00716351">
        <w:rPr>
          <w:rFonts w:eastAsiaTheme="minorEastAsia" w:cs="B Nazanin" w:hint="cs"/>
          <w:sz w:val="28"/>
          <w:szCs w:val="28"/>
          <w:rtl/>
          <w:lang w:bidi="fa-IR"/>
        </w:rPr>
        <w:t xml:space="preserve"> از دست</w:t>
      </w:r>
      <w:r w:rsidRPr="00716351">
        <w:rPr>
          <w:rFonts w:eastAsiaTheme="minorEastAsia" w:cs="B Nazanin"/>
          <w:sz w:val="28"/>
          <w:szCs w:val="28"/>
          <w:lang w:bidi="fa-IR"/>
        </w:rPr>
        <w:t xml:space="preserve"> </w:t>
      </w:r>
      <w:r w:rsidRPr="00716351">
        <w:rPr>
          <w:rFonts w:eastAsiaTheme="minorEastAsia" w:cs="B Nazanin" w:hint="cs"/>
          <w:sz w:val="28"/>
          <w:szCs w:val="28"/>
          <w:rtl/>
          <w:lang w:bidi="fa-IR"/>
        </w:rPr>
        <w:t xml:space="preserve">داده می شوند. </w:t>
      </w:r>
      <w:r w:rsidRPr="00716351">
        <w:rPr>
          <w:rFonts w:eastAsiaTheme="minorEastAsia" w:cs="B Nazanin"/>
          <w:sz w:val="28"/>
          <w:szCs w:val="28"/>
          <w:lang w:bidi="fa-IR"/>
        </w:rPr>
        <w:t>RBDA</w:t>
      </w:r>
      <w:r w:rsidRPr="00716351">
        <w:rPr>
          <w:rFonts w:eastAsiaTheme="minorEastAsia" w:cs="B Nazanin" w:hint="cs"/>
          <w:sz w:val="28"/>
          <w:szCs w:val="28"/>
          <w:rtl/>
          <w:lang w:bidi="fa-IR"/>
        </w:rPr>
        <w:t xml:space="preserve"> یک بخش مجزای سراسری را</w:t>
      </w:r>
      <w:r w:rsidR="00D16BBB" w:rsidRPr="00716351">
        <w:rPr>
          <w:rFonts w:eastAsiaTheme="minorEastAsia" w:cs="B Nazanin" w:hint="cs"/>
          <w:sz w:val="28"/>
          <w:szCs w:val="28"/>
          <w:rtl/>
          <w:lang w:bidi="fa-IR"/>
        </w:rPr>
        <w:t xml:space="preserve"> در شکل 7</w:t>
      </w:r>
      <w:r w:rsidRPr="00716351">
        <w:rPr>
          <w:rFonts w:eastAsiaTheme="minorEastAsia" w:cs="B Nazanin" w:hint="cs"/>
          <w:sz w:val="28"/>
          <w:szCs w:val="28"/>
          <w:rtl/>
          <w:lang w:bidi="fa-IR"/>
        </w:rPr>
        <w:t xml:space="preserve"> از دست می دهد (برای مثال </w:t>
      </w:r>
      <w:r w:rsidR="00D16BBB" w:rsidRPr="00716351">
        <w:rPr>
          <w:rFonts w:eastAsiaTheme="minorEastAsia" w:cs="B Nazanin"/>
          <w:sz w:val="28"/>
          <w:szCs w:val="28"/>
          <w:lang w:bidi="fa-IR"/>
        </w:rPr>
        <w:t>A</w:t>
      </w:r>
      <w:r w:rsidRPr="00716351">
        <w:rPr>
          <w:rFonts w:eastAsiaTheme="minorEastAsia" w:cs="B Nazanin" w:hint="cs"/>
          <w:sz w:val="28"/>
          <w:szCs w:val="28"/>
          <w:rtl/>
          <w:lang w:bidi="fa-IR"/>
        </w:rPr>
        <w:t>)</w:t>
      </w:r>
      <w:r w:rsidR="00D16BBB" w:rsidRPr="00716351">
        <w:rPr>
          <w:rFonts w:eastAsiaTheme="minorEastAsia" w:cs="B Nazanin" w:hint="cs"/>
          <w:sz w:val="28"/>
          <w:szCs w:val="28"/>
          <w:rtl/>
          <w:lang w:bidi="fa-IR"/>
        </w:rPr>
        <w:t xml:space="preserve">. این پدیده ناشی از این حقیقت است که رتبه ی </w:t>
      </w:r>
      <w:r w:rsidR="00D16BBB" w:rsidRPr="00716351">
        <w:rPr>
          <w:rFonts w:eastAsiaTheme="minorEastAsia" w:cs="B Nazanin"/>
          <w:sz w:val="28"/>
          <w:szCs w:val="28"/>
          <w:lang w:bidi="fa-IR"/>
        </w:rPr>
        <w:t>A</w:t>
      </w:r>
      <w:r w:rsidR="00D16BBB" w:rsidRPr="00716351">
        <w:rPr>
          <w:rFonts w:eastAsiaTheme="minorEastAsia" w:cs="B Nazanin" w:hint="cs"/>
          <w:sz w:val="28"/>
          <w:szCs w:val="28"/>
          <w:rtl/>
          <w:lang w:bidi="fa-IR"/>
        </w:rPr>
        <w:t xml:space="preserve"> در نزدیکترین سه همسایه ی خود نسبتا کمتر از رتبه ی </w:t>
      </w:r>
      <w:r w:rsidR="00D16BBB" w:rsidRPr="00716351">
        <w:rPr>
          <w:rFonts w:eastAsiaTheme="minorEastAsia" w:cs="B Nazanin"/>
          <w:sz w:val="28"/>
          <w:szCs w:val="28"/>
          <w:lang w:bidi="fa-IR"/>
        </w:rPr>
        <w:t>H</w:t>
      </w:r>
      <w:r w:rsidR="00D16BBB" w:rsidRPr="00716351">
        <w:rPr>
          <w:rFonts w:eastAsiaTheme="minorEastAsia" w:cs="B Nazanin" w:hint="cs"/>
          <w:sz w:val="28"/>
          <w:szCs w:val="28"/>
          <w:rtl/>
          <w:lang w:bidi="fa-IR"/>
        </w:rPr>
        <w:t xml:space="preserve"> در نزدیکترین سه همسایه ی </w:t>
      </w:r>
      <w:r w:rsidR="00D16BBB" w:rsidRPr="00716351">
        <w:rPr>
          <w:rFonts w:eastAsiaTheme="minorEastAsia" w:cs="B Nazanin"/>
          <w:sz w:val="28"/>
          <w:szCs w:val="28"/>
          <w:lang w:bidi="fa-IR"/>
        </w:rPr>
        <w:t>H</w:t>
      </w:r>
      <w:r w:rsidR="00D16BBB" w:rsidRPr="00716351">
        <w:rPr>
          <w:rFonts w:eastAsiaTheme="minorEastAsia" w:cs="B Nazanin" w:hint="cs"/>
          <w:sz w:val="28"/>
          <w:szCs w:val="28"/>
          <w:rtl/>
          <w:lang w:bidi="fa-IR"/>
        </w:rPr>
        <w:t xml:space="preserve"> است. </w:t>
      </w:r>
      <w:r w:rsidR="00D16BBB" w:rsidRPr="00716351">
        <w:rPr>
          <w:rFonts w:eastAsiaTheme="minorEastAsia" w:cs="B Nazanin"/>
          <w:sz w:val="28"/>
          <w:szCs w:val="28"/>
          <w:lang w:bidi="fa-IR"/>
        </w:rPr>
        <w:t>PBOD</w:t>
      </w:r>
      <w:r w:rsidR="00D16BBB" w:rsidRPr="00716351">
        <w:rPr>
          <w:rFonts w:eastAsiaTheme="minorEastAsia" w:cs="B Nazanin" w:hint="cs"/>
          <w:sz w:val="28"/>
          <w:szCs w:val="28"/>
          <w:rtl/>
          <w:lang w:bidi="fa-IR"/>
        </w:rPr>
        <w:t xml:space="preserve"> سه حق برای شش بخش مجزای برتر شناسایی می کند.</w:t>
      </w:r>
    </w:p>
    <w:p w:rsidR="00D16BBB" w:rsidRPr="00716351" w:rsidRDefault="00D16BBB" w:rsidP="00716351">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lang w:bidi="fa-IR"/>
        </w:rPr>
        <w:t xml:space="preserve">تا کنون، به طور ضمنی فرض شد که تعداد بخش های مجزا از قبل داده شده است و در زمانی که روند شناسایی باید به یک انتها نزدیک شود، مشخص نیست. به عنوان یک بهبود، </w:t>
      </w:r>
      <w:r w:rsidRPr="00716351">
        <w:rPr>
          <w:rFonts w:eastAsiaTheme="minorEastAsia" w:cs="B Nazanin"/>
          <w:sz w:val="28"/>
          <w:szCs w:val="28"/>
          <w:lang w:bidi="fa-IR"/>
        </w:rPr>
        <w:t>SOMMST</w:t>
      </w:r>
      <w:r w:rsidR="001A5440" w:rsidRPr="00716351">
        <w:rPr>
          <w:rFonts w:eastAsiaTheme="minorEastAsia" w:cs="B Nazanin" w:hint="cs"/>
          <w:sz w:val="28"/>
          <w:szCs w:val="28"/>
          <w:rtl/>
          <w:lang w:bidi="fa-IR"/>
        </w:rPr>
        <w:t xml:space="preserve"> می تواند به عنوان یک تخمین درجه ی اول برای چنین هدفی استعمال شود.</w:t>
      </w:r>
    </w:p>
    <w:p w:rsidR="001A5440" w:rsidRPr="00716351" w:rsidRDefault="001A5440" w:rsidP="00716351">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lang w:bidi="fa-IR"/>
        </w:rPr>
        <w:t xml:space="preserve">برای آزمایش مکانیزم حذف مان، هفت بخش مجزای برتر که با استفاده از الگوریتم ما و برای </w:t>
      </w:r>
      <w:r w:rsidRPr="00716351">
        <w:rPr>
          <w:rFonts w:eastAsiaTheme="minorEastAsia" w:cs="B Nazanin"/>
          <w:sz w:val="28"/>
          <w:szCs w:val="28"/>
          <w:lang w:bidi="fa-IR"/>
        </w:rPr>
        <w:t>k=3</w:t>
      </w:r>
      <w:r w:rsidRPr="00716351">
        <w:rPr>
          <w:rFonts w:eastAsiaTheme="minorEastAsia" w:cs="B Nazanin" w:hint="cs"/>
          <w:sz w:val="28"/>
          <w:szCs w:val="28"/>
          <w:rtl/>
          <w:lang w:bidi="fa-IR"/>
        </w:rPr>
        <w:t xml:space="preserve"> در میان طرح روی آخرین خط شکل 7شناسایی شدند را نشان می دهیم. از شکل می توانیم محدودیت مولفه ی بخش مجزای سراسری را مشاهده می کنیم. بدین معنا که نقطه ی داده ی </w:t>
      </w:r>
      <w:r w:rsidRPr="00716351">
        <w:rPr>
          <w:rFonts w:eastAsiaTheme="minorEastAsia" w:cs="B Nazanin"/>
          <w:sz w:val="28"/>
          <w:szCs w:val="28"/>
          <w:lang w:bidi="fa-IR"/>
        </w:rPr>
        <w:t>k</w:t>
      </w:r>
      <w:r w:rsidRPr="00716351">
        <w:rPr>
          <w:rFonts w:eastAsiaTheme="minorEastAsia" w:cs="B Nazanin" w:hint="cs"/>
          <w:sz w:val="28"/>
          <w:szCs w:val="28"/>
          <w:rtl/>
          <w:lang w:bidi="fa-IR"/>
        </w:rPr>
        <w:t xml:space="preserve"> به اشتباه از طرف تعریف بخش مجزای سراسریمان شناسایی شد. خوشبختانه، مکانیزم حذف ما برای شناسایی بخش مجزای سراسری، شیء داده ی </w:t>
      </w:r>
      <w:r w:rsidRPr="00716351">
        <w:rPr>
          <w:rFonts w:eastAsiaTheme="minorEastAsia" w:cs="B Nazanin"/>
          <w:sz w:val="28"/>
          <w:szCs w:val="28"/>
          <w:lang w:bidi="fa-IR"/>
        </w:rPr>
        <w:t>k</w:t>
      </w:r>
      <w:r w:rsidRPr="00716351">
        <w:rPr>
          <w:rFonts w:eastAsiaTheme="minorEastAsia" w:cs="B Nazanin" w:hint="cs"/>
          <w:sz w:val="28"/>
          <w:szCs w:val="28"/>
          <w:rtl/>
          <w:lang w:bidi="fa-IR"/>
        </w:rPr>
        <w:t xml:space="preserve"> مشخص می شود که مقدار </w:t>
      </w:r>
      <w:r w:rsidRPr="00716351">
        <w:rPr>
          <w:rFonts w:eastAsiaTheme="minorEastAsia" w:cs="B Nazanin"/>
          <w:sz w:val="28"/>
          <w:szCs w:val="28"/>
          <w:lang w:bidi="fa-IR"/>
        </w:rPr>
        <w:t>SOMMST</w:t>
      </w:r>
      <w:r w:rsidRPr="00716351">
        <w:rPr>
          <w:rFonts w:eastAsiaTheme="minorEastAsia" w:cs="B Nazanin" w:hint="cs"/>
          <w:sz w:val="28"/>
          <w:szCs w:val="28"/>
          <w:rtl/>
          <w:lang w:bidi="fa-IR"/>
        </w:rPr>
        <w:t xml:space="preserve"> بسیار کمی (که در حقیقت صفر است) دارد و پایان شناسایی بخش مجزای سراسری را اعلام می کند.</w:t>
      </w:r>
    </w:p>
    <w:p w:rsidR="001A5440" w:rsidRPr="00716351" w:rsidRDefault="001A5440" w:rsidP="00716351">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lang w:bidi="fa-IR"/>
        </w:rPr>
        <w:t xml:space="preserve">علاوه بر شش بخش مجزای قرار داده شده، سه خوشه نیز وجود دارد. به همین تناسب، اگر اندازه ی بزرگترین گروه دورافتاده روی 9 تنظیم شده باشد، مجموعه داده تنها یک الگوی داده ی غالب دارد. نتایج تجربی برای هر روش در زمانی که </w:t>
      </w:r>
      <w:r w:rsidRPr="00716351">
        <w:rPr>
          <w:rFonts w:eastAsiaTheme="minorEastAsia" w:cs="B Nazanin"/>
          <w:sz w:val="28"/>
          <w:szCs w:val="28"/>
          <w:lang w:bidi="fa-IR"/>
        </w:rPr>
        <w:t>k</w:t>
      </w:r>
      <w:r w:rsidRPr="00716351">
        <w:rPr>
          <w:rFonts w:eastAsiaTheme="minorEastAsia" w:cs="B Nazanin" w:hint="cs"/>
          <w:sz w:val="28"/>
          <w:szCs w:val="28"/>
          <w:rtl/>
          <w:lang w:bidi="fa-IR"/>
        </w:rPr>
        <w:t xml:space="preserve"> روی 10 تنظیم شده، در شکل 8 نشان داده شده که در این مورد، مجموعا 24 بخش مجزا وجود دارد. برای ساده سازی </w:t>
      </w:r>
      <w:r w:rsidR="00C844AC" w:rsidRPr="00716351">
        <w:rPr>
          <w:rFonts w:eastAsiaTheme="minorEastAsia" w:cs="B Nazanin" w:hint="cs"/>
          <w:sz w:val="28"/>
          <w:szCs w:val="28"/>
          <w:rtl/>
          <w:lang w:bidi="fa-IR"/>
        </w:rPr>
        <w:t>تصویر، مجموعا 24 بخش مجزای برتر وجود دارد که با بعلاوه ی قرمز علامت گذاری می شود.</w:t>
      </w:r>
    </w:p>
    <w:p w:rsidR="00C844AC" w:rsidRPr="00716351" w:rsidRDefault="00470DB6" w:rsidP="00716351">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lang w:bidi="fa-IR"/>
        </w:rPr>
        <w:t xml:space="preserve">می توان از شکل دید که </w:t>
      </w:r>
      <w:r w:rsidRPr="00716351">
        <w:rPr>
          <w:rFonts w:eastAsiaTheme="minorEastAsia" w:cs="B Nazanin"/>
          <w:sz w:val="28"/>
          <w:szCs w:val="28"/>
          <w:lang w:bidi="fa-IR"/>
        </w:rPr>
        <w:t>DB</w:t>
      </w:r>
      <w:r w:rsidRPr="00716351">
        <w:rPr>
          <w:rFonts w:eastAsiaTheme="minorEastAsia" w:cs="B Nazanin" w:hint="cs"/>
          <w:sz w:val="28"/>
          <w:szCs w:val="28"/>
          <w:rtl/>
          <w:lang w:bidi="fa-IR"/>
        </w:rPr>
        <w:t xml:space="preserve"> برای </w:t>
      </w:r>
      <w:r w:rsidRPr="00716351">
        <w:rPr>
          <w:rFonts w:eastAsiaTheme="minorEastAsia" w:cs="B Nazanin"/>
          <w:sz w:val="28"/>
          <w:szCs w:val="28"/>
          <w:lang w:bidi="fa-IR"/>
        </w:rPr>
        <w:t>k=10</w:t>
      </w:r>
      <w:r w:rsidRPr="00716351">
        <w:rPr>
          <w:rFonts w:eastAsiaTheme="minorEastAsia" w:cs="B Nazanin" w:hint="cs"/>
          <w:sz w:val="28"/>
          <w:szCs w:val="28"/>
          <w:rtl/>
          <w:lang w:bidi="fa-IR"/>
        </w:rPr>
        <w:t xml:space="preserve"> یکی را از دست می دهد. </w:t>
      </w:r>
      <w:r w:rsidRPr="00716351">
        <w:rPr>
          <w:rFonts w:eastAsiaTheme="minorEastAsia" w:cs="B Nazanin"/>
          <w:sz w:val="28"/>
          <w:szCs w:val="28"/>
          <w:lang w:bidi="fa-IR"/>
        </w:rPr>
        <w:t>LOF</w:t>
      </w:r>
      <w:r w:rsidRPr="00716351">
        <w:rPr>
          <w:rFonts w:eastAsiaTheme="minorEastAsia" w:cs="B Nazanin" w:hint="cs"/>
          <w:sz w:val="28"/>
          <w:szCs w:val="28"/>
          <w:rtl/>
          <w:lang w:bidi="fa-IR"/>
        </w:rPr>
        <w:t xml:space="preserve"> تنها ده تا را از بیست و چهارمورد به درستی شناسایی می کند. </w:t>
      </w:r>
      <w:r w:rsidRPr="00716351">
        <w:rPr>
          <w:rFonts w:eastAsiaTheme="minorEastAsia" w:cs="B Nazanin"/>
          <w:sz w:val="28"/>
          <w:szCs w:val="28"/>
          <w:lang w:bidi="fa-IR"/>
        </w:rPr>
        <w:t>COF</w:t>
      </w:r>
      <w:r w:rsidRPr="00716351">
        <w:rPr>
          <w:rFonts w:eastAsiaTheme="minorEastAsia" w:cs="B Nazanin" w:hint="cs"/>
          <w:sz w:val="28"/>
          <w:szCs w:val="28"/>
          <w:rtl/>
          <w:lang w:bidi="fa-IR"/>
        </w:rPr>
        <w:t xml:space="preserve"> نیز چندان خوب کار نمی کند و 19 مورد از 24 مورد را به اشتباه دسته بندی می کند. </w:t>
      </w:r>
      <w:r w:rsidRPr="00716351">
        <w:rPr>
          <w:rFonts w:eastAsiaTheme="minorEastAsia" w:cs="B Nazanin"/>
          <w:sz w:val="28"/>
          <w:szCs w:val="28"/>
          <w:lang w:bidi="fa-IR"/>
        </w:rPr>
        <w:t>INFLO</w:t>
      </w:r>
      <w:r w:rsidRPr="00716351">
        <w:rPr>
          <w:rFonts w:eastAsiaTheme="minorEastAsia" w:cs="B Nazanin" w:hint="cs"/>
          <w:sz w:val="28"/>
          <w:szCs w:val="28"/>
          <w:rtl/>
          <w:lang w:bidi="fa-IR"/>
        </w:rPr>
        <w:t xml:space="preserve"> تنها 9 مورد از 24 موردرا می گیرد. </w:t>
      </w:r>
      <w:r w:rsidRPr="00716351">
        <w:rPr>
          <w:rFonts w:eastAsiaTheme="minorEastAsia" w:cs="B Nazanin"/>
          <w:sz w:val="28"/>
          <w:szCs w:val="28"/>
          <w:lang w:bidi="fa-IR"/>
        </w:rPr>
        <w:t>LDOF</w:t>
      </w:r>
      <w:r w:rsidRPr="00716351">
        <w:rPr>
          <w:rFonts w:eastAsiaTheme="minorEastAsia" w:cs="B Nazanin" w:hint="cs"/>
          <w:sz w:val="28"/>
          <w:szCs w:val="28"/>
          <w:rtl/>
          <w:lang w:bidi="fa-IR"/>
        </w:rPr>
        <w:t xml:space="preserve"> دو خوشه با اندازه ی 9 را شناسایی نمی کند و از این رو 18 مورد از 24 مورد را از دست می دهد. </w:t>
      </w:r>
      <w:r w:rsidRPr="00716351">
        <w:rPr>
          <w:rFonts w:eastAsiaTheme="minorEastAsia" w:cs="B Nazanin"/>
          <w:sz w:val="28"/>
          <w:szCs w:val="28"/>
          <w:lang w:bidi="fa-IR"/>
        </w:rPr>
        <w:t>RBDA</w:t>
      </w:r>
      <w:r w:rsidRPr="00716351">
        <w:rPr>
          <w:rFonts w:eastAsiaTheme="minorEastAsia" w:cs="B Nazanin" w:hint="cs"/>
          <w:sz w:val="28"/>
          <w:szCs w:val="28"/>
          <w:rtl/>
          <w:lang w:bidi="fa-IR"/>
        </w:rPr>
        <w:t xml:space="preserve"> در یکی از دو خوشه ی اندازه ی 9، 9 نقطه را از دست می دهد. </w:t>
      </w:r>
      <w:r w:rsidRPr="00716351">
        <w:rPr>
          <w:rFonts w:eastAsiaTheme="minorEastAsia" w:cs="B Nazanin"/>
          <w:sz w:val="28"/>
          <w:szCs w:val="28"/>
          <w:lang w:bidi="fa-IR"/>
        </w:rPr>
        <w:t>PBOD</w:t>
      </w:r>
      <w:r w:rsidRPr="00716351">
        <w:rPr>
          <w:rFonts w:eastAsiaTheme="minorEastAsia" w:cs="B Nazanin" w:hint="cs"/>
          <w:sz w:val="28"/>
          <w:szCs w:val="28"/>
          <w:rtl/>
          <w:lang w:bidi="fa-IR"/>
        </w:rPr>
        <w:t xml:space="preserve"> در این مورد اندکی بهتر کار می کند و تنها 2 تا از 24 بخش مجزای برتر را ازدست می دهد. </w:t>
      </w:r>
      <w:r w:rsidRPr="00716351">
        <w:rPr>
          <w:rFonts w:eastAsiaTheme="minorEastAsia" w:cs="B Nazanin"/>
          <w:sz w:val="28"/>
          <w:szCs w:val="28"/>
          <w:lang w:bidi="fa-IR"/>
        </w:rPr>
        <w:t>LOCI</w:t>
      </w:r>
      <w:r w:rsidRPr="00716351">
        <w:rPr>
          <w:rFonts w:eastAsiaTheme="minorEastAsia" w:cs="B Nazanin" w:hint="cs"/>
          <w:sz w:val="28"/>
          <w:szCs w:val="28"/>
          <w:rtl/>
          <w:lang w:bidi="fa-IR"/>
        </w:rPr>
        <w:t xml:space="preserve"> دو تا را </w:t>
      </w:r>
      <w:r w:rsidRPr="00716351">
        <w:rPr>
          <w:rFonts w:eastAsiaTheme="minorEastAsia" w:cs="B Nazanin" w:hint="cs"/>
          <w:sz w:val="28"/>
          <w:szCs w:val="28"/>
          <w:rtl/>
          <w:lang w:bidi="fa-IR"/>
        </w:rPr>
        <w:lastRenderedPageBreak/>
        <w:t xml:space="preserve">از دست می دهد اما با </w:t>
      </w:r>
      <w:r w:rsidR="00C86FD3" w:rsidRPr="00716351">
        <w:rPr>
          <w:rFonts w:eastAsiaTheme="minorEastAsia" w:cs="B Nazanin" w:hint="cs"/>
          <w:sz w:val="28"/>
          <w:szCs w:val="28"/>
          <w:rtl/>
          <w:lang w:bidi="fa-IR"/>
        </w:rPr>
        <w:t xml:space="preserve">برخی اشتباهات قطعی. </w:t>
      </w:r>
      <w:r w:rsidR="00C86FD3" w:rsidRPr="00716351">
        <w:rPr>
          <w:rFonts w:eastAsiaTheme="minorEastAsia" w:cs="B Nazanin" w:hint="cs"/>
          <w:noProof/>
          <w:sz w:val="28"/>
          <w:szCs w:val="28"/>
          <w:rtl/>
          <w:lang w:bidi="fa-IR"/>
        </w:rPr>
        <w:drawing>
          <wp:inline distT="0" distB="0" distL="0" distR="0">
            <wp:extent cx="1695687" cy="200053"/>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C5747.tmp"/>
                    <pic:cNvPicPr/>
                  </pic:nvPicPr>
                  <pic:blipFill>
                    <a:blip r:embed="rId66">
                      <a:extLst>
                        <a:ext uri="{28A0092B-C50C-407E-A947-70E740481C1C}">
                          <a14:useLocalDpi xmlns:a14="http://schemas.microsoft.com/office/drawing/2010/main" val="0"/>
                        </a:ext>
                      </a:extLst>
                    </a:blip>
                    <a:stretch>
                      <a:fillRect/>
                    </a:stretch>
                  </pic:blipFill>
                  <pic:spPr>
                    <a:xfrm>
                      <a:off x="0" y="0"/>
                      <a:ext cx="1695687" cy="200053"/>
                    </a:xfrm>
                    <a:prstGeom prst="rect">
                      <a:avLst/>
                    </a:prstGeom>
                  </pic:spPr>
                </pic:pic>
              </a:graphicData>
            </a:graphic>
          </wp:inline>
        </w:drawing>
      </w:r>
      <w:r w:rsidR="00C86FD3" w:rsidRPr="00716351">
        <w:rPr>
          <w:rFonts w:eastAsiaTheme="minorEastAsia" w:cs="B Nazanin" w:hint="cs"/>
          <w:sz w:val="28"/>
          <w:szCs w:val="28"/>
          <w:rtl/>
          <w:lang w:bidi="fa-IR"/>
        </w:rPr>
        <w:t xml:space="preserve"> و روش ما (برای مثال </w:t>
      </w:r>
      <w:r w:rsidR="00C86FD3" w:rsidRPr="00716351">
        <w:rPr>
          <w:rFonts w:eastAsiaTheme="minorEastAsia" w:cs="B Nazanin"/>
          <w:sz w:val="28"/>
          <w:szCs w:val="28"/>
          <w:lang w:bidi="fa-IR"/>
        </w:rPr>
        <w:t>MST-MAX</w:t>
      </w:r>
      <w:r w:rsidR="00C86FD3" w:rsidRPr="00716351">
        <w:rPr>
          <w:rFonts w:eastAsiaTheme="minorEastAsia" w:cs="B Nazanin" w:hint="cs"/>
          <w:sz w:val="28"/>
          <w:szCs w:val="28"/>
          <w:rtl/>
          <w:lang w:bidi="fa-IR"/>
        </w:rPr>
        <w:t>) همه ی بخش های خروجی را به درستی تشخیص می دهند.</w:t>
      </w:r>
    </w:p>
    <w:p w:rsidR="00E572CB" w:rsidRPr="00716351" w:rsidRDefault="00E572CB" w:rsidP="00716351">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lang w:bidi="fa-IR"/>
        </w:rPr>
        <w:t>برای آزمایش در این موضوع که آیا رویکرد ما می تواند به طور موثر بخش های مجزای معنادار را در یک مجموعه داده ی اندکی پیچیده تر بیابد یا نه، از مجموعه داده ی ترکیبی 2 استفاده می کنیم که شامل 78 نمونه می شود. این نمونه ها شامل پنج بخش مجزای سراسری قرار داده شده، یک بخش مجزای محلی قرار داده شده (</w:t>
      </w:r>
      <w:r w:rsidRPr="00716351">
        <w:rPr>
          <w:rFonts w:eastAsiaTheme="minorEastAsia" w:cs="B Nazanin"/>
          <w:sz w:val="28"/>
          <w:szCs w:val="28"/>
          <w:lang w:bidi="fa-IR"/>
        </w:rPr>
        <w:t>B</w:t>
      </w:r>
      <w:r w:rsidRPr="00716351">
        <w:rPr>
          <w:rFonts w:eastAsiaTheme="minorEastAsia" w:cs="B Nazanin" w:hint="cs"/>
          <w:sz w:val="28"/>
          <w:szCs w:val="28"/>
          <w:rtl/>
          <w:lang w:bidi="fa-IR"/>
        </w:rPr>
        <w:t>) و چهار خوشه با غلظت های مختلف از جمله 36 و 8 و 12 و 16 نمونه ی متحدالشکل توزیع شده می شوند.</w:t>
      </w:r>
    </w:p>
    <w:p w:rsidR="00E572CB" w:rsidRPr="00716351" w:rsidRDefault="00EC3821" w:rsidP="00716351">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lang w:bidi="fa-IR"/>
        </w:rPr>
        <w:t>برای نشان دادن کارآمدی رویکرد ما</w:t>
      </w:r>
      <w:r w:rsidR="00F1658D" w:rsidRPr="00716351">
        <w:rPr>
          <w:rFonts w:eastAsiaTheme="minorEastAsia" w:cs="B Nazanin" w:hint="cs"/>
          <w:sz w:val="28"/>
          <w:szCs w:val="28"/>
          <w:rtl/>
          <w:lang w:bidi="fa-IR"/>
        </w:rPr>
        <w:t xml:space="preserve"> در یافتن بخش های مجزای محلی و سراسری، کارآمدی روش های فاصله بنیان و فاصله بنیان روی این مجموعه داده را مقایسه می کنیم. برای این روش هایی که بر پایه ی </w:t>
      </w:r>
      <w:proofErr w:type="spellStart"/>
      <w:r w:rsidR="00F1658D" w:rsidRPr="00716351">
        <w:rPr>
          <w:rFonts w:eastAsiaTheme="minorEastAsia" w:cs="B Nazanin"/>
          <w:sz w:val="28"/>
          <w:szCs w:val="28"/>
          <w:lang w:bidi="fa-IR"/>
        </w:rPr>
        <w:t>kNN</w:t>
      </w:r>
      <w:proofErr w:type="spellEnd"/>
      <w:r w:rsidR="00F1658D" w:rsidRPr="00716351">
        <w:rPr>
          <w:rFonts w:eastAsiaTheme="minorEastAsia" w:cs="B Nazanin" w:hint="cs"/>
          <w:sz w:val="28"/>
          <w:szCs w:val="28"/>
          <w:rtl/>
          <w:lang w:bidi="fa-IR"/>
        </w:rPr>
        <w:t xml:space="preserve"> هستند در ابتدا </w:t>
      </w:r>
      <w:r w:rsidR="00F1658D" w:rsidRPr="00716351">
        <w:rPr>
          <w:rFonts w:eastAsiaTheme="minorEastAsia" w:cs="B Nazanin"/>
          <w:sz w:val="28"/>
          <w:szCs w:val="28"/>
          <w:lang w:bidi="fa-IR"/>
        </w:rPr>
        <w:t>k=3</w:t>
      </w:r>
      <w:r w:rsidR="00F1658D" w:rsidRPr="00716351">
        <w:rPr>
          <w:rFonts w:eastAsiaTheme="minorEastAsia" w:cs="B Nazanin" w:hint="cs"/>
          <w:sz w:val="28"/>
          <w:szCs w:val="28"/>
          <w:rtl/>
          <w:lang w:bidi="fa-IR"/>
        </w:rPr>
        <w:t xml:space="preserve"> را تنظیم کرده ایم و تصاویر در شکل 9 نتایج کاویدن شش بخش مجزای برتر را نشان می دهند. برای این موضوع، </w:t>
      </w:r>
      <w:r w:rsidR="00F1658D" w:rsidRPr="00716351">
        <w:rPr>
          <w:rFonts w:eastAsiaTheme="minorEastAsia" w:cs="B Nazanin"/>
          <w:sz w:val="28"/>
          <w:szCs w:val="28"/>
          <w:lang w:bidi="fa-IR"/>
        </w:rPr>
        <w:t>DB</w:t>
      </w:r>
      <w:r w:rsidR="00F1658D" w:rsidRPr="00716351">
        <w:rPr>
          <w:rFonts w:eastAsiaTheme="minorEastAsia" w:cs="B Nazanin" w:hint="cs"/>
          <w:sz w:val="28"/>
          <w:szCs w:val="28"/>
          <w:rtl/>
          <w:lang w:bidi="fa-IR"/>
        </w:rPr>
        <w:t xml:space="preserve"> و </w:t>
      </w:r>
      <w:r w:rsidR="00F1658D" w:rsidRPr="00716351">
        <w:rPr>
          <w:rFonts w:eastAsiaTheme="minorEastAsia" w:cs="B Nazanin"/>
          <w:sz w:val="28"/>
          <w:szCs w:val="28"/>
          <w:lang w:bidi="fa-IR"/>
        </w:rPr>
        <w:t>DB-MAX</w:t>
      </w:r>
      <w:r w:rsidR="00F1658D" w:rsidRPr="00716351">
        <w:rPr>
          <w:rFonts w:eastAsiaTheme="minorEastAsia" w:cs="B Nazanin" w:hint="cs"/>
          <w:sz w:val="28"/>
          <w:szCs w:val="28"/>
          <w:rtl/>
          <w:lang w:bidi="fa-IR"/>
        </w:rPr>
        <w:t xml:space="preserve">، هر دو </w:t>
      </w:r>
      <w:r w:rsidR="00F1658D" w:rsidRPr="00716351">
        <w:rPr>
          <w:rFonts w:eastAsiaTheme="minorEastAsia" w:cs="B Nazanin"/>
          <w:sz w:val="28"/>
          <w:szCs w:val="28"/>
          <w:lang w:bidi="fa-IR"/>
        </w:rPr>
        <w:t>B</w:t>
      </w:r>
      <w:r w:rsidR="00F1658D" w:rsidRPr="00716351">
        <w:rPr>
          <w:rFonts w:eastAsiaTheme="minorEastAsia" w:cs="B Nazanin" w:hint="cs"/>
          <w:sz w:val="28"/>
          <w:szCs w:val="28"/>
          <w:rtl/>
          <w:lang w:bidi="fa-IR"/>
        </w:rPr>
        <w:t xml:space="preserve"> و </w:t>
      </w:r>
      <w:r w:rsidR="00F1658D" w:rsidRPr="00716351">
        <w:rPr>
          <w:rFonts w:eastAsiaTheme="minorEastAsia" w:cs="B Nazanin"/>
          <w:sz w:val="28"/>
          <w:szCs w:val="28"/>
          <w:lang w:bidi="fa-IR"/>
        </w:rPr>
        <w:t>C</w:t>
      </w:r>
      <w:r w:rsidR="00F1658D" w:rsidRPr="00716351">
        <w:rPr>
          <w:rFonts w:eastAsiaTheme="minorEastAsia" w:cs="B Nazanin" w:hint="cs"/>
          <w:sz w:val="28"/>
          <w:szCs w:val="28"/>
          <w:rtl/>
          <w:lang w:bidi="fa-IR"/>
        </w:rPr>
        <w:t xml:space="preserve"> را از دست می دهند و برای </w:t>
      </w:r>
      <w:r w:rsidR="00F1658D" w:rsidRPr="00716351">
        <w:rPr>
          <w:rFonts w:eastAsiaTheme="minorEastAsia" w:cs="B Nazanin"/>
          <w:sz w:val="28"/>
          <w:szCs w:val="28"/>
          <w:lang w:bidi="fa-IR"/>
        </w:rPr>
        <w:t>A,D,E,F</w:t>
      </w:r>
      <w:r w:rsidR="00F94321" w:rsidRPr="00716351">
        <w:rPr>
          <w:rFonts w:eastAsiaTheme="minorEastAsia" w:cs="B Nazanin" w:hint="cs"/>
          <w:sz w:val="28"/>
          <w:szCs w:val="28"/>
          <w:rtl/>
          <w:lang w:bidi="fa-IR"/>
        </w:rPr>
        <w:t xml:space="preserve"> رتبه ای یکسان دارند. </w:t>
      </w:r>
      <w:r w:rsidR="00F94321" w:rsidRPr="00716351">
        <w:rPr>
          <w:rFonts w:eastAsiaTheme="minorEastAsia" w:cs="B Nazanin"/>
          <w:sz w:val="28"/>
          <w:szCs w:val="28"/>
          <w:lang w:bidi="fa-IR"/>
        </w:rPr>
        <w:t>LDOF</w:t>
      </w:r>
      <w:r w:rsidR="00F94321" w:rsidRPr="00716351">
        <w:rPr>
          <w:rFonts w:eastAsiaTheme="minorEastAsia" w:cs="B Nazanin" w:hint="cs"/>
          <w:sz w:val="28"/>
          <w:szCs w:val="28"/>
          <w:rtl/>
          <w:lang w:bidi="fa-IR"/>
        </w:rPr>
        <w:t xml:space="preserve"> و </w:t>
      </w:r>
      <w:r w:rsidR="00F94321" w:rsidRPr="00716351">
        <w:rPr>
          <w:rFonts w:eastAsiaTheme="minorEastAsia" w:cs="B Nazanin"/>
          <w:sz w:val="28"/>
          <w:szCs w:val="28"/>
          <w:lang w:bidi="fa-IR"/>
        </w:rPr>
        <w:t>MST-MAX</w:t>
      </w:r>
      <w:r w:rsidR="00F94321" w:rsidRPr="00716351">
        <w:rPr>
          <w:rFonts w:eastAsiaTheme="minorEastAsia" w:cs="B Nazanin" w:hint="cs"/>
          <w:sz w:val="28"/>
          <w:szCs w:val="28"/>
          <w:rtl/>
          <w:lang w:bidi="fa-IR"/>
        </w:rPr>
        <w:t xml:space="preserve"> و </w:t>
      </w:r>
      <w:r w:rsidR="00F94321" w:rsidRPr="00716351">
        <w:rPr>
          <w:rFonts w:eastAsiaTheme="minorEastAsia" w:cs="B Nazanin"/>
          <w:sz w:val="28"/>
          <w:szCs w:val="28"/>
          <w:lang w:bidi="fa-IR"/>
        </w:rPr>
        <w:t>MST+LOF</w:t>
      </w:r>
      <w:r w:rsidR="00F94321" w:rsidRPr="00716351">
        <w:rPr>
          <w:rFonts w:eastAsiaTheme="minorEastAsia" w:cs="B Nazanin" w:hint="cs"/>
          <w:sz w:val="28"/>
          <w:szCs w:val="28"/>
          <w:rtl/>
          <w:lang w:bidi="fa-IR"/>
        </w:rPr>
        <w:t xml:space="preserve"> همگی یک مورد را از دست می دهنددر حالیکه </w:t>
      </w:r>
      <w:r w:rsidR="00F94321" w:rsidRPr="00716351">
        <w:rPr>
          <w:rFonts w:eastAsiaTheme="minorEastAsia" w:cs="B Nazanin"/>
          <w:sz w:val="28"/>
          <w:szCs w:val="28"/>
          <w:lang w:bidi="fa-IR"/>
        </w:rPr>
        <w:t>PBOD</w:t>
      </w:r>
      <w:r w:rsidR="00F94321" w:rsidRPr="00716351">
        <w:rPr>
          <w:rFonts w:eastAsiaTheme="minorEastAsia" w:cs="B Nazanin" w:hint="cs"/>
          <w:sz w:val="28"/>
          <w:szCs w:val="28"/>
          <w:rtl/>
          <w:lang w:bidi="fa-IR"/>
        </w:rPr>
        <w:t xml:space="preserve"> 5 مورد را از دست می دهد. </w:t>
      </w:r>
      <w:r w:rsidR="00F94321" w:rsidRPr="00716351">
        <w:rPr>
          <w:rFonts w:eastAsiaTheme="minorEastAsia" w:cs="B Nazanin" w:hint="cs"/>
          <w:noProof/>
          <w:sz w:val="28"/>
          <w:szCs w:val="28"/>
          <w:rtl/>
          <w:lang w:bidi="fa-IR"/>
        </w:rPr>
        <w:drawing>
          <wp:inline distT="0" distB="0" distL="0" distR="0" wp14:anchorId="57046EFA" wp14:editId="60225C03">
            <wp:extent cx="1924319" cy="19052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CD07D.tmp"/>
                    <pic:cNvPicPr/>
                  </pic:nvPicPr>
                  <pic:blipFill>
                    <a:blip r:embed="rId67">
                      <a:extLst>
                        <a:ext uri="{28A0092B-C50C-407E-A947-70E740481C1C}">
                          <a14:useLocalDpi xmlns:a14="http://schemas.microsoft.com/office/drawing/2010/main" val="0"/>
                        </a:ext>
                      </a:extLst>
                    </a:blip>
                    <a:stretch>
                      <a:fillRect/>
                    </a:stretch>
                  </pic:blipFill>
                  <pic:spPr>
                    <a:xfrm>
                      <a:off x="0" y="0"/>
                      <a:ext cx="1924319" cy="190527"/>
                    </a:xfrm>
                    <a:prstGeom prst="rect">
                      <a:avLst/>
                    </a:prstGeom>
                  </pic:spPr>
                </pic:pic>
              </a:graphicData>
            </a:graphic>
          </wp:inline>
        </w:drawing>
      </w:r>
      <w:r w:rsidR="00F94321" w:rsidRPr="00716351">
        <w:rPr>
          <w:rFonts w:eastAsiaTheme="minorEastAsia" w:cs="B Nazanin" w:hint="cs"/>
          <w:sz w:val="28"/>
          <w:szCs w:val="28"/>
          <w:rtl/>
          <w:lang w:bidi="fa-IR"/>
        </w:rPr>
        <w:t xml:space="preserve"> و مولفه ی بخش مجزای محلی ما </w:t>
      </w:r>
      <w:r w:rsidR="00F94321" w:rsidRPr="00716351">
        <w:rPr>
          <w:rFonts w:eastAsiaTheme="minorEastAsia" w:cs="B Nazanin"/>
          <w:sz w:val="28"/>
          <w:szCs w:val="28"/>
          <w:lang w:bidi="fa-IR"/>
        </w:rPr>
        <w:t>MST-MAX-MIN</w:t>
      </w:r>
      <w:r w:rsidR="00F94321" w:rsidRPr="00716351">
        <w:rPr>
          <w:rFonts w:eastAsiaTheme="minorEastAsia" w:cs="B Nazanin" w:hint="cs"/>
          <w:sz w:val="28"/>
          <w:szCs w:val="28"/>
          <w:rtl/>
          <w:lang w:bidi="fa-IR"/>
        </w:rPr>
        <w:t xml:space="preserve"> همه ی شش بخش مجزا را به درستی شناسایی می کنند. تصویر در گوشه ی پایین سمت راست، نقاط داده ای را نشان می دهد که مقدار </w:t>
      </w:r>
      <w:r w:rsidR="00F94321" w:rsidRPr="00716351">
        <w:rPr>
          <w:rFonts w:eastAsiaTheme="minorEastAsia" w:cs="B Nazanin"/>
          <w:sz w:val="28"/>
          <w:szCs w:val="28"/>
          <w:lang w:bidi="fa-IR"/>
        </w:rPr>
        <w:t>SOMMST</w:t>
      </w:r>
      <w:r w:rsidR="00F94321" w:rsidRPr="00716351">
        <w:rPr>
          <w:rFonts w:eastAsiaTheme="minorEastAsia" w:cs="B Nazanin" w:hint="cs"/>
          <w:sz w:val="28"/>
          <w:szCs w:val="28"/>
          <w:rtl/>
          <w:lang w:bidi="fa-IR"/>
        </w:rPr>
        <w:t xml:space="preserve"> آن بالای 1.5 باشد که به درستی شش بخش مجزا را شناسایی می کند.</w:t>
      </w:r>
    </w:p>
    <w:p w:rsidR="00293285" w:rsidRPr="00716351" w:rsidRDefault="00630D84" w:rsidP="00716351">
      <w:pPr>
        <w:bidi/>
        <w:spacing w:after="0" w:line="360" w:lineRule="auto"/>
        <w:ind w:hanging="319"/>
        <w:jc w:val="both"/>
        <w:rPr>
          <w:rFonts w:eastAsiaTheme="minorEastAsia" w:cs="B Nazanin"/>
          <w:sz w:val="28"/>
          <w:szCs w:val="28"/>
          <w:rtl/>
          <w:lang w:bidi="fa-IR"/>
        </w:rPr>
      </w:pPr>
      <w:r w:rsidRPr="00716351">
        <w:rPr>
          <w:rFonts w:eastAsiaTheme="minorEastAsia" w:cs="B Nazanin" w:hint="cs"/>
          <w:sz w:val="28"/>
          <w:szCs w:val="28"/>
          <w:rtl/>
          <w:lang w:bidi="fa-IR"/>
        </w:rPr>
        <w:tab/>
        <w:t>علاوه بر شش بخش مجزای قرار داده شده،</w:t>
      </w:r>
      <w:r w:rsidR="00BE581E" w:rsidRPr="00716351">
        <w:rPr>
          <w:rFonts w:eastAsiaTheme="minorEastAsia" w:cs="B Nazanin" w:hint="cs"/>
          <w:sz w:val="28"/>
          <w:szCs w:val="28"/>
          <w:rtl/>
          <w:lang w:bidi="fa-IR"/>
        </w:rPr>
        <w:t xml:space="preserve"> یک خوشه ی کوک که شامل 8 نقطه می شود نیز وجود دارد. اگر این خوشه نیز به عنوان یک گروه دورافتاده لحاظ شود، </w:t>
      </w:r>
      <w:r w:rsidR="00BE581E" w:rsidRPr="00716351">
        <w:rPr>
          <w:rFonts w:eastAsiaTheme="minorEastAsia" w:cs="B Nazanin"/>
          <w:sz w:val="28"/>
          <w:szCs w:val="28"/>
          <w:lang w:bidi="fa-IR"/>
        </w:rPr>
        <w:t>k</w:t>
      </w:r>
      <w:r w:rsidR="00BE581E" w:rsidRPr="00716351">
        <w:rPr>
          <w:rFonts w:eastAsiaTheme="minorEastAsia" w:cs="B Nazanin" w:hint="cs"/>
          <w:sz w:val="28"/>
          <w:szCs w:val="28"/>
          <w:rtl/>
          <w:lang w:bidi="fa-IR"/>
        </w:rPr>
        <w:t xml:space="preserve"> را روی 9 تنظیم می کنیم. برای این مورد،14 بخش مجزا وجود دارد. نتایج شناسایی در شکل 10 نشان داده می شوند. از شکل می توانیم مشاهده کنیم </w:t>
      </w:r>
      <w:r w:rsidR="00BE581E" w:rsidRPr="00716351">
        <w:rPr>
          <w:rFonts w:eastAsiaTheme="minorEastAsia" w:cs="B Nazanin"/>
          <w:sz w:val="28"/>
          <w:szCs w:val="28"/>
          <w:lang w:bidi="fa-IR"/>
        </w:rPr>
        <w:t>DB-MAX</w:t>
      </w:r>
      <w:r w:rsidR="00BE581E" w:rsidRPr="00716351">
        <w:rPr>
          <w:rFonts w:eastAsiaTheme="minorEastAsia" w:cs="B Nazanin" w:hint="cs"/>
          <w:sz w:val="28"/>
          <w:szCs w:val="28"/>
          <w:rtl/>
          <w:lang w:bidi="fa-IR"/>
        </w:rPr>
        <w:t xml:space="preserve"> در زمانی که بخش مجزای محلی وجود داشته باشد، به خوبی کار نمی کند. </w:t>
      </w:r>
      <w:r w:rsidR="00BE581E" w:rsidRPr="00716351">
        <w:rPr>
          <w:rFonts w:eastAsiaTheme="minorEastAsia" w:cs="B Nazanin"/>
          <w:sz w:val="28"/>
          <w:szCs w:val="28"/>
          <w:lang w:bidi="fa-IR"/>
        </w:rPr>
        <w:t>DB</w:t>
      </w:r>
      <w:r w:rsidR="00BE581E" w:rsidRPr="00716351">
        <w:rPr>
          <w:rFonts w:eastAsiaTheme="minorEastAsia" w:cs="B Nazanin" w:hint="cs"/>
          <w:sz w:val="28"/>
          <w:szCs w:val="28"/>
          <w:rtl/>
          <w:lang w:bidi="fa-IR"/>
        </w:rPr>
        <w:t xml:space="preserve"> 10 مورد، </w:t>
      </w:r>
      <w:r w:rsidR="00BE581E" w:rsidRPr="00716351">
        <w:rPr>
          <w:rFonts w:eastAsiaTheme="minorEastAsia" w:cs="B Nazanin"/>
          <w:sz w:val="28"/>
          <w:szCs w:val="28"/>
          <w:lang w:bidi="fa-IR"/>
        </w:rPr>
        <w:t>DB-MAX</w:t>
      </w:r>
      <w:r w:rsidR="00BE581E" w:rsidRPr="00716351">
        <w:rPr>
          <w:rFonts w:eastAsiaTheme="minorEastAsia" w:cs="B Nazanin" w:hint="cs"/>
          <w:sz w:val="28"/>
          <w:szCs w:val="28"/>
          <w:rtl/>
          <w:lang w:bidi="fa-IR"/>
        </w:rPr>
        <w:t xml:space="preserve"> 11 مورد، </w:t>
      </w:r>
      <w:r w:rsidR="00BE581E" w:rsidRPr="00716351">
        <w:rPr>
          <w:rFonts w:eastAsiaTheme="minorEastAsia" w:cs="B Nazanin"/>
          <w:sz w:val="28"/>
          <w:szCs w:val="28"/>
          <w:lang w:bidi="fa-IR"/>
        </w:rPr>
        <w:t>LOF</w:t>
      </w:r>
      <w:r w:rsidR="00BE581E" w:rsidRPr="00716351">
        <w:rPr>
          <w:rFonts w:eastAsiaTheme="minorEastAsia" w:cs="B Nazanin" w:hint="cs"/>
          <w:sz w:val="28"/>
          <w:szCs w:val="28"/>
          <w:rtl/>
          <w:lang w:bidi="fa-IR"/>
        </w:rPr>
        <w:t xml:space="preserve"> 3 مورد، </w:t>
      </w:r>
      <w:r w:rsidR="00BE581E" w:rsidRPr="00716351">
        <w:rPr>
          <w:rFonts w:eastAsiaTheme="minorEastAsia" w:cs="B Nazanin"/>
          <w:sz w:val="28"/>
          <w:szCs w:val="28"/>
          <w:lang w:bidi="fa-IR"/>
        </w:rPr>
        <w:t>COF</w:t>
      </w:r>
      <w:r w:rsidR="00BE581E" w:rsidRPr="00716351">
        <w:rPr>
          <w:rFonts w:eastAsiaTheme="minorEastAsia" w:cs="B Nazanin" w:hint="cs"/>
          <w:sz w:val="28"/>
          <w:szCs w:val="28"/>
          <w:rtl/>
          <w:lang w:bidi="fa-IR"/>
        </w:rPr>
        <w:t xml:space="preserve"> 6 مورد، </w:t>
      </w:r>
      <w:r w:rsidR="00BE581E" w:rsidRPr="00716351">
        <w:rPr>
          <w:rFonts w:eastAsiaTheme="minorEastAsia" w:cs="B Nazanin"/>
          <w:sz w:val="28"/>
          <w:szCs w:val="28"/>
          <w:lang w:bidi="fa-IR"/>
        </w:rPr>
        <w:t>INFLO</w:t>
      </w:r>
      <w:r w:rsidR="00BE581E" w:rsidRPr="00716351">
        <w:rPr>
          <w:rFonts w:eastAsiaTheme="minorEastAsia" w:cs="B Nazanin" w:hint="cs"/>
          <w:sz w:val="28"/>
          <w:szCs w:val="28"/>
          <w:rtl/>
          <w:lang w:bidi="fa-IR"/>
        </w:rPr>
        <w:t xml:space="preserve"> 4 مورد، </w:t>
      </w:r>
      <w:r w:rsidR="00BE581E" w:rsidRPr="00716351">
        <w:rPr>
          <w:rFonts w:eastAsiaTheme="minorEastAsia" w:cs="B Nazanin"/>
          <w:sz w:val="28"/>
          <w:szCs w:val="28"/>
          <w:lang w:bidi="fa-IR"/>
        </w:rPr>
        <w:t>LDOF</w:t>
      </w:r>
      <w:r w:rsidR="00BE581E" w:rsidRPr="00716351">
        <w:rPr>
          <w:rFonts w:eastAsiaTheme="minorEastAsia" w:cs="B Nazanin" w:hint="cs"/>
          <w:sz w:val="28"/>
          <w:szCs w:val="28"/>
          <w:rtl/>
          <w:lang w:bidi="fa-IR"/>
        </w:rPr>
        <w:t xml:space="preserve"> 8 مورد، </w:t>
      </w:r>
      <w:r w:rsidR="00BE581E" w:rsidRPr="00716351">
        <w:rPr>
          <w:rFonts w:eastAsiaTheme="minorEastAsia" w:cs="B Nazanin"/>
          <w:sz w:val="28"/>
          <w:szCs w:val="28"/>
          <w:lang w:bidi="fa-IR"/>
        </w:rPr>
        <w:t>RDBA</w:t>
      </w:r>
      <w:r w:rsidR="00BE581E" w:rsidRPr="00716351">
        <w:rPr>
          <w:rFonts w:eastAsiaTheme="minorEastAsia" w:cs="B Nazanin" w:hint="cs"/>
          <w:sz w:val="28"/>
          <w:szCs w:val="28"/>
          <w:rtl/>
          <w:lang w:bidi="fa-IR"/>
        </w:rPr>
        <w:t xml:space="preserve"> 6 مورد، </w:t>
      </w:r>
      <w:r w:rsidR="00BE581E" w:rsidRPr="00716351">
        <w:rPr>
          <w:rFonts w:eastAsiaTheme="minorEastAsia" w:cs="B Nazanin"/>
          <w:sz w:val="28"/>
          <w:szCs w:val="28"/>
          <w:lang w:bidi="fa-IR"/>
        </w:rPr>
        <w:t>PBOD</w:t>
      </w:r>
      <w:r w:rsidR="00BE581E" w:rsidRPr="00716351">
        <w:rPr>
          <w:rFonts w:eastAsiaTheme="minorEastAsia" w:cs="B Nazanin" w:hint="cs"/>
          <w:sz w:val="28"/>
          <w:szCs w:val="28"/>
          <w:rtl/>
          <w:lang w:bidi="fa-IR"/>
        </w:rPr>
        <w:t xml:space="preserve"> 12 مورد را از دست می دهند. </w:t>
      </w:r>
      <w:r w:rsidR="00BE581E" w:rsidRPr="00716351">
        <w:rPr>
          <w:rFonts w:eastAsiaTheme="minorEastAsia" w:cs="B Nazanin"/>
          <w:sz w:val="28"/>
          <w:szCs w:val="28"/>
          <w:lang w:bidi="fa-IR"/>
        </w:rPr>
        <w:t>LOCI</w:t>
      </w:r>
      <w:r w:rsidR="00BE581E" w:rsidRPr="00716351">
        <w:rPr>
          <w:rFonts w:eastAsiaTheme="minorEastAsia" w:cs="B Nazanin" w:hint="cs"/>
          <w:sz w:val="28"/>
          <w:szCs w:val="28"/>
          <w:rtl/>
          <w:lang w:bidi="fa-IR"/>
        </w:rPr>
        <w:t xml:space="preserve"> 11 مورد، </w:t>
      </w:r>
      <w:r w:rsidR="00BE581E" w:rsidRPr="00716351">
        <w:rPr>
          <w:rFonts w:eastAsiaTheme="minorEastAsia" w:cs="B Nazanin"/>
          <w:sz w:val="28"/>
          <w:szCs w:val="28"/>
          <w:lang w:bidi="fa-IR"/>
        </w:rPr>
        <w:t>MST+LOF</w:t>
      </w:r>
      <w:r w:rsidR="00BE581E" w:rsidRPr="00716351">
        <w:rPr>
          <w:rFonts w:eastAsiaTheme="minorEastAsia" w:cs="B Nazanin" w:hint="cs"/>
          <w:sz w:val="28"/>
          <w:szCs w:val="28"/>
          <w:rtl/>
          <w:lang w:bidi="fa-IR"/>
        </w:rPr>
        <w:t xml:space="preserve"> 1 مورد را از دست می دهند و شناساگر بخش مجزای محلی ما (</w:t>
      </w:r>
      <w:r w:rsidR="00BE581E" w:rsidRPr="00716351">
        <w:rPr>
          <w:rFonts w:eastAsiaTheme="minorEastAsia" w:cs="B Nazanin"/>
          <w:sz w:val="28"/>
          <w:szCs w:val="28"/>
          <w:lang w:bidi="fa-IR"/>
        </w:rPr>
        <w:t>MST-MAX-MIN</w:t>
      </w:r>
      <w:r w:rsidR="00BE581E" w:rsidRPr="00716351">
        <w:rPr>
          <w:rFonts w:eastAsiaTheme="minorEastAsia" w:cs="B Nazanin" w:hint="cs"/>
          <w:sz w:val="28"/>
          <w:szCs w:val="28"/>
          <w:rtl/>
          <w:lang w:bidi="fa-IR"/>
        </w:rPr>
        <w:t>) همه ی بخش های مجزا را به درستی تشخیص می دهد.</w:t>
      </w:r>
    </w:p>
    <w:p w:rsidR="00293285" w:rsidRPr="00716351" w:rsidRDefault="00293285" w:rsidP="00716351">
      <w:pPr>
        <w:bidi/>
        <w:spacing w:after="0" w:line="360" w:lineRule="auto"/>
        <w:jc w:val="center"/>
        <w:rPr>
          <w:rFonts w:eastAsiaTheme="minorEastAsia" w:cs="B Nazanin"/>
          <w:sz w:val="28"/>
          <w:szCs w:val="28"/>
          <w:rtl/>
          <w:lang w:bidi="fa-IR"/>
        </w:rPr>
      </w:pPr>
      <w:r w:rsidRPr="00716351">
        <w:rPr>
          <w:rFonts w:cs="B Nazanin"/>
          <w:noProof/>
          <w:sz w:val="28"/>
          <w:szCs w:val="28"/>
          <w:lang w:bidi="fa-IR"/>
        </w:rPr>
        <w:lastRenderedPageBreak/>
        <w:drawing>
          <wp:inline distT="0" distB="0" distL="0" distR="0" wp14:anchorId="2CD48F16" wp14:editId="230302F7">
            <wp:extent cx="5000625" cy="3891331"/>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007011" cy="3896300"/>
                    </a:xfrm>
                    <a:prstGeom prst="rect">
                      <a:avLst/>
                    </a:prstGeom>
                  </pic:spPr>
                </pic:pic>
              </a:graphicData>
            </a:graphic>
          </wp:inline>
        </w:drawing>
      </w:r>
    </w:p>
    <w:p w:rsidR="00293285" w:rsidRPr="00716351" w:rsidRDefault="00293285" w:rsidP="009F1FAF">
      <w:pPr>
        <w:bidi/>
        <w:spacing w:after="0" w:line="360" w:lineRule="auto"/>
        <w:jc w:val="center"/>
        <w:rPr>
          <w:rFonts w:eastAsiaTheme="minorEastAsia" w:cs="B Nazanin"/>
          <w:sz w:val="28"/>
          <w:szCs w:val="28"/>
          <w:rtl/>
          <w:lang w:bidi="fa-IR"/>
        </w:rPr>
      </w:pPr>
      <w:r w:rsidRPr="00716351">
        <w:rPr>
          <w:rFonts w:cs="B Nazanin"/>
          <w:noProof/>
          <w:sz w:val="28"/>
          <w:szCs w:val="28"/>
          <w:lang w:bidi="fa-IR"/>
        </w:rPr>
        <w:drawing>
          <wp:inline distT="0" distB="0" distL="0" distR="0" wp14:anchorId="104CE69E" wp14:editId="351F3075">
            <wp:extent cx="4924425" cy="2598757"/>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935608" cy="2604659"/>
                    </a:xfrm>
                    <a:prstGeom prst="rect">
                      <a:avLst/>
                    </a:prstGeom>
                  </pic:spPr>
                </pic:pic>
              </a:graphicData>
            </a:graphic>
          </wp:inline>
        </w:drawing>
      </w:r>
    </w:p>
    <w:p w:rsidR="00293285" w:rsidRPr="00716351" w:rsidRDefault="00293285" w:rsidP="009F1FAF">
      <w:pPr>
        <w:bidi/>
        <w:spacing w:after="0" w:line="360" w:lineRule="auto"/>
        <w:jc w:val="center"/>
        <w:rPr>
          <w:rFonts w:cs="B Nazanin"/>
          <w:sz w:val="28"/>
          <w:szCs w:val="28"/>
          <w:rtl/>
          <w:lang w:bidi="fa-IR"/>
        </w:rPr>
      </w:pPr>
      <w:r w:rsidRPr="00716351">
        <w:rPr>
          <w:rFonts w:cs="B Nazanin" w:hint="cs"/>
          <w:sz w:val="28"/>
          <w:szCs w:val="28"/>
          <w:rtl/>
          <w:lang w:bidi="fa-IR"/>
        </w:rPr>
        <w:t xml:space="preserve">شکل 7: نتایج شناسایی بخش مجزا برای مجموعه داده ی ترکیبی 1 برای </w:t>
      </w:r>
      <w:r w:rsidRPr="00716351">
        <w:rPr>
          <w:rFonts w:cs="B Nazanin"/>
          <w:sz w:val="28"/>
          <w:szCs w:val="28"/>
          <w:lang w:bidi="fa-IR"/>
        </w:rPr>
        <w:t>k=3</w:t>
      </w:r>
    </w:p>
    <w:p w:rsidR="00BE581E" w:rsidRPr="00716351" w:rsidRDefault="00EB1680" w:rsidP="009F1FAF">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lang w:bidi="fa-IR"/>
        </w:rPr>
        <w:t>با توجه به شکل های 9 و 10، مزیت مولفه ی شناسایی بخش مجزای محلی ما (</w:t>
      </w:r>
      <w:r w:rsidRPr="00716351">
        <w:rPr>
          <w:rFonts w:eastAsiaTheme="minorEastAsia" w:cs="B Nazanin"/>
          <w:sz w:val="28"/>
          <w:szCs w:val="28"/>
          <w:lang w:bidi="fa-IR"/>
        </w:rPr>
        <w:t>MST-MAX-MIN</w:t>
      </w:r>
      <w:r w:rsidRPr="00716351">
        <w:rPr>
          <w:rFonts w:eastAsiaTheme="minorEastAsia" w:cs="B Nazanin" w:hint="cs"/>
          <w:sz w:val="28"/>
          <w:szCs w:val="28"/>
          <w:rtl/>
          <w:lang w:bidi="fa-IR"/>
        </w:rPr>
        <w:t>) در این مجموعه داده با ابعاد نسبتا کم که نه تنها بخش های مجزای سراسری بلکه بخش های مجزای محای نیز دارد، مشهود است. آزمایش نشان می دهد که روش ما برای نوع ترکیبی داده و نیز این مفهوم مطلوب است.</w:t>
      </w:r>
    </w:p>
    <w:p w:rsidR="00EB1680" w:rsidRPr="00716351" w:rsidRDefault="00930869" w:rsidP="009F1FAF">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lang w:bidi="fa-IR"/>
        </w:rPr>
        <w:lastRenderedPageBreak/>
        <w:t xml:space="preserve">برای آزمودن روش ما به عنوان یک تمامیت، مجموعه داده ی 3 که دارای 473 نقطه ی داده می باشد و شامل پنج خوشه با تراکم های مختلف و شش بخش مجزا است، مورد استعمال قرار می گیرد.یک ویژگی چالش برانگیز خاص برای این مجموعه داده این است که سه خوشه ی متراکم تر در یک خوشه ی پراکنده در گوشه ی بالا، سمت راست قرار داده می شوند. از آنجایی که بزرگترین گروه دورافتاده دارای دو نقطه ی داده است (برای مثال </w:t>
      </w:r>
      <w:r w:rsidRPr="00716351">
        <w:rPr>
          <w:rFonts w:eastAsiaTheme="minorEastAsia" w:cs="B Nazanin"/>
          <w:sz w:val="28"/>
          <w:szCs w:val="28"/>
          <w:lang w:bidi="fa-IR"/>
        </w:rPr>
        <w:t>E</w:t>
      </w:r>
      <w:r w:rsidRPr="00716351">
        <w:rPr>
          <w:rFonts w:eastAsiaTheme="minorEastAsia" w:cs="B Nazanin" w:hint="cs"/>
          <w:sz w:val="28"/>
          <w:szCs w:val="28"/>
          <w:rtl/>
          <w:lang w:bidi="fa-IR"/>
        </w:rPr>
        <w:t xml:space="preserve"> و </w:t>
      </w:r>
      <w:r w:rsidRPr="00716351">
        <w:rPr>
          <w:rFonts w:eastAsiaTheme="minorEastAsia" w:cs="B Nazanin"/>
          <w:sz w:val="28"/>
          <w:szCs w:val="28"/>
          <w:lang w:bidi="fa-IR"/>
        </w:rPr>
        <w:t>F</w:t>
      </w:r>
      <w:r w:rsidRPr="00716351">
        <w:rPr>
          <w:rFonts w:eastAsiaTheme="minorEastAsia" w:cs="B Nazanin" w:hint="cs"/>
          <w:sz w:val="28"/>
          <w:szCs w:val="28"/>
          <w:rtl/>
          <w:lang w:bidi="fa-IR"/>
        </w:rPr>
        <w:t xml:space="preserve">)، </w:t>
      </w:r>
      <w:r w:rsidRPr="00716351">
        <w:rPr>
          <w:rFonts w:eastAsiaTheme="minorEastAsia" w:cs="B Nazanin"/>
          <w:sz w:val="28"/>
          <w:szCs w:val="28"/>
          <w:lang w:bidi="fa-IR"/>
        </w:rPr>
        <w:t>k</w:t>
      </w:r>
      <w:r w:rsidRPr="00716351">
        <w:rPr>
          <w:rFonts w:eastAsiaTheme="minorEastAsia" w:cs="B Nazanin" w:hint="cs"/>
          <w:sz w:val="28"/>
          <w:szCs w:val="28"/>
          <w:rtl/>
          <w:lang w:bidi="fa-IR"/>
        </w:rPr>
        <w:t xml:space="preserve"> در ابتدا روی سه تنظیم می شود. عملکرد روش شناسایی بخش مجزا در شکل 11 نشان داده می شود. قرار دادی مشابه برای رسیم ها نیز به کار برده می شود به سادگی از شکل دیده می شود که این موضوع نیز یک وضعیت شناسایی بخش مجزای سراسری با </w:t>
      </w:r>
      <w:r w:rsidR="000A3EE6" w:rsidRPr="00716351">
        <w:rPr>
          <w:rFonts w:eastAsiaTheme="minorEastAsia" w:cs="B Nazanin" w:hint="cs"/>
          <w:sz w:val="28"/>
          <w:szCs w:val="28"/>
          <w:rtl/>
          <w:lang w:bidi="fa-IR"/>
        </w:rPr>
        <w:t>تفاوتی نسبت مجموعه داده ی 1 است.این گونه است که روند شناسایی بوسیله ی اتصال فوری خوشه ها با تراکم های مختلف توزیع می شود.</w:t>
      </w:r>
    </w:p>
    <w:p w:rsidR="00293285" w:rsidRPr="00716351" w:rsidRDefault="00293285" w:rsidP="009F1FAF">
      <w:pPr>
        <w:bidi/>
        <w:spacing w:after="0" w:line="360" w:lineRule="auto"/>
        <w:jc w:val="center"/>
        <w:rPr>
          <w:rFonts w:eastAsiaTheme="minorEastAsia" w:cs="B Nazanin"/>
          <w:sz w:val="28"/>
          <w:szCs w:val="28"/>
          <w:rtl/>
          <w:lang w:bidi="fa-IR"/>
        </w:rPr>
      </w:pPr>
      <w:r w:rsidRPr="00716351">
        <w:rPr>
          <w:rFonts w:cs="B Nazanin"/>
          <w:noProof/>
          <w:sz w:val="28"/>
          <w:szCs w:val="28"/>
          <w:lang w:bidi="fa-IR"/>
        </w:rPr>
        <w:drawing>
          <wp:inline distT="0" distB="0" distL="0" distR="0" wp14:anchorId="6B72C021" wp14:editId="01B1C1CD">
            <wp:extent cx="5334000" cy="423862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334000" cy="4238625"/>
                    </a:xfrm>
                    <a:prstGeom prst="rect">
                      <a:avLst/>
                    </a:prstGeom>
                  </pic:spPr>
                </pic:pic>
              </a:graphicData>
            </a:graphic>
          </wp:inline>
        </w:drawing>
      </w:r>
    </w:p>
    <w:p w:rsidR="00293285" w:rsidRPr="00716351" w:rsidRDefault="00293285" w:rsidP="009F1FAF">
      <w:pPr>
        <w:bidi/>
        <w:spacing w:after="0" w:line="360" w:lineRule="auto"/>
        <w:jc w:val="center"/>
        <w:rPr>
          <w:rFonts w:eastAsiaTheme="minorEastAsia" w:cs="B Nazanin"/>
          <w:sz w:val="28"/>
          <w:szCs w:val="28"/>
          <w:rtl/>
          <w:lang w:bidi="fa-IR"/>
        </w:rPr>
      </w:pPr>
      <w:r w:rsidRPr="00716351">
        <w:rPr>
          <w:rFonts w:cs="B Nazanin"/>
          <w:noProof/>
          <w:sz w:val="28"/>
          <w:szCs w:val="28"/>
          <w:lang w:bidi="fa-IR"/>
        </w:rPr>
        <w:lastRenderedPageBreak/>
        <w:drawing>
          <wp:inline distT="0" distB="0" distL="0" distR="0" wp14:anchorId="658D04BC" wp14:editId="304AF6CB">
            <wp:extent cx="5038725" cy="269450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047240" cy="2699058"/>
                    </a:xfrm>
                    <a:prstGeom prst="rect">
                      <a:avLst/>
                    </a:prstGeom>
                  </pic:spPr>
                </pic:pic>
              </a:graphicData>
            </a:graphic>
          </wp:inline>
        </w:drawing>
      </w:r>
    </w:p>
    <w:p w:rsidR="00293285" w:rsidRPr="009F1FAF" w:rsidRDefault="00293285" w:rsidP="009F1FAF">
      <w:pPr>
        <w:bidi/>
        <w:spacing w:after="0" w:line="360" w:lineRule="auto"/>
        <w:jc w:val="center"/>
        <w:rPr>
          <w:rFonts w:cs="B Nazanin"/>
          <w:sz w:val="28"/>
          <w:szCs w:val="28"/>
          <w:rtl/>
          <w:lang w:bidi="fa-IR"/>
        </w:rPr>
      </w:pPr>
      <w:r w:rsidRPr="00716351">
        <w:rPr>
          <w:rFonts w:cs="B Nazanin" w:hint="cs"/>
          <w:sz w:val="28"/>
          <w:szCs w:val="28"/>
          <w:rtl/>
          <w:lang w:bidi="fa-IR"/>
        </w:rPr>
        <w:t xml:space="preserve">شکل 8: نتایج شناسایی بخش مجزا برای مجموعه داده ی ترکیبی 1 برای </w:t>
      </w:r>
      <w:r w:rsidRPr="00716351">
        <w:rPr>
          <w:rFonts w:cs="B Nazanin"/>
          <w:sz w:val="28"/>
          <w:szCs w:val="28"/>
          <w:lang w:bidi="fa-IR"/>
        </w:rPr>
        <w:t>k=10</w:t>
      </w:r>
    </w:p>
    <w:p w:rsidR="00293285" w:rsidRPr="00716351" w:rsidRDefault="000A3EE6" w:rsidP="00716351">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lang w:bidi="fa-IR"/>
        </w:rPr>
        <w:t xml:space="preserve">برای شناسایی شش بخش مجزای برتر، </w:t>
      </w:r>
      <w:r w:rsidRPr="00716351">
        <w:rPr>
          <w:rFonts w:eastAsiaTheme="minorEastAsia" w:cs="B Nazanin"/>
          <w:sz w:val="28"/>
          <w:szCs w:val="28"/>
          <w:lang w:bidi="fa-IR"/>
        </w:rPr>
        <w:t>COF</w:t>
      </w:r>
      <w:r w:rsidRPr="00716351">
        <w:rPr>
          <w:rFonts w:eastAsiaTheme="minorEastAsia" w:cs="B Nazanin" w:hint="cs"/>
          <w:sz w:val="28"/>
          <w:szCs w:val="28"/>
          <w:rtl/>
          <w:lang w:bidi="fa-IR"/>
        </w:rPr>
        <w:t xml:space="preserve"> ، </w:t>
      </w:r>
      <w:r w:rsidRPr="00716351">
        <w:rPr>
          <w:rFonts w:eastAsiaTheme="minorEastAsia" w:cs="B Nazanin"/>
          <w:sz w:val="28"/>
          <w:szCs w:val="28"/>
          <w:lang w:bidi="fa-IR"/>
        </w:rPr>
        <w:t>B</w:t>
      </w:r>
      <w:r w:rsidRPr="00716351">
        <w:rPr>
          <w:rFonts w:eastAsiaTheme="minorEastAsia" w:cs="B Nazanin" w:hint="cs"/>
          <w:sz w:val="28"/>
          <w:szCs w:val="28"/>
          <w:rtl/>
          <w:lang w:bidi="fa-IR"/>
        </w:rPr>
        <w:t xml:space="preserve"> و </w:t>
      </w:r>
      <w:r w:rsidRPr="00716351">
        <w:rPr>
          <w:rFonts w:eastAsiaTheme="minorEastAsia" w:cs="B Nazanin"/>
          <w:sz w:val="28"/>
          <w:szCs w:val="28"/>
          <w:lang w:bidi="fa-IR"/>
        </w:rPr>
        <w:t>C</w:t>
      </w:r>
      <w:r w:rsidRPr="00716351">
        <w:rPr>
          <w:rFonts w:eastAsiaTheme="minorEastAsia" w:cs="B Nazanin" w:hint="cs"/>
          <w:sz w:val="28"/>
          <w:szCs w:val="28"/>
          <w:rtl/>
          <w:lang w:bidi="fa-IR"/>
        </w:rPr>
        <w:t xml:space="preserve"> را از دست می دهد، </w:t>
      </w:r>
      <w:r w:rsidRPr="00716351">
        <w:rPr>
          <w:rFonts w:eastAsiaTheme="minorEastAsia" w:cs="B Nazanin"/>
          <w:sz w:val="28"/>
          <w:szCs w:val="28"/>
          <w:lang w:bidi="fa-IR"/>
        </w:rPr>
        <w:t>LDOF</w:t>
      </w:r>
      <w:r w:rsidRPr="00716351">
        <w:rPr>
          <w:rFonts w:eastAsiaTheme="minorEastAsia" w:cs="B Nazanin" w:hint="cs"/>
          <w:sz w:val="28"/>
          <w:szCs w:val="28"/>
          <w:rtl/>
          <w:lang w:bidi="fa-IR"/>
        </w:rPr>
        <w:t xml:space="preserve"> ، </w:t>
      </w:r>
      <w:r w:rsidRPr="00716351">
        <w:rPr>
          <w:rFonts w:eastAsiaTheme="minorEastAsia" w:cs="B Nazanin"/>
          <w:sz w:val="28"/>
          <w:szCs w:val="28"/>
          <w:lang w:bidi="fa-IR"/>
        </w:rPr>
        <w:t>E</w:t>
      </w:r>
      <w:r w:rsidRPr="00716351">
        <w:rPr>
          <w:rFonts w:eastAsiaTheme="minorEastAsia" w:cs="B Nazanin" w:hint="cs"/>
          <w:sz w:val="28"/>
          <w:szCs w:val="28"/>
          <w:rtl/>
          <w:lang w:bidi="fa-IR"/>
        </w:rPr>
        <w:t xml:space="preserve"> و </w:t>
      </w:r>
      <w:r w:rsidRPr="00716351">
        <w:rPr>
          <w:rFonts w:eastAsiaTheme="minorEastAsia" w:cs="B Nazanin"/>
          <w:sz w:val="28"/>
          <w:szCs w:val="28"/>
          <w:lang w:bidi="fa-IR"/>
        </w:rPr>
        <w:t>F</w:t>
      </w:r>
      <w:r w:rsidRPr="00716351">
        <w:rPr>
          <w:rFonts w:eastAsiaTheme="minorEastAsia" w:cs="B Nazanin" w:hint="cs"/>
          <w:sz w:val="28"/>
          <w:szCs w:val="28"/>
          <w:rtl/>
          <w:lang w:bidi="fa-IR"/>
        </w:rPr>
        <w:t xml:space="preserve"> را از دست می دهد، </w:t>
      </w:r>
      <w:r w:rsidRPr="00716351">
        <w:rPr>
          <w:rFonts w:eastAsiaTheme="minorEastAsia" w:cs="B Nazanin"/>
          <w:sz w:val="28"/>
          <w:szCs w:val="28"/>
          <w:lang w:bidi="fa-IR"/>
        </w:rPr>
        <w:t>RBDA</w:t>
      </w:r>
      <w:r w:rsidRPr="00716351">
        <w:rPr>
          <w:rFonts w:eastAsiaTheme="minorEastAsia" w:cs="B Nazanin" w:hint="cs"/>
          <w:sz w:val="28"/>
          <w:szCs w:val="28"/>
          <w:rtl/>
          <w:lang w:bidi="fa-IR"/>
        </w:rPr>
        <w:t xml:space="preserve"> ، </w:t>
      </w:r>
      <w:r w:rsidRPr="00716351">
        <w:rPr>
          <w:rFonts w:eastAsiaTheme="minorEastAsia" w:cs="B Nazanin"/>
          <w:sz w:val="28"/>
          <w:szCs w:val="28"/>
          <w:lang w:bidi="fa-IR"/>
        </w:rPr>
        <w:t>C</w:t>
      </w:r>
      <w:r w:rsidRPr="00716351">
        <w:rPr>
          <w:rFonts w:eastAsiaTheme="minorEastAsia" w:cs="B Nazanin" w:hint="cs"/>
          <w:sz w:val="28"/>
          <w:szCs w:val="28"/>
          <w:rtl/>
          <w:lang w:bidi="fa-IR"/>
        </w:rPr>
        <w:t xml:space="preserve"> را و </w:t>
      </w:r>
      <w:r w:rsidRPr="00716351">
        <w:rPr>
          <w:rFonts w:eastAsiaTheme="minorEastAsia" w:cs="B Nazanin"/>
          <w:sz w:val="28"/>
          <w:szCs w:val="28"/>
          <w:lang w:bidi="fa-IR"/>
        </w:rPr>
        <w:t>PBOD</w:t>
      </w:r>
      <w:r w:rsidRPr="00716351">
        <w:rPr>
          <w:rFonts w:eastAsiaTheme="minorEastAsia" w:cs="B Nazanin" w:hint="cs"/>
          <w:sz w:val="28"/>
          <w:szCs w:val="28"/>
          <w:rtl/>
          <w:lang w:bidi="fa-IR"/>
        </w:rPr>
        <w:t xml:space="preserve"> همه را از دست می دهد. خبر خوب این است که</w:t>
      </w:r>
      <w:r w:rsidRPr="00716351">
        <w:rPr>
          <w:rFonts w:eastAsiaTheme="minorEastAsia" w:cs="B Nazanin"/>
          <w:sz w:val="28"/>
          <w:szCs w:val="28"/>
          <w:lang w:bidi="fa-IR"/>
        </w:rPr>
        <w:t xml:space="preserve"> </w:t>
      </w:r>
    </w:p>
    <w:p w:rsidR="000A3EE6" w:rsidRPr="00716351" w:rsidRDefault="000A3EE6" w:rsidP="00716351">
      <w:pPr>
        <w:bidi/>
        <w:spacing w:after="0" w:line="360" w:lineRule="auto"/>
        <w:jc w:val="both"/>
        <w:rPr>
          <w:rFonts w:eastAsiaTheme="minorEastAsia" w:cs="B Nazanin"/>
          <w:sz w:val="28"/>
          <w:szCs w:val="28"/>
          <w:rtl/>
          <w:lang w:bidi="fa-IR"/>
        </w:rPr>
      </w:pPr>
      <w:r w:rsidRPr="00716351">
        <w:rPr>
          <w:rFonts w:eastAsiaTheme="minorEastAsia" w:cs="B Nazanin"/>
          <w:noProof/>
          <w:sz w:val="28"/>
          <w:szCs w:val="28"/>
          <w:lang w:bidi="fa-IR"/>
        </w:rPr>
        <w:drawing>
          <wp:inline distT="0" distB="0" distL="0" distR="0">
            <wp:extent cx="2561884" cy="15501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C937F.tmp"/>
                    <pic:cNvPicPr/>
                  </pic:nvPicPr>
                  <pic:blipFill>
                    <a:blip r:embed="rId72">
                      <a:extLst>
                        <a:ext uri="{28A0092B-C50C-407E-A947-70E740481C1C}">
                          <a14:useLocalDpi xmlns:a14="http://schemas.microsoft.com/office/drawing/2010/main" val="0"/>
                        </a:ext>
                      </a:extLst>
                    </a:blip>
                    <a:stretch>
                      <a:fillRect/>
                    </a:stretch>
                  </pic:blipFill>
                  <pic:spPr>
                    <a:xfrm>
                      <a:off x="0" y="0"/>
                      <a:ext cx="2565385" cy="155230"/>
                    </a:xfrm>
                    <a:prstGeom prst="rect">
                      <a:avLst/>
                    </a:prstGeom>
                  </pic:spPr>
                </pic:pic>
              </a:graphicData>
            </a:graphic>
          </wp:inline>
        </w:drawing>
      </w:r>
      <w:r w:rsidRPr="00716351">
        <w:rPr>
          <w:rFonts w:eastAsiaTheme="minorEastAsia" w:cs="B Nazanin" w:hint="cs"/>
          <w:sz w:val="28"/>
          <w:szCs w:val="28"/>
          <w:rtl/>
          <w:lang w:bidi="fa-IR"/>
        </w:rPr>
        <w:t xml:space="preserve"> و روش ما هر شش بخش مجزا را به درستی اما با رتبه بندی های مختلف شناسایی می کنند. اگر خوشه ی پراکنده (خوشه ای که دارای هفت نقطه ی داده است) نیز به عنوان یک گروه دورافتاده لحاظ شود، </w:t>
      </w:r>
      <w:r w:rsidRPr="00716351">
        <w:rPr>
          <w:rFonts w:eastAsiaTheme="minorEastAsia" w:cs="B Nazanin"/>
          <w:sz w:val="28"/>
          <w:szCs w:val="28"/>
          <w:lang w:bidi="fa-IR"/>
        </w:rPr>
        <w:t>k</w:t>
      </w:r>
      <w:r w:rsidRPr="00716351">
        <w:rPr>
          <w:rFonts w:eastAsiaTheme="minorEastAsia" w:cs="B Nazanin" w:hint="cs"/>
          <w:sz w:val="28"/>
          <w:szCs w:val="28"/>
          <w:rtl/>
          <w:lang w:bidi="fa-IR"/>
        </w:rPr>
        <w:t xml:space="preserve"> روی 8 تنظیم می شود. </w:t>
      </w:r>
      <w:r w:rsidR="00733C16" w:rsidRPr="00716351">
        <w:rPr>
          <w:rFonts w:eastAsiaTheme="minorEastAsia" w:cs="B Nazanin" w:hint="cs"/>
          <w:sz w:val="28"/>
          <w:szCs w:val="28"/>
          <w:rtl/>
          <w:lang w:bidi="fa-IR"/>
        </w:rPr>
        <w:t xml:space="preserve">همان طور که در شکل 12 نشان داده شده، </w:t>
      </w:r>
      <w:r w:rsidRPr="00716351">
        <w:rPr>
          <w:rFonts w:eastAsiaTheme="minorEastAsia" w:cs="B Nazanin" w:hint="cs"/>
          <w:sz w:val="28"/>
          <w:szCs w:val="28"/>
          <w:rtl/>
          <w:lang w:bidi="fa-IR"/>
        </w:rPr>
        <w:t xml:space="preserve">برای این وضعیت، </w:t>
      </w:r>
      <w:r w:rsidRPr="00716351">
        <w:rPr>
          <w:rFonts w:eastAsiaTheme="minorEastAsia" w:cs="B Nazanin"/>
          <w:sz w:val="28"/>
          <w:szCs w:val="28"/>
          <w:lang w:bidi="fa-IR"/>
        </w:rPr>
        <w:t>DB-MAX</w:t>
      </w:r>
      <w:r w:rsidRPr="00716351">
        <w:rPr>
          <w:rFonts w:eastAsiaTheme="minorEastAsia" w:cs="B Nazanin" w:hint="cs"/>
          <w:sz w:val="28"/>
          <w:szCs w:val="28"/>
          <w:rtl/>
          <w:lang w:bidi="fa-IR"/>
        </w:rPr>
        <w:t xml:space="preserve"> و </w:t>
      </w:r>
      <w:r w:rsidRPr="00716351">
        <w:rPr>
          <w:rFonts w:eastAsiaTheme="minorEastAsia" w:cs="B Nazanin"/>
          <w:sz w:val="28"/>
          <w:szCs w:val="28"/>
          <w:lang w:bidi="fa-IR"/>
        </w:rPr>
        <w:t>LOF</w:t>
      </w:r>
      <w:r w:rsidRPr="00716351">
        <w:rPr>
          <w:rFonts w:eastAsiaTheme="minorEastAsia" w:cs="B Nazanin" w:hint="cs"/>
          <w:sz w:val="28"/>
          <w:szCs w:val="28"/>
          <w:rtl/>
          <w:lang w:bidi="fa-IR"/>
        </w:rPr>
        <w:t xml:space="preserve"> هر دو یک مورد را از دست می دهند، </w:t>
      </w:r>
      <w:r w:rsidRPr="00716351">
        <w:rPr>
          <w:rFonts w:eastAsiaTheme="minorEastAsia" w:cs="B Nazanin"/>
          <w:sz w:val="28"/>
          <w:szCs w:val="28"/>
          <w:lang w:bidi="fa-IR"/>
        </w:rPr>
        <w:t>COF</w:t>
      </w:r>
      <w:r w:rsidRPr="00716351">
        <w:rPr>
          <w:rFonts w:eastAsiaTheme="minorEastAsia" w:cs="B Nazanin" w:hint="cs"/>
          <w:sz w:val="28"/>
          <w:szCs w:val="28"/>
          <w:rtl/>
          <w:lang w:bidi="fa-IR"/>
        </w:rPr>
        <w:t xml:space="preserve">، 7 مورد، </w:t>
      </w:r>
      <w:r w:rsidRPr="00716351">
        <w:rPr>
          <w:rFonts w:eastAsiaTheme="minorEastAsia" w:cs="B Nazanin"/>
          <w:sz w:val="28"/>
          <w:szCs w:val="28"/>
          <w:lang w:bidi="fa-IR"/>
        </w:rPr>
        <w:t>INFLO</w:t>
      </w:r>
      <w:r w:rsidRPr="00716351">
        <w:rPr>
          <w:rFonts w:eastAsiaTheme="minorEastAsia" w:cs="B Nazanin" w:hint="cs"/>
          <w:sz w:val="28"/>
          <w:szCs w:val="28"/>
          <w:rtl/>
          <w:lang w:bidi="fa-IR"/>
        </w:rPr>
        <w:t xml:space="preserve"> ، دو مورد، </w:t>
      </w:r>
      <w:r w:rsidRPr="00716351">
        <w:rPr>
          <w:rFonts w:eastAsiaTheme="minorEastAsia" w:cs="B Nazanin"/>
          <w:sz w:val="28"/>
          <w:szCs w:val="28"/>
          <w:lang w:bidi="fa-IR"/>
        </w:rPr>
        <w:t>LDOF</w:t>
      </w:r>
      <w:r w:rsidRPr="00716351">
        <w:rPr>
          <w:rFonts w:eastAsiaTheme="minorEastAsia" w:cs="B Nazanin" w:hint="cs"/>
          <w:sz w:val="28"/>
          <w:szCs w:val="28"/>
          <w:rtl/>
          <w:lang w:bidi="fa-IR"/>
        </w:rPr>
        <w:t xml:space="preserve"> 8 مورد، </w:t>
      </w:r>
      <w:r w:rsidRPr="00716351">
        <w:rPr>
          <w:rFonts w:eastAsiaTheme="minorEastAsia" w:cs="B Nazanin"/>
          <w:sz w:val="28"/>
          <w:szCs w:val="28"/>
          <w:lang w:bidi="fa-IR"/>
        </w:rPr>
        <w:t>RBDA</w:t>
      </w:r>
      <w:r w:rsidRPr="00716351">
        <w:rPr>
          <w:rFonts w:eastAsiaTheme="minorEastAsia" w:cs="B Nazanin" w:hint="cs"/>
          <w:sz w:val="28"/>
          <w:szCs w:val="28"/>
          <w:rtl/>
          <w:lang w:bidi="fa-IR"/>
        </w:rPr>
        <w:t xml:space="preserve">، 6 مورد، </w:t>
      </w:r>
      <w:r w:rsidRPr="00716351">
        <w:rPr>
          <w:rFonts w:eastAsiaTheme="minorEastAsia" w:cs="B Nazanin"/>
          <w:sz w:val="28"/>
          <w:szCs w:val="28"/>
          <w:lang w:bidi="fa-IR"/>
        </w:rPr>
        <w:t>PBOD</w:t>
      </w:r>
      <w:r w:rsidRPr="00716351">
        <w:rPr>
          <w:rFonts w:eastAsiaTheme="minorEastAsia" w:cs="B Nazanin" w:hint="cs"/>
          <w:sz w:val="28"/>
          <w:szCs w:val="28"/>
          <w:rtl/>
          <w:lang w:bidi="fa-IR"/>
        </w:rPr>
        <w:t xml:space="preserve">، 6 مورد، </w:t>
      </w:r>
      <w:r w:rsidRPr="00716351">
        <w:rPr>
          <w:rFonts w:eastAsiaTheme="minorEastAsia" w:cs="B Nazanin"/>
          <w:sz w:val="28"/>
          <w:szCs w:val="28"/>
          <w:lang w:bidi="fa-IR"/>
        </w:rPr>
        <w:t>LOCI</w:t>
      </w:r>
      <w:r w:rsidRPr="00716351">
        <w:rPr>
          <w:rFonts w:eastAsiaTheme="minorEastAsia" w:cs="B Nazanin" w:hint="cs"/>
          <w:sz w:val="28"/>
          <w:szCs w:val="28"/>
          <w:rtl/>
          <w:lang w:bidi="fa-IR"/>
        </w:rPr>
        <w:t>،</w:t>
      </w:r>
      <w:r w:rsidRPr="00716351">
        <w:rPr>
          <w:rFonts w:eastAsiaTheme="minorEastAsia" w:cs="B Nazanin"/>
          <w:sz w:val="28"/>
          <w:szCs w:val="28"/>
          <w:lang w:bidi="fa-IR"/>
        </w:rPr>
        <w:t xml:space="preserve"> </w:t>
      </w:r>
      <w:r w:rsidRPr="00716351">
        <w:rPr>
          <w:rFonts w:eastAsiaTheme="minorEastAsia" w:cs="B Nazanin" w:hint="cs"/>
          <w:sz w:val="28"/>
          <w:szCs w:val="28"/>
          <w:rtl/>
          <w:lang w:bidi="fa-IR"/>
        </w:rPr>
        <w:t xml:space="preserve"> 8 مورد را از دست می دهند. در حالیکه </w:t>
      </w:r>
      <w:r w:rsidRPr="00716351">
        <w:rPr>
          <w:rFonts w:eastAsiaTheme="minorEastAsia" w:cs="B Nazanin"/>
          <w:sz w:val="28"/>
          <w:szCs w:val="28"/>
          <w:lang w:bidi="fa-IR"/>
        </w:rPr>
        <w:t>DB</w:t>
      </w:r>
      <w:r w:rsidRPr="00716351">
        <w:rPr>
          <w:rFonts w:eastAsiaTheme="minorEastAsia" w:cs="B Nazanin" w:hint="cs"/>
          <w:sz w:val="28"/>
          <w:szCs w:val="28"/>
          <w:rtl/>
          <w:lang w:bidi="fa-IR"/>
        </w:rPr>
        <w:t xml:space="preserve">، </w:t>
      </w:r>
      <w:r w:rsidRPr="00716351">
        <w:rPr>
          <w:rFonts w:eastAsiaTheme="minorEastAsia" w:cs="B Nazanin"/>
          <w:sz w:val="28"/>
          <w:szCs w:val="28"/>
          <w:lang w:bidi="fa-IR"/>
        </w:rPr>
        <w:t>MST+LOF</w:t>
      </w:r>
      <w:r w:rsidRPr="00716351">
        <w:rPr>
          <w:rFonts w:eastAsiaTheme="minorEastAsia" w:cs="B Nazanin" w:hint="cs"/>
          <w:sz w:val="28"/>
          <w:szCs w:val="28"/>
          <w:rtl/>
          <w:lang w:bidi="fa-IR"/>
        </w:rPr>
        <w:t xml:space="preserve"> و شناساگر بخش مجزای ما </w:t>
      </w:r>
      <w:r w:rsidR="00733C16" w:rsidRPr="00716351">
        <w:rPr>
          <w:rFonts w:eastAsiaTheme="minorEastAsia" w:cs="B Nazanin" w:hint="cs"/>
          <w:sz w:val="28"/>
          <w:szCs w:val="28"/>
          <w:rtl/>
          <w:lang w:bidi="fa-IR"/>
        </w:rPr>
        <w:t>همه را به درستی تشخیص می دهند.</w:t>
      </w:r>
    </w:p>
    <w:p w:rsidR="003668EB" w:rsidRPr="00716351" w:rsidRDefault="003668EB" w:rsidP="00716351">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lang w:bidi="fa-IR"/>
        </w:rPr>
        <w:t xml:space="preserve">به طور خلاصه، می توان از اشکال 7 تا 12 دید که روش ما هیچ مشکلی در شناسایی همه ی بخش های مجزا ندارد و به وضوح بهترین رتبه بندی را در سه مجموعه داده ی ترکیبی ارائه می کند در حالیکه همه ی روش های دیگر، در شناسایی همه ی بخش های مجزا برای دو </w:t>
      </w:r>
      <w:r w:rsidRPr="00716351">
        <w:rPr>
          <w:rFonts w:eastAsiaTheme="minorEastAsia" w:cs="B Nazanin"/>
          <w:sz w:val="28"/>
          <w:szCs w:val="28"/>
          <w:lang w:bidi="fa-IR"/>
        </w:rPr>
        <w:t>k</w:t>
      </w:r>
      <w:r w:rsidRPr="00716351">
        <w:rPr>
          <w:rFonts w:eastAsiaTheme="minorEastAsia" w:cs="B Nazanin" w:hint="cs"/>
          <w:sz w:val="28"/>
          <w:szCs w:val="28"/>
          <w:rtl/>
          <w:lang w:bidi="fa-IR"/>
        </w:rPr>
        <w:t xml:space="preserve"> مختلف </w:t>
      </w:r>
      <w:r w:rsidR="00701806" w:rsidRPr="00716351">
        <w:rPr>
          <w:rFonts w:eastAsiaTheme="minorEastAsia" w:cs="B Nazanin" w:hint="cs"/>
          <w:sz w:val="28"/>
          <w:szCs w:val="28"/>
          <w:rtl/>
          <w:lang w:bidi="fa-IR"/>
        </w:rPr>
        <w:t>به طور شایسته ای عمل نمی کنند. به عبارت دیگر، مزیت مولفه های شناسایی بخش مجزای ما روی این مجموعه داده های دو بعدی بسیار مشهود است.</w:t>
      </w:r>
    </w:p>
    <w:p w:rsidR="00293285" w:rsidRPr="00716351" w:rsidRDefault="00293285" w:rsidP="00716351">
      <w:pPr>
        <w:bidi/>
        <w:spacing w:after="0" w:line="360" w:lineRule="auto"/>
        <w:jc w:val="center"/>
        <w:rPr>
          <w:rFonts w:eastAsiaTheme="minorEastAsia" w:cs="B Nazanin"/>
          <w:sz w:val="28"/>
          <w:szCs w:val="28"/>
          <w:rtl/>
          <w:lang w:bidi="fa-IR"/>
        </w:rPr>
      </w:pPr>
      <w:r w:rsidRPr="00716351">
        <w:rPr>
          <w:rFonts w:cs="B Nazanin"/>
          <w:noProof/>
          <w:sz w:val="28"/>
          <w:szCs w:val="28"/>
          <w:lang w:bidi="fa-IR"/>
        </w:rPr>
        <w:lastRenderedPageBreak/>
        <w:drawing>
          <wp:inline distT="0" distB="0" distL="0" distR="0" wp14:anchorId="18FE9F1C" wp14:editId="68B4F99F">
            <wp:extent cx="5124450" cy="2703810"/>
            <wp:effectExtent l="0" t="0" r="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133168" cy="2708410"/>
                    </a:xfrm>
                    <a:prstGeom prst="rect">
                      <a:avLst/>
                    </a:prstGeom>
                  </pic:spPr>
                </pic:pic>
              </a:graphicData>
            </a:graphic>
          </wp:inline>
        </w:drawing>
      </w:r>
    </w:p>
    <w:p w:rsidR="00293285" w:rsidRPr="00716351" w:rsidRDefault="00293285" w:rsidP="009F1FAF">
      <w:pPr>
        <w:bidi/>
        <w:spacing w:after="0" w:line="360" w:lineRule="auto"/>
        <w:jc w:val="center"/>
        <w:rPr>
          <w:rFonts w:eastAsiaTheme="minorEastAsia" w:cs="B Nazanin"/>
          <w:sz w:val="28"/>
          <w:szCs w:val="28"/>
          <w:rtl/>
          <w:lang w:bidi="fa-IR"/>
        </w:rPr>
      </w:pPr>
      <w:r w:rsidRPr="00716351">
        <w:rPr>
          <w:rFonts w:cs="B Nazanin"/>
          <w:noProof/>
          <w:sz w:val="28"/>
          <w:szCs w:val="28"/>
          <w:lang w:bidi="fa-IR"/>
        </w:rPr>
        <w:drawing>
          <wp:inline distT="0" distB="0" distL="0" distR="0" wp14:anchorId="1FF063F9" wp14:editId="55D9FF71">
            <wp:extent cx="5105400" cy="2671643"/>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108465" cy="2673247"/>
                    </a:xfrm>
                    <a:prstGeom prst="rect">
                      <a:avLst/>
                    </a:prstGeom>
                  </pic:spPr>
                </pic:pic>
              </a:graphicData>
            </a:graphic>
          </wp:inline>
        </w:drawing>
      </w:r>
    </w:p>
    <w:p w:rsidR="00293285" w:rsidRPr="00716351" w:rsidRDefault="00293285" w:rsidP="009F1FAF">
      <w:pPr>
        <w:bidi/>
        <w:spacing w:after="0" w:line="360" w:lineRule="auto"/>
        <w:jc w:val="center"/>
        <w:rPr>
          <w:rFonts w:cs="B Nazanin"/>
          <w:sz w:val="28"/>
          <w:szCs w:val="28"/>
          <w:rtl/>
          <w:lang w:bidi="fa-IR"/>
        </w:rPr>
      </w:pPr>
      <w:r w:rsidRPr="00716351">
        <w:rPr>
          <w:rFonts w:cs="B Nazanin" w:hint="cs"/>
          <w:sz w:val="28"/>
          <w:szCs w:val="28"/>
          <w:rtl/>
          <w:lang w:bidi="fa-IR"/>
        </w:rPr>
        <w:t xml:space="preserve">شکل 9: نتایج شناسایی بخش مجزا برای مجموعه داده ی ترکیبی 2 برای </w:t>
      </w:r>
      <w:r w:rsidRPr="00716351">
        <w:rPr>
          <w:rFonts w:cs="B Nazanin"/>
          <w:sz w:val="28"/>
          <w:szCs w:val="28"/>
          <w:lang w:bidi="fa-IR"/>
        </w:rPr>
        <w:t>k=3</w:t>
      </w:r>
    </w:p>
    <w:p w:rsidR="00293285" w:rsidRPr="00716351" w:rsidRDefault="00293285" w:rsidP="009F1FAF">
      <w:pPr>
        <w:bidi/>
        <w:spacing w:after="0" w:line="360" w:lineRule="auto"/>
        <w:jc w:val="both"/>
        <w:rPr>
          <w:rFonts w:eastAsiaTheme="minorEastAsia" w:cs="B Nazanin"/>
          <w:sz w:val="28"/>
          <w:szCs w:val="28"/>
          <w:rtl/>
          <w:lang w:bidi="fa-IR"/>
        </w:rPr>
      </w:pPr>
    </w:p>
    <w:p w:rsidR="00701806" w:rsidRPr="00716351" w:rsidRDefault="007277FE" w:rsidP="009F1FAF">
      <w:pPr>
        <w:bidi/>
        <w:spacing w:after="0" w:line="360" w:lineRule="auto"/>
        <w:jc w:val="both"/>
        <w:rPr>
          <w:rFonts w:eastAsiaTheme="minorEastAsia" w:cs="B Nazanin"/>
          <w:b/>
          <w:bCs/>
          <w:sz w:val="28"/>
          <w:szCs w:val="28"/>
          <w:rtl/>
          <w:lang w:bidi="fa-IR"/>
        </w:rPr>
      </w:pPr>
      <w:r w:rsidRPr="00716351">
        <w:rPr>
          <w:rFonts w:eastAsiaTheme="minorEastAsia" w:cs="B Nazanin" w:hint="cs"/>
          <w:b/>
          <w:bCs/>
          <w:sz w:val="28"/>
          <w:szCs w:val="28"/>
          <w:rtl/>
          <w:lang w:bidi="fa-IR"/>
        </w:rPr>
        <w:t>4.2. عملکرد روی مجمو عه های داده ی واقعی</w:t>
      </w:r>
    </w:p>
    <w:p w:rsidR="007277FE" w:rsidRPr="00716351" w:rsidRDefault="007277FE" w:rsidP="009F1FAF">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lang w:bidi="fa-IR"/>
        </w:rPr>
        <w:t xml:space="preserve">همان طور که بوسیله ی </w:t>
      </w:r>
      <w:r w:rsidRPr="00716351">
        <w:rPr>
          <w:rFonts w:eastAsiaTheme="minorEastAsia" w:cs="B Nazanin"/>
          <w:sz w:val="28"/>
          <w:szCs w:val="28"/>
          <w:lang w:bidi="fa-IR"/>
        </w:rPr>
        <w:t>Aggarwal and Yu</w:t>
      </w:r>
      <w:r w:rsidRPr="00716351">
        <w:rPr>
          <w:rFonts w:eastAsiaTheme="minorEastAsia" w:cs="B Nazanin" w:hint="cs"/>
          <w:sz w:val="28"/>
          <w:szCs w:val="28"/>
          <w:rtl/>
          <w:lang w:bidi="fa-IR"/>
        </w:rPr>
        <w:t xml:space="preserve"> نشان داده شد، یک راه برای آزمودن این مسئله که </w:t>
      </w:r>
      <w:r w:rsidR="00C97918" w:rsidRPr="00716351">
        <w:rPr>
          <w:rFonts w:eastAsiaTheme="minorEastAsia" w:cs="B Nazanin" w:hint="cs"/>
          <w:sz w:val="28"/>
          <w:szCs w:val="28"/>
          <w:rtl/>
          <w:lang w:bidi="fa-IR"/>
        </w:rPr>
        <w:t>الگوریتم شناسا</w:t>
      </w:r>
      <w:r w:rsidR="00EE64ED" w:rsidRPr="00716351">
        <w:rPr>
          <w:rFonts w:eastAsiaTheme="minorEastAsia" w:cs="B Nazanin" w:hint="cs"/>
          <w:sz w:val="28"/>
          <w:szCs w:val="28"/>
          <w:rtl/>
          <w:lang w:bidi="fa-IR"/>
        </w:rPr>
        <w:t>ی</w:t>
      </w:r>
      <w:r w:rsidR="00C97918" w:rsidRPr="00716351">
        <w:rPr>
          <w:rFonts w:eastAsiaTheme="minorEastAsia" w:cs="B Nazanin" w:hint="cs"/>
          <w:sz w:val="28"/>
          <w:szCs w:val="28"/>
          <w:rtl/>
          <w:lang w:bidi="fa-IR"/>
        </w:rPr>
        <w:t xml:space="preserve">ی بخش مجزا چقدر خوب کار می کند، راه اندازی روش در مجموعه داده و آزمودن درصد نقاطی که متعلق به کلاس های نادر هستند، می باشد. برای ارزیابی کارآمدی و دقت روش پپیشنهادی ما روی داده ی واقعی، الگوریتم </w:t>
      </w:r>
      <w:r w:rsidR="00C97918" w:rsidRPr="00716351">
        <w:rPr>
          <w:rFonts w:eastAsiaTheme="minorEastAsia" w:cs="B Nazanin" w:hint="cs"/>
          <w:sz w:val="28"/>
          <w:szCs w:val="28"/>
          <w:rtl/>
          <w:lang w:bidi="fa-IR"/>
        </w:rPr>
        <w:lastRenderedPageBreak/>
        <w:t xml:space="preserve">ها را بوسیله ی عملکردشان در شناسایی کلاس های نادر در پنج مجموعه داده ی واقعی از جمله مجموعه داده های لیمفوگرافی، شاتل، یونوسفر، </w:t>
      </w:r>
      <w:r w:rsidR="00884ADF" w:rsidRPr="00716351">
        <w:rPr>
          <w:rFonts w:eastAsiaTheme="minorEastAsia" w:cs="B Nazanin" w:hint="cs"/>
          <w:sz w:val="28"/>
          <w:szCs w:val="28"/>
          <w:rtl/>
          <w:lang w:bidi="fa-IR"/>
        </w:rPr>
        <w:t>ارقام</w:t>
      </w:r>
      <w:r w:rsidR="00C97918" w:rsidRPr="00716351">
        <w:rPr>
          <w:rFonts w:eastAsiaTheme="minorEastAsia" w:cs="B Nazanin" w:hint="cs"/>
          <w:sz w:val="28"/>
          <w:szCs w:val="28"/>
          <w:rtl/>
          <w:lang w:bidi="fa-IR"/>
        </w:rPr>
        <w:t xml:space="preserve"> نوری و چند ویژگی مقایسه کرده ایم که از </w:t>
      </w:r>
      <w:r w:rsidR="00C97918" w:rsidRPr="00716351">
        <w:rPr>
          <w:rFonts w:eastAsiaTheme="minorEastAsia" w:cs="B Nazanin"/>
          <w:sz w:val="28"/>
          <w:szCs w:val="28"/>
          <w:lang w:bidi="fa-IR"/>
        </w:rPr>
        <w:t>UCI</w:t>
      </w:r>
      <w:r w:rsidR="00C97918" w:rsidRPr="00716351">
        <w:rPr>
          <w:rFonts w:eastAsiaTheme="minorEastAsia" w:cs="B Nazanin" w:hint="cs"/>
          <w:sz w:val="28"/>
          <w:szCs w:val="28"/>
          <w:rtl/>
          <w:lang w:bidi="fa-IR"/>
        </w:rPr>
        <w:t xml:space="preserve"> دانلود می شوند.</w:t>
      </w:r>
    </w:p>
    <w:p w:rsidR="004E4F8D" w:rsidRPr="00716351" w:rsidRDefault="004E4F8D" w:rsidP="009F1FAF">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lang w:bidi="fa-IR"/>
        </w:rPr>
        <w:t xml:space="preserve">برای اندازه گیری کمیِ عملکرد یک طرح شناسایی بخش مجزا، سه سنجش محبوب به نام های دقت، یادآوری و توان رتبه در اینجا به کار برده می شوند. با فرض اینکه یک مجموعه داده ی </w:t>
      </w:r>
      <w:r w:rsidRPr="00716351">
        <w:rPr>
          <w:rFonts w:eastAsiaTheme="minorEastAsia" w:cs="B Nazanin" w:hint="cs"/>
          <w:noProof/>
          <w:sz w:val="28"/>
          <w:szCs w:val="28"/>
          <w:rtl/>
          <w:lang w:bidi="fa-IR"/>
        </w:rPr>
        <w:drawing>
          <wp:inline distT="0" distB="0" distL="0" distR="0">
            <wp:extent cx="952633" cy="19052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C7059.tmp"/>
                    <pic:cNvPicPr/>
                  </pic:nvPicPr>
                  <pic:blipFill>
                    <a:blip r:embed="rId75">
                      <a:extLst>
                        <a:ext uri="{28A0092B-C50C-407E-A947-70E740481C1C}">
                          <a14:useLocalDpi xmlns:a14="http://schemas.microsoft.com/office/drawing/2010/main" val="0"/>
                        </a:ext>
                      </a:extLst>
                    </a:blip>
                    <a:stretch>
                      <a:fillRect/>
                    </a:stretch>
                  </pic:blipFill>
                  <pic:spPr>
                    <a:xfrm>
                      <a:off x="0" y="0"/>
                      <a:ext cx="952633" cy="190527"/>
                    </a:xfrm>
                    <a:prstGeom prst="rect">
                      <a:avLst/>
                    </a:prstGeom>
                  </pic:spPr>
                </pic:pic>
              </a:graphicData>
            </a:graphic>
          </wp:inline>
        </w:drawing>
      </w:r>
      <w:r w:rsidRPr="00716351">
        <w:rPr>
          <w:rFonts w:eastAsiaTheme="minorEastAsia" w:cs="B Nazanin" w:hint="cs"/>
          <w:sz w:val="28"/>
          <w:szCs w:val="28"/>
          <w:rtl/>
          <w:lang w:bidi="fa-IR"/>
        </w:rPr>
        <w:t xml:space="preserve">که در ان </w:t>
      </w:r>
      <w:r w:rsidRPr="00716351">
        <w:rPr>
          <w:rFonts w:eastAsiaTheme="minorEastAsia" w:cs="B Nazanin"/>
          <w:sz w:val="28"/>
          <w:szCs w:val="28"/>
          <w:lang w:bidi="fa-IR"/>
        </w:rPr>
        <w:t>D0</w:t>
      </w:r>
      <w:r w:rsidRPr="00716351">
        <w:rPr>
          <w:rFonts w:eastAsiaTheme="minorEastAsia" w:cs="B Nazanin" w:hint="cs"/>
          <w:sz w:val="28"/>
          <w:szCs w:val="28"/>
          <w:rtl/>
          <w:lang w:bidi="fa-IR"/>
        </w:rPr>
        <w:t xml:space="preserve"> دلالت بر مجموعه ی همه ی بخش های مجزا دارد و </w:t>
      </w:r>
      <w:proofErr w:type="spellStart"/>
      <w:r w:rsidRPr="00716351">
        <w:rPr>
          <w:rFonts w:eastAsiaTheme="minorEastAsia" w:cs="B Nazanin"/>
          <w:sz w:val="28"/>
          <w:szCs w:val="28"/>
          <w:lang w:bidi="fa-IR"/>
        </w:rPr>
        <w:t>Dn</w:t>
      </w:r>
      <w:proofErr w:type="spellEnd"/>
      <w:r w:rsidRPr="00716351">
        <w:rPr>
          <w:rFonts w:eastAsiaTheme="minorEastAsia" w:cs="B Nazanin" w:hint="cs"/>
          <w:sz w:val="28"/>
          <w:szCs w:val="28"/>
          <w:rtl/>
          <w:lang w:bidi="fa-IR"/>
        </w:rPr>
        <w:t xml:space="preserve"> دلالت بر مجموعه ی همه ی داده های نرمال دارد. با توجه به هر عدد صحیح </w:t>
      </w:r>
      <w:r w:rsidRPr="00716351">
        <w:rPr>
          <w:rFonts w:eastAsiaTheme="minorEastAsia" w:cs="B Nazanin"/>
          <w:sz w:val="28"/>
          <w:szCs w:val="28"/>
          <w:lang w:bidi="fa-IR"/>
        </w:rPr>
        <w:t>m&gt;=1</w:t>
      </w:r>
      <w:r w:rsidR="008C0196" w:rsidRPr="00716351">
        <w:rPr>
          <w:rFonts w:eastAsiaTheme="minorEastAsia" w:cs="B Nazanin" w:hint="cs"/>
          <w:sz w:val="28"/>
          <w:szCs w:val="28"/>
          <w:rtl/>
          <w:lang w:bidi="fa-IR"/>
        </w:rPr>
        <w:t xml:space="preserve">، اگر </w:t>
      </w:r>
      <w:r w:rsidR="008C0196" w:rsidRPr="00716351">
        <w:rPr>
          <w:rFonts w:eastAsiaTheme="minorEastAsia" w:cs="B Nazanin"/>
          <w:sz w:val="28"/>
          <w:szCs w:val="28"/>
          <w:lang w:bidi="fa-IR"/>
        </w:rPr>
        <w:t>Om</w:t>
      </w:r>
      <w:r w:rsidR="008C0196" w:rsidRPr="00716351">
        <w:rPr>
          <w:rFonts w:eastAsiaTheme="minorEastAsia" w:cs="B Nazanin" w:hint="cs"/>
          <w:sz w:val="28"/>
          <w:szCs w:val="28"/>
          <w:rtl/>
          <w:lang w:bidi="fa-IR"/>
        </w:rPr>
        <w:t xml:space="preserve"> دلالت بر مجموعه ی بخش های مجزا در میان اشیاء در </w:t>
      </w:r>
      <w:r w:rsidR="008C0196" w:rsidRPr="00716351">
        <w:rPr>
          <w:rFonts w:eastAsiaTheme="minorEastAsia" w:cs="B Nazanin"/>
          <w:sz w:val="28"/>
          <w:szCs w:val="28"/>
          <w:lang w:bidi="fa-IR"/>
        </w:rPr>
        <w:t>m</w:t>
      </w:r>
      <w:r w:rsidR="008C0196" w:rsidRPr="00716351">
        <w:rPr>
          <w:rFonts w:eastAsiaTheme="minorEastAsia" w:cs="B Nazanin" w:hint="cs"/>
          <w:sz w:val="28"/>
          <w:szCs w:val="28"/>
          <w:rtl/>
          <w:lang w:bidi="fa-IR"/>
        </w:rPr>
        <w:t xml:space="preserve"> موقعیت برتر بازگشت داده شده بوسیله ی یک طرح شناسایی بخش مجزا داشته باشد، دقت، یادآوری به صورت زیر تعریف می شوند:</w:t>
      </w:r>
    </w:p>
    <w:p w:rsidR="008C0196" w:rsidRPr="00716351" w:rsidRDefault="008C0196" w:rsidP="009F1FAF">
      <w:pPr>
        <w:bidi/>
        <w:spacing w:after="0" w:line="360" w:lineRule="auto"/>
        <w:jc w:val="center"/>
        <w:rPr>
          <w:rFonts w:eastAsiaTheme="minorEastAsia" w:cs="B Nazanin"/>
          <w:sz w:val="28"/>
          <w:szCs w:val="28"/>
          <w:rtl/>
          <w:lang w:bidi="fa-IR"/>
        </w:rPr>
      </w:pPr>
      <w:r w:rsidRPr="00716351">
        <w:rPr>
          <w:rFonts w:eastAsiaTheme="minorEastAsia" w:cs="B Nazanin" w:hint="cs"/>
          <w:noProof/>
          <w:sz w:val="28"/>
          <w:szCs w:val="28"/>
          <w:rtl/>
          <w:lang w:bidi="fa-IR"/>
        </w:rPr>
        <w:drawing>
          <wp:inline distT="0" distB="0" distL="0" distR="0">
            <wp:extent cx="4333875" cy="472173"/>
            <wp:effectExtent l="0" t="0" r="0"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C68EA.tmp"/>
                    <pic:cNvPicPr/>
                  </pic:nvPicPr>
                  <pic:blipFill>
                    <a:blip r:embed="rId76">
                      <a:extLst>
                        <a:ext uri="{28A0092B-C50C-407E-A947-70E740481C1C}">
                          <a14:useLocalDpi xmlns:a14="http://schemas.microsoft.com/office/drawing/2010/main" val="0"/>
                        </a:ext>
                      </a:extLst>
                    </a:blip>
                    <a:stretch>
                      <a:fillRect/>
                    </a:stretch>
                  </pic:blipFill>
                  <pic:spPr>
                    <a:xfrm>
                      <a:off x="0" y="0"/>
                      <a:ext cx="4363940" cy="475449"/>
                    </a:xfrm>
                    <a:prstGeom prst="rect">
                      <a:avLst/>
                    </a:prstGeom>
                  </pic:spPr>
                </pic:pic>
              </a:graphicData>
            </a:graphic>
          </wp:inline>
        </w:drawing>
      </w:r>
    </w:p>
    <w:p w:rsidR="00293285" w:rsidRPr="00716351" w:rsidRDefault="00293285" w:rsidP="009F1FAF">
      <w:pPr>
        <w:bidi/>
        <w:spacing w:after="0" w:line="360" w:lineRule="auto"/>
        <w:jc w:val="center"/>
        <w:rPr>
          <w:rFonts w:eastAsiaTheme="minorEastAsia" w:cs="B Nazanin"/>
          <w:sz w:val="28"/>
          <w:szCs w:val="28"/>
          <w:rtl/>
          <w:lang w:bidi="fa-IR"/>
        </w:rPr>
      </w:pPr>
      <w:r w:rsidRPr="00716351">
        <w:rPr>
          <w:rFonts w:cs="B Nazanin"/>
          <w:noProof/>
          <w:sz w:val="28"/>
          <w:szCs w:val="28"/>
          <w:lang w:bidi="fa-IR"/>
        </w:rPr>
        <w:drawing>
          <wp:inline distT="0" distB="0" distL="0" distR="0" wp14:anchorId="19E7F393" wp14:editId="676EB3E2">
            <wp:extent cx="5200650" cy="2742494"/>
            <wp:effectExtent l="0" t="0" r="0"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203632" cy="2744066"/>
                    </a:xfrm>
                    <a:prstGeom prst="rect">
                      <a:avLst/>
                    </a:prstGeom>
                  </pic:spPr>
                </pic:pic>
              </a:graphicData>
            </a:graphic>
          </wp:inline>
        </w:drawing>
      </w:r>
    </w:p>
    <w:p w:rsidR="00293285" w:rsidRPr="00716351" w:rsidRDefault="00293285" w:rsidP="009F1FAF">
      <w:pPr>
        <w:bidi/>
        <w:spacing w:after="0" w:line="360" w:lineRule="auto"/>
        <w:jc w:val="center"/>
        <w:rPr>
          <w:rFonts w:eastAsiaTheme="minorEastAsia" w:cs="B Nazanin"/>
          <w:sz w:val="28"/>
          <w:szCs w:val="28"/>
          <w:rtl/>
          <w:lang w:bidi="fa-IR"/>
        </w:rPr>
      </w:pPr>
      <w:r w:rsidRPr="00716351">
        <w:rPr>
          <w:rFonts w:cs="B Nazanin"/>
          <w:noProof/>
          <w:sz w:val="28"/>
          <w:szCs w:val="28"/>
          <w:lang w:bidi="fa-IR"/>
        </w:rPr>
        <w:lastRenderedPageBreak/>
        <w:drawing>
          <wp:inline distT="0" distB="0" distL="0" distR="0" wp14:anchorId="2FB9EE2E" wp14:editId="7CE5EE6E">
            <wp:extent cx="4895850" cy="2615229"/>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902004" cy="2618516"/>
                    </a:xfrm>
                    <a:prstGeom prst="rect">
                      <a:avLst/>
                    </a:prstGeom>
                  </pic:spPr>
                </pic:pic>
              </a:graphicData>
            </a:graphic>
          </wp:inline>
        </w:drawing>
      </w:r>
    </w:p>
    <w:p w:rsidR="00293285" w:rsidRPr="00716351" w:rsidRDefault="00293285" w:rsidP="009F1FAF">
      <w:pPr>
        <w:bidi/>
        <w:spacing w:after="0" w:line="360" w:lineRule="auto"/>
        <w:jc w:val="center"/>
        <w:rPr>
          <w:rFonts w:cs="B Nazanin"/>
          <w:sz w:val="28"/>
          <w:szCs w:val="28"/>
          <w:rtl/>
          <w:lang w:bidi="fa-IR"/>
        </w:rPr>
      </w:pPr>
      <w:r w:rsidRPr="00716351">
        <w:rPr>
          <w:rFonts w:cs="B Nazanin" w:hint="cs"/>
          <w:sz w:val="28"/>
          <w:szCs w:val="28"/>
          <w:rtl/>
          <w:lang w:bidi="fa-IR"/>
        </w:rPr>
        <w:t xml:space="preserve">شکل 10: نتایج شناسایی بخش مجزا برای مجموعه داده ی ترکیبی 2 برای </w:t>
      </w:r>
      <w:r w:rsidRPr="00716351">
        <w:rPr>
          <w:rFonts w:cs="B Nazanin"/>
          <w:sz w:val="28"/>
          <w:szCs w:val="28"/>
          <w:lang w:bidi="fa-IR"/>
        </w:rPr>
        <w:t>k=9</w:t>
      </w:r>
    </w:p>
    <w:p w:rsidR="003668EB" w:rsidRPr="00716351" w:rsidRDefault="008C0196" w:rsidP="009F1FAF">
      <w:pPr>
        <w:bidi/>
        <w:spacing w:after="0" w:line="360" w:lineRule="auto"/>
        <w:jc w:val="center"/>
        <w:rPr>
          <w:rFonts w:eastAsiaTheme="minorEastAsia" w:cs="B Nazanin"/>
          <w:sz w:val="28"/>
          <w:szCs w:val="28"/>
          <w:rtl/>
          <w:lang w:bidi="fa-IR"/>
        </w:rPr>
      </w:pPr>
      <w:r w:rsidRPr="00716351">
        <w:rPr>
          <w:rFonts w:eastAsiaTheme="minorEastAsia" w:cs="B Nazanin" w:hint="cs"/>
          <w:noProof/>
          <w:sz w:val="28"/>
          <w:szCs w:val="28"/>
          <w:rtl/>
          <w:lang w:bidi="fa-IR"/>
        </w:rPr>
        <w:drawing>
          <wp:inline distT="0" distB="0" distL="0" distR="0">
            <wp:extent cx="4457700" cy="454510"/>
            <wp:effectExtent l="0" t="0" r="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CBA36.tmp"/>
                    <pic:cNvPicPr/>
                  </pic:nvPicPr>
                  <pic:blipFill>
                    <a:blip r:embed="rId79">
                      <a:extLst>
                        <a:ext uri="{28A0092B-C50C-407E-A947-70E740481C1C}">
                          <a14:useLocalDpi xmlns:a14="http://schemas.microsoft.com/office/drawing/2010/main" val="0"/>
                        </a:ext>
                      </a:extLst>
                    </a:blip>
                    <a:stretch>
                      <a:fillRect/>
                    </a:stretch>
                  </pic:blipFill>
                  <pic:spPr>
                    <a:xfrm>
                      <a:off x="0" y="0"/>
                      <a:ext cx="4473684" cy="456140"/>
                    </a:xfrm>
                    <a:prstGeom prst="rect">
                      <a:avLst/>
                    </a:prstGeom>
                  </pic:spPr>
                </pic:pic>
              </a:graphicData>
            </a:graphic>
          </wp:inline>
        </w:drawing>
      </w:r>
    </w:p>
    <w:p w:rsidR="00CE6BC2" w:rsidRPr="00716351" w:rsidRDefault="008C0196" w:rsidP="009F1FAF">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lang w:bidi="fa-IR"/>
        </w:rPr>
        <w:t xml:space="preserve">بنابراین، دقت، درصد بخش های مجزا را در میان </w:t>
      </w:r>
      <w:r w:rsidRPr="00716351">
        <w:rPr>
          <w:rFonts w:eastAsiaTheme="minorEastAsia" w:cs="B Nazanin"/>
          <w:sz w:val="28"/>
          <w:szCs w:val="28"/>
          <w:lang w:bidi="fa-IR"/>
        </w:rPr>
        <w:t>m</w:t>
      </w:r>
      <w:r w:rsidRPr="00716351">
        <w:rPr>
          <w:rFonts w:eastAsiaTheme="minorEastAsia" w:cs="B Nazanin" w:hint="cs"/>
          <w:sz w:val="28"/>
          <w:szCs w:val="28"/>
          <w:rtl/>
          <w:lang w:bidi="fa-IR"/>
        </w:rPr>
        <w:t xml:space="preserve"> شیءرتبه بندی شده ی برتر که بوسیله ی یک روش برگشت داده شده اند را اندازه گیری می کند، در حالیکه یادآوری، درصد مجموعه ی بخش مجزای کل را که در </w:t>
      </w:r>
      <w:r w:rsidRPr="00716351">
        <w:rPr>
          <w:rFonts w:eastAsiaTheme="minorEastAsia" w:cs="B Nazanin"/>
          <w:sz w:val="28"/>
          <w:szCs w:val="28"/>
          <w:lang w:bidi="fa-IR"/>
        </w:rPr>
        <w:t>m</w:t>
      </w:r>
      <w:r w:rsidRPr="00716351">
        <w:rPr>
          <w:rFonts w:eastAsiaTheme="minorEastAsia" w:cs="B Nazanin" w:hint="cs"/>
          <w:sz w:val="28"/>
          <w:szCs w:val="28"/>
          <w:rtl/>
          <w:lang w:bidi="fa-IR"/>
        </w:rPr>
        <w:t xml:space="preserve"> شیء رتبه بندی شده ی برتر مشمول می شود را اندازه گیری می کند. معمولا، کاربران تنها علاقه مند به اینکه چه تعداد بخش مجزای صحیح بوسیله ی یک روش برگشت داده شده اند، نیستند بلکه همچنین به محل قرار گرفتن انها نیز علاقه مندند. توان رتبه یک سنجش است که جایگذاری و تعداد نتلیج برگشت داده شده بوسیله ی یک روش را لحاظ می کند. در اینجا، توان رتبه ی داده شده در 35 مورد استعمال قرار گرفته است. </w:t>
      </w:r>
      <w:r w:rsidR="00833350" w:rsidRPr="00716351">
        <w:rPr>
          <w:rFonts w:eastAsiaTheme="minorEastAsia" w:cs="B Nazanin" w:hint="cs"/>
          <w:sz w:val="28"/>
          <w:szCs w:val="28"/>
          <w:rtl/>
          <w:lang w:bidi="fa-IR"/>
        </w:rPr>
        <w:t xml:space="preserve">فرض کنید که یک روش </w:t>
      </w:r>
      <w:r w:rsidR="00833350" w:rsidRPr="00716351">
        <w:rPr>
          <w:rFonts w:eastAsiaTheme="minorEastAsia" w:cs="B Nazanin"/>
          <w:sz w:val="28"/>
          <w:szCs w:val="28"/>
          <w:lang w:bidi="fa-IR"/>
        </w:rPr>
        <w:t>m</w:t>
      </w:r>
      <w:r w:rsidR="00833350" w:rsidRPr="00716351">
        <w:rPr>
          <w:rFonts w:eastAsiaTheme="minorEastAsia" w:cs="B Nazanin" w:hint="cs"/>
          <w:sz w:val="28"/>
          <w:szCs w:val="28"/>
          <w:rtl/>
          <w:lang w:bidi="fa-IR"/>
        </w:rPr>
        <w:t xml:space="preserve"> شیء را برگشت دهند که </w:t>
      </w:r>
      <w:r w:rsidR="00833350" w:rsidRPr="00716351">
        <w:rPr>
          <w:rFonts w:eastAsiaTheme="minorEastAsia" w:cs="B Nazanin"/>
          <w:sz w:val="28"/>
          <w:szCs w:val="28"/>
          <w:lang w:bidi="fa-IR"/>
        </w:rPr>
        <w:t>n</w:t>
      </w:r>
      <w:r w:rsidR="00833350" w:rsidRPr="00716351">
        <w:rPr>
          <w:rFonts w:eastAsiaTheme="minorEastAsia" w:cs="B Nazanin" w:hint="cs"/>
          <w:sz w:val="28"/>
          <w:szCs w:val="28"/>
          <w:rtl/>
          <w:lang w:bidi="fa-IR"/>
        </w:rPr>
        <w:t xml:space="preserve"> تا از آنها بخش مجزای صحیح هستند. برای </w:t>
      </w:r>
      <w:r w:rsidR="00833350" w:rsidRPr="00716351">
        <w:rPr>
          <w:rFonts w:eastAsiaTheme="minorEastAsia" w:cs="B Nazanin" w:hint="cs"/>
          <w:noProof/>
          <w:sz w:val="28"/>
          <w:szCs w:val="28"/>
          <w:rtl/>
          <w:lang w:bidi="fa-IR"/>
        </w:rPr>
        <w:drawing>
          <wp:inline distT="0" distB="0" distL="0" distR="0">
            <wp:extent cx="676369" cy="24768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CD3DF.tmp"/>
                    <pic:cNvPicPr/>
                  </pic:nvPicPr>
                  <pic:blipFill>
                    <a:blip r:embed="rId80">
                      <a:extLst>
                        <a:ext uri="{28A0092B-C50C-407E-A947-70E740481C1C}">
                          <a14:useLocalDpi xmlns:a14="http://schemas.microsoft.com/office/drawing/2010/main" val="0"/>
                        </a:ext>
                      </a:extLst>
                    </a:blip>
                    <a:stretch>
                      <a:fillRect/>
                    </a:stretch>
                  </pic:blipFill>
                  <pic:spPr>
                    <a:xfrm>
                      <a:off x="0" y="0"/>
                      <a:ext cx="676369" cy="247685"/>
                    </a:xfrm>
                    <a:prstGeom prst="rect">
                      <a:avLst/>
                    </a:prstGeom>
                  </pic:spPr>
                </pic:pic>
              </a:graphicData>
            </a:graphic>
          </wp:inline>
        </w:drawing>
      </w:r>
      <w:r w:rsidR="00833350" w:rsidRPr="00716351">
        <w:rPr>
          <w:rFonts w:eastAsiaTheme="minorEastAsia" w:cs="B Nazanin" w:hint="cs"/>
          <w:sz w:val="28"/>
          <w:szCs w:val="28"/>
          <w:rtl/>
          <w:lang w:bidi="fa-IR"/>
        </w:rPr>
        <w:t xml:space="preserve"> اگر </w:t>
      </w:r>
      <w:r w:rsidR="00833350" w:rsidRPr="00716351">
        <w:rPr>
          <w:rFonts w:eastAsiaTheme="minorEastAsia" w:cs="B Nazanin"/>
          <w:sz w:val="28"/>
          <w:szCs w:val="28"/>
          <w:lang w:bidi="fa-IR"/>
        </w:rPr>
        <w:t>Li</w:t>
      </w:r>
      <w:r w:rsidR="00833350" w:rsidRPr="00716351">
        <w:rPr>
          <w:rFonts w:eastAsiaTheme="minorEastAsia" w:cs="B Nazanin" w:hint="cs"/>
          <w:sz w:val="28"/>
          <w:szCs w:val="28"/>
          <w:rtl/>
          <w:lang w:bidi="fa-IR"/>
        </w:rPr>
        <w:t xml:space="preserve"> دلالت بر موقعیت بخش مجزای </w:t>
      </w:r>
      <w:proofErr w:type="spellStart"/>
      <w:r w:rsidR="00833350" w:rsidRPr="00716351">
        <w:rPr>
          <w:rFonts w:eastAsiaTheme="minorEastAsia" w:cs="B Nazanin"/>
          <w:sz w:val="28"/>
          <w:szCs w:val="28"/>
          <w:lang w:bidi="fa-IR"/>
        </w:rPr>
        <w:t>i</w:t>
      </w:r>
      <w:proofErr w:type="spellEnd"/>
      <w:r w:rsidR="00833350" w:rsidRPr="00716351">
        <w:rPr>
          <w:rFonts w:eastAsiaTheme="minorEastAsia" w:cs="B Nazanin" w:hint="cs"/>
          <w:sz w:val="28"/>
          <w:szCs w:val="28"/>
          <w:rtl/>
          <w:lang w:bidi="fa-IR"/>
        </w:rPr>
        <w:t xml:space="preserve"> ام باشد، توان رتبه ی روش با توجه به </w:t>
      </w:r>
      <w:r w:rsidR="00833350" w:rsidRPr="00716351">
        <w:rPr>
          <w:rFonts w:eastAsiaTheme="minorEastAsia" w:cs="B Nazanin"/>
          <w:sz w:val="28"/>
          <w:szCs w:val="28"/>
          <w:lang w:bidi="fa-IR"/>
        </w:rPr>
        <w:t>m</w:t>
      </w:r>
      <w:r w:rsidR="00833350" w:rsidRPr="00716351">
        <w:rPr>
          <w:rFonts w:eastAsiaTheme="minorEastAsia" w:cs="B Nazanin" w:hint="cs"/>
          <w:sz w:val="28"/>
          <w:szCs w:val="28"/>
          <w:rtl/>
          <w:lang w:bidi="fa-IR"/>
        </w:rPr>
        <w:t xml:space="preserve"> می تواند به صورت زیر تعریف شود</w:t>
      </w:r>
    </w:p>
    <w:p w:rsidR="00833350" w:rsidRPr="00716351" w:rsidRDefault="00833350" w:rsidP="00716351">
      <w:pPr>
        <w:bidi/>
        <w:spacing w:after="0" w:line="360" w:lineRule="auto"/>
        <w:jc w:val="center"/>
        <w:rPr>
          <w:rFonts w:eastAsiaTheme="minorEastAsia" w:cs="B Nazanin"/>
          <w:sz w:val="28"/>
          <w:szCs w:val="28"/>
          <w:rtl/>
          <w:lang w:bidi="fa-IR"/>
        </w:rPr>
      </w:pPr>
      <w:r w:rsidRPr="00716351">
        <w:rPr>
          <w:rFonts w:eastAsiaTheme="minorEastAsia" w:cs="B Nazanin" w:hint="cs"/>
          <w:noProof/>
          <w:sz w:val="28"/>
          <w:szCs w:val="28"/>
          <w:rtl/>
          <w:lang w:bidi="fa-IR"/>
        </w:rPr>
        <w:drawing>
          <wp:inline distT="0" distB="0" distL="0" distR="0">
            <wp:extent cx="4152900" cy="432424"/>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C2328.tmp"/>
                    <pic:cNvPicPr/>
                  </pic:nvPicPr>
                  <pic:blipFill>
                    <a:blip r:embed="rId81">
                      <a:extLst>
                        <a:ext uri="{28A0092B-C50C-407E-A947-70E740481C1C}">
                          <a14:useLocalDpi xmlns:a14="http://schemas.microsoft.com/office/drawing/2010/main" val="0"/>
                        </a:ext>
                      </a:extLst>
                    </a:blip>
                    <a:stretch>
                      <a:fillRect/>
                    </a:stretch>
                  </pic:blipFill>
                  <pic:spPr>
                    <a:xfrm>
                      <a:off x="0" y="0"/>
                      <a:ext cx="4185494" cy="435818"/>
                    </a:xfrm>
                    <a:prstGeom prst="rect">
                      <a:avLst/>
                    </a:prstGeom>
                  </pic:spPr>
                </pic:pic>
              </a:graphicData>
            </a:graphic>
          </wp:inline>
        </w:drawing>
      </w:r>
    </w:p>
    <w:p w:rsidR="00833350" w:rsidRPr="00716351" w:rsidRDefault="00833350" w:rsidP="00716351">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lang w:bidi="fa-IR"/>
        </w:rPr>
        <w:t xml:space="preserve">همان طور که در معادله ی 10 می توان دید، توان رتبه، جایگذاری بخش های مجزای برگشت داده شده را به سنگینی وزن گذاری می کند. یک بخش مجزایی که پیش از این در لیستِ برگشت داده شده قرار داده شود، نسبت </w:t>
      </w:r>
      <w:r w:rsidRPr="00716351">
        <w:rPr>
          <w:rFonts w:eastAsiaTheme="minorEastAsia" w:cs="B Nazanin" w:hint="cs"/>
          <w:sz w:val="28"/>
          <w:szCs w:val="28"/>
          <w:rtl/>
          <w:lang w:bidi="fa-IR"/>
        </w:rPr>
        <w:lastRenderedPageBreak/>
        <w:t>به آنهایی که بعدا در لیست قرار داده شوند،کمتر به مخرج توان رتبه اضافه می کند (و از این رو در سنجش توان رتبه بیشتر مشارکت می کند). مقدار 1 بهترین عملکرد و صفر بدترین عملکرد را نشان می دهد.</w:t>
      </w:r>
    </w:p>
    <w:p w:rsidR="00293285" w:rsidRPr="00716351" w:rsidRDefault="00293285" w:rsidP="00716351">
      <w:pPr>
        <w:bidi/>
        <w:spacing w:after="0" w:line="360" w:lineRule="auto"/>
        <w:jc w:val="center"/>
        <w:rPr>
          <w:rFonts w:eastAsiaTheme="minorEastAsia" w:cs="B Nazanin"/>
          <w:sz w:val="28"/>
          <w:szCs w:val="28"/>
          <w:rtl/>
          <w:lang w:bidi="fa-IR"/>
        </w:rPr>
      </w:pPr>
      <w:r w:rsidRPr="00716351">
        <w:rPr>
          <w:rFonts w:cs="B Nazanin"/>
          <w:noProof/>
          <w:sz w:val="28"/>
          <w:szCs w:val="28"/>
          <w:lang w:bidi="fa-IR"/>
        </w:rPr>
        <w:drawing>
          <wp:inline distT="0" distB="0" distL="0" distR="0" wp14:anchorId="28065E54" wp14:editId="77C9277E">
            <wp:extent cx="4741149" cy="2505075"/>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746804" cy="2508063"/>
                    </a:xfrm>
                    <a:prstGeom prst="rect">
                      <a:avLst/>
                    </a:prstGeom>
                  </pic:spPr>
                </pic:pic>
              </a:graphicData>
            </a:graphic>
          </wp:inline>
        </w:drawing>
      </w:r>
    </w:p>
    <w:p w:rsidR="00293285" w:rsidRPr="00716351" w:rsidRDefault="00E74F74" w:rsidP="009F1FAF">
      <w:pPr>
        <w:bidi/>
        <w:spacing w:after="0" w:line="360" w:lineRule="auto"/>
        <w:jc w:val="center"/>
        <w:rPr>
          <w:rFonts w:eastAsiaTheme="minorEastAsia" w:cs="B Nazanin"/>
          <w:sz w:val="28"/>
          <w:szCs w:val="28"/>
          <w:rtl/>
          <w:lang w:bidi="fa-IR"/>
        </w:rPr>
      </w:pPr>
      <w:r w:rsidRPr="00716351">
        <w:rPr>
          <w:rFonts w:cs="B Nazanin"/>
          <w:noProof/>
          <w:sz w:val="28"/>
          <w:szCs w:val="28"/>
          <w:lang w:bidi="fa-IR"/>
        </w:rPr>
        <w:drawing>
          <wp:inline distT="0" distB="0" distL="0" distR="0" wp14:anchorId="285798C8" wp14:editId="2767299C">
            <wp:extent cx="4857750" cy="2584461"/>
            <wp:effectExtent l="0" t="0" r="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865353" cy="2588506"/>
                    </a:xfrm>
                    <a:prstGeom prst="rect">
                      <a:avLst/>
                    </a:prstGeom>
                  </pic:spPr>
                </pic:pic>
              </a:graphicData>
            </a:graphic>
          </wp:inline>
        </w:drawing>
      </w:r>
    </w:p>
    <w:p w:rsidR="00E74F74" w:rsidRPr="00716351" w:rsidRDefault="00E74F74" w:rsidP="009F1FAF">
      <w:pPr>
        <w:bidi/>
        <w:spacing w:after="0" w:line="360" w:lineRule="auto"/>
        <w:jc w:val="center"/>
        <w:rPr>
          <w:rFonts w:cs="B Nazanin"/>
          <w:sz w:val="28"/>
          <w:szCs w:val="28"/>
          <w:rtl/>
          <w:lang w:bidi="fa-IR"/>
        </w:rPr>
      </w:pPr>
      <w:r w:rsidRPr="00716351">
        <w:rPr>
          <w:rFonts w:cs="B Nazanin" w:hint="cs"/>
          <w:sz w:val="28"/>
          <w:szCs w:val="28"/>
          <w:rtl/>
          <w:lang w:bidi="fa-IR"/>
        </w:rPr>
        <w:t xml:space="preserve">شکل 11: نتایج شناسایی بخش مجزا برای مجموعه داده ی ترکیبی 3 با استفاده از </w:t>
      </w:r>
      <w:r w:rsidRPr="00716351">
        <w:rPr>
          <w:rFonts w:cs="B Nazanin"/>
          <w:sz w:val="28"/>
          <w:szCs w:val="28"/>
          <w:lang w:bidi="fa-IR"/>
        </w:rPr>
        <w:t>k=3</w:t>
      </w:r>
    </w:p>
    <w:p w:rsidR="00833350" w:rsidRDefault="00833350" w:rsidP="009F1FAF">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lang w:bidi="fa-IR"/>
        </w:rPr>
        <w:t xml:space="preserve">در ادامه برای اندازه گیری توانایی هر الگوریتم به منظور بازیابی محتمل ترین بخش های مجزا و برای مقایسه ی کیفیت رتبه بندی های فراهم شده از طریق هر الگوریتم، </w:t>
      </w:r>
      <w:r w:rsidR="00347B11" w:rsidRPr="00716351">
        <w:rPr>
          <w:rFonts w:eastAsiaTheme="minorEastAsia" w:cs="B Nazanin" w:hint="cs"/>
          <w:sz w:val="28"/>
          <w:szCs w:val="28"/>
          <w:rtl/>
          <w:lang w:bidi="fa-IR"/>
        </w:rPr>
        <w:t xml:space="preserve">عملکرد با سه سنجش یادآوری، دقت و توان رتبه اندازه گیری می شود. این سه سنجش به ترتیب با </w:t>
      </w:r>
      <w:r w:rsidR="00347B11" w:rsidRPr="00716351">
        <w:rPr>
          <w:rFonts w:eastAsiaTheme="minorEastAsia" w:cs="B Nazanin"/>
          <w:sz w:val="28"/>
          <w:szCs w:val="28"/>
          <w:lang w:bidi="fa-IR"/>
        </w:rPr>
        <w:t>p</w:t>
      </w:r>
      <w:r w:rsidR="00347B11" w:rsidRPr="00716351">
        <w:rPr>
          <w:rFonts w:eastAsiaTheme="minorEastAsia" w:cs="B Nazanin" w:hint="cs"/>
          <w:sz w:val="28"/>
          <w:szCs w:val="28"/>
          <w:rtl/>
          <w:lang w:bidi="fa-IR"/>
        </w:rPr>
        <w:t xml:space="preserve"> و </w:t>
      </w:r>
      <w:r w:rsidR="00347B11" w:rsidRPr="00716351">
        <w:rPr>
          <w:rFonts w:eastAsiaTheme="minorEastAsia" w:cs="B Nazanin"/>
          <w:sz w:val="28"/>
          <w:szCs w:val="28"/>
          <w:lang w:bidi="fa-IR"/>
        </w:rPr>
        <w:t>r</w:t>
      </w:r>
      <w:r w:rsidR="00347B11" w:rsidRPr="00716351">
        <w:rPr>
          <w:rFonts w:eastAsiaTheme="minorEastAsia" w:cs="B Nazanin" w:hint="cs"/>
          <w:sz w:val="28"/>
          <w:szCs w:val="28"/>
          <w:rtl/>
          <w:lang w:bidi="fa-IR"/>
        </w:rPr>
        <w:t xml:space="preserve"> و </w:t>
      </w:r>
      <w:proofErr w:type="spellStart"/>
      <w:r w:rsidR="00347B11" w:rsidRPr="00716351">
        <w:rPr>
          <w:rFonts w:eastAsiaTheme="minorEastAsia" w:cs="B Nazanin"/>
          <w:sz w:val="28"/>
          <w:szCs w:val="28"/>
          <w:lang w:bidi="fa-IR"/>
        </w:rPr>
        <w:t>rp</w:t>
      </w:r>
      <w:proofErr w:type="spellEnd"/>
      <w:r w:rsidR="00347B11" w:rsidRPr="00716351">
        <w:rPr>
          <w:rFonts w:eastAsiaTheme="minorEastAsia" w:cs="B Nazanin" w:hint="cs"/>
          <w:sz w:val="28"/>
          <w:szCs w:val="28"/>
          <w:rtl/>
          <w:lang w:bidi="fa-IR"/>
        </w:rPr>
        <w:t xml:space="preserve"> نشان گذاری شدند. مقدار </w:t>
      </w:r>
      <w:r w:rsidR="00347B11" w:rsidRPr="00716351">
        <w:rPr>
          <w:rFonts w:eastAsiaTheme="minorEastAsia" w:cs="B Nazanin"/>
          <w:sz w:val="28"/>
          <w:szCs w:val="28"/>
          <w:lang w:bidi="fa-IR"/>
        </w:rPr>
        <w:t>m</w:t>
      </w:r>
      <w:r w:rsidR="00347B11" w:rsidRPr="00716351">
        <w:rPr>
          <w:rFonts w:eastAsiaTheme="minorEastAsia" w:cs="B Nazanin" w:hint="cs"/>
          <w:sz w:val="28"/>
          <w:szCs w:val="28"/>
          <w:rtl/>
          <w:lang w:bidi="fa-IR"/>
        </w:rPr>
        <w:t xml:space="preserve"> ، نشانگر </w:t>
      </w:r>
      <w:r w:rsidR="00347B11" w:rsidRPr="00716351">
        <w:rPr>
          <w:rFonts w:eastAsiaTheme="minorEastAsia" w:cs="B Nazanin"/>
          <w:sz w:val="28"/>
          <w:szCs w:val="28"/>
          <w:lang w:bidi="fa-IR"/>
        </w:rPr>
        <w:t>m</w:t>
      </w:r>
      <w:r w:rsidR="00347B11" w:rsidRPr="00716351">
        <w:rPr>
          <w:rFonts w:eastAsiaTheme="minorEastAsia" w:cs="B Nazanin" w:hint="cs"/>
          <w:sz w:val="28"/>
          <w:szCs w:val="28"/>
          <w:rtl/>
          <w:lang w:bidi="fa-IR"/>
        </w:rPr>
        <w:t xml:space="preserve"> سابقه ی برگشت داده شده ی برتر بوسیله ی طرح ما است. برای همه ی آزمایش ها در این زیربخش که روش ما را استفاده می کنند، </w:t>
      </w:r>
      <w:r w:rsidR="00347B11" w:rsidRPr="00716351">
        <w:rPr>
          <w:rFonts w:eastAsiaTheme="minorEastAsia" w:cs="B Nazanin"/>
          <w:sz w:val="28"/>
          <w:szCs w:val="28"/>
          <w:lang w:bidi="fa-IR"/>
        </w:rPr>
        <w:t>SOM-TH</w:t>
      </w:r>
      <w:r w:rsidR="00347B11" w:rsidRPr="00716351">
        <w:rPr>
          <w:rFonts w:eastAsiaTheme="minorEastAsia" w:cs="B Nazanin" w:hint="cs"/>
          <w:sz w:val="28"/>
          <w:szCs w:val="28"/>
          <w:rtl/>
          <w:lang w:bidi="fa-IR"/>
        </w:rPr>
        <w:t xml:space="preserve"> روی 1.5 و </w:t>
      </w:r>
      <w:r w:rsidR="00347B11" w:rsidRPr="00716351">
        <w:rPr>
          <w:rFonts w:eastAsiaTheme="minorEastAsia" w:cs="B Nazanin"/>
          <w:sz w:val="28"/>
          <w:szCs w:val="28"/>
          <w:lang w:bidi="fa-IR"/>
        </w:rPr>
        <w:t>MAX-MIN-TH</w:t>
      </w:r>
      <w:r w:rsidR="00347B11" w:rsidRPr="00716351">
        <w:rPr>
          <w:rFonts w:eastAsiaTheme="minorEastAsia" w:cs="B Nazanin" w:hint="cs"/>
          <w:sz w:val="28"/>
          <w:szCs w:val="28"/>
          <w:rtl/>
          <w:lang w:bidi="fa-IR"/>
        </w:rPr>
        <w:t xml:space="preserve"> روی 3 تنظیم شده است.</w:t>
      </w:r>
    </w:p>
    <w:p w:rsidR="00347B11" w:rsidRPr="00716351" w:rsidRDefault="00347B11" w:rsidP="009F1FAF">
      <w:pPr>
        <w:bidi/>
        <w:spacing w:after="0" w:line="360" w:lineRule="auto"/>
        <w:jc w:val="both"/>
        <w:rPr>
          <w:rFonts w:eastAsiaTheme="minorEastAsia" w:cs="B Nazanin"/>
          <w:b/>
          <w:bCs/>
          <w:sz w:val="28"/>
          <w:szCs w:val="28"/>
          <w:rtl/>
          <w:lang w:bidi="fa-IR"/>
        </w:rPr>
      </w:pPr>
      <w:r w:rsidRPr="00716351">
        <w:rPr>
          <w:rFonts w:eastAsiaTheme="minorEastAsia" w:cs="B Nazanin" w:hint="cs"/>
          <w:b/>
          <w:bCs/>
          <w:sz w:val="28"/>
          <w:szCs w:val="28"/>
          <w:rtl/>
          <w:lang w:bidi="fa-IR"/>
        </w:rPr>
        <w:lastRenderedPageBreak/>
        <w:t>4.2.1. داده لیمفوگرافی</w:t>
      </w:r>
    </w:p>
    <w:p w:rsidR="00347B11" w:rsidRPr="00716351" w:rsidRDefault="00347B11" w:rsidP="009F1FAF">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lang w:bidi="fa-IR"/>
        </w:rPr>
        <w:t xml:space="preserve">مجموعه داده ی لیمفوگرافی دارای 148 نمونه با 18 ویژگی است و در مجموع شامل 4 کلاس می شود. کلاس های 2 و 3 دارای بیشترین نمونه ها هستند (به ترتیب 81 و 61). دو کلاس باقی مانده در مجموع دارای 6 نمونه هستند (به ترتیب 2 و 4) و به عنوان بخش های مجزا لحاظ می شوند (کلاس های نادر) چون از نظر اندازه کوچک هستند. ما نتایج شناسایی متناظرِ روشمان، روش </w:t>
      </w:r>
      <w:r w:rsidRPr="00716351">
        <w:rPr>
          <w:rFonts w:eastAsiaTheme="minorEastAsia" w:cs="B Nazanin"/>
          <w:sz w:val="28"/>
          <w:szCs w:val="28"/>
          <w:lang w:bidi="fa-IR"/>
        </w:rPr>
        <w:t>PBOD</w:t>
      </w:r>
      <w:r w:rsidRPr="00716351">
        <w:rPr>
          <w:rFonts w:eastAsiaTheme="minorEastAsia" w:cs="B Nazanin" w:hint="cs"/>
          <w:sz w:val="28"/>
          <w:szCs w:val="28"/>
          <w:rtl/>
          <w:lang w:bidi="fa-IR"/>
        </w:rPr>
        <w:t xml:space="preserve"> و سه مورد از بهترین موارد از باقی روش ها را در جدول 5 برای 4 مقدار </w:t>
      </w:r>
      <w:r w:rsidRPr="00716351">
        <w:rPr>
          <w:rFonts w:eastAsiaTheme="minorEastAsia" w:cs="B Nazanin"/>
          <w:sz w:val="28"/>
          <w:szCs w:val="28"/>
          <w:lang w:bidi="fa-IR"/>
        </w:rPr>
        <w:t>k</w:t>
      </w:r>
      <w:r w:rsidRPr="00716351">
        <w:rPr>
          <w:rFonts w:eastAsiaTheme="minorEastAsia" w:cs="B Nazanin" w:hint="cs"/>
          <w:sz w:val="28"/>
          <w:szCs w:val="28"/>
          <w:rtl/>
          <w:lang w:bidi="fa-IR"/>
        </w:rPr>
        <w:t xml:space="preserve"> و 5 مقدار </w:t>
      </w:r>
      <w:r w:rsidRPr="00716351">
        <w:rPr>
          <w:rFonts w:eastAsiaTheme="minorEastAsia" w:cs="B Nazanin"/>
          <w:sz w:val="28"/>
          <w:szCs w:val="28"/>
          <w:lang w:bidi="fa-IR"/>
        </w:rPr>
        <w:t>m</w:t>
      </w:r>
      <w:r w:rsidRPr="00716351">
        <w:rPr>
          <w:rFonts w:eastAsiaTheme="minorEastAsia" w:cs="B Nazanin" w:hint="cs"/>
          <w:sz w:val="28"/>
          <w:szCs w:val="28"/>
          <w:rtl/>
          <w:lang w:bidi="fa-IR"/>
        </w:rPr>
        <w:t>، گزارش می دهیم.</w:t>
      </w:r>
    </w:p>
    <w:p w:rsidR="00347B11" w:rsidRPr="00716351" w:rsidRDefault="00347B11" w:rsidP="009F1FAF">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lang w:bidi="fa-IR"/>
        </w:rPr>
        <w:t xml:space="preserve">برای زمانی که </w:t>
      </w:r>
      <w:r w:rsidRPr="00716351">
        <w:rPr>
          <w:rFonts w:eastAsiaTheme="minorEastAsia" w:cs="B Nazanin"/>
          <w:sz w:val="28"/>
          <w:szCs w:val="28"/>
          <w:lang w:bidi="fa-IR"/>
        </w:rPr>
        <w:t>k</w:t>
      </w:r>
      <w:r w:rsidRPr="00716351">
        <w:rPr>
          <w:rFonts w:eastAsiaTheme="minorEastAsia" w:cs="B Nazanin" w:hint="cs"/>
          <w:sz w:val="28"/>
          <w:szCs w:val="28"/>
          <w:rtl/>
          <w:lang w:bidi="fa-IR"/>
        </w:rPr>
        <w:t xml:space="preserve"> برابر با 7 باشد، </w:t>
      </w:r>
      <w:r w:rsidRPr="00716351">
        <w:rPr>
          <w:rFonts w:eastAsiaTheme="minorEastAsia" w:cs="B Nazanin"/>
          <w:sz w:val="28"/>
          <w:szCs w:val="28"/>
          <w:lang w:bidi="fa-IR"/>
        </w:rPr>
        <w:t>PBOD</w:t>
      </w:r>
      <w:r w:rsidR="00B1719A" w:rsidRPr="00716351">
        <w:rPr>
          <w:rFonts w:eastAsiaTheme="minorEastAsia" w:cs="B Nazanin" w:hint="cs"/>
          <w:sz w:val="28"/>
          <w:szCs w:val="28"/>
          <w:rtl/>
          <w:lang w:bidi="fa-IR"/>
        </w:rPr>
        <w:t xml:space="preserve"> اولین روشی می باشد که همه ی شش بخش مجزا را در 10 نمونه ی رتبه گذاری شده ی برتر می کاود. </w:t>
      </w:r>
      <w:r w:rsidR="00B1719A" w:rsidRPr="00716351">
        <w:rPr>
          <w:rFonts w:eastAsiaTheme="minorEastAsia" w:cs="B Nazanin"/>
          <w:sz w:val="28"/>
          <w:szCs w:val="28"/>
          <w:lang w:bidi="fa-IR"/>
        </w:rPr>
        <w:t>LOF</w:t>
      </w:r>
      <w:r w:rsidR="00B1719A" w:rsidRPr="00716351">
        <w:rPr>
          <w:rFonts w:eastAsiaTheme="minorEastAsia" w:cs="B Nazanin" w:hint="cs"/>
          <w:sz w:val="28"/>
          <w:szCs w:val="28"/>
          <w:rtl/>
          <w:lang w:bidi="fa-IR"/>
        </w:rPr>
        <w:t xml:space="preserve"> و </w:t>
      </w:r>
      <w:r w:rsidR="00C14FBC" w:rsidRPr="00716351">
        <w:rPr>
          <w:rFonts w:eastAsiaTheme="minorEastAsia" w:cs="B Nazanin" w:hint="cs"/>
          <w:sz w:val="28"/>
          <w:szCs w:val="28"/>
          <w:rtl/>
          <w:lang w:bidi="fa-IR"/>
        </w:rPr>
        <w:t xml:space="preserve">روش ما دومین ها هستند. برای </w:t>
      </w:r>
      <w:r w:rsidR="00C14FBC" w:rsidRPr="00716351">
        <w:rPr>
          <w:rFonts w:eastAsiaTheme="minorEastAsia" w:cs="B Nazanin"/>
          <w:sz w:val="28"/>
          <w:szCs w:val="28"/>
          <w:lang w:bidi="fa-IR"/>
        </w:rPr>
        <w:t>k</w:t>
      </w:r>
      <w:r w:rsidR="00C14FBC" w:rsidRPr="00716351">
        <w:rPr>
          <w:rFonts w:eastAsiaTheme="minorEastAsia" w:cs="B Nazanin" w:hint="cs"/>
          <w:sz w:val="28"/>
          <w:szCs w:val="28"/>
          <w:rtl/>
          <w:lang w:bidi="fa-IR"/>
        </w:rPr>
        <w:t xml:space="preserve"> برابر با 30، </w:t>
      </w:r>
      <w:r w:rsidR="00C14FBC" w:rsidRPr="00716351">
        <w:rPr>
          <w:rFonts w:eastAsiaTheme="minorEastAsia" w:cs="B Nazanin"/>
          <w:sz w:val="28"/>
          <w:szCs w:val="28"/>
          <w:lang w:bidi="fa-IR"/>
        </w:rPr>
        <w:t>LOF</w:t>
      </w:r>
      <w:r w:rsidR="00C14FBC" w:rsidRPr="00716351">
        <w:rPr>
          <w:rFonts w:eastAsiaTheme="minorEastAsia" w:cs="B Nazanin" w:hint="cs"/>
          <w:sz w:val="28"/>
          <w:szCs w:val="28"/>
          <w:rtl/>
          <w:lang w:bidi="fa-IR"/>
        </w:rPr>
        <w:t xml:space="preserve"> و </w:t>
      </w:r>
      <w:r w:rsidR="00C14FBC" w:rsidRPr="00716351">
        <w:rPr>
          <w:rFonts w:eastAsiaTheme="minorEastAsia" w:cs="B Nazanin"/>
          <w:sz w:val="28"/>
          <w:szCs w:val="28"/>
          <w:lang w:bidi="fa-IR"/>
        </w:rPr>
        <w:t>INFLO</w:t>
      </w:r>
      <w:r w:rsidR="00C14FBC" w:rsidRPr="00716351">
        <w:rPr>
          <w:rFonts w:eastAsiaTheme="minorEastAsia" w:cs="B Nazanin" w:hint="cs"/>
          <w:sz w:val="28"/>
          <w:szCs w:val="28"/>
          <w:rtl/>
          <w:lang w:bidi="fa-IR"/>
        </w:rPr>
        <w:t xml:space="preserve"> و </w:t>
      </w:r>
      <w:r w:rsidR="00C14FBC" w:rsidRPr="00716351">
        <w:rPr>
          <w:rFonts w:eastAsiaTheme="minorEastAsia" w:cs="B Nazanin"/>
          <w:sz w:val="28"/>
          <w:szCs w:val="28"/>
          <w:lang w:bidi="fa-IR"/>
        </w:rPr>
        <w:t>RBDA</w:t>
      </w:r>
      <w:r w:rsidR="00C14FBC" w:rsidRPr="00716351">
        <w:rPr>
          <w:rFonts w:eastAsiaTheme="minorEastAsia" w:cs="B Nazanin" w:hint="cs"/>
          <w:sz w:val="28"/>
          <w:szCs w:val="28"/>
          <w:rtl/>
          <w:lang w:bidi="fa-IR"/>
        </w:rPr>
        <w:t xml:space="preserve"> بهتر از </w:t>
      </w:r>
      <w:r w:rsidR="00C14FBC" w:rsidRPr="00716351">
        <w:rPr>
          <w:rFonts w:eastAsiaTheme="minorEastAsia" w:cs="B Nazanin"/>
          <w:sz w:val="28"/>
          <w:szCs w:val="28"/>
          <w:lang w:bidi="fa-IR"/>
        </w:rPr>
        <w:t>PDOB</w:t>
      </w:r>
      <w:r w:rsidR="00C14FBC" w:rsidRPr="00716351">
        <w:rPr>
          <w:rFonts w:eastAsiaTheme="minorEastAsia" w:cs="B Nazanin" w:hint="cs"/>
          <w:sz w:val="28"/>
          <w:szCs w:val="28"/>
          <w:rtl/>
          <w:lang w:bidi="fa-IR"/>
        </w:rPr>
        <w:t xml:space="preserve"> عمل می کنند. عملکرد های شناسایی روش ما مشابه با چهار روش دیگر است و برای همه ی </w:t>
      </w:r>
      <w:r w:rsidR="00C14FBC" w:rsidRPr="00716351">
        <w:rPr>
          <w:rFonts w:eastAsiaTheme="minorEastAsia" w:cs="B Nazanin"/>
          <w:sz w:val="28"/>
          <w:szCs w:val="28"/>
          <w:lang w:bidi="fa-IR"/>
        </w:rPr>
        <w:t>k</w:t>
      </w:r>
      <w:r w:rsidR="00C14FBC" w:rsidRPr="00716351">
        <w:rPr>
          <w:rFonts w:eastAsiaTheme="minorEastAsia" w:cs="B Nazanin" w:hint="cs"/>
          <w:sz w:val="28"/>
          <w:szCs w:val="28"/>
          <w:rtl/>
          <w:lang w:bidi="fa-IR"/>
        </w:rPr>
        <w:t xml:space="preserve"> ها یکسان باقی می ماند، بدین معنا که روش ما نسبت به پارامتر </w:t>
      </w:r>
      <w:r w:rsidR="00C14FBC" w:rsidRPr="00716351">
        <w:rPr>
          <w:rFonts w:eastAsiaTheme="minorEastAsia" w:cs="B Nazanin"/>
          <w:sz w:val="28"/>
          <w:szCs w:val="28"/>
          <w:lang w:bidi="fa-IR"/>
        </w:rPr>
        <w:t>k</w:t>
      </w:r>
      <w:r w:rsidR="00C14FBC" w:rsidRPr="00716351">
        <w:rPr>
          <w:rFonts w:eastAsiaTheme="minorEastAsia" w:cs="B Nazanin" w:hint="cs"/>
          <w:sz w:val="28"/>
          <w:szCs w:val="28"/>
          <w:rtl/>
          <w:lang w:bidi="fa-IR"/>
        </w:rPr>
        <w:t xml:space="preserve"> کمتر حساس است که با انتظارات ما تطابق دارد.</w:t>
      </w:r>
    </w:p>
    <w:p w:rsidR="00E74F74" w:rsidRPr="00716351" w:rsidRDefault="00E74F74" w:rsidP="009F1FAF">
      <w:pPr>
        <w:bidi/>
        <w:spacing w:after="0" w:line="360" w:lineRule="auto"/>
        <w:jc w:val="center"/>
        <w:rPr>
          <w:rFonts w:eastAsiaTheme="minorEastAsia" w:cs="B Nazanin"/>
          <w:sz w:val="28"/>
          <w:szCs w:val="28"/>
          <w:rtl/>
          <w:lang w:bidi="fa-IR"/>
        </w:rPr>
      </w:pPr>
      <w:r w:rsidRPr="00716351">
        <w:rPr>
          <w:rFonts w:cs="B Nazanin"/>
          <w:noProof/>
          <w:sz w:val="28"/>
          <w:szCs w:val="28"/>
          <w:lang w:bidi="fa-IR"/>
        </w:rPr>
        <w:drawing>
          <wp:inline distT="0" distB="0" distL="0" distR="0" wp14:anchorId="30D617F9" wp14:editId="7C1F831E">
            <wp:extent cx="4962525" cy="2641920"/>
            <wp:effectExtent l="0" t="0" r="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965288" cy="2643391"/>
                    </a:xfrm>
                    <a:prstGeom prst="rect">
                      <a:avLst/>
                    </a:prstGeom>
                  </pic:spPr>
                </pic:pic>
              </a:graphicData>
            </a:graphic>
          </wp:inline>
        </w:drawing>
      </w:r>
    </w:p>
    <w:p w:rsidR="00E74F74" w:rsidRPr="00716351" w:rsidRDefault="00E74F74" w:rsidP="009F1FAF">
      <w:pPr>
        <w:bidi/>
        <w:spacing w:after="0" w:line="360" w:lineRule="auto"/>
        <w:jc w:val="center"/>
        <w:rPr>
          <w:rFonts w:eastAsiaTheme="minorEastAsia" w:cs="B Nazanin"/>
          <w:sz w:val="28"/>
          <w:szCs w:val="28"/>
          <w:rtl/>
          <w:lang w:bidi="fa-IR"/>
        </w:rPr>
      </w:pPr>
      <w:r w:rsidRPr="00716351">
        <w:rPr>
          <w:rFonts w:cs="B Nazanin"/>
          <w:noProof/>
          <w:sz w:val="28"/>
          <w:szCs w:val="28"/>
          <w:lang w:bidi="fa-IR"/>
        </w:rPr>
        <w:lastRenderedPageBreak/>
        <w:drawing>
          <wp:inline distT="0" distB="0" distL="0" distR="0" wp14:anchorId="6395B828" wp14:editId="565DB286">
            <wp:extent cx="4591050" cy="2417627"/>
            <wp:effectExtent l="0" t="0" r="0" b="190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599682" cy="2422172"/>
                    </a:xfrm>
                    <a:prstGeom prst="rect">
                      <a:avLst/>
                    </a:prstGeom>
                  </pic:spPr>
                </pic:pic>
              </a:graphicData>
            </a:graphic>
          </wp:inline>
        </w:drawing>
      </w:r>
    </w:p>
    <w:p w:rsidR="00E74F74" w:rsidRPr="00716351" w:rsidRDefault="00E74F74" w:rsidP="009F1FAF">
      <w:pPr>
        <w:bidi/>
        <w:spacing w:after="0" w:line="360" w:lineRule="auto"/>
        <w:jc w:val="center"/>
        <w:rPr>
          <w:rFonts w:cs="B Nazanin"/>
          <w:sz w:val="28"/>
          <w:szCs w:val="28"/>
          <w:lang w:bidi="fa-IR"/>
        </w:rPr>
      </w:pPr>
      <w:r w:rsidRPr="00716351">
        <w:rPr>
          <w:rFonts w:cs="B Nazanin" w:hint="cs"/>
          <w:sz w:val="28"/>
          <w:szCs w:val="28"/>
          <w:rtl/>
          <w:lang w:bidi="fa-IR"/>
        </w:rPr>
        <w:t>شکل 12:</w:t>
      </w:r>
      <w:r w:rsidRPr="00716351">
        <w:rPr>
          <w:rFonts w:cs="B Nazanin"/>
          <w:sz w:val="28"/>
          <w:szCs w:val="28"/>
          <w:lang w:bidi="fa-IR"/>
        </w:rPr>
        <w:t xml:space="preserve"> </w:t>
      </w:r>
      <w:r w:rsidRPr="00716351">
        <w:rPr>
          <w:rFonts w:cs="B Nazanin" w:hint="cs"/>
          <w:sz w:val="28"/>
          <w:szCs w:val="28"/>
          <w:rtl/>
          <w:lang w:bidi="fa-IR"/>
        </w:rPr>
        <w:t xml:space="preserve"> نتایج شناسایی بخش مجزا برای مجموعه داده ی ترکیبی 3 برای </w:t>
      </w:r>
      <w:r w:rsidRPr="00716351">
        <w:rPr>
          <w:rFonts w:cs="B Nazanin"/>
          <w:sz w:val="28"/>
          <w:szCs w:val="28"/>
          <w:lang w:bidi="fa-IR"/>
        </w:rPr>
        <w:t>k=8</w:t>
      </w:r>
    </w:p>
    <w:p w:rsidR="00E74F74" w:rsidRPr="00716351" w:rsidRDefault="00E74F74" w:rsidP="009F1FAF">
      <w:pPr>
        <w:bidi/>
        <w:spacing w:after="0" w:line="360" w:lineRule="auto"/>
        <w:jc w:val="both"/>
        <w:rPr>
          <w:rFonts w:eastAsiaTheme="minorEastAsia" w:cs="B Nazanin"/>
          <w:sz w:val="28"/>
          <w:szCs w:val="28"/>
          <w:rtl/>
          <w:lang w:bidi="fa-IR"/>
        </w:rPr>
      </w:pPr>
    </w:p>
    <w:p w:rsidR="00C14FBC" w:rsidRPr="00716351" w:rsidRDefault="00C14FBC" w:rsidP="00716351">
      <w:pPr>
        <w:bidi/>
        <w:spacing w:after="0" w:line="360" w:lineRule="auto"/>
        <w:jc w:val="both"/>
        <w:rPr>
          <w:rFonts w:eastAsiaTheme="minorEastAsia" w:cs="B Nazanin"/>
          <w:b/>
          <w:bCs/>
          <w:sz w:val="28"/>
          <w:szCs w:val="28"/>
          <w:rtl/>
          <w:lang w:bidi="fa-IR"/>
        </w:rPr>
      </w:pPr>
      <w:r w:rsidRPr="00716351">
        <w:rPr>
          <w:rFonts w:eastAsiaTheme="minorEastAsia" w:cs="B Nazanin" w:hint="cs"/>
          <w:b/>
          <w:bCs/>
          <w:sz w:val="28"/>
          <w:szCs w:val="28"/>
          <w:rtl/>
          <w:lang w:bidi="fa-IR"/>
        </w:rPr>
        <w:t>4.2.2. داده شاتل فضایی</w:t>
      </w:r>
    </w:p>
    <w:p w:rsidR="00C14FBC" w:rsidRPr="00716351" w:rsidRDefault="00C14FBC" w:rsidP="00716351">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lang w:bidi="fa-IR"/>
        </w:rPr>
        <w:t>مجموعه داده ی شاتل شامل 14500 شیء می شود که هر شیء در ان دارای 9 ویژگی با ارزش گذاری واقعی و یک برچسب عدد صحیح است (1-7)</w:t>
      </w:r>
      <w:r w:rsidRPr="00716351">
        <w:rPr>
          <w:rFonts w:eastAsiaTheme="minorEastAsia" w:cs="B Nazanin"/>
          <w:sz w:val="28"/>
          <w:szCs w:val="28"/>
          <w:lang w:bidi="fa-IR"/>
        </w:rPr>
        <w:t xml:space="preserve"> </w:t>
      </w:r>
      <w:r w:rsidRPr="00716351">
        <w:rPr>
          <w:rFonts w:eastAsiaTheme="minorEastAsia" w:cs="B Nazanin" w:hint="cs"/>
          <w:sz w:val="28"/>
          <w:szCs w:val="28"/>
          <w:rtl/>
          <w:lang w:bidi="fa-IR"/>
        </w:rPr>
        <w:t xml:space="preserve"> و 7 خوشه دارد. ما این اشیاء را با برچسب های 2 و 6 و 7 (به ترتیب با اشیاء 13 و 4 و 2) به عنوان بخش مجزا و 4 کلاس باقی مانده را به عنوان داده ی نرمال لحاظ می کنیم (کلاس های </w:t>
      </w:r>
      <w:r w:rsidR="00F3793F" w:rsidRPr="00716351">
        <w:rPr>
          <w:rFonts w:eastAsiaTheme="minorEastAsia" w:cs="B Nazanin" w:hint="cs"/>
          <w:sz w:val="28"/>
          <w:szCs w:val="28"/>
          <w:rtl/>
          <w:lang w:bidi="fa-IR"/>
        </w:rPr>
        <w:t>1 و 3 و 4 و 5 با به ترتیب نمونه های 11478 و 39 و 2155 و 809</w:t>
      </w:r>
      <w:r w:rsidRPr="00716351">
        <w:rPr>
          <w:rFonts w:eastAsiaTheme="minorEastAsia" w:cs="B Nazanin" w:hint="cs"/>
          <w:sz w:val="28"/>
          <w:szCs w:val="28"/>
          <w:rtl/>
          <w:lang w:bidi="fa-IR"/>
        </w:rPr>
        <w:t>)</w:t>
      </w:r>
      <w:r w:rsidR="00F3793F" w:rsidRPr="00716351">
        <w:rPr>
          <w:rFonts w:eastAsiaTheme="minorEastAsia" w:cs="B Nazanin" w:hint="cs"/>
          <w:sz w:val="28"/>
          <w:szCs w:val="28"/>
          <w:rtl/>
          <w:lang w:bidi="fa-IR"/>
        </w:rPr>
        <w:t xml:space="preserve">. در جدول 6 نتایج تجربیِ روشمان، روش </w:t>
      </w:r>
      <w:r w:rsidR="00F3793F" w:rsidRPr="00716351">
        <w:rPr>
          <w:rFonts w:eastAsiaTheme="minorEastAsia" w:cs="B Nazanin"/>
          <w:sz w:val="28"/>
          <w:szCs w:val="28"/>
          <w:lang w:bidi="fa-IR"/>
        </w:rPr>
        <w:t>PBOD</w:t>
      </w:r>
      <w:r w:rsidR="00F3793F" w:rsidRPr="00716351">
        <w:rPr>
          <w:rFonts w:eastAsiaTheme="minorEastAsia" w:cs="B Nazanin" w:hint="cs"/>
          <w:sz w:val="28"/>
          <w:szCs w:val="28"/>
          <w:rtl/>
          <w:lang w:bidi="fa-IR"/>
        </w:rPr>
        <w:t xml:space="preserve"> و سه مورد از بهترین روش های باقی مانده را برای چهار مقدار مختلف </w:t>
      </w:r>
      <w:r w:rsidR="00F3793F" w:rsidRPr="00716351">
        <w:rPr>
          <w:rFonts w:eastAsiaTheme="minorEastAsia" w:cs="B Nazanin"/>
          <w:sz w:val="28"/>
          <w:szCs w:val="28"/>
          <w:lang w:bidi="fa-IR"/>
        </w:rPr>
        <w:t>k</w:t>
      </w:r>
      <w:r w:rsidR="00F3793F" w:rsidRPr="00716351">
        <w:rPr>
          <w:rFonts w:eastAsiaTheme="minorEastAsia" w:cs="B Nazanin" w:hint="cs"/>
          <w:sz w:val="28"/>
          <w:szCs w:val="28"/>
          <w:rtl/>
          <w:lang w:bidi="fa-IR"/>
        </w:rPr>
        <w:t xml:space="preserve"> و هفت مقدار مختلف </w:t>
      </w:r>
      <w:r w:rsidR="00F3793F" w:rsidRPr="00716351">
        <w:rPr>
          <w:rFonts w:eastAsiaTheme="minorEastAsia" w:cs="B Nazanin"/>
          <w:sz w:val="28"/>
          <w:szCs w:val="28"/>
          <w:lang w:bidi="fa-IR"/>
        </w:rPr>
        <w:t>m</w:t>
      </w:r>
      <w:r w:rsidR="00F3793F" w:rsidRPr="00716351">
        <w:rPr>
          <w:rFonts w:eastAsiaTheme="minorEastAsia" w:cs="B Nazanin" w:hint="cs"/>
          <w:sz w:val="28"/>
          <w:szCs w:val="28"/>
          <w:rtl/>
          <w:lang w:bidi="fa-IR"/>
        </w:rPr>
        <w:t xml:space="preserve"> نشان دادیم.</w:t>
      </w:r>
      <w:r w:rsidR="00886EBB" w:rsidRPr="00716351">
        <w:rPr>
          <w:rFonts w:eastAsiaTheme="minorEastAsia" w:cs="B Nazanin"/>
          <w:sz w:val="28"/>
          <w:szCs w:val="28"/>
          <w:lang w:bidi="fa-IR"/>
        </w:rPr>
        <w:t xml:space="preserve"> </w:t>
      </w:r>
      <w:r w:rsidR="00886EBB" w:rsidRPr="00716351">
        <w:rPr>
          <w:rFonts w:eastAsiaTheme="minorEastAsia" w:cs="B Nazanin" w:hint="cs"/>
          <w:sz w:val="28"/>
          <w:szCs w:val="28"/>
          <w:rtl/>
          <w:lang w:bidi="fa-IR"/>
        </w:rPr>
        <w:t xml:space="preserve"> همان طور که در جدول نشان داده شده، این مسئله کاری ساده برای همه ی تکنیک ها ی دیگر نیست. روش ما به طور چشمگیری در مقایسه با دیگر روش ها برای همه ی </w:t>
      </w:r>
      <w:r w:rsidR="00886EBB" w:rsidRPr="00716351">
        <w:rPr>
          <w:rFonts w:eastAsiaTheme="minorEastAsia" w:cs="B Nazanin"/>
          <w:sz w:val="28"/>
          <w:szCs w:val="28"/>
          <w:lang w:bidi="fa-IR"/>
        </w:rPr>
        <w:t>k</w:t>
      </w:r>
      <w:r w:rsidR="00886EBB" w:rsidRPr="00716351">
        <w:rPr>
          <w:rFonts w:eastAsiaTheme="minorEastAsia" w:cs="B Nazanin" w:hint="cs"/>
          <w:sz w:val="28"/>
          <w:szCs w:val="28"/>
          <w:rtl/>
          <w:lang w:bidi="fa-IR"/>
        </w:rPr>
        <w:t xml:space="preserve"> ها و همه ی </w:t>
      </w:r>
      <w:r w:rsidR="00886EBB" w:rsidRPr="00716351">
        <w:rPr>
          <w:rFonts w:eastAsiaTheme="minorEastAsia" w:cs="B Nazanin"/>
          <w:sz w:val="28"/>
          <w:szCs w:val="28"/>
          <w:lang w:bidi="fa-IR"/>
        </w:rPr>
        <w:t>m</w:t>
      </w:r>
      <w:r w:rsidR="00886EBB" w:rsidRPr="00716351">
        <w:rPr>
          <w:rFonts w:eastAsiaTheme="minorEastAsia" w:cs="B Nazanin" w:hint="cs"/>
          <w:sz w:val="28"/>
          <w:szCs w:val="28"/>
          <w:rtl/>
          <w:lang w:bidi="fa-IR"/>
        </w:rPr>
        <w:t xml:space="preserve"> ها بهتر عمل می کند. به طور خاص، روش ما همانند مورد داده ی لیمفوگرافی، دارای بالاترین دقت و یادگیری است و حساسیت کمتری نسبت به </w:t>
      </w:r>
      <w:r w:rsidR="00886EBB" w:rsidRPr="00716351">
        <w:rPr>
          <w:rFonts w:eastAsiaTheme="minorEastAsia" w:cs="B Nazanin"/>
          <w:sz w:val="28"/>
          <w:szCs w:val="28"/>
          <w:lang w:bidi="fa-IR"/>
        </w:rPr>
        <w:t>k</w:t>
      </w:r>
      <w:r w:rsidR="00886EBB" w:rsidRPr="00716351">
        <w:rPr>
          <w:rFonts w:eastAsiaTheme="minorEastAsia" w:cs="B Nazanin" w:hint="cs"/>
          <w:sz w:val="28"/>
          <w:szCs w:val="28"/>
          <w:rtl/>
          <w:lang w:bidi="fa-IR"/>
        </w:rPr>
        <w:t xml:space="preserve"> دارد که مجددا شهودی را بیان می کند با این عنوان که استفاده از وزن های لبه ی درخت در </w:t>
      </w:r>
      <w:r w:rsidR="00886EBB" w:rsidRPr="00716351">
        <w:rPr>
          <w:rFonts w:eastAsiaTheme="minorEastAsia" w:cs="B Nazanin"/>
          <w:sz w:val="28"/>
          <w:szCs w:val="28"/>
          <w:lang w:bidi="fa-IR"/>
        </w:rPr>
        <w:t>MST</w:t>
      </w:r>
      <w:r w:rsidR="00886EBB" w:rsidRPr="00716351">
        <w:rPr>
          <w:rFonts w:eastAsiaTheme="minorEastAsia" w:cs="B Nazanin" w:hint="cs"/>
          <w:sz w:val="28"/>
          <w:szCs w:val="28"/>
          <w:rtl/>
          <w:lang w:bidi="fa-IR"/>
        </w:rPr>
        <w:t xml:space="preserve"> کوچک یا </w:t>
      </w:r>
      <w:r w:rsidR="00886EBB" w:rsidRPr="00716351">
        <w:rPr>
          <w:rFonts w:eastAsiaTheme="minorEastAsia" w:cs="B Nazanin"/>
          <w:sz w:val="28"/>
          <w:szCs w:val="28"/>
          <w:lang w:bidi="fa-IR"/>
        </w:rPr>
        <w:t>MST</w:t>
      </w:r>
      <w:r w:rsidR="00886EBB" w:rsidRPr="00716351">
        <w:rPr>
          <w:rFonts w:eastAsiaTheme="minorEastAsia" w:cs="B Nazanin" w:hint="cs"/>
          <w:sz w:val="28"/>
          <w:szCs w:val="28"/>
          <w:rtl/>
          <w:lang w:bidi="fa-IR"/>
        </w:rPr>
        <w:t xml:space="preserve"> به عنوان شاخص درجه ی دورافتادگی </w:t>
      </w:r>
      <w:r w:rsidR="00361BA9" w:rsidRPr="00716351">
        <w:rPr>
          <w:rFonts w:eastAsiaTheme="minorEastAsia" w:cs="B Nazanin" w:hint="cs"/>
          <w:sz w:val="28"/>
          <w:szCs w:val="28"/>
          <w:rtl/>
          <w:lang w:bidi="fa-IR"/>
        </w:rPr>
        <w:t xml:space="preserve">نسبت به مقادیر مختلف </w:t>
      </w:r>
      <w:r w:rsidR="00361BA9" w:rsidRPr="00716351">
        <w:rPr>
          <w:rFonts w:eastAsiaTheme="minorEastAsia" w:cs="B Nazanin"/>
          <w:sz w:val="28"/>
          <w:szCs w:val="28"/>
          <w:lang w:bidi="fa-IR"/>
        </w:rPr>
        <w:t>k</w:t>
      </w:r>
      <w:r w:rsidR="00361BA9" w:rsidRPr="00716351">
        <w:rPr>
          <w:rFonts w:eastAsiaTheme="minorEastAsia" w:cs="B Nazanin" w:hint="cs"/>
          <w:sz w:val="28"/>
          <w:szCs w:val="28"/>
          <w:rtl/>
          <w:lang w:bidi="fa-IR"/>
        </w:rPr>
        <w:t xml:space="preserve"> حساسیت کمتری و در نتیجه قابلیت اطمینان بیشتری دارد</w:t>
      </w:r>
      <w:r w:rsidR="00CE249E" w:rsidRPr="00716351">
        <w:rPr>
          <w:rFonts w:eastAsiaTheme="minorEastAsia" w:cs="B Nazanin" w:hint="cs"/>
          <w:sz w:val="28"/>
          <w:szCs w:val="28"/>
          <w:rtl/>
          <w:lang w:bidi="fa-IR"/>
        </w:rPr>
        <w:t>.</w:t>
      </w:r>
    </w:p>
    <w:p w:rsidR="00E74F74" w:rsidRPr="00716351" w:rsidRDefault="00E74F74" w:rsidP="00716351">
      <w:pPr>
        <w:bidi/>
        <w:spacing w:after="0" w:line="360" w:lineRule="auto"/>
        <w:jc w:val="center"/>
        <w:rPr>
          <w:rFonts w:eastAsiaTheme="minorEastAsia" w:cs="B Nazanin"/>
          <w:sz w:val="28"/>
          <w:szCs w:val="28"/>
          <w:rtl/>
          <w:lang w:bidi="fa-IR"/>
        </w:rPr>
      </w:pPr>
      <w:r w:rsidRPr="00716351">
        <w:rPr>
          <w:rFonts w:cs="B Nazanin"/>
          <w:noProof/>
          <w:sz w:val="28"/>
          <w:szCs w:val="28"/>
          <w:lang w:bidi="fa-IR"/>
        </w:rPr>
        <w:lastRenderedPageBreak/>
        <w:drawing>
          <wp:inline distT="0" distB="0" distL="0" distR="0" wp14:anchorId="5B64904B" wp14:editId="7859D352">
            <wp:extent cx="5089674" cy="338137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090940" cy="3382216"/>
                    </a:xfrm>
                    <a:prstGeom prst="rect">
                      <a:avLst/>
                    </a:prstGeom>
                  </pic:spPr>
                </pic:pic>
              </a:graphicData>
            </a:graphic>
          </wp:inline>
        </w:drawing>
      </w:r>
    </w:p>
    <w:p w:rsidR="00E74F74" w:rsidRPr="00716351" w:rsidRDefault="00E74F74" w:rsidP="00716351">
      <w:pPr>
        <w:bidi/>
        <w:spacing w:after="0" w:line="360" w:lineRule="auto"/>
        <w:jc w:val="center"/>
        <w:rPr>
          <w:rFonts w:eastAsiaTheme="minorEastAsia" w:cs="B Nazanin"/>
          <w:sz w:val="28"/>
          <w:szCs w:val="28"/>
          <w:rtl/>
          <w:lang w:bidi="fa-IR"/>
        </w:rPr>
      </w:pPr>
      <w:r w:rsidRPr="00716351">
        <w:rPr>
          <w:rFonts w:cs="B Nazanin"/>
          <w:noProof/>
          <w:sz w:val="28"/>
          <w:szCs w:val="28"/>
          <w:lang w:bidi="fa-IR"/>
        </w:rPr>
        <w:drawing>
          <wp:inline distT="0" distB="0" distL="0" distR="0" wp14:anchorId="62D97FDD" wp14:editId="41B1630B">
            <wp:extent cx="4972048" cy="3600450"/>
            <wp:effectExtent l="0" t="0" r="63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981681" cy="3607426"/>
                    </a:xfrm>
                    <a:prstGeom prst="rect">
                      <a:avLst/>
                    </a:prstGeom>
                  </pic:spPr>
                </pic:pic>
              </a:graphicData>
            </a:graphic>
          </wp:inline>
        </w:drawing>
      </w:r>
    </w:p>
    <w:p w:rsidR="00E74F74" w:rsidRPr="00716351" w:rsidRDefault="00E74F74" w:rsidP="00716351">
      <w:pPr>
        <w:bidi/>
        <w:spacing w:after="0" w:line="360" w:lineRule="auto"/>
        <w:jc w:val="center"/>
        <w:rPr>
          <w:rFonts w:eastAsiaTheme="minorEastAsia" w:cs="B Nazanin"/>
          <w:sz w:val="28"/>
          <w:szCs w:val="28"/>
          <w:rtl/>
          <w:lang w:bidi="fa-IR"/>
        </w:rPr>
      </w:pPr>
      <w:r w:rsidRPr="00716351">
        <w:rPr>
          <w:rFonts w:cs="B Nazanin"/>
          <w:noProof/>
          <w:sz w:val="28"/>
          <w:szCs w:val="28"/>
          <w:lang w:bidi="fa-IR"/>
        </w:rPr>
        <w:lastRenderedPageBreak/>
        <w:drawing>
          <wp:inline distT="0" distB="0" distL="0" distR="0" wp14:anchorId="1FBCF0F0" wp14:editId="7164CD76">
            <wp:extent cx="4895354" cy="4410075"/>
            <wp:effectExtent l="0" t="0" r="63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904930" cy="4418702"/>
                    </a:xfrm>
                    <a:prstGeom prst="rect">
                      <a:avLst/>
                    </a:prstGeom>
                  </pic:spPr>
                </pic:pic>
              </a:graphicData>
            </a:graphic>
          </wp:inline>
        </w:drawing>
      </w:r>
    </w:p>
    <w:p w:rsidR="00E74F74" w:rsidRPr="00716351" w:rsidRDefault="00E74F74" w:rsidP="00716351">
      <w:pPr>
        <w:bidi/>
        <w:spacing w:after="0" w:line="360" w:lineRule="auto"/>
        <w:jc w:val="center"/>
        <w:rPr>
          <w:rFonts w:eastAsiaTheme="minorEastAsia" w:cs="B Nazanin"/>
          <w:sz w:val="28"/>
          <w:szCs w:val="28"/>
          <w:rtl/>
          <w:lang w:bidi="fa-IR"/>
        </w:rPr>
      </w:pPr>
      <w:r w:rsidRPr="00716351">
        <w:rPr>
          <w:rFonts w:cs="B Nazanin"/>
          <w:noProof/>
          <w:sz w:val="28"/>
          <w:szCs w:val="28"/>
          <w:lang w:bidi="fa-IR"/>
        </w:rPr>
        <w:drawing>
          <wp:inline distT="0" distB="0" distL="0" distR="0" wp14:anchorId="3E4AF9C3" wp14:editId="3F164F2E">
            <wp:extent cx="4954786" cy="22098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969041" cy="2216158"/>
                    </a:xfrm>
                    <a:prstGeom prst="rect">
                      <a:avLst/>
                    </a:prstGeom>
                  </pic:spPr>
                </pic:pic>
              </a:graphicData>
            </a:graphic>
          </wp:inline>
        </w:drawing>
      </w:r>
    </w:p>
    <w:p w:rsidR="00E74F74" w:rsidRPr="00716351" w:rsidRDefault="00E74F74" w:rsidP="00716351">
      <w:pPr>
        <w:bidi/>
        <w:spacing w:after="0" w:line="360" w:lineRule="auto"/>
        <w:jc w:val="center"/>
        <w:rPr>
          <w:rFonts w:eastAsiaTheme="minorEastAsia" w:cs="B Nazanin"/>
          <w:sz w:val="28"/>
          <w:szCs w:val="28"/>
          <w:rtl/>
          <w:lang w:bidi="fa-IR"/>
        </w:rPr>
      </w:pPr>
      <w:r w:rsidRPr="00716351">
        <w:rPr>
          <w:rFonts w:cs="B Nazanin"/>
          <w:noProof/>
          <w:sz w:val="28"/>
          <w:szCs w:val="28"/>
          <w:lang w:bidi="fa-IR"/>
        </w:rPr>
        <w:lastRenderedPageBreak/>
        <w:drawing>
          <wp:inline distT="0" distB="0" distL="0" distR="0" wp14:anchorId="354219BC" wp14:editId="6D63ADC7">
            <wp:extent cx="5457825" cy="338137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457825" cy="3381375"/>
                    </a:xfrm>
                    <a:prstGeom prst="rect">
                      <a:avLst/>
                    </a:prstGeom>
                  </pic:spPr>
                </pic:pic>
              </a:graphicData>
            </a:graphic>
          </wp:inline>
        </w:drawing>
      </w:r>
    </w:p>
    <w:p w:rsidR="00E74F74" w:rsidRPr="00716351" w:rsidRDefault="00E74F74" w:rsidP="00716351">
      <w:pPr>
        <w:bidi/>
        <w:spacing w:after="0" w:line="360" w:lineRule="auto"/>
        <w:jc w:val="center"/>
        <w:rPr>
          <w:rFonts w:eastAsiaTheme="minorEastAsia" w:cs="B Nazanin"/>
          <w:sz w:val="28"/>
          <w:szCs w:val="28"/>
          <w:rtl/>
          <w:lang w:bidi="fa-IR"/>
        </w:rPr>
      </w:pPr>
      <w:r w:rsidRPr="00716351">
        <w:rPr>
          <w:rFonts w:cs="B Nazanin"/>
          <w:noProof/>
          <w:sz w:val="28"/>
          <w:szCs w:val="28"/>
          <w:lang w:bidi="fa-IR"/>
        </w:rPr>
        <w:drawing>
          <wp:inline distT="0" distB="0" distL="0" distR="0" wp14:anchorId="120896B7" wp14:editId="1BBC1D17">
            <wp:extent cx="5419725" cy="234315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419725" cy="2343150"/>
                    </a:xfrm>
                    <a:prstGeom prst="rect">
                      <a:avLst/>
                    </a:prstGeom>
                  </pic:spPr>
                </pic:pic>
              </a:graphicData>
            </a:graphic>
          </wp:inline>
        </w:drawing>
      </w:r>
    </w:p>
    <w:p w:rsidR="00E74F74" w:rsidRPr="00716351" w:rsidRDefault="00E74F74" w:rsidP="00716351">
      <w:pPr>
        <w:bidi/>
        <w:spacing w:after="0" w:line="360" w:lineRule="auto"/>
        <w:jc w:val="center"/>
        <w:rPr>
          <w:rFonts w:eastAsiaTheme="minorEastAsia" w:cs="B Nazanin"/>
          <w:sz w:val="28"/>
          <w:szCs w:val="28"/>
          <w:rtl/>
          <w:lang w:bidi="fa-IR"/>
        </w:rPr>
      </w:pPr>
      <w:r w:rsidRPr="00716351">
        <w:rPr>
          <w:rFonts w:cs="B Nazanin"/>
          <w:noProof/>
          <w:sz w:val="28"/>
          <w:szCs w:val="28"/>
          <w:lang w:bidi="fa-IR"/>
        </w:rPr>
        <w:drawing>
          <wp:inline distT="0" distB="0" distL="0" distR="0" wp14:anchorId="1F315A59" wp14:editId="65005C2B">
            <wp:extent cx="5429250" cy="17335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429250" cy="1733550"/>
                    </a:xfrm>
                    <a:prstGeom prst="rect">
                      <a:avLst/>
                    </a:prstGeom>
                  </pic:spPr>
                </pic:pic>
              </a:graphicData>
            </a:graphic>
          </wp:inline>
        </w:drawing>
      </w:r>
    </w:p>
    <w:p w:rsidR="00E74F74" w:rsidRDefault="00E74F74" w:rsidP="00716351">
      <w:pPr>
        <w:bidi/>
        <w:spacing w:after="0" w:line="360" w:lineRule="auto"/>
        <w:jc w:val="center"/>
        <w:rPr>
          <w:rFonts w:eastAsiaTheme="minorEastAsia" w:cs="B Nazanin"/>
          <w:sz w:val="28"/>
          <w:szCs w:val="28"/>
          <w:rtl/>
          <w:lang w:bidi="fa-IR"/>
        </w:rPr>
      </w:pPr>
      <w:r w:rsidRPr="00716351">
        <w:rPr>
          <w:rFonts w:cs="B Nazanin"/>
          <w:noProof/>
          <w:sz w:val="28"/>
          <w:szCs w:val="28"/>
          <w:lang w:bidi="fa-IR"/>
        </w:rPr>
        <w:lastRenderedPageBreak/>
        <w:drawing>
          <wp:inline distT="0" distB="0" distL="0" distR="0" wp14:anchorId="6A44719F" wp14:editId="342DFF7E">
            <wp:extent cx="4676775" cy="3819096"/>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687311" cy="3827699"/>
                    </a:xfrm>
                    <a:prstGeom prst="rect">
                      <a:avLst/>
                    </a:prstGeom>
                  </pic:spPr>
                </pic:pic>
              </a:graphicData>
            </a:graphic>
          </wp:inline>
        </w:drawing>
      </w:r>
    </w:p>
    <w:p w:rsidR="00716351" w:rsidRPr="00716351" w:rsidRDefault="00716351" w:rsidP="00716351">
      <w:pPr>
        <w:bidi/>
        <w:spacing w:after="0" w:line="360" w:lineRule="auto"/>
        <w:jc w:val="center"/>
        <w:rPr>
          <w:rFonts w:eastAsiaTheme="minorEastAsia" w:cs="B Nazanin"/>
          <w:sz w:val="28"/>
          <w:szCs w:val="28"/>
          <w:rtl/>
          <w:lang w:bidi="fa-IR"/>
        </w:rPr>
      </w:pPr>
    </w:p>
    <w:p w:rsidR="00CE249E" w:rsidRPr="00716351" w:rsidRDefault="00CE249E" w:rsidP="00716351">
      <w:pPr>
        <w:bidi/>
        <w:spacing w:after="0" w:line="360" w:lineRule="auto"/>
        <w:jc w:val="both"/>
        <w:rPr>
          <w:rFonts w:eastAsiaTheme="minorEastAsia" w:cs="B Nazanin"/>
          <w:b/>
          <w:bCs/>
          <w:sz w:val="28"/>
          <w:szCs w:val="28"/>
          <w:rtl/>
          <w:lang w:bidi="fa-IR"/>
        </w:rPr>
      </w:pPr>
      <w:r w:rsidRPr="00716351">
        <w:rPr>
          <w:rFonts w:eastAsiaTheme="minorEastAsia" w:cs="B Nazanin" w:hint="cs"/>
          <w:b/>
          <w:bCs/>
          <w:sz w:val="28"/>
          <w:szCs w:val="28"/>
          <w:rtl/>
          <w:lang w:bidi="fa-IR"/>
        </w:rPr>
        <w:t>4.2.3. داده یونوسفر</w:t>
      </w:r>
    </w:p>
    <w:p w:rsidR="00CE249E" w:rsidRPr="00716351" w:rsidRDefault="00CE249E" w:rsidP="00716351">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lang w:bidi="fa-IR"/>
        </w:rPr>
        <w:t xml:space="preserve">مجموعه داده ی یوتوسفر دانشگاه جان هاپکینز شامل 351 نمونه با 34 ویژگی است که 225 مورد آن به عنوان نمونه های خوب برچسب خورده اند در حالیکه 126 تای باقی مانده به عنوان نمونه های بد برچسب خورده اند. همه ی ویژگی ها در محدوده ی صفر تا یک نرمالیزه شده اند و هیچ نمونه ی تکثیر شده ای در مجموعه داده وجود ندارد. به جای گزینش تصادفی نمونه از کلاس بد در جهت شکل دهی کلاس های نادر، ما از همه ی 351 نمونه استفاده می کنیم و عملکرد همه ی روش ها را برای چهار </w:t>
      </w:r>
      <w:r w:rsidRPr="00716351">
        <w:rPr>
          <w:rFonts w:eastAsiaTheme="minorEastAsia" w:cs="B Nazanin"/>
          <w:sz w:val="28"/>
          <w:szCs w:val="28"/>
          <w:lang w:bidi="fa-IR"/>
        </w:rPr>
        <w:t>k</w:t>
      </w:r>
      <w:r w:rsidRPr="00716351">
        <w:rPr>
          <w:rFonts w:eastAsiaTheme="minorEastAsia" w:cs="B Nazanin" w:hint="cs"/>
          <w:sz w:val="28"/>
          <w:szCs w:val="28"/>
          <w:rtl/>
          <w:lang w:bidi="fa-IR"/>
        </w:rPr>
        <w:t xml:space="preserve"> مختلف و هشت </w:t>
      </w:r>
      <w:r w:rsidRPr="00716351">
        <w:rPr>
          <w:rFonts w:eastAsiaTheme="minorEastAsia" w:cs="B Nazanin"/>
          <w:sz w:val="28"/>
          <w:szCs w:val="28"/>
          <w:lang w:bidi="fa-IR"/>
        </w:rPr>
        <w:t>m</w:t>
      </w:r>
      <w:r w:rsidRPr="00716351">
        <w:rPr>
          <w:rFonts w:eastAsiaTheme="minorEastAsia" w:cs="B Nazanin" w:hint="cs"/>
          <w:sz w:val="28"/>
          <w:szCs w:val="28"/>
          <w:rtl/>
          <w:lang w:bidi="fa-IR"/>
        </w:rPr>
        <w:t xml:space="preserve"> مختلف مقایسه می کنیم. نتایج تجربیِ بدست آمده بوسیله ی </w:t>
      </w:r>
      <w:r w:rsidRPr="00716351">
        <w:rPr>
          <w:rFonts w:eastAsiaTheme="minorEastAsia" w:cs="B Nazanin"/>
          <w:sz w:val="28"/>
          <w:szCs w:val="28"/>
          <w:lang w:bidi="fa-IR"/>
        </w:rPr>
        <w:t>PBOD</w:t>
      </w:r>
      <w:r w:rsidR="001456CE" w:rsidRPr="00716351">
        <w:rPr>
          <w:rFonts w:eastAsiaTheme="minorEastAsia" w:cs="B Nazanin" w:hint="cs"/>
          <w:sz w:val="28"/>
          <w:szCs w:val="28"/>
          <w:rtl/>
          <w:lang w:bidi="fa-IR"/>
        </w:rPr>
        <w:t>، روش ما و سه مورد از بهترین روش های باقی مانده در جدول 7 ارائه می شوند.</w:t>
      </w:r>
    </w:p>
    <w:p w:rsidR="001456CE" w:rsidRPr="00716351" w:rsidRDefault="001456CE" w:rsidP="00716351">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lang w:bidi="fa-IR"/>
        </w:rPr>
        <w:t xml:space="preserve">به وضوح می توان از جدول دید که بهخ طور کلی، روش ما بهترین عملکرد را دارد و روش </w:t>
      </w:r>
      <w:r w:rsidRPr="00716351">
        <w:rPr>
          <w:rFonts w:eastAsiaTheme="minorEastAsia" w:cs="B Nazanin"/>
          <w:sz w:val="28"/>
          <w:szCs w:val="28"/>
          <w:lang w:bidi="fa-IR"/>
        </w:rPr>
        <w:t>DB</w:t>
      </w:r>
      <w:r w:rsidRPr="00716351">
        <w:rPr>
          <w:rFonts w:eastAsiaTheme="minorEastAsia" w:cs="B Nazanin" w:hint="cs"/>
          <w:sz w:val="28"/>
          <w:szCs w:val="28"/>
          <w:rtl/>
          <w:lang w:bidi="fa-IR"/>
        </w:rPr>
        <w:t xml:space="preserve"> عملکرد بعدی را دارد. </w:t>
      </w:r>
      <w:r w:rsidRPr="00716351">
        <w:rPr>
          <w:rFonts w:eastAsiaTheme="minorEastAsia" w:cs="B Nazanin"/>
          <w:sz w:val="28"/>
          <w:szCs w:val="28"/>
          <w:lang w:bidi="fa-IR"/>
        </w:rPr>
        <w:t>RBDA</w:t>
      </w:r>
      <w:r w:rsidRPr="00716351">
        <w:rPr>
          <w:rFonts w:eastAsiaTheme="minorEastAsia" w:cs="B Nazanin" w:hint="cs"/>
          <w:sz w:val="28"/>
          <w:szCs w:val="28"/>
          <w:rtl/>
          <w:lang w:bidi="fa-IR"/>
        </w:rPr>
        <w:t xml:space="preserve"> نسبت به </w:t>
      </w:r>
      <w:r w:rsidRPr="00716351">
        <w:rPr>
          <w:rFonts w:eastAsiaTheme="minorEastAsia" w:cs="B Nazanin"/>
          <w:sz w:val="28"/>
          <w:szCs w:val="28"/>
          <w:lang w:bidi="fa-IR"/>
        </w:rPr>
        <w:t>MST+LOF</w:t>
      </w:r>
      <w:r w:rsidRPr="00716351">
        <w:rPr>
          <w:rFonts w:eastAsiaTheme="minorEastAsia" w:cs="B Nazanin" w:hint="cs"/>
          <w:sz w:val="28"/>
          <w:szCs w:val="28"/>
          <w:rtl/>
          <w:lang w:bidi="fa-IR"/>
        </w:rPr>
        <w:t xml:space="preserve"> اندکی بهتر عمل می کند. </w:t>
      </w:r>
      <w:r w:rsidRPr="00716351">
        <w:rPr>
          <w:rFonts w:eastAsiaTheme="minorEastAsia" w:cs="B Nazanin"/>
          <w:sz w:val="28"/>
          <w:szCs w:val="28"/>
          <w:lang w:bidi="fa-IR"/>
        </w:rPr>
        <w:t>PBOD</w:t>
      </w:r>
      <w:r w:rsidRPr="00716351">
        <w:rPr>
          <w:rFonts w:eastAsiaTheme="minorEastAsia" w:cs="B Nazanin" w:hint="cs"/>
          <w:sz w:val="28"/>
          <w:szCs w:val="28"/>
          <w:rtl/>
          <w:lang w:bidi="fa-IR"/>
        </w:rPr>
        <w:t xml:space="preserve"> بدترین عملکرد را دارد. همه ی روش ها برای این مجموعه داده ی آزمایش، در مقایسه با آزمایشات قبلی حساسیت کمتری نسبت به </w:t>
      </w:r>
      <w:r w:rsidRPr="00716351">
        <w:rPr>
          <w:rFonts w:eastAsiaTheme="minorEastAsia" w:cs="B Nazanin"/>
          <w:sz w:val="28"/>
          <w:szCs w:val="28"/>
          <w:lang w:bidi="fa-IR"/>
        </w:rPr>
        <w:t>k</w:t>
      </w:r>
      <w:r w:rsidRPr="00716351">
        <w:rPr>
          <w:rFonts w:eastAsiaTheme="minorEastAsia" w:cs="B Nazanin" w:hint="cs"/>
          <w:sz w:val="28"/>
          <w:szCs w:val="28"/>
          <w:rtl/>
          <w:lang w:bidi="fa-IR"/>
        </w:rPr>
        <w:t xml:space="preserve"> دارند.</w:t>
      </w:r>
    </w:p>
    <w:p w:rsidR="001456CE" w:rsidRDefault="001456CE" w:rsidP="00716351">
      <w:pPr>
        <w:bidi/>
        <w:spacing w:after="0" w:line="360" w:lineRule="auto"/>
        <w:jc w:val="both"/>
        <w:rPr>
          <w:rFonts w:eastAsiaTheme="minorEastAsia" w:cs="B Nazanin"/>
          <w:sz w:val="28"/>
          <w:szCs w:val="28"/>
          <w:rtl/>
          <w:lang w:bidi="fa-IR"/>
        </w:rPr>
      </w:pPr>
      <w:r w:rsidRPr="00716351">
        <w:rPr>
          <w:rFonts w:eastAsiaTheme="minorEastAsia" w:cs="B Nazanin" w:hint="cs"/>
          <w:sz w:val="28"/>
          <w:szCs w:val="28"/>
          <w:rtl/>
          <w:lang w:bidi="fa-IR"/>
        </w:rPr>
        <w:lastRenderedPageBreak/>
        <w:t xml:space="preserve">ما برای مجموعه های داده با ابعاد بالا، دو مجموعه داده (ویژگی های چندگانه و </w:t>
      </w:r>
      <w:r w:rsidR="00884ADF" w:rsidRPr="00716351">
        <w:rPr>
          <w:rFonts w:eastAsiaTheme="minorEastAsia" w:cs="B Nazanin" w:hint="cs"/>
          <w:sz w:val="28"/>
          <w:szCs w:val="28"/>
          <w:rtl/>
          <w:lang w:bidi="fa-IR"/>
        </w:rPr>
        <w:t>ارقام</w:t>
      </w:r>
      <w:r w:rsidRPr="00716351">
        <w:rPr>
          <w:rFonts w:eastAsiaTheme="minorEastAsia" w:cs="B Nazanin" w:hint="cs"/>
          <w:sz w:val="28"/>
          <w:szCs w:val="28"/>
          <w:rtl/>
          <w:lang w:bidi="fa-IR"/>
        </w:rPr>
        <w:t xml:space="preserve"> نوری) از </w:t>
      </w:r>
      <w:r w:rsidRPr="00716351">
        <w:rPr>
          <w:rFonts w:eastAsiaTheme="minorEastAsia" w:cs="B Nazanin"/>
          <w:sz w:val="28"/>
          <w:szCs w:val="28"/>
          <w:lang w:bidi="fa-IR"/>
        </w:rPr>
        <w:t>UCI</w:t>
      </w:r>
      <w:r w:rsidRPr="00716351">
        <w:rPr>
          <w:rFonts w:eastAsiaTheme="minorEastAsia" w:cs="B Nazanin" w:hint="cs"/>
          <w:sz w:val="28"/>
          <w:szCs w:val="28"/>
          <w:rtl/>
          <w:lang w:bidi="fa-IR"/>
        </w:rPr>
        <w:t xml:space="preserve"> برمیداریم.</w:t>
      </w:r>
    </w:p>
    <w:p w:rsidR="00716351" w:rsidRPr="00716351" w:rsidRDefault="00716351" w:rsidP="00716351">
      <w:pPr>
        <w:bidi/>
        <w:spacing w:after="0" w:line="360" w:lineRule="auto"/>
        <w:jc w:val="both"/>
        <w:rPr>
          <w:rFonts w:eastAsiaTheme="minorEastAsia" w:cs="B Nazanin"/>
          <w:sz w:val="28"/>
          <w:szCs w:val="28"/>
          <w:rtl/>
          <w:lang w:bidi="fa-IR"/>
        </w:rPr>
      </w:pPr>
    </w:p>
    <w:p w:rsidR="001456CE" w:rsidRPr="00716351" w:rsidRDefault="00884ADF" w:rsidP="00716351">
      <w:pPr>
        <w:bidi/>
        <w:spacing w:after="0" w:line="360" w:lineRule="auto"/>
        <w:jc w:val="both"/>
        <w:rPr>
          <w:rFonts w:eastAsiaTheme="minorEastAsia" w:cs="B Nazanin"/>
          <w:b/>
          <w:bCs/>
          <w:sz w:val="28"/>
          <w:szCs w:val="28"/>
          <w:rtl/>
          <w:lang w:bidi="fa-IR"/>
        </w:rPr>
      </w:pPr>
      <w:r w:rsidRPr="00716351">
        <w:rPr>
          <w:rFonts w:eastAsiaTheme="minorEastAsia" w:cs="B Nazanin" w:hint="cs"/>
          <w:b/>
          <w:bCs/>
          <w:sz w:val="28"/>
          <w:szCs w:val="28"/>
          <w:rtl/>
          <w:lang w:bidi="fa-IR"/>
        </w:rPr>
        <w:t xml:space="preserve">4.2.4. </w:t>
      </w:r>
      <w:r w:rsidR="003A5DF4" w:rsidRPr="00716351">
        <w:rPr>
          <w:rFonts w:eastAsiaTheme="minorEastAsia" w:cs="B Nazanin" w:hint="cs"/>
          <w:b/>
          <w:bCs/>
          <w:sz w:val="28"/>
          <w:szCs w:val="28"/>
          <w:rtl/>
          <w:lang w:bidi="fa-IR"/>
        </w:rPr>
        <w:t>ارقام نوری</w:t>
      </w:r>
    </w:p>
    <w:p w:rsidR="00FC54D0" w:rsidRPr="00716351" w:rsidRDefault="003A5DF4" w:rsidP="00716351">
      <w:pPr>
        <w:bidi/>
        <w:spacing w:after="0" w:line="360" w:lineRule="auto"/>
        <w:jc w:val="both"/>
        <w:rPr>
          <w:rFonts w:cs="B Nazanin"/>
          <w:sz w:val="28"/>
          <w:szCs w:val="28"/>
          <w:rtl/>
          <w:lang w:bidi="fa-IR"/>
        </w:rPr>
      </w:pPr>
      <w:r w:rsidRPr="00716351">
        <w:rPr>
          <w:rFonts w:cs="B Nazanin" w:hint="cs"/>
          <w:sz w:val="28"/>
          <w:szCs w:val="28"/>
          <w:rtl/>
          <w:lang w:bidi="fa-IR"/>
        </w:rPr>
        <w:t>مجموعه داده ی ارقام نوری متشکل از داده ی بیرون کشیده شده از اعداد دست نویس (0-9)</w:t>
      </w:r>
      <w:r w:rsidRPr="00716351">
        <w:rPr>
          <w:rFonts w:cs="B Nazanin"/>
          <w:sz w:val="28"/>
          <w:szCs w:val="28"/>
          <w:lang w:bidi="fa-IR"/>
        </w:rPr>
        <w:t xml:space="preserve"> </w:t>
      </w:r>
      <w:r w:rsidRPr="00716351">
        <w:rPr>
          <w:rFonts w:cs="B Nazanin" w:hint="cs"/>
          <w:sz w:val="28"/>
          <w:szCs w:val="28"/>
          <w:rtl/>
          <w:lang w:bidi="fa-IR"/>
        </w:rPr>
        <w:t xml:space="preserve"> است و شامل 5620 نمونه با 645 ویژگی می شود. برای بدست آوردن مجموعه داد، طرح های بیتی نرمالیزه شده ی ارقام دست نویس از شکل پیش چاپ شده بیرون کشیده می شوند. در ادامه</w:t>
      </w:r>
      <w:r w:rsidR="00BC5BA8" w:rsidRPr="00716351">
        <w:rPr>
          <w:rFonts w:cs="B Nazanin" w:hint="cs"/>
          <w:sz w:val="28"/>
          <w:szCs w:val="28"/>
          <w:rtl/>
          <w:lang w:bidi="fa-IR"/>
        </w:rPr>
        <w:t>،</w:t>
      </w:r>
      <w:r w:rsidRPr="00716351">
        <w:rPr>
          <w:rFonts w:cs="B Nazanin" w:hint="cs"/>
          <w:sz w:val="28"/>
          <w:szCs w:val="28"/>
          <w:rtl/>
          <w:lang w:bidi="fa-IR"/>
        </w:rPr>
        <w:t xml:space="preserve"> طرح های بیتی 32*32   به بلوک های 4*4 ای تقسیم می شوند که با هم همپوشانی ندارند و تعداد پیکسل ها در </w:t>
      </w:r>
      <w:r w:rsidR="00BC5BA8" w:rsidRPr="00716351">
        <w:rPr>
          <w:rFonts w:cs="B Nazanin" w:hint="cs"/>
          <w:sz w:val="28"/>
          <w:szCs w:val="28"/>
          <w:rtl/>
          <w:lang w:bidi="fa-IR"/>
        </w:rPr>
        <w:t xml:space="preserve">هر بلوک محاسبه می شوند و یک ماتریس ورودی 8*8 تولید می کنند که در آن هر مولفه یک عدد صحیح در محدوده ی صفر تا 16 است. از آنجایی که کلاس نادر کوچک وجود ندارد تا به عنوان بخش مجزا لحاظ شود، به صورت تصادفی پنج نقطه ی داده را از یکی از کلاس ها برداشتیم تا آن را نادر کنیم (به عنوان بخش مجزا). در جدول 8، بهترین نتایج تجربیِ روشمان را برای دو کلاس (2 و صفر) و چهار مورد از بهترین روش های باقی مانده برای </w:t>
      </w:r>
      <w:r w:rsidR="00BC5BA8" w:rsidRPr="00716351">
        <w:rPr>
          <w:rFonts w:cs="B Nazanin"/>
          <w:sz w:val="28"/>
          <w:szCs w:val="28"/>
          <w:lang w:bidi="fa-IR"/>
        </w:rPr>
        <w:t>k=7</w:t>
      </w:r>
      <w:r w:rsidR="00BC5BA8" w:rsidRPr="00716351">
        <w:rPr>
          <w:rFonts w:cs="B Nazanin" w:hint="cs"/>
          <w:sz w:val="28"/>
          <w:szCs w:val="28"/>
          <w:rtl/>
          <w:lang w:bidi="fa-IR"/>
        </w:rPr>
        <w:t xml:space="preserve">و هفت مقدار </w:t>
      </w:r>
      <w:r w:rsidR="00BC5BA8" w:rsidRPr="00716351">
        <w:rPr>
          <w:rFonts w:cs="B Nazanin"/>
          <w:sz w:val="28"/>
          <w:szCs w:val="28"/>
          <w:lang w:bidi="fa-IR"/>
        </w:rPr>
        <w:t>m</w:t>
      </w:r>
      <w:r w:rsidR="00BC5BA8" w:rsidRPr="00716351">
        <w:rPr>
          <w:rFonts w:cs="B Nazanin" w:hint="cs"/>
          <w:sz w:val="28"/>
          <w:szCs w:val="28"/>
          <w:rtl/>
          <w:lang w:bidi="fa-IR"/>
        </w:rPr>
        <w:t xml:space="preserve"> نشان دادیم.</w:t>
      </w:r>
    </w:p>
    <w:p w:rsidR="00E74F74" w:rsidRPr="00716351" w:rsidRDefault="00E74F74" w:rsidP="009F1FAF">
      <w:pPr>
        <w:bidi/>
        <w:spacing w:after="0" w:line="360" w:lineRule="auto"/>
        <w:jc w:val="center"/>
        <w:rPr>
          <w:rFonts w:cs="B Nazanin"/>
          <w:sz w:val="28"/>
          <w:szCs w:val="28"/>
          <w:rtl/>
          <w:lang w:bidi="fa-IR"/>
        </w:rPr>
      </w:pPr>
      <w:r w:rsidRPr="00716351">
        <w:rPr>
          <w:rFonts w:cs="B Nazanin"/>
          <w:noProof/>
          <w:sz w:val="28"/>
          <w:szCs w:val="28"/>
          <w:lang w:bidi="fa-IR"/>
        </w:rPr>
        <w:drawing>
          <wp:inline distT="0" distB="0" distL="0" distR="0" wp14:anchorId="75563AF8" wp14:editId="62238367">
            <wp:extent cx="3438525" cy="3590107"/>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444862" cy="3596724"/>
                    </a:xfrm>
                    <a:prstGeom prst="rect">
                      <a:avLst/>
                    </a:prstGeom>
                  </pic:spPr>
                </pic:pic>
              </a:graphicData>
            </a:graphic>
          </wp:inline>
        </w:drawing>
      </w:r>
    </w:p>
    <w:p w:rsidR="00E74F74" w:rsidRPr="00716351" w:rsidRDefault="00E74F74" w:rsidP="009F1FAF">
      <w:pPr>
        <w:bidi/>
        <w:spacing w:after="0" w:line="360" w:lineRule="auto"/>
        <w:jc w:val="center"/>
        <w:rPr>
          <w:rFonts w:cs="B Nazanin"/>
          <w:sz w:val="28"/>
          <w:szCs w:val="28"/>
          <w:rtl/>
          <w:lang w:bidi="fa-IR"/>
        </w:rPr>
      </w:pPr>
      <w:r w:rsidRPr="00716351">
        <w:rPr>
          <w:rFonts w:cs="B Nazanin" w:hint="cs"/>
          <w:sz w:val="28"/>
          <w:szCs w:val="28"/>
          <w:rtl/>
          <w:lang w:bidi="fa-IR"/>
        </w:rPr>
        <w:t xml:space="preserve">شکل13: عملکرد زمان راه اندازیِ الگوریتم ما برای داده ی </w:t>
      </w:r>
      <w:r w:rsidRPr="00716351">
        <w:rPr>
          <w:rFonts w:cs="B Nazanin"/>
          <w:sz w:val="28"/>
          <w:szCs w:val="28"/>
          <w:lang w:bidi="fa-IR"/>
        </w:rPr>
        <w:t>IPUMAS</w:t>
      </w:r>
    </w:p>
    <w:p w:rsidR="00BC5BA8" w:rsidRDefault="00BC5BA8" w:rsidP="009F1FAF">
      <w:pPr>
        <w:bidi/>
        <w:spacing w:after="0" w:line="360" w:lineRule="auto"/>
        <w:jc w:val="both"/>
        <w:rPr>
          <w:rFonts w:cs="B Nazanin"/>
          <w:sz w:val="28"/>
          <w:szCs w:val="28"/>
          <w:rtl/>
          <w:lang w:bidi="fa-IR"/>
        </w:rPr>
      </w:pPr>
      <w:r w:rsidRPr="00716351">
        <w:rPr>
          <w:rFonts w:cs="B Nazanin" w:hint="cs"/>
          <w:sz w:val="28"/>
          <w:szCs w:val="28"/>
          <w:rtl/>
          <w:lang w:bidi="fa-IR"/>
        </w:rPr>
        <w:lastRenderedPageBreak/>
        <w:t xml:space="preserve">از جدول به وضوح دیده می شود که بهخ طور کلی، روش ما بهتر کار می کند و روش </w:t>
      </w:r>
      <w:r w:rsidRPr="00716351">
        <w:rPr>
          <w:rFonts w:cs="B Nazanin"/>
          <w:sz w:val="28"/>
          <w:szCs w:val="28"/>
          <w:lang w:bidi="fa-IR"/>
        </w:rPr>
        <w:t>DB-MAX</w:t>
      </w:r>
      <w:r w:rsidRPr="00716351">
        <w:rPr>
          <w:rFonts w:cs="B Nazanin" w:hint="cs"/>
          <w:sz w:val="28"/>
          <w:szCs w:val="28"/>
          <w:rtl/>
          <w:lang w:bidi="fa-IR"/>
        </w:rPr>
        <w:t xml:space="preserve"> عملکرد بعدی را دارد. </w:t>
      </w:r>
      <w:r w:rsidRPr="00716351">
        <w:rPr>
          <w:rFonts w:cs="B Nazanin"/>
          <w:sz w:val="28"/>
          <w:szCs w:val="28"/>
          <w:lang w:bidi="fa-IR"/>
        </w:rPr>
        <w:t>RBDA</w:t>
      </w:r>
      <w:r w:rsidRPr="00716351">
        <w:rPr>
          <w:rFonts w:cs="B Nazanin" w:hint="cs"/>
          <w:sz w:val="28"/>
          <w:szCs w:val="28"/>
          <w:rtl/>
          <w:lang w:bidi="fa-IR"/>
        </w:rPr>
        <w:t xml:space="preserve"> اندکی بهتر از روش </w:t>
      </w:r>
      <w:r w:rsidRPr="00716351">
        <w:rPr>
          <w:rFonts w:cs="B Nazanin"/>
          <w:sz w:val="28"/>
          <w:szCs w:val="28"/>
          <w:lang w:bidi="fa-IR"/>
        </w:rPr>
        <w:t>DB</w:t>
      </w:r>
      <w:r w:rsidRPr="00716351">
        <w:rPr>
          <w:rFonts w:cs="B Nazanin" w:hint="cs"/>
          <w:sz w:val="28"/>
          <w:szCs w:val="28"/>
          <w:rtl/>
          <w:lang w:bidi="fa-IR"/>
        </w:rPr>
        <w:t xml:space="preserve"> عمل می کند.</w:t>
      </w:r>
    </w:p>
    <w:p w:rsidR="00716351" w:rsidRPr="00716351" w:rsidRDefault="00716351" w:rsidP="009F1FAF">
      <w:pPr>
        <w:bidi/>
        <w:spacing w:after="0" w:line="360" w:lineRule="auto"/>
        <w:jc w:val="both"/>
        <w:rPr>
          <w:rFonts w:cs="B Nazanin"/>
          <w:sz w:val="28"/>
          <w:szCs w:val="28"/>
          <w:rtl/>
          <w:lang w:bidi="fa-IR"/>
        </w:rPr>
      </w:pPr>
    </w:p>
    <w:p w:rsidR="00BC5BA8" w:rsidRPr="00716351" w:rsidRDefault="00BC5BA8" w:rsidP="009F1FAF">
      <w:pPr>
        <w:bidi/>
        <w:spacing w:after="0" w:line="360" w:lineRule="auto"/>
        <w:jc w:val="both"/>
        <w:rPr>
          <w:rFonts w:cs="B Nazanin"/>
          <w:b/>
          <w:bCs/>
          <w:sz w:val="28"/>
          <w:szCs w:val="28"/>
          <w:rtl/>
          <w:lang w:bidi="fa-IR"/>
        </w:rPr>
      </w:pPr>
      <w:r w:rsidRPr="00716351">
        <w:rPr>
          <w:rFonts w:cs="B Nazanin" w:hint="cs"/>
          <w:b/>
          <w:bCs/>
          <w:sz w:val="28"/>
          <w:szCs w:val="28"/>
          <w:rtl/>
          <w:lang w:bidi="fa-IR"/>
        </w:rPr>
        <w:t>4.2.5. ویژگی های چندگانه</w:t>
      </w:r>
    </w:p>
    <w:p w:rsidR="00BC5BA8" w:rsidRPr="00716351" w:rsidRDefault="00BC5BA8" w:rsidP="009F1FAF">
      <w:pPr>
        <w:bidi/>
        <w:spacing w:after="0" w:line="360" w:lineRule="auto"/>
        <w:jc w:val="both"/>
        <w:rPr>
          <w:rFonts w:cs="B Nazanin"/>
          <w:sz w:val="28"/>
          <w:szCs w:val="28"/>
          <w:rtl/>
          <w:lang w:bidi="fa-IR"/>
        </w:rPr>
      </w:pPr>
      <w:r w:rsidRPr="00716351">
        <w:rPr>
          <w:rFonts w:cs="B Nazanin" w:hint="cs"/>
          <w:sz w:val="28"/>
          <w:szCs w:val="28"/>
          <w:rtl/>
          <w:lang w:bidi="fa-IR"/>
        </w:rPr>
        <w:t>مجموعه های داده ی ویژگی های چندگانه متشکل از داده ی شماره های دست نویس (0-9)</w:t>
      </w:r>
      <w:r w:rsidRPr="00716351">
        <w:rPr>
          <w:rFonts w:cs="B Nazanin"/>
          <w:sz w:val="28"/>
          <w:szCs w:val="28"/>
          <w:lang w:bidi="fa-IR"/>
        </w:rPr>
        <w:t xml:space="preserve">  </w:t>
      </w:r>
      <w:r w:rsidRPr="00716351">
        <w:rPr>
          <w:rFonts w:cs="B Nazanin" w:hint="cs"/>
          <w:sz w:val="28"/>
          <w:szCs w:val="28"/>
          <w:rtl/>
          <w:lang w:bidi="fa-IR"/>
        </w:rPr>
        <w:t xml:space="preserve"> است اما از یک مجموعه ی نقشه های ابزار هلندی بیرون کشیده شده و شامل 2000 نمونه با 649 ویژگی می شود. این ویژگی ها شامل </w:t>
      </w:r>
      <w:r w:rsidR="001A799E" w:rsidRPr="00716351">
        <w:rPr>
          <w:rFonts w:cs="B Nazanin" w:hint="cs"/>
          <w:sz w:val="28"/>
          <w:szCs w:val="28"/>
          <w:rtl/>
          <w:lang w:bidi="fa-IR"/>
        </w:rPr>
        <w:t>شش مجموعه ی ویژگی (76 ضریب فوریه، 216 همبستگی مشخصات، 64 ضریب عشق-کارهونن، 240 میانگین پیکسل در 23 پنجره، 47 لحظه ی زرنیک و 6 ویژگی مورفولوژیکی) می شوند. از آنجایی که همه ی این کلاس ها، هر کدام شامل 200 نقطه ی داده می شود و کلاس های نادر وجود ندارد تا به عنوان بخش مجزا لحاظ شوند، به طور تصادفی 5 نقطه ی داده را از یکی از کلاس ها انتخاب می کنیم تا آن را نادر کنیم (به عنوان بخش های مجزا). جدول 9 ، بهترین یافته ها از نتایج تجربی روش ما برای سه کلاس (9 و 6 و 4)</w:t>
      </w:r>
      <w:r w:rsidR="004F76D1" w:rsidRPr="00716351">
        <w:rPr>
          <w:rFonts w:cs="B Nazanin" w:hint="cs"/>
          <w:sz w:val="28"/>
          <w:szCs w:val="28"/>
          <w:rtl/>
          <w:lang w:bidi="fa-IR"/>
        </w:rPr>
        <w:t xml:space="preserve"> و چهار مورد از بهترین روش های باقی مانده را برای </w:t>
      </w:r>
      <w:r w:rsidR="004F76D1" w:rsidRPr="00716351">
        <w:rPr>
          <w:rFonts w:cs="B Nazanin"/>
          <w:sz w:val="28"/>
          <w:szCs w:val="28"/>
          <w:lang w:bidi="fa-IR"/>
        </w:rPr>
        <w:t>k=7</w:t>
      </w:r>
      <w:r w:rsidR="004F76D1" w:rsidRPr="00716351">
        <w:rPr>
          <w:rFonts w:cs="B Nazanin" w:hint="cs"/>
          <w:sz w:val="28"/>
          <w:szCs w:val="28"/>
          <w:rtl/>
          <w:lang w:bidi="fa-IR"/>
        </w:rPr>
        <w:t xml:space="preserve"> و هفت مقدار </w:t>
      </w:r>
      <w:r w:rsidR="004F76D1" w:rsidRPr="00716351">
        <w:rPr>
          <w:rFonts w:cs="B Nazanin"/>
          <w:sz w:val="28"/>
          <w:szCs w:val="28"/>
          <w:lang w:bidi="fa-IR"/>
        </w:rPr>
        <w:t>m</w:t>
      </w:r>
      <w:r w:rsidR="004F76D1" w:rsidRPr="00716351">
        <w:rPr>
          <w:rFonts w:cs="B Nazanin" w:hint="cs"/>
          <w:sz w:val="28"/>
          <w:szCs w:val="28"/>
          <w:rtl/>
          <w:lang w:bidi="fa-IR"/>
        </w:rPr>
        <w:t xml:space="preserve"> را خلاصه می کند.</w:t>
      </w:r>
    </w:p>
    <w:p w:rsidR="004F76D1" w:rsidRDefault="004F76D1" w:rsidP="00716351">
      <w:pPr>
        <w:bidi/>
        <w:spacing w:after="0" w:line="360" w:lineRule="auto"/>
        <w:jc w:val="both"/>
        <w:rPr>
          <w:rFonts w:cs="B Nazanin"/>
          <w:sz w:val="28"/>
          <w:szCs w:val="28"/>
          <w:rtl/>
          <w:lang w:bidi="fa-IR"/>
        </w:rPr>
      </w:pPr>
      <w:r w:rsidRPr="00716351">
        <w:rPr>
          <w:rFonts w:cs="B Nazanin" w:hint="cs"/>
          <w:sz w:val="28"/>
          <w:szCs w:val="28"/>
          <w:rtl/>
          <w:lang w:bidi="fa-IR"/>
        </w:rPr>
        <w:t xml:space="preserve">به وضوح از جدول می توان دید که به طور کلی روش ما به صورت ایده آل کار می کند چون </w:t>
      </w:r>
      <w:r w:rsidR="004F159A" w:rsidRPr="00716351">
        <w:rPr>
          <w:rFonts w:cs="B Nazanin" w:hint="cs"/>
          <w:sz w:val="28"/>
          <w:szCs w:val="28"/>
          <w:rtl/>
          <w:lang w:bidi="fa-IR"/>
        </w:rPr>
        <w:t xml:space="preserve">که دیگران بسیار بدتر عمل می کنند. برای دو مورد دیگر، روش ما و روش </w:t>
      </w:r>
      <w:r w:rsidR="004F159A" w:rsidRPr="00716351">
        <w:rPr>
          <w:rFonts w:cs="B Nazanin"/>
          <w:sz w:val="28"/>
          <w:szCs w:val="28"/>
          <w:lang w:bidi="fa-IR"/>
        </w:rPr>
        <w:t>DB-MAX</w:t>
      </w:r>
      <w:r w:rsidR="004F159A" w:rsidRPr="00716351">
        <w:rPr>
          <w:rFonts w:cs="B Nazanin" w:hint="cs"/>
          <w:sz w:val="28"/>
          <w:szCs w:val="28"/>
          <w:rtl/>
          <w:lang w:bidi="fa-IR"/>
        </w:rPr>
        <w:t xml:space="preserve"> به طور یکسان عمل می کنند. </w:t>
      </w:r>
      <w:r w:rsidR="004F159A" w:rsidRPr="00716351">
        <w:rPr>
          <w:rFonts w:cs="B Nazanin"/>
          <w:sz w:val="28"/>
          <w:szCs w:val="28"/>
          <w:lang w:bidi="fa-IR"/>
        </w:rPr>
        <w:t>DB</w:t>
      </w:r>
      <w:r w:rsidR="004F159A" w:rsidRPr="00716351">
        <w:rPr>
          <w:rFonts w:cs="B Nazanin" w:hint="cs"/>
          <w:sz w:val="28"/>
          <w:szCs w:val="28"/>
          <w:rtl/>
          <w:lang w:bidi="fa-IR"/>
        </w:rPr>
        <w:t xml:space="preserve"> </w:t>
      </w:r>
      <w:r w:rsidR="002E1514" w:rsidRPr="00716351">
        <w:rPr>
          <w:rFonts w:cs="B Nazanin" w:hint="cs"/>
          <w:sz w:val="28"/>
          <w:szCs w:val="28"/>
          <w:rtl/>
          <w:lang w:bidi="fa-IR"/>
        </w:rPr>
        <w:t xml:space="preserve">برای کلاس های 6 و 4 به خوبی عمل می کند. </w:t>
      </w:r>
      <w:r w:rsidR="002E1514" w:rsidRPr="00716351">
        <w:rPr>
          <w:rFonts w:cs="B Nazanin"/>
          <w:sz w:val="28"/>
          <w:szCs w:val="28"/>
          <w:lang w:bidi="fa-IR"/>
        </w:rPr>
        <w:t>RBDA</w:t>
      </w:r>
      <w:r w:rsidR="002E1514" w:rsidRPr="00716351">
        <w:rPr>
          <w:rFonts w:cs="B Nazanin" w:hint="cs"/>
          <w:sz w:val="28"/>
          <w:szCs w:val="28"/>
          <w:rtl/>
          <w:lang w:bidi="fa-IR"/>
        </w:rPr>
        <w:t xml:space="preserve"> برای کلاس 4 به خوبی عمل می کند. بنابراین، به طور کلی، روش ما بهترین عملکرد را دارد.</w:t>
      </w:r>
    </w:p>
    <w:p w:rsidR="00716351" w:rsidRPr="00716351" w:rsidRDefault="00716351" w:rsidP="00716351">
      <w:pPr>
        <w:bidi/>
        <w:spacing w:after="0" w:line="360" w:lineRule="auto"/>
        <w:jc w:val="both"/>
        <w:rPr>
          <w:rFonts w:cs="B Nazanin"/>
          <w:sz w:val="28"/>
          <w:szCs w:val="28"/>
          <w:rtl/>
          <w:lang w:bidi="fa-IR"/>
        </w:rPr>
      </w:pPr>
    </w:p>
    <w:p w:rsidR="002E1514" w:rsidRPr="00716351" w:rsidRDefault="002E1514" w:rsidP="00716351">
      <w:pPr>
        <w:bidi/>
        <w:spacing w:after="0" w:line="360" w:lineRule="auto"/>
        <w:jc w:val="both"/>
        <w:rPr>
          <w:rFonts w:cs="B Nazanin"/>
          <w:b/>
          <w:bCs/>
          <w:sz w:val="28"/>
          <w:szCs w:val="28"/>
          <w:rtl/>
          <w:lang w:bidi="fa-IR"/>
        </w:rPr>
      </w:pPr>
      <w:r w:rsidRPr="00716351">
        <w:rPr>
          <w:rFonts w:cs="B Nazanin" w:hint="cs"/>
          <w:b/>
          <w:bCs/>
          <w:sz w:val="28"/>
          <w:szCs w:val="28"/>
          <w:rtl/>
          <w:lang w:bidi="fa-IR"/>
        </w:rPr>
        <w:t xml:space="preserve">4.3. عملکرد الگوریتم ما با </w:t>
      </w:r>
      <w:r w:rsidRPr="00716351">
        <w:rPr>
          <w:rFonts w:cs="B Nazanin"/>
          <w:b/>
          <w:bCs/>
          <w:sz w:val="28"/>
          <w:szCs w:val="28"/>
          <w:lang w:bidi="fa-IR"/>
        </w:rPr>
        <w:t>SOM-TH</w:t>
      </w:r>
    </w:p>
    <w:p w:rsidR="002E1514" w:rsidRDefault="002E1514" w:rsidP="00716351">
      <w:pPr>
        <w:bidi/>
        <w:spacing w:after="0" w:line="360" w:lineRule="auto"/>
        <w:jc w:val="both"/>
        <w:rPr>
          <w:rFonts w:cs="B Nazanin"/>
          <w:sz w:val="28"/>
          <w:szCs w:val="28"/>
          <w:rtl/>
          <w:lang w:bidi="fa-IR"/>
        </w:rPr>
      </w:pPr>
      <w:r w:rsidRPr="00716351">
        <w:rPr>
          <w:rFonts w:cs="B Nazanin" w:hint="cs"/>
          <w:sz w:val="28"/>
          <w:szCs w:val="28"/>
          <w:rtl/>
          <w:lang w:bidi="fa-IR"/>
        </w:rPr>
        <w:t>در نتایج بالا، آستانه را (</w:t>
      </w:r>
      <w:r w:rsidRPr="00716351">
        <w:rPr>
          <w:rFonts w:cs="B Nazanin"/>
          <w:sz w:val="28"/>
          <w:szCs w:val="28"/>
          <w:lang w:bidi="fa-IR"/>
        </w:rPr>
        <w:t>SOM-TH</w:t>
      </w:r>
      <w:r w:rsidRPr="00716351">
        <w:rPr>
          <w:rFonts w:cs="B Nazanin" w:hint="cs"/>
          <w:sz w:val="28"/>
          <w:szCs w:val="28"/>
          <w:rtl/>
          <w:lang w:bidi="fa-IR"/>
        </w:rPr>
        <w:t xml:space="preserve">) به طور ثابت روی 1.5 نگاه می داریم. در این زیربخش، آزمایشات را برای مطالعه ی شناسایی کارآمدیِ روش پیشنهاد شده بوسیله ی </w:t>
      </w:r>
      <w:r w:rsidRPr="00716351">
        <w:rPr>
          <w:rFonts w:cs="B Nazanin"/>
          <w:sz w:val="28"/>
          <w:szCs w:val="28"/>
          <w:lang w:bidi="fa-IR"/>
        </w:rPr>
        <w:t>SOM-TH</w:t>
      </w:r>
      <w:r w:rsidRPr="00716351">
        <w:rPr>
          <w:rFonts w:cs="B Nazanin" w:hint="cs"/>
          <w:sz w:val="28"/>
          <w:szCs w:val="28"/>
          <w:rtl/>
          <w:lang w:bidi="fa-IR"/>
        </w:rPr>
        <w:t xml:space="preserve"> متغیر در محدوده ی (1 و 1.5 و 2 و 2.5 و 3)</w:t>
      </w:r>
      <w:r w:rsidR="00246901" w:rsidRPr="00716351">
        <w:rPr>
          <w:rFonts w:cs="B Nazanin" w:hint="cs"/>
          <w:sz w:val="28"/>
          <w:szCs w:val="28"/>
          <w:rtl/>
          <w:lang w:bidi="fa-IR"/>
        </w:rPr>
        <w:t xml:space="preserve"> انجام دادیم و نتایج برای دو مجموعه داده ی شاتل و یونوسفر در جداول 10 و 11 نشان داده می شود. از جداول </w:t>
      </w:r>
      <w:r w:rsidR="00246901" w:rsidRPr="00716351">
        <w:rPr>
          <w:rFonts w:cs="B Nazanin" w:hint="cs"/>
          <w:sz w:val="28"/>
          <w:szCs w:val="28"/>
          <w:rtl/>
          <w:lang w:bidi="fa-IR"/>
        </w:rPr>
        <w:lastRenderedPageBreak/>
        <w:t xml:space="preserve">می توانیم ببینیم که روش های ما در زمانی که </w:t>
      </w:r>
      <w:r w:rsidR="00246901" w:rsidRPr="00716351">
        <w:rPr>
          <w:rFonts w:cs="B Nazanin"/>
          <w:sz w:val="28"/>
          <w:szCs w:val="28"/>
          <w:lang w:bidi="fa-IR"/>
        </w:rPr>
        <w:t>SOM-TH</w:t>
      </w:r>
      <w:r w:rsidR="00246901" w:rsidRPr="00716351">
        <w:rPr>
          <w:rFonts w:cs="B Nazanin" w:hint="cs"/>
          <w:sz w:val="28"/>
          <w:szCs w:val="28"/>
          <w:rtl/>
          <w:lang w:bidi="fa-IR"/>
        </w:rPr>
        <w:t xml:space="preserve"> برای گرفتن مقدار 1 تنظیم می شود، می تواند نتایج بهتری بدست آورد.</w:t>
      </w:r>
    </w:p>
    <w:p w:rsidR="00716351" w:rsidRPr="00716351" w:rsidRDefault="00716351" w:rsidP="00716351">
      <w:pPr>
        <w:bidi/>
        <w:spacing w:after="0" w:line="360" w:lineRule="auto"/>
        <w:jc w:val="both"/>
        <w:rPr>
          <w:rFonts w:cs="B Nazanin"/>
          <w:sz w:val="28"/>
          <w:szCs w:val="28"/>
          <w:rtl/>
          <w:lang w:bidi="fa-IR"/>
        </w:rPr>
      </w:pPr>
    </w:p>
    <w:p w:rsidR="00246901" w:rsidRPr="00716351" w:rsidRDefault="00246901" w:rsidP="00716351">
      <w:pPr>
        <w:bidi/>
        <w:spacing w:after="0" w:line="360" w:lineRule="auto"/>
        <w:jc w:val="both"/>
        <w:rPr>
          <w:rFonts w:cs="B Nazanin"/>
          <w:b/>
          <w:bCs/>
          <w:sz w:val="28"/>
          <w:szCs w:val="28"/>
          <w:rtl/>
          <w:lang w:bidi="fa-IR"/>
        </w:rPr>
      </w:pPr>
      <w:r w:rsidRPr="00716351">
        <w:rPr>
          <w:rFonts w:cs="B Nazanin" w:hint="cs"/>
          <w:b/>
          <w:bCs/>
          <w:sz w:val="28"/>
          <w:szCs w:val="28"/>
          <w:rtl/>
          <w:lang w:bidi="fa-IR"/>
        </w:rPr>
        <w:t>4.4. عملکرد زمان راه اندازی برای الگوریتم ما روی مجموعه داده هایی با ابعاد بالا</w:t>
      </w:r>
    </w:p>
    <w:p w:rsidR="00246901" w:rsidRPr="00716351" w:rsidRDefault="00246901" w:rsidP="009F1FAF">
      <w:pPr>
        <w:bidi/>
        <w:spacing w:after="0" w:line="360" w:lineRule="auto"/>
        <w:jc w:val="both"/>
        <w:rPr>
          <w:rFonts w:cs="B Nazanin"/>
          <w:sz w:val="28"/>
          <w:szCs w:val="28"/>
          <w:rtl/>
          <w:lang w:bidi="fa-IR"/>
        </w:rPr>
      </w:pPr>
      <w:r w:rsidRPr="00716351">
        <w:rPr>
          <w:rFonts w:cs="B Nazanin" w:hint="cs"/>
          <w:sz w:val="28"/>
          <w:szCs w:val="28"/>
          <w:rtl/>
          <w:lang w:bidi="fa-IR"/>
        </w:rPr>
        <w:t xml:space="preserve">در این زیربخش، مطالعه ی خود را روی رفتار زمان راه اندازیِ روش پیشنهاد شده با پارامترهای متغیر </w:t>
      </w:r>
      <w:r w:rsidRPr="00716351">
        <w:rPr>
          <w:rFonts w:cs="B Nazanin"/>
          <w:sz w:val="28"/>
          <w:szCs w:val="28"/>
          <w:lang w:bidi="fa-IR"/>
        </w:rPr>
        <w:t>k</w:t>
      </w:r>
      <w:r w:rsidR="00C83911" w:rsidRPr="00716351">
        <w:rPr>
          <w:rFonts w:cs="B Nazanin" w:hint="cs"/>
          <w:sz w:val="28"/>
          <w:szCs w:val="28"/>
          <w:rtl/>
          <w:lang w:bidi="fa-IR"/>
        </w:rPr>
        <w:t xml:space="preserve"> و تحت بارهای کاری مختلف متمرکز می کنیم. خصوصا می خواهیم تا تاثیر اندازه ی مجموعه داده روی عملکرد الگوریتممان را نشان بدهیم (مقیاس پذیری الگوریتم ما) و زمان راه اندازی الگوریتممان را با زمان راه اندازی الگوریتم </w:t>
      </w:r>
      <w:r w:rsidR="00C83911" w:rsidRPr="00716351">
        <w:rPr>
          <w:rFonts w:cs="B Nazanin"/>
          <w:sz w:val="28"/>
          <w:szCs w:val="28"/>
          <w:lang w:bidi="fa-IR"/>
        </w:rPr>
        <w:t>MST+LOF</w:t>
      </w:r>
      <w:r w:rsidR="00C83911" w:rsidRPr="00716351">
        <w:rPr>
          <w:rFonts w:cs="B Nazanin" w:hint="cs"/>
          <w:sz w:val="28"/>
          <w:szCs w:val="28"/>
          <w:rtl/>
          <w:lang w:bidi="fa-IR"/>
        </w:rPr>
        <w:t xml:space="preserve"> روی سه مجموعه داده با ابعاد بالای مختلف مقایسه کنیم. این سه مجموعه داده می توانند از </w:t>
      </w:r>
      <w:r w:rsidR="00C83911" w:rsidRPr="00716351">
        <w:rPr>
          <w:rFonts w:cs="B Nazanin"/>
          <w:sz w:val="28"/>
          <w:szCs w:val="28"/>
          <w:lang w:bidi="fa-IR"/>
        </w:rPr>
        <w:t>UCI</w:t>
      </w:r>
      <w:r w:rsidR="00C83911" w:rsidRPr="00716351">
        <w:rPr>
          <w:rFonts w:cs="B Nazanin" w:hint="cs"/>
          <w:sz w:val="28"/>
          <w:szCs w:val="28"/>
          <w:rtl/>
          <w:lang w:bidi="fa-IR"/>
        </w:rPr>
        <w:t xml:space="preserve"> دانلود شوند.</w:t>
      </w:r>
      <w:r w:rsidR="00080BEC" w:rsidRPr="00716351">
        <w:rPr>
          <w:rFonts w:cs="B Nazanin" w:hint="cs"/>
          <w:sz w:val="28"/>
          <w:szCs w:val="28"/>
          <w:rtl/>
          <w:lang w:bidi="fa-IR"/>
        </w:rPr>
        <w:t>این مجموعه های داده به اختصار در جدول 1 خلاصه می شوند. همه ی ویژگی های دسته بندی شده در آنها (اگر وجود داشته باشند) به مقادیر صحیح تبدیل شده اند.</w:t>
      </w:r>
    </w:p>
    <w:p w:rsidR="00E74F74" w:rsidRPr="00716351" w:rsidRDefault="00E74F74" w:rsidP="009F1FAF">
      <w:pPr>
        <w:bidi/>
        <w:spacing w:after="0" w:line="360" w:lineRule="auto"/>
        <w:jc w:val="center"/>
        <w:rPr>
          <w:rFonts w:cs="B Nazanin"/>
          <w:sz w:val="28"/>
          <w:szCs w:val="28"/>
          <w:rtl/>
          <w:lang w:bidi="fa-IR"/>
        </w:rPr>
      </w:pPr>
      <w:r w:rsidRPr="00716351">
        <w:rPr>
          <w:rFonts w:cs="B Nazanin"/>
          <w:noProof/>
          <w:sz w:val="28"/>
          <w:szCs w:val="28"/>
          <w:lang w:bidi="fa-IR"/>
        </w:rPr>
        <w:drawing>
          <wp:inline distT="0" distB="0" distL="0" distR="0" wp14:anchorId="4D03DB24" wp14:editId="196D0E5E">
            <wp:extent cx="3400425" cy="3846520"/>
            <wp:effectExtent l="0" t="0" r="0" b="19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402661" cy="3849049"/>
                    </a:xfrm>
                    <a:prstGeom prst="rect">
                      <a:avLst/>
                    </a:prstGeom>
                  </pic:spPr>
                </pic:pic>
              </a:graphicData>
            </a:graphic>
          </wp:inline>
        </w:drawing>
      </w:r>
    </w:p>
    <w:p w:rsidR="00E74F74" w:rsidRPr="00716351" w:rsidRDefault="00E74F74" w:rsidP="009F1FAF">
      <w:pPr>
        <w:bidi/>
        <w:spacing w:after="0" w:line="360" w:lineRule="auto"/>
        <w:jc w:val="center"/>
        <w:rPr>
          <w:rFonts w:cs="B Nazanin"/>
          <w:sz w:val="28"/>
          <w:szCs w:val="28"/>
          <w:rtl/>
          <w:lang w:bidi="fa-IR"/>
        </w:rPr>
      </w:pPr>
      <w:r w:rsidRPr="00716351">
        <w:rPr>
          <w:rFonts w:cs="B Nazanin" w:hint="cs"/>
          <w:sz w:val="28"/>
          <w:szCs w:val="28"/>
          <w:rtl/>
          <w:lang w:bidi="fa-IR"/>
        </w:rPr>
        <w:t>شکل 14: عملکرد زمان راه اندازیِ الگوریتم ما برای داده ی نوع پوشش</w:t>
      </w:r>
    </w:p>
    <w:p w:rsidR="00080BEC" w:rsidRPr="00716351" w:rsidRDefault="00080BEC" w:rsidP="009F1FAF">
      <w:pPr>
        <w:bidi/>
        <w:spacing w:after="0" w:line="360" w:lineRule="auto"/>
        <w:jc w:val="both"/>
        <w:rPr>
          <w:rFonts w:cs="B Nazanin"/>
          <w:sz w:val="28"/>
          <w:szCs w:val="28"/>
          <w:rtl/>
          <w:lang w:bidi="fa-IR"/>
        </w:rPr>
      </w:pPr>
      <w:r w:rsidRPr="00716351">
        <w:rPr>
          <w:rFonts w:cs="B Nazanin" w:hint="cs"/>
          <w:sz w:val="28"/>
          <w:szCs w:val="28"/>
          <w:rtl/>
          <w:lang w:bidi="fa-IR"/>
        </w:rPr>
        <w:lastRenderedPageBreak/>
        <w:t xml:space="preserve">یک مشکل بزرگ در زمان ارزیابی روش های شناسایی بخش های مجزا برای داده با ابعاد بالا این است که مجموعه های داده ی دنیای واقعیِ بسیار کمی در جایی که دقیقا مشخص است کدام اشیاء واقعا به علت تعلق به یک مکانیزم نادر و مختلف، متفاوت رفتار می کنند، وجود دارد. معمولا از پیش، بخش مجزا بودن کدام شیء و چقدر از اشیاء داده نشده است. اگر چه آنجا چندین مورد مطالعه در مورد شناسایی بخش مجزا وجود دارد اما این سوال که آیا یک شیء ، یک بخش مجزا است یا نه، معمولا به نگر ش بستگی دارد. مشکلی دیگر این است که لیست بخش های مجزای ممکن </w:t>
      </w:r>
      <w:r w:rsidR="005445A8" w:rsidRPr="00716351">
        <w:rPr>
          <w:rFonts w:cs="B Nazanin" w:hint="cs"/>
          <w:sz w:val="28"/>
          <w:szCs w:val="28"/>
          <w:rtl/>
          <w:lang w:bidi="fa-IR"/>
        </w:rPr>
        <w:t>معمولا ناقص است.</w:t>
      </w:r>
      <w:r w:rsidR="006F2454" w:rsidRPr="00716351">
        <w:rPr>
          <w:rFonts w:cs="B Nazanin" w:hint="cs"/>
          <w:sz w:val="28"/>
          <w:szCs w:val="28"/>
          <w:rtl/>
          <w:lang w:bidi="fa-IR"/>
        </w:rPr>
        <w:t xml:space="preserve"> این موضوع، آن را برای ارزیابی اینکه آیا الگوریتم همه ی بخش های مجزا در پایگاه داده را به خوبی رتبه بندی می کند یا نه، دشوار می کند. از آنجایی که از زیربخش های قبلی نشان داده شده است که روش شناسایی بخش مجزای ما قابل قیاس با دیگر طرح های شناسایی بخش مجزای مدرن است (اگر کارآمدتر از آنها نباشد)، روی مقایسه کردن رویکردمان با الگوریتم </w:t>
      </w:r>
      <w:r w:rsidR="006F2454" w:rsidRPr="00716351">
        <w:rPr>
          <w:rFonts w:cs="B Nazanin"/>
          <w:sz w:val="28"/>
          <w:szCs w:val="28"/>
          <w:lang w:bidi="fa-IR"/>
        </w:rPr>
        <w:t>MST+LOF</w:t>
      </w:r>
      <w:r w:rsidR="006F2454" w:rsidRPr="00716351">
        <w:rPr>
          <w:rFonts w:cs="B Nazanin" w:hint="cs"/>
          <w:sz w:val="28"/>
          <w:szCs w:val="28"/>
          <w:rtl/>
          <w:lang w:bidi="fa-IR"/>
        </w:rPr>
        <w:t xml:space="preserve"> در مورد موضوع زمان راه اندازی تمرکز می کنیم. حساسیت </w:t>
      </w:r>
      <w:r w:rsidR="006F2454" w:rsidRPr="00716351">
        <w:rPr>
          <w:rFonts w:cs="B Nazanin"/>
          <w:sz w:val="28"/>
          <w:szCs w:val="28"/>
          <w:lang w:bidi="fa-IR"/>
        </w:rPr>
        <w:t>DHCA</w:t>
      </w:r>
      <w:r w:rsidR="006F2454" w:rsidRPr="00716351">
        <w:rPr>
          <w:rFonts w:cs="B Nazanin" w:hint="cs"/>
          <w:sz w:val="28"/>
          <w:szCs w:val="28"/>
          <w:rtl/>
          <w:lang w:bidi="fa-IR"/>
        </w:rPr>
        <w:t xml:space="preserve"> به پارامتر ورودی </w:t>
      </w:r>
      <w:r w:rsidR="006F2454" w:rsidRPr="00716351">
        <w:rPr>
          <w:rFonts w:cs="B Nazanin"/>
          <w:sz w:val="28"/>
          <w:szCs w:val="28"/>
          <w:lang w:bidi="fa-IR"/>
        </w:rPr>
        <w:t>k</w:t>
      </w:r>
      <w:r w:rsidR="006F2454" w:rsidRPr="00716351">
        <w:rPr>
          <w:rFonts w:cs="B Nazanin" w:hint="cs"/>
          <w:sz w:val="28"/>
          <w:szCs w:val="28"/>
          <w:rtl/>
          <w:lang w:bidi="fa-IR"/>
        </w:rPr>
        <w:t xml:space="preserve"> (تعداد مراکز قسمت ها در هر مرحله از </w:t>
      </w:r>
      <w:r w:rsidR="006F2454" w:rsidRPr="00716351">
        <w:rPr>
          <w:rFonts w:cs="B Nazanin"/>
          <w:sz w:val="28"/>
          <w:szCs w:val="28"/>
          <w:lang w:bidi="fa-IR"/>
        </w:rPr>
        <w:t>DHCA</w:t>
      </w:r>
      <w:r w:rsidR="006F2454" w:rsidRPr="00716351">
        <w:rPr>
          <w:rFonts w:cs="B Nazanin" w:hint="cs"/>
          <w:sz w:val="28"/>
          <w:szCs w:val="28"/>
          <w:rtl/>
          <w:lang w:bidi="fa-IR"/>
        </w:rPr>
        <w:t xml:space="preserve">) در 21 مورد مطالعه قرار گرفته است. برای </w:t>
      </w:r>
      <w:r w:rsidR="006F2454" w:rsidRPr="00716351">
        <w:rPr>
          <w:rFonts w:cs="B Nazanin"/>
          <w:sz w:val="28"/>
          <w:szCs w:val="28"/>
          <w:lang w:bidi="fa-IR"/>
        </w:rPr>
        <w:t>k</w:t>
      </w:r>
      <w:r w:rsidR="006F2454" w:rsidRPr="00716351">
        <w:rPr>
          <w:rFonts w:cs="B Nazanin" w:hint="cs"/>
          <w:sz w:val="28"/>
          <w:szCs w:val="28"/>
          <w:rtl/>
          <w:lang w:bidi="fa-IR"/>
        </w:rPr>
        <w:t xml:space="preserve"> های بزرگ، فواصل بیشتر به مراکز قسممت ها نیاز به محاسبه شدن دارند و زمان راه اندازی به همراه </w:t>
      </w:r>
      <w:r w:rsidR="006F2454" w:rsidRPr="00716351">
        <w:rPr>
          <w:rFonts w:cs="B Nazanin"/>
          <w:sz w:val="28"/>
          <w:szCs w:val="28"/>
          <w:lang w:bidi="fa-IR"/>
        </w:rPr>
        <w:t>k</w:t>
      </w:r>
      <w:r w:rsidR="006F2454" w:rsidRPr="00716351">
        <w:rPr>
          <w:rFonts w:cs="B Nazanin" w:hint="cs"/>
          <w:sz w:val="28"/>
          <w:szCs w:val="28"/>
          <w:rtl/>
          <w:lang w:bidi="fa-IR"/>
        </w:rPr>
        <w:t xml:space="preserve"> افزایش می یابد. در این مجموعه از آزمایشات، ورودی </w:t>
      </w:r>
      <w:r w:rsidR="006F2454" w:rsidRPr="00716351">
        <w:rPr>
          <w:rFonts w:cs="B Nazanin"/>
          <w:sz w:val="28"/>
          <w:szCs w:val="28"/>
          <w:lang w:bidi="fa-IR"/>
        </w:rPr>
        <w:t>k</w:t>
      </w:r>
      <w:r w:rsidR="006F2454" w:rsidRPr="00716351">
        <w:rPr>
          <w:rFonts w:cs="B Nazanin" w:hint="cs"/>
          <w:sz w:val="28"/>
          <w:szCs w:val="28"/>
          <w:rtl/>
          <w:lang w:bidi="fa-IR"/>
        </w:rPr>
        <w:t xml:space="preserve"> به </w:t>
      </w:r>
      <w:r w:rsidR="006F2454" w:rsidRPr="00716351">
        <w:rPr>
          <w:rFonts w:cs="B Nazanin"/>
          <w:sz w:val="28"/>
          <w:szCs w:val="28"/>
          <w:lang w:bidi="fa-IR"/>
        </w:rPr>
        <w:t>DHCA</w:t>
      </w:r>
      <w:r w:rsidR="006F2454" w:rsidRPr="00716351">
        <w:rPr>
          <w:rFonts w:cs="B Nazanin" w:hint="cs"/>
          <w:sz w:val="28"/>
          <w:szCs w:val="28"/>
          <w:rtl/>
          <w:lang w:bidi="fa-IR"/>
        </w:rPr>
        <w:t xml:space="preserve"> روی 5 تنظیم شده است.</w:t>
      </w:r>
    </w:p>
    <w:p w:rsidR="006F2454" w:rsidRPr="00716351" w:rsidRDefault="00A15C16" w:rsidP="00716351">
      <w:pPr>
        <w:bidi/>
        <w:spacing w:after="0" w:line="360" w:lineRule="auto"/>
        <w:jc w:val="both"/>
        <w:rPr>
          <w:rFonts w:cs="B Nazanin"/>
          <w:sz w:val="28"/>
          <w:szCs w:val="28"/>
          <w:rtl/>
          <w:lang w:bidi="fa-IR"/>
        </w:rPr>
      </w:pPr>
      <w:r w:rsidRPr="00716351">
        <w:rPr>
          <w:rFonts w:cs="B Nazanin" w:hint="cs"/>
          <w:sz w:val="28"/>
          <w:szCs w:val="28"/>
          <w:rtl/>
          <w:lang w:bidi="fa-IR"/>
        </w:rPr>
        <w:t>از آنجایی که بخش های مجزا تنها برای بخش های بسیار کوچک</w:t>
      </w:r>
      <w:r w:rsidR="00C431BC" w:rsidRPr="00716351">
        <w:rPr>
          <w:rFonts w:cs="B Nazanin" w:hint="cs"/>
          <w:sz w:val="28"/>
          <w:szCs w:val="28"/>
          <w:rtl/>
          <w:lang w:bidi="fa-IR"/>
        </w:rPr>
        <w:t xml:space="preserve"> در یک مجموعه داده</w:t>
      </w:r>
      <w:r w:rsidRPr="00716351">
        <w:rPr>
          <w:rFonts w:cs="B Nazanin" w:hint="cs"/>
          <w:sz w:val="28"/>
          <w:szCs w:val="28"/>
          <w:rtl/>
          <w:lang w:bidi="fa-IR"/>
        </w:rPr>
        <w:t xml:space="preserve"> لحاظ می شود</w:t>
      </w:r>
      <w:r w:rsidR="00C431BC" w:rsidRPr="00716351">
        <w:rPr>
          <w:rFonts w:cs="B Nazanin" w:hint="cs"/>
          <w:sz w:val="28"/>
          <w:szCs w:val="28"/>
          <w:rtl/>
          <w:lang w:bidi="fa-IR"/>
        </w:rPr>
        <w:t xml:space="preserve">، در این مجموعه آزمایشات، نتایج زمان راه اندازی روش ما و روش </w:t>
      </w:r>
      <w:r w:rsidR="00C431BC" w:rsidRPr="00716351">
        <w:rPr>
          <w:rFonts w:cs="B Nazanin"/>
          <w:sz w:val="28"/>
          <w:szCs w:val="28"/>
          <w:lang w:bidi="fa-IR"/>
        </w:rPr>
        <w:t>MST+LOF</w:t>
      </w:r>
      <w:r w:rsidR="00C431BC" w:rsidRPr="00716351">
        <w:rPr>
          <w:rFonts w:cs="B Nazanin" w:hint="cs"/>
          <w:sz w:val="28"/>
          <w:szCs w:val="28"/>
          <w:rtl/>
          <w:lang w:bidi="fa-IR"/>
        </w:rPr>
        <w:t xml:space="preserve"> در جهت کاویدن سی بخش مجزای برتر برای سه مجموعه داده ی واقعی تحت بارهای کاری مختلف برای </w:t>
      </w:r>
      <w:r w:rsidR="00C431BC" w:rsidRPr="00716351">
        <w:rPr>
          <w:rFonts w:cs="B Nazanin"/>
          <w:sz w:val="28"/>
          <w:szCs w:val="28"/>
          <w:lang w:bidi="fa-IR"/>
        </w:rPr>
        <w:t>k=10</w:t>
      </w:r>
      <w:r w:rsidR="00C431BC" w:rsidRPr="00716351">
        <w:rPr>
          <w:rFonts w:cs="B Nazanin" w:hint="cs"/>
          <w:sz w:val="28"/>
          <w:szCs w:val="28"/>
          <w:rtl/>
          <w:lang w:bidi="fa-IR"/>
        </w:rPr>
        <w:t xml:space="preserve"> و با </w:t>
      </w:r>
      <w:r w:rsidR="00C431BC" w:rsidRPr="00716351">
        <w:rPr>
          <w:rFonts w:cs="B Nazanin"/>
          <w:sz w:val="28"/>
          <w:szCs w:val="28"/>
          <w:lang w:bidi="fa-IR"/>
        </w:rPr>
        <w:t>k</w:t>
      </w:r>
      <w:r w:rsidR="00C431BC" w:rsidRPr="00716351">
        <w:rPr>
          <w:rFonts w:cs="B Nazanin" w:hint="cs"/>
          <w:sz w:val="28"/>
          <w:szCs w:val="28"/>
          <w:rtl/>
          <w:lang w:bidi="fa-IR"/>
        </w:rPr>
        <w:t xml:space="preserve"> متغیر (تعداد نزدیک ترین همسایه ها از ده تا سی) برای داده ی </w:t>
      </w:r>
      <w:r w:rsidR="00C431BC" w:rsidRPr="00716351">
        <w:rPr>
          <w:rFonts w:cs="B Nazanin"/>
          <w:sz w:val="28"/>
          <w:szCs w:val="28"/>
          <w:lang w:bidi="fa-IR"/>
        </w:rPr>
        <w:t>IPUMS</w:t>
      </w:r>
      <w:r w:rsidR="00C431BC" w:rsidRPr="00716351">
        <w:rPr>
          <w:rFonts w:cs="B Nazanin" w:hint="cs"/>
          <w:sz w:val="28"/>
          <w:szCs w:val="28"/>
          <w:rtl/>
          <w:lang w:bidi="fa-IR"/>
        </w:rPr>
        <w:t xml:space="preserve"> در شکل 13 و برای داده ی نوع پوشش در شکل 14 و برای داده ی آمار امریکا درشکل 15 ارائه می شوند. برای این مقایسه، آستانه ی شناسایی بخش مجزای سراسری ما </w:t>
      </w:r>
      <w:r w:rsidR="00C431BC" w:rsidRPr="00716351">
        <w:rPr>
          <w:rFonts w:cs="B Nazanin" w:hint="cs"/>
          <w:noProof/>
          <w:sz w:val="28"/>
          <w:szCs w:val="28"/>
          <w:rtl/>
          <w:lang w:bidi="fa-IR"/>
        </w:rPr>
        <w:drawing>
          <wp:inline distT="0" distB="0" distL="0" distR="0" wp14:anchorId="704EEA5D" wp14:editId="1E81D3B8">
            <wp:extent cx="905001" cy="219106"/>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C8656.tmp"/>
                    <pic:cNvPicPr/>
                  </pic:nvPicPr>
                  <pic:blipFill>
                    <a:blip r:embed="rId96">
                      <a:extLst>
                        <a:ext uri="{28A0092B-C50C-407E-A947-70E740481C1C}">
                          <a14:useLocalDpi xmlns:a14="http://schemas.microsoft.com/office/drawing/2010/main" val="0"/>
                        </a:ext>
                      </a:extLst>
                    </a:blip>
                    <a:stretch>
                      <a:fillRect/>
                    </a:stretch>
                  </pic:blipFill>
                  <pic:spPr>
                    <a:xfrm>
                      <a:off x="0" y="0"/>
                      <a:ext cx="905001" cy="219106"/>
                    </a:xfrm>
                    <a:prstGeom prst="rect">
                      <a:avLst/>
                    </a:prstGeom>
                  </pic:spPr>
                </pic:pic>
              </a:graphicData>
            </a:graphic>
          </wp:inline>
        </w:drawing>
      </w:r>
      <w:r w:rsidR="00C431BC" w:rsidRPr="00716351">
        <w:rPr>
          <w:rFonts w:cs="B Nazanin" w:hint="cs"/>
          <w:sz w:val="28"/>
          <w:szCs w:val="28"/>
          <w:rtl/>
          <w:lang w:bidi="fa-IR"/>
        </w:rPr>
        <w:t xml:space="preserve"> است، و آستانه ی شناسایی بخش مجزای محلی ما روی دو تنظیم می شود.</w:t>
      </w:r>
    </w:p>
    <w:p w:rsidR="00E74F74" w:rsidRPr="00716351" w:rsidRDefault="00E74F74" w:rsidP="009F1FAF">
      <w:pPr>
        <w:bidi/>
        <w:spacing w:after="0" w:line="360" w:lineRule="auto"/>
        <w:jc w:val="center"/>
        <w:rPr>
          <w:rFonts w:cs="B Nazanin"/>
          <w:sz w:val="28"/>
          <w:szCs w:val="28"/>
          <w:rtl/>
          <w:lang w:bidi="fa-IR"/>
        </w:rPr>
      </w:pPr>
      <w:r w:rsidRPr="00716351">
        <w:rPr>
          <w:rFonts w:cs="B Nazanin"/>
          <w:noProof/>
          <w:sz w:val="28"/>
          <w:szCs w:val="28"/>
          <w:lang w:bidi="fa-IR"/>
        </w:rPr>
        <w:lastRenderedPageBreak/>
        <w:drawing>
          <wp:inline distT="0" distB="0" distL="0" distR="0" wp14:anchorId="742B0C37" wp14:editId="1A0AEF20">
            <wp:extent cx="3420229" cy="3905250"/>
            <wp:effectExtent l="0" t="0" r="889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426736" cy="3912680"/>
                    </a:xfrm>
                    <a:prstGeom prst="rect">
                      <a:avLst/>
                    </a:prstGeom>
                  </pic:spPr>
                </pic:pic>
              </a:graphicData>
            </a:graphic>
          </wp:inline>
        </w:drawing>
      </w:r>
    </w:p>
    <w:p w:rsidR="00E74F74" w:rsidRPr="00716351" w:rsidRDefault="00E74F74" w:rsidP="009F1FAF">
      <w:pPr>
        <w:bidi/>
        <w:spacing w:after="0" w:line="360" w:lineRule="auto"/>
        <w:jc w:val="center"/>
        <w:rPr>
          <w:rFonts w:cs="B Nazanin"/>
          <w:sz w:val="28"/>
          <w:szCs w:val="28"/>
          <w:rtl/>
          <w:lang w:bidi="fa-IR"/>
        </w:rPr>
      </w:pPr>
      <w:r w:rsidRPr="00716351">
        <w:rPr>
          <w:rFonts w:cs="B Nazanin" w:hint="cs"/>
          <w:sz w:val="28"/>
          <w:szCs w:val="28"/>
          <w:rtl/>
          <w:lang w:bidi="fa-IR"/>
        </w:rPr>
        <w:t>شکل 15: عملکرد زمان راه اندازیِ الگوریتم ما برای داده ی آماری ایالات متحده</w:t>
      </w:r>
    </w:p>
    <w:p w:rsidR="00397E1C" w:rsidRDefault="00397E1C" w:rsidP="009F1FAF">
      <w:pPr>
        <w:bidi/>
        <w:spacing w:after="0" w:line="360" w:lineRule="auto"/>
        <w:jc w:val="both"/>
        <w:rPr>
          <w:rFonts w:cs="B Nazanin"/>
          <w:sz w:val="28"/>
          <w:szCs w:val="28"/>
          <w:rtl/>
          <w:lang w:bidi="fa-IR"/>
        </w:rPr>
      </w:pPr>
      <w:r w:rsidRPr="00716351">
        <w:rPr>
          <w:rFonts w:cs="B Nazanin" w:hint="cs"/>
          <w:sz w:val="28"/>
          <w:szCs w:val="28"/>
          <w:rtl/>
          <w:lang w:bidi="fa-IR"/>
        </w:rPr>
        <w:t xml:space="preserve">در هر شکل دو نمودار میله ای برای هر مجموعه داده وجود دارد. قسمت بالاییِ هر شکل زمان راه اندازی عملکردِ الگوریتم ما و روش </w:t>
      </w:r>
      <w:r w:rsidRPr="00716351">
        <w:rPr>
          <w:rFonts w:cs="B Nazanin"/>
          <w:sz w:val="28"/>
          <w:szCs w:val="28"/>
          <w:lang w:bidi="fa-IR"/>
        </w:rPr>
        <w:t>MST+LOF</w:t>
      </w:r>
      <w:r w:rsidRPr="00716351">
        <w:rPr>
          <w:rFonts w:cs="B Nazanin" w:hint="cs"/>
          <w:sz w:val="28"/>
          <w:szCs w:val="28"/>
          <w:rtl/>
          <w:lang w:bidi="fa-IR"/>
        </w:rPr>
        <w:t xml:space="preserve"> برای پنج اندازه ی داده ی مختلف </w:t>
      </w:r>
      <w:r w:rsidR="008C0EFE" w:rsidRPr="00716351">
        <w:rPr>
          <w:rFonts w:cs="B Nazanin" w:hint="cs"/>
          <w:sz w:val="28"/>
          <w:szCs w:val="28"/>
          <w:rtl/>
          <w:lang w:bidi="fa-IR"/>
        </w:rPr>
        <w:t>(</w:t>
      </w:r>
      <w:r w:rsidRPr="00716351">
        <w:rPr>
          <w:rFonts w:cs="B Nazanin" w:hint="cs"/>
          <w:sz w:val="28"/>
          <w:szCs w:val="28"/>
          <w:rtl/>
          <w:lang w:bidi="fa-IR"/>
        </w:rPr>
        <w:t>در پنج رنگ مختلف</w:t>
      </w:r>
      <w:r w:rsidR="008C0EFE" w:rsidRPr="00716351">
        <w:rPr>
          <w:rFonts w:cs="B Nazanin" w:hint="cs"/>
          <w:sz w:val="28"/>
          <w:szCs w:val="28"/>
          <w:rtl/>
          <w:lang w:bidi="fa-IR"/>
        </w:rPr>
        <w:t>)</w:t>
      </w:r>
      <w:r w:rsidRPr="00716351">
        <w:rPr>
          <w:rFonts w:cs="B Nazanin" w:hint="cs"/>
          <w:sz w:val="28"/>
          <w:szCs w:val="28"/>
          <w:rtl/>
          <w:lang w:bidi="fa-IR"/>
        </w:rPr>
        <w:t xml:space="preserve"> را ارائه می کند. این </w:t>
      </w:r>
      <w:r w:rsidR="008C0EFE" w:rsidRPr="00716351">
        <w:rPr>
          <w:rFonts w:cs="B Nazanin" w:hint="cs"/>
          <w:sz w:val="28"/>
          <w:szCs w:val="28"/>
          <w:rtl/>
          <w:lang w:bidi="fa-IR"/>
        </w:rPr>
        <w:t xml:space="preserve">مقادیر زمان راه اندازی بوسیله ی تغییر دادن اندازه های داده بین 20% و 100% از کل هر مجموعه داده بدست آمده اند. نتایج روش ما در سمت چپ نشان داده شده اند در حالیکه نتایج الگوریتم </w:t>
      </w:r>
      <w:r w:rsidR="008C0EFE" w:rsidRPr="00716351">
        <w:rPr>
          <w:rFonts w:cs="B Nazanin"/>
          <w:sz w:val="28"/>
          <w:szCs w:val="28"/>
          <w:lang w:bidi="fa-IR"/>
        </w:rPr>
        <w:t>MST+LOF</w:t>
      </w:r>
      <w:r w:rsidR="008C0EFE" w:rsidRPr="00716351">
        <w:rPr>
          <w:rFonts w:cs="B Nazanin" w:hint="cs"/>
          <w:sz w:val="28"/>
          <w:szCs w:val="28"/>
          <w:rtl/>
          <w:lang w:bidi="fa-IR"/>
        </w:rPr>
        <w:t xml:space="preserve"> در سمت راست نشان داده می شوند. قسمت پایینی هر شکل زمان راه اندازی عملکردِ الگوریتم ما (به رنگ آبی) و روش </w:t>
      </w:r>
      <w:r w:rsidR="008C0EFE" w:rsidRPr="00716351">
        <w:rPr>
          <w:rFonts w:cs="B Nazanin"/>
          <w:sz w:val="28"/>
          <w:szCs w:val="28"/>
          <w:lang w:bidi="fa-IR"/>
        </w:rPr>
        <w:t>MST+LOF</w:t>
      </w:r>
      <w:r w:rsidR="008C0EFE" w:rsidRPr="00716351">
        <w:rPr>
          <w:rFonts w:cs="B Nazanin" w:hint="cs"/>
          <w:sz w:val="28"/>
          <w:szCs w:val="28"/>
          <w:rtl/>
          <w:lang w:bidi="fa-IR"/>
        </w:rPr>
        <w:t xml:space="preserve"> (به رنگ بنفش) را برای سه </w:t>
      </w:r>
      <w:r w:rsidR="008C0EFE" w:rsidRPr="00716351">
        <w:rPr>
          <w:rFonts w:cs="B Nazanin"/>
          <w:sz w:val="28"/>
          <w:szCs w:val="28"/>
          <w:lang w:bidi="fa-IR"/>
        </w:rPr>
        <w:t>k</w:t>
      </w:r>
      <w:r w:rsidR="008C0EFE" w:rsidRPr="00716351">
        <w:rPr>
          <w:rFonts w:cs="B Nazanin" w:hint="cs"/>
          <w:sz w:val="28"/>
          <w:szCs w:val="28"/>
          <w:rtl/>
          <w:lang w:bidi="fa-IR"/>
        </w:rPr>
        <w:t xml:space="preserve"> مختلف (</w:t>
      </w:r>
      <w:r w:rsidR="008C0EFE" w:rsidRPr="00716351">
        <w:rPr>
          <w:rFonts w:cs="B Nazanin"/>
          <w:sz w:val="28"/>
          <w:szCs w:val="28"/>
          <w:lang w:bidi="fa-IR"/>
        </w:rPr>
        <w:t>k=10,20,30</w:t>
      </w:r>
      <w:r w:rsidR="008C0EFE" w:rsidRPr="00716351">
        <w:rPr>
          <w:rFonts w:cs="B Nazanin" w:hint="cs"/>
          <w:sz w:val="28"/>
          <w:szCs w:val="28"/>
          <w:rtl/>
          <w:lang w:bidi="fa-IR"/>
        </w:rPr>
        <w:t xml:space="preserve">) نشان می دهدزمان اجرای الگوریتم ما به طور واضح با اندازه ی داده و شکل </w:t>
      </w:r>
      <w:r w:rsidR="008C0EFE" w:rsidRPr="00716351">
        <w:rPr>
          <w:rFonts w:cs="B Nazanin"/>
          <w:sz w:val="28"/>
          <w:szCs w:val="28"/>
          <w:lang w:bidi="fa-IR"/>
        </w:rPr>
        <w:t>k</w:t>
      </w:r>
      <w:r w:rsidR="008C0EFE" w:rsidRPr="00716351">
        <w:rPr>
          <w:rFonts w:cs="B Nazanin" w:hint="cs"/>
          <w:sz w:val="28"/>
          <w:szCs w:val="28"/>
          <w:rtl/>
          <w:lang w:bidi="fa-IR"/>
        </w:rPr>
        <w:t xml:space="preserve"> افزایش می یابد و در حدود پنج برابر سریعتر از زمان اجرایی </w:t>
      </w:r>
      <w:r w:rsidR="008C0EFE" w:rsidRPr="00716351">
        <w:rPr>
          <w:rFonts w:cs="B Nazanin"/>
          <w:sz w:val="28"/>
          <w:szCs w:val="28"/>
          <w:lang w:bidi="fa-IR"/>
        </w:rPr>
        <w:t>MST+LOF</w:t>
      </w:r>
      <w:r w:rsidR="008C0EFE" w:rsidRPr="00716351">
        <w:rPr>
          <w:rFonts w:cs="B Nazanin" w:hint="cs"/>
          <w:sz w:val="28"/>
          <w:szCs w:val="28"/>
          <w:rtl/>
          <w:lang w:bidi="fa-IR"/>
        </w:rPr>
        <w:t xml:space="preserve"> است. از انجایی که این  مجموعه های داده ویژگی های بسیار مختلفی دارند و از ابعاد مختلفی هستند، به طور کلی، می توان دید که الگوریتم ما بهتر از </w:t>
      </w:r>
      <w:r w:rsidR="008C0EFE" w:rsidRPr="00716351">
        <w:rPr>
          <w:rFonts w:cs="B Nazanin"/>
          <w:sz w:val="28"/>
          <w:szCs w:val="28"/>
          <w:lang w:bidi="fa-IR"/>
        </w:rPr>
        <w:t>MST+LOF</w:t>
      </w:r>
      <w:r w:rsidR="008C0EFE" w:rsidRPr="00716351">
        <w:rPr>
          <w:rFonts w:cs="B Nazanin" w:hint="cs"/>
          <w:sz w:val="28"/>
          <w:szCs w:val="28"/>
          <w:rtl/>
          <w:lang w:bidi="fa-IR"/>
        </w:rPr>
        <w:t xml:space="preserve"> عمل می کند.</w:t>
      </w:r>
    </w:p>
    <w:p w:rsidR="009F1FAF" w:rsidRDefault="009F1FAF" w:rsidP="009F1FAF">
      <w:pPr>
        <w:bidi/>
        <w:spacing w:after="0" w:line="360" w:lineRule="auto"/>
        <w:jc w:val="both"/>
        <w:rPr>
          <w:rFonts w:cs="B Nazanin"/>
          <w:sz w:val="28"/>
          <w:szCs w:val="28"/>
          <w:rtl/>
          <w:lang w:bidi="fa-IR"/>
        </w:rPr>
      </w:pPr>
    </w:p>
    <w:p w:rsidR="008C0EFE" w:rsidRPr="00716351" w:rsidRDefault="00716351" w:rsidP="009F1FAF">
      <w:pPr>
        <w:bidi/>
        <w:spacing w:after="0" w:line="360" w:lineRule="auto"/>
        <w:jc w:val="both"/>
        <w:rPr>
          <w:rFonts w:cs="B Nazanin"/>
          <w:b/>
          <w:bCs/>
          <w:sz w:val="28"/>
          <w:szCs w:val="28"/>
        </w:rPr>
      </w:pPr>
      <w:r>
        <w:rPr>
          <w:rFonts w:cs="B Nazanin" w:hint="cs"/>
          <w:b/>
          <w:bCs/>
          <w:sz w:val="28"/>
          <w:szCs w:val="28"/>
          <w:rtl/>
        </w:rPr>
        <w:lastRenderedPageBreak/>
        <w:t xml:space="preserve">5. </w:t>
      </w:r>
      <w:r w:rsidR="006A02B4" w:rsidRPr="00716351">
        <w:rPr>
          <w:rFonts w:cs="B Nazanin" w:hint="cs"/>
          <w:b/>
          <w:bCs/>
          <w:sz w:val="28"/>
          <w:szCs w:val="28"/>
          <w:rtl/>
        </w:rPr>
        <w:t>نتیجه گیری</w:t>
      </w:r>
    </w:p>
    <w:p w:rsidR="006A02B4" w:rsidRPr="00716351" w:rsidRDefault="000521D2" w:rsidP="009F1FAF">
      <w:pPr>
        <w:bidi/>
        <w:spacing w:after="0" w:line="360" w:lineRule="auto"/>
        <w:jc w:val="both"/>
        <w:rPr>
          <w:rFonts w:cs="B Nazanin"/>
          <w:sz w:val="28"/>
          <w:szCs w:val="28"/>
          <w:rtl/>
          <w:lang w:bidi="fa-IR"/>
        </w:rPr>
      </w:pPr>
      <w:r w:rsidRPr="00716351">
        <w:rPr>
          <w:rFonts w:cs="B Nazanin" w:hint="cs"/>
          <w:sz w:val="28"/>
          <w:szCs w:val="28"/>
          <w:rtl/>
        </w:rPr>
        <w:t xml:space="preserve">در این مقاله، یک روش شناسایی بخش مجزای کارآمد بر پایه ی </w:t>
      </w:r>
      <w:proofErr w:type="spellStart"/>
      <w:r w:rsidRPr="00716351">
        <w:rPr>
          <w:rFonts w:cs="B Nazanin"/>
          <w:sz w:val="28"/>
          <w:szCs w:val="28"/>
        </w:rPr>
        <w:t>kNN</w:t>
      </w:r>
      <w:proofErr w:type="spellEnd"/>
      <w:r w:rsidRPr="00716351">
        <w:rPr>
          <w:rFonts w:cs="B Nazanin" w:hint="cs"/>
          <w:sz w:val="28"/>
          <w:szCs w:val="28"/>
          <w:rtl/>
          <w:lang w:bidi="fa-IR"/>
        </w:rPr>
        <w:t xml:space="preserve"> و الگو گرفته از </w:t>
      </w:r>
      <w:r w:rsidRPr="00716351">
        <w:rPr>
          <w:rFonts w:cs="B Nazanin"/>
          <w:sz w:val="28"/>
          <w:szCs w:val="28"/>
          <w:lang w:bidi="fa-IR"/>
        </w:rPr>
        <w:t>MST</w:t>
      </w:r>
      <w:r w:rsidR="00D54D81" w:rsidRPr="00716351">
        <w:rPr>
          <w:rFonts w:cs="B Nazanin" w:hint="cs"/>
          <w:sz w:val="28"/>
          <w:szCs w:val="28"/>
          <w:rtl/>
          <w:lang w:bidi="fa-IR"/>
        </w:rPr>
        <w:t xml:space="preserve"> ارائه کرده ایم که می تواند هر دو بخش مجزای سراسری و محلی را شناسایی کند. علاوه بر قابل قیاس بودن با روش های شناسایی بخش مجزای فاصله بنیان مرسوم، رویکرد ما در شناسایی بخش های مجزا نیز بهتر عمل می کند. لازم به ذکر است که این بخش های مجزا از الگوهای اصلی در مجموعه داده ی داده شده منحرف می شوند. کاندیداهای بخش های مجزابر مبنای امتیازات بخش مجزای الگو گرفته از </w:t>
      </w:r>
      <w:r w:rsidR="00D54D81" w:rsidRPr="00716351">
        <w:rPr>
          <w:rFonts w:cs="B Nazanin"/>
          <w:sz w:val="28"/>
          <w:szCs w:val="28"/>
          <w:lang w:bidi="fa-IR"/>
        </w:rPr>
        <w:t>MST</w:t>
      </w:r>
      <w:r w:rsidR="00D54D81" w:rsidRPr="00716351">
        <w:rPr>
          <w:rFonts w:cs="B Nazanin" w:hint="cs"/>
          <w:sz w:val="28"/>
          <w:szCs w:val="28"/>
          <w:rtl/>
          <w:lang w:bidi="fa-IR"/>
        </w:rPr>
        <w:t xml:space="preserve"> که به هر نقطه ی داده تخصیص داده می شوند، رتبه بندی می شوند. برای نشان دادن سودمندیِ مولفه های بخش مجزای ارائه شده ی ما، یک مقایسه ی دقیق از عملکرد آن با تعدادی از روش های شناسایی بخش مجزای مدرن انجام داده ایم. از طریق یک ارزیابی کامل، روش ما توانایی اش را برای رتبه بندی </w:t>
      </w:r>
      <w:r w:rsidR="00541ED1" w:rsidRPr="00716351">
        <w:rPr>
          <w:rFonts w:cs="B Nazanin" w:hint="cs"/>
          <w:sz w:val="28"/>
          <w:szCs w:val="28"/>
          <w:rtl/>
          <w:lang w:bidi="fa-IR"/>
        </w:rPr>
        <w:t xml:space="preserve">بهترین کاندیداها برای بخش مجزا بودن با دقت و یادگیری بالا، نشان می دهد. علاوه بر رویکرد پایه، پیشنهاد می کنیم تا از </w:t>
      </w:r>
      <w:r w:rsidR="00541ED1" w:rsidRPr="00716351">
        <w:rPr>
          <w:rFonts w:cs="B Nazanin"/>
          <w:sz w:val="28"/>
          <w:szCs w:val="28"/>
          <w:lang w:bidi="fa-IR"/>
        </w:rPr>
        <w:t>DHCA</w:t>
      </w:r>
      <w:r w:rsidR="00541ED1" w:rsidRPr="00716351">
        <w:rPr>
          <w:rFonts w:cs="B Nazanin" w:hint="cs"/>
          <w:sz w:val="28"/>
          <w:szCs w:val="28"/>
          <w:rtl/>
          <w:lang w:bidi="fa-IR"/>
        </w:rPr>
        <w:t xml:space="preserve"> به عنوان یک تشدید مناسب برای مجموعه های داده ی بزرگ با ابعاد بالا استفاده شود. نشان داده شده است که تعداد کمی از راه اندازی متوالیِ </w:t>
      </w:r>
      <w:r w:rsidR="00541ED1" w:rsidRPr="00716351">
        <w:rPr>
          <w:rFonts w:cs="B Nazanin"/>
          <w:sz w:val="28"/>
          <w:szCs w:val="28"/>
          <w:lang w:bidi="fa-IR"/>
        </w:rPr>
        <w:t>DHCA</w:t>
      </w:r>
      <w:r w:rsidR="00541ED1" w:rsidRPr="00716351">
        <w:rPr>
          <w:rFonts w:cs="B Nazanin" w:hint="cs"/>
          <w:sz w:val="28"/>
          <w:szCs w:val="28"/>
          <w:rtl/>
          <w:lang w:bidi="fa-IR"/>
        </w:rPr>
        <w:t xml:space="preserve"> میتواند شناسایی بخش های مجزای برتر را ساده سازی کند. توجیه تئوری و اعتبار سنجی تجربی ، هر دو کارآمدی روش پیشنهاد شده را نشان می دهند.</w:t>
      </w:r>
    </w:p>
    <w:p w:rsidR="00541ED1" w:rsidRDefault="00541ED1" w:rsidP="009F1FAF">
      <w:pPr>
        <w:bidi/>
        <w:spacing w:after="0" w:line="360" w:lineRule="auto"/>
        <w:ind w:hanging="177"/>
        <w:jc w:val="both"/>
        <w:rPr>
          <w:rFonts w:cs="B Nazanin"/>
          <w:sz w:val="28"/>
          <w:szCs w:val="28"/>
          <w:rtl/>
          <w:lang w:bidi="fa-IR"/>
        </w:rPr>
      </w:pPr>
      <w:r w:rsidRPr="00716351">
        <w:rPr>
          <w:rFonts w:cs="B Nazanin" w:hint="cs"/>
          <w:sz w:val="28"/>
          <w:szCs w:val="28"/>
          <w:rtl/>
          <w:lang w:bidi="fa-IR"/>
        </w:rPr>
        <w:tab/>
        <w:t xml:space="preserve">همچنین مطالعه ی ما نشان می دهد که نباید یک روش را به صورت برتر در همه ی جنبه ها از دیگر روش ها ببینیم بلکه باید از آن به عنوان یک </w:t>
      </w:r>
      <w:r w:rsidR="00B573E4" w:rsidRPr="00716351">
        <w:rPr>
          <w:rFonts w:cs="B Nazanin" w:hint="cs"/>
          <w:sz w:val="28"/>
          <w:szCs w:val="28"/>
          <w:rtl/>
          <w:lang w:bidi="fa-IR"/>
        </w:rPr>
        <w:t>متمم (به جای یک جایگزین)</w:t>
      </w:r>
      <w:r w:rsidRPr="00716351">
        <w:rPr>
          <w:rFonts w:cs="B Nazanin" w:hint="cs"/>
          <w:sz w:val="28"/>
          <w:szCs w:val="28"/>
          <w:rtl/>
          <w:lang w:bidi="fa-IR"/>
        </w:rPr>
        <w:t xml:space="preserve"> برای دیگر روش ها در </w:t>
      </w:r>
      <w:r w:rsidR="00B573E4" w:rsidRPr="00716351">
        <w:rPr>
          <w:rFonts w:cs="B Nazanin" w:hint="cs"/>
          <w:sz w:val="28"/>
          <w:szCs w:val="28"/>
          <w:rtl/>
          <w:lang w:bidi="fa-IR"/>
        </w:rPr>
        <w:t>کاربردهایی با ملزومات مختلف</w:t>
      </w:r>
      <w:r w:rsidRPr="00716351">
        <w:rPr>
          <w:rFonts w:cs="B Nazanin" w:hint="cs"/>
          <w:sz w:val="28"/>
          <w:szCs w:val="28"/>
          <w:rtl/>
          <w:lang w:bidi="fa-IR"/>
        </w:rPr>
        <w:t xml:space="preserve"> استفاده کنیم.</w:t>
      </w:r>
      <w:r w:rsidR="00B573E4" w:rsidRPr="00716351">
        <w:rPr>
          <w:rFonts w:cs="B Nazanin" w:hint="cs"/>
          <w:sz w:val="28"/>
          <w:szCs w:val="28"/>
          <w:rtl/>
          <w:lang w:bidi="fa-IR"/>
        </w:rPr>
        <w:t xml:space="preserve"> این موضوع ذاتی است چون ، در واقعیت، معمولا شناسایی همه ی بخش های مجزایی که با بینش های کاربر تناسب دارند دشوار است. بنابراین، ترکیب کردن روش شناسایی بخش مجزای پیشنهادی ما به عنوان یک مولفه در چارچوب شناسایی بخش مجزای کنونی، احتمالا معنادار به نظر برسد.</w:t>
      </w:r>
    </w:p>
    <w:p w:rsidR="00716351" w:rsidRDefault="00716351" w:rsidP="009F1FAF">
      <w:pPr>
        <w:bidi/>
        <w:spacing w:after="0" w:line="360" w:lineRule="auto"/>
        <w:ind w:hanging="177"/>
        <w:jc w:val="both"/>
        <w:rPr>
          <w:rFonts w:cs="B Nazanin"/>
          <w:sz w:val="28"/>
          <w:szCs w:val="28"/>
          <w:rtl/>
          <w:lang w:bidi="fa-IR"/>
        </w:rPr>
      </w:pPr>
    </w:p>
    <w:p w:rsidR="00716351" w:rsidRDefault="00716351" w:rsidP="009F1FAF">
      <w:pPr>
        <w:bidi/>
        <w:spacing w:after="0" w:line="360" w:lineRule="auto"/>
        <w:ind w:hanging="177"/>
        <w:jc w:val="both"/>
        <w:rPr>
          <w:rFonts w:cs="B Nazanin"/>
          <w:sz w:val="28"/>
          <w:szCs w:val="28"/>
          <w:rtl/>
          <w:lang w:bidi="fa-IR"/>
        </w:rPr>
      </w:pPr>
    </w:p>
    <w:p w:rsidR="00716351" w:rsidRDefault="00716351" w:rsidP="009F1FAF">
      <w:pPr>
        <w:bidi/>
        <w:spacing w:after="0" w:line="360" w:lineRule="auto"/>
        <w:ind w:hanging="177"/>
        <w:jc w:val="both"/>
        <w:rPr>
          <w:rFonts w:cs="B Nazanin"/>
          <w:sz w:val="28"/>
          <w:szCs w:val="28"/>
          <w:rtl/>
          <w:lang w:bidi="fa-IR"/>
        </w:rPr>
      </w:pPr>
    </w:p>
    <w:p w:rsidR="00716351" w:rsidRDefault="00716351" w:rsidP="009F1FAF">
      <w:pPr>
        <w:bidi/>
        <w:spacing w:after="0" w:line="360" w:lineRule="auto"/>
        <w:ind w:hanging="177"/>
        <w:jc w:val="both"/>
        <w:rPr>
          <w:rFonts w:cs="B Nazanin"/>
          <w:sz w:val="28"/>
          <w:szCs w:val="28"/>
          <w:rtl/>
          <w:lang w:bidi="fa-IR"/>
        </w:rPr>
      </w:pPr>
    </w:p>
    <w:p w:rsidR="00716351" w:rsidRPr="00716351" w:rsidRDefault="00716351" w:rsidP="009F1FAF">
      <w:pPr>
        <w:spacing w:after="0" w:line="360" w:lineRule="auto"/>
        <w:jc w:val="both"/>
        <w:rPr>
          <w:b/>
          <w:bCs/>
          <w:sz w:val="28"/>
          <w:szCs w:val="28"/>
          <w:rtl/>
        </w:rPr>
      </w:pPr>
      <w:r w:rsidRPr="00716351">
        <w:rPr>
          <w:b/>
          <w:bCs/>
          <w:sz w:val="28"/>
          <w:szCs w:val="28"/>
        </w:rPr>
        <w:lastRenderedPageBreak/>
        <w:t>References</w:t>
      </w:r>
    </w:p>
    <w:p w:rsidR="00716351" w:rsidRDefault="00716351" w:rsidP="00716351">
      <w:pPr>
        <w:spacing w:after="0" w:line="240" w:lineRule="auto"/>
        <w:jc w:val="both"/>
        <w:rPr>
          <w:rtl/>
        </w:rPr>
      </w:pPr>
      <w:r>
        <w:t xml:space="preserve"> [1] D.M. Hawkins, Identification of outliers, Monographs on Applied Probability and Statistics, Chapman and Hall, London, 1980. </w:t>
      </w:r>
    </w:p>
    <w:p w:rsidR="00716351" w:rsidRDefault="00716351" w:rsidP="00716351">
      <w:pPr>
        <w:spacing w:after="0" w:line="240" w:lineRule="auto"/>
        <w:jc w:val="both"/>
        <w:rPr>
          <w:rtl/>
        </w:rPr>
      </w:pPr>
      <w:r>
        <w:t xml:space="preserve">[2] E. </w:t>
      </w:r>
      <w:proofErr w:type="spellStart"/>
      <w:r>
        <w:t>Eskin</w:t>
      </w:r>
      <w:proofErr w:type="spellEnd"/>
      <w:r>
        <w:t xml:space="preserve">, A. Arnold, M. </w:t>
      </w:r>
      <w:proofErr w:type="spellStart"/>
      <w:r>
        <w:t>Prerau</w:t>
      </w:r>
      <w:proofErr w:type="spellEnd"/>
      <w:r>
        <w:t xml:space="preserve">, L. Portnoy, S. </w:t>
      </w:r>
      <w:proofErr w:type="spellStart"/>
      <w:r>
        <w:t>Stolfo</w:t>
      </w:r>
      <w:proofErr w:type="spellEnd"/>
      <w:r>
        <w:t xml:space="preserve">. A geometric framework for unsupervised anomaly detection: Detecting intrusions in unlabeled data. in: Daniel </w:t>
      </w:r>
      <w:proofErr w:type="spellStart"/>
      <w:r>
        <w:t>Barbará</w:t>
      </w:r>
      <w:proofErr w:type="spellEnd"/>
      <w:r>
        <w:t xml:space="preserve"> and Sushil </w:t>
      </w:r>
      <w:proofErr w:type="spellStart"/>
      <w:r>
        <w:t>Jajodia</w:t>
      </w:r>
      <w:proofErr w:type="spellEnd"/>
      <w:r>
        <w:t xml:space="preserve"> (Eds.), Data Mining for Security Applications, 2002, pp.77-101.</w:t>
      </w:r>
    </w:p>
    <w:p w:rsidR="00716351" w:rsidRDefault="00716351" w:rsidP="00716351">
      <w:pPr>
        <w:spacing w:after="0" w:line="240" w:lineRule="auto"/>
        <w:jc w:val="both"/>
        <w:rPr>
          <w:rtl/>
        </w:rPr>
      </w:pPr>
      <w:r>
        <w:t xml:space="preserve"> [3] T. Lane, C.E. </w:t>
      </w:r>
      <w:proofErr w:type="spellStart"/>
      <w:r>
        <w:t>Brodley</w:t>
      </w:r>
      <w:proofErr w:type="spellEnd"/>
      <w:r>
        <w:t xml:space="preserve">, Temporal sequence learning and data reduction for anomaly detection, ACM Trans. Inf. Syst. </w:t>
      </w:r>
      <w:proofErr w:type="spellStart"/>
      <w:r>
        <w:t>Secur</w:t>
      </w:r>
      <w:proofErr w:type="spellEnd"/>
      <w:r>
        <w:t>. 2 (3) (1999) 295–331.</w:t>
      </w:r>
    </w:p>
    <w:p w:rsidR="00716351" w:rsidRDefault="00716351" w:rsidP="00716351">
      <w:pPr>
        <w:spacing w:after="0" w:line="240" w:lineRule="auto"/>
        <w:jc w:val="both"/>
        <w:rPr>
          <w:rtl/>
        </w:rPr>
      </w:pPr>
      <w:r>
        <w:t xml:space="preserve"> [4] R.J. Bolton, J.H. David, Unsupervised profiling methods for fraud detection, Stat. Sci. 17 (3) (2002) 235–255. </w:t>
      </w:r>
    </w:p>
    <w:p w:rsidR="00716351" w:rsidRDefault="00716351" w:rsidP="00716351">
      <w:pPr>
        <w:spacing w:after="0" w:line="240" w:lineRule="auto"/>
        <w:jc w:val="both"/>
        <w:rPr>
          <w:rtl/>
        </w:rPr>
      </w:pPr>
      <w:r>
        <w:t>[5] W. Wong, A. Moore, G. Cooper, and M. Wagner, Rule-based anomaly pattern detection for detecting disease outbreaks, in: Proceedings of the 18th National Conference on Artificial Intelligence, 2002, pp. 217–223.</w:t>
      </w:r>
    </w:p>
    <w:p w:rsidR="00716351" w:rsidRDefault="00716351" w:rsidP="00716351">
      <w:pPr>
        <w:spacing w:after="0" w:line="240" w:lineRule="auto"/>
        <w:jc w:val="both"/>
        <w:rPr>
          <w:rtl/>
        </w:rPr>
      </w:pPr>
      <w:r>
        <w:t xml:space="preserve"> [6] B. Sheng, Q. Li, W. Mao, W. </w:t>
      </w:r>
      <w:proofErr w:type="spellStart"/>
      <w:r>
        <w:t>Jin</w:t>
      </w:r>
      <w:proofErr w:type="spellEnd"/>
      <w:r>
        <w:t xml:space="preserve">, Outlier detection in sensor networks, in: Proceedings of ACM International Symposium on Mobile Ad Hoc Networking and Computing, 2007, pp. 219–228. </w:t>
      </w:r>
    </w:p>
    <w:p w:rsidR="00716351" w:rsidRDefault="00716351" w:rsidP="00716351">
      <w:pPr>
        <w:spacing w:after="0" w:line="240" w:lineRule="auto"/>
        <w:jc w:val="both"/>
        <w:rPr>
          <w:rtl/>
        </w:rPr>
      </w:pPr>
      <w:r>
        <w:t xml:space="preserve">[7] V.J. Hodge, J. Austin, A survey of outlier detection methodologies, </w:t>
      </w:r>
      <w:proofErr w:type="spellStart"/>
      <w:r>
        <w:t>Artif</w:t>
      </w:r>
      <w:proofErr w:type="spellEnd"/>
      <w:r>
        <w:t xml:space="preserve">. </w:t>
      </w:r>
      <w:proofErr w:type="spellStart"/>
      <w:r>
        <w:t>Intell</w:t>
      </w:r>
      <w:proofErr w:type="spellEnd"/>
      <w:r>
        <w:t xml:space="preserve">. Rev. 22 (2004) 85–126. </w:t>
      </w:r>
    </w:p>
    <w:p w:rsidR="00716351" w:rsidRDefault="00716351" w:rsidP="00716351">
      <w:pPr>
        <w:spacing w:after="0" w:line="240" w:lineRule="auto"/>
        <w:jc w:val="both"/>
        <w:rPr>
          <w:rtl/>
        </w:rPr>
      </w:pPr>
      <w:r>
        <w:t xml:space="preserve">[8] V. </w:t>
      </w:r>
      <w:proofErr w:type="spellStart"/>
      <w:r>
        <w:t>Chandola</w:t>
      </w:r>
      <w:proofErr w:type="spellEnd"/>
      <w:r>
        <w:t xml:space="preserve">, A. Banerjee, V. Kumar, Anomaly detection: a survey, ACM </w:t>
      </w:r>
      <w:proofErr w:type="spellStart"/>
      <w:r>
        <w:t>Comput</w:t>
      </w:r>
      <w:proofErr w:type="spellEnd"/>
      <w:r>
        <w:t xml:space="preserve">. </w:t>
      </w:r>
      <w:proofErr w:type="spellStart"/>
      <w:r>
        <w:t>Surv</w:t>
      </w:r>
      <w:proofErr w:type="spellEnd"/>
      <w:r>
        <w:t xml:space="preserve">. 41 (July) (2009). (Article 15). </w:t>
      </w:r>
    </w:p>
    <w:p w:rsidR="00716351" w:rsidRDefault="00716351" w:rsidP="00716351">
      <w:pPr>
        <w:spacing w:after="0" w:line="240" w:lineRule="auto"/>
        <w:jc w:val="both"/>
        <w:rPr>
          <w:rtl/>
        </w:rPr>
      </w:pPr>
      <w:r>
        <w:t>[9] X. Wang, X.L. Wang, D.M. Wilkes, A spanning tree-inspired clustering based outlier detection technique, in: Proceedings of the 12th Industry Conference on Data Mining, Berlin, Germany, 2012, pp. 209–223.</w:t>
      </w:r>
    </w:p>
    <w:p w:rsidR="00716351" w:rsidRDefault="00716351" w:rsidP="00716351">
      <w:pPr>
        <w:spacing w:after="0" w:line="240" w:lineRule="auto"/>
        <w:jc w:val="both"/>
        <w:rPr>
          <w:rtl/>
        </w:rPr>
      </w:pPr>
      <w:r>
        <w:t xml:space="preserve"> [10] E.M. Knorr, R.T. Ng, Algorithms for mining distance-based outliers in large datasets, in: Proceedings of the 24th VLDB Conference, New York, USA,1998, pp. 392–403.</w:t>
      </w:r>
    </w:p>
    <w:p w:rsidR="00716351" w:rsidRDefault="00716351" w:rsidP="00716351">
      <w:pPr>
        <w:spacing w:after="0" w:line="240" w:lineRule="auto"/>
        <w:jc w:val="both"/>
        <w:rPr>
          <w:rtl/>
        </w:rPr>
      </w:pPr>
      <w:r>
        <w:t xml:space="preserve"> [11] S. Ramaswamy, R. Rastogi, K. Shim, Efficient algorithms for mining outliers from large data sets, in: Proceedings of the ACM SIGMOD Conference, 2000, pp. 427–438. </w:t>
      </w:r>
    </w:p>
    <w:p w:rsidR="00716351" w:rsidRDefault="00716351" w:rsidP="00716351">
      <w:pPr>
        <w:spacing w:after="0" w:line="240" w:lineRule="auto"/>
        <w:jc w:val="both"/>
        <w:rPr>
          <w:rtl/>
        </w:rPr>
      </w:pPr>
      <w:r>
        <w:t xml:space="preserve">[12] F. </w:t>
      </w:r>
      <w:proofErr w:type="spellStart"/>
      <w:r>
        <w:t>Angiulli</w:t>
      </w:r>
      <w:proofErr w:type="spellEnd"/>
      <w:r>
        <w:t xml:space="preserve">, C. </w:t>
      </w:r>
      <w:proofErr w:type="spellStart"/>
      <w:r>
        <w:t>Pizzuti</w:t>
      </w:r>
      <w:proofErr w:type="spellEnd"/>
      <w:r>
        <w:t xml:space="preserve">, Fast outlier detection in high dimensional spaces, Proceedings of the Sixth European Conference on the Principles of Data Mining and Knowledge Discovery (2002) 15–26. </w:t>
      </w:r>
    </w:p>
    <w:p w:rsidR="00716351" w:rsidRDefault="00716351" w:rsidP="00716351">
      <w:pPr>
        <w:spacing w:after="0" w:line="240" w:lineRule="auto"/>
        <w:jc w:val="both"/>
        <w:rPr>
          <w:rtl/>
        </w:rPr>
      </w:pPr>
      <w:r>
        <w:t xml:space="preserve">[13] M.M. </w:t>
      </w:r>
      <w:proofErr w:type="spellStart"/>
      <w:r>
        <w:t>Breuning</w:t>
      </w:r>
      <w:proofErr w:type="spellEnd"/>
      <w:r>
        <w:t xml:space="preserve">, H.P. </w:t>
      </w:r>
      <w:proofErr w:type="spellStart"/>
      <w:r>
        <w:t>Kriegel</w:t>
      </w:r>
      <w:proofErr w:type="spellEnd"/>
      <w:r>
        <w:t xml:space="preserve">, R.T. Ng, J. Sander, LOF: identifying density-based local outliers, in: Proceedings of the 2000 ACM SIGMOD International Conference on Management of Data, 2000, pp. 93–104. </w:t>
      </w:r>
    </w:p>
    <w:p w:rsidR="00716351" w:rsidRDefault="00716351" w:rsidP="00716351">
      <w:pPr>
        <w:spacing w:after="0" w:line="240" w:lineRule="auto"/>
        <w:jc w:val="both"/>
        <w:rPr>
          <w:rtl/>
        </w:rPr>
      </w:pPr>
      <w:r>
        <w:t>[14] J. Tang, Z. Chen, A.W.C. Fu, D.W. Cheung, Enhancing effectiveness of outlier detections for low density patterns, in: Proceedings of the 6th Pacific-Asia Conference on Knowledge Discovery and Data Mining (PAKDD), vol. 2336, Taipei, Taiwan, 2002, pp. 535–548.</w:t>
      </w:r>
    </w:p>
    <w:p w:rsidR="00716351" w:rsidRDefault="00716351" w:rsidP="00716351">
      <w:pPr>
        <w:spacing w:after="0" w:line="240" w:lineRule="auto"/>
        <w:jc w:val="both"/>
        <w:rPr>
          <w:rtl/>
        </w:rPr>
      </w:pPr>
      <w:r>
        <w:t xml:space="preserve"> [15] P.B. Gibbons, S. Papadimitriou, H. Kitagawa, C. </w:t>
      </w:r>
      <w:proofErr w:type="spellStart"/>
      <w:r>
        <w:t>Faloutsos</w:t>
      </w:r>
      <w:proofErr w:type="spellEnd"/>
      <w:r>
        <w:t>, LOCI: fast outlier detection using the local correlation integral, in: Proceedings of the IEEE 19th International Conference on Data Engineering, Bangalore, India, 2003, pp. 315–328.</w:t>
      </w:r>
    </w:p>
    <w:p w:rsidR="00716351" w:rsidRDefault="00716351" w:rsidP="00716351">
      <w:pPr>
        <w:spacing w:after="0" w:line="240" w:lineRule="auto"/>
        <w:jc w:val="both"/>
        <w:rPr>
          <w:rtl/>
        </w:rPr>
      </w:pPr>
      <w:r>
        <w:t xml:space="preserve"> [16] P. Sun, S. Chawla, On local spatial outliers, in: Proceedings of the 4th International Conference on Data Mining (ICDM), Brighton, UK, 2004, pp. 209–216.</w:t>
      </w:r>
    </w:p>
    <w:p w:rsidR="00716351" w:rsidRDefault="00716351" w:rsidP="00716351">
      <w:pPr>
        <w:spacing w:after="0" w:line="240" w:lineRule="auto"/>
        <w:jc w:val="both"/>
        <w:rPr>
          <w:rtl/>
        </w:rPr>
      </w:pPr>
      <w:r>
        <w:t xml:space="preserve"> [17] W. </w:t>
      </w:r>
      <w:proofErr w:type="spellStart"/>
      <w:r>
        <w:t>Jin</w:t>
      </w:r>
      <w:proofErr w:type="spellEnd"/>
      <w:r>
        <w:t>, A.K.H. Tung, J. Han, W. Wang, Ranking outliers using symmetric neighborhood relationship, in: Proceedings of the 10th Pacific-Asia Conference on Knowledge Discovery and Data Mining (PAKDD), vol. 3918, Singapore, 2006, pp. 577–579.</w:t>
      </w:r>
    </w:p>
    <w:p w:rsidR="00716351" w:rsidRDefault="00716351" w:rsidP="00716351">
      <w:pPr>
        <w:spacing w:after="0" w:line="240" w:lineRule="auto"/>
        <w:jc w:val="both"/>
        <w:rPr>
          <w:rtl/>
        </w:rPr>
      </w:pPr>
      <w:r>
        <w:t xml:space="preserve"> [18] K. Zhang, M. </w:t>
      </w:r>
      <w:proofErr w:type="spellStart"/>
      <w:r>
        <w:t>Hutter</w:t>
      </w:r>
      <w:proofErr w:type="spellEnd"/>
      <w:r>
        <w:t xml:space="preserve">, H. </w:t>
      </w:r>
      <w:proofErr w:type="spellStart"/>
      <w:r>
        <w:t>Jin</w:t>
      </w:r>
      <w:proofErr w:type="spellEnd"/>
      <w:r>
        <w:t xml:space="preserve">., A new local distance-based outlier detection approach for scattered real-world data, Adv. </w:t>
      </w:r>
      <w:proofErr w:type="spellStart"/>
      <w:r>
        <w:t>Knowl</w:t>
      </w:r>
      <w:proofErr w:type="spellEnd"/>
      <w:r>
        <w:t xml:space="preserve">. </w:t>
      </w:r>
      <w:proofErr w:type="spellStart"/>
      <w:r>
        <w:t>Discov</w:t>
      </w:r>
      <w:proofErr w:type="spellEnd"/>
      <w:r>
        <w:t xml:space="preserve">. Data Min. 5476 (2009) 813–822. </w:t>
      </w:r>
    </w:p>
    <w:p w:rsidR="00716351" w:rsidRDefault="00716351" w:rsidP="00716351">
      <w:pPr>
        <w:spacing w:after="0" w:line="240" w:lineRule="auto"/>
        <w:jc w:val="both"/>
        <w:rPr>
          <w:rtl/>
        </w:rPr>
      </w:pPr>
      <w:r>
        <w:t xml:space="preserve">[19] H. Huang, K. Mehrotra, C.K. Mohan, Rank-based outlier detection, J. Stat. </w:t>
      </w:r>
      <w:proofErr w:type="spellStart"/>
      <w:r>
        <w:t>Comput</w:t>
      </w:r>
      <w:proofErr w:type="spellEnd"/>
      <w:r>
        <w:t>. Simul. 83 (3) (2013) 1–14.</w:t>
      </w:r>
    </w:p>
    <w:p w:rsidR="00716351" w:rsidRDefault="00716351" w:rsidP="00716351">
      <w:pPr>
        <w:spacing w:after="0" w:line="240" w:lineRule="auto"/>
        <w:jc w:val="both"/>
        <w:rPr>
          <w:rtl/>
        </w:rPr>
      </w:pPr>
      <w:r>
        <w:t xml:space="preserve"> [20] C.T. Zahn, Graph-theoretical methods for detecting and describing gestalt clusters, IEEE Trans. </w:t>
      </w:r>
      <w:proofErr w:type="spellStart"/>
      <w:r>
        <w:t>Comput</w:t>
      </w:r>
      <w:proofErr w:type="spellEnd"/>
      <w:r>
        <w:t>. C-20 (1971) 68–86.</w:t>
      </w:r>
    </w:p>
    <w:p w:rsidR="00716351" w:rsidRDefault="00716351" w:rsidP="00716351">
      <w:pPr>
        <w:spacing w:after="0" w:line="240" w:lineRule="auto"/>
        <w:jc w:val="both"/>
        <w:rPr>
          <w:rtl/>
        </w:rPr>
      </w:pPr>
      <w:r>
        <w:t xml:space="preserve"> [21] X. Wang, X.L. Wang, D.M. Wilkes., A divide-and-conquer approach for minimum spanning tree-based clustering, IEEE TKDE 21 (7) (2009) 945–958. </w:t>
      </w:r>
    </w:p>
    <w:p w:rsidR="00716351" w:rsidRDefault="00716351" w:rsidP="00716351">
      <w:pPr>
        <w:spacing w:after="0" w:line="240" w:lineRule="auto"/>
        <w:jc w:val="both"/>
        <w:rPr>
          <w:rtl/>
        </w:rPr>
      </w:pPr>
      <w:r>
        <w:lastRenderedPageBreak/>
        <w:t xml:space="preserve">[22] C. Zhong, D. Miao, R. Wang., A graph-theoretical clustering method based on two rounds of minimum spanning trees, Pattern </w:t>
      </w:r>
      <w:proofErr w:type="spellStart"/>
      <w:r>
        <w:t>Recognit</w:t>
      </w:r>
      <w:proofErr w:type="spellEnd"/>
      <w:r>
        <w:t xml:space="preserve">. 43 (3) (2010) 752–766. </w:t>
      </w:r>
    </w:p>
    <w:p w:rsidR="00716351" w:rsidRDefault="00716351" w:rsidP="00716351">
      <w:pPr>
        <w:spacing w:after="0" w:line="240" w:lineRule="auto"/>
        <w:jc w:val="both"/>
        <w:rPr>
          <w:rtl/>
        </w:rPr>
      </w:pPr>
      <w:r>
        <w:t xml:space="preserve">[23] T. Luo, C. Zhong., A neighborhood density estimation clustering algorithm based on minimum spanning tree, LNAI 6401 (2010) 557–565. </w:t>
      </w:r>
    </w:p>
    <w:p w:rsidR="00716351" w:rsidRDefault="00716351" w:rsidP="00716351">
      <w:pPr>
        <w:spacing w:after="0" w:line="240" w:lineRule="auto"/>
        <w:jc w:val="both"/>
        <w:rPr>
          <w:rtl/>
        </w:rPr>
      </w:pPr>
      <w:r>
        <w:t>[24] T. Luo, C. Zhong, H. Li, X. Sun, A multi-prototype clustering algorithm based on minimum spanning tree, in: Proceedings of 2010 7th International Conference on Fuzzy Systems and Knowledge Discovery (FSKD 2010), 2010, pp. 1602–1607.</w:t>
      </w:r>
    </w:p>
    <w:p w:rsidR="00716351" w:rsidRDefault="00716351" w:rsidP="00716351">
      <w:pPr>
        <w:spacing w:after="0" w:line="240" w:lineRule="auto"/>
        <w:jc w:val="both"/>
        <w:rPr>
          <w:rtl/>
        </w:rPr>
      </w:pPr>
      <w:r>
        <w:t xml:space="preserve"> [25] C. Zhong, D. Miao, P. </w:t>
      </w:r>
      <w:proofErr w:type="spellStart"/>
      <w:r>
        <w:t>Franti</w:t>
      </w:r>
      <w:proofErr w:type="spellEnd"/>
      <w:r>
        <w:t xml:space="preserve">, Minimum spanning tree based </w:t>
      </w:r>
      <w:proofErr w:type="spellStart"/>
      <w:r>
        <w:t>splitand</w:t>
      </w:r>
      <w:proofErr w:type="spellEnd"/>
      <w:r>
        <w:t xml:space="preserve">-merge: a hierarchical clustering method, Inf. Sci. 181 (2011) 3397–3410. </w:t>
      </w:r>
    </w:p>
    <w:p w:rsidR="00716351" w:rsidRDefault="00716351" w:rsidP="00716351">
      <w:pPr>
        <w:spacing w:after="0" w:line="240" w:lineRule="auto"/>
        <w:jc w:val="both"/>
        <w:rPr>
          <w:rtl/>
        </w:rPr>
      </w:pPr>
      <w:r>
        <w:t xml:space="preserve">[26] F.J. </w:t>
      </w:r>
      <w:proofErr w:type="spellStart"/>
      <w:r>
        <w:t>Rohlf</w:t>
      </w:r>
      <w:proofErr w:type="spellEnd"/>
      <w:r>
        <w:t>, Generalization of the gap test for the detection of multivariate outliers, Biometrics 31 (1975) 93–101.</w:t>
      </w:r>
    </w:p>
    <w:p w:rsidR="00716351" w:rsidRDefault="00716351" w:rsidP="00716351">
      <w:pPr>
        <w:spacing w:after="0" w:line="240" w:lineRule="auto"/>
        <w:jc w:val="both"/>
        <w:rPr>
          <w:rtl/>
        </w:rPr>
      </w:pPr>
      <w:r>
        <w:t xml:space="preserve"> [27] M.F. Jiang, S.S. Tseng, C.M. </w:t>
      </w:r>
      <w:proofErr w:type="spellStart"/>
      <w:r>
        <w:t>Su</w:t>
      </w:r>
      <w:proofErr w:type="spellEnd"/>
      <w:r>
        <w:t xml:space="preserve">., Two-phase clustering process for outliers detection, Pattern </w:t>
      </w:r>
      <w:proofErr w:type="spellStart"/>
      <w:r>
        <w:t>Recognit</w:t>
      </w:r>
      <w:proofErr w:type="spellEnd"/>
      <w:r>
        <w:t>. Lett. 22 (2001) 691–700.</w:t>
      </w:r>
    </w:p>
    <w:p w:rsidR="00716351" w:rsidRDefault="00716351" w:rsidP="00716351">
      <w:pPr>
        <w:spacing w:after="0" w:line="240" w:lineRule="auto"/>
        <w:jc w:val="both"/>
        <w:rPr>
          <w:rtl/>
        </w:rPr>
      </w:pPr>
      <w:r>
        <w:t xml:space="preserve"> [28] J. Lin, D. Ye, C. Chen, M. Gao, Minimum spanning tree based spatial outlier mining and its applications, Lecture Notes Computer Science, vol. 5009, Springer-Verlag, Berlin/Heidelberg, 2008, 508–515. </w:t>
      </w:r>
    </w:p>
    <w:p w:rsidR="00716351" w:rsidRDefault="00716351" w:rsidP="00716351">
      <w:pPr>
        <w:spacing w:after="0" w:line="240" w:lineRule="auto"/>
        <w:jc w:val="both"/>
        <w:rPr>
          <w:rtl/>
        </w:rPr>
      </w:pPr>
      <w:r>
        <w:t xml:space="preserve">[29] K. Beyer, J. Goldstein, R. Ramakrishnan, U. Shaft, When is nearest neighbors meaningful?, in: Proceedings of ICDT, 1999, pp. 217–235. </w:t>
      </w:r>
    </w:p>
    <w:p w:rsidR="00716351" w:rsidRDefault="00716351" w:rsidP="00716351">
      <w:pPr>
        <w:spacing w:after="0" w:line="240" w:lineRule="auto"/>
        <w:jc w:val="both"/>
        <w:rPr>
          <w:rtl/>
        </w:rPr>
      </w:pPr>
      <w:r>
        <w:t xml:space="preserve">[30] C. Aggarwal, P. Yu, An effective and efficient algorithm for </w:t>
      </w:r>
      <w:proofErr w:type="spellStart"/>
      <w:r>
        <w:t>highdimensional</w:t>
      </w:r>
      <w:proofErr w:type="spellEnd"/>
      <w:r>
        <w:t xml:space="preserve"> outlier detection, Int. J Very Large Data Bases 14 (2) (2005) 211–221.</w:t>
      </w:r>
    </w:p>
    <w:p w:rsidR="00716351" w:rsidRDefault="00716351" w:rsidP="00716351">
      <w:pPr>
        <w:spacing w:after="0" w:line="240" w:lineRule="auto"/>
        <w:jc w:val="both"/>
        <w:rPr>
          <w:rtl/>
        </w:rPr>
      </w:pPr>
      <w:r>
        <w:t xml:space="preserve"> [31] S. Parthasarathy, C.C. Aggarwal, On the use of conceptual reconstruction for mining massively incomplete data sets, IEEE TKDE 15 (6) (2003) 1512–1531.</w:t>
      </w:r>
    </w:p>
    <w:p w:rsidR="00716351" w:rsidRDefault="00716351" w:rsidP="00716351">
      <w:pPr>
        <w:spacing w:after="0" w:line="240" w:lineRule="auto"/>
        <w:jc w:val="both"/>
        <w:rPr>
          <w:rtl/>
        </w:rPr>
      </w:pPr>
      <w:r>
        <w:t xml:space="preserve"> [32] X. Wang, X.L. Wang, D.M. Wilkes, Modifying </w:t>
      </w:r>
      <w:proofErr w:type="spellStart"/>
      <w:r>
        <w:t>iDistance</w:t>
      </w:r>
      <w:proofErr w:type="spellEnd"/>
      <w:r>
        <w:t xml:space="preserve"> for a fast CHAMELEON with application to patch based image segmentation, in: Proceedings of the 9th IASTED International Conference on Signal Processing, Pattern Recognition and Applications (SPPRA 2012), Crete, Greece, 2012, pp. 107–114.</w:t>
      </w:r>
    </w:p>
    <w:p w:rsidR="00716351" w:rsidRDefault="00716351" w:rsidP="00716351">
      <w:pPr>
        <w:spacing w:after="0" w:line="240" w:lineRule="auto"/>
        <w:jc w:val="both"/>
        <w:rPr>
          <w:rtl/>
        </w:rPr>
      </w:pPr>
      <w:r>
        <w:t xml:space="preserve"> [33] UCI: The UCI KDD Archive, University of California, Irvine, CA. </w:t>
      </w:r>
      <w:r>
        <w:rPr>
          <w:rFonts w:ascii="Cambria Math" w:hAnsi="Cambria Math" w:cs="Cambria Math"/>
        </w:rPr>
        <w:t>〈</w:t>
      </w:r>
      <w:r>
        <w:t>http://kdd.ics.uci.edu/</w:t>
      </w:r>
      <w:r>
        <w:rPr>
          <w:rFonts w:ascii="Cambria Math" w:hAnsi="Cambria Math" w:cs="Cambria Math"/>
        </w:rPr>
        <w:t>〉</w:t>
      </w:r>
      <w:r>
        <w:t xml:space="preserve">. </w:t>
      </w:r>
    </w:p>
    <w:p w:rsidR="00716351" w:rsidRDefault="00716351" w:rsidP="00716351">
      <w:pPr>
        <w:spacing w:after="0" w:line="240" w:lineRule="auto"/>
        <w:jc w:val="both"/>
        <w:rPr>
          <w:rtl/>
        </w:rPr>
      </w:pPr>
      <w:r>
        <w:t xml:space="preserve">[34] C. Aggarwal, P. Yu, Outlier detection for high-dimensional data, in: Proceedings of SIGMOD’01, Santa Barbara, CA, USA, 2001, pp. 37–46. </w:t>
      </w:r>
    </w:p>
    <w:p w:rsidR="00716351" w:rsidRPr="00716351" w:rsidRDefault="00716351" w:rsidP="00716351">
      <w:pPr>
        <w:spacing w:after="0" w:line="240" w:lineRule="auto"/>
        <w:jc w:val="both"/>
        <w:rPr>
          <w:rFonts w:cs="B Nazanin"/>
          <w:sz w:val="28"/>
          <w:szCs w:val="28"/>
          <w:rtl/>
          <w:lang w:bidi="fa-IR"/>
        </w:rPr>
      </w:pPr>
      <w:r>
        <w:t xml:space="preserve">[35] X. Meng, Z. Chen, On user-oriented measurements of effectiveness of web information retrieval systems, in: H.R. </w:t>
      </w:r>
      <w:proofErr w:type="spellStart"/>
      <w:r>
        <w:t>Arabnia</w:t>
      </w:r>
      <w:proofErr w:type="spellEnd"/>
      <w:r>
        <w:t xml:space="preserve">, O. </w:t>
      </w:r>
      <w:proofErr w:type="spellStart"/>
      <w:r>
        <w:t>Droegehorn</w:t>
      </w:r>
      <w:proofErr w:type="spellEnd"/>
      <w:r>
        <w:t xml:space="preserve"> (Eds.), Proceedings of the International Conference on Internet Computing, vol. 1, Las Vegas, Nevada, USA, 2004, pp. 527–533.</w:t>
      </w:r>
    </w:p>
    <w:p w:rsidR="00C95945" w:rsidRPr="00716351" w:rsidRDefault="00C95945" w:rsidP="00716351">
      <w:pPr>
        <w:bidi/>
        <w:spacing w:after="0" w:line="240" w:lineRule="auto"/>
        <w:jc w:val="both"/>
        <w:rPr>
          <w:rFonts w:cs="B Nazanin"/>
          <w:sz w:val="28"/>
          <w:szCs w:val="28"/>
          <w:rtl/>
          <w:lang w:bidi="fa-IR"/>
        </w:rPr>
      </w:pPr>
    </w:p>
    <w:p w:rsidR="00C95945" w:rsidRPr="00716351" w:rsidRDefault="00C95945" w:rsidP="00716351">
      <w:pPr>
        <w:bidi/>
        <w:spacing w:after="0" w:line="240" w:lineRule="auto"/>
        <w:jc w:val="both"/>
        <w:rPr>
          <w:rFonts w:cs="B Nazanin"/>
          <w:sz w:val="28"/>
          <w:szCs w:val="28"/>
          <w:rtl/>
          <w:lang w:bidi="fa-IR"/>
        </w:rPr>
      </w:pPr>
    </w:p>
    <w:p w:rsidR="00C95945" w:rsidRPr="00716351" w:rsidRDefault="00C95945" w:rsidP="00716351">
      <w:pPr>
        <w:bidi/>
        <w:spacing w:after="0" w:line="240" w:lineRule="auto"/>
        <w:jc w:val="both"/>
        <w:rPr>
          <w:rFonts w:cs="B Nazanin"/>
          <w:sz w:val="28"/>
          <w:szCs w:val="28"/>
          <w:rtl/>
          <w:lang w:bidi="fa-IR"/>
        </w:rPr>
      </w:pPr>
    </w:p>
    <w:p w:rsidR="00C95945" w:rsidRPr="00716351" w:rsidRDefault="00C95945" w:rsidP="00716351">
      <w:pPr>
        <w:bidi/>
        <w:spacing w:after="0" w:line="360" w:lineRule="auto"/>
        <w:jc w:val="both"/>
        <w:rPr>
          <w:rFonts w:cs="B Nazanin"/>
          <w:sz w:val="28"/>
          <w:szCs w:val="28"/>
          <w:rtl/>
          <w:lang w:bidi="fa-IR"/>
        </w:rPr>
      </w:pPr>
    </w:p>
    <w:sectPr w:rsidR="00C95945" w:rsidRPr="00716351" w:rsidSect="00716351">
      <w:footerReference w:type="default" r:id="rId98"/>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B40AC" w:rsidRDefault="00DB40AC" w:rsidP="003247BA">
      <w:pPr>
        <w:spacing w:after="0" w:line="240" w:lineRule="auto"/>
      </w:pPr>
      <w:r>
        <w:separator/>
      </w:r>
    </w:p>
  </w:endnote>
  <w:endnote w:type="continuationSeparator" w:id="0">
    <w:p w:rsidR="00DB40AC" w:rsidRDefault="00DB40AC" w:rsidP="0032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 Compset">
    <w:altName w:val="Courier New"/>
    <w:panose1 w:val="00000400000000000000"/>
    <w:charset w:val="B2"/>
    <w:family w:val="auto"/>
    <w:pitch w:val="variable"/>
    <w:sig w:usb0="00002000"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06176317"/>
      <w:docPartObj>
        <w:docPartGallery w:val="Page Numbers (Bottom of Page)"/>
        <w:docPartUnique/>
      </w:docPartObj>
    </w:sdtPr>
    <w:sdtEndPr>
      <w:rPr>
        <w:noProof/>
      </w:rPr>
    </w:sdtEndPr>
    <w:sdtContent>
      <w:p w:rsidR="00BC5BA8" w:rsidRPr="005E7C3C" w:rsidRDefault="00BC5BA8" w:rsidP="005E7C3C">
        <w:pPr>
          <w:pStyle w:val="Footer"/>
          <w:bidi/>
          <w:jc w:val="center"/>
        </w:pPr>
        <w:r w:rsidRPr="005E7C3C">
          <w:rPr>
            <w:rFonts w:cs="B Compset"/>
            <w:sz w:val="24"/>
            <w:szCs w:val="24"/>
          </w:rPr>
          <w:fldChar w:fldCharType="begin"/>
        </w:r>
        <w:r w:rsidRPr="005E7C3C">
          <w:rPr>
            <w:rFonts w:cs="B Compset"/>
            <w:sz w:val="24"/>
            <w:szCs w:val="24"/>
          </w:rPr>
          <w:instrText xml:space="preserve"> PAGE   \* MERGEFORMAT </w:instrText>
        </w:r>
        <w:r w:rsidRPr="005E7C3C">
          <w:rPr>
            <w:rFonts w:cs="B Compset"/>
            <w:sz w:val="24"/>
            <w:szCs w:val="24"/>
          </w:rPr>
          <w:fldChar w:fldCharType="separate"/>
        </w:r>
        <w:r w:rsidR="00C95945">
          <w:rPr>
            <w:rFonts w:cs="B Compset"/>
            <w:noProof/>
            <w:sz w:val="24"/>
            <w:szCs w:val="24"/>
            <w:rtl/>
          </w:rPr>
          <w:t>49</w:t>
        </w:r>
        <w:r w:rsidRPr="005E7C3C">
          <w:rPr>
            <w:rFonts w:cs="B Compset"/>
            <w:noProof/>
            <w:sz w:val="24"/>
            <w:szCs w:val="24"/>
          </w:rPr>
          <w:fldChar w:fldCharType="end"/>
        </w:r>
      </w:p>
    </w:sdtContent>
  </w:sdt>
  <w:p w:rsidR="00BC5BA8" w:rsidRDefault="00BC5B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B40AC" w:rsidRDefault="00DB40AC" w:rsidP="003247BA">
      <w:pPr>
        <w:spacing w:after="0" w:line="240" w:lineRule="auto"/>
      </w:pPr>
      <w:r>
        <w:separator/>
      </w:r>
    </w:p>
  </w:footnote>
  <w:footnote w:type="continuationSeparator" w:id="0">
    <w:p w:rsidR="00DB40AC" w:rsidRDefault="00DB40AC" w:rsidP="003247BA">
      <w:pPr>
        <w:spacing w:after="0" w:line="240" w:lineRule="auto"/>
      </w:pPr>
      <w:r>
        <w:continuationSeparator/>
      </w:r>
    </w:p>
  </w:footnote>
  <w:footnote w:id="1">
    <w:p w:rsidR="00BC5BA8" w:rsidRDefault="00BC5BA8">
      <w:pPr>
        <w:pStyle w:val="FootnoteText"/>
        <w:rPr>
          <w:lang w:bidi="fa-IR"/>
        </w:rPr>
      </w:pPr>
      <w:r>
        <w:rPr>
          <w:rStyle w:val="FootnoteReference"/>
        </w:rPr>
        <w:footnoteRef/>
      </w:r>
      <w:r>
        <w:t xml:space="preserve"> </w:t>
      </w:r>
      <w:r>
        <w:rPr>
          <w:lang w:bidi="fa-IR"/>
        </w:rPr>
        <w:t>acyclic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048"/>
    <w:multiLevelType w:val="hybridMultilevel"/>
    <w:tmpl w:val="4C9691F6"/>
    <w:lvl w:ilvl="0" w:tplc="86AE618A">
      <w:start w:val="1"/>
      <w:numFmt w:val="decimal"/>
      <w:lvlText w:val="%1-"/>
      <w:lvlJc w:val="left"/>
      <w:pPr>
        <w:ind w:left="6739" w:hanging="360"/>
      </w:pPr>
      <w:rPr>
        <w:rFonts w:hint="default"/>
      </w:rPr>
    </w:lvl>
    <w:lvl w:ilvl="1" w:tplc="04090019" w:tentative="1">
      <w:start w:val="1"/>
      <w:numFmt w:val="lowerLetter"/>
      <w:lvlText w:val="%2."/>
      <w:lvlJc w:val="left"/>
      <w:pPr>
        <w:ind w:left="7459" w:hanging="360"/>
      </w:pPr>
    </w:lvl>
    <w:lvl w:ilvl="2" w:tplc="0409001B" w:tentative="1">
      <w:start w:val="1"/>
      <w:numFmt w:val="lowerRoman"/>
      <w:lvlText w:val="%3."/>
      <w:lvlJc w:val="right"/>
      <w:pPr>
        <w:ind w:left="8179" w:hanging="180"/>
      </w:pPr>
    </w:lvl>
    <w:lvl w:ilvl="3" w:tplc="0409000F" w:tentative="1">
      <w:start w:val="1"/>
      <w:numFmt w:val="decimal"/>
      <w:lvlText w:val="%4."/>
      <w:lvlJc w:val="left"/>
      <w:pPr>
        <w:ind w:left="8899" w:hanging="360"/>
      </w:pPr>
    </w:lvl>
    <w:lvl w:ilvl="4" w:tplc="04090019" w:tentative="1">
      <w:start w:val="1"/>
      <w:numFmt w:val="lowerLetter"/>
      <w:lvlText w:val="%5."/>
      <w:lvlJc w:val="left"/>
      <w:pPr>
        <w:ind w:left="9619" w:hanging="360"/>
      </w:pPr>
    </w:lvl>
    <w:lvl w:ilvl="5" w:tplc="0409001B" w:tentative="1">
      <w:start w:val="1"/>
      <w:numFmt w:val="lowerRoman"/>
      <w:lvlText w:val="%6."/>
      <w:lvlJc w:val="right"/>
      <w:pPr>
        <w:ind w:left="10339" w:hanging="180"/>
      </w:pPr>
    </w:lvl>
    <w:lvl w:ilvl="6" w:tplc="0409000F" w:tentative="1">
      <w:start w:val="1"/>
      <w:numFmt w:val="decimal"/>
      <w:lvlText w:val="%7."/>
      <w:lvlJc w:val="left"/>
      <w:pPr>
        <w:ind w:left="11059" w:hanging="360"/>
      </w:pPr>
    </w:lvl>
    <w:lvl w:ilvl="7" w:tplc="04090019" w:tentative="1">
      <w:start w:val="1"/>
      <w:numFmt w:val="lowerLetter"/>
      <w:lvlText w:val="%8."/>
      <w:lvlJc w:val="left"/>
      <w:pPr>
        <w:ind w:left="11779" w:hanging="360"/>
      </w:pPr>
    </w:lvl>
    <w:lvl w:ilvl="8" w:tplc="0409001B" w:tentative="1">
      <w:start w:val="1"/>
      <w:numFmt w:val="lowerRoman"/>
      <w:lvlText w:val="%9."/>
      <w:lvlJc w:val="right"/>
      <w:pPr>
        <w:ind w:left="12499" w:hanging="180"/>
      </w:pPr>
    </w:lvl>
  </w:abstractNum>
  <w:abstractNum w:abstractNumId="1" w15:restartNumberingAfterBreak="0">
    <w:nsid w:val="01CE6980"/>
    <w:multiLevelType w:val="hybridMultilevel"/>
    <w:tmpl w:val="4FA60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BE4621"/>
    <w:multiLevelType w:val="hybridMultilevel"/>
    <w:tmpl w:val="E6C00F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4C615A"/>
    <w:multiLevelType w:val="hybridMultilevel"/>
    <w:tmpl w:val="12743F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BE49CD"/>
    <w:multiLevelType w:val="hybridMultilevel"/>
    <w:tmpl w:val="01487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992290"/>
    <w:multiLevelType w:val="hybridMultilevel"/>
    <w:tmpl w:val="CA5A9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03066A"/>
    <w:multiLevelType w:val="hybridMultilevel"/>
    <w:tmpl w:val="90D2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167BDB"/>
    <w:multiLevelType w:val="hybridMultilevel"/>
    <w:tmpl w:val="ABD0FC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58D3E9A"/>
    <w:multiLevelType w:val="hybridMultilevel"/>
    <w:tmpl w:val="432C7E6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E132FC"/>
    <w:multiLevelType w:val="hybridMultilevel"/>
    <w:tmpl w:val="CA5A9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F96FBE"/>
    <w:multiLevelType w:val="hybridMultilevel"/>
    <w:tmpl w:val="2E20F3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6C252C"/>
    <w:multiLevelType w:val="hybridMultilevel"/>
    <w:tmpl w:val="DE4ED8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8E664E"/>
    <w:multiLevelType w:val="hybridMultilevel"/>
    <w:tmpl w:val="379E0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E40DC7"/>
    <w:multiLevelType w:val="hybridMultilevel"/>
    <w:tmpl w:val="E90E7F12"/>
    <w:lvl w:ilvl="0" w:tplc="05B2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D043E54"/>
    <w:multiLevelType w:val="hybridMultilevel"/>
    <w:tmpl w:val="B888DE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C9115A"/>
    <w:multiLevelType w:val="hybridMultilevel"/>
    <w:tmpl w:val="BC1E45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755263"/>
    <w:multiLevelType w:val="multilevel"/>
    <w:tmpl w:val="E9087C16"/>
    <w:lvl w:ilvl="0">
      <w:start w:val="1"/>
      <w:numFmt w:val="upperRoman"/>
      <w:suff w:val="space"/>
      <w:lvlText w:val="%1."/>
      <w:lvlJc w:val="righ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62A763C2"/>
    <w:multiLevelType w:val="hybridMultilevel"/>
    <w:tmpl w:val="B2A4CC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4A5D8D"/>
    <w:multiLevelType w:val="hybridMultilevel"/>
    <w:tmpl w:val="527E2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E03447B"/>
    <w:multiLevelType w:val="hybridMultilevel"/>
    <w:tmpl w:val="432C7E6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FDD49DB"/>
    <w:multiLevelType w:val="hybridMultilevel"/>
    <w:tmpl w:val="49E2CA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E177B14"/>
    <w:multiLevelType w:val="hybridMultilevel"/>
    <w:tmpl w:val="15E69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5220028">
    <w:abstractNumId w:val="0"/>
  </w:num>
  <w:num w:numId="2" w16cid:durableId="46759741">
    <w:abstractNumId w:val="13"/>
  </w:num>
  <w:num w:numId="3" w16cid:durableId="1243760965">
    <w:abstractNumId w:val="17"/>
  </w:num>
  <w:num w:numId="4" w16cid:durableId="1094785117">
    <w:abstractNumId w:val="4"/>
  </w:num>
  <w:num w:numId="5" w16cid:durableId="2119717955">
    <w:abstractNumId w:val="9"/>
  </w:num>
  <w:num w:numId="6" w16cid:durableId="1574662417">
    <w:abstractNumId w:val="5"/>
  </w:num>
  <w:num w:numId="7" w16cid:durableId="1614823964">
    <w:abstractNumId w:val="12"/>
  </w:num>
  <w:num w:numId="8" w16cid:durableId="1278638855">
    <w:abstractNumId w:val="2"/>
  </w:num>
  <w:num w:numId="9" w16cid:durableId="1533153629">
    <w:abstractNumId w:val="6"/>
  </w:num>
  <w:num w:numId="10" w16cid:durableId="1491362811">
    <w:abstractNumId w:val="19"/>
  </w:num>
  <w:num w:numId="11" w16cid:durableId="1547059340">
    <w:abstractNumId w:val="7"/>
  </w:num>
  <w:num w:numId="12" w16cid:durableId="2090078131">
    <w:abstractNumId w:val="8"/>
  </w:num>
  <w:num w:numId="13" w16cid:durableId="777993796">
    <w:abstractNumId w:val="20"/>
  </w:num>
  <w:num w:numId="14" w16cid:durableId="137575797">
    <w:abstractNumId w:val="21"/>
  </w:num>
  <w:num w:numId="15" w16cid:durableId="1590894290">
    <w:abstractNumId w:val="14"/>
  </w:num>
  <w:num w:numId="16" w16cid:durableId="659038522">
    <w:abstractNumId w:val="11"/>
  </w:num>
  <w:num w:numId="17" w16cid:durableId="335497649">
    <w:abstractNumId w:val="15"/>
  </w:num>
  <w:num w:numId="18" w16cid:durableId="1916816499">
    <w:abstractNumId w:val="10"/>
  </w:num>
  <w:num w:numId="19" w16cid:durableId="943656015">
    <w:abstractNumId w:val="18"/>
  </w:num>
  <w:num w:numId="20" w16cid:durableId="1103913732">
    <w:abstractNumId w:val="1"/>
  </w:num>
  <w:num w:numId="21" w16cid:durableId="391277587">
    <w:abstractNumId w:val="16"/>
  </w:num>
  <w:num w:numId="22" w16cid:durableId="5038631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30F7"/>
    <w:rsid w:val="0000281C"/>
    <w:rsid w:val="00006C6A"/>
    <w:rsid w:val="000078A7"/>
    <w:rsid w:val="00014F7E"/>
    <w:rsid w:val="00021BFE"/>
    <w:rsid w:val="0002531A"/>
    <w:rsid w:val="00025809"/>
    <w:rsid w:val="00025A63"/>
    <w:rsid w:val="00025EEA"/>
    <w:rsid w:val="00026848"/>
    <w:rsid w:val="00030DAC"/>
    <w:rsid w:val="00032FD8"/>
    <w:rsid w:val="00036244"/>
    <w:rsid w:val="000521D2"/>
    <w:rsid w:val="000721F6"/>
    <w:rsid w:val="00080BEC"/>
    <w:rsid w:val="000A1B5F"/>
    <w:rsid w:val="000A3EE6"/>
    <w:rsid w:val="000A660C"/>
    <w:rsid w:val="000B1D88"/>
    <w:rsid w:val="000B4129"/>
    <w:rsid w:val="000B6EC1"/>
    <w:rsid w:val="000C34E1"/>
    <w:rsid w:val="000C3895"/>
    <w:rsid w:val="000D6A08"/>
    <w:rsid w:val="000F1A5C"/>
    <w:rsid w:val="000F4EF6"/>
    <w:rsid w:val="00100595"/>
    <w:rsid w:val="00100A67"/>
    <w:rsid w:val="00120C80"/>
    <w:rsid w:val="00125D71"/>
    <w:rsid w:val="00126E2F"/>
    <w:rsid w:val="001314A6"/>
    <w:rsid w:val="001330F7"/>
    <w:rsid w:val="0013326E"/>
    <w:rsid w:val="0013373A"/>
    <w:rsid w:val="00143D85"/>
    <w:rsid w:val="001456CE"/>
    <w:rsid w:val="001532B6"/>
    <w:rsid w:val="0016033B"/>
    <w:rsid w:val="00160C29"/>
    <w:rsid w:val="00167046"/>
    <w:rsid w:val="001911A9"/>
    <w:rsid w:val="001960CA"/>
    <w:rsid w:val="001A0D67"/>
    <w:rsid w:val="001A5440"/>
    <w:rsid w:val="001A799E"/>
    <w:rsid w:val="001B088D"/>
    <w:rsid w:val="001B5182"/>
    <w:rsid w:val="001C4901"/>
    <w:rsid w:val="001D0C69"/>
    <w:rsid w:val="001D2D31"/>
    <w:rsid w:val="001E1508"/>
    <w:rsid w:val="001E69D1"/>
    <w:rsid w:val="001F1A1F"/>
    <w:rsid w:val="001F1BC9"/>
    <w:rsid w:val="001F2199"/>
    <w:rsid w:val="001F2315"/>
    <w:rsid w:val="001F3358"/>
    <w:rsid w:val="001F4B92"/>
    <w:rsid w:val="00205B4B"/>
    <w:rsid w:val="002067B5"/>
    <w:rsid w:val="0021456B"/>
    <w:rsid w:val="0021717A"/>
    <w:rsid w:val="00224EAE"/>
    <w:rsid w:val="00224EEC"/>
    <w:rsid w:val="0023103B"/>
    <w:rsid w:val="00236EC2"/>
    <w:rsid w:val="002404C8"/>
    <w:rsid w:val="00246901"/>
    <w:rsid w:val="0025391A"/>
    <w:rsid w:val="00256CAE"/>
    <w:rsid w:val="00260101"/>
    <w:rsid w:val="00263433"/>
    <w:rsid w:val="00267FB4"/>
    <w:rsid w:val="00272398"/>
    <w:rsid w:val="00277908"/>
    <w:rsid w:val="00282A5C"/>
    <w:rsid w:val="002840A9"/>
    <w:rsid w:val="002846E8"/>
    <w:rsid w:val="00286A26"/>
    <w:rsid w:val="00290D69"/>
    <w:rsid w:val="0029219E"/>
    <w:rsid w:val="00293285"/>
    <w:rsid w:val="00295568"/>
    <w:rsid w:val="00296172"/>
    <w:rsid w:val="002A69C4"/>
    <w:rsid w:val="002A69D5"/>
    <w:rsid w:val="002B1661"/>
    <w:rsid w:val="002B58BD"/>
    <w:rsid w:val="002C0C8D"/>
    <w:rsid w:val="002C4B17"/>
    <w:rsid w:val="002E1514"/>
    <w:rsid w:val="002E25BC"/>
    <w:rsid w:val="002F1F98"/>
    <w:rsid w:val="002F35D0"/>
    <w:rsid w:val="002F614A"/>
    <w:rsid w:val="00300863"/>
    <w:rsid w:val="00304D69"/>
    <w:rsid w:val="00321A77"/>
    <w:rsid w:val="0032379C"/>
    <w:rsid w:val="003247BA"/>
    <w:rsid w:val="00324EE7"/>
    <w:rsid w:val="00346C84"/>
    <w:rsid w:val="00347B11"/>
    <w:rsid w:val="00350A9A"/>
    <w:rsid w:val="00361BA9"/>
    <w:rsid w:val="00365523"/>
    <w:rsid w:val="003660E8"/>
    <w:rsid w:val="003663AB"/>
    <w:rsid w:val="003668EB"/>
    <w:rsid w:val="00371F58"/>
    <w:rsid w:val="00394413"/>
    <w:rsid w:val="00395917"/>
    <w:rsid w:val="00397E1C"/>
    <w:rsid w:val="003A1FEF"/>
    <w:rsid w:val="003A5DF4"/>
    <w:rsid w:val="003C475C"/>
    <w:rsid w:val="003F03B5"/>
    <w:rsid w:val="003F3450"/>
    <w:rsid w:val="003F56FB"/>
    <w:rsid w:val="003F6ADA"/>
    <w:rsid w:val="00401F6E"/>
    <w:rsid w:val="00404CEF"/>
    <w:rsid w:val="00413631"/>
    <w:rsid w:val="00417BFF"/>
    <w:rsid w:val="00435226"/>
    <w:rsid w:val="00444706"/>
    <w:rsid w:val="00444AD2"/>
    <w:rsid w:val="004667D4"/>
    <w:rsid w:val="00470DB6"/>
    <w:rsid w:val="00476B32"/>
    <w:rsid w:val="00484E7D"/>
    <w:rsid w:val="00487FB6"/>
    <w:rsid w:val="004920DB"/>
    <w:rsid w:val="00494AD4"/>
    <w:rsid w:val="004A3D7E"/>
    <w:rsid w:val="004B054B"/>
    <w:rsid w:val="004B46A1"/>
    <w:rsid w:val="004B61D3"/>
    <w:rsid w:val="004D217D"/>
    <w:rsid w:val="004E2573"/>
    <w:rsid w:val="004E2FB3"/>
    <w:rsid w:val="004E4F8D"/>
    <w:rsid w:val="004F159A"/>
    <w:rsid w:val="004F4272"/>
    <w:rsid w:val="004F4A04"/>
    <w:rsid w:val="004F76D1"/>
    <w:rsid w:val="005005F6"/>
    <w:rsid w:val="005067C6"/>
    <w:rsid w:val="005137E2"/>
    <w:rsid w:val="005159FE"/>
    <w:rsid w:val="0053148C"/>
    <w:rsid w:val="00541ED1"/>
    <w:rsid w:val="005445A8"/>
    <w:rsid w:val="005450EE"/>
    <w:rsid w:val="00547136"/>
    <w:rsid w:val="005477F0"/>
    <w:rsid w:val="00552986"/>
    <w:rsid w:val="0055348B"/>
    <w:rsid w:val="00586739"/>
    <w:rsid w:val="00587B22"/>
    <w:rsid w:val="005926D5"/>
    <w:rsid w:val="005A39E8"/>
    <w:rsid w:val="005A7092"/>
    <w:rsid w:val="005B2ACF"/>
    <w:rsid w:val="005B4DA9"/>
    <w:rsid w:val="005B69FA"/>
    <w:rsid w:val="005C032D"/>
    <w:rsid w:val="005E7C3C"/>
    <w:rsid w:val="0060563C"/>
    <w:rsid w:val="0061152A"/>
    <w:rsid w:val="0061764B"/>
    <w:rsid w:val="00617B6E"/>
    <w:rsid w:val="00622F4A"/>
    <w:rsid w:val="006307ED"/>
    <w:rsid w:val="00630D84"/>
    <w:rsid w:val="00637C08"/>
    <w:rsid w:val="006405A5"/>
    <w:rsid w:val="00643250"/>
    <w:rsid w:val="00650E90"/>
    <w:rsid w:val="00652E2F"/>
    <w:rsid w:val="00660C41"/>
    <w:rsid w:val="00675515"/>
    <w:rsid w:val="00683C7C"/>
    <w:rsid w:val="00690153"/>
    <w:rsid w:val="00690CF6"/>
    <w:rsid w:val="006A02B4"/>
    <w:rsid w:val="006A4228"/>
    <w:rsid w:val="006A5020"/>
    <w:rsid w:val="006C139A"/>
    <w:rsid w:val="006C4853"/>
    <w:rsid w:val="006C53C5"/>
    <w:rsid w:val="006C66E4"/>
    <w:rsid w:val="006D308D"/>
    <w:rsid w:val="006E1724"/>
    <w:rsid w:val="006E5188"/>
    <w:rsid w:val="006F2454"/>
    <w:rsid w:val="006F2FB2"/>
    <w:rsid w:val="006F6DAC"/>
    <w:rsid w:val="00701806"/>
    <w:rsid w:val="00706799"/>
    <w:rsid w:val="00710DF7"/>
    <w:rsid w:val="00714092"/>
    <w:rsid w:val="00716351"/>
    <w:rsid w:val="00723718"/>
    <w:rsid w:val="00726891"/>
    <w:rsid w:val="007277FE"/>
    <w:rsid w:val="0073258E"/>
    <w:rsid w:val="00733C16"/>
    <w:rsid w:val="0074128B"/>
    <w:rsid w:val="0075087E"/>
    <w:rsid w:val="0075620F"/>
    <w:rsid w:val="00757C6C"/>
    <w:rsid w:val="007638C6"/>
    <w:rsid w:val="00764BEB"/>
    <w:rsid w:val="007665F3"/>
    <w:rsid w:val="00767777"/>
    <w:rsid w:val="00784DF1"/>
    <w:rsid w:val="00792B13"/>
    <w:rsid w:val="00795F2C"/>
    <w:rsid w:val="007B280B"/>
    <w:rsid w:val="007C49A1"/>
    <w:rsid w:val="007D2CE0"/>
    <w:rsid w:val="007E4F0C"/>
    <w:rsid w:val="007F2DAC"/>
    <w:rsid w:val="00813FC5"/>
    <w:rsid w:val="00820D4A"/>
    <w:rsid w:val="00820F0C"/>
    <w:rsid w:val="00833350"/>
    <w:rsid w:val="00833B06"/>
    <w:rsid w:val="0084347A"/>
    <w:rsid w:val="00850014"/>
    <w:rsid w:val="0085227F"/>
    <w:rsid w:val="00855455"/>
    <w:rsid w:val="00857D39"/>
    <w:rsid w:val="00860D3B"/>
    <w:rsid w:val="00863A9B"/>
    <w:rsid w:val="00873F71"/>
    <w:rsid w:val="008769F8"/>
    <w:rsid w:val="008770E0"/>
    <w:rsid w:val="00884ADF"/>
    <w:rsid w:val="00886A5C"/>
    <w:rsid w:val="00886EBB"/>
    <w:rsid w:val="0089491F"/>
    <w:rsid w:val="00896076"/>
    <w:rsid w:val="00896240"/>
    <w:rsid w:val="008A760D"/>
    <w:rsid w:val="008C0196"/>
    <w:rsid w:val="008C0EFE"/>
    <w:rsid w:val="008C58C5"/>
    <w:rsid w:val="008D63B6"/>
    <w:rsid w:val="008F0691"/>
    <w:rsid w:val="008F36D5"/>
    <w:rsid w:val="009007F3"/>
    <w:rsid w:val="00903895"/>
    <w:rsid w:val="00911CEF"/>
    <w:rsid w:val="00912EC4"/>
    <w:rsid w:val="00925621"/>
    <w:rsid w:val="00930869"/>
    <w:rsid w:val="00931047"/>
    <w:rsid w:val="0095218A"/>
    <w:rsid w:val="009620EA"/>
    <w:rsid w:val="0096401F"/>
    <w:rsid w:val="00966109"/>
    <w:rsid w:val="00966E28"/>
    <w:rsid w:val="009719F5"/>
    <w:rsid w:val="0097787D"/>
    <w:rsid w:val="00981455"/>
    <w:rsid w:val="0098735D"/>
    <w:rsid w:val="00987E5B"/>
    <w:rsid w:val="009A1A3A"/>
    <w:rsid w:val="009A3C5A"/>
    <w:rsid w:val="009A5616"/>
    <w:rsid w:val="009B4491"/>
    <w:rsid w:val="009D054B"/>
    <w:rsid w:val="009D400C"/>
    <w:rsid w:val="009E08D9"/>
    <w:rsid w:val="009E278D"/>
    <w:rsid w:val="009E6B43"/>
    <w:rsid w:val="009F1FAF"/>
    <w:rsid w:val="00A0536D"/>
    <w:rsid w:val="00A063EF"/>
    <w:rsid w:val="00A11B8F"/>
    <w:rsid w:val="00A12AA3"/>
    <w:rsid w:val="00A1589D"/>
    <w:rsid w:val="00A15C16"/>
    <w:rsid w:val="00A414FB"/>
    <w:rsid w:val="00A43265"/>
    <w:rsid w:val="00A46494"/>
    <w:rsid w:val="00A67B66"/>
    <w:rsid w:val="00A740A7"/>
    <w:rsid w:val="00A83003"/>
    <w:rsid w:val="00A943E1"/>
    <w:rsid w:val="00AB5B66"/>
    <w:rsid w:val="00AB753B"/>
    <w:rsid w:val="00AB79D2"/>
    <w:rsid w:val="00AC03CA"/>
    <w:rsid w:val="00AC0C8D"/>
    <w:rsid w:val="00AC4630"/>
    <w:rsid w:val="00AC49DB"/>
    <w:rsid w:val="00AD09F9"/>
    <w:rsid w:val="00AD1A8B"/>
    <w:rsid w:val="00AD200B"/>
    <w:rsid w:val="00AD6AD8"/>
    <w:rsid w:val="00AE4E80"/>
    <w:rsid w:val="00B0631A"/>
    <w:rsid w:val="00B11DBF"/>
    <w:rsid w:val="00B15D78"/>
    <w:rsid w:val="00B1611D"/>
    <w:rsid w:val="00B1719A"/>
    <w:rsid w:val="00B22B31"/>
    <w:rsid w:val="00B277A7"/>
    <w:rsid w:val="00B36E9F"/>
    <w:rsid w:val="00B546B8"/>
    <w:rsid w:val="00B54A2E"/>
    <w:rsid w:val="00B57343"/>
    <w:rsid w:val="00B573AB"/>
    <w:rsid w:val="00B573E4"/>
    <w:rsid w:val="00B60583"/>
    <w:rsid w:val="00B6314C"/>
    <w:rsid w:val="00B63698"/>
    <w:rsid w:val="00B80B79"/>
    <w:rsid w:val="00B90D54"/>
    <w:rsid w:val="00BA4D3B"/>
    <w:rsid w:val="00BB15C1"/>
    <w:rsid w:val="00BB1C72"/>
    <w:rsid w:val="00BB3525"/>
    <w:rsid w:val="00BC5BA8"/>
    <w:rsid w:val="00BD29E6"/>
    <w:rsid w:val="00BE2C8C"/>
    <w:rsid w:val="00BE4913"/>
    <w:rsid w:val="00BE52CA"/>
    <w:rsid w:val="00BE581E"/>
    <w:rsid w:val="00BE7339"/>
    <w:rsid w:val="00BF2468"/>
    <w:rsid w:val="00BF2DDF"/>
    <w:rsid w:val="00C14DD9"/>
    <w:rsid w:val="00C14FBC"/>
    <w:rsid w:val="00C15275"/>
    <w:rsid w:val="00C159C3"/>
    <w:rsid w:val="00C20B4F"/>
    <w:rsid w:val="00C2308C"/>
    <w:rsid w:val="00C331E8"/>
    <w:rsid w:val="00C349DF"/>
    <w:rsid w:val="00C37118"/>
    <w:rsid w:val="00C431BC"/>
    <w:rsid w:val="00C45A9C"/>
    <w:rsid w:val="00C57F86"/>
    <w:rsid w:val="00C613E8"/>
    <w:rsid w:val="00C63128"/>
    <w:rsid w:val="00C67136"/>
    <w:rsid w:val="00C83911"/>
    <w:rsid w:val="00C844AC"/>
    <w:rsid w:val="00C85193"/>
    <w:rsid w:val="00C86028"/>
    <w:rsid w:val="00C86FD3"/>
    <w:rsid w:val="00C95945"/>
    <w:rsid w:val="00C97918"/>
    <w:rsid w:val="00CA196E"/>
    <w:rsid w:val="00CA28F4"/>
    <w:rsid w:val="00CA35A2"/>
    <w:rsid w:val="00CA68EB"/>
    <w:rsid w:val="00CB0407"/>
    <w:rsid w:val="00CB644F"/>
    <w:rsid w:val="00CC375A"/>
    <w:rsid w:val="00CC3C45"/>
    <w:rsid w:val="00CC41ED"/>
    <w:rsid w:val="00CC4759"/>
    <w:rsid w:val="00CC6940"/>
    <w:rsid w:val="00CD1562"/>
    <w:rsid w:val="00CE249E"/>
    <w:rsid w:val="00CE2FAD"/>
    <w:rsid w:val="00CE6BC2"/>
    <w:rsid w:val="00CE7F09"/>
    <w:rsid w:val="00D0464A"/>
    <w:rsid w:val="00D07492"/>
    <w:rsid w:val="00D10522"/>
    <w:rsid w:val="00D16BBB"/>
    <w:rsid w:val="00D26FF7"/>
    <w:rsid w:val="00D33155"/>
    <w:rsid w:val="00D34F71"/>
    <w:rsid w:val="00D50147"/>
    <w:rsid w:val="00D54D81"/>
    <w:rsid w:val="00D654EC"/>
    <w:rsid w:val="00D67853"/>
    <w:rsid w:val="00D76619"/>
    <w:rsid w:val="00D829C2"/>
    <w:rsid w:val="00D848E6"/>
    <w:rsid w:val="00D85D5A"/>
    <w:rsid w:val="00D86D04"/>
    <w:rsid w:val="00DB1692"/>
    <w:rsid w:val="00DB40AC"/>
    <w:rsid w:val="00DC02DB"/>
    <w:rsid w:val="00DD4C36"/>
    <w:rsid w:val="00DE6F5F"/>
    <w:rsid w:val="00DF02D4"/>
    <w:rsid w:val="00DF7917"/>
    <w:rsid w:val="00E010BB"/>
    <w:rsid w:val="00E06899"/>
    <w:rsid w:val="00E16D97"/>
    <w:rsid w:val="00E220A6"/>
    <w:rsid w:val="00E2354F"/>
    <w:rsid w:val="00E260A8"/>
    <w:rsid w:val="00E337AA"/>
    <w:rsid w:val="00E36156"/>
    <w:rsid w:val="00E43F03"/>
    <w:rsid w:val="00E468CF"/>
    <w:rsid w:val="00E572CB"/>
    <w:rsid w:val="00E63D89"/>
    <w:rsid w:val="00E657C2"/>
    <w:rsid w:val="00E65B6B"/>
    <w:rsid w:val="00E7335F"/>
    <w:rsid w:val="00E74F74"/>
    <w:rsid w:val="00E84F30"/>
    <w:rsid w:val="00E87890"/>
    <w:rsid w:val="00EA0E09"/>
    <w:rsid w:val="00EB1680"/>
    <w:rsid w:val="00EB47BE"/>
    <w:rsid w:val="00EB60D3"/>
    <w:rsid w:val="00EB79E4"/>
    <w:rsid w:val="00EC3821"/>
    <w:rsid w:val="00ED0830"/>
    <w:rsid w:val="00ED132D"/>
    <w:rsid w:val="00ED302A"/>
    <w:rsid w:val="00ED3A7D"/>
    <w:rsid w:val="00ED5470"/>
    <w:rsid w:val="00EE64ED"/>
    <w:rsid w:val="00F0070F"/>
    <w:rsid w:val="00F012E6"/>
    <w:rsid w:val="00F07672"/>
    <w:rsid w:val="00F133EE"/>
    <w:rsid w:val="00F1658D"/>
    <w:rsid w:val="00F24722"/>
    <w:rsid w:val="00F318AE"/>
    <w:rsid w:val="00F3793F"/>
    <w:rsid w:val="00F4081D"/>
    <w:rsid w:val="00F40D87"/>
    <w:rsid w:val="00F52F29"/>
    <w:rsid w:val="00F52F97"/>
    <w:rsid w:val="00F67C72"/>
    <w:rsid w:val="00F8732D"/>
    <w:rsid w:val="00F94321"/>
    <w:rsid w:val="00F947D7"/>
    <w:rsid w:val="00FA58BA"/>
    <w:rsid w:val="00FB227B"/>
    <w:rsid w:val="00FC1D9E"/>
    <w:rsid w:val="00FC24D9"/>
    <w:rsid w:val="00FC54D0"/>
    <w:rsid w:val="00FD5BD0"/>
    <w:rsid w:val="00FF2BCB"/>
    <w:rsid w:val="00FF756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EE5D33"/>
  <w15:docId w15:val="{BBFFD1D0-0F8E-41C0-B3DB-E32987B35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BA"/>
  </w:style>
  <w:style w:type="paragraph" w:styleId="Footer">
    <w:name w:val="footer"/>
    <w:basedOn w:val="Normal"/>
    <w:link w:val="FooterChar"/>
    <w:uiPriority w:val="99"/>
    <w:unhideWhenUsed/>
    <w:rsid w:val="00324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A"/>
  </w:style>
  <w:style w:type="table" w:styleId="TableGrid">
    <w:name w:val="Table Grid"/>
    <w:basedOn w:val="TableNormal"/>
    <w:uiPriority w:val="39"/>
    <w:rsid w:val="00C3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468"/>
    <w:rPr>
      <w:color w:val="0563C1" w:themeColor="hyperlink"/>
      <w:u w:val="single"/>
    </w:rPr>
  </w:style>
  <w:style w:type="paragraph" w:styleId="ListParagraph">
    <w:name w:val="List Paragraph"/>
    <w:basedOn w:val="Normal"/>
    <w:uiPriority w:val="34"/>
    <w:qFormat/>
    <w:rsid w:val="00863A9B"/>
    <w:pPr>
      <w:bidi/>
      <w:spacing w:after="200" w:line="276" w:lineRule="auto"/>
      <w:ind w:left="720"/>
      <w:contextualSpacing/>
    </w:pPr>
    <w:rPr>
      <w:lang w:bidi="fa-IR"/>
    </w:rPr>
  </w:style>
  <w:style w:type="paragraph" w:styleId="FootnoteText">
    <w:name w:val="footnote text"/>
    <w:basedOn w:val="Normal"/>
    <w:link w:val="FootnoteTextChar"/>
    <w:uiPriority w:val="99"/>
    <w:semiHidden/>
    <w:unhideWhenUsed/>
    <w:rsid w:val="00240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4C8"/>
    <w:rPr>
      <w:sz w:val="20"/>
      <w:szCs w:val="20"/>
    </w:rPr>
  </w:style>
  <w:style w:type="character" w:styleId="FootnoteReference">
    <w:name w:val="footnote reference"/>
    <w:basedOn w:val="DefaultParagraphFont"/>
    <w:uiPriority w:val="99"/>
    <w:semiHidden/>
    <w:unhideWhenUsed/>
    <w:rsid w:val="002404C8"/>
    <w:rPr>
      <w:vertAlign w:val="superscript"/>
    </w:rPr>
  </w:style>
  <w:style w:type="paragraph" w:customStyle="1" w:styleId="Default">
    <w:name w:val="Default"/>
    <w:rsid w:val="002404C8"/>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qFormat/>
    <w:rsid w:val="000A1B5F"/>
    <w:rPr>
      <w:rFonts w:ascii="B Nazanin" w:hAnsi="B Nazanin" w:cs="B Nazanin"/>
      <w:b w:val="0"/>
      <w:bCs w:val="0"/>
      <w:i w:val="0"/>
      <w:iCs w:val="0"/>
      <w:sz w:val="28"/>
      <w:szCs w:val="28"/>
    </w:rPr>
  </w:style>
  <w:style w:type="character" w:styleId="PlaceholderText">
    <w:name w:val="Placeholder Text"/>
    <w:basedOn w:val="DefaultParagraphFont"/>
    <w:uiPriority w:val="99"/>
    <w:semiHidden/>
    <w:rsid w:val="000A1B5F"/>
    <w:rPr>
      <w:color w:val="808080"/>
    </w:rPr>
  </w:style>
  <w:style w:type="paragraph" w:styleId="BalloonText">
    <w:name w:val="Balloon Text"/>
    <w:basedOn w:val="Normal"/>
    <w:link w:val="BalloonTextChar"/>
    <w:uiPriority w:val="99"/>
    <w:semiHidden/>
    <w:unhideWhenUsed/>
    <w:rsid w:val="000A1B5F"/>
    <w:pPr>
      <w:bidi/>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B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tmp"/><Relationship Id="rId21" Type="http://schemas.openxmlformats.org/officeDocument/2006/relationships/image" Target="media/image14.tmp"/><Relationship Id="rId42" Type="http://schemas.openxmlformats.org/officeDocument/2006/relationships/image" Target="media/image35.tmp"/><Relationship Id="rId47" Type="http://schemas.openxmlformats.org/officeDocument/2006/relationships/image" Target="media/image40.tmp"/><Relationship Id="rId63" Type="http://schemas.openxmlformats.org/officeDocument/2006/relationships/image" Target="media/image56.tmp"/><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tmp"/><Relationship Id="rId11" Type="http://schemas.openxmlformats.org/officeDocument/2006/relationships/image" Target="media/image4.png"/><Relationship Id="rId32" Type="http://schemas.openxmlformats.org/officeDocument/2006/relationships/image" Target="media/image25.tmp"/><Relationship Id="rId37" Type="http://schemas.openxmlformats.org/officeDocument/2006/relationships/image" Target="media/image30.tmp"/><Relationship Id="rId53" Type="http://schemas.openxmlformats.org/officeDocument/2006/relationships/image" Target="media/image46.tmp"/><Relationship Id="rId58" Type="http://schemas.openxmlformats.org/officeDocument/2006/relationships/image" Target="media/image51.jpeg"/><Relationship Id="rId74" Type="http://schemas.openxmlformats.org/officeDocument/2006/relationships/image" Target="media/image67.png"/><Relationship Id="rId79" Type="http://schemas.openxmlformats.org/officeDocument/2006/relationships/image" Target="media/image72.tmp"/><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tmp"/><Relationship Id="rId27" Type="http://schemas.openxmlformats.org/officeDocument/2006/relationships/image" Target="media/image20.tmp"/><Relationship Id="rId43" Type="http://schemas.openxmlformats.org/officeDocument/2006/relationships/image" Target="media/image36.tmp"/><Relationship Id="rId48" Type="http://schemas.openxmlformats.org/officeDocument/2006/relationships/image" Target="media/image41.tmp"/><Relationship Id="rId64" Type="http://schemas.openxmlformats.org/officeDocument/2006/relationships/image" Target="media/image57.tmp"/><Relationship Id="rId69" Type="http://schemas.openxmlformats.org/officeDocument/2006/relationships/image" Target="media/image62.png"/><Relationship Id="rId80" Type="http://schemas.openxmlformats.org/officeDocument/2006/relationships/image" Target="media/image73.tmp"/><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tmp"/><Relationship Id="rId25" Type="http://schemas.openxmlformats.org/officeDocument/2006/relationships/image" Target="media/image18.tmp"/><Relationship Id="rId33" Type="http://schemas.openxmlformats.org/officeDocument/2006/relationships/image" Target="media/image26.tmp"/><Relationship Id="rId38" Type="http://schemas.openxmlformats.org/officeDocument/2006/relationships/image" Target="media/image31.tmp"/><Relationship Id="rId46" Type="http://schemas.openxmlformats.org/officeDocument/2006/relationships/image" Target="media/image39.tmp"/><Relationship Id="rId59" Type="http://schemas.openxmlformats.org/officeDocument/2006/relationships/image" Target="media/image52.tmp"/><Relationship Id="rId67" Type="http://schemas.openxmlformats.org/officeDocument/2006/relationships/image" Target="media/image60.tmp"/><Relationship Id="rId20" Type="http://schemas.openxmlformats.org/officeDocument/2006/relationships/image" Target="media/image13.tmp"/><Relationship Id="rId41" Type="http://schemas.openxmlformats.org/officeDocument/2006/relationships/image" Target="media/image34.tmp"/><Relationship Id="rId54" Type="http://schemas.openxmlformats.org/officeDocument/2006/relationships/image" Target="media/image47.jpeg"/><Relationship Id="rId62" Type="http://schemas.openxmlformats.org/officeDocument/2006/relationships/image" Target="media/image55.tmp"/><Relationship Id="rId70" Type="http://schemas.openxmlformats.org/officeDocument/2006/relationships/image" Target="media/image63.png"/><Relationship Id="rId75" Type="http://schemas.openxmlformats.org/officeDocument/2006/relationships/image" Target="media/image68.tmp"/><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tm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tmp"/><Relationship Id="rId23" Type="http://schemas.openxmlformats.org/officeDocument/2006/relationships/image" Target="media/image16.tmp"/><Relationship Id="rId28" Type="http://schemas.openxmlformats.org/officeDocument/2006/relationships/image" Target="media/image21.tmp"/><Relationship Id="rId36" Type="http://schemas.openxmlformats.org/officeDocument/2006/relationships/image" Target="media/image29.tmp"/><Relationship Id="rId49" Type="http://schemas.openxmlformats.org/officeDocument/2006/relationships/image" Target="media/image42.tmp"/><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tmp"/><Relationship Id="rId44" Type="http://schemas.openxmlformats.org/officeDocument/2006/relationships/image" Target="media/image37.png"/><Relationship Id="rId52" Type="http://schemas.openxmlformats.org/officeDocument/2006/relationships/image" Target="media/image45.tmp"/><Relationship Id="rId60" Type="http://schemas.openxmlformats.org/officeDocument/2006/relationships/image" Target="media/image53.jpeg"/><Relationship Id="rId65" Type="http://schemas.openxmlformats.org/officeDocument/2006/relationships/image" Target="media/image58.tmp"/><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tmp"/><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mp"/><Relationship Id="rId13" Type="http://schemas.openxmlformats.org/officeDocument/2006/relationships/image" Target="media/image6.png"/><Relationship Id="rId18" Type="http://schemas.openxmlformats.org/officeDocument/2006/relationships/image" Target="media/image11.tmp"/><Relationship Id="rId39" Type="http://schemas.openxmlformats.org/officeDocument/2006/relationships/image" Target="media/image32.tmp"/><Relationship Id="rId34" Type="http://schemas.openxmlformats.org/officeDocument/2006/relationships/image" Target="media/image27.tmp"/><Relationship Id="rId50" Type="http://schemas.openxmlformats.org/officeDocument/2006/relationships/image" Target="media/image43.tmp"/><Relationship Id="rId55" Type="http://schemas.openxmlformats.org/officeDocument/2006/relationships/image" Target="media/image48.png"/><Relationship Id="rId76" Type="http://schemas.openxmlformats.org/officeDocument/2006/relationships/image" Target="media/image69.tmp"/><Relationship Id="rId97" Type="http://schemas.openxmlformats.org/officeDocument/2006/relationships/image" Target="media/image90.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tmp"/><Relationship Id="rId24" Type="http://schemas.openxmlformats.org/officeDocument/2006/relationships/image" Target="media/image17.tmp"/><Relationship Id="rId40" Type="http://schemas.openxmlformats.org/officeDocument/2006/relationships/image" Target="media/image33.tmp"/><Relationship Id="rId45" Type="http://schemas.openxmlformats.org/officeDocument/2006/relationships/image" Target="media/image38.tmp"/><Relationship Id="rId66" Type="http://schemas.openxmlformats.org/officeDocument/2006/relationships/image" Target="media/image59.tmp"/><Relationship Id="rId87" Type="http://schemas.openxmlformats.org/officeDocument/2006/relationships/image" Target="media/image80.png"/><Relationship Id="rId61" Type="http://schemas.openxmlformats.org/officeDocument/2006/relationships/image" Target="media/image54.tmp"/><Relationship Id="rId82" Type="http://schemas.openxmlformats.org/officeDocument/2006/relationships/image" Target="media/image75.png"/><Relationship Id="rId19" Type="http://schemas.openxmlformats.org/officeDocument/2006/relationships/image" Target="media/image12.tmp"/><Relationship Id="rId14" Type="http://schemas.openxmlformats.org/officeDocument/2006/relationships/image" Target="media/image7.png"/><Relationship Id="rId30" Type="http://schemas.openxmlformats.org/officeDocument/2006/relationships/image" Target="media/image23.tmp"/><Relationship Id="rId35" Type="http://schemas.openxmlformats.org/officeDocument/2006/relationships/image" Target="media/image28.tmp"/><Relationship Id="rId56" Type="http://schemas.openxmlformats.org/officeDocument/2006/relationships/image" Target="media/image49.tmp"/><Relationship Id="rId77" Type="http://schemas.openxmlformats.org/officeDocument/2006/relationships/image" Target="media/image70.png"/><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tmp"/><Relationship Id="rId72" Type="http://schemas.openxmlformats.org/officeDocument/2006/relationships/image" Target="media/image65.tmp"/><Relationship Id="rId93" Type="http://schemas.openxmlformats.org/officeDocument/2006/relationships/image" Target="media/image86.png"/><Relationship Id="rId9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7E27B71F-AEB5-4CAC-A58E-5A2A1BB10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4219</TotalTime>
  <Pages>50</Pages>
  <Words>9392</Words>
  <Characters>53538</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Armin Khalegh</dc:creator>
  <cp:keywords/>
  <dc:description/>
  <cp:lastModifiedBy>ALTIN-system</cp:lastModifiedBy>
  <cp:revision>72</cp:revision>
  <dcterms:created xsi:type="dcterms:W3CDTF">2016-12-23T03:58:00Z</dcterms:created>
  <dcterms:modified xsi:type="dcterms:W3CDTF">2023-01-22T05:12:00Z</dcterms:modified>
</cp:coreProperties>
</file>