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0341F" w:rsidRPr="00A0341F" w:rsidRDefault="00A0341F" w:rsidP="00A0341F">
      <w:pPr>
        <w:bidi/>
        <w:spacing w:after="0" w:line="360" w:lineRule="auto"/>
        <w:jc w:val="both"/>
        <w:rPr>
          <w:rFonts w:asciiTheme="majorBidi" w:hAnsiTheme="majorBidi" w:cs="B Nazanin"/>
          <w:b/>
          <w:bCs/>
          <w:sz w:val="28"/>
          <w:szCs w:val="28"/>
          <w:lang w:bidi="fa-IR"/>
        </w:rPr>
      </w:pPr>
      <w:r w:rsidRPr="00A0341F">
        <w:rPr>
          <w:rFonts w:asciiTheme="majorBidi" w:hAnsiTheme="majorBidi" w:cs="B Nazanin"/>
          <w:b/>
          <w:bCs/>
          <w:noProof/>
          <w:sz w:val="28"/>
          <w:szCs w:val="28"/>
          <w:rtl/>
          <w:lang w:bidi="fa-IR"/>
        </w:rPr>
        <w:drawing>
          <wp:inline distT="0" distB="0" distL="0" distR="0">
            <wp:extent cx="1428750" cy="371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rsidR="00A0341F" w:rsidRPr="00A0341F" w:rsidRDefault="00A0341F" w:rsidP="00A0341F">
      <w:pPr>
        <w:bidi/>
        <w:spacing w:after="0" w:line="360" w:lineRule="auto"/>
        <w:jc w:val="both"/>
        <w:rPr>
          <w:rFonts w:asciiTheme="majorBidi" w:hAnsiTheme="majorBidi" w:cs="B Nazanin"/>
          <w:b/>
          <w:bCs/>
          <w:sz w:val="28"/>
          <w:szCs w:val="28"/>
          <w:lang w:bidi="fa-IR"/>
        </w:rPr>
      </w:pPr>
    </w:p>
    <w:p w:rsidR="00E43041" w:rsidRPr="00A0341F" w:rsidRDefault="00CA534E" w:rsidP="00A0341F">
      <w:pPr>
        <w:bidi/>
        <w:spacing w:after="0" w:line="360" w:lineRule="auto"/>
        <w:jc w:val="center"/>
        <w:rPr>
          <w:rFonts w:asciiTheme="majorBidi" w:hAnsiTheme="majorBidi" w:cs="B Nazanin"/>
          <w:b/>
          <w:bCs/>
          <w:sz w:val="36"/>
          <w:szCs w:val="36"/>
          <w:rtl/>
          <w:lang w:bidi="fa-IR"/>
        </w:rPr>
      </w:pPr>
      <w:r w:rsidRPr="00A0341F">
        <w:rPr>
          <w:rFonts w:asciiTheme="majorBidi" w:hAnsiTheme="majorBidi" w:cs="B Nazanin"/>
          <w:b/>
          <w:bCs/>
          <w:sz w:val="36"/>
          <w:szCs w:val="36"/>
          <w:rtl/>
          <w:lang w:bidi="fa-IR"/>
        </w:rPr>
        <w:t xml:space="preserve">ویژگی های مفید پارچه های </w:t>
      </w:r>
      <w:r w:rsidR="005E1EF6" w:rsidRPr="00A0341F">
        <w:rPr>
          <w:rFonts w:asciiTheme="majorBidi" w:hAnsiTheme="majorBidi" w:cs="B Nazanin" w:hint="cs"/>
          <w:b/>
          <w:bCs/>
          <w:sz w:val="36"/>
          <w:szCs w:val="36"/>
          <w:rtl/>
          <w:lang w:bidi="fa-IR"/>
        </w:rPr>
        <w:t>تریکوی</w:t>
      </w:r>
      <w:r w:rsidR="00180338" w:rsidRPr="00A0341F">
        <w:rPr>
          <w:rFonts w:asciiTheme="majorBidi" w:hAnsiTheme="majorBidi" w:cs="B Nazanin" w:hint="cs"/>
          <w:b/>
          <w:bCs/>
          <w:sz w:val="36"/>
          <w:szCs w:val="36"/>
          <w:rtl/>
          <w:lang w:bidi="fa-IR"/>
        </w:rPr>
        <w:t xml:space="preserve"> </w:t>
      </w:r>
      <w:r w:rsidR="00E43041" w:rsidRPr="00A0341F">
        <w:rPr>
          <w:rFonts w:asciiTheme="majorBidi" w:hAnsiTheme="majorBidi" w:cs="B Nazanin"/>
          <w:b/>
          <w:bCs/>
          <w:sz w:val="36"/>
          <w:szCs w:val="36"/>
          <w:rtl/>
          <w:lang w:bidi="fa-IR"/>
        </w:rPr>
        <w:t>سه بعدی کاربردی برای مص</w:t>
      </w:r>
      <w:r w:rsidRPr="00A0341F">
        <w:rPr>
          <w:rFonts w:asciiTheme="majorBidi" w:hAnsiTheme="majorBidi" w:cs="B Nazanin"/>
          <w:b/>
          <w:bCs/>
          <w:sz w:val="36"/>
          <w:szCs w:val="36"/>
          <w:rtl/>
          <w:lang w:bidi="fa-IR"/>
        </w:rPr>
        <w:t>ا</w:t>
      </w:r>
      <w:r w:rsidR="00E43041" w:rsidRPr="00A0341F">
        <w:rPr>
          <w:rFonts w:asciiTheme="majorBidi" w:hAnsiTheme="majorBidi" w:cs="B Nazanin"/>
          <w:b/>
          <w:bCs/>
          <w:sz w:val="36"/>
          <w:szCs w:val="36"/>
          <w:rtl/>
          <w:lang w:bidi="fa-IR"/>
        </w:rPr>
        <w:t xml:space="preserve">رف </w:t>
      </w:r>
      <w:r w:rsidR="00180338" w:rsidRPr="00A0341F">
        <w:rPr>
          <w:rFonts w:asciiTheme="majorBidi" w:hAnsiTheme="majorBidi" w:cs="B Nazanin" w:hint="cs"/>
          <w:b/>
          <w:bCs/>
          <w:sz w:val="36"/>
          <w:szCs w:val="36"/>
          <w:rtl/>
          <w:lang w:bidi="fa-IR"/>
        </w:rPr>
        <w:t xml:space="preserve">منسوجات </w:t>
      </w:r>
      <w:r w:rsidR="00E43041" w:rsidRPr="00A0341F">
        <w:rPr>
          <w:rFonts w:asciiTheme="majorBidi" w:hAnsiTheme="majorBidi" w:cs="B Nazanin"/>
          <w:b/>
          <w:bCs/>
          <w:sz w:val="36"/>
          <w:szCs w:val="36"/>
          <w:rtl/>
          <w:lang w:bidi="fa-IR"/>
        </w:rPr>
        <w:t>خانگی</w:t>
      </w:r>
    </w:p>
    <w:p w:rsidR="003D1B05" w:rsidRPr="00A0341F" w:rsidRDefault="003D1B05" w:rsidP="00A0341F">
      <w:pPr>
        <w:bidi/>
        <w:spacing w:after="0" w:line="360" w:lineRule="auto"/>
        <w:jc w:val="both"/>
        <w:rPr>
          <w:rFonts w:asciiTheme="majorBidi" w:hAnsiTheme="majorBidi" w:cs="B Nazanin" w:hint="cs"/>
          <w:b/>
          <w:bCs/>
          <w:sz w:val="28"/>
          <w:szCs w:val="28"/>
          <w:rtl/>
          <w:lang w:bidi="fa-IR"/>
        </w:rPr>
      </w:pPr>
    </w:p>
    <w:p w:rsidR="00E43041" w:rsidRPr="00A0341F" w:rsidRDefault="00E43041"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b/>
          <w:bCs/>
          <w:sz w:val="28"/>
          <w:szCs w:val="28"/>
          <w:rtl/>
          <w:lang w:bidi="fa-IR"/>
        </w:rPr>
        <w:t>چکیده</w:t>
      </w:r>
    </w:p>
    <w:p w:rsidR="00E43041" w:rsidRPr="00A0341F" w:rsidRDefault="00E43041"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 xml:space="preserve">اثر ویژگی های گرمایی بر </w:t>
      </w:r>
      <w:r w:rsidR="005E1EF6" w:rsidRPr="00A0341F">
        <w:rPr>
          <w:rFonts w:asciiTheme="majorBidi" w:hAnsiTheme="majorBidi" w:cs="B Nazanin"/>
          <w:sz w:val="28"/>
          <w:szCs w:val="28"/>
          <w:rtl/>
          <w:lang w:bidi="fa-IR"/>
        </w:rPr>
        <w:t xml:space="preserve">پارچه های تریکو  </w:t>
      </w:r>
      <w:r w:rsidRPr="00A0341F">
        <w:rPr>
          <w:rFonts w:asciiTheme="majorBidi" w:hAnsiTheme="majorBidi" w:cs="B Nazanin"/>
          <w:sz w:val="28"/>
          <w:szCs w:val="28"/>
          <w:rtl/>
          <w:lang w:bidi="fa-IR"/>
        </w:rPr>
        <w:t xml:space="preserve">سه بعدی ساخته شده از فیبرهای کاربردی ( یعنی الیاف مقاوم با عمر بالا و کول مکس ) همراه با ترکیبات فیبری مختلف مورد مطالعه قرار گرفت . </w:t>
      </w:r>
      <w:r w:rsidR="005E1EF6" w:rsidRPr="00A0341F">
        <w:rPr>
          <w:rFonts w:asciiTheme="majorBidi" w:hAnsiTheme="majorBidi" w:cs="B Nazanin"/>
          <w:sz w:val="28"/>
          <w:szCs w:val="28"/>
          <w:rtl/>
          <w:lang w:bidi="fa-IR"/>
        </w:rPr>
        <w:t xml:space="preserve">پارچه های تریکو  </w:t>
      </w:r>
      <w:r w:rsidRPr="00A0341F">
        <w:rPr>
          <w:rFonts w:asciiTheme="majorBidi" w:hAnsiTheme="majorBidi" w:cs="B Nazanin"/>
          <w:sz w:val="28"/>
          <w:szCs w:val="28"/>
          <w:rtl/>
          <w:lang w:bidi="fa-IR"/>
        </w:rPr>
        <w:t xml:space="preserve">به طور ویژه ای برای کاربردهای پارچه های رو تشکی تشک ها طراحی شده اند. نمونه هایی با دو فشردگی پارچه ای و طرح بافت و چهار ترکیب فیبری الیاف مقاوم با عمر بالا ساخته شده بودند. هدایت گرمایی ، </w:t>
      </w:r>
      <w:r w:rsidR="00180338" w:rsidRPr="00A0341F">
        <w:rPr>
          <w:rFonts w:asciiTheme="majorBidi" w:hAnsiTheme="majorBidi" w:cs="B Nazanin" w:hint="cs"/>
          <w:sz w:val="28"/>
          <w:szCs w:val="28"/>
          <w:rtl/>
          <w:lang w:bidi="fa-IR"/>
        </w:rPr>
        <w:t>مقاومت</w:t>
      </w:r>
      <w:r w:rsidR="00180338" w:rsidRPr="00A0341F">
        <w:rPr>
          <w:rFonts w:asciiTheme="majorBidi" w:hAnsiTheme="majorBidi" w:cs="B Nazanin"/>
          <w:sz w:val="28"/>
          <w:szCs w:val="28"/>
          <w:rtl/>
          <w:lang w:bidi="fa-IR"/>
        </w:rPr>
        <w:t xml:space="preserve"> </w:t>
      </w:r>
      <w:r w:rsidR="00180338" w:rsidRPr="00A0341F">
        <w:rPr>
          <w:rFonts w:asciiTheme="majorBidi" w:hAnsiTheme="majorBidi" w:cs="B Nazanin" w:hint="cs"/>
          <w:sz w:val="28"/>
          <w:szCs w:val="28"/>
          <w:rtl/>
          <w:lang w:bidi="fa-IR"/>
        </w:rPr>
        <w:t>گرمایی، انتشار</w:t>
      </w:r>
      <w:r w:rsidRPr="00A0341F">
        <w:rPr>
          <w:rFonts w:asciiTheme="majorBidi" w:hAnsiTheme="majorBidi" w:cs="B Nazanin"/>
          <w:sz w:val="28"/>
          <w:szCs w:val="28"/>
          <w:rtl/>
          <w:lang w:bidi="fa-IR"/>
        </w:rPr>
        <w:t xml:space="preserve"> گرمایی ، و </w:t>
      </w:r>
      <w:r w:rsidR="00180338" w:rsidRPr="00A0341F">
        <w:rPr>
          <w:rFonts w:asciiTheme="majorBidi" w:hAnsiTheme="majorBidi" w:cs="B Nazanin" w:hint="cs"/>
          <w:sz w:val="28"/>
          <w:szCs w:val="28"/>
          <w:rtl/>
          <w:lang w:bidi="fa-IR"/>
        </w:rPr>
        <w:t>نفوذپذیری</w:t>
      </w:r>
      <w:r w:rsidR="00180338" w:rsidRPr="00A0341F">
        <w:rPr>
          <w:rFonts w:asciiTheme="majorBidi" w:hAnsiTheme="majorBidi" w:cs="B Nazanin"/>
          <w:sz w:val="28"/>
          <w:szCs w:val="28"/>
          <w:rtl/>
          <w:lang w:bidi="fa-IR"/>
        </w:rPr>
        <w:t xml:space="preserve"> </w:t>
      </w:r>
      <w:r w:rsidR="00180338" w:rsidRPr="00A0341F">
        <w:rPr>
          <w:rFonts w:asciiTheme="majorBidi" w:hAnsiTheme="majorBidi" w:cs="B Nazanin" w:hint="cs"/>
          <w:sz w:val="28"/>
          <w:szCs w:val="28"/>
          <w:rtl/>
          <w:lang w:bidi="fa-IR"/>
        </w:rPr>
        <w:t xml:space="preserve">نسبی </w:t>
      </w:r>
      <w:r w:rsidRPr="00A0341F">
        <w:rPr>
          <w:rFonts w:asciiTheme="majorBidi" w:hAnsiTheme="majorBidi" w:cs="B Nazanin"/>
          <w:sz w:val="28"/>
          <w:szCs w:val="28"/>
          <w:rtl/>
          <w:lang w:bidi="fa-IR"/>
        </w:rPr>
        <w:t xml:space="preserve">بخار آب نسبی به عنوان ویژگی های راحتی گرمایی در نظر گرفته شده اند . </w:t>
      </w:r>
      <w:r w:rsidR="001E5DAC" w:rsidRPr="00A0341F">
        <w:rPr>
          <w:rFonts w:asciiTheme="majorBidi" w:hAnsiTheme="majorBidi" w:cs="B Nazanin" w:hint="cs"/>
          <w:sz w:val="28"/>
          <w:szCs w:val="28"/>
          <w:rtl/>
          <w:lang w:bidi="fa-IR"/>
        </w:rPr>
        <w:t>از دستگاه های</w:t>
      </w:r>
      <w:r w:rsidRPr="00A0341F">
        <w:rPr>
          <w:rFonts w:asciiTheme="majorBidi" w:hAnsiTheme="majorBidi" w:cs="B Nazanin"/>
          <w:sz w:val="28"/>
          <w:szCs w:val="28"/>
          <w:rtl/>
          <w:lang w:bidi="fa-IR"/>
        </w:rPr>
        <w:t xml:space="preserve"> الامبتا و پرمیتست برای اندازه گیری ویژگی های گرمایی </w:t>
      </w:r>
      <w:r w:rsidR="001E5DAC" w:rsidRPr="00A0341F">
        <w:rPr>
          <w:rFonts w:asciiTheme="majorBidi" w:hAnsiTheme="majorBidi" w:cs="B Nazanin" w:hint="cs"/>
          <w:sz w:val="28"/>
          <w:szCs w:val="28"/>
          <w:rtl/>
          <w:lang w:bidi="fa-IR"/>
        </w:rPr>
        <w:t>استفاده شد</w:t>
      </w:r>
      <w:r w:rsidRPr="00A0341F">
        <w:rPr>
          <w:rFonts w:asciiTheme="majorBidi" w:hAnsiTheme="majorBidi" w:cs="B Nazanin"/>
          <w:sz w:val="28"/>
          <w:szCs w:val="28"/>
          <w:rtl/>
          <w:lang w:bidi="fa-IR"/>
        </w:rPr>
        <w:t>. طرح پارچه معیار</w:t>
      </w:r>
      <w:r w:rsidR="001E5DAC" w:rsidRPr="00A0341F">
        <w:rPr>
          <w:rFonts w:asciiTheme="majorBidi" w:hAnsiTheme="majorBidi" w:cs="B Nazanin" w:hint="cs"/>
          <w:sz w:val="28"/>
          <w:szCs w:val="28"/>
          <w:rtl/>
          <w:lang w:bidi="fa-IR"/>
        </w:rPr>
        <w:t xml:space="preserve"> </w:t>
      </w:r>
      <w:r w:rsidRPr="00A0341F">
        <w:rPr>
          <w:rFonts w:asciiTheme="majorBidi" w:hAnsiTheme="majorBidi" w:cs="B Nazanin"/>
          <w:sz w:val="28"/>
          <w:szCs w:val="28"/>
          <w:rtl/>
          <w:lang w:bidi="fa-IR"/>
        </w:rPr>
        <w:t xml:space="preserve">مهم  در </w:t>
      </w:r>
      <w:r w:rsidR="0095645B" w:rsidRPr="00A0341F">
        <w:rPr>
          <w:rFonts w:asciiTheme="majorBidi" w:hAnsiTheme="majorBidi" w:cs="B Nazanin" w:hint="cs"/>
          <w:sz w:val="28"/>
          <w:szCs w:val="28"/>
          <w:rtl/>
          <w:lang w:bidi="fa-IR"/>
        </w:rPr>
        <w:t>مقاومت</w:t>
      </w:r>
      <w:r w:rsidR="0095645B" w:rsidRPr="00A0341F">
        <w:rPr>
          <w:rFonts w:asciiTheme="majorBidi" w:hAnsiTheme="majorBidi" w:cs="B Nazanin"/>
          <w:sz w:val="28"/>
          <w:szCs w:val="28"/>
          <w:rtl/>
          <w:lang w:bidi="fa-IR"/>
        </w:rPr>
        <w:t xml:space="preserve"> </w:t>
      </w:r>
      <w:r w:rsidR="0095645B" w:rsidRPr="00A0341F">
        <w:rPr>
          <w:rFonts w:asciiTheme="majorBidi" w:hAnsiTheme="majorBidi" w:cs="B Nazanin" w:hint="cs"/>
          <w:sz w:val="28"/>
          <w:szCs w:val="28"/>
          <w:rtl/>
          <w:lang w:bidi="fa-IR"/>
        </w:rPr>
        <w:t>حرارتی</w:t>
      </w:r>
      <w:r w:rsidR="0095645B" w:rsidRPr="00A0341F">
        <w:rPr>
          <w:rFonts w:asciiTheme="majorBidi" w:hAnsiTheme="majorBidi" w:cs="B Nazanin"/>
          <w:sz w:val="28"/>
          <w:szCs w:val="28"/>
          <w:rtl/>
          <w:lang w:bidi="fa-IR"/>
        </w:rPr>
        <w:t xml:space="preserve"> </w:t>
      </w:r>
      <w:r w:rsidR="0095645B" w:rsidRPr="00A0341F">
        <w:rPr>
          <w:rFonts w:asciiTheme="majorBidi" w:hAnsiTheme="majorBidi" w:cs="B Nazanin" w:hint="cs"/>
          <w:sz w:val="28"/>
          <w:szCs w:val="28"/>
          <w:rtl/>
          <w:lang w:bidi="fa-IR"/>
        </w:rPr>
        <w:t>و</w:t>
      </w:r>
      <w:r w:rsidR="0095645B" w:rsidRPr="00A0341F">
        <w:rPr>
          <w:rFonts w:asciiTheme="majorBidi" w:hAnsiTheme="majorBidi" w:cs="B Nazanin"/>
          <w:sz w:val="28"/>
          <w:szCs w:val="28"/>
          <w:rtl/>
          <w:lang w:bidi="fa-IR"/>
        </w:rPr>
        <w:t xml:space="preserve"> </w:t>
      </w:r>
      <w:r w:rsidR="0095645B" w:rsidRPr="00A0341F">
        <w:rPr>
          <w:rFonts w:asciiTheme="majorBidi" w:hAnsiTheme="majorBidi" w:cs="B Nazanin" w:hint="cs"/>
          <w:sz w:val="28"/>
          <w:szCs w:val="28"/>
          <w:rtl/>
          <w:lang w:bidi="fa-IR"/>
        </w:rPr>
        <w:t>نفوذپذیری</w:t>
      </w:r>
      <w:r w:rsidR="0095645B" w:rsidRPr="00A0341F">
        <w:rPr>
          <w:rFonts w:asciiTheme="majorBidi" w:hAnsiTheme="majorBidi" w:cs="B Nazanin"/>
          <w:sz w:val="28"/>
          <w:szCs w:val="28"/>
          <w:rtl/>
          <w:lang w:bidi="fa-IR"/>
        </w:rPr>
        <w:t xml:space="preserve"> </w:t>
      </w:r>
      <w:r w:rsidR="0095645B" w:rsidRPr="00A0341F">
        <w:rPr>
          <w:rFonts w:asciiTheme="majorBidi" w:hAnsiTheme="majorBidi" w:cs="B Nazanin" w:hint="cs"/>
          <w:sz w:val="28"/>
          <w:szCs w:val="28"/>
          <w:rtl/>
          <w:lang w:bidi="fa-IR"/>
        </w:rPr>
        <w:t>بخار</w:t>
      </w:r>
      <w:r w:rsidR="0095645B" w:rsidRPr="00A0341F">
        <w:rPr>
          <w:rFonts w:asciiTheme="majorBidi" w:hAnsiTheme="majorBidi" w:cs="B Nazanin"/>
          <w:sz w:val="28"/>
          <w:szCs w:val="28"/>
          <w:rtl/>
          <w:lang w:bidi="fa-IR"/>
        </w:rPr>
        <w:t xml:space="preserve"> </w:t>
      </w:r>
      <w:r w:rsidR="0095645B" w:rsidRPr="00A0341F">
        <w:rPr>
          <w:rFonts w:asciiTheme="majorBidi" w:hAnsiTheme="majorBidi" w:cs="B Nazanin" w:hint="cs"/>
          <w:sz w:val="28"/>
          <w:szCs w:val="28"/>
          <w:rtl/>
          <w:lang w:bidi="fa-IR"/>
        </w:rPr>
        <w:t xml:space="preserve">آب </w:t>
      </w:r>
      <w:r w:rsidRPr="00A0341F">
        <w:rPr>
          <w:rFonts w:asciiTheme="majorBidi" w:hAnsiTheme="majorBidi" w:cs="B Nazanin"/>
          <w:sz w:val="28"/>
          <w:szCs w:val="28"/>
          <w:rtl/>
          <w:lang w:bidi="fa-IR"/>
        </w:rPr>
        <w:t>است ،در حالی که مواد تشکیل دهنده الیاف در مورد جذب گرمایی مهم تر هستند . کمک الیاف مقاوم با عمر بالا بر کارایی وابسته</w:t>
      </w:r>
      <w:r w:rsidR="0095645B" w:rsidRPr="00A0341F">
        <w:rPr>
          <w:rFonts w:asciiTheme="majorBidi" w:hAnsiTheme="majorBidi" w:cs="B Nazanin" w:hint="cs"/>
          <w:sz w:val="28"/>
          <w:szCs w:val="28"/>
          <w:rtl/>
          <w:lang w:bidi="fa-IR"/>
        </w:rPr>
        <w:t xml:space="preserve"> به</w:t>
      </w:r>
      <w:r w:rsidRPr="00A0341F">
        <w:rPr>
          <w:rFonts w:asciiTheme="majorBidi" w:hAnsiTheme="majorBidi" w:cs="B Nazanin"/>
          <w:sz w:val="28"/>
          <w:szCs w:val="28"/>
          <w:rtl/>
          <w:lang w:bidi="fa-IR"/>
        </w:rPr>
        <w:t xml:space="preserve"> ت</w:t>
      </w:r>
      <w:r w:rsidR="00CA534E" w:rsidRPr="00A0341F">
        <w:rPr>
          <w:rFonts w:asciiTheme="majorBidi" w:hAnsiTheme="majorBidi" w:cs="B Nazanin"/>
          <w:sz w:val="28"/>
          <w:szCs w:val="28"/>
          <w:rtl/>
          <w:lang w:bidi="fa-IR"/>
        </w:rPr>
        <w:t xml:space="preserve">نظیم حرارت از </w:t>
      </w:r>
      <w:r w:rsidR="005E1EF6" w:rsidRPr="00A0341F">
        <w:rPr>
          <w:rFonts w:asciiTheme="majorBidi" w:hAnsiTheme="majorBidi" w:cs="B Nazanin"/>
          <w:sz w:val="28"/>
          <w:szCs w:val="28"/>
          <w:rtl/>
          <w:lang w:bidi="fa-IR"/>
        </w:rPr>
        <w:t xml:space="preserve">پارچه های تریکو  </w:t>
      </w:r>
      <w:r w:rsidRPr="00A0341F">
        <w:rPr>
          <w:rFonts w:asciiTheme="majorBidi" w:hAnsiTheme="majorBidi" w:cs="B Nazanin"/>
          <w:sz w:val="28"/>
          <w:szCs w:val="28"/>
          <w:rtl/>
          <w:lang w:bidi="fa-IR"/>
        </w:rPr>
        <w:t>، با استفاده از سنجش تمایزی رنگ مورد تجزیه قرار گرفت . اثر وابسته به حرارت الیاف مقاوم با عمر  بالا تا حد کمی در 33% ترکیب الیاف مقاوم با عمر بالا مشاهده شد . انتشار بخار آب از نمونه های پوست باز بالاتر از نمونه های پوست های بسته است . که این بدلیل ساختار سوراخ دار پوست های بازبرای ساختار پارچه ای و محتویات فیبری یکسان است . همچنین تجزیه آماری انجام شد و کمک هر عامل و تعامل آنها را تایید کرده . بویژه این تعامل از عوامل اصلی رفتار پراکندگی گرمایی نمونه ها ساخته شده است .</w:t>
      </w:r>
    </w:p>
    <w:p w:rsidR="003D1B05" w:rsidRPr="00A0341F" w:rsidRDefault="003D1B05" w:rsidP="00A0341F">
      <w:pPr>
        <w:bidi/>
        <w:spacing w:after="0" w:line="360" w:lineRule="auto"/>
        <w:jc w:val="both"/>
        <w:rPr>
          <w:rFonts w:asciiTheme="majorBidi" w:hAnsiTheme="majorBidi" w:cs="B Nazanin"/>
          <w:sz w:val="28"/>
          <w:szCs w:val="28"/>
          <w:rtl/>
          <w:lang w:bidi="fa-IR"/>
        </w:rPr>
      </w:pPr>
    </w:p>
    <w:p w:rsidR="00E43041" w:rsidRPr="00A0341F" w:rsidRDefault="00E43041" w:rsidP="00A0341F">
      <w:pPr>
        <w:bidi/>
        <w:spacing w:after="0" w:line="360" w:lineRule="auto"/>
        <w:jc w:val="both"/>
        <w:rPr>
          <w:rFonts w:asciiTheme="majorBidi" w:hAnsiTheme="majorBidi" w:cs="B Nazanin"/>
          <w:b/>
          <w:bCs/>
          <w:sz w:val="28"/>
          <w:szCs w:val="28"/>
          <w:rtl/>
          <w:lang w:bidi="fa-IR"/>
        </w:rPr>
      </w:pPr>
      <w:r w:rsidRPr="00A0341F">
        <w:rPr>
          <w:rFonts w:asciiTheme="majorBidi" w:hAnsiTheme="majorBidi" w:cs="B Nazanin"/>
          <w:b/>
          <w:bCs/>
          <w:sz w:val="28"/>
          <w:szCs w:val="28"/>
          <w:rtl/>
          <w:lang w:bidi="fa-IR"/>
        </w:rPr>
        <w:lastRenderedPageBreak/>
        <w:t>لغات کلیدی :</w:t>
      </w:r>
      <w:r w:rsidR="003D1B05" w:rsidRPr="00A0341F">
        <w:rPr>
          <w:rFonts w:asciiTheme="majorBidi" w:hAnsiTheme="majorBidi" w:cs="B Nazanin" w:hint="cs"/>
          <w:b/>
          <w:bCs/>
          <w:sz w:val="28"/>
          <w:szCs w:val="28"/>
          <w:rtl/>
          <w:lang w:bidi="fa-IR"/>
        </w:rPr>
        <w:t xml:space="preserve"> </w:t>
      </w:r>
      <w:r w:rsidR="005E1EF6" w:rsidRPr="00A0341F">
        <w:rPr>
          <w:rFonts w:asciiTheme="majorBidi" w:hAnsiTheme="majorBidi" w:cs="B Nazanin"/>
          <w:sz w:val="28"/>
          <w:szCs w:val="28"/>
          <w:rtl/>
          <w:lang w:bidi="fa-IR"/>
        </w:rPr>
        <w:t>پارچه</w:t>
      </w:r>
      <w:r w:rsidR="005E1EF6" w:rsidRPr="00A0341F">
        <w:rPr>
          <w:rFonts w:asciiTheme="majorBidi" w:hAnsiTheme="majorBidi" w:cs="B Nazanin" w:hint="cs"/>
          <w:sz w:val="28"/>
          <w:szCs w:val="28"/>
          <w:rtl/>
          <w:lang w:bidi="fa-IR"/>
        </w:rPr>
        <w:t xml:space="preserve"> تریکوی</w:t>
      </w:r>
      <w:r w:rsidR="005E1EF6" w:rsidRPr="00A0341F">
        <w:rPr>
          <w:rFonts w:asciiTheme="majorBidi" w:hAnsiTheme="majorBidi" w:cs="B Nazanin"/>
          <w:sz w:val="28"/>
          <w:szCs w:val="28"/>
          <w:rtl/>
          <w:lang w:bidi="fa-IR"/>
        </w:rPr>
        <w:t xml:space="preserve"> بافته شده</w:t>
      </w:r>
      <w:r w:rsidRPr="00A0341F">
        <w:rPr>
          <w:rFonts w:asciiTheme="majorBidi" w:hAnsiTheme="majorBidi" w:cs="B Nazanin"/>
          <w:sz w:val="28"/>
          <w:szCs w:val="28"/>
          <w:rtl/>
          <w:lang w:bidi="fa-IR"/>
        </w:rPr>
        <w:t>، راحتی گرمایی ، نفوذ پذیری بخار آب، سنجش تمایزی رنگ ، الیاف مقاوم با عمر بالا</w:t>
      </w:r>
    </w:p>
    <w:p w:rsidR="003D1B05" w:rsidRPr="00A0341F" w:rsidRDefault="003D1B05" w:rsidP="00A0341F">
      <w:pPr>
        <w:bidi/>
        <w:spacing w:after="0" w:line="360" w:lineRule="auto"/>
        <w:jc w:val="both"/>
        <w:rPr>
          <w:rFonts w:asciiTheme="majorBidi" w:hAnsiTheme="majorBidi" w:cs="B Nazanin"/>
          <w:b/>
          <w:bCs/>
          <w:sz w:val="28"/>
          <w:szCs w:val="28"/>
          <w:lang w:bidi="fa-IR"/>
        </w:rPr>
      </w:pPr>
    </w:p>
    <w:p w:rsidR="000353A7" w:rsidRPr="00A0341F" w:rsidRDefault="00E43041"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نقش اصلی لباس فراهم کردن شرایط فیزیولوژیکی مناسب برای بدن انسان به صورتی است که راحت باشد. این وضعیت باید تعادلی بین دمای داخلی بدن و محیط بر قرار کند و میزان تعرق باید در یک سطح متعادل باقی بماند . در شرایط راحتی ، دمای پوست باید بین 33-35 درجه باقی بماند . پارچه های بافته شده معمولا بدلیل قابلیت کششان و جنس نرمشان ، پوشش نزدیک به پوست را ترجیح می دهند . در ح</w:t>
      </w:r>
      <w:r w:rsidR="0095645B" w:rsidRPr="00A0341F">
        <w:rPr>
          <w:rFonts w:asciiTheme="majorBidi" w:hAnsiTheme="majorBidi" w:cs="B Nazanin" w:hint="cs"/>
          <w:sz w:val="28"/>
          <w:szCs w:val="28"/>
          <w:rtl/>
          <w:lang w:bidi="fa-IR"/>
        </w:rPr>
        <w:t>ا</w:t>
      </w:r>
      <w:r w:rsidRPr="00A0341F">
        <w:rPr>
          <w:rFonts w:asciiTheme="majorBidi" w:hAnsiTheme="majorBidi" w:cs="B Nazanin"/>
          <w:sz w:val="28"/>
          <w:szCs w:val="28"/>
          <w:rtl/>
          <w:lang w:bidi="fa-IR"/>
        </w:rPr>
        <w:t>لیکه چنین وضعیتی موجب می شود که راحتی پارچه مهم تر از جنس پارچه بافته ش</w:t>
      </w:r>
      <w:r w:rsidR="0095645B" w:rsidRPr="00A0341F">
        <w:rPr>
          <w:rFonts w:asciiTheme="majorBidi" w:hAnsiTheme="majorBidi" w:cs="B Nazanin"/>
          <w:sz w:val="28"/>
          <w:szCs w:val="28"/>
          <w:rtl/>
          <w:lang w:bidi="fa-IR"/>
        </w:rPr>
        <w:t>ده یا نبافته شده باشد</w:t>
      </w:r>
      <w:r w:rsidRPr="00A0341F">
        <w:rPr>
          <w:rFonts w:asciiTheme="majorBidi" w:hAnsiTheme="majorBidi" w:cs="B Nazanin"/>
          <w:sz w:val="28"/>
          <w:szCs w:val="28"/>
          <w:rtl/>
          <w:lang w:bidi="fa-IR"/>
        </w:rPr>
        <w:t xml:space="preserve">. </w:t>
      </w:r>
    </w:p>
    <w:p w:rsidR="000353A7" w:rsidRPr="00A0341F" w:rsidRDefault="00E43041"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 xml:space="preserve">مطالعات اولیه مربوط به ویژگی های گرمایی منسوجات ، پیش زمینه تئوری برای مفهومی از پارچه رفتاری گرمایی و رابطه آن با بدن انسان بوجود آمده است . راحتی پوشاک ، از سه ویژگی اصلی تشکیل شده است : راحتی گرمایی </w:t>
      </w:r>
      <w:r w:rsidRPr="00A0341F">
        <w:rPr>
          <w:rFonts w:ascii="Arial" w:hAnsi="Arial" w:cs="Arial" w:hint="cs"/>
          <w:sz w:val="28"/>
          <w:szCs w:val="28"/>
          <w:rtl/>
          <w:lang w:bidi="fa-IR"/>
        </w:rPr>
        <w:t>–</w:t>
      </w:r>
      <w:r w:rsidRPr="00A0341F">
        <w:rPr>
          <w:rFonts w:asciiTheme="majorBidi" w:hAnsiTheme="majorBidi" w:cs="B Nazanin" w:hint="cs"/>
          <w:sz w:val="28"/>
          <w:szCs w:val="28"/>
          <w:rtl/>
          <w:lang w:bidi="fa-IR"/>
        </w:rPr>
        <w:t>فیزیولوژیکی</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حسی</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و</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فیزیولوژ</w:t>
      </w:r>
      <w:r w:rsidRPr="00A0341F">
        <w:rPr>
          <w:rFonts w:asciiTheme="majorBidi" w:hAnsiTheme="majorBidi" w:cs="B Nazanin"/>
          <w:sz w:val="28"/>
          <w:szCs w:val="28"/>
          <w:rtl/>
          <w:lang w:bidi="fa-IR"/>
        </w:rPr>
        <w:t xml:space="preserve">یکی . ویژگی های گرمایی و رطوبتی منسوجات با راحتی گرمایی فیزیولوژیکی الیاف مربوط می شود . خیسی سطح پویا الیاف مرتبط است با راحتی تماس سطح پوست در حال پوشش برای انواع پارچه های متنوعی که در آن بی ثباتی تارهای نازک رطوبت فشرده شده یک عامل مهم برای راحتی پوشش است 7. مدل ریاضی از ویژگی های گرمایی اصلی در ساختارهای بافت کاربردی به وسیله جرالدز و همکارانش اختراع شد . خصوصیات راحتی گرمایی پارچه کارآمد پلی پروپیلن که برای جوراب و پوشاک بافته شده برای بررسی بازدهی ساختار الیاف برای جذب رطوبت پوست ارزیابی شد. اثر بافت پارچه ای بر ویژگی های راحتی گرمایی به وسیله اوگلاکوگولو و مارامارالی مورد مطالعه قرار گرفت . یوکار و یلمز بر ویژگی های گرمایی ساختارهای بافت دندانه دار مختلف تمرکز کردند . اوزدیل و همکارانش ویژگی های گرمایی از پارچه های بافته شده دندانه دار با استفاده ار الیاف مختلف از ویژگی های الیافی گزارش کرده اند . رامانچندران و همکارانش عایق گرمایی ، هدایت گرمایی و انتشار گرمایی پارچه های کشباف ، پارچه های دندانه دار و پارچه های به هم بافته شده ساخته شده از الیاف فشرده شده و در هم بافته شده را مورد مطالعه قرار دادند. </w:t>
      </w:r>
    </w:p>
    <w:p w:rsidR="00E43041" w:rsidRDefault="00E43041"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lastRenderedPageBreak/>
        <w:t xml:space="preserve">ویژگی گرمایی لباس کشباف در نزدیکی سطح پوست به وسیله چندین محقق مورد مطالعه قرار گرفته است . آرمیت در باره بعضی جنبه های خاص پارچه های ملافه ای و اثر آنها بر خواب و راحتی گرمایی صحبت کردند . رابطه بین تاثیر خنک بالشت ها و ویژگی های انتقالی گرمایی ، با توجه ویژه به مواد بالشتک ها مورد بررسی قرار گرفت .اما هیچ محققی توجهی به ویژگی های راحتی گرمایی </w:t>
      </w:r>
      <w:r w:rsidR="005E1EF6" w:rsidRPr="00A0341F">
        <w:rPr>
          <w:rFonts w:asciiTheme="majorBidi" w:hAnsiTheme="majorBidi" w:cs="B Nazanin"/>
          <w:sz w:val="28"/>
          <w:szCs w:val="28"/>
          <w:rtl/>
          <w:lang w:bidi="fa-IR"/>
        </w:rPr>
        <w:t xml:space="preserve">پارچه های تریکو  </w:t>
      </w:r>
      <w:r w:rsidRPr="00A0341F">
        <w:rPr>
          <w:rFonts w:asciiTheme="majorBidi" w:hAnsiTheme="majorBidi" w:cs="B Nazanin"/>
          <w:sz w:val="28"/>
          <w:szCs w:val="28"/>
          <w:rtl/>
          <w:lang w:bidi="fa-IR"/>
        </w:rPr>
        <w:t>سه بعدی بافته شده طراحی شده ویژه برای پارچه های تشک ندارد .  تحقیق کنونی بیشتر از آن که به تکنیک های تولید معمول</w:t>
      </w:r>
      <w:r w:rsidR="00CA534E" w:rsidRPr="00A0341F">
        <w:rPr>
          <w:rFonts w:asciiTheme="majorBidi" w:hAnsiTheme="majorBidi" w:cs="B Nazanin"/>
          <w:sz w:val="28"/>
          <w:szCs w:val="28"/>
          <w:rtl/>
          <w:lang w:bidi="fa-IR"/>
        </w:rPr>
        <w:t xml:space="preserve"> </w:t>
      </w:r>
      <w:r w:rsidRPr="00A0341F">
        <w:rPr>
          <w:rFonts w:asciiTheme="majorBidi" w:hAnsiTheme="majorBidi" w:cs="B Nazanin"/>
          <w:sz w:val="28"/>
          <w:szCs w:val="28"/>
          <w:rtl/>
          <w:lang w:bidi="fa-IR"/>
        </w:rPr>
        <w:t xml:space="preserve">و کاربردهای </w:t>
      </w:r>
      <w:r w:rsidR="005E1EF6" w:rsidRPr="00A0341F">
        <w:rPr>
          <w:rFonts w:asciiTheme="majorBidi" w:hAnsiTheme="majorBidi" w:cs="B Nazanin"/>
          <w:sz w:val="28"/>
          <w:szCs w:val="28"/>
          <w:rtl/>
          <w:lang w:bidi="fa-IR"/>
        </w:rPr>
        <w:t xml:space="preserve">پارچه های تریکو  </w:t>
      </w:r>
      <w:r w:rsidRPr="00A0341F">
        <w:rPr>
          <w:rFonts w:asciiTheme="majorBidi" w:hAnsiTheme="majorBidi" w:cs="B Nazanin"/>
          <w:sz w:val="28"/>
          <w:szCs w:val="28"/>
          <w:rtl/>
          <w:lang w:bidi="fa-IR"/>
        </w:rPr>
        <w:t xml:space="preserve">بپردازد، بر اثر پارامترهای تولید پارچه های مختلف بر ویژگیهای راحتی گرمایی پارچه های تشک های ساخته شده از </w:t>
      </w:r>
      <w:r w:rsidR="005E1EF6" w:rsidRPr="00A0341F">
        <w:rPr>
          <w:rFonts w:asciiTheme="majorBidi" w:hAnsiTheme="majorBidi" w:cs="B Nazanin"/>
          <w:sz w:val="28"/>
          <w:szCs w:val="28"/>
          <w:rtl/>
          <w:lang w:bidi="fa-IR"/>
        </w:rPr>
        <w:t xml:space="preserve">پارچه های تریکو  </w:t>
      </w:r>
      <w:r w:rsidRPr="00A0341F">
        <w:rPr>
          <w:rFonts w:asciiTheme="majorBidi" w:hAnsiTheme="majorBidi" w:cs="B Nazanin"/>
          <w:sz w:val="28"/>
          <w:szCs w:val="28"/>
          <w:rtl/>
          <w:lang w:bidi="fa-IR"/>
        </w:rPr>
        <w:t>سه بعدی تاکید می کند. همانگونه که به وسیله برور و همکارانش مورور شد . تجزیه آماری برای روشن سازی نقش تعامل علاوه بر اثرات اصلی انجام شد . توجه خاص به کمک تارهای کاربردی مانند الیاف مقاوم با عمر بالا و کول مکس بر ویژگی های گرمایی شد .</w:t>
      </w:r>
    </w:p>
    <w:p w:rsidR="00A0341F" w:rsidRPr="00A0341F" w:rsidRDefault="00A0341F" w:rsidP="00A0341F">
      <w:pPr>
        <w:bidi/>
        <w:spacing w:after="0" w:line="360" w:lineRule="auto"/>
        <w:jc w:val="both"/>
        <w:rPr>
          <w:rFonts w:asciiTheme="majorBidi" w:hAnsiTheme="majorBidi" w:cs="B Nazanin"/>
          <w:sz w:val="28"/>
          <w:szCs w:val="28"/>
          <w:rtl/>
          <w:lang w:bidi="fa-IR"/>
        </w:rPr>
      </w:pPr>
    </w:p>
    <w:p w:rsidR="00E43041" w:rsidRPr="00A0341F" w:rsidRDefault="00E43041" w:rsidP="00A0341F">
      <w:pPr>
        <w:bidi/>
        <w:spacing w:after="0" w:line="360" w:lineRule="auto"/>
        <w:jc w:val="both"/>
        <w:rPr>
          <w:rFonts w:asciiTheme="majorBidi" w:hAnsiTheme="majorBidi" w:cs="B Nazanin"/>
          <w:b/>
          <w:bCs/>
          <w:sz w:val="28"/>
          <w:szCs w:val="28"/>
          <w:rtl/>
          <w:lang w:bidi="fa-IR"/>
        </w:rPr>
      </w:pPr>
      <w:r w:rsidRPr="00A0341F">
        <w:rPr>
          <w:rFonts w:asciiTheme="majorBidi" w:hAnsiTheme="majorBidi" w:cs="B Nazanin"/>
          <w:b/>
          <w:bCs/>
          <w:sz w:val="28"/>
          <w:szCs w:val="28"/>
          <w:rtl/>
          <w:lang w:bidi="fa-IR"/>
        </w:rPr>
        <w:t xml:space="preserve">مواد و روش ها </w:t>
      </w:r>
    </w:p>
    <w:p w:rsidR="00E43041" w:rsidRPr="00A0341F" w:rsidRDefault="00E43041" w:rsidP="00A0341F">
      <w:pPr>
        <w:bidi/>
        <w:spacing w:after="0" w:line="360" w:lineRule="auto"/>
        <w:jc w:val="both"/>
        <w:rPr>
          <w:rFonts w:asciiTheme="majorBidi" w:hAnsiTheme="majorBidi" w:cs="B Nazanin"/>
          <w:b/>
          <w:bCs/>
          <w:sz w:val="28"/>
          <w:szCs w:val="28"/>
          <w:rtl/>
          <w:lang w:bidi="fa-IR"/>
        </w:rPr>
      </w:pPr>
      <w:r w:rsidRPr="00A0341F">
        <w:rPr>
          <w:rFonts w:asciiTheme="majorBidi" w:hAnsiTheme="majorBidi" w:cs="B Nazanin"/>
          <w:b/>
          <w:bCs/>
          <w:sz w:val="28"/>
          <w:szCs w:val="28"/>
          <w:rtl/>
          <w:lang w:bidi="fa-IR"/>
        </w:rPr>
        <w:t>مواد</w:t>
      </w:r>
    </w:p>
    <w:p w:rsidR="000353A7" w:rsidRPr="00A0341F" w:rsidRDefault="00E43041"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 xml:space="preserve">پارچه </w:t>
      </w:r>
      <w:r w:rsidR="00CA534E" w:rsidRPr="00A0341F">
        <w:rPr>
          <w:rFonts w:asciiTheme="majorBidi" w:hAnsiTheme="majorBidi" w:cs="B Nazanin"/>
          <w:sz w:val="28"/>
          <w:szCs w:val="28"/>
          <w:rtl/>
          <w:lang w:bidi="fa-IR"/>
        </w:rPr>
        <w:t>فضادار</w:t>
      </w:r>
      <w:r w:rsidRPr="00A0341F">
        <w:rPr>
          <w:rFonts w:asciiTheme="majorBidi" w:hAnsiTheme="majorBidi" w:cs="B Nazanin"/>
          <w:sz w:val="28"/>
          <w:szCs w:val="28"/>
          <w:rtl/>
          <w:lang w:bidi="fa-IR"/>
        </w:rPr>
        <w:t xml:space="preserve"> سه بعدی بافته شده به وسیله الیاف های مختلف ( کول مکس ، پنبه، پلی استر و الیاف مقاوم با طول عمر بالا )  در لایه های مختلفی از الیاف تولید شد . ویژگی های الیاف به نظمی که قسمت هایی از </w:t>
      </w:r>
      <w:r w:rsidR="005E1EF6" w:rsidRPr="00A0341F">
        <w:rPr>
          <w:rFonts w:asciiTheme="majorBidi" w:hAnsiTheme="majorBidi" w:cs="B Nazanin"/>
          <w:sz w:val="28"/>
          <w:szCs w:val="28"/>
          <w:rtl/>
          <w:lang w:bidi="fa-IR"/>
        </w:rPr>
        <w:t xml:space="preserve">پارچه های تریکو  </w:t>
      </w:r>
      <w:r w:rsidRPr="00A0341F">
        <w:rPr>
          <w:rFonts w:asciiTheme="majorBidi" w:hAnsiTheme="majorBidi" w:cs="B Nazanin"/>
          <w:sz w:val="28"/>
          <w:szCs w:val="28"/>
          <w:rtl/>
          <w:lang w:bidi="fa-IR"/>
        </w:rPr>
        <w:t xml:space="preserve">بافته شده سه بعدی در جدول شماره یک مورد استفاده قرار گرفتند ، داده شده بودند . نمونه ها با </w:t>
      </w:r>
      <w:r w:rsidR="00CA534E" w:rsidRPr="00A0341F">
        <w:rPr>
          <w:rFonts w:asciiTheme="majorBidi" w:hAnsiTheme="majorBidi" w:cs="B Nazanin"/>
          <w:sz w:val="28"/>
          <w:szCs w:val="28"/>
          <w:lang w:bidi="fa-IR"/>
        </w:rPr>
        <w:t>E20</w:t>
      </w:r>
      <w:r w:rsidR="00CA534E" w:rsidRPr="00A0341F">
        <w:rPr>
          <w:rFonts w:asciiTheme="majorBidi" w:hAnsiTheme="majorBidi" w:cs="B Nazanin"/>
          <w:sz w:val="28"/>
          <w:szCs w:val="28"/>
          <w:rtl/>
          <w:lang w:bidi="fa-IR"/>
        </w:rPr>
        <w:t xml:space="preserve"> </w:t>
      </w:r>
      <w:r w:rsidRPr="00A0341F">
        <w:rPr>
          <w:rFonts w:asciiTheme="majorBidi" w:hAnsiTheme="majorBidi" w:cs="B Nazanin"/>
          <w:sz w:val="28"/>
          <w:szCs w:val="28"/>
          <w:rtl/>
          <w:lang w:bidi="fa-IR"/>
        </w:rPr>
        <w:t xml:space="preserve">و یک پارچه کشباف 38 اینچ دولا با یک ماشین بافتنی چرخی مجهز به یک دنباله </w:t>
      </w:r>
      <w:r w:rsidR="00CA534E" w:rsidRPr="00A0341F">
        <w:rPr>
          <w:rFonts w:asciiTheme="majorBidi" w:hAnsiTheme="majorBidi" w:cs="B Nazanin"/>
          <w:sz w:val="28"/>
          <w:szCs w:val="28"/>
          <w:rtl/>
          <w:lang w:bidi="fa-IR"/>
        </w:rPr>
        <w:t>فضادار</w:t>
      </w:r>
      <w:r w:rsidRPr="00A0341F">
        <w:rPr>
          <w:rFonts w:asciiTheme="majorBidi" w:hAnsiTheme="majorBidi" w:cs="B Nazanin"/>
          <w:sz w:val="28"/>
          <w:szCs w:val="28"/>
          <w:rtl/>
          <w:lang w:bidi="fa-IR"/>
        </w:rPr>
        <w:t xml:space="preserve"> بافته شده بودند . واژه </w:t>
      </w:r>
      <w:r w:rsidR="005E1EF6" w:rsidRPr="00A0341F">
        <w:rPr>
          <w:rFonts w:asciiTheme="majorBidi" w:hAnsiTheme="majorBidi" w:cs="B Nazanin"/>
          <w:sz w:val="28"/>
          <w:szCs w:val="28"/>
          <w:rtl/>
          <w:lang w:bidi="fa-IR"/>
        </w:rPr>
        <w:t xml:space="preserve">پارچه های تریکو  </w:t>
      </w:r>
      <w:r w:rsidRPr="00A0341F">
        <w:rPr>
          <w:rFonts w:asciiTheme="majorBidi" w:hAnsiTheme="majorBidi" w:cs="B Nazanin"/>
          <w:sz w:val="28"/>
          <w:szCs w:val="28"/>
          <w:rtl/>
          <w:lang w:bidi="fa-IR"/>
        </w:rPr>
        <w:t xml:space="preserve">،در این مقاله، به </w:t>
      </w:r>
      <w:r w:rsidR="005E1EF6" w:rsidRPr="00A0341F">
        <w:rPr>
          <w:rFonts w:asciiTheme="majorBidi" w:hAnsiTheme="majorBidi" w:cs="B Nazanin"/>
          <w:sz w:val="28"/>
          <w:szCs w:val="28"/>
          <w:rtl/>
          <w:lang w:bidi="fa-IR"/>
        </w:rPr>
        <w:t xml:space="preserve">پارچه های تریکو  </w:t>
      </w:r>
      <w:r w:rsidRPr="00A0341F">
        <w:rPr>
          <w:rFonts w:asciiTheme="majorBidi" w:hAnsiTheme="majorBidi" w:cs="B Nazanin"/>
          <w:sz w:val="28"/>
          <w:szCs w:val="28"/>
          <w:rtl/>
          <w:lang w:bidi="fa-IR"/>
        </w:rPr>
        <w:t xml:space="preserve">سه بعدی بافته شده اشاره می کند . </w:t>
      </w:r>
    </w:p>
    <w:p w:rsidR="000353A7" w:rsidRPr="00A0341F" w:rsidRDefault="00E43041"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 xml:space="preserve">نمونه ها با دو سفتی الیافی و طرح بافت و چهار ساختاری الیافی مقاوم با طول عمر بالا ساخته شده بودند . که در اینجا الیاف کدگذاری شده با حروف </w:t>
      </w:r>
      <w:r w:rsidRPr="00A0341F">
        <w:rPr>
          <w:rFonts w:asciiTheme="majorBidi" w:hAnsiTheme="majorBidi" w:cs="B Nazanin"/>
          <w:sz w:val="28"/>
          <w:szCs w:val="28"/>
          <w:lang w:bidi="fa-IR"/>
        </w:rPr>
        <w:t>A</w:t>
      </w:r>
      <w:r w:rsidRPr="00A0341F">
        <w:rPr>
          <w:rFonts w:asciiTheme="majorBidi" w:hAnsiTheme="majorBidi" w:cs="B Nazanin"/>
          <w:sz w:val="28"/>
          <w:szCs w:val="28"/>
          <w:rtl/>
          <w:lang w:bidi="fa-IR"/>
        </w:rPr>
        <w:t xml:space="preserve"> و </w:t>
      </w:r>
      <w:r w:rsidRPr="00A0341F">
        <w:rPr>
          <w:rFonts w:asciiTheme="majorBidi" w:hAnsiTheme="majorBidi" w:cs="B Nazanin"/>
          <w:sz w:val="28"/>
          <w:szCs w:val="28"/>
          <w:lang w:bidi="fa-IR"/>
        </w:rPr>
        <w:t>B</w:t>
      </w:r>
      <w:r w:rsidRPr="00A0341F">
        <w:rPr>
          <w:rFonts w:asciiTheme="majorBidi" w:hAnsiTheme="majorBidi" w:cs="B Nazanin"/>
          <w:sz w:val="28"/>
          <w:szCs w:val="28"/>
          <w:rtl/>
          <w:lang w:bidi="fa-IR"/>
        </w:rPr>
        <w:t xml:space="preserve">، به ترتیب، نشان دهنده ساختارهای مماس با پوست گشاد و تنگ و حرف </w:t>
      </w:r>
      <w:r w:rsidRPr="00A0341F">
        <w:rPr>
          <w:rFonts w:asciiTheme="majorBidi" w:hAnsiTheme="majorBidi" w:cs="B Nazanin"/>
          <w:sz w:val="28"/>
          <w:szCs w:val="28"/>
          <w:lang w:bidi="fa-IR"/>
        </w:rPr>
        <w:t>C</w:t>
      </w:r>
      <w:r w:rsidRPr="00A0341F">
        <w:rPr>
          <w:rFonts w:asciiTheme="majorBidi" w:hAnsiTheme="majorBidi" w:cs="B Nazanin"/>
          <w:sz w:val="28"/>
          <w:szCs w:val="28"/>
          <w:rtl/>
          <w:lang w:bidi="fa-IR"/>
        </w:rPr>
        <w:t xml:space="preserve"> نیز نشان دهنده ساختار نچسبیده به پوست است. (تصویر 1 ). نمونه های </w:t>
      </w:r>
      <w:r w:rsidRPr="00A0341F">
        <w:rPr>
          <w:rFonts w:asciiTheme="majorBidi" w:hAnsiTheme="majorBidi" w:cs="B Nazanin"/>
          <w:sz w:val="28"/>
          <w:szCs w:val="28"/>
          <w:lang w:bidi="fa-IR"/>
        </w:rPr>
        <w:t>A</w:t>
      </w:r>
      <w:r w:rsidRPr="00A0341F">
        <w:rPr>
          <w:rFonts w:asciiTheme="majorBidi" w:hAnsiTheme="majorBidi" w:cs="B Nazanin"/>
          <w:sz w:val="28"/>
          <w:szCs w:val="28"/>
          <w:rtl/>
          <w:lang w:bidi="fa-IR"/>
        </w:rPr>
        <w:t xml:space="preserve"> و </w:t>
      </w:r>
      <w:r w:rsidRPr="00A0341F">
        <w:rPr>
          <w:rFonts w:asciiTheme="majorBidi" w:hAnsiTheme="majorBidi" w:cs="B Nazanin"/>
          <w:sz w:val="28"/>
          <w:szCs w:val="28"/>
          <w:lang w:bidi="fa-IR"/>
        </w:rPr>
        <w:t>C</w:t>
      </w:r>
      <w:r w:rsidRPr="00A0341F">
        <w:rPr>
          <w:rFonts w:asciiTheme="majorBidi" w:hAnsiTheme="majorBidi" w:cs="B Nazanin"/>
          <w:sz w:val="28"/>
          <w:szCs w:val="28"/>
          <w:rtl/>
          <w:lang w:bidi="fa-IR"/>
        </w:rPr>
        <w:t xml:space="preserve"> با تنظیمات یکسانی از ماشین بافته شده اند ، در حالیکه بی با تنظیم متفاوتی بافته شده تا این که بافت محکم باشد. </w:t>
      </w:r>
    </w:p>
    <w:p w:rsidR="000353A7" w:rsidRDefault="00E43041"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lastRenderedPageBreak/>
        <w:t xml:space="preserve">بافت ساده در دو طرف لایه های بیرونی </w:t>
      </w:r>
      <w:r w:rsidR="005E1EF6" w:rsidRPr="00A0341F">
        <w:rPr>
          <w:rFonts w:asciiTheme="majorBidi" w:hAnsiTheme="majorBidi" w:cs="B Nazanin"/>
          <w:sz w:val="28"/>
          <w:szCs w:val="28"/>
          <w:rtl/>
          <w:lang w:bidi="fa-IR"/>
        </w:rPr>
        <w:t xml:space="preserve">پارچه های تریکو  </w:t>
      </w:r>
      <w:r w:rsidRPr="00A0341F">
        <w:rPr>
          <w:rFonts w:asciiTheme="majorBidi" w:hAnsiTheme="majorBidi" w:cs="B Nazanin"/>
          <w:sz w:val="28"/>
          <w:szCs w:val="28"/>
          <w:rtl/>
          <w:lang w:bidi="fa-IR"/>
        </w:rPr>
        <w:t xml:space="preserve">برای نمونه هایی از ساختار پوست بسته استفاده شده است ( نمونه های رمز گذاری شده  </w:t>
      </w:r>
      <w:r w:rsidRPr="00A0341F">
        <w:rPr>
          <w:rFonts w:asciiTheme="majorBidi" w:hAnsiTheme="majorBidi" w:cs="B Nazanin"/>
          <w:sz w:val="28"/>
          <w:szCs w:val="28"/>
          <w:lang w:bidi="fa-IR"/>
        </w:rPr>
        <w:t>A</w:t>
      </w:r>
      <w:r w:rsidRPr="00A0341F">
        <w:rPr>
          <w:rFonts w:asciiTheme="majorBidi" w:hAnsiTheme="majorBidi" w:cs="B Nazanin"/>
          <w:sz w:val="28"/>
          <w:szCs w:val="28"/>
          <w:rtl/>
          <w:lang w:bidi="fa-IR"/>
        </w:rPr>
        <w:t xml:space="preserve"> و </w:t>
      </w:r>
      <w:r w:rsidRPr="00A0341F">
        <w:rPr>
          <w:rFonts w:asciiTheme="majorBidi" w:hAnsiTheme="majorBidi" w:cs="B Nazanin"/>
          <w:sz w:val="28"/>
          <w:szCs w:val="28"/>
          <w:lang w:bidi="fa-IR"/>
        </w:rPr>
        <w:t>B</w:t>
      </w:r>
      <w:r w:rsidRPr="00A0341F">
        <w:rPr>
          <w:rFonts w:asciiTheme="majorBidi" w:hAnsiTheme="majorBidi" w:cs="B Nazanin"/>
          <w:sz w:val="28"/>
          <w:szCs w:val="28"/>
          <w:rtl/>
          <w:lang w:bidi="fa-IR"/>
        </w:rPr>
        <w:t xml:space="preserve"> ) .</w:t>
      </w:r>
      <w:r w:rsidR="000353A7" w:rsidRPr="00A0341F">
        <w:rPr>
          <w:rFonts w:asciiTheme="majorBidi" w:hAnsiTheme="majorBidi" w:cs="B Nazanin" w:hint="cs"/>
          <w:sz w:val="28"/>
          <w:szCs w:val="28"/>
          <w:rtl/>
          <w:lang w:bidi="fa-IR"/>
        </w:rPr>
        <w:t xml:space="preserve"> </w:t>
      </w:r>
      <w:r w:rsidRPr="00A0341F">
        <w:rPr>
          <w:rFonts w:asciiTheme="majorBidi" w:hAnsiTheme="majorBidi" w:cs="B Nazanin"/>
          <w:sz w:val="28"/>
          <w:szCs w:val="28"/>
          <w:rtl/>
          <w:lang w:bidi="fa-IR"/>
        </w:rPr>
        <w:t xml:space="preserve">طرح ساختار پوست باز (شکل 2 )نمونه های </w:t>
      </w:r>
      <w:r w:rsidRPr="00A0341F">
        <w:rPr>
          <w:rFonts w:asciiTheme="majorBidi" w:hAnsiTheme="majorBidi" w:cs="B Nazanin"/>
          <w:sz w:val="28"/>
          <w:szCs w:val="28"/>
          <w:lang w:bidi="fa-IR"/>
        </w:rPr>
        <w:t>C</w:t>
      </w:r>
      <w:r w:rsidRPr="00A0341F">
        <w:rPr>
          <w:rFonts w:asciiTheme="majorBidi" w:hAnsiTheme="majorBidi" w:cs="B Nazanin"/>
          <w:sz w:val="28"/>
          <w:szCs w:val="28"/>
          <w:rtl/>
          <w:lang w:bidi="fa-IR"/>
        </w:rPr>
        <w:t xml:space="preserve"> از این نظر متفاوت است که الیاف </w:t>
      </w:r>
      <w:r w:rsidR="00CA534E" w:rsidRPr="00A0341F">
        <w:rPr>
          <w:rFonts w:asciiTheme="majorBidi" w:hAnsiTheme="majorBidi" w:cs="B Nazanin"/>
          <w:sz w:val="28"/>
          <w:szCs w:val="28"/>
          <w:rtl/>
          <w:lang w:bidi="fa-IR"/>
        </w:rPr>
        <w:t>فضادار</w:t>
      </w:r>
      <w:r w:rsidRPr="00A0341F">
        <w:rPr>
          <w:rFonts w:asciiTheme="majorBidi" w:hAnsiTheme="majorBidi" w:cs="B Nazanin"/>
          <w:sz w:val="28"/>
          <w:szCs w:val="28"/>
          <w:rtl/>
          <w:lang w:bidi="fa-IR"/>
        </w:rPr>
        <w:t xml:space="preserve"> بافت شبکه ای دارند . در حالیکه طرف دیگر مشابه نمونه های </w:t>
      </w:r>
      <w:r w:rsidRPr="00A0341F">
        <w:rPr>
          <w:rFonts w:asciiTheme="majorBidi" w:hAnsiTheme="majorBidi" w:cs="B Nazanin"/>
          <w:sz w:val="28"/>
          <w:szCs w:val="28"/>
          <w:lang w:bidi="fa-IR"/>
        </w:rPr>
        <w:t>A</w:t>
      </w:r>
      <w:r w:rsidRPr="00A0341F">
        <w:rPr>
          <w:rFonts w:asciiTheme="majorBidi" w:hAnsiTheme="majorBidi" w:cs="B Nazanin"/>
          <w:sz w:val="28"/>
          <w:szCs w:val="28"/>
          <w:rtl/>
          <w:lang w:bidi="fa-IR"/>
        </w:rPr>
        <w:t xml:space="preserve"> و </w:t>
      </w:r>
      <w:r w:rsidRPr="00A0341F">
        <w:rPr>
          <w:rFonts w:asciiTheme="majorBidi" w:hAnsiTheme="majorBidi" w:cs="B Nazanin"/>
          <w:sz w:val="28"/>
          <w:szCs w:val="28"/>
          <w:lang w:bidi="fa-IR"/>
        </w:rPr>
        <w:t>B</w:t>
      </w:r>
      <w:r w:rsidRPr="00A0341F">
        <w:rPr>
          <w:rFonts w:asciiTheme="majorBidi" w:hAnsiTheme="majorBidi" w:cs="B Nazanin"/>
          <w:sz w:val="28"/>
          <w:szCs w:val="28"/>
          <w:rtl/>
          <w:lang w:bidi="fa-IR"/>
        </w:rPr>
        <w:t xml:space="preserve"> بافت ساده دارد . در رمز گذاری کردن نمونه ها ، شماره های کنار حروف بزرگ بیانگر الیاف تشکیل دهنده با مقاومت بالاست . برای مثال ، کد نمونه</w:t>
      </w:r>
      <w:r w:rsidRPr="00A0341F">
        <w:rPr>
          <w:rFonts w:asciiTheme="majorBidi" w:hAnsiTheme="majorBidi" w:cs="B Nazanin"/>
          <w:sz w:val="28"/>
          <w:szCs w:val="28"/>
          <w:lang w:bidi="fa-IR"/>
        </w:rPr>
        <w:t xml:space="preserve">A1 </w:t>
      </w:r>
      <w:r w:rsidRPr="00A0341F">
        <w:rPr>
          <w:rFonts w:asciiTheme="majorBidi" w:hAnsiTheme="majorBidi" w:cs="B Nazanin"/>
          <w:sz w:val="28"/>
          <w:szCs w:val="28"/>
          <w:rtl/>
          <w:lang w:bidi="fa-IR"/>
        </w:rPr>
        <w:t xml:space="preserve"> به معنای ساختار نزدیک به پوست گشاد با سطح پایداری الیاف یک است.</w:t>
      </w:r>
      <w:r w:rsidR="000353A7" w:rsidRPr="00A0341F">
        <w:rPr>
          <w:rFonts w:asciiTheme="majorBidi" w:hAnsiTheme="majorBidi" w:cs="B Nazanin" w:hint="cs"/>
          <w:sz w:val="28"/>
          <w:szCs w:val="28"/>
          <w:rtl/>
          <w:lang w:bidi="fa-IR"/>
        </w:rPr>
        <w:t xml:space="preserve"> </w:t>
      </w:r>
      <w:r w:rsidRPr="00A0341F">
        <w:rPr>
          <w:rFonts w:asciiTheme="majorBidi" w:hAnsiTheme="majorBidi" w:cs="B Nazanin"/>
          <w:sz w:val="28"/>
          <w:szCs w:val="28"/>
          <w:rtl/>
          <w:lang w:bidi="fa-IR"/>
        </w:rPr>
        <w:t xml:space="preserve">موقعیت الیاف در داخل هر لایه از پارچه های فضا دهنده ، شامل رمز های نمونه ها در جدول شماره2 نشان داده شده است . لایه بیرونی جلویی اشاره به کناره های </w:t>
      </w:r>
      <w:r w:rsidR="005E1EF6" w:rsidRPr="00A0341F">
        <w:rPr>
          <w:rFonts w:asciiTheme="majorBidi" w:hAnsiTheme="majorBidi" w:cs="B Nazanin"/>
          <w:sz w:val="28"/>
          <w:szCs w:val="28"/>
          <w:rtl/>
          <w:lang w:bidi="fa-IR"/>
        </w:rPr>
        <w:t xml:space="preserve">پارچه های تریکو  </w:t>
      </w:r>
      <w:r w:rsidRPr="00A0341F">
        <w:rPr>
          <w:rFonts w:asciiTheme="majorBidi" w:hAnsiTheme="majorBidi" w:cs="B Nazanin"/>
          <w:sz w:val="28"/>
          <w:szCs w:val="28"/>
          <w:rtl/>
          <w:lang w:bidi="fa-IR"/>
        </w:rPr>
        <w:t xml:space="preserve">دارد که در تماس با پوست بدن انسان دراز کشیده روی تشک است ، در حالیکه لایه بیرونی معکوس به سطحی از  </w:t>
      </w:r>
      <w:r w:rsidR="005E1EF6" w:rsidRPr="00A0341F">
        <w:rPr>
          <w:rFonts w:asciiTheme="majorBidi" w:hAnsiTheme="majorBidi" w:cs="B Nazanin"/>
          <w:sz w:val="28"/>
          <w:szCs w:val="28"/>
          <w:rtl/>
          <w:lang w:bidi="fa-IR"/>
        </w:rPr>
        <w:t xml:space="preserve">پارچه های تریکو  </w:t>
      </w:r>
      <w:r w:rsidRPr="00A0341F">
        <w:rPr>
          <w:rFonts w:asciiTheme="majorBidi" w:hAnsiTheme="majorBidi" w:cs="B Nazanin"/>
          <w:sz w:val="28"/>
          <w:szCs w:val="28"/>
          <w:rtl/>
          <w:lang w:bidi="fa-IR"/>
        </w:rPr>
        <w:t xml:space="preserve">اشاره دارد که در تماس با اسفنج تشک است و لایه آستری پارچه </w:t>
      </w:r>
      <w:r w:rsidR="00CA534E" w:rsidRPr="00A0341F">
        <w:rPr>
          <w:rFonts w:asciiTheme="majorBidi" w:hAnsiTheme="majorBidi" w:cs="B Nazanin"/>
          <w:sz w:val="28"/>
          <w:szCs w:val="28"/>
          <w:rtl/>
          <w:lang w:bidi="fa-IR"/>
        </w:rPr>
        <w:t>فضادار</w:t>
      </w:r>
      <w:r w:rsidRPr="00A0341F">
        <w:rPr>
          <w:rFonts w:asciiTheme="majorBidi" w:hAnsiTheme="majorBidi" w:cs="B Nazanin"/>
          <w:sz w:val="28"/>
          <w:szCs w:val="28"/>
          <w:rtl/>
          <w:lang w:bidi="fa-IR"/>
        </w:rPr>
        <w:t xml:space="preserve"> نامیده می شود .  </w:t>
      </w:r>
    </w:p>
    <w:p w:rsidR="003D1B05" w:rsidRPr="00A0341F" w:rsidRDefault="00A0341F" w:rsidP="00A0341F">
      <w:pPr>
        <w:bidi/>
        <w:spacing w:after="0" w:line="360" w:lineRule="auto"/>
        <w:jc w:val="center"/>
        <w:rPr>
          <w:rFonts w:asciiTheme="majorBidi" w:hAnsiTheme="majorBidi" w:cs="B Nazanin"/>
          <w:sz w:val="28"/>
          <w:szCs w:val="28"/>
          <w:rtl/>
          <w:lang w:bidi="fa-IR"/>
        </w:rPr>
      </w:pPr>
      <w:r>
        <w:rPr>
          <w:noProof/>
        </w:rPr>
        <w:drawing>
          <wp:inline distT="0" distB="0" distL="0" distR="0" wp14:anchorId="1365059C" wp14:editId="5C7591EE">
            <wp:extent cx="6296811" cy="22193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16771" cy="2226360"/>
                    </a:xfrm>
                    <a:prstGeom prst="rect">
                      <a:avLst/>
                    </a:prstGeom>
                  </pic:spPr>
                </pic:pic>
              </a:graphicData>
            </a:graphic>
          </wp:inline>
        </w:drawing>
      </w:r>
    </w:p>
    <w:p w:rsidR="00E43041" w:rsidRDefault="00E43041"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الیاف</w:t>
      </w:r>
      <w:r w:rsidRPr="00A0341F">
        <w:rPr>
          <w:rFonts w:asciiTheme="majorBidi" w:hAnsiTheme="majorBidi" w:cs="B Nazanin"/>
          <w:sz w:val="28"/>
          <w:szCs w:val="28"/>
          <w:lang w:bidi="fa-IR"/>
        </w:rPr>
        <w:t>PES</w:t>
      </w:r>
      <w:r w:rsidRPr="00A0341F">
        <w:rPr>
          <w:rFonts w:asciiTheme="majorBidi" w:hAnsiTheme="majorBidi" w:cs="B Nazanin"/>
          <w:sz w:val="28"/>
          <w:szCs w:val="28"/>
          <w:rtl/>
          <w:lang w:bidi="fa-IR"/>
        </w:rPr>
        <w:t xml:space="preserve"> چند رشته ای در لایه بیرونی و معکوس همه ی نمونه ها استفاده شد . در لایه ی بیرونی جلویی از پارچه های فضا دهنده ، الیاف در هم تابیده شده ساخته شده از الیاف پی یی اس و فیبرهای چسبناک الیاف تا مقاومت بالا با درصد های داده شده در جدول شماره یک  استفاده شد. الیاف </w:t>
      </w:r>
      <w:r w:rsidRPr="00A0341F">
        <w:rPr>
          <w:rFonts w:asciiTheme="majorBidi" w:hAnsiTheme="majorBidi" w:cs="B Nazanin"/>
          <w:sz w:val="28"/>
          <w:szCs w:val="28"/>
          <w:lang w:bidi="fa-IR"/>
        </w:rPr>
        <w:t>PES</w:t>
      </w:r>
      <w:r w:rsidRPr="00A0341F">
        <w:rPr>
          <w:rFonts w:asciiTheme="majorBidi" w:hAnsiTheme="majorBidi" w:cs="B Nazanin"/>
          <w:sz w:val="28"/>
          <w:szCs w:val="28"/>
          <w:rtl/>
          <w:lang w:bidi="fa-IR"/>
        </w:rPr>
        <w:t xml:space="preserve">  تک رشته ای همیشه در لایه شیرازه ای تمامی نمونه ها برای تولید ویژگی ارتجاعی پارچه های فضا دهنده مورد استفاده قرار می گرفت . تراکم الیاف کرک مانند در تمام </w:t>
      </w:r>
      <w:r w:rsidR="005E1EF6" w:rsidRPr="00A0341F">
        <w:rPr>
          <w:rFonts w:asciiTheme="majorBidi" w:hAnsiTheme="majorBidi" w:cs="B Nazanin"/>
          <w:sz w:val="28"/>
          <w:szCs w:val="28"/>
          <w:rtl/>
          <w:lang w:bidi="fa-IR"/>
        </w:rPr>
        <w:t xml:space="preserve">پارچه های تریکو  </w:t>
      </w:r>
      <w:r w:rsidRPr="00A0341F">
        <w:rPr>
          <w:rFonts w:asciiTheme="majorBidi" w:hAnsiTheme="majorBidi" w:cs="B Nazanin"/>
          <w:sz w:val="28"/>
          <w:szCs w:val="28"/>
          <w:rtl/>
          <w:lang w:bidi="fa-IR"/>
        </w:rPr>
        <w:t xml:space="preserve">ثابت باقی می ماند . نوع فیبری و ترکیب فیبری تنها در لایه ی رویی جلویی </w:t>
      </w:r>
      <w:r w:rsidR="005E1EF6" w:rsidRPr="00A0341F">
        <w:rPr>
          <w:rFonts w:asciiTheme="majorBidi" w:hAnsiTheme="majorBidi" w:cs="B Nazanin"/>
          <w:sz w:val="28"/>
          <w:szCs w:val="28"/>
          <w:rtl/>
          <w:lang w:bidi="fa-IR"/>
        </w:rPr>
        <w:t xml:space="preserve">پارچه های تریکو  </w:t>
      </w:r>
      <w:r w:rsidRPr="00A0341F">
        <w:rPr>
          <w:rFonts w:asciiTheme="majorBidi" w:hAnsiTheme="majorBidi" w:cs="B Nazanin"/>
          <w:sz w:val="28"/>
          <w:szCs w:val="28"/>
          <w:rtl/>
          <w:lang w:bidi="fa-IR"/>
        </w:rPr>
        <w:t xml:space="preserve">متفاوت بود . طرح پارچه همچنین در این لایه متفاوت بود. ترکیب فیبری نمونه با توجه به تعداد الیاف </w:t>
      </w:r>
      <w:r w:rsidRPr="00A0341F">
        <w:rPr>
          <w:rFonts w:asciiTheme="majorBidi" w:hAnsiTheme="majorBidi" w:cs="B Nazanin"/>
          <w:sz w:val="28"/>
          <w:szCs w:val="28"/>
          <w:rtl/>
          <w:lang w:bidi="fa-IR"/>
        </w:rPr>
        <w:lastRenderedPageBreak/>
        <w:t xml:space="preserve">های از گیر در آورده شده برای اندازه گیری طول حلقه تعیین شده بود .ترکیب فیبری داده شده در جدول شماره 3 درصد وزن هایی از فیبرهای انفرادی در داخل پارچه هستند . درصد فیبرهای کربنی و نقره ای داخل نمونه های فضا دهنده داده شده به ترتیب 3% و 1% هستند . در این جا این درصدهای ناچیز در جدول شماره 3 نشان داده نشده اند. </w:t>
      </w:r>
    </w:p>
    <w:p w:rsidR="00A0341F" w:rsidRPr="00A0341F" w:rsidRDefault="00A0341F" w:rsidP="00A0341F">
      <w:pPr>
        <w:bidi/>
        <w:spacing w:after="0" w:line="360" w:lineRule="auto"/>
        <w:jc w:val="both"/>
        <w:rPr>
          <w:rFonts w:asciiTheme="majorBidi" w:hAnsiTheme="majorBidi" w:cs="B Nazanin"/>
          <w:sz w:val="28"/>
          <w:szCs w:val="28"/>
          <w:rtl/>
          <w:lang w:bidi="fa-IR"/>
        </w:rPr>
      </w:pPr>
    </w:p>
    <w:p w:rsidR="00E43041" w:rsidRPr="00A0341F" w:rsidRDefault="00CA534E" w:rsidP="00A0341F">
      <w:pPr>
        <w:bidi/>
        <w:spacing w:after="0" w:line="360" w:lineRule="auto"/>
        <w:jc w:val="both"/>
        <w:rPr>
          <w:rFonts w:asciiTheme="majorBidi" w:hAnsiTheme="majorBidi" w:cs="B Nazanin"/>
          <w:b/>
          <w:bCs/>
          <w:sz w:val="28"/>
          <w:szCs w:val="28"/>
          <w:rtl/>
          <w:lang w:bidi="fa-IR"/>
        </w:rPr>
      </w:pPr>
      <w:r w:rsidRPr="00A0341F">
        <w:rPr>
          <w:rFonts w:asciiTheme="majorBidi" w:hAnsiTheme="majorBidi" w:cs="B Nazanin"/>
          <w:b/>
          <w:bCs/>
          <w:sz w:val="28"/>
          <w:szCs w:val="28"/>
          <w:rtl/>
          <w:lang w:bidi="fa-IR"/>
        </w:rPr>
        <w:t>شیوه ها</w:t>
      </w:r>
    </w:p>
    <w:p w:rsidR="000353A7" w:rsidRDefault="00E43041"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پارچه ها در یک قالب اس</w:t>
      </w:r>
      <w:r w:rsidR="00CA534E" w:rsidRPr="00A0341F">
        <w:rPr>
          <w:rFonts w:asciiTheme="majorBidi" w:hAnsiTheme="majorBidi" w:cs="B Nazanin"/>
          <w:sz w:val="28"/>
          <w:szCs w:val="28"/>
          <w:rtl/>
          <w:lang w:bidi="fa-IR"/>
        </w:rPr>
        <w:t>ت</w:t>
      </w:r>
      <w:r w:rsidRPr="00A0341F">
        <w:rPr>
          <w:rFonts w:asciiTheme="majorBidi" w:hAnsiTheme="majorBidi" w:cs="B Nazanin"/>
          <w:sz w:val="28"/>
          <w:szCs w:val="28"/>
          <w:rtl/>
          <w:lang w:bidi="fa-IR"/>
        </w:rPr>
        <w:t>نتر قرار گرفته بودند که برای پارچه فضاداری تنظیم شده که به بالاترین میزان ثبات ابعادی رسیده است.نمونه ها روی یک سطح صاف قرار دارند ، در یک محیط اتمسفری استاندارد برای یک روز ، قبل از اینکه اندازه گیری ها انجام شود . تر</w:t>
      </w:r>
      <w:r w:rsidR="00CA534E" w:rsidRPr="00A0341F">
        <w:rPr>
          <w:rFonts w:asciiTheme="majorBidi" w:hAnsiTheme="majorBidi" w:cs="B Nazanin"/>
          <w:sz w:val="28"/>
          <w:szCs w:val="28"/>
          <w:rtl/>
          <w:lang w:bidi="fa-IR"/>
        </w:rPr>
        <w:t>ا</w:t>
      </w:r>
      <w:r w:rsidRPr="00A0341F">
        <w:rPr>
          <w:rFonts w:asciiTheme="majorBidi" w:hAnsiTheme="majorBidi" w:cs="B Nazanin"/>
          <w:sz w:val="28"/>
          <w:szCs w:val="28"/>
          <w:rtl/>
          <w:lang w:bidi="fa-IR"/>
        </w:rPr>
        <w:t xml:space="preserve">کم های حلقه ای با استفاده از یک ذره بین اندازه گیری شدند. تراکم های حلقه ای در لایه ی رویی جلویی ،پارچه های فضا دهنده اندازه گیری شدند . ده اندازه گیری در مکان های مختلفی از پارچه ها انجام شد و میانگین آن ثبت شد. ضخامت پارچه ای با استفاده از ضخامت پارچه های </w:t>
      </w:r>
      <w:r w:rsidRPr="00A0341F">
        <w:rPr>
          <w:rFonts w:asciiTheme="majorBidi" w:hAnsiTheme="majorBidi" w:cs="B Nazanin"/>
          <w:sz w:val="28"/>
          <w:szCs w:val="28"/>
          <w:lang w:bidi="fa-IR"/>
        </w:rPr>
        <w:t xml:space="preserve">Heal </w:t>
      </w:r>
      <w:r w:rsidRPr="00A0341F">
        <w:rPr>
          <w:rFonts w:asciiTheme="majorBidi" w:hAnsiTheme="majorBidi" w:cs="B Nazanin"/>
          <w:sz w:val="28"/>
          <w:szCs w:val="28"/>
          <w:rtl/>
          <w:lang w:bidi="fa-IR"/>
        </w:rPr>
        <w:t xml:space="preserve">و </w:t>
      </w:r>
      <w:r w:rsidRPr="00A0341F">
        <w:rPr>
          <w:rFonts w:asciiTheme="majorBidi" w:hAnsiTheme="majorBidi" w:cs="B Nazanin"/>
          <w:sz w:val="28"/>
          <w:szCs w:val="28"/>
          <w:lang w:bidi="fa-IR"/>
        </w:rPr>
        <w:t xml:space="preserve">Co </w:t>
      </w:r>
      <w:r w:rsidRPr="00A0341F">
        <w:rPr>
          <w:rFonts w:asciiTheme="majorBidi" w:hAnsiTheme="majorBidi" w:cs="B Nazanin"/>
          <w:sz w:val="28"/>
          <w:szCs w:val="28"/>
          <w:rtl/>
          <w:lang w:bidi="fa-IR"/>
        </w:rPr>
        <w:t xml:space="preserve"> بر طبق استاندارد </w:t>
      </w:r>
      <w:r w:rsidRPr="00A0341F">
        <w:rPr>
          <w:rFonts w:asciiTheme="majorBidi" w:hAnsiTheme="majorBidi" w:cs="B Nazanin"/>
          <w:sz w:val="28"/>
          <w:szCs w:val="28"/>
          <w:lang w:bidi="fa-IR"/>
        </w:rPr>
        <w:t>BS 2544</w:t>
      </w:r>
      <w:r w:rsidRPr="00A0341F">
        <w:rPr>
          <w:rFonts w:asciiTheme="majorBidi" w:hAnsiTheme="majorBidi" w:cs="B Nazanin"/>
          <w:sz w:val="28"/>
          <w:szCs w:val="28"/>
          <w:rtl/>
          <w:lang w:bidi="fa-IR"/>
        </w:rPr>
        <w:t xml:space="preserve"> اندازه گیری شد. استاندارد </w:t>
      </w:r>
      <w:r w:rsidRPr="00A0341F">
        <w:rPr>
          <w:rFonts w:asciiTheme="majorBidi" w:hAnsiTheme="majorBidi" w:cs="B Nazanin"/>
          <w:sz w:val="28"/>
          <w:szCs w:val="28"/>
          <w:lang w:bidi="fa-IR"/>
        </w:rPr>
        <w:t>EN12127</w:t>
      </w:r>
      <w:r w:rsidRPr="00A0341F">
        <w:rPr>
          <w:rFonts w:asciiTheme="majorBidi" w:hAnsiTheme="majorBidi" w:cs="B Nazanin"/>
          <w:sz w:val="28"/>
          <w:szCs w:val="28"/>
          <w:rtl/>
          <w:lang w:bidi="fa-IR"/>
        </w:rPr>
        <w:t xml:space="preserve"> برای اندازه گیری وزن پارچه استفاده شد. </w:t>
      </w:r>
    </w:p>
    <w:p w:rsidR="00A0341F" w:rsidRDefault="00A0341F" w:rsidP="00A0341F">
      <w:pPr>
        <w:bidi/>
        <w:spacing w:after="0" w:line="360" w:lineRule="auto"/>
        <w:jc w:val="center"/>
        <w:rPr>
          <w:rFonts w:asciiTheme="majorBidi" w:hAnsiTheme="majorBidi" w:cs="B Nazanin"/>
          <w:sz w:val="28"/>
          <w:szCs w:val="28"/>
          <w:rtl/>
          <w:lang w:bidi="fa-IR"/>
        </w:rPr>
      </w:pPr>
      <w:r>
        <w:rPr>
          <w:noProof/>
        </w:rPr>
        <w:drawing>
          <wp:inline distT="0" distB="0" distL="0" distR="0" wp14:anchorId="7B7CC0E6" wp14:editId="54F8C854">
            <wp:extent cx="5520655" cy="2019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59099" cy="2033362"/>
                    </a:xfrm>
                    <a:prstGeom prst="rect">
                      <a:avLst/>
                    </a:prstGeom>
                  </pic:spPr>
                </pic:pic>
              </a:graphicData>
            </a:graphic>
          </wp:inline>
        </w:drawing>
      </w:r>
    </w:p>
    <w:p w:rsidR="003D1B05" w:rsidRPr="00A0341F" w:rsidRDefault="00A0341F" w:rsidP="00A0341F">
      <w:pPr>
        <w:bidi/>
        <w:spacing w:after="0" w:line="360" w:lineRule="auto"/>
        <w:jc w:val="center"/>
        <w:rPr>
          <w:rFonts w:asciiTheme="majorBidi" w:hAnsiTheme="majorBidi" w:cs="B Nazanin"/>
          <w:sz w:val="28"/>
          <w:szCs w:val="28"/>
          <w:rtl/>
          <w:lang w:bidi="fa-IR"/>
        </w:rPr>
      </w:pPr>
      <w:r>
        <w:rPr>
          <w:noProof/>
        </w:rPr>
        <w:lastRenderedPageBreak/>
        <w:drawing>
          <wp:inline distT="0" distB="0" distL="0" distR="0" wp14:anchorId="504BEBAF" wp14:editId="635F85C4">
            <wp:extent cx="4909218" cy="3609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21095" cy="3618709"/>
                    </a:xfrm>
                    <a:prstGeom prst="rect">
                      <a:avLst/>
                    </a:prstGeom>
                  </pic:spPr>
                </pic:pic>
              </a:graphicData>
            </a:graphic>
          </wp:inline>
        </w:drawing>
      </w:r>
    </w:p>
    <w:p w:rsidR="00E43041" w:rsidRPr="00A0341F" w:rsidRDefault="00E43041"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 xml:space="preserve">ویژگی راحتی گرمایی پارچه های فضا دهنده با استفاده از ابزار </w:t>
      </w:r>
      <w:proofErr w:type="spellStart"/>
      <w:r w:rsidRPr="00A0341F">
        <w:rPr>
          <w:rFonts w:asciiTheme="majorBidi" w:hAnsiTheme="majorBidi" w:cs="B Nazanin"/>
          <w:sz w:val="28"/>
          <w:szCs w:val="28"/>
          <w:lang w:bidi="fa-IR"/>
        </w:rPr>
        <w:t>Alambeta</w:t>
      </w:r>
      <w:proofErr w:type="spellEnd"/>
      <w:r w:rsidRPr="00A0341F">
        <w:rPr>
          <w:rFonts w:asciiTheme="majorBidi" w:hAnsiTheme="majorBidi" w:cs="B Nazanin"/>
          <w:sz w:val="28"/>
          <w:szCs w:val="28"/>
          <w:rtl/>
          <w:lang w:bidi="fa-IR"/>
        </w:rPr>
        <w:t xml:space="preserve"> اندازه گیری شد . نفوذ پذیری بخار آب با استفاده از دستگاه </w:t>
      </w:r>
      <w:proofErr w:type="spellStart"/>
      <w:r w:rsidRPr="00A0341F">
        <w:rPr>
          <w:rFonts w:asciiTheme="majorBidi" w:hAnsiTheme="majorBidi" w:cs="B Nazanin"/>
          <w:sz w:val="28"/>
          <w:szCs w:val="28"/>
          <w:lang w:bidi="fa-IR"/>
        </w:rPr>
        <w:t>Permetest</w:t>
      </w:r>
      <w:proofErr w:type="spellEnd"/>
      <w:r w:rsidRPr="00A0341F">
        <w:rPr>
          <w:rFonts w:asciiTheme="majorBidi" w:hAnsiTheme="majorBidi" w:cs="B Nazanin"/>
          <w:sz w:val="28"/>
          <w:szCs w:val="28"/>
          <w:rtl/>
          <w:lang w:bidi="fa-IR"/>
        </w:rPr>
        <w:t xml:space="preserve"> به وسیله ابزارهای </w:t>
      </w:r>
      <w:r w:rsidRPr="00A0341F">
        <w:rPr>
          <w:rFonts w:asciiTheme="majorBidi" w:hAnsiTheme="majorBidi" w:cs="B Nazanin"/>
          <w:sz w:val="28"/>
          <w:szCs w:val="28"/>
          <w:lang w:bidi="fa-IR"/>
        </w:rPr>
        <w:t>SENSORA</w:t>
      </w:r>
      <w:r w:rsidRPr="00A0341F">
        <w:rPr>
          <w:rFonts w:asciiTheme="majorBidi" w:hAnsiTheme="majorBidi" w:cs="B Nazanin"/>
          <w:sz w:val="28"/>
          <w:szCs w:val="28"/>
          <w:rtl/>
          <w:lang w:bidi="fa-IR"/>
        </w:rPr>
        <w:t xml:space="preserve"> بر طبق استاندارد </w:t>
      </w:r>
      <w:r w:rsidRPr="00A0341F">
        <w:rPr>
          <w:rFonts w:asciiTheme="majorBidi" w:hAnsiTheme="majorBidi" w:cs="B Nazanin"/>
          <w:sz w:val="28"/>
          <w:szCs w:val="28"/>
          <w:lang w:bidi="fa-IR"/>
        </w:rPr>
        <w:t xml:space="preserve">ISO 11092 </w:t>
      </w:r>
      <w:r w:rsidRPr="00A0341F">
        <w:rPr>
          <w:rFonts w:asciiTheme="majorBidi" w:hAnsiTheme="majorBidi" w:cs="B Nazanin"/>
          <w:sz w:val="28"/>
          <w:szCs w:val="28"/>
          <w:rtl/>
          <w:lang w:bidi="fa-IR"/>
        </w:rPr>
        <w:t xml:space="preserve"> اصلاح شده اندازه گیری شد. </w:t>
      </w:r>
    </w:p>
    <w:p w:rsidR="003D1B05" w:rsidRPr="00A0341F" w:rsidRDefault="003D1B05" w:rsidP="00A0341F">
      <w:pPr>
        <w:bidi/>
        <w:spacing w:after="0" w:line="360" w:lineRule="auto"/>
        <w:jc w:val="center"/>
        <w:rPr>
          <w:rFonts w:asciiTheme="majorBidi" w:hAnsiTheme="majorBidi" w:cs="B Nazanin"/>
          <w:sz w:val="28"/>
          <w:szCs w:val="28"/>
          <w:rtl/>
          <w:lang w:bidi="fa-IR"/>
        </w:rPr>
      </w:pPr>
      <w:r w:rsidRPr="00A0341F">
        <w:rPr>
          <w:rFonts w:cs="B Nazanin"/>
          <w:noProof/>
          <w:sz w:val="28"/>
          <w:szCs w:val="28"/>
          <w:lang w:bidi="fa-IR"/>
        </w:rPr>
        <w:drawing>
          <wp:inline distT="0" distB="0" distL="0" distR="0" wp14:anchorId="296DC6AE" wp14:editId="328CE333">
            <wp:extent cx="4232630" cy="3381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37703" cy="3385428"/>
                    </a:xfrm>
                    <a:prstGeom prst="rect">
                      <a:avLst/>
                    </a:prstGeom>
                  </pic:spPr>
                </pic:pic>
              </a:graphicData>
            </a:graphic>
          </wp:inline>
        </w:drawing>
      </w:r>
    </w:p>
    <w:p w:rsidR="003D1B05" w:rsidRPr="00A0341F" w:rsidRDefault="003D1B05" w:rsidP="00A0341F">
      <w:pPr>
        <w:bidi/>
        <w:spacing w:after="0" w:line="360" w:lineRule="auto"/>
        <w:jc w:val="center"/>
        <w:rPr>
          <w:rFonts w:asciiTheme="majorBidi" w:hAnsiTheme="majorBidi" w:cs="B Nazanin"/>
          <w:sz w:val="28"/>
          <w:szCs w:val="28"/>
          <w:lang w:bidi="fa-IR"/>
        </w:rPr>
      </w:pPr>
      <w:r w:rsidRPr="00A0341F">
        <w:rPr>
          <w:rFonts w:cs="B Nazanin"/>
          <w:noProof/>
          <w:sz w:val="28"/>
          <w:szCs w:val="28"/>
          <w:lang w:bidi="fa-IR"/>
        </w:rPr>
        <w:lastRenderedPageBreak/>
        <w:drawing>
          <wp:inline distT="0" distB="0" distL="0" distR="0" wp14:anchorId="6F57FA65" wp14:editId="48D52E44">
            <wp:extent cx="5599972" cy="2295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6601" cy="2302341"/>
                    </a:xfrm>
                    <a:prstGeom prst="rect">
                      <a:avLst/>
                    </a:prstGeom>
                  </pic:spPr>
                </pic:pic>
              </a:graphicData>
            </a:graphic>
          </wp:inline>
        </w:drawing>
      </w:r>
    </w:p>
    <w:p w:rsidR="000353A7" w:rsidRPr="00A0341F" w:rsidRDefault="00E43041"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 xml:space="preserve">اصل ابزاری به اندازه گیری انتقال گرمایی از دست رفته از ارزیابی سر ناشی از تبخیر رطوبت از سطح آن تفاوت دمایی بین سطح ابزار و عبور هوا همرا با اندازه گیری بستگی دارد. ابزار مقاوت گرمایی و مقاومت تبخیر از پارچه ها و نفوذ پذیری بخار نسبی را اندازه گیری می کند . جزییات ابزار و پیش زمینه تئوری ارزش های اندازه گیری شده به وسیله </w:t>
      </w:r>
      <w:proofErr w:type="spellStart"/>
      <w:r w:rsidRPr="00A0341F">
        <w:rPr>
          <w:rFonts w:asciiTheme="majorBidi" w:hAnsiTheme="majorBidi" w:cs="B Nazanin"/>
          <w:sz w:val="28"/>
          <w:szCs w:val="28"/>
          <w:lang w:bidi="fa-IR"/>
        </w:rPr>
        <w:t>Hes</w:t>
      </w:r>
      <w:proofErr w:type="spellEnd"/>
      <w:r w:rsidRPr="00A0341F">
        <w:rPr>
          <w:rFonts w:asciiTheme="majorBidi" w:hAnsiTheme="majorBidi" w:cs="B Nazanin"/>
          <w:sz w:val="28"/>
          <w:szCs w:val="28"/>
          <w:rtl/>
          <w:lang w:bidi="fa-IR"/>
        </w:rPr>
        <w:t xml:space="preserve"> و همکارانش منتشر شد . </w:t>
      </w:r>
    </w:p>
    <w:p w:rsidR="000353A7" w:rsidRPr="00A0341F" w:rsidRDefault="00E43041"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 xml:space="preserve">ارزیابی نفوذ پذیری هوا با استفاده از آزمونگر نفوذپذیری هوایی </w:t>
      </w:r>
      <w:r w:rsidRPr="00A0341F">
        <w:rPr>
          <w:rFonts w:asciiTheme="majorBidi" w:hAnsiTheme="majorBidi" w:cs="B Nazanin"/>
          <w:sz w:val="28"/>
          <w:szCs w:val="28"/>
          <w:lang w:bidi="fa-IR"/>
        </w:rPr>
        <w:t>FX3300</w:t>
      </w:r>
      <w:r w:rsidRPr="00A0341F">
        <w:rPr>
          <w:rFonts w:asciiTheme="majorBidi" w:hAnsiTheme="majorBidi" w:cs="B Nazanin"/>
          <w:sz w:val="28"/>
          <w:szCs w:val="28"/>
          <w:rtl/>
          <w:lang w:bidi="fa-IR"/>
        </w:rPr>
        <w:t xml:space="preserve">بر طبق استاندارد </w:t>
      </w:r>
      <w:r w:rsidRPr="00A0341F">
        <w:rPr>
          <w:rFonts w:asciiTheme="majorBidi" w:hAnsiTheme="majorBidi" w:cs="B Nazanin"/>
          <w:sz w:val="28"/>
          <w:szCs w:val="28"/>
          <w:lang w:bidi="fa-IR"/>
        </w:rPr>
        <w:t>ISO9237</w:t>
      </w:r>
      <w:r w:rsidRPr="00A0341F">
        <w:rPr>
          <w:rFonts w:asciiTheme="majorBidi" w:hAnsiTheme="majorBidi" w:cs="B Nazanin"/>
          <w:sz w:val="28"/>
          <w:szCs w:val="28"/>
          <w:rtl/>
          <w:lang w:bidi="fa-IR"/>
        </w:rPr>
        <w:t xml:space="preserve"> انجام شد . همه ی تست های راحتی و اندازه گیری تستی نفوذ پذیری هوایی از لایه جلویی بالایی نوارهای فضا دهنده انجام شدند. </w:t>
      </w:r>
    </w:p>
    <w:p w:rsidR="000353A7" w:rsidRPr="00A0341F" w:rsidRDefault="00E43041"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 xml:space="preserve">تکنیک های سنجش تمایزی رنگ همچنین برای خصوصیات گرمایی نمونه ها مورد استفاده قرار گرفتند. تفاوت هایی در جریان گرما در برابر دما در نمونه ها و در ماده مرجع با استفاده از ابزار </w:t>
      </w:r>
      <w:r w:rsidRPr="00A0341F">
        <w:rPr>
          <w:rFonts w:asciiTheme="majorBidi" w:hAnsiTheme="majorBidi" w:cs="B Nazanin"/>
          <w:sz w:val="28"/>
          <w:szCs w:val="28"/>
          <w:lang w:bidi="fa-IR"/>
        </w:rPr>
        <w:t xml:space="preserve">Perkin Almer DSC </w:t>
      </w:r>
      <w:r w:rsidRPr="00A0341F">
        <w:rPr>
          <w:rFonts w:asciiTheme="majorBidi" w:hAnsiTheme="majorBidi" w:cs="B Nazanin"/>
          <w:sz w:val="28"/>
          <w:szCs w:val="28"/>
          <w:rtl/>
          <w:lang w:bidi="fa-IR"/>
        </w:rPr>
        <w:t xml:space="preserve"> اندازه گیری شدند . مقدار هر نمونه به عنوان </w:t>
      </w:r>
      <w:r w:rsidRPr="00A0341F">
        <w:rPr>
          <w:rFonts w:asciiTheme="majorBidi" w:hAnsiTheme="majorBidi" w:cs="B Nazanin"/>
          <w:sz w:val="28"/>
          <w:szCs w:val="28"/>
          <w:lang w:bidi="fa-IR"/>
        </w:rPr>
        <w:t>20mg</w:t>
      </w:r>
      <w:r w:rsidRPr="00A0341F">
        <w:rPr>
          <w:rFonts w:asciiTheme="majorBidi" w:hAnsiTheme="majorBidi" w:cs="B Nazanin"/>
          <w:sz w:val="28"/>
          <w:szCs w:val="28"/>
          <w:rtl/>
          <w:lang w:bidi="fa-IR"/>
        </w:rPr>
        <w:t xml:space="preserve"> تعیین شده بود . پروسه گرمایی از طریق جریان ادامه داری از هوای گرم در میزان دمای رو به افزایش </w:t>
      </w:r>
      <w:r w:rsidRPr="00A0341F">
        <w:rPr>
          <w:rFonts w:asciiTheme="majorBidi" w:hAnsiTheme="majorBidi" w:cs="B Nazanin"/>
          <w:sz w:val="28"/>
          <w:szCs w:val="28"/>
          <w:lang w:bidi="fa-IR"/>
        </w:rPr>
        <w:t>5</w:t>
      </w:r>
      <w:r w:rsidR="001E5DAC" w:rsidRPr="00A0341F">
        <w:rPr>
          <w:rFonts w:asciiTheme="majorBidi" w:hAnsiTheme="majorBidi" w:cs="B Nazanin" w:hint="cs"/>
          <w:sz w:val="28"/>
          <w:szCs w:val="28"/>
          <w:rtl/>
          <w:lang w:bidi="fa-IR"/>
        </w:rPr>
        <w:t xml:space="preserve"> </w:t>
      </w:r>
      <w:r w:rsidRPr="00A0341F">
        <w:rPr>
          <w:rFonts w:asciiTheme="majorBidi" w:hAnsiTheme="majorBidi" w:cs="B Nazanin"/>
          <w:sz w:val="28"/>
          <w:szCs w:val="28"/>
          <w:rtl/>
          <w:lang w:bidi="fa-IR"/>
        </w:rPr>
        <w:t xml:space="preserve">اتفاق می افتد . </w:t>
      </w:r>
    </w:p>
    <w:p w:rsidR="000353A7" w:rsidRPr="00A0341F" w:rsidRDefault="00E43041"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پردازش تصویر بر اساس تصویرهای گرفته شده از یک دوربین بارجفت شده (</w:t>
      </w:r>
      <w:r w:rsidRPr="00A0341F">
        <w:rPr>
          <w:rFonts w:asciiTheme="majorBidi" w:hAnsiTheme="majorBidi" w:cs="B Nazanin"/>
          <w:sz w:val="28"/>
          <w:szCs w:val="28"/>
          <w:lang w:bidi="fa-IR"/>
        </w:rPr>
        <w:t>CCD</w:t>
      </w:r>
      <w:r w:rsidRPr="00A0341F">
        <w:rPr>
          <w:rFonts w:asciiTheme="majorBidi" w:hAnsiTheme="majorBidi" w:cs="B Nazanin"/>
          <w:sz w:val="28"/>
          <w:szCs w:val="28"/>
          <w:rtl/>
          <w:lang w:bidi="fa-IR"/>
        </w:rPr>
        <w:t>) انجام شد که روی میکروسکوپ استریو اُلیمپوس</w:t>
      </w:r>
      <w:r w:rsidRPr="00A0341F">
        <w:rPr>
          <w:rStyle w:val="FootnoteReference"/>
          <w:rFonts w:asciiTheme="majorBidi" w:hAnsiTheme="majorBidi" w:cs="B Nazanin"/>
          <w:sz w:val="28"/>
          <w:szCs w:val="28"/>
          <w:rtl/>
          <w:lang w:bidi="fa-IR"/>
        </w:rPr>
        <w:footnoteReference w:id="1"/>
      </w:r>
      <w:r w:rsidRPr="00A0341F">
        <w:rPr>
          <w:rFonts w:asciiTheme="majorBidi" w:hAnsiTheme="majorBidi" w:cs="B Nazanin"/>
          <w:sz w:val="28"/>
          <w:szCs w:val="28"/>
        </w:rPr>
        <w:t>SZX31</w:t>
      </w:r>
      <w:r w:rsidRPr="00A0341F">
        <w:rPr>
          <w:rFonts w:asciiTheme="majorBidi" w:hAnsiTheme="majorBidi" w:cs="B Nazanin"/>
          <w:sz w:val="28"/>
          <w:szCs w:val="28"/>
          <w:rtl/>
        </w:rPr>
        <w:t>نصب شده بود</w:t>
      </w:r>
      <w:r w:rsidRPr="00A0341F">
        <w:rPr>
          <w:rFonts w:asciiTheme="majorBidi" w:hAnsiTheme="majorBidi" w:cs="B Nazanin"/>
          <w:sz w:val="28"/>
          <w:szCs w:val="28"/>
          <w:rtl/>
          <w:lang w:bidi="fa-IR"/>
        </w:rPr>
        <w:t>.</w:t>
      </w:r>
      <w:r w:rsidR="000353A7" w:rsidRPr="00A0341F">
        <w:rPr>
          <w:rFonts w:asciiTheme="majorBidi" w:hAnsiTheme="majorBidi" w:cs="B Nazanin" w:hint="cs"/>
          <w:sz w:val="28"/>
          <w:szCs w:val="28"/>
          <w:rtl/>
          <w:lang w:bidi="fa-IR"/>
        </w:rPr>
        <w:t xml:space="preserve"> </w:t>
      </w:r>
      <w:r w:rsidR="00652018" w:rsidRPr="00A0341F">
        <w:rPr>
          <w:rFonts w:asciiTheme="majorBidi" w:hAnsiTheme="majorBidi" w:cs="B Nazanin"/>
          <w:sz w:val="28"/>
          <w:szCs w:val="28"/>
          <w:rtl/>
          <w:lang w:bidi="fa-IR"/>
        </w:rPr>
        <w:t xml:space="preserve">تصاویر در رنگ دقیق با درشت نمایی مختلف گرفته شده و به صورت سیاه </w:t>
      </w:r>
      <w:r w:rsidR="00652018" w:rsidRPr="00A0341F">
        <w:rPr>
          <w:rFonts w:asciiTheme="majorBidi" w:hAnsiTheme="majorBidi" w:cs="B Nazanin"/>
          <w:sz w:val="28"/>
          <w:szCs w:val="28"/>
          <w:rtl/>
          <w:lang w:bidi="fa-IR"/>
        </w:rPr>
        <w:lastRenderedPageBreak/>
        <w:t xml:space="preserve">و سفید نشان داده شده اند . بدنبال این تجزیه و تحلیل نرم افزار تصویری </w:t>
      </w:r>
      <w:r w:rsidR="00652018" w:rsidRPr="00A0341F">
        <w:rPr>
          <w:rFonts w:asciiTheme="majorBidi" w:hAnsiTheme="majorBidi" w:cs="B Nazanin"/>
          <w:sz w:val="28"/>
          <w:szCs w:val="28"/>
          <w:lang w:bidi="fa-IR"/>
        </w:rPr>
        <w:t xml:space="preserve">BAB  </w:t>
      </w:r>
      <w:r w:rsidR="00652018" w:rsidRPr="00A0341F">
        <w:rPr>
          <w:rFonts w:asciiTheme="majorBidi" w:hAnsiTheme="majorBidi" w:cs="B Nazanin"/>
          <w:sz w:val="28"/>
          <w:szCs w:val="28"/>
          <w:rtl/>
          <w:lang w:bidi="fa-IR"/>
        </w:rPr>
        <w:t xml:space="preserve"> استفاده شد تا این که پوشش پارچه و بنابراین تخلخل آن را تعیین کند . </w:t>
      </w:r>
    </w:p>
    <w:p w:rsidR="00E27CAC" w:rsidRDefault="007A5BF4"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 xml:space="preserve">بسته نرم افزاری آماری </w:t>
      </w:r>
      <w:r w:rsidRPr="00A0341F">
        <w:rPr>
          <w:rFonts w:asciiTheme="majorBidi" w:hAnsiTheme="majorBidi" w:cs="B Nazanin"/>
          <w:sz w:val="28"/>
          <w:szCs w:val="28"/>
          <w:lang w:bidi="fa-IR"/>
        </w:rPr>
        <w:t>JMP</w:t>
      </w:r>
      <w:r w:rsidRPr="00A0341F">
        <w:rPr>
          <w:rFonts w:asciiTheme="majorBidi" w:hAnsiTheme="majorBidi" w:cs="B Nazanin"/>
          <w:sz w:val="28"/>
          <w:szCs w:val="28"/>
          <w:rtl/>
          <w:lang w:bidi="fa-IR"/>
        </w:rPr>
        <w:t xml:space="preserve"> برای تفسیر داده های آزمایشی در سطح 95% مورد استفاده قرار گرفت </w:t>
      </w:r>
      <w:r w:rsidR="00AE0E5D" w:rsidRPr="00A0341F">
        <w:rPr>
          <w:rFonts w:asciiTheme="majorBidi" w:hAnsiTheme="majorBidi" w:cs="B Nazanin"/>
          <w:sz w:val="28"/>
          <w:szCs w:val="28"/>
          <w:rtl/>
          <w:lang w:bidi="fa-IR"/>
        </w:rPr>
        <w:t>. تجزیه تکراری واریانس (</w:t>
      </w:r>
      <w:r w:rsidR="00AE0E5D" w:rsidRPr="00A0341F">
        <w:rPr>
          <w:rFonts w:asciiTheme="majorBidi" w:hAnsiTheme="majorBidi" w:cs="B Nazanin"/>
          <w:sz w:val="28"/>
          <w:szCs w:val="28"/>
          <w:lang w:bidi="fa-IR"/>
        </w:rPr>
        <w:t>ANOVA</w:t>
      </w:r>
      <w:r w:rsidR="00AE0E5D" w:rsidRPr="00A0341F">
        <w:rPr>
          <w:rFonts w:asciiTheme="majorBidi" w:hAnsiTheme="majorBidi" w:cs="B Nazanin"/>
          <w:sz w:val="28"/>
          <w:szCs w:val="28"/>
          <w:rtl/>
          <w:lang w:bidi="fa-IR"/>
        </w:rPr>
        <w:t xml:space="preserve">) برای ارزیابی معناداری هر عامل مورد استفاده قرار گرفت . </w:t>
      </w:r>
      <w:r w:rsidR="008E6E45" w:rsidRPr="00A0341F">
        <w:rPr>
          <w:rFonts w:asciiTheme="majorBidi" w:hAnsiTheme="majorBidi" w:cs="B Nazanin"/>
          <w:sz w:val="28"/>
          <w:szCs w:val="28"/>
          <w:rtl/>
          <w:lang w:bidi="fa-IR"/>
        </w:rPr>
        <w:t xml:space="preserve">نتایج بر اساس نسبت </w:t>
      </w:r>
      <w:r w:rsidR="008E6E45" w:rsidRPr="00A0341F">
        <w:rPr>
          <w:rFonts w:asciiTheme="majorBidi" w:hAnsiTheme="majorBidi" w:cs="B Nazanin"/>
          <w:sz w:val="28"/>
          <w:szCs w:val="28"/>
          <w:lang w:bidi="fa-IR"/>
        </w:rPr>
        <w:t xml:space="preserve">F </w:t>
      </w:r>
      <w:r w:rsidR="008E6E45" w:rsidRPr="00A0341F">
        <w:rPr>
          <w:rFonts w:asciiTheme="majorBidi" w:hAnsiTheme="majorBidi" w:cs="B Nazanin"/>
          <w:sz w:val="28"/>
          <w:szCs w:val="28"/>
          <w:rtl/>
          <w:lang w:bidi="fa-IR"/>
        </w:rPr>
        <w:t xml:space="preserve">و احتمال نسبت </w:t>
      </w:r>
      <w:r w:rsidR="008E6E45" w:rsidRPr="00A0341F">
        <w:rPr>
          <w:rFonts w:asciiTheme="majorBidi" w:hAnsiTheme="majorBidi" w:cs="B Nazanin"/>
          <w:sz w:val="28"/>
          <w:szCs w:val="28"/>
          <w:lang w:bidi="fa-IR"/>
        </w:rPr>
        <w:t>F</w:t>
      </w:r>
      <w:r w:rsidR="008E6E45" w:rsidRPr="00A0341F">
        <w:rPr>
          <w:rFonts w:asciiTheme="majorBidi" w:hAnsiTheme="majorBidi" w:cs="B Nazanin"/>
          <w:sz w:val="28"/>
          <w:szCs w:val="28"/>
          <w:rtl/>
          <w:lang w:bidi="fa-IR"/>
        </w:rPr>
        <w:t xml:space="preserve"> ارزیابی شدند. هر چه احتمال نسبت </w:t>
      </w:r>
      <w:r w:rsidR="008E6E45" w:rsidRPr="00A0341F">
        <w:rPr>
          <w:rFonts w:asciiTheme="majorBidi" w:hAnsiTheme="majorBidi" w:cs="B Nazanin"/>
          <w:sz w:val="28"/>
          <w:szCs w:val="28"/>
          <w:lang w:bidi="fa-IR"/>
        </w:rPr>
        <w:t xml:space="preserve">F </w:t>
      </w:r>
      <w:r w:rsidR="008E6E45" w:rsidRPr="00A0341F">
        <w:rPr>
          <w:rFonts w:asciiTheme="majorBidi" w:hAnsiTheme="majorBidi" w:cs="B Nazanin"/>
          <w:sz w:val="28"/>
          <w:szCs w:val="28"/>
          <w:rtl/>
          <w:lang w:bidi="fa-IR"/>
        </w:rPr>
        <w:t xml:space="preserve"> پایین تر باشد، متغییر معنا دار تر است . </w:t>
      </w:r>
      <w:r w:rsidR="00EB7FFE" w:rsidRPr="00A0341F">
        <w:rPr>
          <w:rFonts w:asciiTheme="majorBidi" w:hAnsiTheme="majorBidi" w:cs="B Nazanin"/>
          <w:sz w:val="28"/>
          <w:szCs w:val="28"/>
          <w:rtl/>
          <w:lang w:bidi="fa-IR"/>
        </w:rPr>
        <w:t>طرح پارچه (</w:t>
      </w:r>
      <w:r w:rsidR="005E4E1B" w:rsidRPr="00A0341F">
        <w:rPr>
          <w:rFonts w:asciiTheme="majorBidi" w:hAnsiTheme="majorBidi" w:cs="B Nazanin"/>
          <w:sz w:val="28"/>
          <w:szCs w:val="28"/>
          <w:lang w:bidi="fa-IR"/>
        </w:rPr>
        <w:t>D</w:t>
      </w:r>
      <w:r w:rsidR="00EB7FFE" w:rsidRPr="00A0341F">
        <w:rPr>
          <w:rFonts w:asciiTheme="majorBidi" w:hAnsiTheme="majorBidi" w:cs="B Nazanin"/>
          <w:sz w:val="28"/>
          <w:szCs w:val="28"/>
          <w:rtl/>
          <w:lang w:bidi="fa-IR"/>
        </w:rPr>
        <w:t>)</w:t>
      </w:r>
      <w:r w:rsidR="005E4E1B" w:rsidRPr="00A0341F">
        <w:rPr>
          <w:rFonts w:asciiTheme="majorBidi" w:hAnsiTheme="majorBidi" w:cs="B Nazanin"/>
          <w:sz w:val="28"/>
          <w:szCs w:val="28"/>
          <w:rtl/>
          <w:lang w:bidi="fa-IR"/>
        </w:rPr>
        <w:t>، استحکام پارچه (</w:t>
      </w:r>
      <w:r w:rsidR="005E4E1B" w:rsidRPr="00A0341F">
        <w:rPr>
          <w:rFonts w:asciiTheme="majorBidi" w:hAnsiTheme="majorBidi" w:cs="B Nazanin"/>
          <w:sz w:val="28"/>
          <w:szCs w:val="28"/>
          <w:lang w:bidi="fa-IR"/>
        </w:rPr>
        <w:t>T</w:t>
      </w:r>
      <w:r w:rsidR="005E4E1B" w:rsidRPr="00A0341F">
        <w:rPr>
          <w:rFonts w:asciiTheme="majorBidi" w:hAnsiTheme="majorBidi" w:cs="B Nazanin"/>
          <w:sz w:val="28"/>
          <w:szCs w:val="28"/>
          <w:rtl/>
          <w:lang w:bidi="fa-IR"/>
        </w:rPr>
        <w:t>) ، ترکیب فیبری (</w:t>
      </w:r>
      <w:r w:rsidR="005E4E1B" w:rsidRPr="00A0341F">
        <w:rPr>
          <w:rFonts w:asciiTheme="majorBidi" w:hAnsiTheme="majorBidi" w:cs="B Nazanin"/>
          <w:sz w:val="28"/>
          <w:szCs w:val="28"/>
          <w:lang w:bidi="fa-IR"/>
        </w:rPr>
        <w:t>FP</w:t>
      </w:r>
      <w:r w:rsidR="005E4E1B" w:rsidRPr="00A0341F">
        <w:rPr>
          <w:rFonts w:asciiTheme="majorBidi" w:hAnsiTheme="majorBidi" w:cs="B Nazanin"/>
          <w:sz w:val="28"/>
          <w:szCs w:val="28"/>
          <w:rtl/>
          <w:lang w:bidi="fa-IR"/>
        </w:rPr>
        <w:t xml:space="preserve">) به عنوان عوامل اصلی برای تجزیه انتخاب شدند . اثرات متقابل همچنین در نظر گرفته شده اند . </w:t>
      </w:r>
    </w:p>
    <w:p w:rsidR="00A0341F" w:rsidRPr="00A0341F" w:rsidRDefault="00A0341F" w:rsidP="00A0341F">
      <w:pPr>
        <w:bidi/>
        <w:spacing w:after="0" w:line="360" w:lineRule="auto"/>
        <w:jc w:val="both"/>
        <w:rPr>
          <w:rFonts w:asciiTheme="majorBidi" w:hAnsiTheme="majorBidi" w:cs="B Nazanin"/>
          <w:sz w:val="28"/>
          <w:szCs w:val="28"/>
          <w:rtl/>
          <w:lang w:bidi="fa-IR"/>
        </w:rPr>
      </w:pPr>
    </w:p>
    <w:p w:rsidR="00824A96" w:rsidRPr="00A0341F" w:rsidRDefault="00824A96" w:rsidP="00A0341F">
      <w:pPr>
        <w:bidi/>
        <w:spacing w:after="0" w:line="360" w:lineRule="auto"/>
        <w:jc w:val="both"/>
        <w:rPr>
          <w:rFonts w:asciiTheme="majorBidi" w:hAnsiTheme="majorBidi" w:cs="B Nazanin"/>
          <w:b/>
          <w:bCs/>
          <w:sz w:val="28"/>
          <w:szCs w:val="28"/>
          <w:rtl/>
          <w:lang w:bidi="fa-IR"/>
        </w:rPr>
      </w:pPr>
      <w:r w:rsidRPr="00A0341F">
        <w:rPr>
          <w:rFonts w:asciiTheme="majorBidi" w:hAnsiTheme="majorBidi" w:cs="B Nazanin"/>
          <w:b/>
          <w:bCs/>
          <w:sz w:val="28"/>
          <w:szCs w:val="28"/>
          <w:rtl/>
          <w:lang w:bidi="fa-IR"/>
        </w:rPr>
        <w:t xml:space="preserve">نتایج و مباحث </w:t>
      </w:r>
    </w:p>
    <w:p w:rsidR="00183944" w:rsidRDefault="00824A96"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 xml:space="preserve">ویژگی های پارچه ای </w:t>
      </w:r>
      <w:r w:rsidR="005E1EF6" w:rsidRPr="00A0341F">
        <w:rPr>
          <w:rFonts w:asciiTheme="majorBidi" w:hAnsiTheme="majorBidi" w:cs="B Nazanin"/>
          <w:sz w:val="28"/>
          <w:szCs w:val="28"/>
          <w:rtl/>
          <w:lang w:bidi="fa-IR"/>
        </w:rPr>
        <w:t xml:space="preserve">پارچه های تریکو  </w:t>
      </w:r>
      <w:r w:rsidRPr="00A0341F">
        <w:rPr>
          <w:rFonts w:asciiTheme="majorBidi" w:hAnsiTheme="majorBidi" w:cs="B Nazanin"/>
          <w:sz w:val="28"/>
          <w:szCs w:val="28"/>
          <w:rtl/>
          <w:lang w:bidi="fa-IR"/>
        </w:rPr>
        <w:t>تولید شده برای مصرف خانگی در جدول 3 داده شده است . هنگامی که ساختار پارچه متراکم تر شود وزن پارچه و تراکم حلقه افزایش می یابد . طول حلقه نمونه های طراحی شده پوست باز (</w:t>
      </w:r>
      <w:r w:rsidR="00E2030A" w:rsidRPr="00A0341F">
        <w:rPr>
          <w:rFonts w:asciiTheme="majorBidi" w:hAnsiTheme="majorBidi" w:cs="B Nazanin"/>
          <w:sz w:val="28"/>
          <w:szCs w:val="28"/>
          <w:lang w:bidi="fa-IR"/>
        </w:rPr>
        <w:t>c1, c2,C3</w:t>
      </w:r>
      <w:r w:rsidRPr="00A0341F">
        <w:rPr>
          <w:rFonts w:asciiTheme="majorBidi" w:hAnsiTheme="majorBidi" w:cs="B Nazanin"/>
          <w:sz w:val="28"/>
          <w:szCs w:val="28"/>
          <w:rtl/>
          <w:lang w:bidi="fa-IR"/>
        </w:rPr>
        <w:t xml:space="preserve">) طولانی تر از این موارد </w:t>
      </w:r>
      <w:r w:rsidR="00E2030A" w:rsidRPr="00A0341F">
        <w:rPr>
          <w:rFonts w:asciiTheme="majorBidi" w:hAnsiTheme="majorBidi" w:cs="B Nazanin"/>
          <w:sz w:val="28"/>
          <w:szCs w:val="28"/>
          <w:rtl/>
          <w:lang w:bidi="fa-IR"/>
        </w:rPr>
        <w:t xml:space="preserve">در نمونه های </w:t>
      </w:r>
      <w:r w:rsidR="00E2030A" w:rsidRPr="00A0341F">
        <w:rPr>
          <w:rFonts w:asciiTheme="majorBidi" w:hAnsiTheme="majorBidi" w:cs="B Nazanin"/>
          <w:sz w:val="28"/>
          <w:szCs w:val="28"/>
          <w:lang w:bidi="fa-IR"/>
        </w:rPr>
        <w:t xml:space="preserve">A1, A2,A3 </w:t>
      </w:r>
      <w:r w:rsidR="00E2030A" w:rsidRPr="00A0341F">
        <w:rPr>
          <w:rFonts w:asciiTheme="majorBidi" w:hAnsiTheme="majorBidi" w:cs="B Nazanin"/>
          <w:sz w:val="28"/>
          <w:szCs w:val="28"/>
          <w:rtl/>
          <w:lang w:bidi="fa-IR"/>
        </w:rPr>
        <w:t xml:space="preserve"> است که تراکم یکسانی دارند اما در عین حال ساختار پوست بسته دارند.</w:t>
      </w:r>
      <w:r w:rsidR="00B45C0D" w:rsidRPr="00A0341F">
        <w:rPr>
          <w:rFonts w:asciiTheme="majorBidi" w:hAnsiTheme="majorBidi" w:cs="B Nazanin"/>
          <w:sz w:val="28"/>
          <w:szCs w:val="28"/>
          <w:rtl/>
          <w:lang w:bidi="fa-IR"/>
        </w:rPr>
        <w:t xml:space="preserve">اگر چه همه ی </w:t>
      </w:r>
      <w:r w:rsidR="005E1EF6" w:rsidRPr="00A0341F">
        <w:rPr>
          <w:rFonts w:asciiTheme="majorBidi" w:hAnsiTheme="majorBidi" w:cs="B Nazanin"/>
          <w:sz w:val="28"/>
          <w:szCs w:val="28"/>
          <w:rtl/>
          <w:lang w:bidi="fa-IR"/>
        </w:rPr>
        <w:t xml:space="preserve">پارچه های تریکو  </w:t>
      </w:r>
      <w:r w:rsidR="00B45C0D" w:rsidRPr="00A0341F">
        <w:rPr>
          <w:rFonts w:asciiTheme="majorBidi" w:hAnsiTheme="majorBidi" w:cs="B Nazanin"/>
          <w:sz w:val="28"/>
          <w:szCs w:val="28"/>
          <w:rtl/>
          <w:lang w:bidi="fa-IR"/>
        </w:rPr>
        <w:t xml:space="preserve">برای فاصله یکسانی بین سیلندر و </w:t>
      </w:r>
      <w:r w:rsidR="00C2382E" w:rsidRPr="00A0341F">
        <w:rPr>
          <w:rFonts w:asciiTheme="majorBidi" w:hAnsiTheme="majorBidi" w:cs="B Nazanin"/>
          <w:sz w:val="28"/>
          <w:szCs w:val="28"/>
          <w:rtl/>
          <w:lang w:bidi="fa-IR"/>
        </w:rPr>
        <w:t>صفحات</w:t>
      </w:r>
      <w:r w:rsidR="00B45C0D" w:rsidRPr="00A0341F">
        <w:rPr>
          <w:rFonts w:asciiTheme="majorBidi" w:hAnsiTheme="majorBidi" w:cs="B Nazanin"/>
          <w:sz w:val="28"/>
          <w:szCs w:val="28"/>
          <w:rtl/>
          <w:lang w:bidi="fa-IR"/>
        </w:rPr>
        <w:t xml:space="preserve"> مندرج از ماشین های بافت کشباف دو لایه تولید شده بودند، نمونه هایی با ساختار پوست باز ضخیم تر هستند . فکر می کنیم که این نتیجه بدلیل لایه سطحی بزرگتری در این نمونه هاست که بدلیل کنار هم قرار گرفتن بخیه های چین دار بدور قسمت های کرک دار بوجود آمده اند. </w:t>
      </w:r>
    </w:p>
    <w:p w:rsidR="00A0341F" w:rsidRPr="00A0341F" w:rsidRDefault="00A0341F" w:rsidP="00A0341F">
      <w:pPr>
        <w:bidi/>
        <w:spacing w:after="0" w:line="360" w:lineRule="auto"/>
        <w:jc w:val="both"/>
        <w:rPr>
          <w:rFonts w:asciiTheme="majorBidi" w:hAnsiTheme="majorBidi" w:cs="B Nazanin"/>
          <w:sz w:val="28"/>
          <w:szCs w:val="28"/>
          <w:rtl/>
          <w:lang w:bidi="fa-IR"/>
        </w:rPr>
      </w:pPr>
    </w:p>
    <w:p w:rsidR="00824A96" w:rsidRPr="00A0341F" w:rsidRDefault="00183944" w:rsidP="00A0341F">
      <w:pPr>
        <w:bidi/>
        <w:spacing w:after="0" w:line="360" w:lineRule="auto"/>
        <w:jc w:val="both"/>
        <w:rPr>
          <w:rFonts w:asciiTheme="majorBidi" w:hAnsiTheme="majorBidi" w:cs="B Nazanin"/>
          <w:b/>
          <w:bCs/>
          <w:sz w:val="28"/>
          <w:szCs w:val="28"/>
          <w:rtl/>
          <w:lang w:bidi="fa-IR"/>
        </w:rPr>
      </w:pPr>
      <w:r w:rsidRPr="00A0341F">
        <w:rPr>
          <w:rFonts w:asciiTheme="majorBidi" w:hAnsiTheme="majorBidi" w:cs="B Nazanin"/>
          <w:b/>
          <w:bCs/>
          <w:sz w:val="28"/>
          <w:szCs w:val="28"/>
          <w:rtl/>
          <w:lang w:bidi="fa-IR"/>
        </w:rPr>
        <w:t>تخلخل</w:t>
      </w:r>
    </w:p>
    <w:p w:rsidR="00183944" w:rsidRDefault="00183944"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سطح پارچه بافته شده متشکل از منفذ هایی است که به وسیله الیاف احاطه شده اند . ویژگی های مرتبط با نفوذپذیری پارچه های بافته شده به میزان زیادی با درصد تخلخل مرتبط است . تخلخل نمونه ها با معادله ساده ای که در زیر آمده است محاسبه می شود :</w:t>
      </w:r>
    </w:p>
    <w:p w:rsidR="006E621B" w:rsidRPr="00A0341F" w:rsidRDefault="00A0341F" w:rsidP="00A0341F">
      <w:pPr>
        <w:bidi/>
        <w:spacing w:after="0" w:line="360" w:lineRule="auto"/>
        <w:jc w:val="center"/>
        <w:rPr>
          <w:rFonts w:asciiTheme="majorBidi" w:hAnsiTheme="majorBidi" w:cs="B Nazanin"/>
          <w:sz w:val="28"/>
          <w:szCs w:val="28"/>
          <w:rtl/>
          <w:lang w:bidi="fa-IR"/>
        </w:rPr>
      </w:pPr>
      <w:r>
        <w:rPr>
          <w:noProof/>
        </w:rPr>
        <w:lastRenderedPageBreak/>
        <w:drawing>
          <wp:inline distT="0" distB="0" distL="0" distR="0" wp14:anchorId="28C25600" wp14:editId="3B706ABF">
            <wp:extent cx="3819525" cy="685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19525" cy="685800"/>
                    </a:xfrm>
                    <a:prstGeom prst="rect">
                      <a:avLst/>
                    </a:prstGeom>
                  </pic:spPr>
                </pic:pic>
              </a:graphicData>
            </a:graphic>
          </wp:inline>
        </w:drawing>
      </w:r>
    </w:p>
    <w:p w:rsidR="003B74AF" w:rsidRDefault="00183944"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 xml:space="preserve">اندازه گیری تخلخل با استفاده از تحلیل تصویر انجام شد . </w:t>
      </w:r>
      <w:r w:rsidR="00D3794B" w:rsidRPr="00A0341F">
        <w:rPr>
          <w:rFonts w:asciiTheme="majorBidi" w:hAnsiTheme="majorBidi" w:cs="B Nazanin"/>
          <w:sz w:val="28"/>
          <w:szCs w:val="28"/>
          <w:rtl/>
          <w:lang w:bidi="fa-IR"/>
        </w:rPr>
        <w:t xml:space="preserve">همه ی اندازه گیری های تخلخل برای میزان بزرگنمایی یکسانی انجام شد و میانگین ده اندازه گیری به عنوان تخلخل با خطای اندازه گیری 5% ثبت شد . فرایند اندازه گیری برای ساختار پوست باز در نمودار 3 داده شده است . </w:t>
      </w:r>
      <w:r w:rsidR="003946B6" w:rsidRPr="00A0341F">
        <w:rPr>
          <w:rFonts w:asciiTheme="majorBidi" w:hAnsiTheme="majorBidi" w:cs="B Nazanin"/>
          <w:sz w:val="28"/>
          <w:szCs w:val="28"/>
          <w:rtl/>
          <w:lang w:bidi="fa-IR"/>
        </w:rPr>
        <w:t xml:space="preserve">از تصویر واضح است که بعضی از حلقه ها قابل شناسایی به وسیله دوربین نیستند و از این رو به عنوان نواحی متخلخل شناخته می شوند . </w:t>
      </w:r>
      <w:r w:rsidR="003A6017" w:rsidRPr="00A0341F">
        <w:rPr>
          <w:rFonts w:asciiTheme="majorBidi" w:hAnsiTheme="majorBidi" w:cs="B Nazanin"/>
          <w:sz w:val="28"/>
          <w:szCs w:val="28"/>
          <w:rtl/>
          <w:lang w:bidi="fa-IR"/>
        </w:rPr>
        <w:t xml:space="preserve">این به دلیل زبری سطح پوست بود که منجر به حل مشکلات می شود . </w:t>
      </w:r>
      <w:r w:rsidR="00EE5C33" w:rsidRPr="00A0341F">
        <w:rPr>
          <w:rFonts w:asciiTheme="majorBidi" w:hAnsiTheme="majorBidi" w:cs="B Nazanin"/>
          <w:sz w:val="28"/>
          <w:szCs w:val="28"/>
          <w:rtl/>
          <w:lang w:bidi="fa-IR"/>
        </w:rPr>
        <w:t xml:space="preserve">لایه های پارچه </w:t>
      </w:r>
      <w:r w:rsidR="00CA534E" w:rsidRPr="00A0341F">
        <w:rPr>
          <w:rFonts w:asciiTheme="majorBidi" w:hAnsiTheme="majorBidi" w:cs="B Nazanin"/>
          <w:sz w:val="28"/>
          <w:szCs w:val="28"/>
          <w:rtl/>
          <w:lang w:bidi="fa-IR"/>
        </w:rPr>
        <w:t>فضادار</w:t>
      </w:r>
      <w:r w:rsidR="00EE5C33" w:rsidRPr="00A0341F">
        <w:rPr>
          <w:rFonts w:asciiTheme="majorBidi" w:hAnsiTheme="majorBidi" w:cs="B Nazanin"/>
          <w:sz w:val="28"/>
          <w:szCs w:val="28"/>
          <w:rtl/>
          <w:lang w:bidi="fa-IR"/>
        </w:rPr>
        <w:t xml:space="preserve"> در زیر لایه جلویی بالایی در مقایسه با پارچه های بافته شده ساده معمولی ، دلیل اصلی تخلخل پایینی هستند . </w:t>
      </w:r>
    </w:p>
    <w:p w:rsidR="003D1B05" w:rsidRPr="00A0341F" w:rsidRDefault="00A0341F" w:rsidP="00A0341F">
      <w:pPr>
        <w:bidi/>
        <w:spacing w:after="0" w:line="360" w:lineRule="auto"/>
        <w:jc w:val="center"/>
        <w:rPr>
          <w:rFonts w:asciiTheme="majorBidi" w:hAnsiTheme="majorBidi" w:cs="B Nazanin"/>
          <w:sz w:val="28"/>
          <w:szCs w:val="28"/>
          <w:rtl/>
          <w:lang w:bidi="fa-IR"/>
        </w:rPr>
      </w:pPr>
      <w:r>
        <w:rPr>
          <w:noProof/>
        </w:rPr>
        <w:drawing>
          <wp:inline distT="0" distB="0" distL="0" distR="0" wp14:anchorId="27DD4B35" wp14:editId="73A95BF7">
            <wp:extent cx="6075400" cy="1600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86415" cy="1603101"/>
                    </a:xfrm>
                    <a:prstGeom prst="rect">
                      <a:avLst/>
                    </a:prstGeom>
                  </pic:spPr>
                </pic:pic>
              </a:graphicData>
            </a:graphic>
          </wp:inline>
        </w:drawing>
      </w:r>
    </w:p>
    <w:p w:rsidR="00183944" w:rsidRPr="00A0341F" w:rsidRDefault="00F012AF"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 xml:space="preserve">رابطه خطی بین پارامترهای بافندگی مانند ضخامت پارچه ، طول حلقه ، تراکم بخیه و تخلخل به وسیله یک محقق قبلی مطالعه شد. اما وقتی نتایج مورد مقایسه قرار گرفت ، همبستگی بین مابقی پارامترهای بافندگی و تخلخل جدای از ضخامت پارچه یافت نشد (نمودار 4) . </w:t>
      </w:r>
      <w:r w:rsidR="008E1E79" w:rsidRPr="00A0341F">
        <w:rPr>
          <w:rFonts w:asciiTheme="majorBidi" w:hAnsiTheme="majorBidi" w:cs="B Nazanin"/>
          <w:sz w:val="28"/>
          <w:szCs w:val="28"/>
          <w:rtl/>
          <w:lang w:bidi="fa-IR"/>
        </w:rPr>
        <w:t xml:space="preserve">این نتایج به پیچیدگی </w:t>
      </w:r>
      <w:r w:rsidR="005E1EF6" w:rsidRPr="00A0341F">
        <w:rPr>
          <w:rFonts w:asciiTheme="majorBidi" w:hAnsiTheme="majorBidi" w:cs="B Nazanin"/>
          <w:sz w:val="28"/>
          <w:szCs w:val="28"/>
          <w:rtl/>
          <w:lang w:bidi="fa-IR"/>
        </w:rPr>
        <w:t xml:space="preserve">پارچه های تریکو  </w:t>
      </w:r>
      <w:r w:rsidR="008E1E79" w:rsidRPr="00A0341F">
        <w:rPr>
          <w:rFonts w:asciiTheme="majorBidi" w:hAnsiTheme="majorBidi" w:cs="B Nazanin"/>
          <w:sz w:val="28"/>
          <w:szCs w:val="28"/>
          <w:rtl/>
          <w:lang w:bidi="fa-IR"/>
        </w:rPr>
        <w:t xml:space="preserve">بافته شده سه بعدی نسبت داده شد که در آن سه طول حلقه ای نیاز به اندازه گیری دارد . تعامل بین لایه های درون ساختار استنتاج تمایل در مقایسه با تک بافت های کشباف را سخت می کند . </w:t>
      </w:r>
    </w:p>
    <w:p w:rsidR="004F5C21" w:rsidRDefault="00581EAB"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 xml:space="preserve">بافت پارچه یا طرح و ضخامت پارچه عوامل مهمی بر تخلخل پارچه های بافته شده هستند. تخلخل در نمونه های پوست باز افزایش می یابد (نمونه های مشخص شده با حرف </w:t>
      </w:r>
      <w:r w:rsidRPr="00A0341F">
        <w:rPr>
          <w:rFonts w:asciiTheme="majorBidi" w:hAnsiTheme="majorBidi" w:cs="B Nazanin"/>
          <w:sz w:val="28"/>
          <w:szCs w:val="28"/>
          <w:lang w:bidi="fa-IR"/>
        </w:rPr>
        <w:t>C</w:t>
      </w:r>
      <w:r w:rsidRPr="00A0341F">
        <w:rPr>
          <w:rFonts w:asciiTheme="majorBidi" w:hAnsiTheme="majorBidi" w:cs="B Nazanin"/>
          <w:sz w:val="28"/>
          <w:szCs w:val="28"/>
          <w:rtl/>
          <w:lang w:bidi="fa-IR"/>
        </w:rPr>
        <w:t>)</w:t>
      </w:r>
      <w:r w:rsidRPr="00A0341F">
        <w:rPr>
          <w:rFonts w:asciiTheme="majorBidi" w:hAnsiTheme="majorBidi" w:cs="B Nazanin"/>
          <w:sz w:val="28"/>
          <w:szCs w:val="28"/>
          <w:lang w:bidi="fa-IR"/>
        </w:rPr>
        <w:t>.</w:t>
      </w:r>
      <w:r w:rsidRPr="00A0341F">
        <w:rPr>
          <w:rFonts w:asciiTheme="majorBidi" w:hAnsiTheme="majorBidi" w:cs="B Nazanin"/>
          <w:sz w:val="28"/>
          <w:szCs w:val="28"/>
          <w:rtl/>
          <w:lang w:bidi="fa-IR"/>
        </w:rPr>
        <w:t xml:space="preserve"> استحکام همچنین عامل مهمی است از این رو که نمونه های با استحکام بیشتر درصد تخلخل پایین تری دارند . برای ساختارهای فشرده که مقدار تخلخل زیر 62% است ، بدلیل موقعیت نزدیک تری از حلقه ها ، ناحیه پوشیده شده از الیاف افزایش می یابد . نوع فیبری عامل مهم </w:t>
      </w:r>
      <w:r w:rsidRPr="00A0341F">
        <w:rPr>
          <w:rFonts w:asciiTheme="majorBidi" w:hAnsiTheme="majorBidi" w:cs="B Nazanin"/>
          <w:sz w:val="28"/>
          <w:szCs w:val="28"/>
          <w:rtl/>
          <w:lang w:bidi="fa-IR"/>
        </w:rPr>
        <w:lastRenderedPageBreak/>
        <w:t xml:space="preserve">دیگری است از این رو که تخلخل برای نمونه های ساخته شده </w:t>
      </w:r>
      <w:r w:rsidR="003F0B51" w:rsidRPr="00A0341F">
        <w:rPr>
          <w:rFonts w:asciiTheme="majorBidi" w:hAnsiTheme="majorBidi" w:cs="B Nazanin"/>
          <w:sz w:val="28"/>
          <w:szCs w:val="28"/>
          <w:rtl/>
          <w:lang w:bidi="fa-IR"/>
        </w:rPr>
        <w:t>از الیاف اصلی نسبت به نمونه های ساخته شده از الیاف تاری برای گروههای یکسانی پایین تر است . هر چه ترکیب فیبرهای</w:t>
      </w:r>
      <w:r w:rsidR="003F0B51" w:rsidRPr="00A0341F">
        <w:rPr>
          <w:rFonts w:asciiTheme="majorBidi" w:hAnsiTheme="majorBidi" w:cs="B Nazanin"/>
          <w:sz w:val="28"/>
          <w:szCs w:val="28"/>
          <w:lang w:bidi="fa-IR"/>
        </w:rPr>
        <w:t xml:space="preserve">PES </w:t>
      </w:r>
      <w:r w:rsidR="003F0B51" w:rsidRPr="00A0341F">
        <w:rPr>
          <w:rFonts w:asciiTheme="majorBidi" w:hAnsiTheme="majorBidi" w:cs="B Nazanin"/>
          <w:sz w:val="28"/>
          <w:szCs w:val="28"/>
          <w:rtl/>
          <w:lang w:bidi="fa-IR"/>
        </w:rPr>
        <w:t xml:space="preserve"> بالاتر باشد ، درصد تخلخل بیشتر است. </w:t>
      </w:r>
      <w:r w:rsidR="007932E2" w:rsidRPr="00A0341F">
        <w:rPr>
          <w:rFonts w:asciiTheme="majorBidi" w:hAnsiTheme="majorBidi" w:cs="B Nazanin"/>
          <w:sz w:val="28"/>
          <w:szCs w:val="28"/>
          <w:rtl/>
          <w:lang w:bidi="fa-IR"/>
        </w:rPr>
        <w:t xml:space="preserve">این نتیجه بدلیل مو داری صفر الیاف کول مکس چند رشته ای است . نتایج </w:t>
      </w:r>
      <w:r w:rsidR="007932E2" w:rsidRPr="00A0341F">
        <w:rPr>
          <w:rFonts w:asciiTheme="majorBidi" w:hAnsiTheme="majorBidi" w:cs="B Nazanin"/>
          <w:sz w:val="28"/>
          <w:szCs w:val="28"/>
          <w:lang w:bidi="fa-IR"/>
        </w:rPr>
        <w:t>ANOVA</w:t>
      </w:r>
      <w:r w:rsidR="007932E2" w:rsidRPr="00A0341F">
        <w:rPr>
          <w:rFonts w:asciiTheme="majorBidi" w:hAnsiTheme="majorBidi" w:cs="B Nazanin"/>
          <w:sz w:val="28"/>
          <w:szCs w:val="28"/>
          <w:rtl/>
          <w:lang w:bidi="fa-IR"/>
        </w:rPr>
        <w:t xml:space="preserve"> اثرات متقابل بین عامل ها را مشخص می سازد . </w:t>
      </w:r>
      <w:r w:rsidR="00771EB0" w:rsidRPr="00A0341F">
        <w:rPr>
          <w:rFonts w:asciiTheme="majorBidi" w:hAnsiTheme="majorBidi" w:cs="B Nazanin"/>
          <w:sz w:val="28"/>
          <w:szCs w:val="28"/>
          <w:rtl/>
          <w:lang w:bidi="fa-IR"/>
        </w:rPr>
        <w:t xml:space="preserve">تعاملات </w:t>
      </w:r>
      <w:r w:rsidR="00771EB0" w:rsidRPr="00A0341F">
        <w:rPr>
          <w:rFonts w:asciiTheme="majorBidi" w:hAnsiTheme="majorBidi" w:cs="B Nazanin"/>
          <w:sz w:val="28"/>
          <w:szCs w:val="28"/>
          <w:lang w:bidi="fa-IR"/>
        </w:rPr>
        <w:t xml:space="preserve">FP+T  </w:t>
      </w:r>
      <w:r w:rsidR="00771EB0" w:rsidRPr="00A0341F">
        <w:rPr>
          <w:rFonts w:asciiTheme="majorBidi" w:hAnsiTheme="majorBidi" w:cs="B Nazanin"/>
          <w:sz w:val="28"/>
          <w:szCs w:val="28"/>
          <w:rtl/>
          <w:lang w:bidi="fa-IR"/>
        </w:rPr>
        <w:t xml:space="preserve">و </w:t>
      </w:r>
      <w:r w:rsidR="00771EB0" w:rsidRPr="00A0341F">
        <w:rPr>
          <w:rFonts w:asciiTheme="majorBidi" w:hAnsiTheme="majorBidi" w:cs="B Nazanin"/>
          <w:sz w:val="28"/>
          <w:szCs w:val="28"/>
          <w:lang w:bidi="fa-IR"/>
        </w:rPr>
        <w:t>FP+D</w:t>
      </w:r>
      <w:r w:rsidR="00771EB0" w:rsidRPr="00A0341F">
        <w:rPr>
          <w:rFonts w:asciiTheme="majorBidi" w:hAnsiTheme="majorBidi" w:cs="B Nazanin"/>
          <w:sz w:val="28"/>
          <w:szCs w:val="28"/>
          <w:rtl/>
          <w:lang w:bidi="fa-IR"/>
        </w:rPr>
        <w:t xml:space="preserve"> معنی دار هستند (</w:t>
      </w:r>
      <w:r w:rsidR="00C72F73" w:rsidRPr="00A0341F">
        <w:rPr>
          <w:rFonts w:asciiTheme="majorBidi" w:hAnsiTheme="majorBidi" w:cs="B Nazanin"/>
          <w:sz w:val="28"/>
          <w:szCs w:val="28"/>
          <w:rtl/>
          <w:lang w:bidi="fa-IR"/>
        </w:rPr>
        <w:t xml:space="preserve"> مقادیر </w:t>
      </w:r>
      <w:r w:rsidR="00C72F73" w:rsidRPr="00A0341F">
        <w:rPr>
          <w:rFonts w:asciiTheme="majorBidi" w:hAnsiTheme="majorBidi" w:cs="B Nazanin"/>
          <w:sz w:val="28"/>
          <w:szCs w:val="28"/>
          <w:lang w:bidi="fa-IR"/>
        </w:rPr>
        <w:t xml:space="preserve">F </w:t>
      </w:r>
      <w:r w:rsidR="00C72F73" w:rsidRPr="00A0341F">
        <w:rPr>
          <w:rFonts w:asciiTheme="majorBidi" w:hAnsiTheme="majorBidi" w:cs="B Nazanin"/>
          <w:sz w:val="28"/>
          <w:szCs w:val="28"/>
          <w:rtl/>
          <w:lang w:bidi="fa-IR"/>
        </w:rPr>
        <w:t>احتمالی به ترتیب و .0000.</w:t>
      </w:r>
      <w:r w:rsidR="002A3F21" w:rsidRPr="00A0341F">
        <w:rPr>
          <w:rFonts w:asciiTheme="majorBidi" w:hAnsiTheme="majorBidi" w:cs="B Nazanin"/>
          <w:sz w:val="28"/>
          <w:szCs w:val="28"/>
          <w:rtl/>
          <w:lang w:bidi="fa-IR"/>
        </w:rPr>
        <w:t>/</w:t>
      </w:r>
      <w:r w:rsidR="00C72F73" w:rsidRPr="00A0341F">
        <w:rPr>
          <w:rFonts w:asciiTheme="majorBidi" w:hAnsiTheme="majorBidi" w:cs="B Nazanin"/>
          <w:sz w:val="28"/>
          <w:szCs w:val="28"/>
          <w:rtl/>
          <w:lang w:bidi="fa-IR"/>
        </w:rPr>
        <w:t xml:space="preserve">0347 می باشند </w:t>
      </w:r>
      <w:r w:rsidR="00771EB0" w:rsidRPr="00A0341F">
        <w:rPr>
          <w:rFonts w:asciiTheme="majorBidi" w:hAnsiTheme="majorBidi" w:cs="B Nazanin"/>
          <w:sz w:val="28"/>
          <w:szCs w:val="28"/>
          <w:rtl/>
          <w:lang w:bidi="fa-IR"/>
        </w:rPr>
        <w:t>)</w:t>
      </w:r>
      <w:r w:rsidR="00C72F73" w:rsidRPr="00A0341F">
        <w:rPr>
          <w:rFonts w:asciiTheme="majorBidi" w:hAnsiTheme="majorBidi" w:cs="B Nazanin"/>
          <w:sz w:val="28"/>
          <w:szCs w:val="28"/>
          <w:rtl/>
          <w:lang w:bidi="fa-IR"/>
        </w:rPr>
        <w:t xml:space="preserve"> به علاوه سه عامل اصلی مهم (</w:t>
      </w:r>
      <w:r w:rsidR="00C72F73" w:rsidRPr="00A0341F">
        <w:rPr>
          <w:rFonts w:asciiTheme="majorBidi" w:hAnsiTheme="majorBidi" w:cs="B Nazanin"/>
          <w:sz w:val="28"/>
          <w:szCs w:val="28"/>
          <w:lang w:bidi="fa-IR"/>
        </w:rPr>
        <w:t>F, D, FP</w:t>
      </w:r>
      <w:r w:rsidR="00C72F73" w:rsidRPr="00A0341F">
        <w:rPr>
          <w:rFonts w:asciiTheme="majorBidi" w:hAnsiTheme="majorBidi" w:cs="B Nazanin"/>
          <w:sz w:val="28"/>
          <w:szCs w:val="28"/>
          <w:rtl/>
          <w:lang w:bidi="fa-IR"/>
        </w:rPr>
        <w:t>).</w:t>
      </w:r>
    </w:p>
    <w:p w:rsidR="00A0341F" w:rsidRPr="00A0341F" w:rsidRDefault="00A0341F" w:rsidP="00A0341F">
      <w:pPr>
        <w:bidi/>
        <w:spacing w:after="0" w:line="360" w:lineRule="auto"/>
        <w:jc w:val="both"/>
        <w:rPr>
          <w:rFonts w:asciiTheme="majorBidi" w:hAnsiTheme="majorBidi" w:cs="B Nazanin"/>
          <w:sz w:val="28"/>
          <w:szCs w:val="28"/>
          <w:rtl/>
          <w:lang w:bidi="fa-IR"/>
        </w:rPr>
      </w:pPr>
    </w:p>
    <w:p w:rsidR="00C72F73" w:rsidRPr="00A0341F" w:rsidRDefault="009E6ED7" w:rsidP="00A0341F">
      <w:pPr>
        <w:bidi/>
        <w:spacing w:after="0" w:line="360" w:lineRule="auto"/>
        <w:jc w:val="both"/>
        <w:rPr>
          <w:rFonts w:asciiTheme="majorBidi" w:hAnsiTheme="majorBidi" w:cs="B Nazanin"/>
          <w:b/>
          <w:bCs/>
          <w:sz w:val="28"/>
          <w:szCs w:val="28"/>
          <w:rtl/>
          <w:lang w:bidi="fa-IR"/>
        </w:rPr>
      </w:pPr>
      <w:r w:rsidRPr="00A0341F">
        <w:rPr>
          <w:rFonts w:asciiTheme="majorBidi" w:hAnsiTheme="majorBidi" w:cs="B Nazanin"/>
          <w:b/>
          <w:bCs/>
          <w:sz w:val="28"/>
          <w:szCs w:val="28"/>
          <w:rtl/>
          <w:lang w:bidi="fa-IR"/>
        </w:rPr>
        <w:t xml:space="preserve">نفوذ پذیری هوا </w:t>
      </w:r>
    </w:p>
    <w:p w:rsidR="004C73E1" w:rsidRDefault="001528B4"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 xml:space="preserve">ویژگی های نفوذ پذیری منسوجات مستقیما مرتبط با تعداد منفذ های در سطح پارچه و علاوه بر این درصد تخلخل است . دریافته ایم که نفوذپذیری هوا از سطح پارچه به میزان بالایی مرتبط با تخلخل است ( </w:t>
      </w:r>
      <w:r w:rsidRPr="00A0341F">
        <w:rPr>
          <w:rFonts w:asciiTheme="majorBidi" w:hAnsiTheme="majorBidi" w:cs="B Nazanin"/>
          <w:sz w:val="28"/>
          <w:szCs w:val="28"/>
          <w:lang w:bidi="fa-IR"/>
        </w:rPr>
        <w:t>R=.932</w:t>
      </w:r>
      <w:r w:rsidRPr="00A0341F">
        <w:rPr>
          <w:rFonts w:asciiTheme="majorBidi" w:hAnsiTheme="majorBidi" w:cs="B Nazanin"/>
          <w:sz w:val="28"/>
          <w:szCs w:val="28"/>
          <w:rtl/>
          <w:lang w:bidi="fa-IR"/>
        </w:rPr>
        <w:t>)</w:t>
      </w:r>
      <w:r w:rsidRPr="00A0341F">
        <w:rPr>
          <w:rFonts w:asciiTheme="majorBidi" w:hAnsiTheme="majorBidi" w:cs="B Nazanin"/>
          <w:sz w:val="28"/>
          <w:szCs w:val="28"/>
          <w:lang w:bidi="fa-IR"/>
        </w:rPr>
        <w:t xml:space="preserve">. </w:t>
      </w:r>
      <w:r w:rsidRPr="00A0341F">
        <w:rPr>
          <w:rFonts w:asciiTheme="majorBidi" w:hAnsiTheme="majorBidi" w:cs="B Nazanin"/>
          <w:sz w:val="28"/>
          <w:szCs w:val="28"/>
          <w:rtl/>
          <w:lang w:bidi="fa-IR"/>
        </w:rPr>
        <w:t xml:space="preserve"> از نمودار 5 روشن است که نفوذپذیری هوا از سطح پارچه </w:t>
      </w:r>
      <w:r w:rsidR="002A3F21" w:rsidRPr="00A0341F">
        <w:rPr>
          <w:rFonts w:asciiTheme="majorBidi" w:hAnsiTheme="majorBidi" w:cs="B Nazanin"/>
          <w:sz w:val="28"/>
          <w:szCs w:val="28"/>
          <w:rtl/>
          <w:lang w:bidi="fa-IR"/>
        </w:rPr>
        <w:t>مستقیما متناسب با درصد تخلخل است . هر چه که تخلخل پارچه بالاتر باشد ، نفوذ پذیری هوا بالاتر است .</w:t>
      </w:r>
      <w:r w:rsidR="00D830A2" w:rsidRPr="00A0341F">
        <w:rPr>
          <w:rFonts w:asciiTheme="majorBidi" w:hAnsiTheme="majorBidi" w:cs="B Nazanin"/>
          <w:sz w:val="28"/>
          <w:szCs w:val="28"/>
          <w:rtl/>
          <w:lang w:bidi="fa-IR"/>
        </w:rPr>
        <w:t xml:space="preserve"> برای ساختار پارچه ای یکسان ترکیب فیبری ر شته ای بالاتر ، نفوذ پذیری هوای بالاتری را امکان پذیر می سازد که این امر بدلیل الیاف چند رشته ای مو داری است که مرتبط با الیاف اصلی می باشند ( جدول 1)</w:t>
      </w:r>
      <w:r w:rsidR="003B74AF" w:rsidRPr="00A0341F">
        <w:rPr>
          <w:rFonts w:asciiTheme="majorBidi" w:hAnsiTheme="majorBidi" w:cs="B Nazanin" w:hint="cs"/>
          <w:sz w:val="28"/>
          <w:szCs w:val="28"/>
          <w:rtl/>
          <w:lang w:bidi="fa-IR"/>
        </w:rPr>
        <w:t xml:space="preserve"> </w:t>
      </w:r>
      <w:r w:rsidR="004C73E1" w:rsidRPr="00A0341F">
        <w:rPr>
          <w:rFonts w:asciiTheme="majorBidi" w:hAnsiTheme="majorBidi" w:cs="B Nazanin"/>
          <w:sz w:val="28"/>
          <w:szCs w:val="28"/>
          <w:rtl/>
          <w:lang w:bidi="fa-IR"/>
        </w:rPr>
        <w:t>نفوذ پذیری هوا در پارچه با افزایش استحکام پارچه کاهش می یابد .</w:t>
      </w:r>
      <w:r w:rsidR="006C47A2" w:rsidRPr="00A0341F">
        <w:rPr>
          <w:rFonts w:asciiTheme="majorBidi" w:hAnsiTheme="majorBidi" w:cs="B Nazanin"/>
          <w:sz w:val="28"/>
          <w:szCs w:val="28"/>
          <w:rtl/>
          <w:lang w:bidi="fa-IR"/>
        </w:rPr>
        <w:t xml:space="preserve"> طرح پارچه و بافت پارچه مستقیما بر تعداد منفذ های پارچه اثر می گذارارد . روشن است که نفوذ پذیری هوا از پارچه های پوست باز (</w:t>
      </w:r>
      <w:r w:rsidR="006C47A2" w:rsidRPr="00A0341F">
        <w:rPr>
          <w:rFonts w:asciiTheme="majorBidi" w:hAnsiTheme="majorBidi" w:cs="B Nazanin"/>
          <w:sz w:val="28"/>
          <w:szCs w:val="28"/>
          <w:lang w:bidi="fa-IR"/>
        </w:rPr>
        <w:t>C1, C2, C3</w:t>
      </w:r>
      <w:r w:rsidR="006C47A2" w:rsidRPr="00A0341F">
        <w:rPr>
          <w:rFonts w:asciiTheme="majorBidi" w:hAnsiTheme="majorBidi" w:cs="B Nazanin"/>
          <w:sz w:val="28"/>
          <w:szCs w:val="28"/>
          <w:rtl/>
          <w:lang w:bidi="fa-IR"/>
        </w:rPr>
        <w:t>) بالا تر از پارچه های پوست بسته است (</w:t>
      </w:r>
      <w:r w:rsidR="006C47A2" w:rsidRPr="00A0341F">
        <w:rPr>
          <w:rFonts w:asciiTheme="majorBidi" w:hAnsiTheme="majorBidi" w:cs="B Nazanin"/>
          <w:sz w:val="28"/>
          <w:szCs w:val="28"/>
          <w:lang w:bidi="fa-IR"/>
        </w:rPr>
        <w:t>A1, A2, A3</w:t>
      </w:r>
      <w:r w:rsidR="006C47A2" w:rsidRPr="00A0341F">
        <w:rPr>
          <w:rFonts w:asciiTheme="majorBidi" w:hAnsiTheme="majorBidi" w:cs="B Nazanin"/>
          <w:sz w:val="28"/>
          <w:szCs w:val="28"/>
          <w:rtl/>
          <w:lang w:bidi="fa-IR"/>
        </w:rPr>
        <w:t>)</w:t>
      </w:r>
      <w:r w:rsidR="006C47A2" w:rsidRPr="00A0341F">
        <w:rPr>
          <w:rFonts w:asciiTheme="majorBidi" w:hAnsiTheme="majorBidi" w:cs="B Nazanin"/>
          <w:sz w:val="28"/>
          <w:szCs w:val="28"/>
          <w:lang w:bidi="fa-IR"/>
        </w:rPr>
        <w:t xml:space="preserve">. </w:t>
      </w:r>
    </w:p>
    <w:p w:rsidR="00A0341F" w:rsidRPr="00A0341F" w:rsidRDefault="00A0341F" w:rsidP="00A0341F">
      <w:pPr>
        <w:bidi/>
        <w:spacing w:after="0" w:line="360" w:lineRule="auto"/>
        <w:jc w:val="both"/>
        <w:rPr>
          <w:rFonts w:asciiTheme="majorBidi" w:hAnsiTheme="majorBidi" w:cs="B Nazanin"/>
          <w:sz w:val="28"/>
          <w:szCs w:val="28"/>
          <w:lang w:bidi="fa-IR"/>
        </w:rPr>
      </w:pPr>
    </w:p>
    <w:p w:rsidR="006C47A2" w:rsidRPr="00A0341F" w:rsidRDefault="006C47A2" w:rsidP="00A0341F">
      <w:pPr>
        <w:bidi/>
        <w:spacing w:after="0" w:line="360" w:lineRule="auto"/>
        <w:jc w:val="both"/>
        <w:rPr>
          <w:rFonts w:asciiTheme="majorBidi" w:hAnsiTheme="majorBidi" w:cs="B Nazanin"/>
          <w:b/>
          <w:bCs/>
          <w:sz w:val="28"/>
          <w:szCs w:val="28"/>
          <w:rtl/>
          <w:lang w:bidi="fa-IR"/>
        </w:rPr>
      </w:pPr>
      <w:r w:rsidRPr="00A0341F">
        <w:rPr>
          <w:rFonts w:asciiTheme="majorBidi" w:hAnsiTheme="majorBidi" w:cs="B Nazanin"/>
          <w:b/>
          <w:bCs/>
          <w:sz w:val="28"/>
          <w:szCs w:val="28"/>
          <w:rtl/>
          <w:lang w:bidi="fa-IR"/>
        </w:rPr>
        <w:t xml:space="preserve">هدایت گرمایی </w:t>
      </w:r>
    </w:p>
    <w:p w:rsidR="003B74AF" w:rsidRDefault="006C47A2"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 xml:space="preserve">هدایت گرمایی یک ویژگی ماده است که بعنوان مقدار گرمای منتقل شده از طریق ضخامت ماده </w:t>
      </w:r>
      <w:r w:rsidR="004F5C21" w:rsidRPr="00A0341F">
        <w:rPr>
          <w:rFonts w:asciiTheme="majorBidi" w:hAnsiTheme="majorBidi" w:cs="B Nazanin"/>
          <w:sz w:val="28"/>
          <w:szCs w:val="28"/>
          <w:rtl/>
          <w:lang w:bidi="fa-IR"/>
        </w:rPr>
        <w:t>تعریف می شود که برای سطح ارزیابی شده طبیعی باشد</w:t>
      </w:r>
      <w:r w:rsidRPr="00A0341F">
        <w:rPr>
          <w:rFonts w:asciiTheme="majorBidi" w:hAnsiTheme="majorBidi" w:cs="B Nazanin"/>
          <w:sz w:val="28"/>
          <w:szCs w:val="28"/>
          <w:rtl/>
          <w:lang w:bidi="fa-IR"/>
        </w:rPr>
        <w:t>.</w:t>
      </w:r>
      <w:r w:rsidR="004F5C21" w:rsidRPr="00A0341F">
        <w:rPr>
          <w:rFonts w:asciiTheme="majorBidi" w:hAnsiTheme="majorBidi" w:cs="B Nazanin"/>
          <w:sz w:val="28"/>
          <w:szCs w:val="28"/>
          <w:rtl/>
          <w:lang w:bidi="fa-IR"/>
        </w:rPr>
        <w:t xml:space="preserve"> </w:t>
      </w:r>
      <w:r w:rsidR="003C1B1B" w:rsidRPr="00A0341F">
        <w:rPr>
          <w:rFonts w:asciiTheme="majorBidi" w:hAnsiTheme="majorBidi" w:cs="B Nazanin"/>
          <w:sz w:val="28"/>
          <w:szCs w:val="28"/>
          <w:rtl/>
          <w:lang w:bidi="fa-IR"/>
        </w:rPr>
        <w:t xml:space="preserve">این ویژگی بیانگر توانایی پارچه برای هدایت گرما سرچشمه گرفته از منبع است . برای استفاده از تشک ها ، منبع گرمایی خود بدن است که در طی شب ، در تماس با پارچه تشک است. </w:t>
      </w:r>
    </w:p>
    <w:p w:rsidR="003D1B05" w:rsidRPr="00A0341F" w:rsidRDefault="00A0341F" w:rsidP="00A0341F">
      <w:pPr>
        <w:bidi/>
        <w:spacing w:after="0" w:line="360" w:lineRule="auto"/>
        <w:jc w:val="center"/>
        <w:rPr>
          <w:rFonts w:asciiTheme="majorBidi" w:hAnsiTheme="majorBidi" w:cs="B Nazanin"/>
          <w:sz w:val="28"/>
          <w:szCs w:val="28"/>
          <w:rtl/>
          <w:lang w:bidi="fa-IR"/>
        </w:rPr>
      </w:pPr>
      <w:r>
        <w:rPr>
          <w:noProof/>
        </w:rPr>
        <w:lastRenderedPageBreak/>
        <w:drawing>
          <wp:inline distT="0" distB="0" distL="0" distR="0" wp14:anchorId="5D0A69EC" wp14:editId="3CA90D33">
            <wp:extent cx="5622136" cy="3276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2119" cy="3282418"/>
                    </a:xfrm>
                    <a:prstGeom prst="rect">
                      <a:avLst/>
                    </a:prstGeom>
                  </pic:spPr>
                </pic:pic>
              </a:graphicData>
            </a:graphic>
          </wp:inline>
        </w:drawing>
      </w:r>
    </w:p>
    <w:p w:rsidR="003D1B05" w:rsidRDefault="00CF7AB2"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 xml:space="preserve">تفاوت مشاهده شده از نتایج نمونه هایی که بافت یکسان و ترکیب فیبری نزدیک دارند </w:t>
      </w:r>
      <w:r w:rsidR="004F5C21" w:rsidRPr="00A0341F">
        <w:rPr>
          <w:rFonts w:asciiTheme="majorBidi" w:hAnsiTheme="majorBidi" w:cs="B Nazanin"/>
          <w:sz w:val="28"/>
          <w:szCs w:val="28"/>
          <w:rtl/>
          <w:lang w:bidi="fa-IR"/>
        </w:rPr>
        <w:t>نشان دهنده این است که</w:t>
      </w:r>
      <w:r w:rsidRPr="00A0341F">
        <w:rPr>
          <w:rFonts w:asciiTheme="majorBidi" w:hAnsiTheme="majorBidi" w:cs="B Nazanin"/>
          <w:sz w:val="28"/>
          <w:szCs w:val="28"/>
          <w:rtl/>
          <w:lang w:bidi="fa-IR"/>
        </w:rPr>
        <w:t xml:space="preserve"> که مقادیر هدایت </w:t>
      </w:r>
      <w:r w:rsidR="00E2116E" w:rsidRPr="00A0341F">
        <w:rPr>
          <w:rFonts w:asciiTheme="majorBidi" w:hAnsiTheme="majorBidi" w:cs="B Nazanin"/>
          <w:sz w:val="28"/>
          <w:szCs w:val="28"/>
          <w:rtl/>
          <w:lang w:bidi="fa-IR"/>
        </w:rPr>
        <w:t xml:space="preserve">گرمایی به میزان زیادی وابسته به انبوه مربعی پارچه هاست. </w:t>
      </w:r>
      <w:r w:rsidR="006A7709" w:rsidRPr="00A0341F">
        <w:rPr>
          <w:rFonts w:asciiTheme="majorBidi" w:hAnsiTheme="majorBidi" w:cs="B Nazanin"/>
          <w:sz w:val="28"/>
          <w:szCs w:val="28"/>
          <w:rtl/>
          <w:lang w:bidi="fa-IR"/>
        </w:rPr>
        <w:t xml:space="preserve">نظرات یکسانی </w:t>
      </w:r>
      <w:r w:rsidR="00C33C90" w:rsidRPr="00A0341F">
        <w:rPr>
          <w:rFonts w:asciiTheme="majorBidi" w:hAnsiTheme="majorBidi" w:cs="B Nazanin"/>
          <w:sz w:val="28"/>
          <w:szCs w:val="28"/>
          <w:rtl/>
          <w:lang w:bidi="fa-IR"/>
        </w:rPr>
        <w:t>در کارهای قبلی منتشر شده است . نمونه های محکم تر (</w:t>
      </w:r>
      <w:r w:rsidR="00C33C90" w:rsidRPr="00A0341F">
        <w:rPr>
          <w:rFonts w:asciiTheme="majorBidi" w:hAnsiTheme="majorBidi" w:cs="B Nazanin"/>
          <w:sz w:val="28"/>
          <w:szCs w:val="28"/>
          <w:lang w:bidi="fa-IR"/>
        </w:rPr>
        <w:t>B1, B2,B3</w:t>
      </w:r>
      <w:r w:rsidR="00C33C90" w:rsidRPr="00A0341F">
        <w:rPr>
          <w:rFonts w:asciiTheme="majorBidi" w:hAnsiTheme="majorBidi" w:cs="B Nazanin"/>
          <w:sz w:val="28"/>
          <w:szCs w:val="28"/>
          <w:rtl/>
          <w:lang w:bidi="fa-IR"/>
        </w:rPr>
        <w:t xml:space="preserve">) با داشتن وزن بالاتر ، مقادیر هدایت گرمایی بالاتری دارند(نمودار6). </w:t>
      </w:r>
      <w:r w:rsidR="00400461" w:rsidRPr="00A0341F">
        <w:rPr>
          <w:rFonts w:asciiTheme="majorBidi" w:hAnsiTheme="majorBidi" w:cs="B Nazanin"/>
          <w:sz w:val="28"/>
          <w:szCs w:val="28"/>
          <w:rtl/>
          <w:lang w:bidi="fa-IR"/>
        </w:rPr>
        <w:t xml:space="preserve">با در نظر گرفتن طرح پارچه </w:t>
      </w:r>
      <w:r w:rsidR="00A009D5" w:rsidRPr="00A0341F">
        <w:rPr>
          <w:rFonts w:asciiTheme="majorBidi" w:hAnsiTheme="majorBidi" w:cs="B Nazanin"/>
          <w:sz w:val="28"/>
          <w:szCs w:val="28"/>
          <w:rtl/>
          <w:lang w:bidi="fa-IR"/>
        </w:rPr>
        <w:t>، نمونه هایی با داشتن ساختار پوست باز (</w:t>
      </w:r>
      <w:r w:rsidR="00A009D5" w:rsidRPr="00A0341F">
        <w:rPr>
          <w:rFonts w:asciiTheme="majorBidi" w:hAnsiTheme="majorBidi" w:cs="B Nazanin"/>
          <w:sz w:val="28"/>
          <w:szCs w:val="28"/>
          <w:lang w:bidi="fa-IR"/>
        </w:rPr>
        <w:t>C1,C2,C3</w:t>
      </w:r>
      <w:r w:rsidR="00A009D5" w:rsidRPr="00A0341F">
        <w:rPr>
          <w:rFonts w:asciiTheme="majorBidi" w:hAnsiTheme="majorBidi" w:cs="B Nazanin"/>
          <w:sz w:val="28"/>
          <w:szCs w:val="28"/>
          <w:rtl/>
          <w:lang w:bidi="fa-IR"/>
        </w:rPr>
        <w:t xml:space="preserve">) نسبت به ساختار گرمایی پوست بسته ، هدایت گرمایی بالاتری دارند. </w:t>
      </w:r>
      <w:r w:rsidR="00F05E81" w:rsidRPr="00A0341F">
        <w:rPr>
          <w:rFonts w:asciiTheme="majorBidi" w:hAnsiTheme="majorBidi" w:cs="B Nazanin"/>
          <w:sz w:val="28"/>
          <w:szCs w:val="28"/>
          <w:rtl/>
          <w:lang w:bidi="fa-IR"/>
        </w:rPr>
        <w:t>مقدار هوای محبوس شده داخل ساختار عامل مهم دیگری است که بر هدایت گرمایی بالاتر نمونه ها با ساختار پوست باز کمک می کند . بدلیل انتقال گرمایی در پارچه که به صورت آزادانه افزایش یافته است . این نتیجه همچنین با شکل حلقه ای در نمونه هایی با</w:t>
      </w:r>
      <w:r w:rsidR="003B0798" w:rsidRPr="00A0341F">
        <w:rPr>
          <w:rFonts w:asciiTheme="majorBidi" w:hAnsiTheme="majorBidi" w:cs="B Nazanin"/>
          <w:sz w:val="28"/>
          <w:szCs w:val="28"/>
          <w:rtl/>
          <w:lang w:bidi="fa-IR"/>
        </w:rPr>
        <w:t xml:space="preserve"> یک ساختار پوست باز مشاهده شد، جایی که حلقه های تا شده در دور سوراخ هایی از لایه های جلویی جمع شده بودند. چنین حلقه های تا شده جمع شده ممکن است که مقادیر هدایت گرمایی را افزایش دهند. </w:t>
      </w:r>
      <w:r w:rsidR="00F33F61" w:rsidRPr="00A0341F">
        <w:rPr>
          <w:rFonts w:asciiTheme="majorBidi" w:hAnsiTheme="majorBidi" w:cs="B Nazanin"/>
          <w:sz w:val="28"/>
          <w:szCs w:val="28"/>
          <w:rtl/>
          <w:lang w:bidi="fa-IR"/>
        </w:rPr>
        <w:t xml:space="preserve">نتایج </w:t>
      </w:r>
      <w:r w:rsidR="00F33F61" w:rsidRPr="00A0341F">
        <w:rPr>
          <w:rFonts w:asciiTheme="majorBidi" w:hAnsiTheme="majorBidi" w:cs="B Nazanin"/>
          <w:sz w:val="28"/>
          <w:szCs w:val="28"/>
          <w:lang w:bidi="fa-IR"/>
        </w:rPr>
        <w:t>ANOVA</w:t>
      </w:r>
      <w:r w:rsidR="00F33F61" w:rsidRPr="00A0341F">
        <w:rPr>
          <w:rFonts w:asciiTheme="majorBidi" w:hAnsiTheme="majorBidi" w:cs="B Nazanin"/>
          <w:sz w:val="28"/>
          <w:szCs w:val="28"/>
          <w:rtl/>
          <w:lang w:bidi="fa-IR"/>
        </w:rPr>
        <w:t xml:space="preserve"> این نظریه ها را تایید کرد همچنین تمامی این سه عامل </w:t>
      </w:r>
      <w:r w:rsidR="00F33F61" w:rsidRPr="00A0341F">
        <w:rPr>
          <w:rFonts w:asciiTheme="majorBidi" w:hAnsiTheme="majorBidi" w:cs="B Nazanin"/>
          <w:sz w:val="28"/>
          <w:szCs w:val="28"/>
          <w:lang w:bidi="fa-IR"/>
        </w:rPr>
        <w:t>FP,D,T</w:t>
      </w:r>
      <w:r w:rsidR="00F33F61" w:rsidRPr="00A0341F">
        <w:rPr>
          <w:rFonts w:asciiTheme="majorBidi" w:hAnsiTheme="majorBidi" w:cs="B Nazanin"/>
          <w:sz w:val="28"/>
          <w:szCs w:val="28"/>
          <w:rtl/>
          <w:lang w:bidi="fa-IR"/>
        </w:rPr>
        <w:t xml:space="preserve"> با احتمال نسبتهای </w:t>
      </w:r>
      <w:r w:rsidR="00A9436C" w:rsidRPr="00A0341F">
        <w:rPr>
          <w:rFonts w:asciiTheme="majorBidi" w:hAnsiTheme="majorBidi" w:cs="B Nazanin"/>
          <w:sz w:val="28"/>
          <w:szCs w:val="28"/>
          <w:lang w:bidi="fa-IR"/>
        </w:rPr>
        <w:t>F</w:t>
      </w:r>
      <w:r w:rsidR="00C80498" w:rsidRPr="00A0341F">
        <w:rPr>
          <w:rFonts w:asciiTheme="majorBidi" w:hAnsiTheme="majorBidi" w:cs="B Nazanin"/>
          <w:sz w:val="28"/>
          <w:szCs w:val="28"/>
          <w:rtl/>
          <w:lang w:bidi="fa-IR"/>
        </w:rPr>
        <w:t xml:space="preserve">از /000 و </w:t>
      </w:r>
      <w:r w:rsidR="00C80498" w:rsidRPr="00A0341F">
        <w:rPr>
          <w:rFonts w:asciiTheme="majorBidi" w:hAnsiTheme="majorBidi" w:cs="B Nazanin"/>
          <w:sz w:val="28"/>
          <w:szCs w:val="28"/>
          <w:lang w:bidi="fa-IR"/>
        </w:rPr>
        <w:t>./..11</w:t>
      </w:r>
      <w:r w:rsidR="00C80498" w:rsidRPr="00A0341F">
        <w:rPr>
          <w:rFonts w:asciiTheme="majorBidi" w:hAnsiTheme="majorBidi" w:cs="B Nazanin"/>
          <w:sz w:val="28"/>
          <w:szCs w:val="28"/>
          <w:rtl/>
          <w:lang w:bidi="fa-IR"/>
        </w:rPr>
        <w:t>.و 0/0042 به ترتیب معنا دار هستند.</w:t>
      </w:r>
    </w:p>
    <w:p w:rsidR="00A0341F" w:rsidRDefault="00A0341F" w:rsidP="00A0341F">
      <w:pPr>
        <w:bidi/>
        <w:spacing w:after="0" w:line="360" w:lineRule="auto"/>
        <w:jc w:val="center"/>
        <w:rPr>
          <w:rFonts w:asciiTheme="majorBidi" w:hAnsiTheme="majorBidi" w:cs="B Nazanin"/>
          <w:sz w:val="28"/>
          <w:szCs w:val="28"/>
          <w:rtl/>
          <w:lang w:bidi="fa-IR"/>
        </w:rPr>
      </w:pPr>
      <w:r>
        <w:rPr>
          <w:noProof/>
        </w:rPr>
        <w:lastRenderedPageBreak/>
        <w:drawing>
          <wp:inline distT="0" distB="0" distL="0" distR="0" wp14:anchorId="1E1B04E7" wp14:editId="78333410">
            <wp:extent cx="5514038" cy="3181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27123" cy="3188899"/>
                    </a:xfrm>
                    <a:prstGeom prst="rect">
                      <a:avLst/>
                    </a:prstGeom>
                  </pic:spPr>
                </pic:pic>
              </a:graphicData>
            </a:graphic>
          </wp:inline>
        </w:drawing>
      </w:r>
    </w:p>
    <w:p w:rsidR="00A0341F" w:rsidRPr="00A0341F" w:rsidRDefault="00A0341F" w:rsidP="00A0341F">
      <w:pPr>
        <w:bidi/>
        <w:spacing w:after="0" w:line="360" w:lineRule="auto"/>
        <w:jc w:val="center"/>
        <w:rPr>
          <w:rFonts w:asciiTheme="majorBidi" w:hAnsiTheme="majorBidi" w:cs="B Nazanin"/>
          <w:sz w:val="28"/>
          <w:szCs w:val="28"/>
          <w:rtl/>
          <w:lang w:bidi="fa-IR"/>
        </w:rPr>
      </w:pPr>
      <w:r>
        <w:rPr>
          <w:noProof/>
        </w:rPr>
        <w:drawing>
          <wp:inline distT="0" distB="0" distL="0" distR="0" wp14:anchorId="62F4B691" wp14:editId="78E4679B">
            <wp:extent cx="5376737" cy="3124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88800" cy="3131210"/>
                    </a:xfrm>
                    <a:prstGeom prst="rect">
                      <a:avLst/>
                    </a:prstGeom>
                  </pic:spPr>
                </pic:pic>
              </a:graphicData>
            </a:graphic>
          </wp:inline>
        </w:drawing>
      </w:r>
    </w:p>
    <w:p w:rsidR="00FA0F09" w:rsidRDefault="00FA0F09"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 xml:space="preserve">مقادیر هدایت گرمایی به میزان زیادی مرتبط با تراکم فیبری ، هدایت گرمایی فیبر های تک و محتویات رطوبتی فیبرهای داخل ساختار فیبری است . تراکم فیبرهای کتانی ، چسبناک ، الیاف با طول عمر بالا و فیبرهای </w:t>
      </w:r>
      <w:r w:rsidRPr="00A0341F">
        <w:rPr>
          <w:rFonts w:asciiTheme="majorBidi" w:hAnsiTheme="majorBidi" w:cs="B Nazanin"/>
          <w:sz w:val="28"/>
          <w:szCs w:val="28"/>
          <w:lang w:bidi="fa-IR"/>
        </w:rPr>
        <w:t xml:space="preserve">PES   </w:t>
      </w:r>
      <w:r w:rsidRPr="00A0341F">
        <w:rPr>
          <w:rFonts w:asciiTheme="majorBidi" w:hAnsiTheme="majorBidi" w:cs="B Nazanin"/>
          <w:sz w:val="28"/>
          <w:szCs w:val="28"/>
          <w:rtl/>
          <w:lang w:bidi="fa-IR"/>
        </w:rPr>
        <w:t xml:space="preserve"> به ترتیب در حدود 1054و1052و 1038 است .هدایت گرمایی این فیبرها به ترتیب .46  و .289و .141 است . </w:t>
      </w:r>
      <w:r w:rsidR="00070C7D" w:rsidRPr="00A0341F">
        <w:rPr>
          <w:rFonts w:asciiTheme="majorBidi" w:hAnsiTheme="majorBidi" w:cs="B Nazanin"/>
          <w:sz w:val="28"/>
          <w:szCs w:val="28"/>
          <w:rtl/>
          <w:lang w:bidi="fa-IR"/>
        </w:rPr>
        <w:t xml:space="preserve">ترکیبات فیبرهای سلولوزی از نمونه های </w:t>
      </w:r>
      <w:r w:rsidR="00070C7D" w:rsidRPr="00A0341F">
        <w:rPr>
          <w:rFonts w:asciiTheme="majorBidi" w:hAnsiTheme="majorBidi" w:cs="B Nazanin"/>
          <w:sz w:val="28"/>
          <w:szCs w:val="28"/>
          <w:lang w:bidi="fa-IR"/>
        </w:rPr>
        <w:t>A4,A3,A2,A1</w:t>
      </w:r>
      <w:r w:rsidR="00070C7D" w:rsidRPr="00A0341F">
        <w:rPr>
          <w:rFonts w:asciiTheme="majorBidi" w:hAnsiTheme="majorBidi" w:cs="B Nazanin"/>
          <w:sz w:val="28"/>
          <w:szCs w:val="28"/>
          <w:rtl/>
          <w:lang w:bidi="fa-IR"/>
        </w:rPr>
        <w:t xml:space="preserve"> به ترتیب 5% و 20%و 32%و 36%  است (جدول 3). بنابراین هنگامی که محتویات فیبرهای سلولزی افزایش می یابد ، هدایت گرمایی نمونه ها نیز افزایش می یابد . این </w:t>
      </w:r>
      <w:r w:rsidR="00070C7D" w:rsidRPr="00A0341F">
        <w:rPr>
          <w:rFonts w:asciiTheme="majorBidi" w:hAnsiTheme="majorBidi" w:cs="B Nazanin"/>
          <w:sz w:val="28"/>
          <w:szCs w:val="28"/>
          <w:rtl/>
          <w:lang w:bidi="fa-IR"/>
        </w:rPr>
        <w:lastRenderedPageBreak/>
        <w:t xml:space="preserve">تمایل برای نمونه های </w:t>
      </w:r>
      <w:r w:rsidR="00070C7D" w:rsidRPr="00A0341F">
        <w:rPr>
          <w:rFonts w:asciiTheme="majorBidi" w:hAnsiTheme="majorBidi" w:cs="B Nazanin"/>
          <w:sz w:val="28"/>
          <w:szCs w:val="28"/>
          <w:lang w:bidi="fa-IR"/>
        </w:rPr>
        <w:t xml:space="preserve">B,C  </w:t>
      </w:r>
      <w:r w:rsidR="00070C7D" w:rsidRPr="00A0341F">
        <w:rPr>
          <w:rFonts w:asciiTheme="majorBidi" w:hAnsiTheme="majorBidi" w:cs="B Nazanin"/>
          <w:sz w:val="28"/>
          <w:szCs w:val="28"/>
          <w:rtl/>
          <w:lang w:bidi="fa-IR"/>
        </w:rPr>
        <w:t xml:space="preserve"> نیز صادق است که به ترتیب ضخیم تر هستند و شامل نمونه های کروههای پوست باز می باشند . </w:t>
      </w:r>
    </w:p>
    <w:p w:rsidR="00A0341F" w:rsidRPr="00A0341F" w:rsidRDefault="00A0341F" w:rsidP="00A0341F">
      <w:pPr>
        <w:bidi/>
        <w:spacing w:after="0" w:line="360" w:lineRule="auto"/>
        <w:jc w:val="both"/>
        <w:rPr>
          <w:rFonts w:asciiTheme="majorBidi" w:hAnsiTheme="majorBidi" w:cs="B Nazanin"/>
          <w:sz w:val="28"/>
          <w:szCs w:val="28"/>
          <w:rtl/>
          <w:lang w:bidi="fa-IR"/>
        </w:rPr>
      </w:pPr>
    </w:p>
    <w:p w:rsidR="00A4739B" w:rsidRPr="00A0341F" w:rsidRDefault="00A4739B" w:rsidP="00A0341F">
      <w:pPr>
        <w:bidi/>
        <w:spacing w:after="0" w:line="360" w:lineRule="auto"/>
        <w:jc w:val="both"/>
        <w:rPr>
          <w:rFonts w:asciiTheme="majorBidi" w:hAnsiTheme="majorBidi" w:cs="B Nazanin"/>
          <w:b/>
          <w:bCs/>
          <w:sz w:val="28"/>
          <w:szCs w:val="28"/>
          <w:rtl/>
          <w:lang w:bidi="fa-IR"/>
        </w:rPr>
      </w:pPr>
      <w:r w:rsidRPr="00A0341F">
        <w:rPr>
          <w:rFonts w:asciiTheme="majorBidi" w:hAnsiTheme="majorBidi" w:cs="B Nazanin"/>
          <w:b/>
          <w:bCs/>
          <w:sz w:val="28"/>
          <w:szCs w:val="28"/>
          <w:rtl/>
          <w:lang w:bidi="fa-IR"/>
        </w:rPr>
        <w:t xml:space="preserve">مقاومت گرمایی </w:t>
      </w:r>
    </w:p>
    <w:p w:rsidR="00EC4D36" w:rsidRPr="00A0341F" w:rsidRDefault="00A4739B"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 xml:space="preserve">مقاومت گرمایی بیانگر توانایی ساده در جلوگیری جریان گرمایی در یک واحدی از ماده است که از یک طرف به طرف دیگر پارچه حرکت می کند . ضخامت پارچه و هدایت گرمایی به عنوان عوامل مهمی در کنترل کردن عایق گرمایی منسوجات پذیرفته شده اند . همچنان مقدار گرمای داخل پارچه </w:t>
      </w:r>
      <w:r w:rsidR="00C152E3" w:rsidRPr="00A0341F">
        <w:rPr>
          <w:rFonts w:asciiTheme="majorBidi" w:hAnsiTheme="majorBidi" w:cs="B Nazanin"/>
          <w:sz w:val="28"/>
          <w:szCs w:val="28"/>
          <w:rtl/>
          <w:lang w:bidi="fa-IR"/>
        </w:rPr>
        <w:t xml:space="preserve">و تراکم پارچه ای دو عامل دیگری است که بیان شد . همان طور که از قسمت نتایج می توان دید (نمودار7) ، هنگامی که ضخامت پارچه ها برای تراکم یکسانی از پارچه ها افزایش می یابد ، مقاومت گرمایی نیزافزایش می یابد . </w:t>
      </w:r>
      <w:r w:rsidR="00DB66D2" w:rsidRPr="00A0341F">
        <w:rPr>
          <w:rFonts w:asciiTheme="majorBidi" w:hAnsiTheme="majorBidi" w:cs="B Nazanin"/>
          <w:sz w:val="28"/>
          <w:szCs w:val="28"/>
          <w:rtl/>
          <w:lang w:bidi="fa-IR"/>
        </w:rPr>
        <w:t>این یافته ها منطبق بر یافته های محققان قبلی است . علاوه بر این ، نمونه های پوست باز ساخته شده (</w:t>
      </w:r>
      <w:r w:rsidR="00DB66D2" w:rsidRPr="00A0341F">
        <w:rPr>
          <w:rFonts w:asciiTheme="majorBidi" w:hAnsiTheme="majorBidi" w:cs="B Nazanin"/>
          <w:sz w:val="28"/>
          <w:szCs w:val="28"/>
          <w:lang w:bidi="fa-IR"/>
        </w:rPr>
        <w:t xml:space="preserve"> C1, C2, C3</w:t>
      </w:r>
      <w:r w:rsidR="00DB66D2" w:rsidRPr="00A0341F">
        <w:rPr>
          <w:rFonts w:asciiTheme="majorBidi" w:hAnsiTheme="majorBidi" w:cs="B Nazanin"/>
          <w:sz w:val="28"/>
          <w:szCs w:val="28"/>
          <w:rtl/>
          <w:lang w:bidi="fa-IR"/>
        </w:rPr>
        <w:t>) مقاومت گرمایی بالاتری نسبت به نمونه های ساخته شده پوست بسته دارند (</w:t>
      </w:r>
      <w:r w:rsidR="00DB66D2" w:rsidRPr="00A0341F">
        <w:rPr>
          <w:rFonts w:asciiTheme="majorBidi" w:hAnsiTheme="majorBidi" w:cs="B Nazanin"/>
          <w:sz w:val="28"/>
          <w:szCs w:val="28"/>
          <w:lang w:bidi="fa-IR"/>
        </w:rPr>
        <w:t>A1, A2, A3</w:t>
      </w:r>
      <w:r w:rsidR="00DB66D2" w:rsidRPr="00A0341F">
        <w:rPr>
          <w:rFonts w:asciiTheme="majorBidi" w:hAnsiTheme="majorBidi" w:cs="B Nazanin"/>
          <w:sz w:val="28"/>
          <w:szCs w:val="28"/>
          <w:rtl/>
          <w:lang w:bidi="fa-IR"/>
        </w:rPr>
        <w:t xml:space="preserve">) البته با تنظیمات ماشین پارچه ای یکسان . </w:t>
      </w:r>
      <w:r w:rsidR="00073C39" w:rsidRPr="00A0341F">
        <w:rPr>
          <w:rFonts w:asciiTheme="majorBidi" w:hAnsiTheme="majorBidi" w:cs="B Nazanin"/>
          <w:sz w:val="28"/>
          <w:szCs w:val="28"/>
          <w:rtl/>
          <w:lang w:bidi="fa-IR"/>
        </w:rPr>
        <w:t xml:space="preserve">این نتیجه به این روش توضیح داده می شود که ضخامت پارچه نسبتا بالاتر از نمونه های پوست باز می تواند هوای بیشتری را در داخل پارچه نگه دارد و بنابراین موجب مقاومت گرمایی بالاتری شود . </w:t>
      </w:r>
      <w:r w:rsidR="00073C39" w:rsidRPr="00A0341F">
        <w:rPr>
          <w:rFonts w:asciiTheme="majorBidi" w:hAnsiTheme="majorBidi" w:cs="B Nazanin"/>
          <w:sz w:val="28"/>
          <w:szCs w:val="28"/>
          <w:lang w:bidi="fa-IR"/>
        </w:rPr>
        <w:t xml:space="preserve">ANOVA  </w:t>
      </w:r>
      <w:r w:rsidR="00073C39" w:rsidRPr="00A0341F">
        <w:rPr>
          <w:rFonts w:asciiTheme="majorBidi" w:hAnsiTheme="majorBidi" w:cs="B Nazanin"/>
          <w:sz w:val="28"/>
          <w:szCs w:val="28"/>
          <w:rtl/>
          <w:lang w:bidi="fa-IR"/>
        </w:rPr>
        <w:t xml:space="preserve"> نشان داد که دو عامل ِ</w:t>
      </w:r>
      <w:r w:rsidR="00073C39" w:rsidRPr="00A0341F">
        <w:rPr>
          <w:rFonts w:asciiTheme="majorBidi" w:hAnsiTheme="majorBidi" w:cs="B Nazanin"/>
          <w:sz w:val="28"/>
          <w:szCs w:val="28"/>
          <w:lang w:bidi="fa-IR"/>
        </w:rPr>
        <w:t xml:space="preserve">D, T </w:t>
      </w:r>
      <w:r w:rsidR="00EC4D36" w:rsidRPr="00A0341F">
        <w:rPr>
          <w:rFonts w:asciiTheme="majorBidi" w:hAnsiTheme="majorBidi" w:cs="B Nazanin"/>
          <w:sz w:val="28"/>
          <w:szCs w:val="28"/>
          <w:rtl/>
          <w:lang w:bidi="fa-IR"/>
        </w:rPr>
        <w:t xml:space="preserve"> معنا دار هستند اما</w:t>
      </w:r>
      <w:r w:rsidR="00073C39" w:rsidRPr="00A0341F">
        <w:rPr>
          <w:rFonts w:asciiTheme="majorBidi" w:hAnsiTheme="majorBidi" w:cs="B Nazanin"/>
          <w:sz w:val="28"/>
          <w:szCs w:val="28"/>
          <w:lang w:bidi="fa-IR"/>
        </w:rPr>
        <w:t xml:space="preserve">F </w:t>
      </w:r>
      <w:r w:rsidR="00EC4D36" w:rsidRPr="00A0341F">
        <w:rPr>
          <w:rFonts w:asciiTheme="majorBidi" w:hAnsiTheme="majorBidi" w:cs="B Nazanin"/>
          <w:sz w:val="28"/>
          <w:szCs w:val="28"/>
          <w:rtl/>
          <w:lang w:bidi="fa-IR"/>
        </w:rPr>
        <w:t xml:space="preserve"> احتمالی 0.07 و بنابر این معنا دار نیست . باید بیان شود که تعامل بین دو عامل </w:t>
      </w:r>
      <w:r w:rsidR="00EC4D36" w:rsidRPr="00A0341F">
        <w:rPr>
          <w:rFonts w:asciiTheme="majorBidi" w:hAnsiTheme="majorBidi" w:cs="B Nazanin"/>
          <w:sz w:val="28"/>
          <w:szCs w:val="28"/>
          <w:lang w:bidi="fa-IR"/>
        </w:rPr>
        <w:t xml:space="preserve">FD, D </w:t>
      </w:r>
      <w:r w:rsidR="00EC4D36" w:rsidRPr="00A0341F">
        <w:rPr>
          <w:rFonts w:asciiTheme="majorBidi" w:hAnsiTheme="majorBidi" w:cs="B Nazanin"/>
          <w:sz w:val="28"/>
          <w:szCs w:val="28"/>
          <w:rtl/>
          <w:lang w:bidi="fa-IR"/>
        </w:rPr>
        <w:t xml:space="preserve"> هم معنا دار هستند که با مقادیر مقاومت گرمایی توافق دارند. </w:t>
      </w:r>
    </w:p>
    <w:p w:rsidR="00EA5454" w:rsidRDefault="00D26BA7"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 xml:space="preserve">درنظر گرفتن این نکته جالب است که </w:t>
      </w:r>
      <w:r w:rsidR="0098738C" w:rsidRPr="00A0341F">
        <w:rPr>
          <w:rFonts w:asciiTheme="majorBidi" w:hAnsiTheme="majorBidi" w:cs="B Nazanin"/>
          <w:sz w:val="28"/>
          <w:szCs w:val="28"/>
          <w:rtl/>
          <w:lang w:bidi="fa-IR"/>
        </w:rPr>
        <w:t xml:space="preserve">هنگامی که تراکم پارچه ای افزایش می یابد، </w:t>
      </w:r>
      <w:r w:rsidRPr="00A0341F">
        <w:rPr>
          <w:rFonts w:asciiTheme="majorBidi" w:hAnsiTheme="majorBidi" w:cs="B Nazanin"/>
          <w:sz w:val="28"/>
          <w:szCs w:val="28"/>
          <w:rtl/>
          <w:lang w:bidi="fa-IR"/>
        </w:rPr>
        <w:t>مقاومت گرمایی</w:t>
      </w:r>
      <w:r w:rsidR="0098738C" w:rsidRPr="00A0341F">
        <w:rPr>
          <w:rFonts w:asciiTheme="majorBidi" w:hAnsiTheme="majorBidi" w:cs="B Nazanin"/>
          <w:sz w:val="28"/>
          <w:szCs w:val="28"/>
          <w:rtl/>
          <w:lang w:bidi="fa-IR"/>
        </w:rPr>
        <w:t>،</w:t>
      </w:r>
      <w:r w:rsidRPr="00A0341F">
        <w:rPr>
          <w:rFonts w:asciiTheme="majorBidi" w:hAnsiTheme="majorBidi" w:cs="B Nazanin"/>
          <w:sz w:val="28"/>
          <w:szCs w:val="28"/>
          <w:rtl/>
          <w:lang w:bidi="fa-IR"/>
        </w:rPr>
        <w:t xml:space="preserve"> </w:t>
      </w:r>
      <w:r w:rsidR="0098738C" w:rsidRPr="00A0341F">
        <w:rPr>
          <w:rFonts w:asciiTheme="majorBidi" w:hAnsiTheme="majorBidi" w:cs="B Nazanin"/>
          <w:sz w:val="28"/>
          <w:szCs w:val="28"/>
          <w:rtl/>
          <w:lang w:bidi="fa-IR"/>
        </w:rPr>
        <w:t xml:space="preserve">البته برای مقادیر خیلی ضخیم نمونه های پارچه ای، </w:t>
      </w:r>
      <w:r w:rsidRPr="00A0341F">
        <w:rPr>
          <w:rFonts w:asciiTheme="majorBidi" w:hAnsiTheme="majorBidi" w:cs="B Nazanin"/>
          <w:sz w:val="28"/>
          <w:szCs w:val="28"/>
          <w:rtl/>
          <w:lang w:bidi="fa-IR"/>
        </w:rPr>
        <w:t>کاهش می یابد</w:t>
      </w:r>
      <w:r w:rsidR="00EA5454" w:rsidRPr="00A0341F">
        <w:rPr>
          <w:rFonts w:asciiTheme="majorBidi" w:hAnsiTheme="majorBidi" w:cs="B Nazanin"/>
          <w:sz w:val="28"/>
          <w:szCs w:val="28"/>
          <w:rtl/>
          <w:lang w:bidi="fa-IR"/>
        </w:rPr>
        <w:t xml:space="preserve">. تمایل نشان داده شده در نمودار 7 تقریبا متضاد چیزی است که در نمودار 6 نشان داده شده است که هدایت گرمایی پارچه های فضا دهنده را نشان داده است . این نتیجه به رابطه معکوس بین مقاومت گرمایی و هدایت گرمایی نسبت داده شده است . رابطه بین هدایت گرمایی و مقاومت گرمایی به عنوان </w:t>
      </w:r>
    </w:p>
    <w:p w:rsidR="00961554" w:rsidRPr="00A0341F" w:rsidRDefault="00961554" w:rsidP="00961554">
      <w:pPr>
        <w:bidi/>
        <w:spacing w:after="0" w:line="360" w:lineRule="auto"/>
        <w:jc w:val="center"/>
        <w:rPr>
          <w:rFonts w:asciiTheme="majorBidi" w:hAnsiTheme="majorBidi" w:cs="B Nazanin"/>
          <w:sz w:val="28"/>
          <w:szCs w:val="28"/>
          <w:rtl/>
          <w:lang w:bidi="fa-IR"/>
        </w:rPr>
      </w:pPr>
      <w:r>
        <w:rPr>
          <w:noProof/>
        </w:rPr>
        <w:drawing>
          <wp:inline distT="0" distB="0" distL="0" distR="0" wp14:anchorId="420718BD" wp14:editId="0F90EF13">
            <wp:extent cx="2266950" cy="457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66950" cy="457200"/>
                    </a:xfrm>
                    <a:prstGeom prst="rect">
                      <a:avLst/>
                    </a:prstGeom>
                  </pic:spPr>
                </pic:pic>
              </a:graphicData>
            </a:graphic>
          </wp:inline>
        </w:drawing>
      </w:r>
    </w:p>
    <w:p w:rsidR="00D26BA7" w:rsidRPr="00A0341F" w:rsidRDefault="00EA5454"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lastRenderedPageBreak/>
        <w:t xml:space="preserve">تعریف شده است که در اینجا </w:t>
      </w:r>
      <w:r w:rsidRPr="00A0341F">
        <w:rPr>
          <w:rFonts w:asciiTheme="majorBidi" w:hAnsiTheme="majorBidi" w:cs="B Nazanin"/>
          <w:sz w:val="28"/>
          <w:szCs w:val="28"/>
          <w:lang w:bidi="fa-IR"/>
        </w:rPr>
        <w:t xml:space="preserve">h </w:t>
      </w:r>
      <w:r w:rsidRPr="00A0341F">
        <w:rPr>
          <w:rFonts w:asciiTheme="majorBidi" w:hAnsiTheme="majorBidi" w:cs="B Nazanin"/>
          <w:sz w:val="28"/>
          <w:szCs w:val="28"/>
          <w:rtl/>
          <w:lang w:bidi="fa-IR"/>
        </w:rPr>
        <w:t xml:space="preserve"> ضخامت پارچه و </w:t>
      </w:r>
      <w:r w:rsidR="00C5354A" w:rsidRPr="00A0341F">
        <w:rPr>
          <w:rFonts w:ascii="Calibri" w:hAnsi="Calibri" w:cs="Calibri" w:hint="cs"/>
          <w:sz w:val="28"/>
          <w:szCs w:val="28"/>
          <w:rtl/>
          <w:lang w:bidi="fa-IR"/>
        </w:rPr>
        <w:t>λ</w:t>
      </w:r>
      <w:r w:rsidRPr="00A0341F">
        <w:rPr>
          <w:rFonts w:asciiTheme="majorBidi" w:hAnsiTheme="majorBidi" w:cs="B Nazanin"/>
          <w:sz w:val="28"/>
          <w:szCs w:val="28"/>
          <w:rtl/>
          <w:lang w:bidi="fa-IR"/>
        </w:rPr>
        <w:t xml:space="preserve">هدایت گرمایی است . </w:t>
      </w:r>
    </w:p>
    <w:p w:rsidR="003D1B05" w:rsidRPr="00A0341F" w:rsidRDefault="00A0341F" w:rsidP="00961554">
      <w:pPr>
        <w:bidi/>
        <w:spacing w:after="0" w:line="360" w:lineRule="auto"/>
        <w:jc w:val="center"/>
        <w:rPr>
          <w:rFonts w:asciiTheme="majorBidi" w:hAnsiTheme="majorBidi" w:cs="B Nazanin"/>
          <w:sz w:val="28"/>
          <w:szCs w:val="28"/>
          <w:lang w:bidi="fa-IR"/>
        </w:rPr>
      </w:pPr>
      <w:r>
        <w:rPr>
          <w:noProof/>
        </w:rPr>
        <w:drawing>
          <wp:inline distT="0" distB="0" distL="0" distR="0" wp14:anchorId="1664174C" wp14:editId="5C4AAFD6">
            <wp:extent cx="6096000" cy="33200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3922" cy="3335294"/>
                    </a:xfrm>
                    <a:prstGeom prst="rect">
                      <a:avLst/>
                    </a:prstGeom>
                  </pic:spPr>
                </pic:pic>
              </a:graphicData>
            </a:graphic>
          </wp:inline>
        </w:drawing>
      </w:r>
    </w:p>
    <w:p w:rsidR="00B537F8" w:rsidRDefault="00B537F8"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مقاومت گرمایی پارچه ها با افزایش ترکیب فیبری سلولزی همان ساختار فیبری (</w:t>
      </w:r>
      <w:r w:rsidRPr="00A0341F">
        <w:rPr>
          <w:rFonts w:asciiTheme="majorBidi" w:hAnsiTheme="majorBidi" w:cs="B Nazanin"/>
          <w:sz w:val="28"/>
          <w:szCs w:val="28"/>
          <w:lang w:bidi="fa-IR"/>
        </w:rPr>
        <w:t>A1, A2, A3, A4</w:t>
      </w:r>
      <w:r w:rsidRPr="00A0341F">
        <w:rPr>
          <w:rFonts w:asciiTheme="majorBidi" w:hAnsiTheme="majorBidi" w:cs="B Nazanin"/>
          <w:sz w:val="28"/>
          <w:szCs w:val="28"/>
          <w:rtl/>
          <w:lang w:bidi="fa-IR"/>
        </w:rPr>
        <w:t xml:space="preserve">) افزایش می یابد . </w:t>
      </w:r>
      <w:r w:rsidR="001C249F" w:rsidRPr="00A0341F">
        <w:rPr>
          <w:rFonts w:asciiTheme="majorBidi" w:hAnsiTheme="majorBidi" w:cs="B Nazanin"/>
          <w:sz w:val="28"/>
          <w:szCs w:val="28"/>
          <w:rtl/>
          <w:lang w:bidi="fa-IR"/>
        </w:rPr>
        <w:t xml:space="preserve">این نتایج ممکن است بدلیل افزایش در تراکم فیبری ، علاوه بر این ضخامت پارچه باشد . </w:t>
      </w:r>
      <w:r w:rsidR="00733A2C" w:rsidRPr="00A0341F">
        <w:rPr>
          <w:rFonts w:asciiTheme="majorBidi" w:hAnsiTheme="majorBidi" w:cs="B Nazanin"/>
          <w:sz w:val="28"/>
          <w:szCs w:val="28"/>
          <w:rtl/>
          <w:lang w:bidi="fa-IR"/>
        </w:rPr>
        <w:t xml:space="preserve">تراکم فیبرهای کتانی فیبرهای چسبیده (الیاف با طول عمر بالا ) و </w:t>
      </w:r>
      <w:r w:rsidR="00733A2C" w:rsidRPr="00A0341F">
        <w:rPr>
          <w:rFonts w:asciiTheme="majorBidi" w:hAnsiTheme="majorBidi" w:cs="B Nazanin"/>
          <w:sz w:val="28"/>
          <w:szCs w:val="28"/>
          <w:lang w:bidi="fa-IR"/>
        </w:rPr>
        <w:t>PES</w:t>
      </w:r>
      <w:r w:rsidR="00733A2C" w:rsidRPr="00A0341F">
        <w:rPr>
          <w:rFonts w:asciiTheme="majorBidi" w:hAnsiTheme="majorBidi" w:cs="B Nazanin"/>
          <w:sz w:val="28"/>
          <w:szCs w:val="28"/>
          <w:rtl/>
          <w:lang w:bidi="fa-IR"/>
        </w:rPr>
        <w:t xml:space="preserve"> به ترتیب در حدود 1.54و 1.52و 1.38 هستند . </w:t>
      </w:r>
      <w:r w:rsidR="00A94D66" w:rsidRPr="00A0341F">
        <w:rPr>
          <w:rFonts w:asciiTheme="majorBidi" w:hAnsiTheme="majorBidi" w:cs="B Nazanin"/>
          <w:sz w:val="28"/>
          <w:szCs w:val="28"/>
          <w:rtl/>
          <w:lang w:bidi="fa-IR"/>
        </w:rPr>
        <w:t xml:space="preserve">باید یک اثر تعاملی از تراکم فیبری و عوامل ضخامت پارچه باشد اما مطالعه جزئی تری برای ارزیابی بهتر نیاز است. </w:t>
      </w:r>
    </w:p>
    <w:p w:rsidR="00A0341F" w:rsidRPr="00A0341F" w:rsidRDefault="00A0341F" w:rsidP="00A0341F">
      <w:pPr>
        <w:bidi/>
        <w:spacing w:after="0" w:line="360" w:lineRule="auto"/>
        <w:jc w:val="both"/>
        <w:rPr>
          <w:rFonts w:asciiTheme="majorBidi" w:hAnsiTheme="majorBidi" w:cs="B Nazanin"/>
          <w:sz w:val="28"/>
          <w:szCs w:val="28"/>
          <w:rtl/>
          <w:lang w:bidi="fa-IR"/>
        </w:rPr>
      </w:pPr>
    </w:p>
    <w:p w:rsidR="00FB5AD7" w:rsidRPr="00A0341F" w:rsidRDefault="003D1B05" w:rsidP="00A0341F">
      <w:pPr>
        <w:bidi/>
        <w:spacing w:after="0" w:line="360" w:lineRule="auto"/>
        <w:jc w:val="both"/>
        <w:rPr>
          <w:rFonts w:asciiTheme="majorBidi" w:hAnsiTheme="majorBidi" w:cs="B Nazanin"/>
          <w:b/>
          <w:bCs/>
          <w:sz w:val="28"/>
          <w:szCs w:val="28"/>
          <w:rtl/>
          <w:lang w:bidi="fa-IR"/>
        </w:rPr>
      </w:pPr>
      <w:r w:rsidRPr="00A0341F">
        <w:rPr>
          <w:rFonts w:asciiTheme="majorBidi" w:hAnsiTheme="majorBidi" w:cs="B Nazanin"/>
          <w:b/>
          <w:bCs/>
          <w:sz w:val="28"/>
          <w:szCs w:val="28"/>
          <w:rtl/>
          <w:lang w:bidi="fa-IR"/>
        </w:rPr>
        <w:t>جذب گرمایی</w:t>
      </w:r>
    </w:p>
    <w:p w:rsidR="005A6CDA" w:rsidRPr="00A0341F" w:rsidRDefault="005A6CDA" w:rsidP="00A0341F">
      <w:pPr>
        <w:bidi/>
        <w:spacing w:after="0" w:line="360" w:lineRule="auto"/>
        <w:jc w:val="both"/>
        <w:rPr>
          <w:rFonts w:asciiTheme="majorBidi" w:hAnsiTheme="majorBidi" w:cs="B Nazanin"/>
          <w:sz w:val="28"/>
          <w:szCs w:val="28"/>
          <w:lang w:bidi="fa-IR"/>
        </w:rPr>
      </w:pPr>
      <w:r w:rsidRPr="00A0341F">
        <w:rPr>
          <w:rFonts w:asciiTheme="majorBidi" w:hAnsiTheme="majorBidi" w:cs="B Nazanin"/>
          <w:sz w:val="28"/>
          <w:szCs w:val="28"/>
          <w:rtl/>
          <w:lang w:bidi="fa-IR"/>
        </w:rPr>
        <w:t xml:space="preserve">جذب گرمایی یک ویژگی مربوط به سطح در منسوجات است که در آن پارچه با احساس خنک </w:t>
      </w:r>
      <w:r w:rsidRPr="00A0341F">
        <w:rPr>
          <w:rFonts w:ascii="Arial" w:hAnsi="Arial" w:cs="Arial" w:hint="cs"/>
          <w:sz w:val="28"/>
          <w:szCs w:val="28"/>
          <w:rtl/>
          <w:lang w:bidi="fa-IR"/>
        </w:rPr>
        <w:t>–</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گرمی</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ارزیابی</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می</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شود</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هنگامی</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که</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پوست</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انسان</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مستقیما</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در</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تماس</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با</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ماده</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پارچه</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است</w:t>
      </w:r>
      <w:r w:rsidRPr="00A0341F">
        <w:rPr>
          <w:rFonts w:asciiTheme="majorBidi" w:hAnsiTheme="majorBidi" w:cs="B Nazanin"/>
          <w:sz w:val="28"/>
          <w:szCs w:val="28"/>
          <w:rtl/>
          <w:lang w:bidi="fa-IR"/>
        </w:rPr>
        <w:t xml:space="preserve"> . </w:t>
      </w:r>
      <w:r w:rsidRPr="00A0341F">
        <w:rPr>
          <w:rFonts w:asciiTheme="majorBidi" w:hAnsiTheme="majorBidi" w:cs="B Nazanin" w:hint="cs"/>
          <w:sz w:val="28"/>
          <w:szCs w:val="28"/>
          <w:rtl/>
          <w:lang w:bidi="fa-IR"/>
        </w:rPr>
        <w:t>پارچه</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با</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مقادیر</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جذب</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پایین</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احساس</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گرمی</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در</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اولین</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تماس</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می</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دهد</w:t>
      </w:r>
      <w:r w:rsidRPr="00A0341F">
        <w:rPr>
          <w:rFonts w:asciiTheme="majorBidi" w:hAnsiTheme="majorBidi" w:cs="B Nazanin"/>
          <w:sz w:val="28"/>
          <w:szCs w:val="28"/>
          <w:rtl/>
          <w:lang w:bidi="fa-IR"/>
        </w:rPr>
        <w:t xml:space="preserve"> . </w:t>
      </w:r>
      <w:r w:rsidRPr="00A0341F">
        <w:rPr>
          <w:rFonts w:asciiTheme="majorBidi" w:hAnsiTheme="majorBidi" w:cs="B Nazanin" w:hint="cs"/>
          <w:sz w:val="28"/>
          <w:szCs w:val="28"/>
          <w:rtl/>
          <w:lang w:bidi="fa-IR"/>
        </w:rPr>
        <w:t>جذب</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گرمایی</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یک</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پارامتر</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علمی</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است</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اما</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به</w:t>
      </w:r>
      <w:r w:rsidRPr="00A0341F">
        <w:rPr>
          <w:rFonts w:asciiTheme="majorBidi" w:hAnsiTheme="majorBidi" w:cs="B Nazanin"/>
          <w:sz w:val="28"/>
          <w:szCs w:val="28"/>
          <w:rtl/>
          <w:lang w:bidi="fa-IR"/>
        </w:rPr>
        <w:t xml:space="preserve"> </w:t>
      </w:r>
      <w:r w:rsidRPr="00A0341F">
        <w:rPr>
          <w:rFonts w:asciiTheme="majorBidi" w:hAnsiTheme="majorBidi" w:cs="B Nazanin" w:hint="cs"/>
          <w:sz w:val="28"/>
          <w:szCs w:val="28"/>
          <w:rtl/>
          <w:lang w:bidi="fa-IR"/>
        </w:rPr>
        <w:t>طور</w:t>
      </w:r>
      <w:r w:rsidRPr="00A0341F">
        <w:rPr>
          <w:rFonts w:asciiTheme="majorBidi" w:hAnsiTheme="majorBidi" w:cs="B Nazanin"/>
          <w:sz w:val="28"/>
          <w:szCs w:val="28"/>
          <w:rtl/>
          <w:lang w:bidi="fa-IR"/>
        </w:rPr>
        <w:t xml:space="preserve"> موثر می تواند با دستگاه      </w:t>
      </w:r>
      <w:proofErr w:type="spellStart"/>
      <w:r w:rsidRPr="00A0341F">
        <w:rPr>
          <w:rFonts w:asciiTheme="majorBidi" w:hAnsiTheme="majorBidi" w:cs="B Nazanin"/>
          <w:sz w:val="28"/>
          <w:szCs w:val="28"/>
          <w:lang w:bidi="fa-IR"/>
        </w:rPr>
        <w:t>Alambeta</w:t>
      </w:r>
      <w:proofErr w:type="spellEnd"/>
      <w:r w:rsidRPr="00A0341F">
        <w:rPr>
          <w:rFonts w:asciiTheme="majorBidi" w:hAnsiTheme="majorBidi" w:cs="B Nazanin"/>
          <w:sz w:val="28"/>
          <w:szCs w:val="28"/>
          <w:rtl/>
          <w:lang w:bidi="fa-IR"/>
        </w:rPr>
        <w:t xml:space="preserve">  اندازه گیری شود</w:t>
      </w:r>
      <w:r w:rsidRPr="00A0341F">
        <w:rPr>
          <w:rFonts w:asciiTheme="majorBidi" w:hAnsiTheme="majorBidi" w:cs="B Nazanin"/>
          <w:sz w:val="28"/>
          <w:szCs w:val="28"/>
          <w:lang w:bidi="fa-IR"/>
        </w:rPr>
        <w:t xml:space="preserve">. </w:t>
      </w:r>
    </w:p>
    <w:p w:rsidR="003B74AF" w:rsidRPr="00A0341F" w:rsidRDefault="007B5F01"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 xml:space="preserve">برای همه ی گروههای کوچک مقادیر جذب گرمایی تقریبا به طور خطی با ترکیبات فیبرهای الیاف با طول عمر بالا </w:t>
      </w:r>
      <w:r w:rsidR="00656C2F" w:rsidRPr="00A0341F">
        <w:rPr>
          <w:rFonts w:asciiTheme="majorBidi" w:hAnsiTheme="majorBidi" w:cs="B Nazanin"/>
          <w:sz w:val="28"/>
          <w:szCs w:val="28"/>
          <w:rtl/>
          <w:lang w:bidi="fa-IR"/>
        </w:rPr>
        <w:t>برای همه ی نمونه های گروهی افزایش می یابد (نمودار 8).</w:t>
      </w:r>
      <w:r w:rsidR="009407DD" w:rsidRPr="00A0341F">
        <w:rPr>
          <w:rFonts w:asciiTheme="majorBidi" w:hAnsiTheme="majorBidi" w:cs="B Nazanin"/>
          <w:sz w:val="28"/>
          <w:szCs w:val="28"/>
          <w:rtl/>
          <w:lang w:bidi="fa-IR"/>
        </w:rPr>
        <w:t xml:space="preserve"> این رفتار می تواند با ویژگی های کاربردی فیبرهای </w:t>
      </w:r>
      <w:r w:rsidR="009407DD" w:rsidRPr="00A0341F">
        <w:rPr>
          <w:rFonts w:asciiTheme="majorBidi" w:hAnsiTheme="majorBidi" w:cs="B Nazanin"/>
          <w:sz w:val="28"/>
          <w:szCs w:val="28"/>
          <w:rtl/>
          <w:lang w:bidi="fa-IR"/>
        </w:rPr>
        <w:lastRenderedPageBreak/>
        <w:t xml:space="preserve">الیاف با طول عمر بالا بحث شود . </w:t>
      </w:r>
      <w:r w:rsidR="002E24D7" w:rsidRPr="00A0341F">
        <w:rPr>
          <w:rFonts w:asciiTheme="majorBidi" w:hAnsiTheme="majorBidi" w:cs="B Nazanin"/>
          <w:sz w:val="28"/>
          <w:szCs w:val="28"/>
          <w:rtl/>
          <w:lang w:bidi="fa-IR"/>
        </w:rPr>
        <w:t xml:space="preserve">فیبرهای الیف با طول عمر بالا شامل مواد تغییر مرحله ای قابل تطبیق است که بدن انسان را راحت نگه می دارد </w:t>
      </w:r>
      <w:r w:rsidR="004863EB" w:rsidRPr="00A0341F">
        <w:rPr>
          <w:rFonts w:asciiTheme="majorBidi" w:hAnsiTheme="majorBidi" w:cs="B Nazanin"/>
          <w:sz w:val="28"/>
          <w:szCs w:val="28"/>
          <w:rtl/>
          <w:lang w:bidi="fa-IR"/>
        </w:rPr>
        <w:t xml:space="preserve">باجذب گرمای بدن هنگامی که گرمای زیادی تولید می شود . از این رو مقدار رطوبت داخل پوشاک کم می شود . </w:t>
      </w:r>
      <w:r w:rsidR="0088533C" w:rsidRPr="00A0341F">
        <w:rPr>
          <w:rFonts w:asciiTheme="majorBidi" w:hAnsiTheme="majorBidi" w:cs="B Nazanin"/>
          <w:sz w:val="28"/>
          <w:szCs w:val="28"/>
          <w:lang w:bidi="fa-IR"/>
        </w:rPr>
        <w:t>ANOVA</w:t>
      </w:r>
      <w:r w:rsidR="0088533C" w:rsidRPr="00A0341F">
        <w:rPr>
          <w:rFonts w:asciiTheme="majorBidi" w:hAnsiTheme="majorBidi" w:cs="B Nazanin"/>
          <w:sz w:val="28"/>
          <w:szCs w:val="28"/>
          <w:rtl/>
          <w:lang w:bidi="fa-IR"/>
        </w:rPr>
        <w:t xml:space="preserve"> نشان می دهد که عوامل </w:t>
      </w:r>
      <w:r w:rsidR="0088533C" w:rsidRPr="00A0341F">
        <w:rPr>
          <w:rFonts w:asciiTheme="majorBidi" w:hAnsiTheme="majorBidi" w:cs="B Nazanin"/>
          <w:sz w:val="28"/>
          <w:szCs w:val="28"/>
          <w:lang w:bidi="fa-IR"/>
        </w:rPr>
        <w:t xml:space="preserve">  FP, T  </w:t>
      </w:r>
      <w:r w:rsidR="006F3A5B" w:rsidRPr="00A0341F">
        <w:rPr>
          <w:rFonts w:asciiTheme="majorBidi" w:hAnsiTheme="majorBidi" w:cs="B Nazanin"/>
          <w:sz w:val="28"/>
          <w:szCs w:val="28"/>
          <w:rtl/>
          <w:lang w:bidi="fa-IR"/>
        </w:rPr>
        <w:t>معنا دار هستند(</w:t>
      </w:r>
      <w:proofErr w:type="spellStart"/>
      <w:r w:rsidR="006F3A5B" w:rsidRPr="00A0341F">
        <w:rPr>
          <w:rFonts w:asciiTheme="majorBidi" w:hAnsiTheme="majorBidi" w:cs="B Nazanin"/>
          <w:sz w:val="28"/>
          <w:szCs w:val="28"/>
          <w:lang w:bidi="fa-IR"/>
        </w:rPr>
        <w:t>ProbF</w:t>
      </w:r>
      <w:proofErr w:type="spellEnd"/>
      <w:r w:rsidR="006F3A5B" w:rsidRPr="00A0341F">
        <w:rPr>
          <w:rFonts w:asciiTheme="majorBidi" w:hAnsiTheme="majorBidi" w:cs="B Nazanin"/>
          <w:sz w:val="28"/>
          <w:szCs w:val="28"/>
          <w:lang w:bidi="fa-IR"/>
        </w:rPr>
        <w:t>=0.000</w:t>
      </w:r>
      <w:r w:rsidR="006F3A5B" w:rsidRPr="00A0341F">
        <w:rPr>
          <w:rFonts w:asciiTheme="majorBidi" w:hAnsiTheme="majorBidi" w:cs="B Nazanin"/>
          <w:sz w:val="28"/>
          <w:szCs w:val="28"/>
          <w:rtl/>
          <w:lang w:bidi="fa-IR"/>
        </w:rPr>
        <w:t xml:space="preserve"> )</w:t>
      </w:r>
      <w:r w:rsidR="003D1166" w:rsidRPr="00A0341F">
        <w:rPr>
          <w:rFonts w:asciiTheme="majorBidi" w:hAnsiTheme="majorBidi" w:cs="B Nazanin"/>
          <w:sz w:val="28"/>
          <w:szCs w:val="28"/>
          <w:rtl/>
          <w:lang w:bidi="fa-IR"/>
        </w:rPr>
        <w:t xml:space="preserve">.اما </w:t>
      </w:r>
      <w:r w:rsidR="003D1166" w:rsidRPr="00A0341F">
        <w:rPr>
          <w:rFonts w:asciiTheme="majorBidi" w:hAnsiTheme="majorBidi" w:cs="B Nazanin"/>
          <w:sz w:val="28"/>
          <w:szCs w:val="28"/>
          <w:lang w:bidi="fa-IR"/>
        </w:rPr>
        <w:t>.</w:t>
      </w:r>
      <w:r w:rsidR="003D1166" w:rsidRPr="00A0341F">
        <w:rPr>
          <w:rFonts w:asciiTheme="majorBidi" w:hAnsiTheme="majorBidi" w:cs="B Nazanin"/>
          <w:sz w:val="28"/>
          <w:szCs w:val="28"/>
          <w:rtl/>
          <w:lang w:bidi="fa-IR"/>
        </w:rPr>
        <w:t xml:space="preserve">عامل </w:t>
      </w:r>
      <w:r w:rsidR="003D1166" w:rsidRPr="00A0341F">
        <w:rPr>
          <w:rFonts w:asciiTheme="majorBidi" w:hAnsiTheme="majorBidi" w:cs="B Nazanin"/>
          <w:sz w:val="28"/>
          <w:szCs w:val="28"/>
          <w:lang w:bidi="fa-IR"/>
        </w:rPr>
        <w:t xml:space="preserve">D </w:t>
      </w:r>
      <w:r w:rsidR="003D1166" w:rsidRPr="00A0341F">
        <w:rPr>
          <w:rFonts w:asciiTheme="majorBidi" w:hAnsiTheme="majorBidi" w:cs="B Nazanin"/>
          <w:sz w:val="28"/>
          <w:szCs w:val="28"/>
          <w:rtl/>
          <w:lang w:bidi="fa-IR"/>
        </w:rPr>
        <w:t xml:space="preserve"> معنا دار نیست . نمونه های   </w:t>
      </w:r>
      <w:r w:rsidR="003B74AF" w:rsidRPr="00A0341F">
        <w:rPr>
          <w:rFonts w:asciiTheme="majorBidi" w:hAnsiTheme="majorBidi" w:cs="B Nazanin"/>
          <w:sz w:val="28"/>
          <w:szCs w:val="28"/>
          <w:lang w:bidi="fa-IR"/>
        </w:rPr>
        <w:t xml:space="preserve">A3,B3, C3 </w:t>
      </w:r>
      <w:r w:rsidR="003B74AF" w:rsidRPr="00A0341F">
        <w:rPr>
          <w:rFonts w:asciiTheme="majorBidi" w:hAnsiTheme="majorBidi" w:cs="B Nazanin" w:hint="cs"/>
          <w:sz w:val="28"/>
          <w:szCs w:val="28"/>
          <w:rtl/>
          <w:lang w:bidi="fa-IR"/>
        </w:rPr>
        <w:t xml:space="preserve"> </w:t>
      </w:r>
      <w:r w:rsidR="003D1166" w:rsidRPr="00A0341F">
        <w:rPr>
          <w:rFonts w:asciiTheme="majorBidi" w:hAnsiTheme="majorBidi" w:cs="B Nazanin"/>
          <w:sz w:val="28"/>
          <w:szCs w:val="28"/>
          <w:rtl/>
          <w:lang w:bidi="fa-IR"/>
        </w:rPr>
        <w:t xml:space="preserve">شامل </w:t>
      </w:r>
      <w:r w:rsidR="00E25269" w:rsidRPr="00A0341F">
        <w:rPr>
          <w:rFonts w:asciiTheme="majorBidi" w:hAnsiTheme="majorBidi" w:cs="B Nazanin"/>
          <w:sz w:val="28"/>
          <w:szCs w:val="28"/>
          <w:rtl/>
          <w:lang w:bidi="fa-IR"/>
        </w:rPr>
        <w:t xml:space="preserve">درصد بالاتری از فیبرهای الیاف با طول عمر بالاتر هستند و بنابراین ، مقادیر جذب گرمایی بالاتری </w:t>
      </w:r>
      <w:r w:rsidR="002F59C0" w:rsidRPr="00A0341F">
        <w:rPr>
          <w:rFonts w:asciiTheme="majorBidi" w:hAnsiTheme="majorBidi" w:cs="B Nazanin"/>
          <w:sz w:val="28"/>
          <w:szCs w:val="28"/>
          <w:rtl/>
          <w:lang w:bidi="fa-IR"/>
        </w:rPr>
        <w:t xml:space="preserve"> در مقایسه با نمونه ها ی دیگری با ساختار پارچه ای مشابه </w:t>
      </w:r>
      <w:r w:rsidR="00E25269" w:rsidRPr="00A0341F">
        <w:rPr>
          <w:rFonts w:asciiTheme="majorBidi" w:hAnsiTheme="majorBidi" w:cs="B Nazanin"/>
          <w:sz w:val="28"/>
          <w:szCs w:val="28"/>
          <w:rtl/>
          <w:lang w:bidi="fa-IR"/>
        </w:rPr>
        <w:t xml:space="preserve">دارند </w:t>
      </w:r>
      <w:r w:rsidR="002F59C0" w:rsidRPr="00A0341F">
        <w:rPr>
          <w:rFonts w:asciiTheme="majorBidi" w:hAnsiTheme="majorBidi" w:cs="B Nazanin"/>
          <w:sz w:val="28"/>
          <w:szCs w:val="28"/>
          <w:rtl/>
          <w:lang w:bidi="fa-IR"/>
        </w:rPr>
        <w:t xml:space="preserve">. </w:t>
      </w:r>
      <w:r w:rsidR="00AD24DB" w:rsidRPr="00A0341F">
        <w:rPr>
          <w:rFonts w:asciiTheme="majorBidi" w:hAnsiTheme="majorBidi" w:cs="B Nazanin"/>
          <w:sz w:val="28"/>
          <w:szCs w:val="28"/>
          <w:rtl/>
          <w:lang w:bidi="fa-IR"/>
        </w:rPr>
        <w:t xml:space="preserve">اما باید یادآورشد که نمونه   </w:t>
      </w:r>
      <w:r w:rsidR="00AD24DB" w:rsidRPr="00A0341F">
        <w:rPr>
          <w:rFonts w:asciiTheme="majorBidi" w:hAnsiTheme="majorBidi" w:cs="B Nazanin"/>
          <w:sz w:val="28"/>
          <w:szCs w:val="28"/>
          <w:lang w:bidi="fa-IR"/>
        </w:rPr>
        <w:t>C3</w:t>
      </w:r>
      <w:r w:rsidR="00AD24DB" w:rsidRPr="00A0341F">
        <w:rPr>
          <w:rFonts w:asciiTheme="majorBidi" w:hAnsiTheme="majorBidi" w:cs="B Nazanin"/>
          <w:sz w:val="28"/>
          <w:szCs w:val="28"/>
          <w:rtl/>
          <w:lang w:bidi="fa-IR"/>
        </w:rPr>
        <w:t xml:space="preserve">   که شامل 33% </w:t>
      </w:r>
      <w:r w:rsidR="0079451D" w:rsidRPr="00A0341F">
        <w:rPr>
          <w:rFonts w:asciiTheme="majorBidi" w:hAnsiTheme="majorBidi" w:cs="B Nazanin"/>
          <w:sz w:val="28"/>
          <w:szCs w:val="28"/>
          <w:rtl/>
          <w:lang w:bidi="fa-IR"/>
        </w:rPr>
        <w:t xml:space="preserve">فیبرهای الیاف با طول عمر بالا هستند ، تقریبا مقدار جذب گرمایی یکسانی با نمونه   </w:t>
      </w:r>
      <w:r w:rsidR="0079451D" w:rsidRPr="00A0341F">
        <w:rPr>
          <w:rFonts w:asciiTheme="majorBidi" w:hAnsiTheme="majorBidi" w:cs="B Nazanin"/>
          <w:sz w:val="28"/>
          <w:szCs w:val="28"/>
          <w:lang w:bidi="fa-IR"/>
        </w:rPr>
        <w:t>A3</w:t>
      </w:r>
      <w:r w:rsidR="0079451D" w:rsidRPr="00A0341F">
        <w:rPr>
          <w:rFonts w:asciiTheme="majorBidi" w:hAnsiTheme="majorBidi" w:cs="B Nazanin"/>
          <w:sz w:val="28"/>
          <w:szCs w:val="28"/>
          <w:rtl/>
          <w:lang w:bidi="fa-IR"/>
        </w:rPr>
        <w:t xml:space="preserve"> دارند که تنها شامل 27% فیبرهای الیاف با طول عمر بالا هستند .</w:t>
      </w:r>
      <w:r w:rsidR="003B74AF" w:rsidRPr="00A0341F">
        <w:rPr>
          <w:rFonts w:asciiTheme="majorBidi" w:hAnsiTheme="majorBidi" w:cs="B Nazanin" w:hint="cs"/>
          <w:sz w:val="28"/>
          <w:szCs w:val="28"/>
          <w:rtl/>
          <w:lang w:bidi="fa-IR"/>
        </w:rPr>
        <w:t xml:space="preserve"> </w:t>
      </w:r>
      <w:r w:rsidR="0037064F" w:rsidRPr="00A0341F">
        <w:rPr>
          <w:rFonts w:asciiTheme="majorBidi" w:hAnsiTheme="majorBidi" w:cs="B Nazanin"/>
          <w:sz w:val="28"/>
          <w:szCs w:val="28"/>
          <w:rtl/>
          <w:lang w:bidi="fa-IR"/>
        </w:rPr>
        <w:t xml:space="preserve">این شرایط به وسیله تفاوت زمختی سطح بین گروههای   </w:t>
      </w:r>
      <w:r w:rsidR="0037064F" w:rsidRPr="00A0341F">
        <w:rPr>
          <w:rFonts w:asciiTheme="majorBidi" w:hAnsiTheme="majorBidi" w:cs="B Nazanin"/>
          <w:sz w:val="28"/>
          <w:szCs w:val="28"/>
          <w:lang w:bidi="fa-IR"/>
        </w:rPr>
        <w:t xml:space="preserve"> A</w:t>
      </w:r>
      <w:r w:rsidR="0037064F" w:rsidRPr="00A0341F">
        <w:rPr>
          <w:rFonts w:asciiTheme="majorBidi" w:hAnsiTheme="majorBidi" w:cs="B Nazanin"/>
          <w:sz w:val="28"/>
          <w:szCs w:val="28"/>
          <w:rtl/>
          <w:lang w:bidi="fa-IR"/>
        </w:rPr>
        <w:t xml:space="preserve">و </w:t>
      </w:r>
      <w:r w:rsidR="0037064F" w:rsidRPr="00A0341F">
        <w:rPr>
          <w:rFonts w:asciiTheme="majorBidi" w:hAnsiTheme="majorBidi" w:cs="B Nazanin"/>
          <w:sz w:val="28"/>
          <w:szCs w:val="28"/>
          <w:lang w:bidi="fa-IR"/>
        </w:rPr>
        <w:t>C</w:t>
      </w:r>
      <w:r w:rsidR="0037064F" w:rsidRPr="00A0341F">
        <w:rPr>
          <w:rFonts w:asciiTheme="majorBidi" w:hAnsiTheme="majorBidi" w:cs="B Nazanin"/>
          <w:sz w:val="28"/>
          <w:szCs w:val="28"/>
          <w:rtl/>
          <w:lang w:bidi="fa-IR"/>
        </w:rPr>
        <w:t xml:space="preserve">  توضیح داده شد . </w:t>
      </w:r>
      <w:r w:rsidR="001136E5" w:rsidRPr="00A0341F">
        <w:rPr>
          <w:rFonts w:asciiTheme="majorBidi" w:hAnsiTheme="majorBidi" w:cs="B Nazanin"/>
          <w:sz w:val="28"/>
          <w:szCs w:val="28"/>
          <w:rtl/>
          <w:lang w:bidi="fa-IR"/>
        </w:rPr>
        <w:t xml:space="preserve">این گروهها </w:t>
      </w:r>
      <w:r w:rsidR="00E12578" w:rsidRPr="00A0341F">
        <w:rPr>
          <w:rFonts w:asciiTheme="majorBidi" w:hAnsiTheme="majorBidi" w:cs="B Nazanin"/>
          <w:sz w:val="28"/>
          <w:szCs w:val="28"/>
          <w:rtl/>
          <w:lang w:bidi="fa-IR"/>
        </w:rPr>
        <w:t xml:space="preserve">طرح پارچه شان متفاوت است اما استحکام پارچه ، مشابه است . </w:t>
      </w:r>
      <w:r w:rsidR="00F375B1" w:rsidRPr="00A0341F">
        <w:rPr>
          <w:rFonts w:asciiTheme="majorBidi" w:hAnsiTheme="majorBidi" w:cs="B Nazanin"/>
          <w:sz w:val="28"/>
          <w:szCs w:val="28"/>
          <w:rtl/>
          <w:lang w:bidi="fa-IR"/>
        </w:rPr>
        <w:t xml:space="preserve">سطح ظاهری نمونه های پوست باز (نمونه های مشخص شده با حرف  </w:t>
      </w:r>
      <w:r w:rsidR="00F375B1" w:rsidRPr="00A0341F">
        <w:rPr>
          <w:rFonts w:asciiTheme="majorBidi" w:hAnsiTheme="majorBidi" w:cs="B Nazanin"/>
          <w:sz w:val="28"/>
          <w:szCs w:val="28"/>
          <w:lang w:bidi="fa-IR"/>
        </w:rPr>
        <w:t>C</w:t>
      </w:r>
      <w:r w:rsidR="00F375B1" w:rsidRPr="00A0341F">
        <w:rPr>
          <w:rFonts w:asciiTheme="majorBidi" w:hAnsiTheme="majorBidi" w:cs="B Nazanin"/>
          <w:sz w:val="28"/>
          <w:szCs w:val="28"/>
          <w:rtl/>
          <w:lang w:bidi="fa-IR"/>
        </w:rPr>
        <w:t xml:space="preserve"> )  کوچک تر از نمونه های پوست بسته (نمونه های مشخص شده با حرف </w:t>
      </w:r>
      <w:r w:rsidR="00F375B1" w:rsidRPr="00A0341F">
        <w:rPr>
          <w:rFonts w:asciiTheme="majorBidi" w:hAnsiTheme="majorBidi" w:cs="B Nazanin"/>
          <w:sz w:val="28"/>
          <w:szCs w:val="28"/>
          <w:lang w:bidi="fa-IR"/>
        </w:rPr>
        <w:t>A</w:t>
      </w:r>
      <w:r w:rsidR="00F375B1" w:rsidRPr="00A0341F">
        <w:rPr>
          <w:rFonts w:asciiTheme="majorBidi" w:hAnsiTheme="majorBidi" w:cs="B Nazanin"/>
          <w:sz w:val="28"/>
          <w:szCs w:val="28"/>
          <w:rtl/>
          <w:lang w:bidi="fa-IR"/>
        </w:rPr>
        <w:t xml:space="preserve">  )</w:t>
      </w:r>
      <w:r w:rsidR="0075409E" w:rsidRPr="00A0341F">
        <w:rPr>
          <w:rFonts w:asciiTheme="majorBidi" w:hAnsiTheme="majorBidi" w:cs="B Nazanin"/>
          <w:sz w:val="28"/>
          <w:szCs w:val="28"/>
          <w:rtl/>
          <w:lang w:bidi="fa-IR"/>
        </w:rPr>
        <w:t xml:space="preserve"> هستند بدلیل ساختار سوراخ دار یا تور مانندشان . نمو</w:t>
      </w:r>
      <w:r w:rsidR="009853BD" w:rsidRPr="00A0341F">
        <w:rPr>
          <w:rFonts w:asciiTheme="majorBidi" w:hAnsiTheme="majorBidi" w:cs="B Nazanin"/>
          <w:sz w:val="28"/>
          <w:szCs w:val="28"/>
          <w:rtl/>
          <w:lang w:bidi="fa-IR"/>
        </w:rPr>
        <w:t xml:space="preserve">نه های پوست بسته رمزی که دارای سطح های نرم تر و وسیع تری هستند منجر به احساس خنک تری می شوند . </w:t>
      </w:r>
      <w:r w:rsidR="00DA37B8" w:rsidRPr="00A0341F">
        <w:rPr>
          <w:rFonts w:asciiTheme="majorBidi" w:hAnsiTheme="majorBidi" w:cs="B Nazanin"/>
          <w:sz w:val="28"/>
          <w:szCs w:val="28"/>
          <w:rtl/>
          <w:lang w:bidi="fa-IR"/>
        </w:rPr>
        <w:t xml:space="preserve">این مطلب همچنین به وسیله           </w:t>
      </w:r>
      <w:proofErr w:type="spellStart"/>
      <w:r w:rsidR="00790291" w:rsidRPr="00A0341F">
        <w:rPr>
          <w:rFonts w:asciiTheme="majorBidi" w:hAnsiTheme="majorBidi" w:cs="B Nazanin"/>
          <w:sz w:val="28"/>
          <w:szCs w:val="28"/>
          <w:lang w:bidi="fa-IR"/>
        </w:rPr>
        <w:t>Oglakcioglu</w:t>
      </w:r>
      <w:proofErr w:type="spellEnd"/>
      <w:r w:rsidR="00DA37B8" w:rsidRPr="00A0341F">
        <w:rPr>
          <w:rFonts w:asciiTheme="majorBidi" w:hAnsiTheme="majorBidi" w:cs="B Nazanin"/>
          <w:sz w:val="28"/>
          <w:szCs w:val="28"/>
          <w:rtl/>
          <w:lang w:bidi="fa-IR"/>
        </w:rPr>
        <w:t xml:space="preserve">    و          </w:t>
      </w:r>
      <w:proofErr w:type="spellStart"/>
      <w:r w:rsidR="00790291" w:rsidRPr="00A0341F">
        <w:rPr>
          <w:rFonts w:asciiTheme="majorBidi" w:hAnsiTheme="majorBidi" w:cs="B Nazanin"/>
          <w:sz w:val="28"/>
          <w:szCs w:val="28"/>
          <w:lang w:bidi="fa-IR"/>
        </w:rPr>
        <w:t>Maramali</w:t>
      </w:r>
      <w:proofErr w:type="spellEnd"/>
      <w:r w:rsidR="00DA37B8" w:rsidRPr="00A0341F">
        <w:rPr>
          <w:rFonts w:asciiTheme="majorBidi" w:hAnsiTheme="majorBidi" w:cs="B Nazanin"/>
          <w:sz w:val="28"/>
          <w:szCs w:val="28"/>
          <w:rtl/>
          <w:lang w:bidi="fa-IR"/>
        </w:rPr>
        <w:t xml:space="preserve">   گفته شد. </w:t>
      </w:r>
      <w:r w:rsidR="002858B3" w:rsidRPr="00A0341F">
        <w:rPr>
          <w:rFonts w:asciiTheme="majorBidi" w:hAnsiTheme="majorBidi" w:cs="B Nazanin"/>
          <w:sz w:val="28"/>
          <w:szCs w:val="28"/>
          <w:rtl/>
          <w:lang w:bidi="fa-IR"/>
        </w:rPr>
        <w:t>این نتیجه منطبق با</w:t>
      </w:r>
      <w:r w:rsidR="002858B3" w:rsidRPr="00A0341F">
        <w:rPr>
          <w:rFonts w:asciiTheme="majorBidi" w:hAnsiTheme="majorBidi" w:cs="B Nazanin"/>
          <w:sz w:val="28"/>
          <w:szCs w:val="28"/>
          <w:lang w:bidi="fa-IR"/>
        </w:rPr>
        <w:t>ANOVA</w:t>
      </w:r>
      <w:r w:rsidR="002858B3" w:rsidRPr="00A0341F">
        <w:rPr>
          <w:rFonts w:asciiTheme="majorBidi" w:hAnsiTheme="majorBidi" w:cs="B Nazanin"/>
          <w:sz w:val="28"/>
          <w:szCs w:val="28"/>
          <w:rtl/>
          <w:lang w:bidi="fa-IR"/>
        </w:rPr>
        <w:t xml:space="preserve"> یی است که در آن عامل </w:t>
      </w:r>
      <w:r w:rsidR="00CB302D" w:rsidRPr="00A0341F">
        <w:rPr>
          <w:rFonts w:asciiTheme="majorBidi" w:hAnsiTheme="majorBidi" w:cs="B Nazanin"/>
          <w:sz w:val="28"/>
          <w:szCs w:val="28"/>
          <w:lang w:bidi="fa-IR"/>
        </w:rPr>
        <w:t>D</w:t>
      </w:r>
      <w:r w:rsidR="00AE033C" w:rsidRPr="00A0341F">
        <w:rPr>
          <w:rFonts w:asciiTheme="majorBidi" w:hAnsiTheme="majorBidi" w:cs="B Nazanin"/>
          <w:sz w:val="28"/>
          <w:szCs w:val="28"/>
          <w:rtl/>
          <w:lang w:bidi="fa-IR"/>
        </w:rPr>
        <w:t xml:space="preserve">  ب</w:t>
      </w:r>
      <w:r w:rsidR="00CB302D" w:rsidRPr="00A0341F">
        <w:rPr>
          <w:rFonts w:asciiTheme="majorBidi" w:hAnsiTheme="majorBidi" w:cs="B Nazanin"/>
          <w:sz w:val="28"/>
          <w:szCs w:val="28"/>
          <w:rtl/>
          <w:lang w:bidi="fa-IR"/>
        </w:rPr>
        <w:t xml:space="preserve">ه خودی خود معنادار نیست با </w:t>
      </w:r>
      <w:proofErr w:type="spellStart"/>
      <w:r w:rsidR="00864189" w:rsidRPr="00A0341F">
        <w:rPr>
          <w:rFonts w:asciiTheme="majorBidi" w:hAnsiTheme="majorBidi" w:cs="B Nazanin"/>
          <w:sz w:val="28"/>
          <w:szCs w:val="28"/>
          <w:lang w:bidi="fa-IR"/>
        </w:rPr>
        <w:t>ProbF</w:t>
      </w:r>
      <w:proofErr w:type="spellEnd"/>
      <w:r w:rsidR="00864189" w:rsidRPr="00A0341F">
        <w:rPr>
          <w:rFonts w:asciiTheme="majorBidi" w:hAnsiTheme="majorBidi" w:cs="B Nazanin"/>
          <w:sz w:val="28"/>
          <w:szCs w:val="28"/>
          <w:lang w:bidi="fa-IR"/>
        </w:rPr>
        <w:t>=0.104</w:t>
      </w:r>
      <w:r w:rsidR="00864189" w:rsidRPr="00A0341F">
        <w:rPr>
          <w:rFonts w:asciiTheme="majorBidi" w:hAnsiTheme="majorBidi" w:cs="B Nazanin"/>
          <w:sz w:val="28"/>
          <w:szCs w:val="28"/>
          <w:rtl/>
          <w:lang w:bidi="fa-IR"/>
        </w:rPr>
        <w:t xml:space="preserve">. اما اثر </w:t>
      </w:r>
      <w:r w:rsidR="005B36B5" w:rsidRPr="00A0341F">
        <w:rPr>
          <w:rFonts w:asciiTheme="majorBidi" w:hAnsiTheme="majorBidi" w:cs="B Nazanin"/>
          <w:sz w:val="28"/>
          <w:szCs w:val="28"/>
          <w:rtl/>
          <w:lang w:bidi="fa-IR"/>
        </w:rPr>
        <w:t xml:space="preserve">تعامل </w:t>
      </w:r>
      <w:r w:rsidR="005B36B5" w:rsidRPr="00A0341F">
        <w:rPr>
          <w:rFonts w:asciiTheme="majorBidi" w:hAnsiTheme="majorBidi" w:cs="B Nazanin"/>
          <w:sz w:val="28"/>
          <w:szCs w:val="28"/>
          <w:lang w:bidi="fa-IR"/>
        </w:rPr>
        <w:t>D+FP</w:t>
      </w:r>
      <w:r w:rsidR="005B36B5" w:rsidRPr="00A0341F">
        <w:rPr>
          <w:rFonts w:asciiTheme="majorBidi" w:hAnsiTheme="majorBidi" w:cs="B Nazanin"/>
          <w:sz w:val="28"/>
          <w:szCs w:val="28"/>
          <w:rtl/>
          <w:lang w:bidi="fa-IR"/>
        </w:rPr>
        <w:t xml:space="preserve"> معنا دار است (  </w:t>
      </w:r>
      <w:r w:rsidR="005B36B5" w:rsidRPr="00A0341F">
        <w:rPr>
          <w:rFonts w:asciiTheme="majorBidi" w:hAnsiTheme="majorBidi" w:cs="B Nazanin"/>
          <w:sz w:val="28"/>
          <w:szCs w:val="28"/>
          <w:lang w:bidi="fa-IR"/>
        </w:rPr>
        <w:t>Prob F=0.0026</w:t>
      </w:r>
      <w:r w:rsidR="005B36B5" w:rsidRPr="00A0341F">
        <w:rPr>
          <w:rFonts w:asciiTheme="majorBidi" w:hAnsiTheme="majorBidi" w:cs="B Nazanin"/>
          <w:sz w:val="28"/>
          <w:szCs w:val="28"/>
          <w:rtl/>
          <w:lang w:bidi="fa-IR"/>
        </w:rPr>
        <w:t xml:space="preserve"> )</w:t>
      </w:r>
      <w:r w:rsidR="00BC3947" w:rsidRPr="00A0341F">
        <w:rPr>
          <w:rFonts w:asciiTheme="majorBidi" w:hAnsiTheme="majorBidi" w:cs="B Nazanin"/>
          <w:sz w:val="28"/>
          <w:szCs w:val="28"/>
          <w:rtl/>
          <w:lang w:bidi="fa-IR"/>
        </w:rPr>
        <w:t xml:space="preserve"> . در حالیکه با مشاهده تاثیر استحکام پارچه ما اثر واضحی بر جذب گرمایی بین (</w:t>
      </w:r>
      <w:r w:rsidR="00BC3947" w:rsidRPr="00A0341F">
        <w:rPr>
          <w:rFonts w:asciiTheme="majorBidi" w:hAnsiTheme="majorBidi" w:cs="B Nazanin"/>
          <w:sz w:val="28"/>
          <w:szCs w:val="28"/>
          <w:lang w:bidi="fa-IR"/>
        </w:rPr>
        <w:t>A1, A2,A3</w:t>
      </w:r>
      <w:r w:rsidR="00BC3947" w:rsidRPr="00A0341F">
        <w:rPr>
          <w:rFonts w:asciiTheme="majorBidi" w:hAnsiTheme="majorBidi" w:cs="B Nazanin"/>
          <w:sz w:val="28"/>
          <w:szCs w:val="28"/>
          <w:rtl/>
          <w:lang w:bidi="fa-IR"/>
        </w:rPr>
        <w:t xml:space="preserve">)  و (   </w:t>
      </w:r>
      <w:r w:rsidR="00BC3947" w:rsidRPr="00A0341F">
        <w:rPr>
          <w:rFonts w:asciiTheme="majorBidi" w:hAnsiTheme="majorBidi" w:cs="B Nazanin"/>
          <w:sz w:val="28"/>
          <w:szCs w:val="28"/>
          <w:lang w:bidi="fa-IR"/>
        </w:rPr>
        <w:t>C3,C2,C1</w:t>
      </w:r>
      <w:r w:rsidR="00BC3947" w:rsidRPr="00A0341F">
        <w:rPr>
          <w:rFonts w:asciiTheme="majorBidi" w:hAnsiTheme="majorBidi" w:cs="B Nazanin"/>
          <w:sz w:val="28"/>
          <w:szCs w:val="28"/>
          <w:rtl/>
          <w:lang w:bidi="fa-IR"/>
        </w:rPr>
        <w:t xml:space="preserve"> ) پارچه های ساخته شده برای ساختارهای فیبری یکسان می بینیم . در ضمن اثر تعاملی دیگری از عواملی چون </w:t>
      </w:r>
      <w:r w:rsidR="007D12A8" w:rsidRPr="00A0341F">
        <w:rPr>
          <w:rFonts w:asciiTheme="majorBidi" w:hAnsiTheme="majorBidi" w:cs="B Nazanin"/>
          <w:sz w:val="28"/>
          <w:szCs w:val="28"/>
          <w:rtl/>
          <w:lang w:bidi="fa-IR"/>
        </w:rPr>
        <w:t xml:space="preserve">استحکام پارچه و ترکیب فیبری معنا دار هستند(   </w:t>
      </w:r>
      <w:proofErr w:type="spellStart"/>
      <w:r w:rsidR="007D12A8" w:rsidRPr="00A0341F">
        <w:rPr>
          <w:rFonts w:asciiTheme="majorBidi" w:hAnsiTheme="majorBidi" w:cs="B Nazanin"/>
          <w:sz w:val="28"/>
          <w:szCs w:val="28"/>
          <w:lang w:bidi="fa-IR"/>
        </w:rPr>
        <w:t>ProbF</w:t>
      </w:r>
      <w:proofErr w:type="spellEnd"/>
      <w:r w:rsidR="007D12A8" w:rsidRPr="00A0341F">
        <w:rPr>
          <w:rFonts w:asciiTheme="majorBidi" w:hAnsiTheme="majorBidi" w:cs="B Nazanin"/>
          <w:sz w:val="28"/>
          <w:szCs w:val="28"/>
          <w:lang w:bidi="fa-IR"/>
        </w:rPr>
        <w:t>=0.000</w:t>
      </w:r>
      <w:r w:rsidR="007D12A8" w:rsidRPr="00A0341F">
        <w:rPr>
          <w:rFonts w:asciiTheme="majorBidi" w:hAnsiTheme="majorBidi" w:cs="B Nazanin"/>
          <w:sz w:val="28"/>
          <w:szCs w:val="28"/>
          <w:rtl/>
          <w:lang w:bidi="fa-IR"/>
        </w:rPr>
        <w:t xml:space="preserve">  ).</w:t>
      </w:r>
      <w:r w:rsidR="000F192E" w:rsidRPr="00A0341F">
        <w:rPr>
          <w:rFonts w:asciiTheme="majorBidi" w:hAnsiTheme="majorBidi" w:cs="B Nazanin"/>
          <w:sz w:val="28"/>
          <w:szCs w:val="28"/>
          <w:rtl/>
          <w:lang w:bidi="fa-IR"/>
        </w:rPr>
        <w:t xml:space="preserve"> </w:t>
      </w:r>
    </w:p>
    <w:p w:rsidR="002E24D7" w:rsidRDefault="000F192E"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با خلاصه کردن نتایج جذب گرمایی</w:t>
      </w:r>
      <w:r w:rsidR="00102457" w:rsidRPr="00A0341F">
        <w:rPr>
          <w:rFonts w:asciiTheme="majorBidi" w:hAnsiTheme="majorBidi" w:cs="B Nazanin"/>
          <w:sz w:val="28"/>
          <w:szCs w:val="28"/>
          <w:rtl/>
          <w:lang w:bidi="fa-IR"/>
        </w:rPr>
        <w:t xml:space="preserve"> ، می توانیم به این نتیجه ضمنی برسیم که پارچه هایی با سطح نرم و ساده و محتوای فیبری الیاف مقاوم با طول عمر بالاتر احساس خنک تری منتقل می کنند در مقایسه با پارچه هایی که سطح آنها نظم پایین تری دارد و خشنی سطح بالاتر است . پارچه هایی که از نظر الیافی با طول عمر بالا  غنی </w:t>
      </w:r>
      <w:r w:rsidR="00102457" w:rsidRPr="00A0341F">
        <w:rPr>
          <w:rFonts w:asciiTheme="majorBidi" w:hAnsiTheme="majorBidi" w:cs="B Nazanin"/>
          <w:sz w:val="28"/>
          <w:szCs w:val="28"/>
          <w:rtl/>
          <w:lang w:bidi="fa-IR"/>
        </w:rPr>
        <w:lastRenderedPageBreak/>
        <w:t xml:space="preserve">هستند ، مقادیر خیلی بالاتری از جذب گرمایی دارند بنابراین این </w:t>
      </w:r>
      <w:r w:rsidR="005E1EF6" w:rsidRPr="00A0341F">
        <w:rPr>
          <w:rFonts w:asciiTheme="majorBidi" w:hAnsiTheme="majorBidi" w:cs="B Nazanin"/>
          <w:sz w:val="28"/>
          <w:szCs w:val="28"/>
          <w:rtl/>
          <w:lang w:bidi="fa-IR"/>
        </w:rPr>
        <w:t xml:space="preserve">پارچه های تریکو  </w:t>
      </w:r>
      <w:r w:rsidR="00102457" w:rsidRPr="00A0341F">
        <w:rPr>
          <w:rFonts w:asciiTheme="majorBidi" w:hAnsiTheme="majorBidi" w:cs="B Nazanin"/>
          <w:sz w:val="28"/>
          <w:szCs w:val="28"/>
          <w:rtl/>
          <w:lang w:bidi="fa-IR"/>
        </w:rPr>
        <w:t xml:space="preserve">احساس خنکی بیشتری نسبت به پارچه هایی که درصد </w:t>
      </w:r>
      <w:r w:rsidR="00095063" w:rsidRPr="00A0341F">
        <w:rPr>
          <w:rFonts w:asciiTheme="majorBidi" w:hAnsiTheme="majorBidi" w:cs="B Nazanin"/>
          <w:sz w:val="28"/>
          <w:szCs w:val="28"/>
          <w:rtl/>
          <w:lang w:bidi="fa-IR"/>
        </w:rPr>
        <w:t>بالاتری از فیبرهای</w:t>
      </w:r>
      <w:r w:rsidR="00387601" w:rsidRPr="00A0341F">
        <w:rPr>
          <w:rFonts w:asciiTheme="majorBidi" w:hAnsiTheme="majorBidi" w:cs="B Nazanin"/>
          <w:sz w:val="28"/>
          <w:szCs w:val="28"/>
          <w:lang w:bidi="fa-IR"/>
        </w:rPr>
        <w:t xml:space="preserve"> PES </w:t>
      </w:r>
      <w:r w:rsidR="00095063" w:rsidRPr="00A0341F">
        <w:rPr>
          <w:rFonts w:asciiTheme="majorBidi" w:hAnsiTheme="majorBidi" w:cs="B Nazanin"/>
          <w:sz w:val="28"/>
          <w:szCs w:val="28"/>
          <w:rtl/>
          <w:lang w:bidi="fa-IR"/>
        </w:rPr>
        <w:t xml:space="preserve">   دارند ، انتقال می دهند . </w:t>
      </w:r>
    </w:p>
    <w:p w:rsidR="00961554" w:rsidRDefault="00961554" w:rsidP="00961554">
      <w:pPr>
        <w:bidi/>
        <w:spacing w:after="0" w:line="360" w:lineRule="auto"/>
        <w:jc w:val="both"/>
        <w:rPr>
          <w:rFonts w:asciiTheme="majorBidi" w:hAnsiTheme="majorBidi" w:cs="B Nazanin"/>
          <w:sz w:val="28"/>
          <w:szCs w:val="28"/>
          <w:rtl/>
          <w:lang w:bidi="fa-IR"/>
        </w:rPr>
      </w:pPr>
    </w:p>
    <w:p w:rsidR="00434702" w:rsidRPr="00A0341F" w:rsidRDefault="001618F0" w:rsidP="00A0341F">
      <w:pPr>
        <w:bidi/>
        <w:spacing w:after="0" w:line="360" w:lineRule="auto"/>
        <w:jc w:val="both"/>
        <w:rPr>
          <w:rFonts w:asciiTheme="majorBidi" w:hAnsiTheme="majorBidi" w:cs="B Nazanin"/>
          <w:b/>
          <w:bCs/>
          <w:sz w:val="28"/>
          <w:szCs w:val="28"/>
          <w:rtl/>
          <w:lang w:bidi="fa-IR"/>
        </w:rPr>
      </w:pPr>
      <w:r w:rsidRPr="00A0341F">
        <w:rPr>
          <w:rFonts w:asciiTheme="majorBidi" w:hAnsiTheme="majorBidi" w:cs="B Nazanin"/>
          <w:b/>
          <w:bCs/>
          <w:sz w:val="28"/>
          <w:szCs w:val="28"/>
          <w:rtl/>
          <w:lang w:bidi="fa-IR"/>
        </w:rPr>
        <w:t>انتشار گرمایی</w:t>
      </w:r>
    </w:p>
    <w:p w:rsidR="00434702" w:rsidRPr="00A0341F" w:rsidRDefault="00434702" w:rsidP="00A0341F">
      <w:pPr>
        <w:bidi/>
        <w:spacing w:after="0" w:line="360" w:lineRule="auto"/>
        <w:jc w:val="both"/>
        <w:rPr>
          <w:rFonts w:asciiTheme="majorBidi" w:eastAsiaTheme="minorEastAsia" w:hAnsiTheme="majorBidi" w:cs="B Nazanin"/>
          <w:sz w:val="28"/>
          <w:szCs w:val="28"/>
          <w:rtl/>
          <w:lang w:bidi="fa-IR"/>
        </w:rPr>
      </w:pPr>
      <w:r w:rsidRPr="00A0341F">
        <w:rPr>
          <w:rFonts w:asciiTheme="majorBidi" w:hAnsiTheme="majorBidi" w:cs="B Nazanin"/>
          <w:sz w:val="28"/>
          <w:szCs w:val="28"/>
          <w:rtl/>
          <w:lang w:bidi="fa-IR"/>
        </w:rPr>
        <w:t>انتشار گرمایی جریان گرما از طریق هوا همراه ضخامت مواد در جهتی طبیعی به منطقه سطحی اندازه گیری شده است . انتشار گرمایی ، یک ویژگی گرمایی گذرا از مواد است که می تواند با دو ویژگی گرمایی دیگر مانند هدایت گرمایی (</w:t>
      </w:r>
      <w:r w:rsidR="00254BA7" w:rsidRPr="00A0341F">
        <w:rPr>
          <w:rFonts w:ascii="Calibri" w:hAnsi="Calibri" w:cs="Calibri" w:hint="cs"/>
          <w:sz w:val="28"/>
          <w:szCs w:val="28"/>
          <w:rtl/>
          <w:lang w:bidi="fa-IR"/>
        </w:rPr>
        <w:t>λ</w:t>
      </w:r>
      <w:r w:rsidRPr="00A0341F">
        <w:rPr>
          <w:rFonts w:asciiTheme="majorBidi" w:hAnsiTheme="majorBidi" w:cs="B Nazanin"/>
          <w:sz w:val="28"/>
          <w:szCs w:val="28"/>
          <w:rtl/>
          <w:lang w:bidi="fa-IR"/>
        </w:rPr>
        <w:t>)</w:t>
      </w:r>
      <w:r w:rsidR="00254BA7" w:rsidRPr="00A0341F">
        <w:rPr>
          <w:rFonts w:asciiTheme="majorBidi" w:hAnsiTheme="majorBidi" w:cs="B Nazanin"/>
          <w:sz w:val="28"/>
          <w:szCs w:val="28"/>
          <w:rtl/>
          <w:lang w:bidi="fa-IR"/>
        </w:rPr>
        <w:t xml:space="preserve"> و جذب گرمایی (</w:t>
      </w:r>
      <w:r w:rsidR="00254BA7" w:rsidRPr="00A0341F">
        <w:rPr>
          <w:rFonts w:asciiTheme="majorBidi" w:hAnsiTheme="majorBidi" w:cs="B Nazanin"/>
          <w:sz w:val="28"/>
          <w:szCs w:val="28"/>
          <w:lang w:bidi="fa-IR"/>
        </w:rPr>
        <w:t>b</w:t>
      </w:r>
      <w:r w:rsidR="00254BA7" w:rsidRPr="00A0341F">
        <w:rPr>
          <w:rFonts w:asciiTheme="majorBidi" w:hAnsiTheme="majorBidi" w:cs="B Nazanin"/>
          <w:sz w:val="28"/>
          <w:szCs w:val="28"/>
          <w:rtl/>
          <w:lang w:bidi="fa-IR"/>
        </w:rPr>
        <w:t>) تعریف شود . انتشار گرمایی (</w:t>
      </w:r>
      <w:r w:rsidR="00254BA7" w:rsidRPr="00A0341F">
        <w:rPr>
          <w:rFonts w:asciiTheme="majorBidi" w:hAnsiTheme="majorBidi" w:cs="B Nazanin"/>
          <w:sz w:val="28"/>
          <w:szCs w:val="28"/>
          <w:lang w:bidi="fa-IR"/>
        </w:rPr>
        <w:t>a</w:t>
      </w:r>
      <w:r w:rsidR="00254BA7" w:rsidRPr="00A0341F">
        <w:rPr>
          <w:rFonts w:asciiTheme="majorBidi" w:hAnsiTheme="majorBidi" w:cs="B Nazanin"/>
          <w:sz w:val="28"/>
          <w:szCs w:val="28"/>
          <w:rtl/>
          <w:lang w:bidi="fa-IR"/>
        </w:rPr>
        <w:t xml:space="preserve">) معادل زیر است </w:t>
      </w:r>
    </w:p>
    <w:p w:rsidR="003D1B05" w:rsidRPr="00A0341F" w:rsidRDefault="003D1B05" w:rsidP="00A0341F">
      <w:pPr>
        <w:bidi/>
        <w:spacing w:after="0" w:line="360" w:lineRule="auto"/>
        <w:jc w:val="center"/>
        <w:rPr>
          <w:rFonts w:asciiTheme="majorBidi" w:eastAsiaTheme="minorEastAsia" w:hAnsiTheme="majorBidi" w:cs="B Nazanin"/>
          <w:sz w:val="28"/>
          <w:szCs w:val="28"/>
          <w:lang w:bidi="fa-IR"/>
        </w:rPr>
      </w:pPr>
      <w:r w:rsidRPr="00A0341F">
        <w:rPr>
          <w:rFonts w:cs="B Nazanin"/>
          <w:noProof/>
          <w:sz w:val="28"/>
          <w:szCs w:val="28"/>
          <w:lang w:bidi="fa-IR"/>
        </w:rPr>
        <w:drawing>
          <wp:inline distT="0" distB="0" distL="0" distR="0" wp14:anchorId="7A63550D" wp14:editId="3E3F8BFC">
            <wp:extent cx="2209800" cy="5976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23561" cy="601390"/>
                    </a:xfrm>
                    <a:prstGeom prst="rect">
                      <a:avLst/>
                    </a:prstGeom>
                  </pic:spPr>
                </pic:pic>
              </a:graphicData>
            </a:graphic>
          </wp:inline>
        </w:drawing>
      </w:r>
    </w:p>
    <w:p w:rsidR="00254BA7" w:rsidRPr="00A0341F" w:rsidRDefault="00254BA7" w:rsidP="00A0341F">
      <w:pPr>
        <w:bidi/>
        <w:spacing w:after="0" w:line="360" w:lineRule="auto"/>
        <w:jc w:val="both"/>
        <w:rPr>
          <w:rFonts w:asciiTheme="majorBidi" w:hAnsiTheme="majorBidi" w:cs="B Nazanin"/>
          <w:sz w:val="28"/>
          <w:szCs w:val="28"/>
          <w:rtl/>
          <w:lang w:bidi="fa-IR"/>
        </w:rPr>
      </w:pPr>
      <w:r w:rsidRPr="00A0341F">
        <w:rPr>
          <w:rFonts w:asciiTheme="majorBidi" w:eastAsiaTheme="minorEastAsia" w:hAnsiTheme="majorBidi" w:cs="B Nazanin"/>
          <w:sz w:val="28"/>
          <w:szCs w:val="28"/>
          <w:rtl/>
          <w:lang w:bidi="fa-IR"/>
        </w:rPr>
        <w:t xml:space="preserve">در مورد </w:t>
      </w:r>
      <w:r w:rsidRPr="00A0341F">
        <w:rPr>
          <w:rFonts w:asciiTheme="majorBidi" w:hAnsiTheme="majorBidi" w:cs="B Nazanin"/>
          <w:sz w:val="28"/>
          <w:szCs w:val="28"/>
          <w:rtl/>
          <w:lang w:bidi="fa-IR"/>
        </w:rPr>
        <w:t>انتشار گرمایی ، تقریبا ، شرایط معکوسی از آنچه در نمودار جذب گرمایی ( نمودار 8</w:t>
      </w:r>
      <w:r w:rsidR="00433FBF" w:rsidRPr="00A0341F">
        <w:rPr>
          <w:rFonts w:asciiTheme="majorBidi" w:hAnsiTheme="majorBidi" w:cs="B Nazanin"/>
          <w:sz w:val="28"/>
          <w:szCs w:val="28"/>
          <w:rtl/>
          <w:lang w:bidi="fa-IR"/>
        </w:rPr>
        <w:t>) گفته شد ، مشاهده گردید</w:t>
      </w:r>
      <w:r w:rsidR="00BF74E7" w:rsidRPr="00A0341F">
        <w:rPr>
          <w:rFonts w:asciiTheme="majorBidi" w:hAnsiTheme="majorBidi" w:cs="B Nazanin"/>
          <w:sz w:val="28"/>
          <w:szCs w:val="28"/>
          <w:rtl/>
          <w:lang w:bidi="fa-IR"/>
        </w:rPr>
        <w:t xml:space="preserve">. برای همه ی انواع گروههای نمونه دارای کول مکس بالاتر و ترکیب فیبری   </w:t>
      </w:r>
      <w:r w:rsidR="00BF74E7" w:rsidRPr="00A0341F">
        <w:rPr>
          <w:rFonts w:asciiTheme="majorBidi" w:hAnsiTheme="majorBidi" w:cs="B Nazanin"/>
          <w:sz w:val="28"/>
          <w:szCs w:val="28"/>
          <w:lang w:bidi="fa-IR"/>
        </w:rPr>
        <w:t>PES</w:t>
      </w:r>
      <w:r w:rsidR="00BF74E7" w:rsidRPr="00A0341F">
        <w:rPr>
          <w:rFonts w:asciiTheme="majorBidi" w:hAnsiTheme="majorBidi" w:cs="B Nazanin"/>
          <w:sz w:val="28"/>
          <w:szCs w:val="28"/>
          <w:rtl/>
          <w:lang w:bidi="fa-IR"/>
        </w:rPr>
        <w:t xml:space="preserve"> پراکنندگی گرمایی بالاتری دارند (نمودار 9). </w:t>
      </w:r>
      <w:r w:rsidR="00863B2A" w:rsidRPr="00A0341F">
        <w:rPr>
          <w:rFonts w:asciiTheme="majorBidi" w:hAnsiTheme="majorBidi" w:cs="B Nazanin"/>
          <w:sz w:val="28"/>
          <w:szCs w:val="28"/>
          <w:rtl/>
          <w:lang w:bidi="fa-IR"/>
        </w:rPr>
        <w:t>با مطالعه کردن جزئیات اثر طرح پارچه ، دیده شده که نمونه های پوست باز مقادیر بالاتری از انتشار گرمایی دارند تا نمونه هایی از پوست بسته با همان محتوای فیبری و ساختار پارچه ای .</w:t>
      </w:r>
    </w:p>
    <w:p w:rsidR="00863B2A" w:rsidRPr="00A0341F" w:rsidRDefault="00121EAD"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 xml:space="preserve">با مشاهده اثر استحکام پارچه ، دیده شده که نفوذ گرمایی از نمونه های با استحکام تر ( </w:t>
      </w:r>
      <w:r w:rsidRPr="00A0341F">
        <w:rPr>
          <w:rFonts w:asciiTheme="majorBidi" w:hAnsiTheme="majorBidi" w:cs="B Nazanin"/>
          <w:sz w:val="28"/>
          <w:szCs w:val="28"/>
          <w:lang w:bidi="fa-IR"/>
        </w:rPr>
        <w:t>B1, B2, B3</w:t>
      </w:r>
      <w:r w:rsidRPr="00A0341F">
        <w:rPr>
          <w:rFonts w:asciiTheme="majorBidi" w:hAnsiTheme="majorBidi" w:cs="B Nazanin"/>
          <w:sz w:val="28"/>
          <w:szCs w:val="28"/>
          <w:rtl/>
          <w:lang w:bidi="fa-IR"/>
        </w:rPr>
        <w:t>) نسبت به نمونه های کم استحکام تر (</w:t>
      </w:r>
      <w:r w:rsidR="00147053" w:rsidRPr="00A0341F">
        <w:rPr>
          <w:rFonts w:asciiTheme="majorBidi" w:hAnsiTheme="majorBidi" w:cs="B Nazanin"/>
          <w:sz w:val="28"/>
          <w:szCs w:val="28"/>
          <w:lang w:bidi="fa-IR"/>
        </w:rPr>
        <w:t>A3, A2,A1</w:t>
      </w:r>
      <w:r w:rsidRPr="00A0341F">
        <w:rPr>
          <w:rFonts w:asciiTheme="majorBidi" w:hAnsiTheme="majorBidi" w:cs="B Nazanin"/>
          <w:sz w:val="28"/>
          <w:szCs w:val="28"/>
          <w:rtl/>
          <w:lang w:bidi="fa-IR"/>
        </w:rPr>
        <w:t xml:space="preserve">) برای یک ترکیب فیبری یکسان بالاتر است . </w:t>
      </w:r>
      <w:r w:rsidR="00B47016" w:rsidRPr="00A0341F">
        <w:rPr>
          <w:rFonts w:asciiTheme="majorBidi" w:hAnsiTheme="majorBidi" w:cs="B Nazanin"/>
          <w:sz w:val="28"/>
          <w:szCs w:val="28"/>
          <w:rtl/>
          <w:lang w:bidi="fa-IR"/>
        </w:rPr>
        <w:t>فکر می کنیم که این شرایط بدلیل ضخامت پارچه و نفوذ پذیری هواست که بر انتشار گرمایی پارچه ها اثر می گذارد . نفوذ پذیری هوای نمونه های (</w:t>
      </w:r>
      <w:r w:rsidR="00B47016" w:rsidRPr="00A0341F">
        <w:rPr>
          <w:rFonts w:asciiTheme="majorBidi" w:hAnsiTheme="majorBidi" w:cs="B Nazanin"/>
          <w:sz w:val="28"/>
          <w:szCs w:val="28"/>
          <w:lang w:bidi="fa-IR"/>
        </w:rPr>
        <w:t>B3,B2,B1</w:t>
      </w:r>
      <w:r w:rsidR="00B47016" w:rsidRPr="00A0341F">
        <w:rPr>
          <w:rFonts w:asciiTheme="majorBidi" w:hAnsiTheme="majorBidi" w:cs="B Nazanin"/>
          <w:sz w:val="28"/>
          <w:szCs w:val="28"/>
          <w:rtl/>
          <w:lang w:bidi="fa-IR"/>
        </w:rPr>
        <w:t xml:space="preserve">) برای ضخامت نسبتا بالاتر پائین تر است </w:t>
      </w:r>
      <w:r w:rsidR="00D90589" w:rsidRPr="00A0341F">
        <w:rPr>
          <w:rFonts w:asciiTheme="majorBidi" w:hAnsiTheme="majorBidi" w:cs="B Nazanin"/>
          <w:sz w:val="28"/>
          <w:szCs w:val="28"/>
          <w:rtl/>
          <w:lang w:bidi="fa-IR"/>
        </w:rPr>
        <w:t xml:space="preserve">در مقایسه با نمونه های      </w:t>
      </w:r>
      <w:r w:rsidR="006B0416" w:rsidRPr="00A0341F">
        <w:rPr>
          <w:rFonts w:asciiTheme="majorBidi" w:hAnsiTheme="majorBidi" w:cs="B Nazanin"/>
          <w:sz w:val="28"/>
          <w:szCs w:val="28"/>
          <w:lang w:bidi="fa-IR"/>
        </w:rPr>
        <w:t>A3, A2,A1</w:t>
      </w:r>
      <w:r w:rsidR="00D90589" w:rsidRPr="00A0341F">
        <w:rPr>
          <w:rFonts w:asciiTheme="majorBidi" w:hAnsiTheme="majorBidi" w:cs="B Nazanin"/>
          <w:sz w:val="28"/>
          <w:szCs w:val="28"/>
          <w:rtl/>
          <w:lang w:bidi="fa-IR"/>
        </w:rPr>
        <w:t xml:space="preserve">  (نمودار9 و جدول 3)</w:t>
      </w:r>
      <w:r w:rsidR="00A21BC8" w:rsidRPr="00A0341F">
        <w:rPr>
          <w:rFonts w:asciiTheme="majorBidi" w:hAnsiTheme="majorBidi" w:cs="B Nazanin"/>
          <w:sz w:val="28"/>
          <w:szCs w:val="28"/>
          <w:lang w:bidi="fa-IR"/>
        </w:rPr>
        <w:t xml:space="preserve">. </w:t>
      </w:r>
      <w:r w:rsidR="00A21BC8" w:rsidRPr="00A0341F">
        <w:rPr>
          <w:rFonts w:asciiTheme="majorBidi" w:hAnsiTheme="majorBidi" w:cs="B Nazanin"/>
          <w:sz w:val="28"/>
          <w:szCs w:val="28"/>
          <w:rtl/>
          <w:lang w:bidi="fa-IR"/>
        </w:rPr>
        <w:t xml:space="preserve"> این دو عامل در ویژگی های انتشار گرمایی پارچه ها نقش دارند . که با نتایج مطالعات قبلی همخوان می باشند .</w:t>
      </w:r>
      <w:r w:rsidR="00B643E0" w:rsidRPr="00A0341F">
        <w:rPr>
          <w:rFonts w:asciiTheme="majorBidi" w:hAnsiTheme="majorBidi" w:cs="B Nazanin"/>
          <w:sz w:val="28"/>
          <w:szCs w:val="28"/>
          <w:lang w:bidi="fa-IR"/>
        </w:rPr>
        <w:t>ANOVA</w:t>
      </w:r>
      <w:r w:rsidR="00B643E0" w:rsidRPr="00A0341F">
        <w:rPr>
          <w:rFonts w:asciiTheme="majorBidi" w:hAnsiTheme="majorBidi" w:cs="B Nazanin"/>
          <w:sz w:val="28"/>
          <w:szCs w:val="28"/>
          <w:rtl/>
          <w:lang w:bidi="fa-IR"/>
        </w:rPr>
        <w:t xml:space="preserve">   نشان می دهد که هر عاملی به تنهایی (</w:t>
      </w:r>
      <w:r w:rsidR="00B643E0" w:rsidRPr="00A0341F">
        <w:rPr>
          <w:rFonts w:asciiTheme="majorBidi" w:hAnsiTheme="majorBidi" w:cs="B Nazanin"/>
          <w:sz w:val="28"/>
          <w:szCs w:val="28"/>
          <w:lang w:bidi="fa-IR"/>
        </w:rPr>
        <w:t>T, FP,D</w:t>
      </w:r>
      <w:r w:rsidR="00B643E0" w:rsidRPr="00A0341F">
        <w:rPr>
          <w:rFonts w:asciiTheme="majorBidi" w:hAnsiTheme="majorBidi" w:cs="B Nazanin"/>
          <w:sz w:val="28"/>
          <w:szCs w:val="28"/>
          <w:rtl/>
          <w:lang w:bidi="fa-IR"/>
        </w:rPr>
        <w:t xml:space="preserve">) معنادار می باشد </w:t>
      </w:r>
      <w:r w:rsidR="00A90465" w:rsidRPr="00A0341F">
        <w:rPr>
          <w:rFonts w:asciiTheme="majorBidi" w:hAnsiTheme="majorBidi" w:cs="B Nazanin"/>
          <w:sz w:val="28"/>
          <w:szCs w:val="28"/>
          <w:rtl/>
          <w:lang w:bidi="fa-IR"/>
        </w:rPr>
        <w:t xml:space="preserve">در حالی که بعضی از تعاملات بین این عامل ها همچنان معنادار هستند ، برای مثال </w:t>
      </w:r>
      <w:r w:rsidR="00A90465" w:rsidRPr="00A0341F">
        <w:rPr>
          <w:rFonts w:asciiTheme="majorBidi" w:hAnsiTheme="majorBidi" w:cs="B Nazanin"/>
          <w:sz w:val="28"/>
          <w:szCs w:val="28"/>
          <w:lang w:bidi="fa-IR"/>
        </w:rPr>
        <w:t>D+FP, T+FP</w:t>
      </w:r>
      <w:r w:rsidR="00A90465" w:rsidRPr="00A0341F">
        <w:rPr>
          <w:rFonts w:asciiTheme="majorBidi" w:hAnsiTheme="majorBidi" w:cs="B Nazanin"/>
          <w:sz w:val="28"/>
          <w:szCs w:val="28"/>
          <w:rtl/>
          <w:lang w:bidi="fa-IR"/>
        </w:rPr>
        <w:t xml:space="preserve"> .</w:t>
      </w:r>
    </w:p>
    <w:p w:rsidR="00BE2A6F" w:rsidRPr="00A0341F" w:rsidRDefault="00BE2A6F" w:rsidP="00A0341F">
      <w:pPr>
        <w:bidi/>
        <w:spacing w:after="0" w:line="360" w:lineRule="auto"/>
        <w:jc w:val="both"/>
        <w:rPr>
          <w:rFonts w:asciiTheme="majorBidi" w:hAnsiTheme="majorBidi" w:cs="B Nazanin"/>
          <w:sz w:val="28"/>
          <w:szCs w:val="28"/>
          <w:rtl/>
          <w:lang w:bidi="fa-IR"/>
        </w:rPr>
      </w:pPr>
    </w:p>
    <w:p w:rsidR="00106EC1" w:rsidRPr="00A0341F" w:rsidRDefault="00106EC1"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b/>
          <w:bCs/>
          <w:sz w:val="28"/>
          <w:szCs w:val="28"/>
          <w:rtl/>
          <w:lang w:bidi="fa-IR"/>
        </w:rPr>
        <w:lastRenderedPageBreak/>
        <w:t>نفوذ پذیری بخار آب</w:t>
      </w:r>
    </w:p>
    <w:p w:rsidR="00D711C4" w:rsidRDefault="00DD645B"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توانایی انتقال رطوبت یا آب از سطح پوست بعنوان نفوذ پذیری بخار آب</w:t>
      </w:r>
      <w:r w:rsidR="00E21F62" w:rsidRPr="00A0341F">
        <w:rPr>
          <w:rFonts w:asciiTheme="majorBidi" w:hAnsiTheme="majorBidi" w:cs="B Nazanin"/>
          <w:sz w:val="28"/>
          <w:szCs w:val="28"/>
          <w:rtl/>
          <w:lang w:bidi="fa-IR"/>
        </w:rPr>
        <w:t xml:space="preserve">توصیف می شود . از منسوجات این انتظار می رود که مایعات بدن را از سطح پوست انتقال دهند تا این که احساس ناراحتی را کم کنند . همبستگی بین نفوذ پذیری بخار آب و </w:t>
      </w:r>
      <w:r w:rsidR="005676EA" w:rsidRPr="00A0341F">
        <w:rPr>
          <w:rFonts w:asciiTheme="majorBidi" w:hAnsiTheme="majorBidi" w:cs="B Nazanin"/>
          <w:sz w:val="28"/>
          <w:szCs w:val="28"/>
          <w:rtl/>
          <w:lang w:bidi="fa-IR"/>
        </w:rPr>
        <w:t xml:space="preserve">ویژگی فتیله گذاری پارچه ها وجود دارد . </w:t>
      </w:r>
      <w:r w:rsidR="00AD18A9" w:rsidRPr="00A0341F">
        <w:rPr>
          <w:rFonts w:asciiTheme="majorBidi" w:hAnsiTheme="majorBidi" w:cs="B Nazanin"/>
          <w:sz w:val="28"/>
          <w:szCs w:val="28"/>
          <w:rtl/>
          <w:lang w:bidi="fa-IR"/>
        </w:rPr>
        <w:t xml:space="preserve">شکل </w:t>
      </w:r>
      <w:r w:rsidR="0098738C" w:rsidRPr="00A0341F">
        <w:rPr>
          <w:rFonts w:asciiTheme="majorBidi" w:hAnsiTheme="majorBidi" w:cs="B Nazanin"/>
          <w:sz w:val="28"/>
          <w:szCs w:val="28"/>
          <w:rtl/>
          <w:lang w:bidi="fa-IR"/>
        </w:rPr>
        <w:t xml:space="preserve">مقطعی </w:t>
      </w:r>
      <w:r w:rsidR="00AD18A9" w:rsidRPr="00A0341F">
        <w:rPr>
          <w:rFonts w:asciiTheme="majorBidi" w:hAnsiTheme="majorBidi" w:cs="B Nazanin"/>
          <w:sz w:val="28"/>
          <w:szCs w:val="28"/>
          <w:rtl/>
          <w:lang w:bidi="fa-IR"/>
        </w:rPr>
        <w:t>الیاف یک پارامتر مهم برای ویژگی های فتیله گذاری پارچه</w:t>
      </w:r>
      <w:r w:rsidR="0098738C" w:rsidRPr="00A0341F">
        <w:rPr>
          <w:rFonts w:asciiTheme="majorBidi" w:hAnsiTheme="majorBidi" w:cs="B Nazanin"/>
          <w:sz w:val="28"/>
          <w:szCs w:val="28"/>
          <w:rtl/>
          <w:lang w:bidi="fa-IR"/>
        </w:rPr>
        <w:t xml:space="preserve"> </w:t>
      </w:r>
      <w:r w:rsidR="00AD18A9" w:rsidRPr="00A0341F">
        <w:rPr>
          <w:rFonts w:asciiTheme="majorBidi" w:hAnsiTheme="majorBidi" w:cs="B Nazanin"/>
          <w:sz w:val="28"/>
          <w:szCs w:val="28"/>
          <w:rtl/>
          <w:lang w:bidi="fa-IR"/>
        </w:rPr>
        <w:t>های بافته شده است . فتیله گذاری پارچه ها با فیبرهای نامنظم قطعه ای مانند فیبرهای کول مکس افزایش می یابد .  فیبر های کول مکس به خاطر فتیله گذاری بالایشان مشهور هستند .</w:t>
      </w:r>
      <w:r w:rsidR="003B74AF" w:rsidRPr="00A0341F">
        <w:rPr>
          <w:rFonts w:asciiTheme="majorBidi" w:hAnsiTheme="majorBidi" w:cs="B Nazanin" w:hint="cs"/>
          <w:sz w:val="28"/>
          <w:szCs w:val="28"/>
          <w:rtl/>
          <w:lang w:bidi="fa-IR"/>
        </w:rPr>
        <w:t xml:space="preserve"> </w:t>
      </w:r>
      <w:r w:rsidR="006A6E32" w:rsidRPr="00A0341F">
        <w:rPr>
          <w:rFonts w:asciiTheme="majorBidi" w:hAnsiTheme="majorBidi" w:cs="B Nazanin"/>
          <w:sz w:val="28"/>
          <w:szCs w:val="28"/>
          <w:rtl/>
          <w:lang w:bidi="fa-IR"/>
        </w:rPr>
        <w:t xml:space="preserve">در ضمن، شکل قطعه قطعه ای فیبری ، همچنین برای فیبرهای دارای الیاف با مقاومت بالا نا منظم است . بدلیل پیچیدگی </w:t>
      </w:r>
      <w:r w:rsidR="005E1EF6" w:rsidRPr="00A0341F">
        <w:rPr>
          <w:rFonts w:asciiTheme="majorBidi" w:hAnsiTheme="majorBidi" w:cs="B Nazanin"/>
          <w:sz w:val="28"/>
          <w:szCs w:val="28"/>
          <w:rtl/>
          <w:lang w:bidi="fa-IR"/>
        </w:rPr>
        <w:t xml:space="preserve">پارچه های تریکو  </w:t>
      </w:r>
      <w:r w:rsidR="006A6E32" w:rsidRPr="00A0341F">
        <w:rPr>
          <w:rFonts w:asciiTheme="majorBidi" w:hAnsiTheme="majorBidi" w:cs="B Nazanin"/>
          <w:sz w:val="28"/>
          <w:szCs w:val="28"/>
          <w:rtl/>
          <w:lang w:bidi="fa-IR"/>
        </w:rPr>
        <w:t xml:space="preserve">سه بعدی ، اثر تعاملی ترکیب فیبرها ، نوع فیبر ، طرح پارچه و استحکام پارچه با همدیگر مخلوط شده اند . به همین دلیل است تحلیل ویژگی ها از روی نمودار بیان کننده مقادیر </w:t>
      </w:r>
      <w:r w:rsidR="00502DDC" w:rsidRPr="00A0341F">
        <w:rPr>
          <w:rFonts w:asciiTheme="majorBidi" w:hAnsiTheme="majorBidi" w:cs="B Nazanin"/>
          <w:sz w:val="28"/>
          <w:szCs w:val="28"/>
          <w:rtl/>
          <w:lang w:bidi="fa-IR"/>
        </w:rPr>
        <w:t>نفوذپذیری بخار آب آسان نیست (نمودار 10 ) .</w:t>
      </w:r>
      <w:r w:rsidR="003B74AF" w:rsidRPr="00A0341F">
        <w:rPr>
          <w:rFonts w:asciiTheme="majorBidi" w:hAnsiTheme="majorBidi" w:cs="B Nazanin" w:hint="cs"/>
          <w:sz w:val="28"/>
          <w:szCs w:val="28"/>
          <w:rtl/>
          <w:lang w:bidi="fa-IR"/>
        </w:rPr>
        <w:t xml:space="preserve"> </w:t>
      </w:r>
      <w:r w:rsidR="00BB6AC8" w:rsidRPr="00A0341F">
        <w:rPr>
          <w:rFonts w:asciiTheme="majorBidi" w:hAnsiTheme="majorBidi" w:cs="B Nazanin"/>
          <w:sz w:val="28"/>
          <w:szCs w:val="28"/>
          <w:rtl/>
          <w:lang w:bidi="fa-IR"/>
        </w:rPr>
        <w:t xml:space="preserve">ماهیت تعاملی این ویژگی ، همچنین نتایج     </w:t>
      </w:r>
      <w:r w:rsidR="00BB6AC8" w:rsidRPr="00A0341F">
        <w:rPr>
          <w:rFonts w:asciiTheme="majorBidi" w:hAnsiTheme="majorBidi" w:cs="B Nazanin"/>
          <w:sz w:val="28"/>
          <w:szCs w:val="28"/>
          <w:lang w:bidi="fa-IR"/>
        </w:rPr>
        <w:t>ANOVA</w:t>
      </w:r>
      <w:r w:rsidR="00BB6AC8" w:rsidRPr="00A0341F">
        <w:rPr>
          <w:rFonts w:asciiTheme="majorBidi" w:hAnsiTheme="majorBidi" w:cs="B Nazanin"/>
          <w:sz w:val="28"/>
          <w:szCs w:val="28"/>
          <w:rtl/>
          <w:lang w:bidi="fa-IR"/>
        </w:rPr>
        <w:t xml:space="preserve"> را منعکس کرد . تعامل های    </w:t>
      </w:r>
      <w:r w:rsidR="00BB6AC8" w:rsidRPr="00A0341F">
        <w:rPr>
          <w:rFonts w:asciiTheme="majorBidi" w:hAnsiTheme="majorBidi" w:cs="B Nazanin"/>
          <w:sz w:val="28"/>
          <w:szCs w:val="28"/>
          <w:lang w:bidi="fa-IR"/>
        </w:rPr>
        <w:t>T+FP</w:t>
      </w:r>
      <w:r w:rsidR="00BB6AC8" w:rsidRPr="00A0341F">
        <w:rPr>
          <w:rFonts w:asciiTheme="majorBidi" w:hAnsiTheme="majorBidi" w:cs="B Nazanin"/>
          <w:sz w:val="28"/>
          <w:szCs w:val="28"/>
          <w:rtl/>
          <w:lang w:bidi="fa-IR"/>
        </w:rPr>
        <w:t xml:space="preserve"> و  </w:t>
      </w:r>
      <w:r w:rsidR="00BB6AC8" w:rsidRPr="00A0341F">
        <w:rPr>
          <w:rFonts w:asciiTheme="majorBidi" w:hAnsiTheme="majorBidi" w:cs="B Nazanin"/>
          <w:sz w:val="28"/>
          <w:szCs w:val="28"/>
          <w:lang w:bidi="fa-IR"/>
        </w:rPr>
        <w:t>D+FP</w:t>
      </w:r>
      <w:r w:rsidR="00BB6AC8" w:rsidRPr="00A0341F">
        <w:rPr>
          <w:rFonts w:asciiTheme="majorBidi" w:hAnsiTheme="majorBidi" w:cs="B Nazanin"/>
          <w:sz w:val="28"/>
          <w:szCs w:val="28"/>
          <w:rtl/>
          <w:lang w:bidi="fa-IR"/>
        </w:rPr>
        <w:t xml:space="preserve">  و       معنی دار هستند علاوه بر این عواملی چون  </w:t>
      </w:r>
      <w:r w:rsidR="00BB6AC8" w:rsidRPr="00A0341F">
        <w:rPr>
          <w:rFonts w:asciiTheme="majorBidi" w:hAnsiTheme="majorBidi" w:cs="B Nazanin"/>
          <w:sz w:val="28"/>
          <w:szCs w:val="28"/>
          <w:lang w:bidi="fa-IR"/>
        </w:rPr>
        <w:t>D</w:t>
      </w:r>
      <w:r w:rsidR="00BB6AC8" w:rsidRPr="00A0341F">
        <w:rPr>
          <w:rFonts w:asciiTheme="majorBidi" w:hAnsiTheme="majorBidi" w:cs="B Nazanin"/>
          <w:sz w:val="28"/>
          <w:szCs w:val="28"/>
          <w:rtl/>
          <w:lang w:bidi="fa-IR"/>
        </w:rPr>
        <w:t xml:space="preserve"> و   </w:t>
      </w:r>
      <w:r w:rsidR="00BB6AC8" w:rsidRPr="00A0341F">
        <w:rPr>
          <w:rFonts w:asciiTheme="majorBidi" w:hAnsiTheme="majorBidi" w:cs="B Nazanin"/>
          <w:sz w:val="28"/>
          <w:szCs w:val="28"/>
          <w:lang w:bidi="fa-IR"/>
        </w:rPr>
        <w:t>FP</w:t>
      </w:r>
      <w:r w:rsidR="00BB6AC8" w:rsidRPr="00A0341F">
        <w:rPr>
          <w:rFonts w:asciiTheme="majorBidi" w:hAnsiTheme="majorBidi" w:cs="B Nazanin"/>
          <w:sz w:val="28"/>
          <w:szCs w:val="28"/>
          <w:rtl/>
          <w:lang w:bidi="fa-IR"/>
        </w:rPr>
        <w:t xml:space="preserve"> و  </w:t>
      </w:r>
      <w:r w:rsidR="00BB6AC8" w:rsidRPr="00A0341F">
        <w:rPr>
          <w:rFonts w:asciiTheme="majorBidi" w:hAnsiTheme="majorBidi" w:cs="B Nazanin"/>
          <w:sz w:val="28"/>
          <w:szCs w:val="28"/>
          <w:lang w:bidi="fa-IR"/>
        </w:rPr>
        <w:t>T</w:t>
      </w:r>
      <w:r w:rsidR="00BB6AC8" w:rsidRPr="00A0341F">
        <w:rPr>
          <w:rFonts w:asciiTheme="majorBidi" w:hAnsiTheme="majorBidi" w:cs="B Nazanin"/>
          <w:sz w:val="28"/>
          <w:szCs w:val="28"/>
          <w:rtl/>
          <w:lang w:bidi="fa-IR"/>
        </w:rPr>
        <w:t xml:space="preserve">  .  </w:t>
      </w:r>
    </w:p>
    <w:p w:rsidR="003D1B05" w:rsidRPr="00A0341F" w:rsidRDefault="00A0341F" w:rsidP="00961554">
      <w:pPr>
        <w:bidi/>
        <w:spacing w:after="0" w:line="360" w:lineRule="auto"/>
        <w:jc w:val="center"/>
        <w:rPr>
          <w:rFonts w:asciiTheme="majorBidi" w:hAnsiTheme="majorBidi" w:cs="B Nazanin"/>
          <w:sz w:val="28"/>
          <w:szCs w:val="28"/>
          <w:lang w:bidi="fa-IR"/>
        </w:rPr>
      </w:pPr>
      <w:r>
        <w:rPr>
          <w:noProof/>
        </w:rPr>
        <w:drawing>
          <wp:inline distT="0" distB="0" distL="0" distR="0" wp14:anchorId="4071D678" wp14:editId="71FD10AC">
            <wp:extent cx="5727637" cy="33051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3940" cy="3314583"/>
                    </a:xfrm>
                    <a:prstGeom prst="rect">
                      <a:avLst/>
                    </a:prstGeom>
                  </pic:spPr>
                </pic:pic>
              </a:graphicData>
            </a:graphic>
          </wp:inline>
        </w:drawing>
      </w:r>
    </w:p>
    <w:p w:rsidR="00D11EB8" w:rsidRDefault="00D711C4"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 xml:space="preserve">از نمودار 10 واضح است که مقادیر نفوذپذیری آب از نمونه های پوست باز ، از نمونه های پوست بسته بالاتر است . این نتیجه بدلیل وجود ساختار سوراخ دار و شبکه ای ساختار پوست باز برای محتوای فیبری یکسان و ساختار پارچه </w:t>
      </w:r>
      <w:r w:rsidRPr="00A0341F">
        <w:rPr>
          <w:rFonts w:asciiTheme="majorBidi" w:hAnsiTheme="majorBidi" w:cs="B Nazanin"/>
          <w:sz w:val="28"/>
          <w:szCs w:val="28"/>
          <w:rtl/>
          <w:lang w:bidi="fa-IR"/>
        </w:rPr>
        <w:lastRenderedPageBreak/>
        <w:t xml:space="preserve">ای </w:t>
      </w:r>
      <w:r w:rsidR="00693B55" w:rsidRPr="00A0341F">
        <w:rPr>
          <w:rFonts w:asciiTheme="majorBidi" w:hAnsiTheme="majorBidi" w:cs="B Nazanin"/>
          <w:sz w:val="28"/>
          <w:szCs w:val="28"/>
          <w:rtl/>
          <w:lang w:bidi="fa-IR"/>
        </w:rPr>
        <w:t xml:space="preserve">مورد انتظار بود. با بررسی اثر استحکام پارچه ، روشن است که پارچه های محکم تر نفوذ پذیری بخار آب بالاتری دارند ، که این ویژگی </w:t>
      </w:r>
      <w:r w:rsidR="00922A02" w:rsidRPr="00A0341F">
        <w:rPr>
          <w:rFonts w:asciiTheme="majorBidi" w:hAnsiTheme="majorBidi" w:cs="B Nazanin"/>
          <w:sz w:val="28"/>
          <w:szCs w:val="28"/>
          <w:rtl/>
          <w:lang w:bidi="fa-IR"/>
        </w:rPr>
        <w:t xml:space="preserve">به سطح پوشیده از الیاف بیشتری برای انتقال مایع نسبت داده شده است. تراکم بخیه ای پارچه </w:t>
      </w:r>
      <w:r w:rsidR="00241CEE" w:rsidRPr="00A0341F">
        <w:rPr>
          <w:rFonts w:asciiTheme="majorBidi" w:hAnsiTheme="majorBidi" w:cs="B Nazanin"/>
          <w:sz w:val="28"/>
          <w:szCs w:val="28"/>
          <w:rtl/>
          <w:lang w:bidi="fa-IR"/>
        </w:rPr>
        <w:t xml:space="preserve">برای پارچه های محکم تر بالاتر است و بنابراین ناحیه پوشیده از الیاف بیش تری </w:t>
      </w:r>
      <w:r w:rsidR="004513FC" w:rsidRPr="00A0341F">
        <w:rPr>
          <w:rFonts w:asciiTheme="majorBidi" w:hAnsiTheme="majorBidi" w:cs="B Nazanin"/>
          <w:sz w:val="28"/>
          <w:szCs w:val="28"/>
          <w:rtl/>
          <w:lang w:bidi="fa-IR"/>
        </w:rPr>
        <w:t xml:space="preserve">قادر به تعامل با مایع است . این تعامل میزان فتیله گذاری /جذب را افزایش می دهد . </w:t>
      </w:r>
      <w:r w:rsidR="00073FE7" w:rsidRPr="00A0341F">
        <w:rPr>
          <w:rFonts w:asciiTheme="majorBidi" w:hAnsiTheme="majorBidi" w:cs="B Nazanin"/>
          <w:sz w:val="28"/>
          <w:szCs w:val="28"/>
          <w:rtl/>
          <w:lang w:bidi="fa-IR"/>
        </w:rPr>
        <w:t xml:space="preserve">ترکیب فیبری عامل مهم دیگری در مقادیر نفوذ پذیری بخار آب است . </w:t>
      </w:r>
    </w:p>
    <w:p w:rsidR="00A0341F" w:rsidRPr="00A0341F" w:rsidRDefault="00A0341F" w:rsidP="00A0341F">
      <w:pPr>
        <w:bidi/>
        <w:spacing w:after="0" w:line="360" w:lineRule="auto"/>
        <w:jc w:val="both"/>
        <w:rPr>
          <w:rFonts w:asciiTheme="majorBidi" w:hAnsiTheme="majorBidi" w:cs="B Nazanin"/>
          <w:sz w:val="28"/>
          <w:szCs w:val="28"/>
          <w:rtl/>
          <w:lang w:bidi="fa-IR"/>
        </w:rPr>
      </w:pPr>
    </w:p>
    <w:p w:rsidR="009A22A0" w:rsidRPr="00A0341F" w:rsidRDefault="009A22A0" w:rsidP="00A0341F">
      <w:pPr>
        <w:bidi/>
        <w:spacing w:after="0" w:line="360" w:lineRule="auto"/>
        <w:jc w:val="both"/>
        <w:rPr>
          <w:rFonts w:asciiTheme="majorBidi" w:hAnsiTheme="majorBidi" w:cs="B Nazanin"/>
          <w:b/>
          <w:bCs/>
          <w:sz w:val="28"/>
          <w:szCs w:val="28"/>
          <w:rtl/>
          <w:lang w:bidi="fa-IR"/>
        </w:rPr>
      </w:pPr>
      <w:r w:rsidRPr="00A0341F">
        <w:rPr>
          <w:rFonts w:asciiTheme="majorBidi" w:hAnsiTheme="majorBidi" w:cs="B Nazanin"/>
          <w:b/>
          <w:bCs/>
          <w:sz w:val="28"/>
          <w:szCs w:val="28"/>
          <w:rtl/>
          <w:lang w:bidi="fa-IR"/>
        </w:rPr>
        <w:t xml:space="preserve">سنجش تمایزی رنگ </w:t>
      </w:r>
    </w:p>
    <w:p w:rsidR="003B74AF" w:rsidRPr="00A0341F" w:rsidRDefault="009A22A0"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 xml:space="preserve">بررسی سنجش تمایزی رنگ روشن ساخت که فیبرهایی با الیاف مقاوم با طول عمر بالا در مقاومت های گرمایی نمونه ها از نظر مقدار تغییر می کنند . تست از   10 تا   50  درجه   انجام شد تا روشن سازد که آیا ترکیب فیبری الیاف مقاوم با طول عمر بالا در داخل پارچه برای مشاهده اثر وابسته به تنظیم حرارت آن کافی است . </w:t>
      </w:r>
    </w:p>
    <w:p w:rsidR="00D139B7" w:rsidRPr="00A0341F" w:rsidRDefault="0098738C" w:rsidP="00A0341F">
      <w:pPr>
        <w:bidi/>
        <w:spacing w:after="0" w:line="360" w:lineRule="auto"/>
        <w:jc w:val="both"/>
        <w:rPr>
          <w:rFonts w:asciiTheme="majorBidi" w:hAnsiTheme="majorBidi" w:cs="B Nazanin"/>
          <w:sz w:val="28"/>
          <w:szCs w:val="28"/>
          <w:lang w:bidi="fa-IR"/>
        </w:rPr>
      </w:pPr>
      <w:r w:rsidRPr="00A0341F">
        <w:rPr>
          <w:rFonts w:asciiTheme="majorBidi" w:hAnsiTheme="majorBidi" w:cs="B Nazanin"/>
          <w:sz w:val="28"/>
          <w:szCs w:val="28"/>
          <w:rtl/>
          <w:lang w:bidi="fa-IR"/>
        </w:rPr>
        <w:t xml:space="preserve">گرایش نمودار برای گروه هایی از نمونه ها با کامپوزیت های الیاف یکسان و طرح و سختی پارچه یکسان به نظر می رسد </w:t>
      </w:r>
      <w:r w:rsidR="00544382" w:rsidRPr="00A0341F">
        <w:rPr>
          <w:rFonts w:asciiTheme="majorBidi" w:hAnsiTheme="majorBidi" w:cs="B Nazanin"/>
          <w:sz w:val="28"/>
          <w:szCs w:val="28"/>
          <w:rtl/>
          <w:lang w:bidi="fa-IR"/>
        </w:rPr>
        <w:t xml:space="preserve"> ( نمودار 11). </w:t>
      </w:r>
      <w:r w:rsidR="003B74AF" w:rsidRPr="00A0341F">
        <w:rPr>
          <w:rFonts w:asciiTheme="majorBidi" w:hAnsiTheme="majorBidi" w:cs="B Nazanin" w:hint="cs"/>
          <w:sz w:val="28"/>
          <w:szCs w:val="28"/>
          <w:rtl/>
          <w:lang w:bidi="fa-IR"/>
        </w:rPr>
        <w:t xml:space="preserve"> </w:t>
      </w:r>
      <w:r w:rsidR="00D139B7" w:rsidRPr="00A0341F">
        <w:rPr>
          <w:rFonts w:asciiTheme="majorBidi" w:hAnsiTheme="majorBidi" w:cs="B Nazanin"/>
          <w:sz w:val="28"/>
          <w:szCs w:val="28"/>
          <w:rtl/>
          <w:lang w:bidi="fa-IR"/>
        </w:rPr>
        <w:t xml:space="preserve">نمونه های        </w:t>
      </w:r>
      <w:r w:rsidR="006C3456" w:rsidRPr="00A0341F">
        <w:rPr>
          <w:rFonts w:asciiTheme="majorBidi" w:hAnsiTheme="majorBidi" w:cs="B Nazanin"/>
          <w:sz w:val="28"/>
          <w:szCs w:val="28"/>
          <w:lang w:bidi="fa-IR"/>
        </w:rPr>
        <w:t>A1, B1,C1</w:t>
      </w:r>
      <w:r w:rsidR="00D139B7" w:rsidRPr="00A0341F">
        <w:rPr>
          <w:rFonts w:asciiTheme="majorBidi" w:hAnsiTheme="majorBidi" w:cs="B Nazanin"/>
          <w:sz w:val="28"/>
          <w:szCs w:val="28"/>
          <w:rtl/>
          <w:lang w:bidi="fa-IR"/>
        </w:rPr>
        <w:t xml:space="preserve"> تقریبا تشکیل شده اند از </w:t>
      </w:r>
      <w:r w:rsidR="006C3456" w:rsidRPr="00A0341F">
        <w:rPr>
          <w:rFonts w:asciiTheme="majorBidi" w:hAnsiTheme="majorBidi" w:cs="B Nazanin"/>
          <w:sz w:val="28"/>
          <w:szCs w:val="28"/>
          <w:lang w:bidi="fa-IR"/>
        </w:rPr>
        <w:t xml:space="preserve"> PES</w:t>
      </w:r>
      <w:r w:rsidR="006C3456" w:rsidRPr="00A0341F">
        <w:rPr>
          <w:rFonts w:asciiTheme="majorBidi" w:hAnsiTheme="majorBidi" w:cs="B Nazanin"/>
          <w:sz w:val="28"/>
          <w:szCs w:val="28"/>
          <w:rtl/>
          <w:lang w:bidi="fa-IR"/>
        </w:rPr>
        <w:t xml:space="preserve">هایی تک رشته ای و جند رشته ای و فیبر های کول مکس   </w:t>
      </w:r>
      <w:r w:rsidR="006C3456" w:rsidRPr="00A0341F">
        <w:rPr>
          <w:rFonts w:asciiTheme="majorBidi" w:hAnsiTheme="majorBidi" w:cs="B Nazanin"/>
          <w:sz w:val="28"/>
          <w:szCs w:val="28"/>
          <w:lang w:bidi="fa-IR"/>
        </w:rPr>
        <w:t>PES</w:t>
      </w:r>
      <w:r w:rsidR="006C3456" w:rsidRPr="00A0341F">
        <w:rPr>
          <w:rFonts w:asciiTheme="majorBidi" w:hAnsiTheme="majorBidi" w:cs="B Nazanin"/>
          <w:sz w:val="28"/>
          <w:szCs w:val="28"/>
          <w:rtl/>
          <w:lang w:bidi="fa-IR"/>
        </w:rPr>
        <w:t xml:space="preserve"> کاربردی یعنی ترکیب الیاف مقاوم </w:t>
      </w:r>
      <w:r w:rsidR="00832597" w:rsidRPr="00A0341F">
        <w:rPr>
          <w:rFonts w:asciiTheme="majorBidi" w:hAnsiTheme="majorBidi" w:cs="B Nazanin"/>
          <w:sz w:val="28"/>
          <w:szCs w:val="28"/>
          <w:rtl/>
          <w:lang w:bidi="fa-IR"/>
        </w:rPr>
        <w:t xml:space="preserve">با طول عمر بالای آنها 0% است و رفتارهای گرماگیری از 0 تا 50 % نشان </w:t>
      </w:r>
      <w:r w:rsidR="00AB4C9E" w:rsidRPr="00A0341F">
        <w:rPr>
          <w:rFonts w:asciiTheme="majorBidi" w:hAnsiTheme="majorBidi" w:cs="B Nazanin"/>
          <w:sz w:val="28"/>
          <w:szCs w:val="28"/>
          <w:rtl/>
          <w:lang w:bidi="fa-IR"/>
        </w:rPr>
        <w:t xml:space="preserve">می دهند . </w:t>
      </w:r>
      <w:r w:rsidR="00BC5D67" w:rsidRPr="00A0341F">
        <w:rPr>
          <w:rFonts w:asciiTheme="majorBidi" w:hAnsiTheme="majorBidi" w:cs="B Nazanin"/>
          <w:sz w:val="28"/>
          <w:szCs w:val="28"/>
          <w:rtl/>
          <w:lang w:bidi="fa-IR"/>
        </w:rPr>
        <w:t xml:space="preserve">از طرف دیگر ، نمونه های  </w:t>
      </w:r>
      <w:r w:rsidR="00BC5D67" w:rsidRPr="00A0341F">
        <w:rPr>
          <w:rFonts w:asciiTheme="majorBidi" w:hAnsiTheme="majorBidi" w:cs="B Nazanin"/>
          <w:sz w:val="28"/>
          <w:szCs w:val="28"/>
          <w:lang w:bidi="fa-IR"/>
        </w:rPr>
        <w:t>A3, B3, C3</w:t>
      </w:r>
      <w:r w:rsidR="00BC5D67" w:rsidRPr="00A0341F">
        <w:rPr>
          <w:rFonts w:asciiTheme="majorBidi" w:hAnsiTheme="majorBidi" w:cs="B Nazanin"/>
          <w:sz w:val="28"/>
          <w:szCs w:val="28"/>
          <w:rtl/>
          <w:lang w:bidi="fa-IR"/>
        </w:rPr>
        <w:t xml:space="preserve"> بالاترین درصد فیبرهای الیاف با طول عمر بالا در داخل پارچه </w:t>
      </w:r>
      <w:r w:rsidR="00CA534E" w:rsidRPr="00A0341F">
        <w:rPr>
          <w:rFonts w:asciiTheme="majorBidi" w:hAnsiTheme="majorBidi" w:cs="B Nazanin"/>
          <w:sz w:val="28"/>
          <w:szCs w:val="28"/>
          <w:rtl/>
          <w:lang w:bidi="fa-IR"/>
        </w:rPr>
        <w:t>فضادار</w:t>
      </w:r>
      <w:r w:rsidR="00BC5D67" w:rsidRPr="00A0341F">
        <w:rPr>
          <w:rFonts w:asciiTheme="majorBidi" w:hAnsiTheme="majorBidi" w:cs="B Nazanin"/>
          <w:sz w:val="28"/>
          <w:szCs w:val="28"/>
          <w:rtl/>
          <w:lang w:bidi="fa-IR"/>
        </w:rPr>
        <w:t xml:space="preserve"> را دارند . نمودارهای آنها یک ناحیه حرارت زا از صفر تا 30 درجه و یک ناحیه گرماگیر از 30</w:t>
      </w:r>
      <w:r w:rsidR="007A1D8D" w:rsidRPr="00A0341F">
        <w:rPr>
          <w:rFonts w:asciiTheme="majorBidi" w:hAnsiTheme="majorBidi" w:cs="B Nazanin"/>
          <w:sz w:val="28"/>
          <w:szCs w:val="28"/>
          <w:rtl/>
          <w:lang w:bidi="fa-IR"/>
        </w:rPr>
        <w:t xml:space="preserve"> تا 50 درجه سانتی گراد دارند . تفاوت اندک   </w:t>
      </w:r>
      <w:r w:rsidR="007A1D8D" w:rsidRPr="00A0341F">
        <w:rPr>
          <w:rFonts w:asciiTheme="majorBidi" w:hAnsiTheme="majorBidi" w:cs="B Nazanin"/>
          <w:sz w:val="28"/>
          <w:szCs w:val="28"/>
          <w:lang w:bidi="fa-IR"/>
        </w:rPr>
        <w:t>C3</w:t>
      </w:r>
      <w:r w:rsidR="007A1D8D" w:rsidRPr="00A0341F">
        <w:rPr>
          <w:rFonts w:asciiTheme="majorBidi" w:hAnsiTheme="majorBidi" w:cs="B Nazanin"/>
          <w:sz w:val="28"/>
          <w:szCs w:val="28"/>
          <w:rtl/>
          <w:lang w:bidi="fa-IR"/>
        </w:rPr>
        <w:t xml:space="preserve"> به ساختار پوست باز آن نسبت داده شده است . </w:t>
      </w:r>
    </w:p>
    <w:p w:rsidR="004E5C6F" w:rsidRDefault="004E5C6F"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 xml:space="preserve">درصد فیبر الیاف با طول عمر بالا در نمونه های تست شده ، انتظار می رود که عکس العمل حرارت زایی تا بیش از سی درجه سانتی گراد تولید کند و عکس العمل گرماگیری بعد از سی درجه سانتی گراد تولید کند تا این که جریان گرمایی با تغییرات دمایی در محیط بیرون ثابت بماند . واکنش نوع گرماگیر اشاره به جذب گرما به وسیله فیبرهای وابسته به تنظیم حرارت دارد تا این که درجه حرارت کم و بیش ثابت بماند . یک چنین پاسخ تنظیمی حرارتی تا </w:t>
      </w:r>
      <w:r w:rsidRPr="00A0341F">
        <w:rPr>
          <w:rFonts w:asciiTheme="majorBidi" w:hAnsiTheme="majorBidi" w:cs="B Nazanin"/>
          <w:sz w:val="28"/>
          <w:szCs w:val="28"/>
          <w:rtl/>
          <w:lang w:bidi="fa-IR"/>
        </w:rPr>
        <w:lastRenderedPageBreak/>
        <w:t xml:space="preserve">حدی فقط بر روی نمونه های </w:t>
      </w:r>
      <w:r w:rsidR="00077E97" w:rsidRPr="00A0341F">
        <w:rPr>
          <w:rFonts w:asciiTheme="majorBidi" w:hAnsiTheme="majorBidi" w:cs="B Nazanin"/>
          <w:sz w:val="28"/>
          <w:szCs w:val="28"/>
          <w:lang w:bidi="fa-IR"/>
        </w:rPr>
        <w:t>A3</w:t>
      </w:r>
      <w:r w:rsidR="00077E97" w:rsidRPr="00A0341F">
        <w:rPr>
          <w:rFonts w:asciiTheme="majorBidi" w:hAnsiTheme="majorBidi" w:cs="B Nazanin"/>
          <w:sz w:val="28"/>
          <w:szCs w:val="28"/>
          <w:rtl/>
          <w:lang w:bidi="fa-IR"/>
        </w:rPr>
        <w:t xml:space="preserve"> و   </w:t>
      </w:r>
      <w:r w:rsidR="00077E97" w:rsidRPr="00A0341F">
        <w:rPr>
          <w:rFonts w:asciiTheme="majorBidi" w:hAnsiTheme="majorBidi" w:cs="B Nazanin"/>
          <w:sz w:val="28"/>
          <w:szCs w:val="28"/>
          <w:lang w:bidi="fa-IR"/>
        </w:rPr>
        <w:t>B3</w:t>
      </w:r>
      <w:r w:rsidR="00077E97" w:rsidRPr="00A0341F">
        <w:rPr>
          <w:rFonts w:asciiTheme="majorBidi" w:hAnsiTheme="majorBidi" w:cs="B Nazanin"/>
          <w:sz w:val="28"/>
          <w:szCs w:val="28"/>
          <w:rtl/>
          <w:lang w:bidi="fa-IR"/>
        </w:rPr>
        <w:t xml:space="preserve">  و   </w:t>
      </w:r>
      <w:r w:rsidR="00077E97" w:rsidRPr="00A0341F">
        <w:rPr>
          <w:rFonts w:asciiTheme="majorBidi" w:hAnsiTheme="majorBidi" w:cs="B Nazanin"/>
          <w:sz w:val="28"/>
          <w:szCs w:val="28"/>
          <w:lang w:bidi="fa-IR"/>
        </w:rPr>
        <w:t>C3</w:t>
      </w:r>
      <w:r w:rsidR="00077E97" w:rsidRPr="00A0341F">
        <w:rPr>
          <w:rFonts w:asciiTheme="majorBidi" w:hAnsiTheme="majorBidi" w:cs="B Nazanin"/>
          <w:sz w:val="28"/>
          <w:szCs w:val="28"/>
          <w:rtl/>
          <w:lang w:bidi="fa-IR"/>
        </w:rPr>
        <w:t xml:space="preserve"> مشاهده شد </w:t>
      </w:r>
      <w:r w:rsidR="00717626" w:rsidRPr="00A0341F">
        <w:rPr>
          <w:rFonts w:asciiTheme="majorBidi" w:hAnsiTheme="majorBidi" w:cs="B Nazanin"/>
          <w:sz w:val="28"/>
          <w:szCs w:val="28"/>
          <w:rtl/>
          <w:lang w:bidi="fa-IR"/>
        </w:rPr>
        <w:t xml:space="preserve">و هر کدام از آنها شامل 33% فیبر الیاف با طول عمر بالا در داخل پارچه </w:t>
      </w:r>
      <w:r w:rsidR="00CA534E" w:rsidRPr="00A0341F">
        <w:rPr>
          <w:rFonts w:asciiTheme="majorBidi" w:hAnsiTheme="majorBidi" w:cs="B Nazanin"/>
          <w:sz w:val="28"/>
          <w:szCs w:val="28"/>
          <w:rtl/>
          <w:lang w:bidi="fa-IR"/>
        </w:rPr>
        <w:t>فضادار</w:t>
      </w:r>
      <w:r w:rsidR="00717626" w:rsidRPr="00A0341F">
        <w:rPr>
          <w:rFonts w:asciiTheme="majorBidi" w:hAnsiTheme="majorBidi" w:cs="B Nazanin"/>
          <w:sz w:val="28"/>
          <w:szCs w:val="28"/>
          <w:rtl/>
          <w:lang w:bidi="fa-IR"/>
        </w:rPr>
        <w:t xml:space="preserve"> بودند . اما ، تمایل خیلی واضح نیست . همان گونه که بوسیله    </w:t>
      </w:r>
      <w:r w:rsidR="00717626" w:rsidRPr="00A0341F">
        <w:rPr>
          <w:rFonts w:asciiTheme="majorBidi" w:hAnsiTheme="majorBidi" w:cs="B Nazanin"/>
          <w:sz w:val="28"/>
          <w:szCs w:val="28"/>
          <w:lang w:bidi="fa-IR"/>
        </w:rPr>
        <w:t>Araujo</w:t>
      </w:r>
      <w:r w:rsidR="00717626" w:rsidRPr="00A0341F">
        <w:rPr>
          <w:rFonts w:asciiTheme="majorBidi" w:hAnsiTheme="majorBidi" w:cs="B Nazanin"/>
          <w:sz w:val="28"/>
          <w:szCs w:val="28"/>
          <w:rtl/>
          <w:lang w:bidi="fa-IR"/>
        </w:rPr>
        <w:t xml:space="preserve"> و همکارانش مشاهده شد که آنها ویژگی های مطلوب و گرایش بالای ترکیب فیبری الیاف مقاوم با طول عمر بالا از 65 % را گزارش کردند. </w:t>
      </w:r>
    </w:p>
    <w:p w:rsidR="00A0341F" w:rsidRPr="00A0341F" w:rsidRDefault="00A0341F" w:rsidP="00A0341F">
      <w:pPr>
        <w:bidi/>
        <w:spacing w:after="0" w:line="360" w:lineRule="auto"/>
        <w:jc w:val="both"/>
        <w:rPr>
          <w:rFonts w:asciiTheme="majorBidi" w:hAnsiTheme="majorBidi" w:cs="B Nazanin"/>
          <w:sz w:val="28"/>
          <w:szCs w:val="28"/>
          <w:rtl/>
          <w:lang w:bidi="fa-IR"/>
        </w:rPr>
      </w:pPr>
    </w:p>
    <w:p w:rsidR="009D4458" w:rsidRPr="00A0341F" w:rsidRDefault="009D4458" w:rsidP="00A0341F">
      <w:pPr>
        <w:bidi/>
        <w:spacing w:after="0" w:line="360" w:lineRule="auto"/>
        <w:jc w:val="both"/>
        <w:rPr>
          <w:rFonts w:asciiTheme="majorBidi" w:hAnsiTheme="majorBidi" w:cs="B Nazanin"/>
          <w:b/>
          <w:bCs/>
          <w:sz w:val="28"/>
          <w:szCs w:val="28"/>
          <w:rtl/>
          <w:lang w:bidi="fa-IR"/>
        </w:rPr>
      </w:pPr>
      <w:r w:rsidRPr="00A0341F">
        <w:rPr>
          <w:rFonts w:asciiTheme="majorBidi" w:hAnsiTheme="majorBidi" w:cs="B Nazanin"/>
          <w:b/>
          <w:bCs/>
          <w:sz w:val="28"/>
          <w:szCs w:val="28"/>
          <w:rtl/>
          <w:lang w:bidi="fa-IR"/>
        </w:rPr>
        <w:t xml:space="preserve">نتایج </w:t>
      </w:r>
    </w:p>
    <w:p w:rsidR="009B3C0D" w:rsidRPr="00A0341F" w:rsidRDefault="006B225B"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ویژگی</w:t>
      </w:r>
      <w:r w:rsidRPr="00A0341F">
        <w:rPr>
          <w:rFonts w:asciiTheme="majorBidi" w:hAnsiTheme="majorBidi" w:cs="B Nazanin"/>
          <w:sz w:val="28"/>
          <w:szCs w:val="28"/>
          <w:rtl/>
          <w:lang w:bidi="fa-IR"/>
        </w:rPr>
        <w:softHyphen/>
        <w:t xml:space="preserve"> های گرمایی </w:t>
      </w:r>
      <w:r w:rsidR="005E1EF6" w:rsidRPr="00A0341F">
        <w:rPr>
          <w:rFonts w:asciiTheme="majorBidi" w:hAnsiTheme="majorBidi" w:cs="B Nazanin"/>
          <w:sz w:val="28"/>
          <w:szCs w:val="28"/>
          <w:rtl/>
          <w:lang w:bidi="fa-IR"/>
        </w:rPr>
        <w:t xml:space="preserve">پارچه های تریکو  </w:t>
      </w:r>
      <w:r w:rsidRPr="00A0341F">
        <w:rPr>
          <w:rFonts w:asciiTheme="majorBidi" w:hAnsiTheme="majorBidi" w:cs="B Nazanin"/>
          <w:sz w:val="28"/>
          <w:szCs w:val="28"/>
          <w:rtl/>
          <w:lang w:bidi="fa-IR"/>
        </w:rPr>
        <w:t xml:space="preserve">ساخته شده از فیبرهای عملکردی در این مقاله مورد مطالعه قرار گرفت . پارچه </w:t>
      </w:r>
      <w:r w:rsidR="00CA534E" w:rsidRPr="00A0341F">
        <w:rPr>
          <w:rFonts w:asciiTheme="majorBidi" w:hAnsiTheme="majorBidi" w:cs="B Nazanin"/>
          <w:sz w:val="28"/>
          <w:szCs w:val="28"/>
          <w:rtl/>
          <w:lang w:bidi="fa-IR"/>
        </w:rPr>
        <w:t>فضادار</w:t>
      </w:r>
      <w:r w:rsidRPr="00A0341F">
        <w:rPr>
          <w:rFonts w:asciiTheme="majorBidi" w:hAnsiTheme="majorBidi" w:cs="B Nazanin"/>
          <w:sz w:val="28"/>
          <w:szCs w:val="28"/>
          <w:rtl/>
          <w:lang w:bidi="fa-IR"/>
        </w:rPr>
        <w:t xml:space="preserve"> برای کاربرد پارچه های تشکی در نظر گرفته شده اند تا پارچه ای از نظر گرمایی راحت تولید کنند که دمای بدن</w:t>
      </w:r>
      <w:r w:rsidR="00863CC1" w:rsidRPr="00A0341F">
        <w:rPr>
          <w:rFonts w:asciiTheme="majorBidi" w:hAnsiTheme="majorBidi" w:cs="B Nazanin"/>
          <w:sz w:val="28"/>
          <w:szCs w:val="28"/>
          <w:rtl/>
          <w:lang w:bidi="fa-IR"/>
        </w:rPr>
        <w:t xml:space="preserve"> انسان را در طول شب تنظیم کند و کیفیت خواب را بالا ببرد . استحکام پارچه ، طرح پارچه ، ترکیب فیبرهایی با الیافی با طول عمر بالا به عنوان پارامترهای طرح در نظر گرفته شدند. علی رغم </w:t>
      </w:r>
      <w:r w:rsidR="00416CC2" w:rsidRPr="00A0341F">
        <w:rPr>
          <w:rFonts w:asciiTheme="majorBidi" w:hAnsiTheme="majorBidi" w:cs="B Nazanin"/>
          <w:sz w:val="28"/>
          <w:szCs w:val="28"/>
          <w:rtl/>
          <w:lang w:bidi="fa-IR"/>
        </w:rPr>
        <w:t>ساختار پارچه سه بعدی پیچیده ، سطح معنادار بودن برای هر عامل در روی ویژگی گرمایی روشن ساخت که طرح پارچه ، استحکام پارچه ، ترکیب پارچه همگی در ویژگی های گرمایی فضادار</w:t>
      </w:r>
      <w:r w:rsidR="009B3C0D" w:rsidRPr="00A0341F">
        <w:rPr>
          <w:rFonts w:asciiTheme="majorBidi" w:hAnsiTheme="majorBidi" w:cs="B Nazanin"/>
          <w:sz w:val="28"/>
          <w:szCs w:val="28"/>
          <w:rtl/>
          <w:lang w:bidi="fa-IR"/>
        </w:rPr>
        <w:t xml:space="preserve"> </w:t>
      </w:r>
      <w:r w:rsidR="0095645B" w:rsidRPr="00A0341F">
        <w:rPr>
          <w:rFonts w:asciiTheme="majorBidi" w:hAnsiTheme="majorBidi" w:cs="B Nazanin" w:hint="cs"/>
          <w:sz w:val="28"/>
          <w:szCs w:val="28"/>
          <w:rtl/>
          <w:lang w:bidi="fa-IR"/>
        </w:rPr>
        <w:t xml:space="preserve">قابل توجه </w:t>
      </w:r>
      <w:r w:rsidR="009B3C0D" w:rsidRPr="00A0341F">
        <w:rPr>
          <w:rFonts w:asciiTheme="majorBidi" w:hAnsiTheme="majorBidi" w:cs="B Nazanin"/>
          <w:sz w:val="28"/>
          <w:szCs w:val="28"/>
          <w:rtl/>
          <w:lang w:bidi="fa-IR"/>
        </w:rPr>
        <w:t>هستند ، به غیر از انتشار گرمایی.  بدلیل</w:t>
      </w:r>
      <w:r w:rsidR="0095645B" w:rsidRPr="00A0341F">
        <w:rPr>
          <w:rFonts w:asciiTheme="majorBidi" w:hAnsiTheme="majorBidi" w:cs="B Nazanin"/>
          <w:sz w:val="28"/>
          <w:szCs w:val="28"/>
          <w:rtl/>
          <w:lang w:bidi="fa-IR"/>
        </w:rPr>
        <w:t xml:space="preserve"> پیچیدگی </w:t>
      </w:r>
      <w:r w:rsidR="005E1EF6" w:rsidRPr="00A0341F">
        <w:rPr>
          <w:rFonts w:asciiTheme="majorBidi" w:hAnsiTheme="majorBidi" w:cs="B Nazanin"/>
          <w:sz w:val="28"/>
          <w:szCs w:val="28"/>
          <w:rtl/>
          <w:lang w:bidi="fa-IR"/>
        </w:rPr>
        <w:t xml:space="preserve">پارچه های تریکو  </w:t>
      </w:r>
      <w:r w:rsidR="0095645B" w:rsidRPr="00A0341F">
        <w:rPr>
          <w:rFonts w:asciiTheme="majorBidi" w:hAnsiTheme="majorBidi" w:cs="B Nazanin"/>
          <w:sz w:val="28"/>
          <w:szCs w:val="28"/>
          <w:rtl/>
          <w:lang w:bidi="fa-IR"/>
        </w:rPr>
        <w:t>تعامل</w:t>
      </w:r>
      <w:r w:rsidR="0095645B" w:rsidRPr="00A0341F">
        <w:rPr>
          <w:rFonts w:asciiTheme="majorBidi" w:hAnsiTheme="majorBidi" w:cs="B Nazanin" w:hint="cs"/>
          <w:sz w:val="28"/>
          <w:szCs w:val="28"/>
          <w:rtl/>
          <w:lang w:bidi="fa-IR"/>
        </w:rPr>
        <w:t xml:space="preserve"> </w:t>
      </w:r>
      <w:r w:rsidR="009B3C0D" w:rsidRPr="00A0341F">
        <w:rPr>
          <w:rFonts w:asciiTheme="majorBidi" w:hAnsiTheme="majorBidi" w:cs="B Nazanin"/>
          <w:sz w:val="28"/>
          <w:szCs w:val="28"/>
          <w:rtl/>
          <w:lang w:bidi="fa-IR"/>
        </w:rPr>
        <w:t xml:space="preserve">بین عوامل </w:t>
      </w:r>
      <w:r w:rsidR="0095645B" w:rsidRPr="00A0341F">
        <w:rPr>
          <w:rFonts w:asciiTheme="majorBidi" w:hAnsiTheme="majorBidi" w:cs="B Nazanin" w:hint="cs"/>
          <w:sz w:val="28"/>
          <w:szCs w:val="28"/>
          <w:rtl/>
          <w:lang w:bidi="fa-IR"/>
        </w:rPr>
        <w:t>به ویژه</w:t>
      </w:r>
      <w:r w:rsidR="0095645B" w:rsidRPr="00A0341F">
        <w:rPr>
          <w:rFonts w:asciiTheme="majorBidi" w:hAnsiTheme="majorBidi" w:cs="B Nazanin"/>
          <w:sz w:val="28"/>
          <w:szCs w:val="28"/>
          <w:rtl/>
          <w:lang w:bidi="fa-IR"/>
        </w:rPr>
        <w:t xml:space="preserve"> با انتشار گرمایی </w:t>
      </w:r>
      <w:r w:rsidR="009B3C0D" w:rsidRPr="00A0341F">
        <w:rPr>
          <w:rFonts w:asciiTheme="majorBidi" w:hAnsiTheme="majorBidi" w:cs="B Nazanin"/>
          <w:sz w:val="28"/>
          <w:szCs w:val="28"/>
          <w:rtl/>
          <w:lang w:bidi="fa-IR"/>
        </w:rPr>
        <w:t xml:space="preserve">بر اساس  </w:t>
      </w:r>
      <w:r w:rsidR="009B3C0D" w:rsidRPr="00A0341F">
        <w:rPr>
          <w:rFonts w:asciiTheme="majorBidi" w:hAnsiTheme="majorBidi" w:cs="B Nazanin"/>
          <w:sz w:val="28"/>
          <w:szCs w:val="28"/>
          <w:lang w:bidi="fa-IR"/>
        </w:rPr>
        <w:t>ANOVA</w:t>
      </w:r>
      <w:r w:rsidR="0095645B" w:rsidRPr="00A0341F">
        <w:rPr>
          <w:rFonts w:asciiTheme="majorBidi" w:hAnsiTheme="majorBidi" w:cs="B Nazanin"/>
          <w:sz w:val="28"/>
          <w:szCs w:val="28"/>
          <w:rtl/>
          <w:lang w:bidi="fa-IR"/>
        </w:rPr>
        <w:t xml:space="preserve">  معنادار هستن</w:t>
      </w:r>
      <w:r w:rsidR="0095645B" w:rsidRPr="00A0341F">
        <w:rPr>
          <w:rFonts w:asciiTheme="majorBidi" w:hAnsiTheme="majorBidi" w:cs="B Nazanin" w:hint="cs"/>
          <w:sz w:val="28"/>
          <w:szCs w:val="28"/>
          <w:rtl/>
          <w:lang w:bidi="fa-IR"/>
        </w:rPr>
        <w:t>د</w:t>
      </w:r>
      <w:r w:rsidR="009B3C0D" w:rsidRPr="00A0341F">
        <w:rPr>
          <w:rFonts w:asciiTheme="majorBidi" w:hAnsiTheme="majorBidi" w:cs="B Nazanin"/>
          <w:sz w:val="28"/>
          <w:szCs w:val="28"/>
          <w:rtl/>
          <w:lang w:bidi="fa-IR"/>
        </w:rPr>
        <w:t>.</w:t>
      </w:r>
    </w:p>
    <w:p w:rsidR="003D1B05" w:rsidRPr="00A0341F" w:rsidRDefault="00A0341F" w:rsidP="00A0341F">
      <w:pPr>
        <w:bidi/>
        <w:spacing w:after="0" w:line="360" w:lineRule="auto"/>
        <w:jc w:val="center"/>
        <w:rPr>
          <w:rFonts w:asciiTheme="majorBidi" w:hAnsiTheme="majorBidi" w:cs="B Nazanin"/>
          <w:sz w:val="28"/>
          <w:szCs w:val="28"/>
          <w:rtl/>
          <w:lang w:bidi="fa-IR"/>
        </w:rPr>
      </w:pPr>
      <w:r>
        <w:rPr>
          <w:noProof/>
        </w:rPr>
        <w:drawing>
          <wp:inline distT="0" distB="0" distL="0" distR="0" wp14:anchorId="558AE49F" wp14:editId="50356FF5">
            <wp:extent cx="5268338" cy="3162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82734" cy="3170941"/>
                    </a:xfrm>
                    <a:prstGeom prst="rect">
                      <a:avLst/>
                    </a:prstGeom>
                  </pic:spPr>
                </pic:pic>
              </a:graphicData>
            </a:graphic>
          </wp:inline>
        </w:drawing>
      </w:r>
    </w:p>
    <w:p w:rsidR="003D1B05" w:rsidRPr="00A0341F" w:rsidRDefault="00A0341F" w:rsidP="00961554">
      <w:pPr>
        <w:bidi/>
        <w:spacing w:after="0" w:line="360" w:lineRule="auto"/>
        <w:jc w:val="center"/>
        <w:rPr>
          <w:rFonts w:asciiTheme="majorBidi" w:hAnsiTheme="majorBidi" w:cs="B Nazanin"/>
          <w:sz w:val="28"/>
          <w:szCs w:val="28"/>
          <w:lang w:bidi="fa-IR"/>
        </w:rPr>
      </w:pPr>
      <w:r>
        <w:rPr>
          <w:noProof/>
        </w:rPr>
        <w:lastRenderedPageBreak/>
        <w:drawing>
          <wp:inline distT="0" distB="0" distL="0" distR="0" wp14:anchorId="7027AC50" wp14:editId="2B823DA0">
            <wp:extent cx="4286250" cy="639725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93450" cy="6407998"/>
                    </a:xfrm>
                    <a:prstGeom prst="rect">
                      <a:avLst/>
                    </a:prstGeom>
                  </pic:spPr>
                </pic:pic>
              </a:graphicData>
            </a:graphic>
          </wp:inline>
        </w:drawing>
      </w:r>
    </w:p>
    <w:p w:rsidR="00A7173B" w:rsidRPr="00A0341F" w:rsidRDefault="00CE4762" w:rsidP="00A0341F">
      <w:pPr>
        <w:bidi/>
        <w:spacing w:after="0" w:line="360" w:lineRule="auto"/>
        <w:jc w:val="both"/>
        <w:rPr>
          <w:rFonts w:asciiTheme="majorBidi" w:hAnsiTheme="majorBidi" w:cs="B Nazanin"/>
          <w:sz w:val="28"/>
          <w:szCs w:val="28"/>
          <w:rtl/>
          <w:lang w:bidi="fa-IR"/>
        </w:rPr>
      </w:pPr>
      <w:r w:rsidRPr="00A0341F">
        <w:rPr>
          <w:rFonts w:asciiTheme="majorBidi" w:hAnsiTheme="majorBidi" w:cs="B Nazanin"/>
          <w:sz w:val="28"/>
          <w:szCs w:val="28"/>
          <w:rtl/>
          <w:lang w:bidi="fa-IR"/>
        </w:rPr>
        <w:t xml:space="preserve">استحکام پارچه عامل مهمی در ویژگی های </w:t>
      </w:r>
      <w:r w:rsidR="0031608F" w:rsidRPr="00A0341F">
        <w:rPr>
          <w:rFonts w:asciiTheme="majorBidi" w:hAnsiTheme="majorBidi" w:cs="B Nazanin"/>
          <w:sz w:val="28"/>
          <w:szCs w:val="28"/>
          <w:rtl/>
          <w:lang w:bidi="fa-IR"/>
        </w:rPr>
        <w:t xml:space="preserve">هدایت گرمایی </w:t>
      </w:r>
      <w:r w:rsidR="005E1EF6" w:rsidRPr="00A0341F">
        <w:rPr>
          <w:rFonts w:asciiTheme="majorBidi" w:hAnsiTheme="majorBidi" w:cs="B Nazanin"/>
          <w:sz w:val="28"/>
          <w:szCs w:val="28"/>
          <w:rtl/>
          <w:lang w:bidi="fa-IR"/>
        </w:rPr>
        <w:t xml:space="preserve">پارچه های تریکو  </w:t>
      </w:r>
      <w:r w:rsidR="0031608F" w:rsidRPr="00A0341F">
        <w:rPr>
          <w:rFonts w:asciiTheme="majorBidi" w:hAnsiTheme="majorBidi" w:cs="B Nazanin"/>
          <w:sz w:val="28"/>
          <w:szCs w:val="28"/>
          <w:rtl/>
          <w:lang w:bidi="fa-IR"/>
        </w:rPr>
        <w:t xml:space="preserve">است . همبستگی خوبی بین هدایت گرمایی و وزن پارچه دیده شد . رابطه نزدیک </w:t>
      </w:r>
      <w:r w:rsidR="00B53944" w:rsidRPr="00A0341F">
        <w:rPr>
          <w:rFonts w:asciiTheme="majorBidi" w:hAnsiTheme="majorBidi" w:cs="B Nazanin"/>
          <w:sz w:val="28"/>
          <w:szCs w:val="28"/>
          <w:rtl/>
          <w:lang w:bidi="fa-IR"/>
        </w:rPr>
        <w:t xml:space="preserve">بین مقاومت گرمایی و ضخامت پارچه ثبت شده بود . همان گونه که در قسمت مطالعات قبلی ذکر شد . </w:t>
      </w:r>
      <w:r w:rsidR="009D5D71" w:rsidRPr="00A0341F">
        <w:rPr>
          <w:rFonts w:asciiTheme="majorBidi" w:hAnsiTheme="majorBidi" w:cs="B Nazanin"/>
          <w:sz w:val="28"/>
          <w:szCs w:val="28"/>
          <w:rtl/>
          <w:lang w:bidi="fa-IR"/>
        </w:rPr>
        <w:t xml:space="preserve">مقاومت گرمایی نمونه هایی با پوست های باز بالاتر از نمونه هایی با پوست های بسته است . با همان تنظیمات ماشین پارچه ای که این امر بدلیل ضخامت نسبتا بالاتر پارچه از نمونه های پوست باز است . </w:t>
      </w:r>
      <w:r w:rsidR="00B14ADA" w:rsidRPr="00A0341F">
        <w:rPr>
          <w:rFonts w:asciiTheme="majorBidi" w:hAnsiTheme="majorBidi" w:cs="B Nazanin"/>
          <w:sz w:val="28"/>
          <w:szCs w:val="28"/>
          <w:rtl/>
          <w:lang w:bidi="fa-IR"/>
        </w:rPr>
        <w:t xml:space="preserve">ترکیب فیبرهایی با الیاف مقاوم با طول عمر بالا </w:t>
      </w:r>
      <w:r w:rsidR="001A4C9A" w:rsidRPr="00A0341F">
        <w:rPr>
          <w:rFonts w:asciiTheme="majorBidi" w:hAnsiTheme="majorBidi" w:cs="B Nazanin"/>
          <w:sz w:val="28"/>
          <w:szCs w:val="28"/>
          <w:rtl/>
          <w:lang w:bidi="fa-IR"/>
        </w:rPr>
        <w:t xml:space="preserve">منجر به افزایشی در مقادیر جذب گرمایی و بنابراین احساس </w:t>
      </w:r>
      <w:r w:rsidR="001A4C9A" w:rsidRPr="00A0341F">
        <w:rPr>
          <w:rFonts w:asciiTheme="majorBidi" w:hAnsiTheme="majorBidi" w:cs="B Nazanin"/>
          <w:sz w:val="28"/>
          <w:szCs w:val="28"/>
          <w:rtl/>
          <w:lang w:bidi="fa-IR"/>
        </w:rPr>
        <w:lastRenderedPageBreak/>
        <w:t xml:space="preserve">خنکی می شود . </w:t>
      </w:r>
      <w:r w:rsidR="0030667B" w:rsidRPr="00A0341F">
        <w:rPr>
          <w:rFonts w:asciiTheme="majorBidi" w:hAnsiTheme="majorBidi" w:cs="B Nazanin"/>
          <w:sz w:val="28"/>
          <w:szCs w:val="28"/>
          <w:rtl/>
          <w:lang w:bidi="fa-IR"/>
        </w:rPr>
        <w:t xml:space="preserve">این ویژگی با حضورفیبرهای  الیاف با طول عمر بالا قابل توضیح است که قادر هستند سطح گرمایی را نزدیک به سطح گرمایی پوست تنظیم کنند و بدن انسان را راحت نگه دارند . نفوذپذیری بخار آب از نمونه های پوست های باز </w:t>
      </w:r>
      <w:r w:rsidR="00867DA6" w:rsidRPr="00A0341F">
        <w:rPr>
          <w:rFonts w:asciiTheme="majorBidi" w:hAnsiTheme="majorBidi" w:cs="B Nazanin"/>
          <w:sz w:val="28"/>
          <w:szCs w:val="28"/>
          <w:rtl/>
          <w:lang w:bidi="fa-IR"/>
        </w:rPr>
        <w:t xml:space="preserve">از نمونه های پوست های بسته بالاتر است . </w:t>
      </w:r>
      <w:r w:rsidR="001A11A2" w:rsidRPr="00A0341F">
        <w:rPr>
          <w:rFonts w:asciiTheme="majorBidi" w:hAnsiTheme="majorBidi" w:cs="B Nazanin"/>
          <w:sz w:val="28"/>
          <w:szCs w:val="28"/>
          <w:rtl/>
          <w:lang w:bidi="fa-IR"/>
        </w:rPr>
        <w:t>ساختار مشبک و سوراخ دار پوست های باز برای محتوای فیبری یکسان و ساختار</w:t>
      </w:r>
      <w:r w:rsidR="008720DC" w:rsidRPr="00A0341F">
        <w:rPr>
          <w:rFonts w:asciiTheme="majorBidi" w:hAnsiTheme="majorBidi" w:cs="B Nazanin"/>
          <w:sz w:val="28"/>
          <w:szCs w:val="28"/>
          <w:lang w:bidi="fa-IR"/>
        </w:rPr>
        <w:t xml:space="preserve"> </w:t>
      </w:r>
      <w:r w:rsidR="001A11A2" w:rsidRPr="00A0341F">
        <w:rPr>
          <w:rFonts w:asciiTheme="majorBidi" w:hAnsiTheme="majorBidi" w:cs="B Nazanin"/>
          <w:sz w:val="28"/>
          <w:szCs w:val="28"/>
          <w:rtl/>
          <w:lang w:bidi="fa-IR"/>
        </w:rPr>
        <w:t xml:space="preserve">پارچه منجر به این ویژگی می شود. </w:t>
      </w:r>
      <w:r w:rsidR="00A7173B" w:rsidRPr="00A0341F">
        <w:rPr>
          <w:rFonts w:cs="B Nazanin"/>
          <w:sz w:val="28"/>
          <w:szCs w:val="28"/>
          <w:rtl/>
          <w:lang w:bidi="fa-IR"/>
        </w:rPr>
        <w:t xml:space="preserve">اگر چه این مطالعه ارزیابی ابتدایی در مورد اثر پارچه های وابسته به تنظیم حرارت روی </w:t>
      </w:r>
      <w:r w:rsidR="005E1EF6" w:rsidRPr="00A0341F">
        <w:rPr>
          <w:rFonts w:cs="B Nazanin"/>
          <w:sz w:val="28"/>
          <w:szCs w:val="28"/>
          <w:rtl/>
          <w:lang w:bidi="fa-IR"/>
        </w:rPr>
        <w:t xml:space="preserve">پارچه های تریکو  </w:t>
      </w:r>
      <w:r w:rsidR="00715842" w:rsidRPr="00A0341F">
        <w:rPr>
          <w:rFonts w:cs="B Nazanin"/>
          <w:sz w:val="28"/>
          <w:szCs w:val="28"/>
          <w:rtl/>
          <w:lang w:bidi="fa-IR"/>
        </w:rPr>
        <w:t>سه بعدی ارائه می دهد</w:t>
      </w:r>
      <w:r w:rsidR="00A7173B" w:rsidRPr="00A0341F">
        <w:rPr>
          <w:rFonts w:cs="B Nazanin"/>
          <w:sz w:val="28"/>
          <w:szCs w:val="28"/>
          <w:rtl/>
          <w:lang w:bidi="fa-IR"/>
        </w:rPr>
        <w:t xml:space="preserve">، مطالعات بیشتری هنوز برای روشن سازی کمک های ترکیب فیبری و ساختار پارچه ای به ویژگی های گرمایی </w:t>
      </w:r>
      <w:r w:rsidR="005E1EF6" w:rsidRPr="00A0341F">
        <w:rPr>
          <w:rFonts w:cs="B Nazanin"/>
          <w:sz w:val="28"/>
          <w:szCs w:val="28"/>
          <w:rtl/>
          <w:lang w:bidi="fa-IR"/>
        </w:rPr>
        <w:t xml:space="preserve">پارچه های تریکو  </w:t>
      </w:r>
      <w:r w:rsidR="00A7173B" w:rsidRPr="00A0341F">
        <w:rPr>
          <w:rFonts w:cs="B Nazanin"/>
          <w:sz w:val="28"/>
          <w:szCs w:val="28"/>
          <w:rtl/>
          <w:lang w:bidi="fa-IR"/>
        </w:rPr>
        <w:t>لازم است.</w:t>
      </w:r>
    </w:p>
    <w:p w:rsidR="00BE2A6F" w:rsidRDefault="00BE2A6F" w:rsidP="00A0341F">
      <w:pPr>
        <w:bidi/>
        <w:spacing w:after="0" w:line="360" w:lineRule="auto"/>
        <w:jc w:val="both"/>
        <w:rPr>
          <w:rFonts w:asciiTheme="majorBidi" w:hAnsiTheme="majorBidi" w:cs="B Nazanin"/>
          <w:b/>
          <w:bCs/>
          <w:sz w:val="36"/>
          <w:szCs w:val="36"/>
          <w:rtl/>
          <w:lang w:bidi="fa-IR"/>
        </w:rPr>
      </w:pPr>
    </w:p>
    <w:p w:rsidR="00961554" w:rsidRDefault="00961554" w:rsidP="00961554">
      <w:pPr>
        <w:bidi/>
        <w:spacing w:after="0" w:line="360" w:lineRule="auto"/>
        <w:jc w:val="both"/>
        <w:rPr>
          <w:rFonts w:asciiTheme="majorBidi" w:hAnsiTheme="majorBidi" w:cs="B Nazanin"/>
          <w:b/>
          <w:bCs/>
          <w:sz w:val="36"/>
          <w:szCs w:val="36"/>
          <w:rtl/>
          <w:lang w:bidi="fa-IR"/>
        </w:rPr>
      </w:pPr>
    </w:p>
    <w:p w:rsidR="00961554" w:rsidRDefault="00961554" w:rsidP="00961554">
      <w:pPr>
        <w:bidi/>
        <w:spacing w:after="0" w:line="360" w:lineRule="auto"/>
        <w:jc w:val="both"/>
        <w:rPr>
          <w:rFonts w:asciiTheme="majorBidi" w:hAnsiTheme="majorBidi" w:cs="B Nazanin"/>
          <w:b/>
          <w:bCs/>
          <w:sz w:val="36"/>
          <w:szCs w:val="36"/>
          <w:rtl/>
          <w:lang w:bidi="fa-IR"/>
        </w:rPr>
      </w:pPr>
    </w:p>
    <w:p w:rsidR="00961554" w:rsidRDefault="00961554" w:rsidP="00961554">
      <w:pPr>
        <w:bidi/>
        <w:spacing w:after="0" w:line="360" w:lineRule="auto"/>
        <w:jc w:val="both"/>
        <w:rPr>
          <w:rFonts w:asciiTheme="majorBidi" w:hAnsiTheme="majorBidi" w:cs="B Nazanin"/>
          <w:b/>
          <w:bCs/>
          <w:sz w:val="36"/>
          <w:szCs w:val="36"/>
          <w:rtl/>
          <w:lang w:bidi="fa-IR"/>
        </w:rPr>
      </w:pPr>
    </w:p>
    <w:p w:rsidR="00961554" w:rsidRDefault="00961554" w:rsidP="00961554">
      <w:pPr>
        <w:bidi/>
        <w:spacing w:after="0" w:line="360" w:lineRule="auto"/>
        <w:jc w:val="both"/>
        <w:rPr>
          <w:rFonts w:asciiTheme="majorBidi" w:hAnsiTheme="majorBidi" w:cs="B Nazanin"/>
          <w:b/>
          <w:bCs/>
          <w:sz w:val="36"/>
          <w:szCs w:val="36"/>
          <w:rtl/>
          <w:lang w:bidi="fa-IR"/>
        </w:rPr>
      </w:pPr>
    </w:p>
    <w:p w:rsidR="00961554" w:rsidRDefault="00961554" w:rsidP="00961554">
      <w:pPr>
        <w:bidi/>
        <w:spacing w:after="0" w:line="360" w:lineRule="auto"/>
        <w:jc w:val="both"/>
        <w:rPr>
          <w:rFonts w:asciiTheme="majorBidi" w:hAnsiTheme="majorBidi" w:cs="B Nazanin"/>
          <w:b/>
          <w:bCs/>
          <w:sz w:val="36"/>
          <w:szCs w:val="36"/>
          <w:rtl/>
          <w:lang w:bidi="fa-IR"/>
        </w:rPr>
      </w:pPr>
    </w:p>
    <w:p w:rsidR="00961554" w:rsidRDefault="00961554" w:rsidP="00961554">
      <w:pPr>
        <w:bidi/>
        <w:spacing w:after="0" w:line="360" w:lineRule="auto"/>
        <w:jc w:val="both"/>
        <w:rPr>
          <w:rFonts w:asciiTheme="majorBidi" w:hAnsiTheme="majorBidi" w:cs="B Nazanin"/>
          <w:b/>
          <w:bCs/>
          <w:sz w:val="36"/>
          <w:szCs w:val="36"/>
          <w:rtl/>
          <w:lang w:bidi="fa-IR"/>
        </w:rPr>
      </w:pPr>
    </w:p>
    <w:p w:rsidR="00961554" w:rsidRDefault="00961554" w:rsidP="00961554">
      <w:pPr>
        <w:bidi/>
        <w:spacing w:after="0" w:line="360" w:lineRule="auto"/>
        <w:jc w:val="both"/>
        <w:rPr>
          <w:rFonts w:asciiTheme="majorBidi" w:hAnsiTheme="majorBidi" w:cs="B Nazanin"/>
          <w:b/>
          <w:bCs/>
          <w:sz w:val="36"/>
          <w:szCs w:val="36"/>
          <w:rtl/>
          <w:lang w:bidi="fa-IR"/>
        </w:rPr>
      </w:pPr>
    </w:p>
    <w:p w:rsidR="00961554" w:rsidRDefault="00961554" w:rsidP="00961554">
      <w:pPr>
        <w:bidi/>
        <w:spacing w:after="0" w:line="360" w:lineRule="auto"/>
        <w:jc w:val="both"/>
        <w:rPr>
          <w:rFonts w:asciiTheme="majorBidi" w:hAnsiTheme="majorBidi" w:cs="B Nazanin"/>
          <w:b/>
          <w:bCs/>
          <w:sz w:val="36"/>
          <w:szCs w:val="36"/>
          <w:rtl/>
          <w:lang w:bidi="fa-IR"/>
        </w:rPr>
      </w:pPr>
    </w:p>
    <w:p w:rsidR="00961554" w:rsidRDefault="00961554" w:rsidP="00961554">
      <w:pPr>
        <w:bidi/>
        <w:spacing w:after="0" w:line="360" w:lineRule="auto"/>
        <w:jc w:val="both"/>
        <w:rPr>
          <w:rFonts w:asciiTheme="majorBidi" w:hAnsiTheme="majorBidi" w:cs="B Nazanin"/>
          <w:b/>
          <w:bCs/>
          <w:sz w:val="36"/>
          <w:szCs w:val="36"/>
          <w:rtl/>
          <w:lang w:bidi="fa-IR"/>
        </w:rPr>
      </w:pPr>
    </w:p>
    <w:p w:rsidR="00961554" w:rsidRPr="00A0341F" w:rsidRDefault="00961554" w:rsidP="00961554">
      <w:pPr>
        <w:bidi/>
        <w:spacing w:after="0" w:line="360" w:lineRule="auto"/>
        <w:jc w:val="both"/>
        <w:rPr>
          <w:rFonts w:asciiTheme="majorBidi" w:hAnsiTheme="majorBidi" w:cs="B Nazanin"/>
          <w:b/>
          <w:bCs/>
          <w:sz w:val="36"/>
          <w:szCs w:val="36"/>
          <w:rtl/>
          <w:lang w:bidi="fa-IR"/>
        </w:rPr>
      </w:pPr>
    </w:p>
    <w:p w:rsidR="00A0341F" w:rsidRPr="00A0341F" w:rsidRDefault="00A0341F" w:rsidP="00A0341F">
      <w:pPr>
        <w:spacing w:after="0" w:line="360" w:lineRule="auto"/>
        <w:jc w:val="both"/>
        <w:rPr>
          <w:b/>
          <w:bCs/>
          <w:sz w:val="28"/>
          <w:szCs w:val="28"/>
          <w:rtl/>
        </w:rPr>
      </w:pPr>
      <w:r w:rsidRPr="00A0341F">
        <w:rPr>
          <w:b/>
          <w:bCs/>
          <w:sz w:val="28"/>
          <w:szCs w:val="28"/>
        </w:rPr>
        <w:lastRenderedPageBreak/>
        <w:t>References</w:t>
      </w:r>
    </w:p>
    <w:p w:rsidR="00A0341F" w:rsidRDefault="00A0341F" w:rsidP="00A0341F">
      <w:pPr>
        <w:spacing w:after="0" w:line="240" w:lineRule="auto"/>
        <w:jc w:val="both"/>
        <w:rPr>
          <w:rtl/>
        </w:rPr>
      </w:pPr>
      <w:r>
        <w:t xml:space="preserve"> 1. Rees WH. Textiles for comfort. In: proceedings of third Shirley international seminar, Shirley Institute, Manchester, 1971.</w:t>
      </w:r>
    </w:p>
    <w:p w:rsidR="00A0341F" w:rsidRDefault="00A0341F" w:rsidP="00A0341F">
      <w:pPr>
        <w:spacing w:after="0" w:line="240" w:lineRule="auto"/>
        <w:jc w:val="both"/>
        <w:rPr>
          <w:rtl/>
        </w:rPr>
      </w:pPr>
      <w:r>
        <w:t xml:space="preserve"> 2. Morris GJ. The thermal properties of textile materials. J </w:t>
      </w:r>
      <w:proofErr w:type="spellStart"/>
      <w:r>
        <w:t>Textil</w:t>
      </w:r>
      <w:proofErr w:type="spellEnd"/>
      <w:r>
        <w:t xml:space="preserve"> Inst 1953; 44: T449–T460. </w:t>
      </w:r>
    </w:p>
    <w:p w:rsidR="00A0341F" w:rsidRDefault="00A0341F" w:rsidP="00A0341F">
      <w:pPr>
        <w:spacing w:after="0" w:line="240" w:lineRule="auto"/>
        <w:jc w:val="both"/>
        <w:rPr>
          <w:rtl/>
        </w:rPr>
      </w:pPr>
      <w:r>
        <w:t xml:space="preserve">3. </w:t>
      </w:r>
      <w:proofErr w:type="spellStart"/>
      <w:r>
        <w:t>Bandhyopadhyay</w:t>
      </w:r>
      <w:proofErr w:type="spellEnd"/>
      <w:r>
        <w:t xml:space="preserve"> SK, Ghose PK, Bose SK and Mukhopadhyay U. The thermal resistance of jute and jute-blended fabrics. J </w:t>
      </w:r>
      <w:proofErr w:type="spellStart"/>
      <w:r>
        <w:t>Tex</w:t>
      </w:r>
      <w:proofErr w:type="spellEnd"/>
      <w:r>
        <w:t xml:space="preserve"> Inst 1987; 78(4): 255–260.</w:t>
      </w:r>
    </w:p>
    <w:p w:rsidR="00A0341F" w:rsidRDefault="00A0341F" w:rsidP="00A0341F">
      <w:pPr>
        <w:spacing w:after="0" w:line="240" w:lineRule="auto"/>
        <w:jc w:val="both"/>
        <w:rPr>
          <w:rtl/>
        </w:rPr>
      </w:pPr>
      <w:r>
        <w:t xml:space="preserve"> 4. Dias T and </w:t>
      </w:r>
      <w:proofErr w:type="spellStart"/>
      <w:r>
        <w:t>Delkumburewatte</w:t>
      </w:r>
      <w:proofErr w:type="spellEnd"/>
      <w:r>
        <w:t xml:space="preserve"> GB. The influence of moisture content on the thermal conductivity of a knitted structure. </w:t>
      </w:r>
      <w:proofErr w:type="spellStart"/>
      <w:r>
        <w:t>Meas</w:t>
      </w:r>
      <w:proofErr w:type="spellEnd"/>
      <w:r>
        <w:t xml:space="preserve"> Sci Technol 2007; 18: 1304–1314. </w:t>
      </w:r>
    </w:p>
    <w:p w:rsidR="00A0341F" w:rsidRDefault="00A0341F" w:rsidP="00A0341F">
      <w:pPr>
        <w:spacing w:after="0" w:line="240" w:lineRule="auto"/>
        <w:jc w:val="both"/>
        <w:rPr>
          <w:rtl/>
        </w:rPr>
      </w:pPr>
      <w:r>
        <w:t xml:space="preserve">5. </w:t>
      </w:r>
      <w:proofErr w:type="spellStart"/>
      <w:r>
        <w:t>Kyunghoon</w:t>
      </w:r>
      <w:proofErr w:type="spellEnd"/>
      <w:r>
        <w:t xml:space="preserve"> M, </w:t>
      </w:r>
      <w:proofErr w:type="spellStart"/>
      <w:r>
        <w:t>Yangsoo</w:t>
      </w:r>
      <w:proofErr w:type="spellEnd"/>
      <w:r>
        <w:t xml:space="preserve"> S, </w:t>
      </w:r>
      <w:proofErr w:type="spellStart"/>
      <w:r>
        <w:t>Chongyoup</w:t>
      </w:r>
      <w:proofErr w:type="spellEnd"/>
      <w:r>
        <w:t xml:space="preserve"> K and </w:t>
      </w:r>
      <w:proofErr w:type="spellStart"/>
      <w:r>
        <w:t>Yejin</w:t>
      </w:r>
      <w:proofErr w:type="spellEnd"/>
      <w:r>
        <w:t xml:space="preserve"> L, </w:t>
      </w:r>
      <w:proofErr w:type="spellStart"/>
      <w:r>
        <w:t>Kyunghi</w:t>
      </w:r>
      <w:proofErr w:type="spellEnd"/>
      <w:r>
        <w:t xml:space="preserve"> H, Heat and moisture transfer from skin to environment through fabrics: a mathematical model. Int J Heat Mass Transfer 2007; 50: 5292–5304. </w:t>
      </w:r>
    </w:p>
    <w:p w:rsidR="00A0341F" w:rsidRDefault="00A0341F" w:rsidP="00A0341F">
      <w:pPr>
        <w:spacing w:after="0" w:line="240" w:lineRule="auto"/>
        <w:jc w:val="both"/>
        <w:rPr>
          <w:rtl/>
        </w:rPr>
      </w:pPr>
      <w:r>
        <w:t xml:space="preserve">6. </w:t>
      </w:r>
      <w:proofErr w:type="spellStart"/>
      <w:r>
        <w:t>Hes</w:t>
      </w:r>
      <w:proofErr w:type="spellEnd"/>
      <w:r>
        <w:t xml:space="preserve"> L. Thermal properties of nonwovens. In: proceedings of INDEX 1987 congress, Geneva, 1987.</w:t>
      </w:r>
    </w:p>
    <w:p w:rsidR="00A0341F" w:rsidRDefault="00A0341F" w:rsidP="00A0341F">
      <w:pPr>
        <w:spacing w:after="0" w:line="240" w:lineRule="auto"/>
        <w:jc w:val="both"/>
        <w:rPr>
          <w:rtl/>
        </w:rPr>
      </w:pPr>
      <w:r>
        <w:t xml:space="preserve"> 7. </w:t>
      </w:r>
      <w:proofErr w:type="spellStart"/>
      <w:r>
        <w:t>Cheurell</w:t>
      </w:r>
      <w:proofErr w:type="spellEnd"/>
      <w:r>
        <w:t xml:space="preserve"> DM, Spivak SM and Hollies RS. Dynamic surface wetness of fabrics in relation to clothing comfort. </w:t>
      </w:r>
      <w:proofErr w:type="spellStart"/>
      <w:r>
        <w:t>Textil</w:t>
      </w:r>
      <w:proofErr w:type="spellEnd"/>
      <w:r>
        <w:t xml:space="preserve"> Res J 1985; 55: 394–399. </w:t>
      </w:r>
    </w:p>
    <w:p w:rsidR="00A0341F" w:rsidRDefault="00A0341F" w:rsidP="00A0341F">
      <w:pPr>
        <w:spacing w:after="0" w:line="240" w:lineRule="auto"/>
        <w:jc w:val="both"/>
        <w:rPr>
          <w:rtl/>
        </w:rPr>
      </w:pPr>
      <w:r>
        <w:t xml:space="preserve">8. </w:t>
      </w:r>
      <w:proofErr w:type="spellStart"/>
      <w:r>
        <w:t>Geraldes</w:t>
      </w:r>
      <w:proofErr w:type="spellEnd"/>
      <w:r>
        <w:t xml:space="preserve"> MJ, </w:t>
      </w:r>
      <w:proofErr w:type="spellStart"/>
      <w:r>
        <w:t>Hes</w:t>
      </w:r>
      <w:proofErr w:type="spellEnd"/>
      <w:r>
        <w:t xml:space="preserve"> L and Araujo M. Mathematical </w:t>
      </w:r>
      <w:proofErr w:type="spellStart"/>
      <w:r>
        <w:t>modelization</w:t>
      </w:r>
      <w:proofErr w:type="spellEnd"/>
      <w:r>
        <w:t xml:space="preserve"> of thermal properties in functional knit structures. In: proceedings of the 83rd textile-institute world conference, Shanghai, China, 23–27 May 2004. </w:t>
      </w:r>
    </w:p>
    <w:p w:rsidR="00A0341F" w:rsidRDefault="00A0341F" w:rsidP="00A0341F">
      <w:pPr>
        <w:spacing w:after="0" w:line="240" w:lineRule="auto"/>
        <w:jc w:val="both"/>
        <w:rPr>
          <w:rtl/>
        </w:rPr>
      </w:pPr>
      <w:r>
        <w:t xml:space="preserve">9. </w:t>
      </w:r>
      <w:proofErr w:type="spellStart"/>
      <w:r>
        <w:t>Geraldes</w:t>
      </w:r>
      <w:proofErr w:type="spellEnd"/>
      <w:r>
        <w:t xml:space="preserve"> M, </w:t>
      </w:r>
      <w:proofErr w:type="spellStart"/>
      <w:r>
        <w:t>Hes</w:t>
      </w:r>
      <w:proofErr w:type="spellEnd"/>
      <w:r>
        <w:t xml:space="preserve"> L and Araujo M. The application of new performance PP fibers in functional knit structures. In: proceedings of the 1st international textile clothing and design conference, Dubrovnik, Croatia, 6–9 October 2002. </w:t>
      </w:r>
    </w:p>
    <w:p w:rsidR="00A0341F" w:rsidRDefault="00A0341F" w:rsidP="00A0341F">
      <w:pPr>
        <w:spacing w:after="0" w:line="240" w:lineRule="auto"/>
        <w:jc w:val="both"/>
        <w:rPr>
          <w:rtl/>
        </w:rPr>
      </w:pPr>
      <w:r>
        <w:t xml:space="preserve">10. </w:t>
      </w:r>
      <w:proofErr w:type="spellStart"/>
      <w:r>
        <w:t>Hes</w:t>
      </w:r>
      <w:proofErr w:type="spellEnd"/>
      <w:r>
        <w:t xml:space="preserve"> L, Araujo M and </w:t>
      </w:r>
      <w:proofErr w:type="spellStart"/>
      <w:r>
        <w:t>Storova</w:t>
      </w:r>
      <w:proofErr w:type="spellEnd"/>
      <w:r>
        <w:t xml:space="preserve"> R. Thermal-comfort properties of socks containing PP filaments., In: proceedings of the world congress on polypropylene in textiles, Huddersfield, 1996.</w:t>
      </w:r>
    </w:p>
    <w:p w:rsidR="00A0341F" w:rsidRDefault="00A0341F" w:rsidP="00A0341F">
      <w:pPr>
        <w:spacing w:after="0" w:line="240" w:lineRule="auto"/>
        <w:jc w:val="both"/>
        <w:rPr>
          <w:rtl/>
        </w:rPr>
      </w:pPr>
      <w:r>
        <w:t xml:space="preserve"> 11. </w:t>
      </w:r>
      <w:proofErr w:type="spellStart"/>
      <w:r>
        <w:t>Oglakcioglu</w:t>
      </w:r>
      <w:proofErr w:type="spellEnd"/>
      <w:r>
        <w:t xml:space="preserve"> N and </w:t>
      </w:r>
      <w:proofErr w:type="spellStart"/>
      <w:r>
        <w:t>Marmarali</w:t>
      </w:r>
      <w:proofErr w:type="spellEnd"/>
      <w:r>
        <w:t xml:space="preserve"> A. Thermal comfort properties of some knitted structures. </w:t>
      </w:r>
      <w:proofErr w:type="spellStart"/>
      <w:r>
        <w:t>Fibr</w:t>
      </w:r>
      <w:proofErr w:type="spellEnd"/>
      <w:r>
        <w:t xml:space="preserve"> </w:t>
      </w:r>
      <w:proofErr w:type="spellStart"/>
      <w:r>
        <w:t>Textil</w:t>
      </w:r>
      <w:proofErr w:type="spellEnd"/>
      <w:r>
        <w:t xml:space="preserve"> East </w:t>
      </w:r>
      <w:proofErr w:type="spellStart"/>
      <w:r>
        <w:t>Eur</w:t>
      </w:r>
      <w:proofErr w:type="spellEnd"/>
      <w:r>
        <w:t xml:space="preserve"> 2007; 15: 64–65. </w:t>
      </w:r>
    </w:p>
    <w:p w:rsidR="00A0341F" w:rsidRDefault="00A0341F" w:rsidP="00A0341F">
      <w:pPr>
        <w:spacing w:after="0" w:line="240" w:lineRule="auto"/>
        <w:jc w:val="both"/>
        <w:rPr>
          <w:rtl/>
        </w:rPr>
      </w:pPr>
      <w:r>
        <w:t xml:space="preserve">12. </w:t>
      </w:r>
      <w:proofErr w:type="spellStart"/>
      <w:r>
        <w:t>Uc</w:t>
      </w:r>
      <w:proofErr w:type="spellEnd"/>
      <w:r>
        <w:t xml:space="preserve">¸ </w:t>
      </w:r>
      <w:proofErr w:type="spellStart"/>
      <w:r>
        <w:t>ar</w:t>
      </w:r>
      <w:proofErr w:type="spellEnd"/>
      <w:r>
        <w:t xml:space="preserve"> N and </w:t>
      </w:r>
      <w:proofErr w:type="spellStart"/>
      <w:r>
        <w:t>Yılmaz</w:t>
      </w:r>
      <w:proofErr w:type="spellEnd"/>
      <w:r>
        <w:t xml:space="preserve"> T. Thermal properties of 1x1, 2x2 3x3 rib knit fabrics. </w:t>
      </w:r>
      <w:proofErr w:type="spellStart"/>
      <w:r>
        <w:t>Fibr</w:t>
      </w:r>
      <w:proofErr w:type="spellEnd"/>
      <w:r>
        <w:t xml:space="preserve"> </w:t>
      </w:r>
      <w:proofErr w:type="spellStart"/>
      <w:r>
        <w:t>Textil</w:t>
      </w:r>
      <w:proofErr w:type="spellEnd"/>
      <w:r>
        <w:t xml:space="preserve"> East </w:t>
      </w:r>
      <w:proofErr w:type="spellStart"/>
      <w:r>
        <w:t>Eur</w:t>
      </w:r>
      <w:proofErr w:type="spellEnd"/>
      <w:r>
        <w:t xml:space="preserve"> 2004; 12: 34– 38. </w:t>
      </w:r>
    </w:p>
    <w:p w:rsidR="00A0341F" w:rsidRDefault="00A0341F" w:rsidP="00A0341F">
      <w:pPr>
        <w:spacing w:after="0" w:line="240" w:lineRule="auto"/>
        <w:jc w:val="both"/>
        <w:rPr>
          <w:rtl/>
        </w:rPr>
      </w:pPr>
      <w:r>
        <w:t xml:space="preserve">13. </w:t>
      </w:r>
      <w:proofErr w:type="spellStart"/>
      <w:r>
        <w:t>Ozdil</w:t>
      </w:r>
      <w:proofErr w:type="spellEnd"/>
      <w:r>
        <w:t xml:space="preserve"> N, </w:t>
      </w:r>
      <w:proofErr w:type="spellStart"/>
      <w:r>
        <w:t>Marmarali</w:t>
      </w:r>
      <w:proofErr w:type="spellEnd"/>
      <w:r>
        <w:t xml:space="preserve"> A and Kretzschmar SD. Effect of yarn properties on thermal comfort of knitted fabrics. Int J </w:t>
      </w:r>
      <w:proofErr w:type="spellStart"/>
      <w:r>
        <w:t>Therm</w:t>
      </w:r>
      <w:proofErr w:type="spellEnd"/>
      <w:r>
        <w:t xml:space="preserve"> Sci 2007; 46: 1318–1322. </w:t>
      </w:r>
    </w:p>
    <w:p w:rsidR="00A0341F" w:rsidRDefault="00A0341F" w:rsidP="00A0341F">
      <w:pPr>
        <w:spacing w:after="0" w:line="240" w:lineRule="auto"/>
        <w:jc w:val="both"/>
        <w:rPr>
          <w:rtl/>
        </w:rPr>
      </w:pPr>
      <w:r>
        <w:t xml:space="preserve">14. Ramachandran T, </w:t>
      </w:r>
      <w:proofErr w:type="spellStart"/>
      <w:r>
        <w:t>Manonmani</w:t>
      </w:r>
      <w:proofErr w:type="spellEnd"/>
      <w:r>
        <w:t xml:space="preserve"> G and Vigneswaran C. Thermal </w:t>
      </w:r>
      <w:proofErr w:type="spellStart"/>
      <w:r>
        <w:t>behaviour</w:t>
      </w:r>
      <w:proofErr w:type="spellEnd"/>
      <w:r>
        <w:t xml:space="preserve"> of ring- and compact-spun yarn single jersey, rib and interlock knitted fabrics. Indian J </w:t>
      </w:r>
      <w:proofErr w:type="spellStart"/>
      <w:r>
        <w:t>Fibr</w:t>
      </w:r>
      <w:proofErr w:type="spellEnd"/>
      <w:r>
        <w:t xml:space="preserve"> </w:t>
      </w:r>
      <w:proofErr w:type="spellStart"/>
      <w:r>
        <w:t>Textil</w:t>
      </w:r>
      <w:proofErr w:type="spellEnd"/>
      <w:r>
        <w:t xml:space="preserve"> Res 2010; 35: 250–257.</w:t>
      </w:r>
    </w:p>
    <w:p w:rsidR="00A0341F" w:rsidRDefault="00A0341F" w:rsidP="00A0341F">
      <w:pPr>
        <w:spacing w:after="0" w:line="240" w:lineRule="auto"/>
        <w:jc w:val="both"/>
        <w:rPr>
          <w:rtl/>
        </w:rPr>
      </w:pPr>
      <w:r>
        <w:t xml:space="preserve"> 15. Arau´ jo M, </w:t>
      </w:r>
      <w:proofErr w:type="spellStart"/>
      <w:r>
        <w:t>Soutinho</w:t>
      </w:r>
      <w:proofErr w:type="spellEnd"/>
      <w:r>
        <w:t xml:space="preserve"> F and </w:t>
      </w:r>
      <w:proofErr w:type="spellStart"/>
      <w:r>
        <w:t>Fangueiro</w:t>
      </w:r>
      <w:proofErr w:type="spellEnd"/>
      <w:r>
        <w:t xml:space="preserve"> R. Designing multifunctional close to skin garments. In: proceedings of the 11th Izmir textile congress, Izmir, Turkey, 2007. </w:t>
      </w:r>
    </w:p>
    <w:p w:rsidR="00A0341F" w:rsidRDefault="00A0341F" w:rsidP="00A0341F">
      <w:pPr>
        <w:spacing w:after="0" w:line="240" w:lineRule="auto"/>
        <w:jc w:val="both"/>
        <w:rPr>
          <w:rtl/>
        </w:rPr>
      </w:pPr>
      <w:r>
        <w:t xml:space="preserve">16. </w:t>
      </w:r>
      <w:proofErr w:type="spellStart"/>
      <w:r>
        <w:t>Armit</w:t>
      </w:r>
      <w:proofErr w:type="spellEnd"/>
      <w:r>
        <w:t xml:space="preserve"> UR. Bedding textiles and their Influence on thermal comfort and sleep. AUTEX Res J 2007; 8: 252–254. </w:t>
      </w:r>
    </w:p>
    <w:p w:rsidR="00A0341F" w:rsidRDefault="00A0341F" w:rsidP="00A0341F">
      <w:pPr>
        <w:spacing w:after="0" w:line="240" w:lineRule="auto"/>
        <w:jc w:val="both"/>
        <w:rPr>
          <w:rtl/>
        </w:rPr>
      </w:pPr>
      <w:r>
        <w:t xml:space="preserve">17. </w:t>
      </w:r>
      <w:proofErr w:type="spellStart"/>
      <w:r>
        <w:t>Hiroku</w:t>
      </w:r>
      <w:proofErr w:type="spellEnd"/>
      <w:r>
        <w:t xml:space="preserve"> Y, </w:t>
      </w:r>
      <w:proofErr w:type="spellStart"/>
      <w:r>
        <w:t>Masea</w:t>
      </w:r>
      <w:proofErr w:type="spellEnd"/>
      <w:r>
        <w:t xml:space="preserve"> N and Masako N. Evaluation of thermal properties of pillows. J </w:t>
      </w:r>
      <w:proofErr w:type="spellStart"/>
      <w:r>
        <w:t>Textil</w:t>
      </w:r>
      <w:proofErr w:type="spellEnd"/>
      <w:r>
        <w:t xml:space="preserve"> </w:t>
      </w:r>
      <w:proofErr w:type="spellStart"/>
      <w:r>
        <w:t>Eng</w:t>
      </w:r>
      <w:proofErr w:type="spellEnd"/>
      <w:r>
        <w:t xml:space="preserve"> 2005; 51: 47–52.</w:t>
      </w:r>
    </w:p>
    <w:p w:rsidR="00A0341F" w:rsidRDefault="00A0341F" w:rsidP="00A0341F">
      <w:pPr>
        <w:spacing w:after="0" w:line="240" w:lineRule="auto"/>
        <w:jc w:val="both"/>
        <w:rPr>
          <w:rtl/>
        </w:rPr>
      </w:pPr>
      <w:r>
        <w:t xml:space="preserve"> 18. </w:t>
      </w:r>
      <w:proofErr w:type="spellStart"/>
      <w:r>
        <w:t>Bruer</w:t>
      </w:r>
      <w:proofErr w:type="spellEnd"/>
      <w:r>
        <w:t xml:space="preserve"> SM, Powell N and Smith G. Three-dimensionally knit spacer fabric: a review of production techniques and applications. J </w:t>
      </w:r>
      <w:proofErr w:type="spellStart"/>
      <w:r>
        <w:t>Textil</w:t>
      </w:r>
      <w:proofErr w:type="spellEnd"/>
      <w:r>
        <w:t xml:space="preserve"> Apparel 2005; 4: 1–31.</w:t>
      </w:r>
    </w:p>
    <w:p w:rsidR="00A0341F" w:rsidRDefault="00A0341F" w:rsidP="00A0341F">
      <w:pPr>
        <w:spacing w:after="0" w:line="240" w:lineRule="auto"/>
        <w:jc w:val="both"/>
        <w:rPr>
          <w:rtl/>
        </w:rPr>
      </w:pPr>
      <w:r>
        <w:t xml:space="preserve"> 19. </w:t>
      </w:r>
      <w:proofErr w:type="spellStart"/>
      <w:r>
        <w:t>Benltoufa</w:t>
      </w:r>
      <w:proofErr w:type="spellEnd"/>
      <w:r>
        <w:t xml:space="preserve"> S, </w:t>
      </w:r>
      <w:proofErr w:type="spellStart"/>
      <w:r>
        <w:t>Fayala</w:t>
      </w:r>
      <w:proofErr w:type="spellEnd"/>
      <w:r>
        <w:t xml:space="preserve"> F, </w:t>
      </w:r>
      <w:proofErr w:type="spellStart"/>
      <w:r>
        <w:t>Cheikhrouhou</w:t>
      </w:r>
      <w:proofErr w:type="spellEnd"/>
      <w:r>
        <w:t xml:space="preserve"> M, et al. Porosity determination of jersey structure. AUTEX Res J 2007; 7: 63–69. </w:t>
      </w:r>
    </w:p>
    <w:p w:rsidR="00A0341F" w:rsidRDefault="00A0341F" w:rsidP="00A0341F">
      <w:pPr>
        <w:spacing w:after="0" w:line="240" w:lineRule="auto"/>
        <w:jc w:val="both"/>
        <w:rPr>
          <w:rtl/>
        </w:rPr>
      </w:pPr>
      <w:r>
        <w:t xml:space="preserve">20. </w:t>
      </w:r>
      <w:proofErr w:type="spellStart"/>
      <w:r>
        <w:t>Matusiak</w:t>
      </w:r>
      <w:proofErr w:type="spellEnd"/>
      <w:r>
        <w:t xml:space="preserve"> M. Investigation of the thermal insulation properties of multilayer textiles. </w:t>
      </w:r>
      <w:proofErr w:type="spellStart"/>
      <w:r>
        <w:t>Fibr</w:t>
      </w:r>
      <w:proofErr w:type="spellEnd"/>
      <w:r>
        <w:t xml:space="preserve"> </w:t>
      </w:r>
      <w:proofErr w:type="spellStart"/>
      <w:r>
        <w:t>Textil</w:t>
      </w:r>
      <w:proofErr w:type="spellEnd"/>
      <w:r>
        <w:t xml:space="preserve"> East </w:t>
      </w:r>
      <w:proofErr w:type="spellStart"/>
      <w:r>
        <w:t>Eur</w:t>
      </w:r>
      <w:proofErr w:type="spellEnd"/>
      <w:r>
        <w:t xml:space="preserve"> 2004; 14: 98–102. </w:t>
      </w:r>
    </w:p>
    <w:p w:rsidR="00A0341F" w:rsidRDefault="00A0341F" w:rsidP="00A0341F">
      <w:pPr>
        <w:spacing w:after="0" w:line="240" w:lineRule="auto"/>
        <w:jc w:val="both"/>
        <w:rPr>
          <w:rtl/>
        </w:rPr>
      </w:pPr>
      <w:r>
        <w:t xml:space="preserve">21. Harrison PW. The thermal insulation properties of textiles. </w:t>
      </w:r>
      <w:proofErr w:type="spellStart"/>
      <w:r>
        <w:t>Textil</w:t>
      </w:r>
      <w:proofErr w:type="spellEnd"/>
      <w:r>
        <w:t xml:space="preserve"> </w:t>
      </w:r>
      <w:proofErr w:type="spellStart"/>
      <w:r>
        <w:t>Progr</w:t>
      </w:r>
      <w:proofErr w:type="spellEnd"/>
      <w:r>
        <w:t xml:space="preserve"> 1993; 25–36.</w:t>
      </w:r>
      <w:r w:rsidRPr="00A0341F">
        <w:t xml:space="preserve"> </w:t>
      </w:r>
    </w:p>
    <w:p w:rsidR="00A0341F" w:rsidRDefault="00A0341F" w:rsidP="00A0341F">
      <w:pPr>
        <w:spacing w:after="0" w:line="240" w:lineRule="auto"/>
        <w:jc w:val="both"/>
        <w:rPr>
          <w:rtl/>
        </w:rPr>
      </w:pPr>
      <w:r>
        <w:t xml:space="preserve">22. King B. The </w:t>
      </w:r>
      <w:proofErr w:type="spellStart"/>
      <w:r>
        <w:t>Wira</w:t>
      </w:r>
      <w:proofErr w:type="spellEnd"/>
      <w:r>
        <w:t xml:space="preserve"> textile data book. Bradford, UK: </w:t>
      </w:r>
      <w:proofErr w:type="spellStart"/>
      <w:r>
        <w:t>Wira</w:t>
      </w:r>
      <w:proofErr w:type="spellEnd"/>
      <w:r>
        <w:t xml:space="preserve">, 1973. </w:t>
      </w:r>
    </w:p>
    <w:p w:rsidR="00A0341F" w:rsidRDefault="00A0341F" w:rsidP="00A0341F">
      <w:pPr>
        <w:spacing w:after="0" w:line="240" w:lineRule="auto"/>
        <w:jc w:val="both"/>
        <w:rPr>
          <w:rtl/>
        </w:rPr>
      </w:pPr>
      <w:r>
        <w:t xml:space="preserve">23. </w:t>
      </w:r>
      <w:proofErr w:type="spellStart"/>
      <w:r>
        <w:t>Hes</w:t>
      </w:r>
      <w:proofErr w:type="spellEnd"/>
      <w:r>
        <w:t xml:space="preserve"> L. Recent developments in the field of users friendly testing of mechanical and comfort properties of textile fabrics and garments. In: proceedings of the world congress of the Textile Institute, Cairo, 2002. </w:t>
      </w:r>
    </w:p>
    <w:p w:rsidR="00A0341F" w:rsidRDefault="00A0341F" w:rsidP="00A0341F">
      <w:pPr>
        <w:spacing w:after="0" w:line="240" w:lineRule="auto"/>
        <w:jc w:val="both"/>
        <w:rPr>
          <w:rtl/>
        </w:rPr>
      </w:pPr>
      <w:r>
        <w:t xml:space="preserve">24. Outlast. www.outlast.com (accessed 20 July 2011). </w:t>
      </w:r>
    </w:p>
    <w:p w:rsidR="00A0341F" w:rsidRPr="00A0341F" w:rsidRDefault="00A0341F" w:rsidP="00A0341F">
      <w:pPr>
        <w:spacing w:after="0" w:line="240" w:lineRule="auto"/>
        <w:jc w:val="both"/>
        <w:rPr>
          <w:rFonts w:asciiTheme="majorBidi" w:hAnsiTheme="majorBidi" w:cs="B Nazanin"/>
          <w:b/>
          <w:bCs/>
          <w:sz w:val="28"/>
          <w:szCs w:val="28"/>
          <w:rtl/>
          <w:lang w:bidi="fa-IR"/>
        </w:rPr>
      </w:pPr>
      <w:r>
        <w:t xml:space="preserve">25. Pac MJ, Bueno MA and Renner M. Warm-cool feeling relative to tribological properties of fabrics. </w:t>
      </w:r>
      <w:proofErr w:type="spellStart"/>
      <w:r>
        <w:t>Textil</w:t>
      </w:r>
      <w:proofErr w:type="spellEnd"/>
      <w:r>
        <w:t xml:space="preserve"> Res J 2001; 71: 806–812.</w:t>
      </w:r>
    </w:p>
    <w:sectPr w:rsidR="00A0341F" w:rsidRPr="00A0341F" w:rsidSect="00A0341F">
      <w:headerReference w:type="even" r:id="rId24"/>
      <w:headerReference w:type="default" r:id="rId25"/>
      <w:footerReference w:type="even" r:id="rId26"/>
      <w:footerReference w:type="default" r:id="rId27"/>
      <w:headerReference w:type="first" r:id="rId28"/>
      <w:footerReference w:type="first" r:id="rId29"/>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D4210" w:rsidRDefault="006D4210" w:rsidP="00711FC4">
      <w:pPr>
        <w:spacing w:after="0" w:line="240" w:lineRule="auto"/>
      </w:pPr>
      <w:r>
        <w:separator/>
      </w:r>
    </w:p>
  </w:endnote>
  <w:endnote w:type="continuationSeparator" w:id="0">
    <w:p w:rsidR="006D4210" w:rsidRDefault="006D4210" w:rsidP="00711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11FC4" w:rsidRDefault="00711F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1787933"/>
      <w:docPartObj>
        <w:docPartGallery w:val="Page Numbers (Bottom of Page)"/>
        <w:docPartUnique/>
      </w:docPartObj>
    </w:sdtPr>
    <w:sdtEndPr>
      <w:rPr>
        <w:noProof/>
      </w:rPr>
    </w:sdtEndPr>
    <w:sdtContent>
      <w:p w:rsidR="00711FC4" w:rsidRDefault="004864AC">
        <w:pPr>
          <w:pStyle w:val="Footer"/>
          <w:jc w:val="center"/>
        </w:pPr>
        <w:r>
          <w:fldChar w:fldCharType="begin"/>
        </w:r>
        <w:r w:rsidR="00711FC4">
          <w:instrText xml:space="preserve"> PAGE   \* MERGEFORMAT </w:instrText>
        </w:r>
        <w:r>
          <w:fldChar w:fldCharType="separate"/>
        </w:r>
        <w:r w:rsidR="009C6317">
          <w:rPr>
            <w:noProof/>
          </w:rPr>
          <w:t>13</w:t>
        </w:r>
        <w:r>
          <w:rPr>
            <w:noProof/>
          </w:rPr>
          <w:fldChar w:fldCharType="end"/>
        </w:r>
      </w:p>
    </w:sdtContent>
  </w:sdt>
  <w:p w:rsidR="00711FC4" w:rsidRDefault="00711F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11FC4" w:rsidRDefault="00711F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D4210" w:rsidRDefault="006D4210" w:rsidP="00711FC4">
      <w:pPr>
        <w:spacing w:after="0" w:line="240" w:lineRule="auto"/>
      </w:pPr>
      <w:r>
        <w:separator/>
      </w:r>
    </w:p>
  </w:footnote>
  <w:footnote w:type="continuationSeparator" w:id="0">
    <w:p w:rsidR="006D4210" w:rsidRDefault="006D4210" w:rsidP="00711FC4">
      <w:pPr>
        <w:spacing w:after="0" w:line="240" w:lineRule="auto"/>
      </w:pPr>
      <w:r>
        <w:continuationSeparator/>
      </w:r>
    </w:p>
  </w:footnote>
  <w:footnote w:id="1">
    <w:p w:rsidR="00E43041" w:rsidRDefault="00E43041" w:rsidP="00E43041">
      <w:pPr>
        <w:pStyle w:val="FootnoteText"/>
        <w:rPr>
          <w:lang w:bidi="fa-IR"/>
        </w:rPr>
      </w:pPr>
      <w:r>
        <w:rPr>
          <w:rStyle w:val="FootnoteReference"/>
        </w:rPr>
        <w:footnoteRef/>
      </w:r>
      <w:r>
        <w:rPr>
          <w:lang w:bidi="fa-IR"/>
        </w:rPr>
        <w:t xml:space="preserve">Olympus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11FC4" w:rsidRDefault="00711F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11FC4" w:rsidRDefault="00711F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11FC4" w:rsidRDefault="00711FC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3525"/>
    <w:rsid w:val="00010B4F"/>
    <w:rsid w:val="000353A7"/>
    <w:rsid w:val="00045FEB"/>
    <w:rsid w:val="00046C91"/>
    <w:rsid w:val="00053348"/>
    <w:rsid w:val="00070C7D"/>
    <w:rsid w:val="00073C39"/>
    <w:rsid w:val="00073FE7"/>
    <w:rsid w:val="00077E97"/>
    <w:rsid w:val="00095063"/>
    <w:rsid w:val="000959D3"/>
    <w:rsid w:val="000A5625"/>
    <w:rsid w:val="000B65CD"/>
    <w:rsid w:val="000C20EF"/>
    <w:rsid w:val="000C67F6"/>
    <w:rsid w:val="000C7CAF"/>
    <w:rsid w:val="000E2830"/>
    <w:rsid w:val="000F0BE6"/>
    <w:rsid w:val="000F192E"/>
    <w:rsid w:val="00102457"/>
    <w:rsid w:val="00106EC1"/>
    <w:rsid w:val="00110F40"/>
    <w:rsid w:val="00113019"/>
    <w:rsid w:val="001136E5"/>
    <w:rsid w:val="00116E3D"/>
    <w:rsid w:val="00121EAD"/>
    <w:rsid w:val="00125C83"/>
    <w:rsid w:val="001336A9"/>
    <w:rsid w:val="00147053"/>
    <w:rsid w:val="00152683"/>
    <w:rsid w:val="001528B4"/>
    <w:rsid w:val="001618F0"/>
    <w:rsid w:val="00164381"/>
    <w:rsid w:val="00180338"/>
    <w:rsid w:val="00183944"/>
    <w:rsid w:val="00197D80"/>
    <w:rsid w:val="001A11A2"/>
    <w:rsid w:val="001A2D04"/>
    <w:rsid w:val="001A4C9A"/>
    <w:rsid w:val="001B2806"/>
    <w:rsid w:val="001B28BC"/>
    <w:rsid w:val="001C2267"/>
    <w:rsid w:val="001C249F"/>
    <w:rsid w:val="001D70F2"/>
    <w:rsid w:val="001E5DAC"/>
    <w:rsid w:val="00200EF8"/>
    <w:rsid w:val="002023EF"/>
    <w:rsid w:val="00221FCD"/>
    <w:rsid w:val="002311A2"/>
    <w:rsid w:val="00234305"/>
    <w:rsid w:val="00241CEE"/>
    <w:rsid w:val="00242371"/>
    <w:rsid w:val="0025452C"/>
    <w:rsid w:val="00254BA7"/>
    <w:rsid w:val="00272147"/>
    <w:rsid w:val="002858B3"/>
    <w:rsid w:val="00291F77"/>
    <w:rsid w:val="00294F0A"/>
    <w:rsid w:val="002A3F21"/>
    <w:rsid w:val="002A4565"/>
    <w:rsid w:val="002E24D7"/>
    <w:rsid w:val="002E46FB"/>
    <w:rsid w:val="002F5525"/>
    <w:rsid w:val="002F59C0"/>
    <w:rsid w:val="0030667B"/>
    <w:rsid w:val="0031608F"/>
    <w:rsid w:val="00347780"/>
    <w:rsid w:val="003504A7"/>
    <w:rsid w:val="00351B4A"/>
    <w:rsid w:val="00355275"/>
    <w:rsid w:val="0037064F"/>
    <w:rsid w:val="00372187"/>
    <w:rsid w:val="00372AC2"/>
    <w:rsid w:val="00373CB4"/>
    <w:rsid w:val="00377914"/>
    <w:rsid w:val="0038337A"/>
    <w:rsid w:val="00386EC6"/>
    <w:rsid w:val="00387601"/>
    <w:rsid w:val="00387A35"/>
    <w:rsid w:val="003946B6"/>
    <w:rsid w:val="003A6017"/>
    <w:rsid w:val="003B0798"/>
    <w:rsid w:val="003B30DC"/>
    <w:rsid w:val="003B74AF"/>
    <w:rsid w:val="003C0B54"/>
    <w:rsid w:val="003C1B1B"/>
    <w:rsid w:val="003C4E43"/>
    <w:rsid w:val="003D1166"/>
    <w:rsid w:val="003D1AE3"/>
    <w:rsid w:val="003D1B05"/>
    <w:rsid w:val="003E30E4"/>
    <w:rsid w:val="003E44BE"/>
    <w:rsid w:val="003F0B51"/>
    <w:rsid w:val="003F2E29"/>
    <w:rsid w:val="00400461"/>
    <w:rsid w:val="004021BB"/>
    <w:rsid w:val="004022F7"/>
    <w:rsid w:val="00406A56"/>
    <w:rsid w:val="00412982"/>
    <w:rsid w:val="00416CC2"/>
    <w:rsid w:val="00433FBF"/>
    <w:rsid w:val="00434702"/>
    <w:rsid w:val="004366D7"/>
    <w:rsid w:val="00444E1A"/>
    <w:rsid w:val="0044789C"/>
    <w:rsid w:val="004513FC"/>
    <w:rsid w:val="004572C7"/>
    <w:rsid w:val="00460281"/>
    <w:rsid w:val="00464A67"/>
    <w:rsid w:val="00470765"/>
    <w:rsid w:val="0047522C"/>
    <w:rsid w:val="004863EB"/>
    <w:rsid w:val="004864AC"/>
    <w:rsid w:val="0048771D"/>
    <w:rsid w:val="00497833"/>
    <w:rsid w:val="004B1D49"/>
    <w:rsid w:val="004B4FCF"/>
    <w:rsid w:val="004C4C53"/>
    <w:rsid w:val="004C73E1"/>
    <w:rsid w:val="004E15FD"/>
    <w:rsid w:val="004E5C6F"/>
    <w:rsid w:val="004F4C56"/>
    <w:rsid w:val="004F5C21"/>
    <w:rsid w:val="00502DDC"/>
    <w:rsid w:val="00544382"/>
    <w:rsid w:val="00555AAE"/>
    <w:rsid w:val="0056170B"/>
    <w:rsid w:val="005626D7"/>
    <w:rsid w:val="005676EA"/>
    <w:rsid w:val="00581EAB"/>
    <w:rsid w:val="005919CC"/>
    <w:rsid w:val="005A6CDA"/>
    <w:rsid w:val="005B18C7"/>
    <w:rsid w:val="005B2D88"/>
    <w:rsid w:val="005B36B5"/>
    <w:rsid w:val="005B458B"/>
    <w:rsid w:val="005B663A"/>
    <w:rsid w:val="005C088B"/>
    <w:rsid w:val="005C7EA1"/>
    <w:rsid w:val="005D6C09"/>
    <w:rsid w:val="005E1EF6"/>
    <w:rsid w:val="005E4E1B"/>
    <w:rsid w:val="0060099D"/>
    <w:rsid w:val="006059D5"/>
    <w:rsid w:val="00605B27"/>
    <w:rsid w:val="00620FA6"/>
    <w:rsid w:val="00621215"/>
    <w:rsid w:val="00631C0B"/>
    <w:rsid w:val="00652018"/>
    <w:rsid w:val="00656C2F"/>
    <w:rsid w:val="006805CB"/>
    <w:rsid w:val="00693B55"/>
    <w:rsid w:val="006A0CB7"/>
    <w:rsid w:val="006A1EF3"/>
    <w:rsid w:val="006A37D9"/>
    <w:rsid w:val="006A57AE"/>
    <w:rsid w:val="006A6E32"/>
    <w:rsid w:val="006A7709"/>
    <w:rsid w:val="006B0416"/>
    <w:rsid w:val="006B225B"/>
    <w:rsid w:val="006B64E0"/>
    <w:rsid w:val="006C3456"/>
    <w:rsid w:val="006C47A2"/>
    <w:rsid w:val="006D4210"/>
    <w:rsid w:val="006D53A4"/>
    <w:rsid w:val="006E621B"/>
    <w:rsid w:val="006F3A5B"/>
    <w:rsid w:val="00711FC4"/>
    <w:rsid w:val="007136EA"/>
    <w:rsid w:val="00715842"/>
    <w:rsid w:val="0071688C"/>
    <w:rsid w:val="00716B9C"/>
    <w:rsid w:val="00717626"/>
    <w:rsid w:val="007178A0"/>
    <w:rsid w:val="00733A2C"/>
    <w:rsid w:val="00740F59"/>
    <w:rsid w:val="0074758A"/>
    <w:rsid w:val="007517EB"/>
    <w:rsid w:val="0075409E"/>
    <w:rsid w:val="00771EB0"/>
    <w:rsid w:val="0077417B"/>
    <w:rsid w:val="00790291"/>
    <w:rsid w:val="00790638"/>
    <w:rsid w:val="00790C59"/>
    <w:rsid w:val="007916E4"/>
    <w:rsid w:val="007932E2"/>
    <w:rsid w:val="0079451D"/>
    <w:rsid w:val="007A047C"/>
    <w:rsid w:val="007A1CA7"/>
    <w:rsid w:val="007A1D8D"/>
    <w:rsid w:val="007A2C9C"/>
    <w:rsid w:val="007A5BF4"/>
    <w:rsid w:val="007B236C"/>
    <w:rsid w:val="007B5F01"/>
    <w:rsid w:val="007C12A3"/>
    <w:rsid w:val="007D12A8"/>
    <w:rsid w:val="007E1DFB"/>
    <w:rsid w:val="007E2C62"/>
    <w:rsid w:val="008006AE"/>
    <w:rsid w:val="00824A96"/>
    <w:rsid w:val="00832597"/>
    <w:rsid w:val="008329D1"/>
    <w:rsid w:val="00834D5B"/>
    <w:rsid w:val="00837CD6"/>
    <w:rsid w:val="008531CF"/>
    <w:rsid w:val="00860245"/>
    <w:rsid w:val="00863B2A"/>
    <w:rsid w:val="00863CC1"/>
    <w:rsid w:val="00863F3E"/>
    <w:rsid w:val="00864189"/>
    <w:rsid w:val="00867DA6"/>
    <w:rsid w:val="008720DC"/>
    <w:rsid w:val="0088533C"/>
    <w:rsid w:val="00887030"/>
    <w:rsid w:val="00887D8D"/>
    <w:rsid w:val="00897CF0"/>
    <w:rsid w:val="008A2A98"/>
    <w:rsid w:val="008A6BC5"/>
    <w:rsid w:val="008A6C5E"/>
    <w:rsid w:val="008B25C9"/>
    <w:rsid w:val="008C1149"/>
    <w:rsid w:val="008E1E79"/>
    <w:rsid w:val="008E1EA2"/>
    <w:rsid w:val="008E539F"/>
    <w:rsid w:val="008E6E45"/>
    <w:rsid w:val="008F2785"/>
    <w:rsid w:val="008F6297"/>
    <w:rsid w:val="00901F71"/>
    <w:rsid w:val="0090376A"/>
    <w:rsid w:val="009113A2"/>
    <w:rsid w:val="00915DFC"/>
    <w:rsid w:val="00922A02"/>
    <w:rsid w:val="009407DD"/>
    <w:rsid w:val="00947BB6"/>
    <w:rsid w:val="00947F4D"/>
    <w:rsid w:val="00952BE5"/>
    <w:rsid w:val="0095645B"/>
    <w:rsid w:val="00956A73"/>
    <w:rsid w:val="00961554"/>
    <w:rsid w:val="009841FD"/>
    <w:rsid w:val="009853BD"/>
    <w:rsid w:val="0098738C"/>
    <w:rsid w:val="009A22A0"/>
    <w:rsid w:val="009A36D0"/>
    <w:rsid w:val="009B3C0D"/>
    <w:rsid w:val="009B579C"/>
    <w:rsid w:val="009C0211"/>
    <w:rsid w:val="009C6317"/>
    <w:rsid w:val="009D4458"/>
    <w:rsid w:val="009D5D71"/>
    <w:rsid w:val="009E27BB"/>
    <w:rsid w:val="009E6ED7"/>
    <w:rsid w:val="009F2488"/>
    <w:rsid w:val="009F41C9"/>
    <w:rsid w:val="00A009D5"/>
    <w:rsid w:val="00A0341F"/>
    <w:rsid w:val="00A21BC8"/>
    <w:rsid w:val="00A30B6F"/>
    <w:rsid w:val="00A41BA8"/>
    <w:rsid w:val="00A4549E"/>
    <w:rsid w:val="00A46495"/>
    <w:rsid w:val="00A4739B"/>
    <w:rsid w:val="00A7173B"/>
    <w:rsid w:val="00A84960"/>
    <w:rsid w:val="00A90465"/>
    <w:rsid w:val="00A9436C"/>
    <w:rsid w:val="00A94D66"/>
    <w:rsid w:val="00A94FA6"/>
    <w:rsid w:val="00AA3361"/>
    <w:rsid w:val="00AA3B77"/>
    <w:rsid w:val="00AB4C9E"/>
    <w:rsid w:val="00AC1F2A"/>
    <w:rsid w:val="00AD18A9"/>
    <w:rsid w:val="00AD24DB"/>
    <w:rsid w:val="00AE033C"/>
    <w:rsid w:val="00AE0E5D"/>
    <w:rsid w:val="00AE297E"/>
    <w:rsid w:val="00AE2B84"/>
    <w:rsid w:val="00AF24AE"/>
    <w:rsid w:val="00B03525"/>
    <w:rsid w:val="00B14ADA"/>
    <w:rsid w:val="00B44A78"/>
    <w:rsid w:val="00B45C0D"/>
    <w:rsid w:val="00B47016"/>
    <w:rsid w:val="00B5318A"/>
    <w:rsid w:val="00B537F8"/>
    <w:rsid w:val="00B53944"/>
    <w:rsid w:val="00B541A3"/>
    <w:rsid w:val="00B643E0"/>
    <w:rsid w:val="00B726BC"/>
    <w:rsid w:val="00B72D7D"/>
    <w:rsid w:val="00B80D01"/>
    <w:rsid w:val="00B85D38"/>
    <w:rsid w:val="00B953E1"/>
    <w:rsid w:val="00B95CF1"/>
    <w:rsid w:val="00BA10E6"/>
    <w:rsid w:val="00BA3C73"/>
    <w:rsid w:val="00BA6BF3"/>
    <w:rsid w:val="00BB6AC8"/>
    <w:rsid w:val="00BC0EE7"/>
    <w:rsid w:val="00BC33B8"/>
    <w:rsid w:val="00BC3947"/>
    <w:rsid w:val="00BC5D67"/>
    <w:rsid w:val="00BC7108"/>
    <w:rsid w:val="00BE2042"/>
    <w:rsid w:val="00BE2A6F"/>
    <w:rsid w:val="00BE2E61"/>
    <w:rsid w:val="00BF2329"/>
    <w:rsid w:val="00BF74E7"/>
    <w:rsid w:val="00C152E3"/>
    <w:rsid w:val="00C2382E"/>
    <w:rsid w:val="00C24B74"/>
    <w:rsid w:val="00C25A18"/>
    <w:rsid w:val="00C33C90"/>
    <w:rsid w:val="00C444A3"/>
    <w:rsid w:val="00C5354A"/>
    <w:rsid w:val="00C72F73"/>
    <w:rsid w:val="00C80498"/>
    <w:rsid w:val="00C81389"/>
    <w:rsid w:val="00C83AD7"/>
    <w:rsid w:val="00C92F95"/>
    <w:rsid w:val="00C94EF2"/>
    <w:rsid w:val="00CA2F79"/>
    <w:rsid w:val="00CA534E"/>
    <w:rsid w:val="00CB2794"/>
    <w:rsid w:val="00CB302D"/>
    <w:rsid w:val="00CE4762"/>
    <w:rsid w:val="00CE78B7"/>
    <w:rsid w:val="00CF7AB2"/>
    <w:rsid w:val="00D046B3"/>
    <w:rsid w:val="00D11EB8"/>
    <w:rsid w:val="00D13512"/>
    <w:rsid w:val="00D139B7"/>
    <w:rsid w:val="00D151FC"/>
    <w:rsid w:val="00D176FD"/>
    <w:rsid w:val="00D2205A"/>
    <w:rsid w:val="00D26BA7"/>
    <w:rsid w:val="00D3794B"/>
    <w:rsid w:val="00D711C4"/>
    <w:rsid w:val="00D8203F"/>
    <w:rsid w:val="00D830A2"/>
    <w:rsid w:val="00D90589"/>
    <w:rsid w:val="00DA2663"/>
    <w:rsid w:val="00DA37B8"/>
    <w:rsid w:val="00DA667E"/>
    <w:rsid w:val="00DB66D2"/>
    <w:rsid w:val="00DB764F"/>
    <w:rsid w:val="00DC4E0A"/>
    <w:rsid w:val="00DD28EC"/>
    <w:rsid w:val="00DD645B"/>
    <w:rsid w:val="00DF54DB"/>
    <w:rsid w:val="00E004B6"/>
    <w:rsid w:val="00E12578"/>
    <w:rsid w:val="00E14A7B"/>
    <w:rsid w:val="00E2030A"/>
    <w:rsid w:val="00E2116E"/>
    <w:rsid w:val="00E21F62"/>
    <w:rsid w:val="00E25269"/>
    <w:rsid w:val="00E27CAC"/>
    <w:rsid w:val="00E37CA9"/>
    <w:rsid w:val="00E43041"/>
    <w:rsid w:val="00E43BC0"/>
    <w:rsid w:val="00E45B11"/>
    <w:rsid w:val="00E60C1A"/>
    <w:rsid w:val="00E7283B"/>
    <w:rsid w:val="00E81A3E"/>
    <w:rsid w:val="00E8721C"/>
    <w:rsid w:val="00EA5454"/>
    <w:rsid w:val="00EB260E"/>
    <w:rsid w:val="00EB6006"/>
    <w:rsid w:val="00EB7FFE"/>
    <w:rsid w:val="00EC4D36"/>
    <w:rsid w:val="00EC7A61"/>
    <w:rsid w:val="00EC7FA3"/>
    <w:rsid w:val="00ED0205"/>
    <w:rsid w:val="00EE5C33"/>
    <w:rsid w:val="00EF6B54"/>
    <w:rsid w:val="00F00CE5"/>
    <w:rsid w:val="00F012AF"/>
    <w:rsid w:val="00F0293C"/>
    <w:rsid w:val="00F05D34"/>
    <w:rsid w:val="00F05E81"/>
    <w:rsid w:val="00F10B72"/>
    <w:rsid w:val="00F11BE7"/>
    <w:rsid w:val="00F13EE9"/>
    <w:rsid w:val="00F33F61"/>
    <w:rsid w:val="00F36E24"/>
    <w:rsid w:val="00F375B1"/>
    <w:rsid w:val="00F4163F"/>
    <w:rsid w:val="00F515B7"/>
    <w:rsid w:val="00F66BF4"/>
    <w:rsid w:val="00F740C7"/>
    <w:rsid w:val="00F7547D"/>
    <w:rsid w:val="00FA0F09"/>
    <w:rsid w:val="00FB0A2D"/>
    <w:rsid w:val="00FB5AD7"/>
    <w:rsid w:val="00FC2CC5"/>
    <w:rsid w:val="00FC626C"/>
    <w:rsid w:val="00FF21D6"/>
    <w:rsid w:val="00FF32E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72FB4"/>
  <w15:docId w15:val="{E1B071DA-704D-4DB1-B487-341510EC3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C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F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1FC4"/>
  </w:style>
  <w:style w:type="paragraph" w:styleId="Footer">
    <w:name w:val="footer"/>
    <w:basedOn w:val="Normal"/>
    <w:link w:val="FooterChar"/>
    <w:uiPriority w:val="99"/>
    <w:unhideWhenUsed/>
    <w:rsid w:val="00711F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1FC4"/>
  </w:style>
  <w:style w:type="character" w:styleId="PlaceholderText">
    <w:name w:val="Placeholder Text"/>
    <w:basedOn w:val="DefaultParagraphFont"/>
    <w:uiPriority w:val="99"/>
    <w:semiHidden/>
    <w:rsid w:val="00EA5454"/>
    <w:rPr>
      <w:color w:val="808080"/>
    </w:rPr>
  </w:style>
  <w:style w:type="paragraph" w:styleId="FootnoteText">
    <w:name w:val="footnote text"/>
    <w:basedOn w:val="Normal"/>
    <w:link w:val="FootnoteTextChar"/>
    <w:uiPriority w:val="99"/>
    <w:semiHidden/>
    <w:unhideWhenUsed/>
    <w:rsid w:val="00E43041"/>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semiHidden/>
    <w:rsid w:val="00E43041"/>
    <w:rPr>
      <w:rFonts w:ascii="Calibri" w:eastAsia="Calibri" w:hAnsi="Calibri" w:cs="Arial"/>
      <w:sz w:val="20"/>
      <w:szCs w:val="20"/>
    </w:rPr>
  </w:style>
  <w:style w:type="character" w:styleId="FootnoteReference">
    <w:name w:val="footnote reference"/>
    <w:basedOn w:val="DefaultParagraphFont"/>
    <w:uiPriority w:val="99"/>
    <w:semiHidden/>
    <w:unhideWhenUsed/>
    <w:rsid w:val="00E43041"/>
    <w:rPr>
      <w:vertAlign w:val="superscript"/>
    </w:rPr>
  </w:style>
  <w:style w:type="paragraph" w:styleId="BalloonText">
    <w:name w:val="Balloon Text"/>
    <w:basedOn w:val="Normal"/>
    <w:link w:val="BalloonTextChar"/>
    <w:uiPriority w:val="99"/>
    <w:semiHidden/>
    <w:unhideWhenUsed/>
    <w:rsid w:val="008720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0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1CC3E-050F-44F8-99AB-0825C538F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22</Pages>
  <Words>4388</Words>
  <Characters>25016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ARIYAN CO.</Company>
  <LinksUpToDate>false</LinksUpToDate>
  <CharactersWithSpaces>29346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Masoomeh</dc:creator>
  <cp:lastModifiedBy>ALTIN-system</cp:lastModifiedBy>
  <cp:revision>15</cp:revision>
  <dcterms:created xsi:type="dcterms:W3CDTF">2020-06-13T14:19:00Z</dcterms:created>
  <dcterms:modified xsi:type="dcterms:W3CDTF">2023-01-23T10:10:00Z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-767057479</vt:i4>
  </property>
</Properties>
</file>