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09073" w14:textId="77777777" w:rsidR="0014779A" w:rsidRPr="0014779A" w:rsidRDefault="0014779A" w:rsidP="0014779A">
      <w:pPr>
        <w:bidi/>
        <w:spacing w:after="0" w:line="360" w:lineRule="auto"/>
        <w:jc w:val="both"/>
        <w:rPr>
          <w:rFonts w:ascii="Arial Narrow" w:hAnsi="Arial Narrow" w:cs="B Nazanin"/>
          <w:b/>
          <w:bCs/>
          <w:sz w:val="28"/>
          <w:szCs w:val="28"/>
          <w:lang w:bidi="fa-IR"/>
        </w:rPr>
      </w:pPr>
      <w:r w:rsidRPr="0014779A">
        <w:rPr>
          <w:rFonts w:ascii="Arial Narrow" w:hAnsi="Arial Narrow" w:cs="B Nazanin"/>
          <w:b/>
          <w:bCs/>
          <w:noProof/>
          <w:sz w:val="28"/>
          <w:szCs w:val="28"/>
          <w:rtl/>
          <w:lang w:bidi="fa-IR"/>
        </w:rPr>
        <w:drawing>
          <wp:inline distT="0" distB="0" distL="0" distR="0" wp14:anchorId="1F388BFE" wp14:editId="575F5D33">
            <wp:extent cx="1428750" cy="371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74D272BA" w14:textId="77777777" w:rsidR="0014779A" w:rsidRPr="0014779A" w:rsidRDefault="0014779A" w:rsidP="0014779A">
      <w:pPr>
        <w:bidi/>
        <w:spacing w:after="0" w:line="360" w:lineRule="auto"/>
        <w:jc w:val="both"/>
        <w:rPr>
          <w:rFonts w:ascii="Arial Narrow" w:hAnsi="Arial Narrow" w:cs="B Nazanin"/>
          <w:b/>
          <w:bCs/>
          <w:sz w:val="28"/>
          <w:szCs w:val="28"/>
          <w:lang w:bidi="fa-IR"/>
        </w:rPr>
      </w:pPr>
    </w:p>
    <w:p w14:paraId="48883970" w14:textId="06110E51" w:rsidR="004F0037" w:rsidRPr="0014779A" w:rsidRDefault="004F0037" w:rsidP="0014779A">
      <w:pPr>
        <w:bidi/>
        <w:spacing w:after="0" w:line="360" w:lineRule="auto"/>
        <w:jc w:val="center"/>
        <w:rPr>
          <w:rFonts w:ascii="Arial Narrow" w:hAnsi="Arial Narrow" w:cs="B Nazanin"/>
          <w:b/>
          <w:bCs/>
          <w:sz w:val="36"/>
          <w:szCs w:val="36"/>
          <w:rtl/>
          <w:lang w:bidi="fa-IR"/>
        </w:rPr>
      </w:pPr>
      <w:r w:rsidRPr="0014779A">
        <w:rPr>
          <w:rFonts w:ascii="Arial Narrow" w:hAnsi="Arial Narrow" w:cs="B Nazanin" w:hint="cs"/>
          <w:b/>
          <w:bCs/>
          <w:sz w:val="36"/>
          <w:szCs w:val="36"/>
          <w:rtl/>
          <w:lang w:bidi="fa-IR"/>
        </w:rPr>
        <w:t>روشن</w:t>
      </w:r>
      <w:r w:rsidRPr="0014779A">
        <w:rPr>
          <w:rFonts w:ascii="Arial Narrow" w:hAnsi="Arial Narrow" w:cs="B Nazanin"/>
          <w:b/>
          <w:bCs/>
          <w:sz w:val="36"/>
          <w:szCs w:val="36"/>
          <w:rtl/>
          <w:lang w:bidi="fa-IR"/>
        </w:rPr>
        <w:t xml:space="preserve"> </w:t>
      </w:r>
      <w:r w:rsidRPr="0014779A">
        <w:rPr>
          <w:rFonts w:ascii="Arial Narrow" w:hAnsi="Arial Narrow" w:cs="B Nazanin" w:hint="cs"/>
          <w:b/>
          <w:bCs/>
          <w:sz w:val="36"/>
          <w:szCs w:val="36"/>
          <w:rtl/>
          <w:lang w:bidi="fa-IR"/>
        </w:rPr>
        <w:t>کردن</w:t>
      </w:r>
      <w:r w:rsidRPr="0014779A">
        <w:rPr>
          <w:rFonts w:ascii="Arial Narrow" w:hAnsi="Arial Narrow" w:cs="B Nazanin"/>
          <w:b/>
          <w:bCs/>
          <w:sz w:val="36"/>
          <w:szCs w:val="36"/>
          <w:rtl/>
          <w:lang w:bidi="fa-IR"/>
        </w:rPr>
        <w:t xml:space="preserve"> </w:t>
      </w:r>
      <w:r w:rsidRPr="0014779A">
        <w:rPr>
          <w:rFonts w:ascii="Arial Narrow" w:hAnsi="Arial Narrow" w:cs="B Nazanin" w:hint="cs"/>
          <w:b/>
          <w:bCs/>
          <w:sz w:val="36"/>
          <w:szCs w:val="36"/>
          <w:rtl/>
          <w:lang w:bidi="fa-IR"/>
        </w:rPr>
        <w:t>پاسخ</w:t>
      </w:r>
      <w:r w:rsidRPr="0014779A">
        <w:rPr>
          <w:rFonts w:ascii="Arial Narrow" w:hAnsi="Arial Narrow" w:cs="B Nazanin"/>
          <w:b/>
          <w:bCs/>
          <w:sz w:val="36"/>
          <w:szCs w:val="36"/>
          <w:rtl/>
          <w:lang w:bidi="fa-IR"/>
        </w:rPr>
        <w:t xml:space="preserve"> </w:t>
      </w:r>
      <w:r w:rsidRPr="0014779A">
        <w:rPr>
          <w:rFonts w:ascii="Arial Narrow" w:hAnsi="Arial Narrow" w:cs="B Nazanin" w:hint="cs"/>
          <w:b/>
          <w:bCs/>
          <w:sz w:val="36"/>
          <w:szCs w:val="36"/>
          <w:rtl/>
          <w:lang w:bidi="fa-IR"/>
        </w:rPr>
        <w:t>دینامیکی</w:t>
      </w:r>
      <w:r w:rsidRPr="0014779A">
        <w:rPr>
          <w:rFonts w:ascii="Arial Narrow" w:hAnsi="Arial Narrow" w:cs="B Nazanin"/>
          <w:b/>
          <w:bCs/>
          <w:sz w:val="36"/>
          <w:szCs w:val="36"/>
          <w:rtl/>
          <w:lang w:bidi="fa-IR"/>
        </w:rPr>
        <w:t xml:space="preserve"> </w:t>
      </w:r>
      <w:r w:rsidRPr="0014779A">
        <w:rPr>
          <w:rFonts w:ascii="Arial Narrow" w:hAnsi="Arial Narrow" w:cs="B Nazanin" w:hint="cs"/>
          <w:b/>
          <w:bCs/>
          <w:sz w:val="36"/>
          <w:szCs w:val="36"/>
          <w:rtl/>
          <w:lang w:bidi="fa-IR"/>
        </w:rPr>
        <w:t>و</w:t>
      </w:r>
      <w:r w:rsidRPr="0014779A">
        <w:rPr>
          <w:rFonts w:ascii="Arial Narrow" w:hAnsi="Arial Narrow" w:cs="B Nazanin"/>
          <w:b/>
          <w:bCs/>
          <w:sz w:val="36"/>
          <w:szCs w:val="36"/>
          <w:rtl/>
          <w:lang w:bidi="fa-IR"/>
        </w:rPr>
        <w:t xml:space="preserve"> </w:t>
      </w:r>
      <w:r w:rsidRPr="0014779A">
        <w:rPr>
          <w:rFonts w:ascii="Arial Narrow" w:hAnsi="Arial Narrow" w:cs="B Nazanin" w:hint="cs"/>
          <w:b/>
          <w:bCs/>
          <w:sz w:val="36"/>
          <w:szCs w:val="36"/>
          <w:rtl/>
          <w:lang w:bidi="fa-IR"/>
        </w:rPr>
        <w:t>ماژوله</w:t>
      </w:r>
      <w:r w:rsidRPr="0014779A">
        <w:rPr>
          <w:rFonts w:ascii="Arial Narrow" w:hAnsi="Arial Narrow" w:cs="B Nazanin"/>
          <w:b/>
          <w:bCs/>
          <w:sz w:val="36"/>
          <w:szCs w:val="36"/>
          <w:rtl/>
          <w:lang w:bidi="fa-IR"/>
        </w:rPr>
        <w:t xml:space="preserve"> </w:t>
      </w:r>
      <w:r w:rsidRPr="0014779A">
        <w:rPr>
          <w:rFonts w:ascii="Arial Narrow" w:hAnsi="Arial Narrow" w:cs="B Nazanin" w:hint="cs"/>
          <w:b/>
          <w:bCs/>
          <w:sz w:val="36"/>
          <w:szCs w:val="36"/>
          <w:rtl/>
          <w:lang w:bidi="fa-IR"/>
        </w:rPr>
        <w:t>شده</w:t>
      </w:r>
      <w:r w:rsidRPr="0014779A">
        <w:rPr>
          <w:rFonts w:ascii="Arial Narrow" w:hAnsi="Arial Narrow" w:cs="B Nazanin"/>
          <w:b/>
          <w:bCs/>
          <w:sz w:val="36"/>
          <w:szCs w:val="36"/>
          <w:rtl/>
          <w:lang w:bidi="fa-IR"/>
        </w:rPr>
        <w:t xml:space="preserve"> </w:t>
      </w:r>
      <w:r w:rsidRPr="0014779A">
        <w:rPr>
          <w:rFonts w:ascii="Arial Narrow" w:hAnsi="Arial Narrow" w:cs="B Nazanin" w:hint="cs"/>
          <w:b/>
          <w:bCs/>
          <w:sz w:val="36"/>
          <w:szCs w:val="36"/>
          <w:rtl/>
          <w:lang w:bidi="fa-IR"/>
        </w:rPr>
        <w:t>در</w:t>
      </w:r>
      <w:r w:rsidRPr="0014779A">
        <w:rPr>
          <w:rFonts w:ascii="Arial Narrow" w:hAnsi="Arial Narrow" w:cs="B Nazanin"/>
          <w:b/>
          <w:bCs/>
          <w:sz w:val="36"/>
          <w:szCs w:val="36"/>
          <w:rtl/>
          <w:lang w:bidi="fa-IR"/>
        </w:rPr>
        <w:t xml:space="preserve"> </w:t>
      </w:r>
      <w:r w:rsidRPr="0014779A">
        <w:rPr>
          <w:rFonts w:ascii="Arial Narrow" w:hAnsi="Arial Narrow" w:cs="B Nazanin" w:hint="cs"/>
          <w:b/>
          <w:bCs/>
          <w:sz w:val="36"/>
          <w:szCs w:val="36"/>
          <w:rtl/>
          <w:lang w:bidi="fa-IR"/>
        </w:rPr>
        <w:t>لیزرهای</w:t>
      </w:r>
      <w:r w:rsidRPr="0014779A">
        <w:rPr>
          <w:rFonts w:ascii="Arial Narrow" w:hAnsi="Arial Narrow" w:cs="B Nazanin"/>
          <w:b/>
          <w:bCs/>
          <w:sz w:val="36"/>
          <w:szCs w:val="36"/>
          <w:rtl/>
          <w:lang w:bidi="fa-IR"/>
        </w:rPr>
        <w:t xml:space="preserve"> </w:t>
      </w:r>
      <w:r w:rsidRPr="0014779A">
        <w:rPr>
          <w:rFonts w:ascii="Arial Narrow" w:hAnsi="Arial Narrow" w:cs="B Nazanin" w:hint="cs"/>
          <w:b/>
          <w:bCs/>
          <w:sz w:val="36"/>
          <w:szCs w:val="36"/>
          <w:rtl/>
          <w:lang w:bidi="fa-IR"/>
        </w:rPr>
        <w:t>نقطه کوانتومی</w:t>
      </w:r>
      <w:r w:rsidRPr="0014779A">
        <w:rPr>
          <w:rFonts w:ascii="Arial Narrow" w:hAnsi="Arial Narrow" w:cs="B Nazanin"/>
          <w:b/>
          <w:bCs/>
          <w:sz w:val="36"/>
          <w:szCs w:val="36"/>
          <w:rtl/>
          <w:lang w:bidi="fa-IR"/>
        </w:rPr>
        <w:t xml:space="preserve"> </w:t>
      </w:r>
      <w:r w:rsidRPr="0014779A">
        <w:rPr>
          <w:rFonts w:ascii="Arial Narrow" w:hAnsi="Arial Narrow" w:cs="B Nazanin" w:hint="cs"/>
          <w:b/>
          <w:bCs/>
          <w:sz w:val="36"/>
          <w:szCs w:val="36"/>
          <w:rtl/>
          <w:lang w:bidi="fa-IR"/>
        </w:rPr>
        <w:t>نیمه</w:t>
      </w:r>
      <w:r w:rsidRPr="0014779A">
        <w:rPr>
          <w:rFonts w:ascii="Arial Narrow" w:hAnsi="Arial Narrow" w:cs="B Nazanin"/>
          <w:b/>
          <w:bCs/>
          <w:sz w:val="36"/>
          <w:szCs w:val="36"/>
          <w:rtl/>
          <w:lang w:bidi="fa-IR"/>
        </w:rPr>
        <w:t xml:space="preserve"> </w:t>
      </w:r>
      <w:r w:rsidRPr="0014779A">
        <w:rPr>
          <w:rFonts w:ascii="Arial Narrow" w:hAnsi="Arial Narrow" w:cs="B Nazanin" w:hint="cs"/>
          <w:b/>
          <w:bCs/>
          <w:sz w:val="36"/>
          <w:szCs w:val="36"/>
          <w:rtl/>
          <w:lang w:bidi="fa-IR"/>
        </w:rPr>
        <w:t>هادی</w:t>
      </w:r>
    </w:p>
    <w:p w14:paraId="2D105EDF" w14:textId="77777777" w:rsidR="00AD2960" w:rsidRPr="0014779A" w:rsidRDefault="00AD2960" w:rsidP="0014779A">
      <w:pPr>
        <w:bidi/>
        <w:spacing w:after="0" w:line="360" w:lineRule="auto"/>
        <w:jc w:val="both"/>
        <w:rPr>
          <w:rFonts w:ascii="Arial Narrow" w:hAnsi="Arial Narrow" w:cs="B Nazanin"/>
          <w:b/>
          <w:bCs/>
          <w:sz w:val="28"/>
          <w:szCs w:val="28"/>
          <w:rtl/>
          <w:lang w:bidi="fa-IR"/>
        </w:rPr>
      </w:pPr>
    </w:p>
    <w:p w14:paraId="68145B0A" w14:textId="77777777" w:rsidR="004F0037" w:rsidRDefault="004F0037" w:rsidP="0014779A">
      <w:pPr>
        <w:bidi/>
        <w:spacing w:after="0" w:line="360" w:lineRule="auto"/>
        <w:jc w:val="both"/>
        <w:rPr>
          <w:rFonts w:ascii="Arial Narrow" w:hAnsi="Arial Narrow" w:cs="B Nazanin"/>
          <w:sz w:val="28"/>
          <w:szCs w:val="28"/>
          <w:lang w:bidi="fa-IR"/>
        </w:rPr>
      </w:pPr>
      <w:r w:rsidRPr="0014779A">
        <w:rPr>
          <w:rFonts w:ascii="Arial Narrow" w:hAnsi="Arial Narrow" w:cs="B Nazanin" w:hint="cs"/>
          <w:sz w:val="28"/>
          <w:szCs w:val="28"/>
          <w:rtl/>
          <w:lang w:bidi="fa-IR"/>
        </w:rPr>
        <w:t>نشان می</w:t>
      </w:r>
      <w:r w:rsidRPr="0014779A">
        <w:rPr>
          <w:rFonts w:ascii="Arial Narrow" w:hAnsi="Arial Narrow" w:cs="B Nazanin"/>
          <w:sz w:val="28"/>
          <w:szCs w:val="28"/>
          <w:rtl/>
          <w:lang w:bidi="fa-IR"/>
        </w:rPr>
        <w:softHyphen/>
      </w:r>
      <w:r w:rsidRPr="0014779A">
        <w:rPr>
          <w:rFonts w:ascii="Arial Narrow" w:hAnsi="Arial Narrow" w:cs="B Nazanin" w:hint="cs"/>
          <w:sz w:val="28"/>
          <w:szCs w:val="28"/>
          <w:rtl/>
          <w:lang w:bidi="fa-IR"/>
        </w:rPr>
        <w:t>دهیم که پاسخ دینامیکی لیزرهای نقطه کوانتومی نیمه هادی پمپ الکتریکی می</w:t>
      </w:r>
      <w:r w:rsidRPr="0014779A">
        <w:rPr>
          <w:rFonts w:ascii="Arial Narrow" w:hAnsi="Arial Narrow" w:cs="B Nazanin"/>
          <w:sz w:val="28"/>
          <w:szCs w:val="28"/>
          <w:rtl/>
          <w:lang w:bidi="fa-IR"/>
        </w:rPr>
        <w:softHyphen/>
      </w:r>
      <w:r w:rsidRPr="0014779A">
        <w:rPr>
          <w:rFonts w:ascii="Arial Narrow" w:hAnsi="Arial Narrow" w:cs="B Nazanin" w:hint="cs"/>
          <w:sz w:val="28"/>
          <w:szCs w:val="28"/>
          <w:rtl/>
          <w:lang w:bidi="fa-IR"/>
        </w:rPr>
        <w:t>تواند بصورت کمّی از طریق مشخصه قوی غیرخطی فرایندهای پراکندگی الکترون-الکترون قابل درک باشد. شبیه</w:t>
      </w:r>
      <w:r w:rsidRPr="0014779A">
        <w:rPr>
          <w:rFonts w:ascii="Arial Narrow" w:hAnsi="Arial Narrow" w:cs="B Nazanin"/>
          <w:sz w:val="28"/>
          <w:szCs w:val="28"/>
          <w:rtl/>
          <w:lang w:bidi="fa-IR"/>
        </w:rPr>
        <w:softHyphen/>
      </w:r>
      <w:r w:rsidRPr="0014779A">
        <w:rPr>
          <w:rFonts w:ascii="Arial Narrow" w:hAnsi="Arial Narrow" w:cs="B Nazanin" w:hint="cs"/>
          <w:sz w:val="28"/>
          <w:szCs w:val="28"/>
          <w:rtl/>
          <w:lang w:bidi="fa-IR"/>
        </w:rPr>
        <w:t>سازی</w:t>
      </w:r>
      <w:r w:rsidRPr="0014779A">
        <w:rPr>
          <w:rFonts w:ascii="Arial Narrow" w:hAnsi="Arial Narrow" w:cs="B Nazanin"/>
          <w:sz w:val="28"/>
          <w:szCs w:val="28"/>
          <w:rtl/>
          <w:lang w:bidi="fa-IR"/>
        </w:rPr>
        <w:softHyphen/>
      </w:r>
      <w:r w:rsidRPr="0014779A">
        <w:rPr>
          <w:rFonts w:ascii="Arial Narrow" w:hAnsi="Arial Narrow" w:cs="B Nazanin" w:hint="cs"/>
          <w:sz w:val="28"/>
          <w:szCs w:val="28"/>
          <w:rtl/>
          <w:lang w:bidi="fa-IR"/>
        </w:rPr>
        <w:t>های متعددی برای ترکیب رویکردهای میکروسکوپی که برای نرخ پراکندگی غیرتابشی محاسبه می</w:t>
      </w:r>
      <w:r w:rsidRPr="0014779A">
        <w:rPr>
          <w:rFonts w:ascii="Arial Narrow" w:hAnsi="Arial Narrow" w:cs="B Nazanin"/>
          <w:sz w:val="28"/>
          <w:szCs w:val="28"/>
          <w:rtl/>
          <w:lang w:bidi="fa-IR"/>
        </w:rPr>
        <w:softHyphen/>
      </w:r>
      <w:r w:rsidRPr="0014779A">
        <w:rPr>
          <w:rFonts w:ascii="Arial Narrow" w:hAnsi="Arial Narrow" w:cs="B Nazanin" w:hint="cs"/>
          <w:sz w:val="28"/>
          <w:szCs w:val="28"/>
          <w:rtl/>
          <w:lang w:bidi="fa-IR"/>
        </w:rPr>
        <w:t>شود را با مدل نرخ معادله استفاده شده برای مدل</w:t>
      </w:r>
      <w:r w:rsidRPr="0014779A">
        <w:rPr>
          <w:rFonts w:ascii="Arial Narrow" w:hAnsi="Arial Narrow" w:cs="B Nazanin"/>
          <w:sz w:val="28"/>
          <w:szCs w:val="28"/>
          <w:rtl/>
          <w:lang w:bidi="fa-IR"/>
        </w:rPr>
        <w:softHyphen/>
      </w:r>
      <w:r w:rsidRPr="0014779A">
        <w:rPr>
          <w:rFonts w:ascii="Arial Narrow" w:hAnsi="Arial Narrow" w:cs="B Nazanin" w:hint="cs"/>
          <w:sz w:val="28"/>
          <w:szCs w:val="28"/>
          <w:rtl/>
          <w:lang w:bidi="fa-IR"/>
        </w:rPr>
        <w:t>سازی به کار انداختن رفتارهای پیچیده دینامیکی ارائه شده است. تاخیر به جریان ان</w:t>
      </w:r>
      <w:r w:rsidR="00702360" w:rsidRPr="0014779A">
        <w:rPr>
          <w:rFonts w:ascii="Arial Narrow" w:hAnsi="Arial Narrow" w:cs="B Nazanin" w:hint="cs"/>
          <w:sz w:val="28"/>
          <w:szCs w:val="28"/>
          <w:rtl/>
          <w:lang w:bidi="fa-IR"/>
        </w:rPr>
        <w:t>د</w:t>
      </w:r>
      <w:r w:rsidRPr="0014779A">
        <w:rPr>
          <w:rFonts w:ascii="Arial Narrow" w:hAnsi="Arial Narrow" w:cs="B Nazanin" w:hint="cs"/>
          <w:sz w:val="28"/>
          <w:szCs w:val="28"/>
          <w:rtl/>
          <w:lang w:bidi="fa-IR"/>
        </w:rPr>
        <w:t>اختن شبیه</w:t>
      </w:r>
      <w:r w:rsidRPr="0014779A">
        <w:rPr>
          <w:rFonts w:ascii="Arial Narrow" w:hAnsi="Arial Narrow" w:cs="B Nazanin"/>
          <w:sz w:val="28"/>
          <w:szCs w:val="28"/>
          <w:rtl/>
          <w:lang w:bidi="fa-IR"/>
        </w:rPr>
        <w:softHyphen/>
      </w:r>
      <w:r w:rsidRPr="0014779A">
        <w:rPr>
          <w:rFonts w:ascii="Arial Narrow" w:hAnsi="Arial Narrow" w:cs="B Nazanin" w:hint="cs"/>
          <w:sz w:val="28"/>
          <w:szCs w:val="28"/>
          <w:rtl/>
          <w:lang w:bidi="fa-IR"/>
        </w:rPr>
        <w:t>سازی، فرکانس نوسانات ضعیف، پاسخ مدولاسیون سیگنال کوچک</w:t>
      </w:r>
      <w:r w:rsidR="00702360" w:rsidRPr="0014779A">
        <w:rPr>
          <w:rFonts w:ascii="Arial Narrow" w:hAnsi="Arial Narrow" w:cs="B Nazanin" w:hint="cs"/>
          <w:sz w:val="28"/>
          <w:szCs w:val="28"/>
          <w:rtl/>
          <w:lang w:bidi="fa-IR"/>
        </w:rPr>
        <w:t xml:space="preserve"> </w:t>
      </w:r>
      <w:r w:rsidRPr="0014779A">
        <w:rPr>
          <w:rFonts w:ascii="Arial Narrow" w:hAnsi="Arial Narrow" w:cs="B Nazanin" w:hint="cs"/>
          <w:sz w:val="28"/>
          <w:szCs w:val="28"/>
          <w:rtl/>
          <w:lang w:bidi="fa-IR"/>
        </w:rPr>
        <w:t>و الگوهای چشم لیزرهای نقطه کوانتومی ارائه شده</w:t>
      </w:r>
      <w:r w:rsidRPr="0014779A">
        <w:rPr>
          <w:rFonts w:ascii="Arial Narrow" w:hAnsi="Arial Narrow" w:cs="B Nazanin"/>
          <w:sz w:val="28"/>
          <w:szCs w:val="28"/>
          <w:rtl/>
          <w:lang w:bidi="fa-IR"/>
        </w:rPr>
        <w:softHyphen/>
      </w:r>
      <w:r w:rsidRPr="0014779A">
        <w:rPr>
          <w:rFonts w:ascii="Arial Narrow" w:hAnsi="Arial Narrow" w:cs="B Nazanin" w:hint="cs"/>
          <w:sz w:val="28"/>
          <w:szCs w:val="28"/>
          <w:rtl/>
          <w:lang w:bidi="fa-IR"/>
        </w:rPr>
        <w:t>اند و با نتایج تجربی در طول موج 1300 نانومتر مقایسه شده</w:t>
      </w:r>
      <w:r w:rsidRPr="0014779A">
        <w:rPr>
          <w:rFonts w:ascii="Arial Narrow" w:hAnsi="Arial Narrow" w:cs="B Nazanin"/>
          <w:sz w:val="28"/>
          <w:szCs w:val="28"/>
          <w:rtl/>
          <w:lang w:bidi="fa-IR"/>
        </w:rPr>
        <w:softHyphen/>
      </w:r>
      <w:r w:rsidRPr="0014779A">
        <w:rPr>
          <w:rFonts w:ascii="Arial Narrow" w:hAnsi="Arial Narrow" w:cs="B Nazanin" w:hint="cs"/>
          <w:sz w:val="28"/>
          <w:szCs w:val="28"/>
          <w:rtl/>
          <w:lang w:bidi="fa-IR"/>
        </w:rPr>
        <w:t>اند. میرایی شدید نوسانات ضعیف به یک مکانیزم غیر عادی نسبت داده شده است که شامل جذب اوگر</w:t>
      </w:r>
      <w:r w:rsidRPr="0014779A">
        <w:rPr>
          <w:rStyle w:val="FootnoteReference"/>
          <w:rFonts w:ascii="Arial Narrow" w:hAnsi="Arial Narrow" w:cs="B Nazanin"/>
          <w:sz w:val="28"/>
          <w:szCs w:val="28"/>
          <w:rtl/>
          <w:lang w:bidi="fa-IR"/>
        </w:rPr>
        <w:footnoteReference w:id="1"/>
      </w:r>
      <w:r w:rsidRPr="0014779A">
        <w:rPr>
          <w:rFonts w:ascii="Arial Narrow" w:hAnsi="Arial Narrow" w:cs="B Nazanin" w:hint="cs"/>
          <w:sz w:val="28"/>
          <w:szCs w:val="28"/>
          <w:rtl/>
          <w:lang w:bidi="fa-IR"/>
        </w:rPr>
        <w:t>، شامل فرایند ترکیبی حفره-الکترون که از لایه خمیری به سمت نقطه کوانتومی می</w:t>
      </w:r>
      <w:r w:rsidRPr="0014779A">
        <w:rPr>
          <w:rFonts w:ascii="Arial Narrow" w:hAnsi="Arial Narrow" w:cs="B Nazanin"/>
          <w:sz w:val="28"/>
          <w:szCs w:val="28"/>
          <w:rtl/>
          <w:lang w:bidi="fa-IR"/>
        </w:rPr>
        <w:softHyphen/>
      </w:r>
      <w:r w:rsidRPr="0014779A">
        <w:rPr>
          <w:rFonts w:ascii="Arial Narrow" w:hAnsi="Arial Narrow" w:cs="B Nazanin" w:hint="cs"/>
          <w:sz w:val="28"/>
          <w:szCs w:val="28"/>
          <w:rtl/>
          <w:lang w:bidi="fa-IR"/>
        </w:rPr>
        <w:t>رود و بر پایه درجه وابستگی جریان پمپ تراکم حفره و الکترون وابسته است.</w:t>
      </w:r>
    </w:p>
    <w:p w14:paraId="6FF57A27" w14:textId="77777777" w:rsidR="0014779A" w:rsidRPr="0014779A" w:rsidRDefault="0014779A" w:rsidP="0014779A">
      <w:pPr>
        <w:bidi/>
        <w:spacing w:after="0" w:line="360" w:lineRule="auto"/>
        <w:jc w:val="both"/>
        <w:rPr>
          <w:rFonts w:ascii="Arial Narrow" w:hAnsi="Arial Narrow" w:cs="B Nazanin"/>
          <w:sz w:val="28"/>
          <w:szCs w:val="28"/>
          <w:rtl/>
          <w:lang w:bidi="fa-IR"/>
        </w:rPr>
      </w:pPr>
    </w:p>
    <w:p w14:paraId="375C1D1C" w14:textId="77777777" w:rsidR="004F0037" w:rsidRPr="0012312F" w:rsidRDefault="0014779A" w:rsidP="0014779A">
      <w:pPr>
        <w:bidi/>
        <w:spacing w:after="0" w:line="360" w:lineRule="auto"/>
        <w:jc w:val="both"/>
        <w:rPr>
          <w:rFonts w:cs="B Nazanin"/>
          <w:b/>
          <w:bCs/>
          <w:sz w:val="28"/>
          <w:szCs w:val="28"/>
          <w:rtl/>
        </w:rPr>
      </w:pPr>
      <w:r w:rsidRPr="0012312F">
        <w:rPr>
          <w:rFonts w:cs="B Nazanin"/>
          <w:b/>
          <w:bCs/>
          <w:sz w:val="28"/>
          <w:szCs w:val="28"/>
          <w:rtl/>
          <w:lang w:bidi="fa-IR"/>
        </w:rPr>
        <w:t xml:space="preserve">1. </w:t>
      </w:r>
      <w:r w:rsidR="00AD2960" w:rsidRPr="0012312F">
        <w:rPr>
          <w:rFonts w:cs="B Nazanin"/>
          <w:b/>
          <w:bCs/>
          <w:sz w:val="28"/>
          <w:szCs w:val="28"/>
          <w:rtl/>
        </w:rPr>
        <w:t>مقدمه</w:t>
      </w:r>
    </w:p>
    <w:p w14:paraId="63D58739" w14:textId="77777777" w:rsidR="004F0037" w:rsidRPr="0014779A" w:rsidRDefault="004F0037" w:rsidP="0014779A">
      <w:pPr>
        <w:bidi/>
        <w:spacing w:after="0" w:line="360" w:lineRule="auto"/>
        <w:jc w:val="both"/>
        <w:rPr>
          <w:rFonts w:asciiTheme="majorBidi" w:hAnsiTheme="majorBidi" w:cs="B Nazanin"/>
          <w:sz w:val="28"/>
          <w:szCs w:val="28"/>
          <w:rtl/>
        </w:rPr>
      </w:pPr>
      <w:r w:rsidRPr="0014779A">
        <w:rPr>
          <w:rFonts w:ascii="Arial Narrow" w:hAnsi="Arial Narrow" w:cs="B Nazanin" w:hint="cs"/>
          <w:sz w:val="28"/>
          <w:szCs w:val="28"/>
          <w:rtl/>
        </w:rPr>
        <w:t>لیزرهای نقطه کوانتومی</w:t>
      </w:r>
      <w:r w:rsidRPr="0014779A">
        <w:rPr>
          <w:rFonts w:asciiTheme="majorBidi" w:hAnsiTheme="majorBidi" w:cs="B Nazanin"/>
          <w:sz w:val="28"/>
          <w:szCs w:val="28"/>
        </w:rPr>
        <w:t xml:space="preserve"> QD</w:t>
      </w:r>
      <w:r w:rsidRPr="0014779A">
        <w:rPr>
          <w:rFonts w:asciiTheme="majorBidi" w:hAnsiTheme="majorBidi" w:cs="B Nazanin" w:hint="cs"/>
          <w:sz w:val="28"/>
          <w:szCs w:val="28"/>
          <w:rtl/>
        </w:rPr>
        <w:t>بهترین کاندید برای مخابرات سرعت بالای آینده است و در حال حاضر با توجه به ویژگی‌های مهم مثل آستانه هدایت جریان، پایداری دما، تولید صدا و عدم حساسیت فیدبک  [3-1] به لیزرهای کوانتومی ترجیح داده می‌شود. به هر حال، فرکانس قطع و نرخ انتقال داده‌ها باید بیشتر بهبود یابند تا در مصارف صنعتی مهم جلوه کنند. بنابراین نیاز است تا محدودیت‌ها در کارایی و نحوه بهبود آن‌ها شناسایی شود. برای رسیدن به این هدف، درک اصولی دینامیکی در سطح میکروسکوپی لازم است. این هدف مدل‌سازی زیر از یک سیستم لیزری نقطه کوانتومی مدل شده است که ترکیبی از یک روش میکروسکوپی برای محاسبه نرخ پراکندگی غیر تابشی الکترون-</w:t>
      </w:r>
      <w:r w:rsidRPr="0014779A">
        <w:rPr>
          <w:rFonts w:asciiTheme="majorBidi" w:hAnsiTheme="majorBidi" w:cs="B Nazanin" w:hint="cs"/>
          <w:sz w:val="28"/>
          <w:szCs w:val="28"/>
          <w:rtl/>
        </w:rPr>
        <w:lastRenderedPageBreak/>
        <w:t>الکترون با یک مدل نرخ معادلات مورد استفاده برای مدل‌های رفتار ترتیبی  پیچیده دینامیکی است، می‌باشد. بنابراین، این فراتر از نرخ معادلات استانداردی می‌رود [12-4] که به طور مشابه در لیزرهای کوانتومی استفاده شده است [13 و 14]. از آنجا که در اینجا تمرکز ما بر روی ویژگی‌های طیفی مانند سوزاندن گودال طیفی، انبساط ناهمگن و فراین</w:t>
      </w:r>
      <w:r w:rsidRPr="0014779A">
        <w:rPr>
          <w:rFonts w:asciiTheme="majorBidi" w:hAnsiTheme="majorBidi" w:cs="B Nazanin" w:hint="cs"/>
          <w:sz w:val="28"/>
          <w:szCs w:val="28"/>
          <w:rtl/>
          <w:lang w:bidi="fa-IR"/>
        </w:rPr>
        <w:t>د</w:t>
      </w:r>
      <w:r w:rsidRPr="0014779A">
        <w:rPr>
          <w:rFonts w:asciiTheme="majorBidi" w:hAnsiTheme="majorBidi" w:cs="B Nazanin" w:hint="cs"/>
          <w:sz w:val="28"/>
          <w:szCs w:val="28"/>
          <w:rtl/>
        </w:rPr>
        <w:t>های خفیف نقاط درونی نیست، ویژگی‌هایی که در کارهای دیگر در نظر گرفته شده است [11 و 17-15] در اینجا نادیده گرفته می‌شود.</w:t>
      </w:r>
    </w:p>
    <w:p w14:paraId="11B17D90" w14:textId="77777777" w:rsidR="004F0037" w:rsidRPr="0014779A" w:rsidRDefault="004F0037" w:rsidP="0014779A">
      <w:pPr>
        <w:bidi/>
        <w:spacing w:after="0" w:line="360" w:lineRule="auto"/>
        <w:jc w:val="both"/>
        <w:rPr>
          <w:rFonts w:asciiTheme="majorBidi" w:hAnsiTheme="majorBidi" w:cs="B Nazanin"/>
          <w:sz w:val="28"/>
          <w:szCs w:val="28"/>
          <w:rtl/>
        </w:rPr>
      </w:pPr>
      <w:r w:rsidRPr="0014779A">
        <w:rPr>
          <w:rFonts w:asciiTheme="majorBidi" w:hAnsiTheme="majorBidi" w:cs="B Nazanin" w:hint="cs"/>
          <w:sz w:val="28"/>
          <w:szCs w:val="28"/>
          <w:rtl/>
        </w:rPr>
        <w:t>به طور کلی یک توصیف میکروسکوپی کامل از دینامیک لیزرهای نقطه کوانتومی بالاتر از آستانه هدایت نیاز به توصیف دینامیک قطبش و جمعیت از یک توزیع ناهمگن از نقطه‌های کوانتومی در یک رژیم [18]، لایه آغشته کوانتومی و مناطق عمده تزریق پمپ می‌باشد. فعل و انفعالات الکترون‌ها در این مراحل توسط فایندهای خفیف وابسته مثل اثر متقابل الکترون-الکترون و الکترون-فنون تامین می‌شود. یک روش میکروسکوپی کامل [19] برای همه مقیاس‌های زمانی وطولی، دینامیک لیزرهای نقطه کوانتومی است که تا به حال به صورت عددی خیلی بیشتر از تقاض می‌باشد. برای مثال، یک سلسله مراتب دینامیکی برای دینامیک جمعیت و مدولاسیون لیزرهای نقطه کوانتومی در تقریب زمان خفیف در مرجع 20 تعیین شده است و مطالعه همبستگی کوانتومی در انتشار نوری در مرجع 21 آمده است.</w:t>
      </w:r>
    </w:p>
    <w:p w14:paraId="612AA758" w14:textId="77777777" w:rsidR="004F0037" w:rsidRPr="0014779A" w:rsidRDefault="004F0037" w:rsidP="0014779A">
      <w:pPr>
        <w:bidi/>
        <w:spacing w:after="0" w:line="360" w:lineRule="auto"/>
        <w:jc w:val="both"/>
        <w:rPr>
          <w:rFonts w:asciiTheme="majorBidi" w:hAnsiTheme="majorBidi" w:cs="B Nazanin"/>
          <w:sz w:val="28"/>
          <w:szCs w:val="28"/>
          <w:rtl/>
        </w:rPr>
      </w:pPr>
      <w:r w:rsidRPr="0014779A">
        <w:rPr>
          <w:rFonts w:asciiTheme="majorBidi" w:hAnsiTheme="majorBidi" w:cs="B Nazanin" w:hint="cs"/>
          <w:sz w:val="28"/>
          <w:szCs w:val="28"/>
          <w:rtl/>
        </w:rPr>
        <w:t>در کار ما، ما بر روی دینامیک نوسانات خفیف در مقیاس زمانی نانو ثانیه برای تزریق جریان به بالاتر از آستانه هدایت لیزر تمرکز می‌کنیم. ما بر دینامیک جمعیت ناشی شده از اثر متقابل حالات نقطه کوانتومی با حالات منبع جمعیت مدل شده جریان گذرا از لایه خمیری،تمرکز می‌کنیم.</w:t>
      </w:r>
    </w:p>
    <w:p w14:paraId="3C62D75A" w14:textId="77777777" w:rsidR="004F0037" w:rsidRPr="0014779A" w:rsidRDefault="004F0037" w:rsidP="0014779A">
      <w:pPr>
        <w:bidi/>
        <w:spacing w:after="0" w:line="360" w:lineRule="auto"/>
        <w:jc w:val="both"/>
        <w:rPr>
          <w:rFonts w:asciiTheme="majorBidi" w:hAnsiTheme="majorBidi" w:cs="B Nazanin"/>
          <w:sz w:val="28"/>
          <w:szCs w:val="28"/>
          <w:rtl/>
          <w:lang w:bidi="fa-IR"/>
        </w:rPr>
      </w:pPr>
      <w:r w:rsidRPr="0014779A">
        <w:rPr>
          <w:rFonts w:asciiTheme="majorBidi" w:hAnsiTheme="majorBidi" w:cs="B Nazanin" w:hint="cs"/>
          <w:sz w:val="28"/>
          <w:szCs w:val="28"/>
          <w:rtl/>
        </w:rPr>
        <w:t>د</w:t>
      </w:r>
      <w:r w:rsidR="002C4C7C" w:rsidRPr="0014779A">
        <w:rPr>
          <w:rFonts w:asciiTheme="majorBidi" w:hAnsiTheme="majorBidi" w:cs="B Nazanin" w:hint="cs"/>
          <w:sz w:val="28"/>
          <w:szCs w:val="28"/>
          <w:rtl/>
        </w:rPr>
        <w:t>ر</w:t>
      </w:r>
      <w:r w:rsidRPr="0014779A">
        <w:rPr>
          <w:rFonts w:asciiTheme="majorBidi" w:hAnsiTheme="majorBidi" w:cs="B Nazanin" w:hint="cs"/>
          <w:sz w:val="28"/>
          <w:szCs w:val="28"/>
          <w:rtl/>
        </w:rPr>
        <w:t xml:space="preserve"> این حد تحریک بالا، پراکندگی الکترون-الکترون، کانال تعامل اصلی را فراهم می‌کند. یک مقایسه دقیق بین داده‌های تجربی و نظری برای طیف گسترده‌ای از جریان پمپ‌های مختلف داده شده است. ما به یک رابطه عالی بین دینامیک مشاهدات تجربی و پیش‌بینی‌های نظری منتجه در خصوص توضیحات کمی از میرایی شدید نوسانات لیزرهای نقطه کوانتومی دست یافته‌ایم. نرخ پراکندگی الکترون- الکترون محاسبه شده یک وابستگی شدید غیر خطی بر روی الکترون و تراکم حفره در لایه خمیری را نشان می‌دهد که به عنوان مسئول میرایی شدید نوسانات خفیف یافت شده است. علاوه بر این، ما اهمیت فرایندهای جذب مخلوط </w:t>
      </w:r>
      <w:r w:rsidRPr="0014779A">
        <w:rPr>
          <w:rFonts w:asciiTheme="majorBidi" w:hAnsiTheme="majorBidi" w:cs="B Nazanin"/>
          <w:sz w:val="28"/>
          <w:szCs w:val="28"/>
        </w:rPr>
        <w:t>e-h</w:t>
      </w:r>
      <w:r w:rsidRPr="0014779A">
        <w:rPr>
          <w:rFonts w:asciiTheme="majorBidi" w:hAnsiTheme="majorBidi" w:cs="B Nazanin" w:hint="cs"/>
          <w:sz w:val="28"/>
          <w:szCs w:val="28"/>
          <w:rtl/>
          <w:lang w:bidi="fa-IR"/>
        </w:rPr>
        <w:t xml:space="preserve"> که به هر دوی </w:t>
      </w:r>
      <w:r w:rsidRPr="0014779A">
        <w:rPr>
          <w:rFonts w:asciiTheme="majorBidi" w:hAnsiTheme="majorBidi" w:cs="B Nazanin" w:hint="cs"/>
          <w:sz w:val="28"/>
          <w:szCs w:val="28"/>
          <w:rtl/>
        </w:rPr>
        <w:t xml:space="preserve">الکترون </w:t>
      </w:r>
      <w:r w:rsidRPr="0014779A">
        <w:rPr>
          <w:rFonts w:asciiTheme="majorBidi" w:hAnsiTheme="majorBidi" w:cs="B Nazanin"/>
          <w:sz w:val="28"/>
          <w:szCs w:val="28"/>
          <w:rtl/>
        </w:rPr>
        <w:t>(</w:t>
      </w:r>
      <w:r w:rsidRPr="0014779A">
        <w:rPr>
          <w:rFonts w:asciiTheme="majorBidi" w:hAnsiTheme="majorBidi" w:cs="B Nazanin"/>
          <w:sz w:val="28"/>
          <w:szCs w:val="28"/>
        </w:rPr>
        <w:t>e</w:t>
      </w:r>
      <w:r w:rsidRPr="0014779A">
        <w:rPr>
          <w:rFonts w:asciiTheme="majorBidi" w:hAnsiTheme="majorBidi" w:cs="B Nazanin" w:hint="cs"/>
          <w:sz w:val="28"/>
          <w:szCs w:val="28"/>
          <w:rtl/>
        </w:rPr>
        <w:t>) و تراکم حفره (</w:t>
      </w:r>
      <w:r w:rsidRPr="0014779A">
        <w:rPr>
          <w:rFonts w:asciiTheme="majorBidi" w:hAnsiTheme="majorBidi" w:cs="B Nazanin"/>
          <w:sz w:val="28"/>
          <w:szCs w:val="28"/>
        </w:rPr>
        <w:t>h</w:t>
      </w:r>
      <w:r w:rsidRPr="0014779A">
        <w:rPr>
          <w:rFonts w:asciiTheme="majorBidi" w:hAnsiTheme="majorBidi" w:cs="B Nazanin" w:hint="cs"/>
          <w:sz w:val="28"/>
          <w:szCs w:val="28"/>
          <w:rtl/>
        </w:rPr>
        <w:t>)</w:t>
      </w:r>
      <w:r w:rsidRPr="0014779A">
        <w:rPr>
          <w:rFonts w:asciiTheme="majorBidi" w:hAnsiTheme="majorBidi" w:cs="B Nazanin" w:hint="cs"/>
          <w:sz w:val="28"/>
          <w:szCs w:val="28"/>
          <w:rtl/>
          <w:lang w:bidi="fa-IR"/>
        </w:rPr>
        <w:t xml:space="preserve"> بستگی دارد را </w:t>
      </w:r>
      <w:r w:rsidRPr="0014779A">
        <w:rPr>
          <w:rFonts w:asciiTheme="majorBidi" w:hAnsiTheme="majorBidi" w:cs="B Nazanin" w:hint="cs"/>
          <w:sz w:val="28"/>
          <w:szCs w:val="28"/>
          <w:rtl/>
          <w:lang w:bidi="fa-IR"/>
        </w:rPr>
        <w:lastRenderedPageBreak/>
        <w:t>نشان می‌دهیم. اگرچه برخی بینش در دینامیک خفیف لیزرهای نقطه کوانتومی می‌تواند توسط سیستم ساده سه متغیر با چشم‌پوشی از تفاوت در الکترون و تراکم حفره فراهم شود [6،7،12]. یک مدل واقعی‌تر به منظور مقدار تولید مجدد و درواقع پیش‌بینی مشاهدات دینامیک نیاز است. علاوه بر این ما نشان می‌دهیم که دو نوع تفاوت کیفی از پاسخ دینامیکی محتمل است و تنها پارامتر خروجی قابل دسترسی که با کلید زنی بین دو رژیم تعیین می‌شود.</w:t>
      </w:r>
    </w:p>
    <w:p w14:paraId="36EC5F41" w14:textId="77777777" w:rsidR="004F0037" w:rsidRDefault="004F0037" w:rsidP="0014779A">
      <w:pPr>
        <w:bidi/>
        <w:spacing w:after="0" w:line="360" w:lineRule="auto"/>
        <w:jc w:val="both"/>
        <w:rPr>
          <w:rFonts w:asciiTheme="majorBidi" w:hAnsiTheme="majorBidi" w:cs="B Nazanin"/>
          <w:sz w:val="28"/>
          <w:szCs w:val="28"/>
        </w:rPr>
      </w:pPr>
      <w:r w:rsidRPr="0014779A">
        <w:rPr>
          <w:rFonts w:asciiTheme="majorBidi" w:hAnsiTheme="majorBidi" w:cs="B Nazanin" w:hint="cs"/>
          <w:sz w:val="28"/>
          <w:szCs w:val="28"/>
          <w:rtl/>
          <w:lang w:bidi="fa-IR"/>
        </w:rPr>
        <w:t xml:space="preserve">مدل اصلی در اینجا استفاده شده است و توسط روابط 5-1 در پاینن توصیف شده است که این روابط در کارهای گذشته و در مراجع 22 و 23 ارائه شده‌ بودند. در اینجا، به عنوان یک فرمت ضروری، ما وابستگی میزان پراکندگی حامل حامل را بر روی هر دوی تراکم </w:t>
      </w:r>
      <w:r w:rsidRPr="0014779A">
        <w:rPr>
          <w:rFonts w:asciiTheme="majorBidi" w:hAnsiTheme="majorBidi" w:cs="B Nazanin" w:hint="cs"/>
          <w:sz w:val="28"/>
          <w:szCs w:val="28"/>
          <w:rtl/>
        </w:rPr>
        <w:t>الکترون لایه خمیری و تراکم حفره لایه خمیری به حساب می‌آوریم. ما نشان می‌دهیم که نسبت بین این دو کمیت با جریان پمپ متغیر است. بنابراین خیلی مهم است که هر دو تراکم را به طور جداگانه در مدل لحاظ کنیم. علاوه براین درمورد تاثیر پارامترهای مختلف بر روی دینامیک خروجی لیزر ا به طور دقیق بحث می‌کنیم و شبیه‌سازی خود را با نتایج تجربی مقایسه می‌کنیم. به طور خاص، ما شبیه‌سازی‌هایی را در خصوص روشن کردن مشخصات، الگوهای چشم و پاسخ مدولاسیون سیگنال کوچک ارائه می‌دهیم.</w:t>
      </w:r>
    </w:p>
    <w:p w14:paraId="250F0600" w14:textId="77777777" w:rsidR="0014779A" w:rsidRPr="0014779A" w:rsidRDefault="0014779A" w:rsidP="0014779A">
      <w:pPr>
        <w:bidi/>
        <w:spacing w:after="0" w:line="360" w:lineRule="auto"/>
        <w:jc w:val="both"/>
        <w:rPr>
          <w:rFonts w:asciiTheme="majorBidi" w:hAnsiTheme="majorBidi" w:cs="B Nazanin"/>
          <w:sz w:val="28"/>
          <w:szCs w:val="28"/>
          <w:rtl/>
        </w:rPr>
      </w:pPr>
    </w:p>
    <w:p w14:paraId="4C65E91E" w14:textId="77777777" w:rsidR="004F0037" w:rsidRPr="0014779A" w:rsidRDefault="0014779A" w:rsidP="0014779A">
      <w:pPr>
        <w:bidi/>
        <w:spacing w:after="0" w:line="360" w:lineRule="auto"/>
        <w:jc w:val="both"/>
        <w:rPr>
          <w:rFonts w:asciiTheme="majorBidi" w:hAnsiTheme="majorBidi" w:cs="B Nazanin"/>
          <w:b/>
          <w:bCs/>
          <w:sz w:val="28"/>
          <w:szCs w:val="28"/>
          <w:rtl/>
        </w:rPr>
      </w:pPr>
      <w:r>
        <w:rPr>
          <w:rFonts w:asciiTheme="majorBidi" w:hAnsiTheme="majorBidi" w:cs="B Nazanin" w:hint="cs"/>
          <w:b/>
          <w:bCs/>
          <w:sz w:val="28"/>
          <w:szCs w:val="28"/>
          <w:rtl/>
        </w:rPr>
        <w:t xml:space="preserve">2. </w:t>
      </w:r>
      <w:r w:rsidR="004F0037" w:rsidRPr="0014779A">
        <w:rPr>
          <w:rFonts w:asciiTheme="majorBidi" w:hAnsiTheme="majorBidi" w:cs="B Nazanin" w:hint="cs"/>
          <w:b/>
          <w:bCs/>
          <w:sz w:val="28"/>
          <w:szCs w:val="28"/>
          <w:rtl/>
        </w:rPr>
        <w:t>مدل درجه معادل</w:t>
      </w:r>
      <w:r w:rsidR="00AD2960" w:rsidRPr="0014779A">
        <w:rPr>
          <w:rFonts w:asciiTheme="majorBidi" w:hAnsiTheme="majorBidi" w:cs="B Nazanin" w:hint="cs"/>
          <w:b/>
          <w:bCs/>
          <w:sz w:val="28"/>
          <w:szCs w:val="28"/>
          <w:rtl/>
        </w:rPr>
        <w:t>ه</w:t>
      </w:r>
    </w:p>
    <w:p w14:paraId="7CAD09CC" w14:textId="77777777" w:rsidR="004F0037" w:rsidRDefault="004F0037" w:rsidP="0014779A">
      <w:pPr>
        <w:bidi/>
        <w:spacing w:after="0" w:line="360" w:lineRule="auto"/>
        <w:jc w:val="both"/>
        <w:rPr>
          <w:rFonts w:asciiTheme="majorBidi" w:hAnsiTheme="majorBidi" w:cs="B Nazanin"/>
          <w:sz w:val="28"/>
          <w:szCs w:val="28"/>
          <w:rtl/>
        </w:rPr>
      </w:pPr>
      <w:r w:rsidRPr="0014779A">
        <w:rPr>
          <w:rFonts w:asciiTheme="majorBidi" w:hAnsiTheme="majorBidi" w:cs="B Nazanin" w:hint="cs"/>
          <w:sz w:val="28"/>
          <w:szCs w:val="28"/>
          <w:rtl/>
        </w:rPr>
        <w:t>مدل ما یک سیستم لیزر نقطه کوانتومی را توصیف می‌کند که الکترون‌ها اول قبل از اینکه توسط نقاط کوانتومی جذب شوند به لایه‌های خمیری تزریق می‌شوند. ما یک سیستم دو سطحی را برای لحاظ کردن الکترون‌ها و حفره‌ها در نقاط کوانتومی لحاظ می‌کنیم. از آنجا که فرایندهای حامل خفیف با وجود حالت‌های لایه</w:t>
      </w:r>
      <w:r w:rsidRPr="0014779A">
        <w:rPr>
          <w:rFonts w:asciiTheme="majorBidi" w:hAnsiTheme="majorBidi" w:cs="B Nazanin"/>
          <w:sz w:val="28"/>
          <w:szCs w:val="28"/>
          <w:rtl/>
        </w:rPr>
        <w:softHyphen/>
      </w:r>
      <w:r w:rsidRPr="0014779A">
        <w:rPr>
          <w:rFonts w:asciiTheme="majorBidi" w:hAnsiTheme="majorBidi" w:cs="B Nazanin" w:hint="cs"/>
          <w:sz w:val="28"/>
          <w:szCs w:val="28"/>
          <w:rtl/>
        </w:rPr>
        <w:t>های خمیری و به وجود نقاط کوانتومی، خیلی سریعتر از ( تقریبا پیکو ثانیه) فرایندهای جذب شدن  از لایه‌های خمیری به داخل نقاط کوانتومی در بالاترین تراکم حامل</w:t>
      </w:r>
      <w:r w:rsidRPr="0014779A">
        <w:rPr>
          <w:rFonts w:asciiTheme="majorBidi" w:hAnsiTheme="majorBidi" w:cs="B Nazanin"/>
          <w:sz w:val="28"/>
          <w:szCs w:val="28"/>
          <w:rtl/>
        </w:rPr>
        <w:softHyphen/>
      </w:r>
      <w:r w:rsidRPr="0014779A">
        <w:rPr>
          <w:rFonts w:asciiTheme="majorBidi" w:hAnsiTheme="majorBidi" w:cs="B Nazanin" w:hint="cs"/>
          <w:sz w:val="28"/>
          <w:szCs w:val="28"/>
          <w:rtl/>
        </w:rPr>
        <w:t>های لایه</w:t>
      </w:r>
      <w:r w:rsidRPr="0014779A">
        <w:rPr>
          <w:rFonts w:asciiTheme="majorBidi" w:hAnsiTheme="majorBidi" w:cs="B Nazanin"/>
          <w:sz w:val="28"/>
          <w:szCs w:val="28"/>
          <w:rtl/>
        </w:rPr>
        <w:softHyphen/>
      </w:r>
      <w:r w:rsidRPr="0014779A">
        <w:rPr>
          <w:rFonts w:asciiTheme="majorBidi" w:hAnsiTheme="majorBidi" w:cs="B Nazanin" w:hint="cs"/>
          <w:sz w:val="28"/>
          <w:szCs w:val="28"/>
          <w:rtl/>
        </w:rPr>
        <w:t>های خمیری است [24]، در نتیجه تنها انرژی</w:t>
      </w:r>
      <w:r w:rsidRPr="0014779A">
        <w:rPr>
          <w:rFonts w:asciiTheme="majorBidi" w:hAnsiTheme="majorBidi" w:cs="B Nazanin"/>
          <w:sz w:val="28"/>
          <w:szCs w:val="28"/>
          <w:rtl/>
        </w:rPr>
        <w:softHyphen/>
      </w:r>
      <w:r w:rsidRPr="0014779A">
        <w:rPr>
          <w:rFonts w:asciiTheme="majorBidi" w:hAnsiTheme="majorBidi" w:cs="B Nazanin" w:hint="cs"/>
          <w:sz w:val="28"/>
          <w:szCs w:val="28"/>
          <w:rtl/>
        </w:rPr>
        <w:t>دارترین الکترون و حفره در پایین</w:t>
      </w:r>
      <w:r w:rsidRPr="0014779A">
        <w:rPr>
          <w:rFonts w:asciiTheme="majorBidi" w:hAnsiTheme="majorBidi" w:cs="B Nazanin"/>
          <w:sz w:val="28"/>
          <w:szCs w:val="28"/>
          <w:rtl/>
        </w:rPr>
        <w:softHyphen/>
      </w:r>
      <w:r w:rsidRPr="0014779A">
        <w:rPr>
          <w:rFonts w:asciiTheme="majorBidi" w:hAnsiTheme="majorBidi" w:cs="B Nazanin" w:hint="cs"/>
          <w:sz w:val="28"/>
          <w:szCs w:val="28"/>
          <w:rtl/>
        </w:rPr>
        <w:t>ترین سطوح در نقاط کوانتومی در دینامیک لیزر شرکت می</w:t>
      </w:r>
      <w:r w:rsidRPr="0014779A">
        <w:rPr>
          <w:rFonts w:asciiTheme="majorBidi" w:hAnsiTheme="majorBidi" w:cs="B Nazanin"/>
          <w:sz w:val="28"/>
          <w:szCs w:val="28"/>
          <w:rtl/>
        </w:rPr>
        <w:softHyphen/>
      </w:r>
      <w:r w:rsidRPr="0014779A">
        <w:rPr>
          <w:rFonts w:asciiTheme="majorBidi" w:hAnsiTheme="majorBidi" w:cs="B Nazanin" w:hint="cs"/>
          <w:sz w:val="28"/>
          <w:szCs w:val="28"/>
          <w:rtl/>
        </w:rPr>
        <w:t xml:space="preserve">کنند[25]. معادلات پایین ( معادلات 5-1) به ترتیب برای تراکم بار  حامل در نقاط کوانتومی </w:t>
      </w:r>
      <w:r w:rsidRPr="0014779A">
        <w:rPr>
          <w:rFonts w:asciiTheme="majorBidi" w:hAnsiTheme="majorBidi" w:cs="B Nazanin"/>
          <w:sz w:val="28"/>
          <w:szCs w:val="28"/>
        </w:rPr>
        <w:t>n</w:t>
      </w:r>
      <w:r w:rsidRPr="0014779A">
        <w:rPr>
          <w:rFonts w:asciiTheme="majorBidi" w:hAnsiTheme="majorBidi" w:cs="B Nazanin"/>
          <w:sz w:val="28"/>
          <w:szCs w:val="28"/>
          <w:vertAlign w:val="subscript"/>
        </w:rPr>
        <w:t>e</w:t>
      </w:r>
      <w:r w:rsidRPr="0014779A">
        <w:rPr>
          <w:rFonts w:asciiTheme="majorBidi" w:hAnsiTheme="majorBidi" w:cs="B Nazanin" w:hint="cs"/>
          <w:sz w:val="28"/>
          <w:szCs w:val="28"/>
          <w:rtl/>
        </w:rPr>
        <w:t xml:space="preserve"> و </w:t>
      </w:r>
      <w:proofErr w:type="spellStart"/>
      <w:r w:rsidRPr="0014779A">
        <w:rPr>
          <w:rFonts w:asciiTheme="majorBidi" w:hAnsiTheme="majorBidi" w:cs="B Nazanin"/>
          <w:sz w:val="28"/>
          <w:szCs w:val="28"/>
        </w:rPr>
        <w:t>n</w:t>
      </w:r>
      <w:r w:rsidRPr="0014779A">
        <w:rPr>
          <w:rFonts w:asciiTheme="majorBidi" w:hAnsiTheme="majorBidi" w:cs="B Nazanin"/>
          <w:sz w:val="28"/>
          <w:szCs w:val="28"/>
          <w:vertAlign w:val="subscript"/>
        </w:rPr>
        <w:t>h</w:t>
      </w:r>
      <w:proofErr w:type="spellEnd"/>
      <w:r w:rsidRPr="0014779A">
        <w:rPr>
          <w:rFonts w:asciiTheme="majorBidi" w:hAnsiTheme="majorBidi" w:cs="B Nazanin" w:hint="cs"/>
          <w:sz w:val="28"/>
          <w:szCs w:val="28"/>
          <w:rtl/>
        </w:rPr>
        <w:t xml:space="preserve">، تراکم بار در لایه خمیری </w:t>
      </w:r>
      <w:r w:rsidRPr="0014779A">
        <w:rPr>
          <w:rFonts w:asciiTheme="majorBidi" w:hAnsiTheme="majorBidi" w:cs="B Nazanin"/>
          <w:sz w:val="28"/>
          <w:szCs w:val="28"/>
        </w:rPr>
        <w:t>w</w:t>
      </w:r>
      <w:r w:rsidRPr="0014779A">
        <w:rPr>
          <w:rFonts w:asciiTheme="majorBidi" w:hAnsiTheme="majorBidi" w:cs="B Nazanin"/>
          <w:sz w:val="28"/>
          <w:szCs w:val="28"/>
          <w:vertAlign w:val="subscript"/>
        </w:rPr>
        <w:t>e</w:t>
      </w:r>
      <w:r w:rsidRPr="0014779A">
        <w:rPr>
          <w:rFonts w:asciiTheme="majorBidi" w:hAnsiTheme="majorBidi" w:cs="B Nazanin" w:hint="cs"/>
          <w:sz w:val="28"/>
          <w:szCs w:val="28"/>
          <w:rtl/>
        </w:rPr>
        <w:t xml:space="preserve"> و </w:t>
      </w:r>
      <w:proofErr w:type="spellStart"/>
      <w:r w:rsidRPr="0014779A">
        <w:rPr>
          <w:rFonts w:asciiTheme="majorBidi" w:hAnsiTheme="majorBidi" w:cs="B Nazanin"/>
          <w:sz w:val="28"/>
          <w:szCs w:val="28"/>
        </w:rPr>
        <w:t>w</w:t>
      </w:r>
      <w:r w:rsidRPr="0014779A">
        <w:rPr>
          <w:rFonts w:asciiTheme="majorBidi" w:hAnsiTheme="majorBidi" w:cs="B Nazanin"/>
          <w:sz w:val="28"/>
          <w:szCs w:val="28"/>
          <w:vertAlign w:val="subscript"/>
        </w:rPr>
        <w:t>h</w:t>
      </w:r>
      <w:proofErr w:type="spellEnd"/>
      <w:r w:rsidRPr="0014779A">
        <w:rPr>
          <w:rFonts w:asciiTheme="majorBidi" w:hAnsiTheme="majorBidi" w:cs="B Nazanin" w:hint="cs"/>
          <w:sz w:val="28"/>
          <w:szCs w:val="28"/>
          <w:rtl/>
        </w:rPr>
        <w:t xml:space="preserve"> و چگالی فوتون </w:t>
      </w:r>
      <w:proofErr w:type="spellStart"/>
      <w:r w:rsidRPr="0014779A">
        <w:rPr>
          <w:rFonts w:asciiTheme="majorBidi" w:hAnsiTheme="majorBidi" w:cs="B Nazanin"/>
          <w:sz w:val="28"/>
          <w:szCs w:val="28"/>
        </w:rPr>
        <w:t>n</w:t>
      </w:r>
      <w:r w:rsidRPr="0014779A">
        <w:rPr>
          <w:rFonts w:asciiTheme="majorBidi" w:hAnsiTheme="majorBidi" w:cs="B Nazanin"/>
          <w:sz w:val="28"/>
          <w:szCs w:val="28"/>
          <w:vertAlign w:val="subscript"/>
        </w:rPr>
        <w:t>ph</w:t>
      </w:r>
      <w:proofErr w:type="spellEnd"/>
      <w:r w:rsidRPr="0014779A">
        <w:rPr>
          <w:rFonts w:asciiTheme="majorBidi" w:hAnsiTheme="majorBidi" w:cs="B Nazanin" w:hint="cs"/>
          <w:sz w:val="28"/>
          <w:szCs w:val="28"/>
          <w:rtl/>
        </w:rPr>
        <w:t xml:space="preserve">،  تعیین دینامیک الکترون و حفره ( </w:t>
      </w:r>
      <w:r w:rsidRPr="0014779A">
        <w:rPr>
          <w:rFonts w:asciiTheme="majorBidi" w:hAnsiTheme="majorBidi" w:cs="B Nazanin"/>
          <w:sz w:val="28"/>
          <w:szCs w:val="28"/>
        </w:rPr>
        <w:t>e</w:t>
      </w:r>
      <w:r w:rsidRPr="0014779A">
        <w:rPr>
          <w:rFonts w:asciiTheme="majorBidi" w:hAnsiTheme="majorBidi" w:cs="B Nazanin" w:hint="cs"/>
          <w:sz w:val="28"/>
          <w:szCs w:val="28"/>
          <w:rtl/>
          <w:lang w:bidi="fa-IR"/>
        </w:rPr>
        <w:t xml:space="preserve"> برای الکترون و </w:t>
      </w:r>
      <w:r w:rsidRPr="0014779A">
        <w:rPr>
          <w:rFonts w:asciiTheme="majorBidi" w:hAnsiTheme="majorBidi" w:cs="B Nazanin"/>
          <w:sz w:val="28"/>
          <w:szCs w:val="28"/>
          <w:lang w:bidi="fa-IR"/>
        </w:rPr>
        <w:t>h</w:t>
      </w:r>
      <w:r w:rsidRPr="0014779A">
        <w:rPr>
          <w:rFonts w:asciiTheme="majorBidi" w:hAnsiTheme="majorBidi" w:cs="B Nazanin" w:hint="cs"/>
          <w:sz w:val="28"/>
          <w:szCs w:val="28"/>
          <w:rtl/>
          <w:lang w:bidi="fa-IR"/>
        </w:rPr>
        <w:t xml:space="preserve"> برای حفره</w:t>
      </w:r>
      <w:r w:rsidRPr="0014779A">
        <w:rPr>
          <w:rFonts w:asciiTheme="majorBidi" w:hAnsiTheme="majorBidi" w:cs="B Nazanin" w:hint="cs"/>
          <w:sz w:val="28"/>
          <w:szCs w:val="28"/>
          <w:rtl/>
        </w:rPr>
        <w:t>).</w:t>
      </w:r>
    </w:p>
    <w:p w14:paraId="155DD883" w14:textId="77777777" w:rsidR="0014779A" w:rsidRPr="0014779A" w:rsidRDefault="0014779A" w:rsidP="0014779A">
      <w:pPr>
        <w:bidi/>
        <w:spacing w:after="0" w:line="360" w:lineRule="auto"/>
        <w:jc w:val="center"/>
        <w:rPr>
          <w:rFonts w:asciiTheme="majorBidi" w:hAnsiTheme="majorBidi" w:cs="B Nazanin"/>
          <w:sz w:val="28"/>
          <w:szCs w:val="28"/>
        </w:rPr>
      </w:pPr>
      <w:r>
        <w:rPr>
          <w:noProof/>
        </w:rPr>
        <w:lastRenderedPageBreak/>
        <w:drawing>
          <wp:inline distT="0" distB="0" distL="0" distR="0" wp14:anchorId="008743C6" wp14:editId="603FB907">
            <wp:extent cx="2976114" cy="212408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94910" cy="2137496"/>
                    </a:xfrm>
                    <a:prstGeom prst="rect">
                      <a:avLst/>
                    </a:prstGeom>
                  </pic:spPr>
                </pic:pic>
              </a:graphicData>
            </a:graphic>
          </wp:inline>
        </w:drawing>
      </w:r>
    </w:p>
    <w:p w14:paraId="4C47E7BD" w14:textId="77777777" w:rsidR="004F0037" w:rsidRPr="0014779A" w:rsidRDefault="004F0037" w:rsidP="0014779A">
      <w:pPr>
        <w:bidi/>
        <w:spacing w:after="0" w:line="360" w:lineRule="auto"/>
        <w:jc w:val="both"/>
        <w:rPr>
          <w:rFonts w:cs="B Nazanin"/>
          <w:noProof/>
          <w:sz w:val="28"/>
          <w:szCs w:val="28"/>
          <w:rtl/>
          <w:lang w:bidi="fa-IR"/>
        </w:rPr>
      </w:pPr>
      <w:r w:rsidRPr="0014779A">
        <w:rPr>
          <w:rFonts w:cs="B Nazanin" w:hint="cs"/>
          <w:noProof/>
          <w:sz w:val="28"/>
          <w:szCs w:val="28"/>
          <w:rtl/>
        </w:rPr>
        <w:t xml:space="preserve">در اینجا  </w:t>
      </w:r>
      <w:r w:rsidRPr="0014779A">
        <w:rPr>
          <w:rFonts w:cs="B Nazanin"/>
          <w:noProof/>
          <w:position w:val="-14"/>
          <w:sz w:val="28"/>
          <w:szCs w:val="28"/>
        </w:rPr>
        <w:object w:dxaOrig="3300" w:dyaOrig="380" w14:anchorId="07AA20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19.5pt" o:ole="">
            <v:imagedata r:id="rId8" o:title=""/>
          </v:shape>
          <o:OLEObject Type="Embed" ProgID="Equation.DSMT4" ShapeID="_x0000_i1025" DrawAspect="Content" ObjectID="_1742107720" r:id="rId9"/>
        </w:object>
      </w:r>
      <w:r w:rsidRPr="0014779A">
        <w:rPr>
          <w:rFonts w:cs="B Nazanin" w:hint="cs"/>
          <w:noProof/>
          <w:sz w:val="28"/>
          <w:szCs w:val="28"/>
          <w:rtl/>
          <w:lang w:bidi="fa-IR"/>
        </w:rPr>
        <w:t xml:space="preserve"> نرخی است برای فرایندهای ناشی از جذب و نشر که در آن </w:t>
      </w:r>
      <w:r w:rsidRPr="0014779A">
        <w:rPr>
          <w:rFonts w:cs="B Nazanin"/>
          <w:noProof/>
          <w:position w:val="-6"/>
          <w:sz w:val="28"/>
          <w:szCs w:val="28"/>
          <w:lang w:bidi="fa-IR"/>
        </w:rPr>
        <w:object w:dxaOrig="499" w:dyaOrig="300" w14:anchorId="24BE122B">
          <v:shape id="_x0000_i1026" type="#_x0000_t75" style="width:24.75pt;height:15pt" o:ole="">
            <v:imagedata r:id="rId10" o:title=""/>
          </v:shape>
          <o:OLEObject Type="Embed" ProgID="Equation.DSMT4" ShapeID="_x0000_i1026" DrawAspect="Content" ObjectID="_1742107721" r:id="rId11"/>
        </w:object>
      </w:r>
      <w:r w:rsidRPr="0014779A">
        <w:rPr>
          <w:rFonts w:cs="B Nazanin" w:hint="cs"/>
          <w:noProof/>
          <w:sz w:val="28"/>
          <w:szCs w:val="28"/>
          <w:rtl/>
          <w:lang w:bidi="fa-IR"/>
        </w:rPr>
        <w:t xml:space="preserve"> با توجه به چرخش انحطاط نشان دهنده، تراکم دوگانه نقطه کوانتومی است، </w:t>
      </w:r>
      <w:r w:rsidRPr="0014779A">
        <w:rPr>
          <w:rFonts w:cs="B Nazanin"/>
          <w:noProof/>
          <w:sz w:val="28"/>
          <w:szCs w:val="28"/>
          <w:lang w:bidi="fa-IR"/>
        </w:rPr>
        <w:t>W</w:t>
      </w:r>
      <w:r w:rsidRPr="0014779A">
        <w:rPr>
          <w:rFonts w:cs="B Nazanin" w:hint="cs"/>
          <w:noProof/>
          <w:sz w:val="28"/>
          <w:szCs w:val="28"/>
          <w:rtl/>
          <w:lang w:bidi="fa-IR"/>
        </w:rPr>
        <w:t xml:space="preserve"> ضریب انیشتین است، و </w:t>
      </w:r>
      <w:r w:rsidRPr="0014779A">
        <w:rPr>
          <w:rFonts w:cs="B Nazanin"/>
          <w:noProof/>
          <w:sz w:val="28"/>
          <w:szCs w:val="28"/>
          <w:lang w:bidi="fa-IR"/>
        </w:rPr>
        <w:t>A</w:t>
      </w:r>
      <w:r w:rsidRPr="0014779A">
        <w:rPr>
          <w:rFonts w:cs="B Nazanin" w:hint="cs"/>
          <w:noProof/>
          <w:sz w:val="28"/>
          <w:szCs w:val="28"/>
          <w:rtl/>
          <w:lang w:bidi="fa-IR"/>
        </w:rPr>
        <w:t xml:space="preserve"> لایه خمیری منطقه عادی است ( که در اینجا </w:t>
      </w:r>
      <w:r w:rsidRPr="0014779A">
        <w:rPr>
          <w:rFonts w:cs="B Nazanin"/>
          <w:noProof/>
          <w:position w:val="-10"/>
          <w:sz w:val="28"/>
          <w:szCs w:val="28"/>
          <w:lang w:bidi="fa-IR"/>
        </w:rPr>
        <w:object w:dxaOrig="1520" w:dyaOrig="300" w14:anchorId="2ACBCEF1">
          <v:shape id="_x0000_i1027" type="#_x0000_t75" style="width:76.5pt;height:15pt" o:ole="">
            <v:imagedata r:id="rId12" o:title=""/>
          </v:shape>
          <o:OLEObject Type="Embed" ProgID="Equation.DSMT4" ShapeID="_x0000_i1027" DrawAspect="Content" ObjectID="_1742107722" r:id="rId13"/>
        </w:object>
      </w:r>
      <w:r w:rsidRPr="0014779A">
        <w:rPr>
          <w:rFonts w:cs="B Nazanin"/>
          <w:noProof/>
          <w:sz w:val="28"/>
          <w:szCs w:val="28"/>
          <w:lang w:bidi="fa-IR"/>
        </w:rPr>
        <w:t xml:space="preserve"> </w:t>
      </w:r>
      <w:r w:rsidRPr="0014779A">
        <w:rPr>
          <w:rFonts w:cs="B Nazanin" w:hint="cs"/>
          <w:noProof/>
          <w:sz w:val="28"/>
          <w:szCs w:val="28"/>
          <w:rtl/>
          <w:lang w:bidi="fa-IR"/>
        </w:rPr>
        <w:t xml:space="preserve">می‌باشد). نشر کامل خودتحریکی در نقطه کوانتومی از طریق ترکیب مجدد مولکولی انجام می‌شود [13،26] و با رابطه </w:t>
      </w:r>
      <w:r w:rsidRPr="0014779A">
        <w:rPr>
          <w:rFonts w:cs="B Nazanin"/>
          <w:noProof/>
          <w:position w:val="-14"/>
          <w:sz w:val="28"/>
          <w:szCs w:val="28"/>
          <w:lang w:bidi="fa-IR"/>
        </w:rPr>
        <w:object w:dxaOrig="2659" w:dyaOrig="380" w14:anchorId="67CECCCA">
          <v:shape id="_x0000_i1028" type="#_x0000_t75" style="width:132pt;height:19.5pt" o:ole="">
            <v:imagedata r:id="rId14" o:title=""/>
          </v:shape>
          <o:OLEObject Type="Embed" ProgID="Equation.DSMT4" ShapeID="_x0000_i1028" DrawAspect="Content" ObjectID="_1742107723" r:id="rId15"/>
        </w:object>
      </w:r>
      <w:r w:rsidRPr="0014779A">
        <w:rPr>
          <w:rFonts w:cs="B Nazanin" w:hint="cs"/>
          <w:noProof/>
          <w:sz w:val="28"/>
          <w:szCs w:val="28"/>
          <w:rtl/>
          <w:lang w:bidi="fa-IR"/>
        </w:rPr>
        <w:t>مدل می</w:t>
      </w:r>
      <w:r w:rsidRPr="0014779A">
        <w:rPr>
          <w:rFonts w:cs="B Nazanin"/>
          <w:noProof/>
          <w:sz w:val="28"/>
          <w:szCs w:val="28"/>
          <w:rtl/>
          <w:lang w:bidi="fa-IR"/>
        </w:rPr>
        <w:softHyphen/>
      </w:r>
      <w:r w:rsidRPr="0014779A">
        <w:rPr>
          <w:rFonts w:cs="B Nazanin" w:hint="cs"/>
          <w:noProof/>
          <w:sz w:val="28"/>
          <w:szCs w:val="28"/>
          <w:rtl/>
          <w:lang w:bidi="fa-IR"/>
        </w:rPr>
        <w:t>شود. نرخ ترکیب مجدد خودبه</w:t>
      </w:r>
      <w:r w:rsidRPr="0014779A">
        <w:rPr>
          <w:rFonts w:cs="B Nazanin"/>
          <w:noProof/>
          <w:sz w:val="28"/>
          <w:szCs w:val="28"/>
          <w:rtl/>
          <w:lang w:bidi="fa-IR"/>
        </w:rPr>
        <w:softHyphen/>
      </w:r>
      <w:r w:rsidRPr="0014779A">
        <w:rPr>
          <w:rFonts w:cs="B Nazanin" w:hint="cs"/>
          <w:noProof/>
          <w:sz w:val="28"/>
          <w:szCs w:val="28"/>
          <w:rtl/>
          <w:lang w:bidi="fa-IR"/>
        </w:rPr>
        <w:t xml:space="preserve">خودی لایه خمیری از طریق </w:t>
      </w:r>
      <w:r w:rsidRPr="0014779A">
        <w:rPr>
          <w:rFonts w:cs="B Nazanin"/>
          <w:noProof/>
          <w:position w:val="-14"/>
          <w:sz w:val="28"/>
          <w:szCs w:val="28"/>
          <w:lang w:bidi="fa-IR"/>
        </w:rPr>
        <w:object w:dxaOrig="2840" w:dyaOrig="380" w14:anchorId="0393480A">
          <v:shape id="_x0000_i1029" type="#_x0000_t75" style="width:141.75pt;height:19.5pt" o:ole="">
            <v:imagedata r:id="rId16" o:title=""/>
          </v:shape>
          <o:OLEObject Type="Embed" ProgID="Equation.DSMT4" ShapeID="_x0000_i1029" DrawAspect="Content" ObjectID="_1742107724" r:id="rId17"/>
        </w:object>
      </w:r>
      <w:r w:rsidRPr="0014779A">
        <w:rPr>
          <w:rFonts w:cs="B Nazanin" w:hint="cs"/>
          <w:noProof/>
          <w:sz w:val="28"/>
          <w:szCs w:val="28"/>
          <w:rtl/>
          <w:lang w:bidi="fa-IR"/>
        </w:rPr>
        <w:t xml:space="preserve"> بیان می</w:t>
      </w:r>
      <w:r w:rsidRPr="0014779A">
        <w:rPr>
          <w:rFonts w:cs="B Nazanin"/>
          <w:noProof/>
          <w:sz w:val="28"/>
          <w:szCs w:val="28"/>
          <w:rtl/>
          <w:lang w:bidi="fa-IR"/>
        </w:rPr>
        <w:softHyphen/>
      </w:r>
      <w:r w:rsidRPr="0014779A">
        <w:rPr>
          <w:rFonts w:cs="B Nazanin" w:hint="cs"/>
          <w:noProof/>
          <w:sz w:val="28"/>
          <w:szCs w:val="28"/>
          <w:rtl/>
          <w:lang w:bidi="fa-IR"/>
        </w:rPr>
        <w:t>شود و به همراه تراکم موثر لایه خمیری در حالت</w:t>
      </w:r>
      <w:r w:rsidRPr="0014779A">
        <w:rPr>
          <w:rFonts w:cs="B Nazanin"/>
          <w:noProof/>
          <w:sz w:val="28"/>
          <w:szCs w:val="28"/>
          <w:rtl/>
          <w:lang w:bidi="fa-IR"/>
        </w:rPr>
        <w:softHyphen/>
      </w:r>
      <w:r w:rsidRPr="0014779A">
        <w:rPr>
          <w:rFonts w:cs="B Nazanin" w:hint="cs"/>
          <w:noProof/>
          <w:sz w:val="28"/>
          <w:szCs w:val="28"/>
          <w:rtl/>
          <w:lang w:bidi="fa-IR"/>
        </w:rPr>
        <w:t xml:space="preserve">های مختلف که با </w:t>
      </w:r>
      <w:r w:rsidRPr="0014779A">
        <w:rPr>
          <w:rFonts w:cs="B Nazanin"/>
          <w:noProof/>
          <w:position w:val="-6"/>
          <w:sz w:val="28"/>
          <w:szCs w:val="28"/>
          <w:lang w:bidi="fa-IR"/>
        </w:rPr>
        <w:object w:dxaOrig="1780" w:dyaOrig="300" w14:anchorId="443F5544">
          <v:shape id="_x0000_i1030" type="#_x0000_t75" style="width:89.25pt;height:15pt" o:ole="">
            <v:imagedata r:id="rId18" o:title=""/>
          </v:shape>
          <o:OLEObject Type="Embed" ProgID="Equation.DSMT4" ShapeID="_x0000_i1030" DrawAspect="Content" ObjectID="_1742107725" r:id="rId19"/>
        </w:object>
      </w:r>
      <w:r w:rsidRPr="0014779A">
        <w:rPr>
          <w:rFonts w:cs="B Nazanin"/>
          <w:noProof/>
          <w:sz w:val="28"/>
          <w:szCs w:val="28"/>
          <w:lang w:bidi="fa-IR"/>
        </w:rPr>
        <w:t xml:space="preserve"> </w:t>
      </w:r>
      <w:r w:rsidRPr="0014779A">
        <w:rPr>
          <w:rFonts w:cs="B Nazanin" w:hint="cs"/>
          <w:noProof/>
          <w:sz w:val="28"/>
          <w:szCs w:val="28"/>
          <w:rtl/>
          <w:lang w:bidi="fa-IR"/>
        </w:rPr>
        <w:t>بیان می</w:t>
      </w:r>
      <w:r w:rsidRPr="0014779A">
        <w:rPr>
          <w:rFonts w:cs="B Nazanin"/>
          <w:noProof/>
          <w:sz w:val="28"/>
          <w:szCs w:val="28"/>
          <w:rtl/>
          <w:lang w:bidi="fa-IR"/>
        </w:rPr>
        <w:softHyphen/>
      </w:r>
      <w:r w:rsidRPr="0014779A">
        <w:rPr>
          <w:rFonts w:cs="B Nazanin" w:hint="cs"/>
          <w:noProof/>
          <w:sz w:val="28"/>
          <w:szCs w:val="28"/>
          <w:rtl/>
          <w:lang w:bidi="fa-IR"/>
        </w:rPr>
        <w:t>شود. هم فرایندهای خودبه</w:t>
      </w:r>
      <w:r w:rsidRPr="0014779A">
        <w:rPr>
          <w:rFonts w:cs="B Nazanin"/>
          <w:noProof/>
          <w:sz w:val="28"/>
          <w:szCs w:val="28"/>
          <w:rtl/>
          <w:lang w:bidi="fa-IR"/>
        </w:rPr>
        <w:softHyphen/>
      </w:r>
      <w:r w:rsidRPr="0014779A">
        <w:rPr>
          <w:rFonts w:cs="B Nazanin" w:hint="cs"/>
          <w:noProof/>
          <w:sz w:val="28"/>
          <w:szCs w:val="28"/>
          <w:rtl/>
          <w:lang w:bidi="fa-IR"/>
        </w:rPr>
        <w:t xml:space="preserve">خودی و هم فرایندهای القایی متناسب با ضریب انیشتین </w:t>
      </w:r>
      <w:r w:rsidRPr="0014779A">
        <w:rPr>
          <w:rFonts w:cs="B Nazanin"/>
          <w:noProof/>
          <w:position w:val="-16"/>
          <w:sz w:val="28"/>
          <w:szCs w:val="28"/>
          <w:lang w:bidi="fa-IR"/>
        </w:rPr>
        <w:object w:dxaOrig="2680" w:dyaOrig="440" w14:anchorId="4CB6DCEE">
          <v:shape id="_x0000_i1031" type="#_x0000_t75" style="width:133.5pt;height:22.5pt" o:ole="">
            <v:imagedata r:id="rId20" o:title=""/>
          </v:shape>
          <o:OLEObject Type="Embed" ProgID="Equation.DSMT4" ShapeID="_x0000_i1031" DrawAspect="Content" ObjectID="_1742107726" r:id="rId21"/>
        </w:object>
      </w:r>
      <w:r w:rsidRPr="0014779A">
        <w:rPr>
          <w:rFonts w:cs="B Nazanin" w:hint="cs"/>
          <w:noProof/>
          <w:sz w:val="28"/>
          <w:szCs w:val="28"/>
          <w:rtl/>
          <w:lang w:bidi="fa-IR"/>
        </w:rPr>
        <w:t xml:space="preserve"> هستند[23]، به همراه گشتاور دو قطبی </w:t>
      </w:r>
      <w:r w:rsidRPr="0014779A">
        <w:rPr>
          <w:rFonts w:cs="B Nazanin"/>
          <w:noProof/>
          <w:position w:val="-10"/>
          <w:sz w:val="28"/>
          <w:szCs w:val="28"/>
          <w:lang w:bidi="fa-IR"/>
        </w:rPr>
        <w:object w:dxaOrig="220" w:dyaOrig="240" w14:anchorId="1E467E64">
          <v:shape id="_x0000_i1032" type="#_x0000_t75" style="width:12pt;height:12pt" o:ole="">
            <v:imagedata r:id="rId22" o:title=""/>
          </v:shape>
          <o:OLEObject Type="Embed" ProgID="Equation.DSMT4" ShapeID="_x0000_i1032" DrawAspect="Content" ObjectID="_1742107727" r:id="rId23"/>
        </w:object>
      </w:r>
      <w:r w:rsidRPr="0014779A">
        <w:rPr>
          <w:rFonts w:cs="B Nazanin" w:hint="cs"/>
          <w:noProof/>
          <w:sz w:val="28"/>
          <w:szCs w:val="28"/>
          <w:rtl/>
          <w:lang w:bidi="fa-IR"/>
        </w:rPr>
        <w:t xml:space="preserve"> با پس زمینه ثابت دی</w:t>
      </w:r>
      <w:r w:rsidRPr="0014779A">
        <w:rPr>
          <w:rFonts w:cs="B Nazanin"/>
          <w:noProof/>
          <w:sz w:val="28"/>
          <w:szCs w:val="28"/>
          <w:rtl/>
          <w:lang w:bidi="fa-IR"/>
        </w:rPr>
        <w:softHyphen/>
      </w:r>
      <w:r w:rsidRPr="0014779A">
        <w:rPr>
          <w:rFonts w:cs="B Nazanin" w:hint="cs"/>
          <w:noProof/>
          <w:sz w:val="28"/>
          <w:szCs w:val="28"/>
          <w:rtl/>
          <w:lang w:bidi="fa-IR"/>
        </w:rPr>
        <w:t xml:space="preserve">الکتریک </w:t>
      </w:r>
      <w:r w:rsidRPr="0014779A">
        <w:rPr>
          <w:rFonts w:cs="B Nazanin"/>
          <w:noProof/>
          <w:position w:val="-14"/>
          <w:sz w:val="28"/>
          <w:szCs w:val="28"/>
          <w:lang w:bidi="fa-IR"/>
        </w:rPr>
        <w:object w:dxaOrig="320" w:dyaOrig="360" w14:anchorId="116B7356">
          <v:shape id="_x0000_i1033" type="#_x0000_t75" style="width:17.25pt;height:18pt" o:ole="">
            <v:imagedata r:id="rId24" o:title=""/>
          </v:shape>
          <o:OLEObject Type="Embed" ProgID="Equation.DSMT4" ShapeID="_x0000_i1033" DrawAspect="Content" ObjectID="_1742107728" r:id="rId25"/>
        </w:object>
      </w:r>
      <w:r w:rsidRPr="0014779A">
        <w:rPr>
          <w:rFonts w:cs="B Nazanin" w:hint="cs"/>
          <w:noProof/>
          <w:sz w:val="28"/>
          <w:szCs w:val="28"/>
          <w:rtl/>
          <w:lang w:bidi="fa-IR"/>
        </w:rPr>
        <w:t xml:space="preserve">، گذردهی خلا </w:t>
      </w:r>
      <w:r w:rsidRPr="0014779A">
        <w:rPr>
          <w:rFonts w:cs="B Nazanin"/>
          <w:noProof/>
          <w:position w:val="-10"/>
          <w:sz w:val="28"/>
          <w:szCs w:val="28"/>
          <w:lang w:bidi="fa-IR"/>
        </w:rPr>
        <w:object w:dxaOrig="240" w:dyaOrig="320" w14:anchorId="623455C6">
          <v:shape id="_x0000_i1034" type="#_x0000_t75" style="width:12pt;height:17.25pt" o:ole="">
            <v:imagedata r:id="rId26" o:title=""/>
          </v:shape>
          <o:OLEObject Type="Embed" ProgID="Equation.DSMT4" ShapeID="_x0000_i1034" DrawAspect="Content" ObjectID="_1742107729" r:id="rId27"/>
        </w:object>
      </w:r>
      <w:r w:rsidRPr="0014779A">
        <w:rPr>
          <w:rFonts w:cs="B Nazanin" w:hint="cs"/>
          <w:noProof/>
          <w:sz w:val="28"/>
          <w:szCs w:val="28"/>
          <w:rtl/>
          <w:lang w:bidi="fa-IR"/>
        </w:rPr>
        <w:t xml:space="preserve">، سرعت نور </w:t>
      </w:r>
      <w:r w:rsidRPr="0014779A">
        <w:rPr>
          <w:rFonts w:cs="B Nazanin"/>
          <w:noProof/>
          <w:sz w:val="28"/>
          <w:szCs w:val="28"/>
          <w:lang w:bidi="fa-IR"/>
        </w:rPr>
        <w:t>c</w:t>
      </w:r>
      <w:r w:rsidRPr="0014779A">
        <w:rPr>
          <w:rFonts w:cs="B Nazanin" w:hint="cs"/>
          <w:noProof/>
          <w:sz w:val="28"/>
          <w:szCs w:val="28"/>
          <w:rtl/>
          <w:lang w:bidi="fa-IR"/>
        </w:rPr>
        <w:t xml:space="preserve">، ثابت پلانک </w:t>
      </w:r>
      <w:r w:rsidRPr="0014779A">
        <w:rPr>
          <w:rFonts w:cs="B Nazanin"/>
          <w:noProof/>
          <w:sz w:val="28"/>
          <w:szCs w:val="28"/>
          <w:lang w:bidi="fa-IR"/>
        </w:rPr>
        <w:t>h</w:t>
      </w:r>
      <w:r w:rsidRPr="0014779A">
        <w:rPr>
          <w:rFonts w:cs="B Nazanin" w:hint="cs"/>
          <w:noProof/>
          <w:sz w:val="28"/>
          <w:szCs w:val="28"/>
          <w:rtl/>
          <w:lang w:bidi="fa-IR"/>
        </w:rPr>
        <w:t xml:space="preserve">، فرکانس </w:t>
      </w:r>
      <w:r w:rsidRPr="0014779A">
        <w:rPr>
          <w:rFonts w:cs="B Nazanin"/>
          <w:noProof/>
          <w:sz w:val="28"/>
          <w:szCs w:val="28"/>
          <w:lang w:bidi="fa-IR"/>
        </w:rPr>
        <w:t>w</w:t>
      </w:r>
      <w:r w:rsidRPr="0014779A">
        <w:rPr>
          <w:rFonts w:cs="B Nazanin" w:hint="cs"/>
          <w:noProof/>
          <w:sz w:val="28"/>
          <w:szCs w:val="28"/>
          <w:rtl/>
          <w:lang w:bidi="fa-IR"/>
        </w:rPr>
        <w:t xml:space="preserve">، که برابر است با </w:t>
      </w:r>
      <w:r w:rsidRPr="0014779A">
        <w:rPr>
          <w:rFonts w:cs="B Nazanin"/>
          <w:noProof/>
          <w:position w:val="-6"/>
          <w:sz w:val="28"/>
          <w:szCs w:val="28"/>
          <w:lang w:bidi="fa-IR"/>
        </w:rPr>
        <w:object w:dxaOrig="1280" w:dyaOrig="300" w14:anchorId="0CCB7B3A">
          <v:shape id="_x0000_i1035" type="#_x0000_t75" style="width:64.5pt;height:15pt" o:ole="">
            <v:imagedata r:id="rId28" o:title=""/>
          </v:shape>
          <o:OLEObject Type="Embed" ProgID="Equation.DSMT4" ShapeID="_x0000_i1035" DrawAspect="Content" ObjectID="_1742107730" r:id="rId29"/>
        </w:object>
      </w:r>
      <w:r w:rsidRPr="0014779A">
        <w:rPr>
          <w:rFonts w:cs="B Nazanin" w:hint="cs"/>
          <w:noProof/>
          <w:sz w:val="28"/>
          <w:szCs w:val="28"/>
          <w:rtl/>
          <w:lang w:bidi="fa-IR"/>
        </w:rPr>
        <w:t>.</w:t>
      </w:r>
    </w:p>
    <w:p w14:paraId="7D9228CE" w14:textId="77777777" w:rsidR="004F0037" w:rsidRPr="0014779A" w:rsidRDefault="004F0037" w:rsidP="0014779A">
      <w:pPr>
        <w:bidi/>
        <w:spacing w:after="0" w:line="360" w:lineRule="auto"/>
        <w:jc w:val="both"/>
        <w:rPr>
          <w:rFonts w:cs="B Nazanin"/>
          <w:noProof/>
          <w:sz w:val="28"/>
          <w:szCs w:val="28"/>
          <w:rtl/>
          <w:lang w:bidi="fa-IR"/>
        </w:rPr>
      </w:pPr>
      <w:r w:rsidRPr="0014779A">
        <w:rPr>
          <w:rFonts w:cs="B Nazanin" w:hint="cs"/>
          <w:noProof/>
          <w:sz w:val="28"/>
          <w:szCs w:val="28"/>
          <w:rtl/>
          <w:lang w:bidi="fa-IR"/>
        </w:rPr>
        <w:t xml:space="preserve">در روش ما، تعامل حامل-حامل نور در چگالی فوتون خلاصه شده است </w:t>
      </w:r>
      <w:r w:rsidRPr="0014779A">
        <w:rPr>
          <w:rFonts w:cs="B Nazanin"/>
          <w:noProof/>
          <w:position w:val="-14"/>
          <w:sz w:val="28"/>
          <w:szCs w:val="28"/>
          <w:lang w:bidi="fa-IR"/>
        </w:rPr>
        <w:object w:dxaOrig="340" w:dyaOrig="360" w14:anchorId="754321EE">
          <v:shape id="_x0000_i1036" type="#_x0000_t75" style="width:17.25pt;height:18pt" o:ole="">
            <v:imagedata r:id="rId30" o:title=""/>
          </v:shape>
          <o:OLEObject Type="Embed" ProgID="Equation.DSMT4" ShapeID="_x0000_i1036" DrawAspect="Content" ObjectID="_1742107731" r:id="rId31"/>
        </w:object>
      </w:r>
      <w:r w:rsidRPr="0014779A">
        <w:rPr>
          <w:rFonts w:cs="B Nazanin" w:hint="cs"/>
          <w:noProof/>
          <w:sz w:val="28"/>
          <w:szCs w:val="28"/>
          <w:rtl/>
          <w:lang w:bidi="fa-IR"/>
        </w:rPr>
        <w:t>، که شامل همه حالت</w:t>
      </w:r>
      <w:r w:rsidRPr="0014779A">
        <w:rPr>
          <w:rFonts w:cs="B Nazanin"/>
          <w:noProof/>
          <w:sz w:val="28"/>
          <w:szCs w:val="28"/>
          <w:rtl/>
          <w:lang w:bidi="fa-IR"/>
        </w:rPr>
        <w:softHyphen/>
      </w:r>
      <w:r w:rsidRPr="0014779A">
        <w:rPr>
          <w:rFonts w:cs="B Nazanin" w:hint="cs"/>
          <w:noProof/>
          <w:sz w:val="28"/>
          <w:szCs w:val="28"/>
          <w:rtl/>
          <w:lang w:bidi="fa-IR"/>
        </w:rPr>
        <w:t>ها می</w:t>
      </w:r>
      <w:r w:rsidRPr="0014779A">
        <w:rPr>
          <w:rFonts w:cs="B Nazanin"/>
          <w:noProof/>
          <w:sz w:val="28"/>
          <w:szCs w:val="28"/>
          <w:rtl/>
          <w:lang w:bidi="fa-IR"/>
        </w:rPr>
        <w:softHyphen/>
      </w:r>
      <w:r w:rsidRPr="0014779A">
        <w:rPr>
          <w:rFonts w:cs="B Nazanin" w:hint="cs"/>
          <w:noProof/>
          <w:sz w:val="28"/>
          <w:szCs w:val="28"/>
          <w:rtl/>
          <w:lang w:bidi="fa-IR"/>
        </w:rPr>
        <w:t xml:space="preserve">شود. </w:t>
      </w:r>
      <w:r w:rsidRPr="0014779A">
        <w:rPr>
          <w:rFonts w:cs="B Nazanin"/>
          <w:noProof/>
          <w:position w:val="-4"/>
          <w:sz w:val="28"/>
          <w:szCs w:val="28"/>
          <w:lang w:bidi="fa-IR"/>
        </w:rPr>
        <w:object w:dxaOrig="220" w:dyaOrig="240" w14:anchorId="2B799AB4">
          <v:shape id="_x0000_i1037" type="#_x0000_t75" style="width:12pt;height:12pt" o:ole="">
            <v:imagedata r:id="rId32" o:title=""/>
          </v:shape>
          <o:OLEObject Type="Embed" ProgID="Equation.DSMT4" ShapeID="_x0000_i1037" DrawAspect="Content" ObjectID="_1742107732" r:id="rId33"/>
        </w:object>
      </w:r>
      <w:r w:rsidRPr="0014779A">
        <w:rPr>
          <w:rFonts w:cs="B Nazanin" w:hint="cs"/>
          <w:noProof/>
          <w:sz w:val="28"/>
          <w:szCs w:val="28"/>
          <w:rtl/>
          <w:lang w:bidi="fa-IR"/>
        </w:rPr>
        <w:t xml:space="preserve"> ضریب نوری در معادله 5، تفاوت مناطق فعال نوری و الکترونیکی را بیان می</w:t>
      </w:r>
      <w:r w:rsidRPr="0014779A">
        <w:rPr>
          <w:rFonts w:cs="B Nazanin"/>
          <w:noProof/>
          <w:sz w:val="28"/>
          <w:szCs w:val="28"/>
          <w:rtl/>
          <w:lang w:bidi="fa-IR"/>
        </w:rPr>
        <w:softHyphen/>
      </w:r>
      <w:r w:rsidRPr="0014779A">
        <w:rPr>
          <w:rFonts w:cs="B Nazanin" w:hint="cs"/>
          <w:noProof/>
          <w:sz w:val="28"/>
          <w:szCs w:val="28"/>
          <w:rtl/>
          <w:lang w:bidi="fa-IR"/>
        </w:rPr>
        <w:t>کند و یک اندازه</w:t>
      </w:r>
      <w:r w:rsidRPr="0014779A">
        <w:rPr>
          <w:rFonts w:cs="B Nazanin"/>
          <w:noProof/>
          <w:sz w:val="28"/>
          <w:szCs w:val="28"/>
          <w:rtl/>
          <w:lang w:bidi="fa-IR"/>
        </w:rPr>
        <w:softHyphen/>
      </w:r>
      <w:r w:rsidRPr="0014779A">
        <w:rPr>
          <w:rFonts w:cs="B Nazanin" w:hint="cs"/>
          <w:noProof/>
          <w:sz w:val="28"/>
          <w:szCs w:val="28"/>
          <w:rtl/>
          <w:lang w:bidi="fa-IR"/>
        </w:rPr>
        <w:t xml:space="preserve">گیری برای فرایندهای نوری است. با توجه به مرجع 1، </w:t>
      </w:r>
      <w:r w:rsidRPr="0014779A">
        <w:rPr>
          <w:rFonts w:cs="B Nazanin"/>
          <w:noProof/>
          <w:position w:val="-4"/>
          <w:sz w:val="28"/>
          <w:szCs w:val="28"/>
          <w:lang w:bidi="fa-IR"/>
        </w:rPr>
        <w:object w:dxaOrig="220" w:dyaOrig="240" w14:anchorId="7330ACF3">
          <v:shape id="_x0000_i1038" type="#_x0000_t75" style="width:12pt;height:12pt" o:ole="">
            <v:imagedata r:id="rId32" o:title=""/>
          </v:shape>
          <o:OLEObject Type="Embed" ProgID="Equation.DSMT4" ShapeID="_x0000_i1038" DrawAspect="Content" ObjectID="_1742107733" r:id="rId34"/>
        </w:object>
      </w:r>
      <w:r w:rsidRPr="0014779A">
        <w:rPr>
          <w:rFonts w:cs="B Nazanin" w:hint="cs"/>
          <w:noProof/>
          <w:sz w:val="28"/>
          <w:szCs w:val="28"/>
          <w:rtl/>
          <w:lang w:bidi="fa-IR"/>
        </w:rPr>
        <w:t xml:space="preserve"> بستگی دارد به تراکم نقطه کوانتوم </w:t>
      </w:r>
      <w:r w:rsidRPr="0014779A">
        <w:rPr>
          <w:rFonts w:cs="B Nazanin"/>
          <w:noProof/>
          <w:position w:val="-6"/>
          <w:sz w:val="28"/>
          <w:szCs w:val="28"/>
          <w:lang w:bidi="fa-IR"/>
        </w:rPr>
        <w:object w:dxaOrig="499" w:dyaOrig="300" w14:anchorId="2D67E402">
          <v:shape id="_x0000_i1039" type="#_x0000_t75" style="width:24.75pt;height:15pt" o:ole="">
            <v:imagedata r:id="rId35" o:title=""/>
          </v:shape>
          <o:OLEObject Type="Embed" ProgID="Equation.DSMT4" ShapeID="_x0000_i1039" DrawAspect="Content" ObjectID="_1742107734" r:id="rId36"/>
        </w:object>
      </w:r>
      <w:r w:rsidRPr="0014779A">
        <w:rPr>
          <w:rFonts w:cs="B Nazanin" w:hint="cs"/>
          <w:noProof/>
          <w:sz w:val="28"/>
          <w:szCs w:val="28"/>
          <w:rtl/>
          <w:lang w:bidi="fa-IR"/>
        </w:rPr>
        <w:t xml:space="preserve">، حجم نقطه کوانتوم </w:t>
      </w:r>
      <w:r w:rsidRPr="0014779A">
        <w:rPr>
          <w:rFonts w:cs="B Nazanin"/>
          <w:noProof/>
          <w:position w:val="-14"/>
          <w:sz w:val="28"/>
          <w:szCs w:val="28"/>
          <w:lang w:bidi="fa-IR"/>
        </w:rPr>
        <w:object w:dxaOrig="340" w:dyaOrig="360" w14:anchorId="05A2F2C7">
          <v:shape id="_x0000_i1040" type="#_x0000_t75" style="width:17.25pt;height:18pt" o:ole="">
            <v:imagedata r:id="rId37" o:title=""/>
          </v:shape>
          <o:OLEObject Type="Embed" ProgID="Equation.DSMT4" ShapeID="_x0000_i1040" DrawAspect="Content" ObjectID="_1742107735" r:id="rId38"/>
        </w:object>
      </w:r>
      <w:r w:rsidRPr="0014779A">
        <w:rPr>
          <w:rFonts w:cs="B Nazanin" w:hint="cs"/>
          <w:noProof/>
          <w:sz w:val="28"/>
          <w:szCs w:val="28"/>
          <w:rtl/>
          <w:lang w:bidi="fa-IR"/>
        </w:rPr>
        <w:t xml:space="preserve">، ضریب عمودی </w:t>
      </w:r>
      <w:r w:rsidRPr="0014779A">
        <w:rPr>
          <w:rFonts w:cs="B Nazanin"/>
          <w:noProof/>
          <w:position w:val="-10"/>
          <w:sz w:val="28"/>
          <w:szCs w:val="28"/>
          <w:lang w:bidi="fa-IR"/>
        </w:rPr>
        <w:object w:dxaOrig="340" w:dyaOrig="320" w14:anchorId="57486BCC">
          <v:shape id="_x0000_i1041" type="#_x0000_t75" style="width:17.25pt;height:17.25pt" o:ole="">
            <v:imagedata r:id="rId39" o:title=""/>
          </v:shape>
          <o:OLEObject Type="Embed" ProgID="Equation.DSMT4" ShapeID="_x0000_i1041" DrawAspect="Content" ObjectID="_1742107736" r:id="rId40"/>
        </w:object>
      </w:r>
      <w:r w:rsidRPr="0014779A">
        <w:rPr>
          <w:rFonts w:cs="B Nazanin" w:hint="cs"/>
          <w:noProof/>
          <w:sz w:val="28"/>
          <w:szCs w:val="28"/>
          <w:rtl/>
          <w:lang w:bidi="fa-IR"/>
        </w:rPr>
        <w:t>، و تعداد لایه</w:t>
      </w:r>
      <w:r w:rsidRPr="0014779A">
        <w:rPr>
          <w:rFonts w:cs="B Nazanin"/>
          <w:noProof/>
          <w:sz w:val="28"/>
          <w:szCs w:val="28"/>
          <w:rtl/>
          <w:lang w:bidi="fa-IR"/>
        </w:rPr>
        <w:softHyphen/>
      </w:r>
      <w:r w:rsidRPr="0014779A">
        <w:rPr>
          <w:rFonts w:cs="B Nazanin" w:hint="cs"/>
          <w:noProof/>
          <w:sz w:val="28"/>
          <w:szCs w:val="28"/>
          <w:rtl/>
          <w:lang w:bidi="fa-IR"/>
        </w:rPr>
        <w:t xml:space="preserve">های نقطه کوانتوم </w:t>
      </w:r>
      <w:r w:rsidRPr="0014779A">
        <w:rPr>
          <w:rFonts w:cs="B Nazanin"/>
          <w:noProof/>
          <w:position w:val="-10"/>
          <w:sz w:val="28"/>
          <w:szCs w:val="28"/>
          <w:lang w:bidi="fa-IR"/>
        </w:rPr>
        <w:object w:dxaOrig="260" w:dyaOrig="320" w14:anchorId="105C5119">
          <v:shape id="_x0000_i1042" type="#_x0000_t75" style="width:13.5pt;height:17.25pt" o:ole="">
            <v:imagedata r:id="rId41" o:title=""/>
          </v:shape>
          <o:OLEObject Type="Embed" ProgID="Equation.DSMT4" ShapeID="_x0000_i1042" DrawAspect="Content" ObjectID="_1742107737" r:id="rId42"/>
        </w:object>
      </w:r>
      <w:r w:rsidRPr="0014779A">
        <w:rPr>
          <w:rFonts w:cs="B Nazanin" w:hint="cs"/>
          <w:noProof/>
          <w:sz w:val="28"/>
          <w:szCs w:val="28"/>
          <w:rtl/>
          <w:lang w:bidi="fa-IR"/>
        </w:rPr>
        <w:t>. با در نظر گرفتن نتایج تجربی جدول 1، مشاهده می</w:t>
      </w:r>
      <w:r w:rsidRPr="0014779A">
        <w:rPr>
          <w:rFonts w:cs="B Nazanin"/>
          <w:noProof/>
          <w:sz w:val="28"/>
          <w:szCs w:val="28"/>
          <w:rtl/>
          <w:lang w:bidi="fa-IR"/>
        </w:rPr>
        <w:softHyphen/>
      </w:r>
      <w:r w:rsidRPr="0014779A">
        <w:rPr>
          <w:rFonts w:cs="B Nazanin" w:hint="cs"/>
          <w:noProof/>
          <w:sz w:val="28"/>
          <w:szCs w:val="28"/>
          <w:rtl/>
          <w:lang w:bidi="fa-IR"/>
        </w:rPr>
        <w:t xml:space="preserve">کنیم که </w:t>
      </w:r>
      <w:r w:rsidRPr="0014779A">
        <w:rPr>
          <w:rFonts w:cs="B Nazanin"/>
          <w:noProof/>
          <w:position w:val="-14"/>
          <w:sz w:val="28"/>
          <w:szCs w:val="28"/>
          <w:lang w:bidi="fa-IR"/>
        </w:rPr>
        <w:object w:dxaOrig="1579" w:dyaOrig="380" w14:anchorId="409FD358">
          <v:shape id="_x0000_i1043" type="#_x0000_t75" style="width:78pt;height:19.5pt" o:ole="">
            <v:imagedata r:id="rId43" o:title=""/>
          </v:shape>
          <o:OLEObject Type="Embed" ProgID="Equation.DSMT4" ShapeID="_x0000_i1043" DrawAspect="Content" ObjectID="_1742107738" r:id="rId44"/>
        </w:object>
      </w:r>
      <w:r w:rsidRPr="0014779A">
        <w:rPr>
          <w:rFonts w:cs="B Nazanin" w:hint="cs"/>
          <w:noProof/>
          <w:sz w:val="28"/>
          <w:szCs w:val="28"/>
          <w:rtl/>
          <w:lang w:bidi="fa-IR"/>
        </w:rPr>
        <w:t xml:space="preserve">. </w:t>
      </w:r>
      <w:r w:rsidRPr="0014779A">
        <w:rPr>
          <w:rFonts w:cs="B Nazanin"/>
          <w:noProof/>
          <w:position w:val="-10"/>
          <w:sz w:val="28"/>
          <w:szCs w:val="28"/>
          <w:lang w:bidi="fa-IR"/>
        </w:rPr>
        <w:object w:dxaOrig="240" w:dyaOrig="300" w14:anchorId="4E7BB7B3">
          <v:shape id="_x0000_i1044" type="#_x0000_t75" style="width:12pt;height:15pt" o:ole="">
            <v:imagedata r:id="rId45" o:title=""/>
          </v:shape>
          <o:OLEObject Type="Embed" ProgID="Equation.DSMT4" ShapeID="_x0000_i1044" DrawAspect="Content" ObjectID="_1742107739" r:id="rId46"/>
        </w:object>
      </w:r>
      <w:r w:rsidRPr="0014779A">
        <w:rPr>
          <w:rFonts w:cs="B Nazanin" w:hint="cs"/>
          <w:noProof/>
          <w:sz w:val="28"/>
          <w:szCs w:val="28"/>
          <w:rtl/>
          <w:lang w:bidi="fa-IR"/>
        </w:rPr>
        <w:t xml:space="preserve"> ضریب انتشار خودبه</w:t>
      </w:r>
      <w:r w:rsidRPr="0014779A">
        <w:rPr>
          <w:rFonts w:cs="B Nazanin"/>
          <w:noProof/>
          <w:sz w:val="28"/>
          <w:szCs w:val="28"/>
          <w:rtl/>
          <w:lang w:bidi="fa-IR"/>
        </w:rPr>
        <w:softHyphen/>
      </w:r>
      <w:r w:rsidRPr="0014779A">
        <w:rPr>
          <w:rFonts w:cs="B Nazanin" w:hint="cs"/>
          <w:noProof/>
          <w:sz w:val="28"/>
          <w:szCs w:val="28"/>
          <w:rtl/>
          <w:lang w:bidi="fa-IR"/>
        </w:rPr>
        <w:t>خودی است که معادل است با احتمال برخورد فوتون تولید شده در شرکت انتشار خودبه</w:t>
      </w:r>
      <w:r w:rsidRPr="0014779A">
        <w:rPr>
          <w:rFonts w:cs="B Nazanin"/>
          <w:noProof/>
          <w:sz w:val="28"/>
          <w:szCs w:val="28"/>
          <w:rtl/>
          <w:lang w:bidi="fa-IR"/>
        </w:rPr>
        <w:softHyphen/>
      </w:r>
      <w:r w:rsidRPr="0014779A">
        <w:rPr>
          <w:rFonts w:cs="B Nazanin" w:hint="cs"/>
          <w:noProof/>
          <w:sz w:val="28"/>
          <w:szCs w:val="28"/>
          <w:rtl/>
          <w:lang w:bidi="fa-IR"/>
        </w:rPr>
        <w:t>خود در لیزر درنظر گرفته شده در درون حفره می</w:t>
      </w:r>
      <w:r w:rsidRPr="0014779A">
        <w:rPr>
          <w:rFonts w:cs="B Nazanin"/>
          <w:noProof/>
          <w:sz w:val="28"/>
          <w:szCs w:val="28"/>
          <w:rtl/>
          <w:lang w:bidi="fa-IR"/>
        </w:rPr>
        <w:softHyphen/>
      </w:r>
      <w:r w:rsidRPr="0014779A">
        <w:rPr>
          <w:rFonts w:cs="B Nazanin" w:hint="cs"/>
          <w:noProof/>
          <w:sz w:val="28"/>
          <w:szCs w:val="28"/>
          <w:rtl/>
          <w:lang w:bidi="fa-IR"/>
        </w:rPr>
        <w:t xml:space="preserve">باشد. ضریب </w:t>
      </w:r>
      <w:r w:rsidRPr="0014779A">
        <w:rPr>
          <w:rFonts w:cs="B Nazanin"/>
          <w:noProof/>
          <w:position w:val="-16"/>
          <w:sz w:val="28"/>
          <w:szCs w:val="28"/>
          <w:lang w:bidi="fa-IR"/>
        </w:rPr>
        <w:object w:dxaOrig="2840" w:dyaOrig="420" w14:anchorId="7B433AF8">
          <v:shape id="_x0000_i1045" type="#_x0000_t75" style="width:141.75pt;height:21pt" o:ole="">
            <v:imagedata r:id="rId47" o:title=""/>
          </v:shape>
          <o:OLEObject Type="Embed" ProgID="Equation.DSMT4" ShapeID="_x0000_i1045" DrawAspect="Content" ObjectID="_1742107740" r:id="rId48"/>
        </w:object>
      </w:r>
      <w:r w:rsidRPr="0014779A">
        <w:rPr>
          <w:rFonts w:cs="B Nazanin" w:hint="cs"/>
          <w:noProof/>
          <w:sz w:val="28"/>
          <w:szCs w:val="28"/>
          <w:rtl/>
          <w:lang w:bidi="fa-IR"/>
        </w:rPr>
        <w:t xml:space="preserve">  مجموع حفره</w:t>
      </w:r>
      <w:r w:rsidRPr="0014779A">
        <w:rPr>
          <w:rFonts w:cs="B Nazanin"/>
          <w:noProof/>
          <w:sz w:val="28"/>
          <w:szCs w:val="28"/>
          <w:rtl/>
          <w:lang w:bidi="fa-IR"/>
        </w:rPr>
        <w:softHyphen/>
      </w:r>
      <w:r w:rsidRPr="0014779A">
        <w:rPr>
          <w:rFonts w:cs="B Nazanin" w:hint="cs"/>
          <w:noProof/>
          <w:sz w:val="28"/>
          <w:szCs w:val="28"/>
          <w:rtl/>
          <w:lang w:bidi="fa-IR"/>
        </w:rPr>
        <w:t>های از دست رفته می</w:t>
      </w:r>
      <w:r w:rsidRPr="0014779A">
        <w:rPr>
          <w:rFonts w:cs="B Nazanin"/>
          <w:noProof/>
          <w:sz w:val="28"/>
          <w:szCs w:val="28"/>
          <w:rtl/>
          <w:lang w:bidi="fa-IR"/>
        </w:rPr>
        <w:softHyphen/>
      </w:r>
      <w:r w:rsidRPr="0014779A">
        <w:rPr>
          <w:rFonts w:cs="B Nazanin" w:hint="cs"/>
          <w:noProof/>
          <w:sz w:val="28"/>
          <w:szCs w:val="28"/>
          <w:rtl/>
          <w:lang w:bidi="fa-IR"/>
        </w:rPr>
        <w:t xml:space="preserve">باشد که </w:t>
      </w:r>
      <w:r w:rsidRPr="0014779A">
        <w:rPr>
          <w:rFonts w:asciiTheme="majorBidi" w:hAnsiTheme="majorBidi" w:cs="B Nazanin"/>
          <w:noProof/>
          <w:sz w:val="28"/>
          <w:szCs w:val="28"/>
          <w:lang w:bidi="fa-IR"/>
        </w:rPr>
        <w:t>L</w:t>
      </w:r>
      <w:r w:rsidRPr="0014779A">
        <w:rPr>
          <w:rFonts w:cs="B Nazanin" w:hint="cs"/>
          <w:noProof/>
          <w:sz w:val="28"/>
          <w:szCs w:val="28"/>
          <w:rtl/>
          <w:lang w:bidi="fa-IR"/>
        </w:rPr>
        <w:t xml:space="preserve"> طول حفره، و </w:t>
      </w:r>
      <w:r w:rsidRPr="0014779A">
        <w:rPr>
          <w:rFonts w:asciiTheme="minorBidi" w:hAnsiTheme="minorBidi" w:cs="B Nazanin"/>
          <w:noProof/>
          <w:sz w:val="28"/>
          <w:szCs w:val="28"/>
          <w:lang w:bidi="fa-IR"/>
        </w:rPr>
        <w:t>r</w:t>
      </w:r>
      <w:r w:rsidRPr="0014779A">
        <w:rPr>
          <w:rFonts w:asciiTheme="minorBidi" w:hAnsiTheme="minorBidi" w:cs="B Nazanin"/>
          <w:noProof/>
          <w:sz w:val="28"/>
          <w:szCs w:val="28"/>
          <w:vertAlign w:val="subscript"/>
          <w:lang w:bidi="fa-IR"/>
        </w:rPr>
        <w:t>1</w:t>
      </w:r>
      <w:r w:rsidRPr="0014779A">
        <w:rPr>
          <w:rFonts w:cs="B Nazanin" w:hint="cs"/>
          <w:noProof/>
          <w:sz w:val="28"/>
          <w:szCs w:val="28"/>
          <w:rtl/>
          <w:lang w:bidi="fa-IR"/>
        </w:rPr>
        <w:t xml:space="preserve"> و </w:t>
      </w:r>
      <w:r w:rsidRPr="0014779A">
        <w:rPr>
          <w:rFonts w:asciiTheme="majorBidi" w:hAnsiTheme="majorBidi" w:cs="B Nazanin"/>
          <w:noProof/>
          <w:sz w:val="28"/>
          <w:szCs w:val="28"/>
          <w:lang w:bidi="fa-IR"/>
        </w:rPr>
        <w:t>r</w:t>
      </w:r>
      <w:r w:rsidRPr="0014779A">
        <w:rPr>
          <w:rFonts w:asciiTheme="majorBidi" w:hAnsiTheme="majorBidi" w:cs="B Nazanin"/>
          <w:noProof/>
          <w:sz w:val="28"/>
          <w:szCs w:val="28"/>
          <w:vertAlign w:val="subscript"/>
          <w:lang w:bidi="fa-IR"/>
        </w:rPr>
        <w:t>2</w:t>
      </w:r>
      <w:r w:rsidRPr="0014779A">
        <w:rPr>
          <w:rFonts w:cs="B Nazanin" w:hint="cs"/>
          <w:noProof/>
          <w:sz w:val="28"/>
          <w:szCs w:val="28"/>
          <w:rtl/>
          <w:lang w:bidi="fa-IR"/>
        </w:rPr>
        <w:t xml:space="preserve"> ضریب بازتاب می</w:t>
      </w:r>
      <w:r w:rsidRPr="0014779A">
        <w:rPr>
          <w:rFonts w:cs="B Nazanin"/>
          <w:noProof/>
          <w:sz w:val="28"/>
          <w:szCs w:val="28"/>
          <w:rtl/>
          <w:lang w:bidi="fa-IR"/>
        </w:rPr>
        <w:softHyphen/>
      </w:r>
      <w:r w:rsidRPr="0014779A">
        <w:rPr>
          <w:rFonts w:cs="B Nazanin" w:hint="cs"/>
          <w:noProof/>
          <w:sz w:val="28"/>
          <w:szCs w:val="28"/>
          <w:rtl/>
          <w:lang w:bidi="fa-IR"/>
        </w:rPr>
        <w:t xml:space="preserve">باشند [1]. با توجه به مرجع 27 ، </w:t>
      </w:r>
      <w:r w:rsidRPr="0014779A">
        <w:rPr>
          <w:rFonts w:cs="B Nazanin"/>
          <w:noProof/>
          <w:position w:val="-10"/>
          <w:sz w:val="28"/>
          <w:szCs w:val="28"/>
          <w:lang w:bidi="fa-IR"/>
        </w:rPr>
        <w:object w:dxaOrig="1219" w:dyaOrig="340" w14:anchorId="5D3A4057">
          <v:shape id="_x0000_i1046" type="#_x0000_t75" style="width:61.5pt;height:16.5pt" o:ole="">
            <v:imagedata r:id="rId49" o:title=""/>
          </v:shape>
          <o:OLEObject Type="Embed" ProgID="Equation.DSMT4" ShapeID="_x0000_i1046" DrawAspect="Content" ObjectID="_1742107741" r:id="rId50"/>
        </w:object>
      </w:r>
      <w:r w:rsidRPr="0014779A">
        <w:rPr>
          <w:rFonts w:cs="B Nazanin" w:hint="cs"/>
          <w:noProof/>
          <w:sz w:val="28"/>
          <w:szCs w:val="28"/>
          <w:rtl/>
          <w:lang w:bidi="fa-IR"/>
        </w:rPr>
        <w:t>می</w:t>
      </w:r>
      <w:r w:rsidRPr="0014779A">
        <w:rPr>
          <w:rFonts w:cs="B Nazanin"/>
          <w:noProof/>
          <w:sz w:val="28"/>
          <w:szCs w:val="28"/>
          <w:rtl/>
          <w:lang w:bidi="fa-IR"/>
        </w:rPr>
        <w:softHyphen/>
      </w:r>
      <w:r w:rsidRPr="0014779A">
        <w:rPr>
          <w:rFonts w:cs="B Nazanin" w:hint="cs"/>
          <w:noProof/>
          <w:sz w:val="28"/>
          <w:szCs w:val="28"/>
          <w:rtl/>
          <w:lang w:bidi="fa-IR"/>
        </w:rPr>
        <w:t xml:space="preserve">باشد ( </w:t>
      </w:r>
      <w:r w:rsidRPr="0014779A">
        <w:rPr>
          <w:rFonts w:cs="B Nazanin"/>
          <w:noProof/>
          <w:position w:val="-10"/>
          <w:sz w:val="28"/>
          <w:szCs w:val="28"/>
          <w:lang w:bidi="fa-IR"/>
        </w:rPr>
        <w:object w:dxaOrig="1240" w:dyaOrig="340" w14:anchorId="1EC33A60">
          <v:shape id="_x0000_i1047" type="#_x0000_t75" style="width:62.25pt;height:16.5pt" o:ole="">
            <v:imagedata r:id="rId51" o:title=""/>
          </v:shape>
          <o:OLEObject Type="Embed" ProgID="Equation.DSMT4" ShapeID="_x0000_i1047" DrawAspect="Content" ObjectID="_1742107742" r:id="rId52"/>
        </w:object>
      </w:r>
      <w:r w:rsidRPr="0014779A">
        <w:rPr>
          <w:rFonts w:cs="B Nazanin" w:hint="cs"/>
          <w:noProof/>
          <w:sz w:val="28"/>
          <w:szCs w:val="28"/>
          <w:rtl/>
          <w:lang w:bidi="fa-IR"/>
        </w:rPr>
        <w:t xml:space="preserve"> تلفات داخلی می</w:t>
      </w:r>
      <w:r w:rsidRPr="0014779A">
        <w:rPr>
          <w:rFonts w:cs="B Nazanin"/>
          <w:noProof/>
          <w:sz w:val="28"/>
          <w:szCs w:val="28"/>
          <w:rtl/>
          <w:lang w:bidi="fa-IR"/>
        </w:rPr>
        <w:softHyphen/>
      </w:r>
      <w:r w:rsidRPr="0014779A">
        <w:rPr>
          <w:rFonts w:cs="B Nazanin" w:hint="cs"/>
          <w:noProof/>
          <w:sz w:val="28"/>
          <w:szCs w:val="28"/>
          <w:rtl/>
          <w:lang w:bidi="fa-IR"/>
        </w:rPr>
        <w:t xml:space="preserve">باشد). این مقدار با مقدار مرجع 23 متفاوت است که در آن </w:t>
      </w:r>
      <w:r w:rsidRPr="0014779A">
        <w:rPr>
          <w:rFonts w:cs="B Nazanin"/>
          <w:noProof/>
          <w:position w:val="-10"/>
          <w:sz w:val="28"/>
          <w:szCs w:val="28"/>
          <w:lang w:bidi="fa-IR"/>
        </w:rPr>
        <w:object w:dxaOrig="1100" w:dyaOrig="340" w14:anchorId="42A33683">
          <v:shape id="_x0000_i1048" type="#_x0000_t75" style="width:55.5pt;height:16.5pt" o:ole="">
            <v:imagedata r:id="rId53" o:title=""/>
          </v:shape>
          <o:OLEObject Type="Embed" ProgID="Equation.DSMT4" ShapeID="_x0000_i1048" DrawAspect="Content" ObjectID="_1742107743" r:id="rId54"/>
        </w:object>
      </w:r>
      <w:r w:rsidRPr="0014779A">
        <w:rPr>
          <w:rFonts w:cs="B Nazanin" w:hint="cs"/>
          <w:noProof/>
          <w:sz w:val="28"/>
          <w:szCs w:val="28"/>
          <w:rtl/>
          <w:lang w:bidi="fa-IR"/>
        </w:rPr>
        <w:t xml:space="preserve"> انتخاب شده است. تفاوت به علت ثابت دی</w:t>
      </w:r>
      <w:r w:rsidRPr="0014779A">
        <w:rPr>
          <w:rFonts w:cs="B Nazanin"/>
          <w:noProof/>
          <w:sz w:val="28"/>
          <w:szCs w:val="28"/>
          <w:rtl/>
          <w:lang w:bidi="fa-IR"/>
        </w:rPr>
        <w:softHyphen/>
      </w:r>
      <w:r w:rsidRPr="0014779A">
        <w:rPr>
          <w:rFonts w:cs="B Nazanin" w:hint="cs"/>
          <w:noProof/>
          <w:sz w:val="28"/>
          <w:szCs w:val="28"/>
          <w:rtl/>
          <w:lang w:bidi="fa-IR"/>
        </w:rPr>
        <w:t>الکتریک می</w:t>
      </w:r>
      <w:r w:rsidRPr="0014779A">
        <w:rPr>
          <w:rFonts w:cs="B Nazanin"/>
          <w:noProof/>
          <w:sz w:val="28"/>
          <w:szCs w:val="28"/>
          <w:rtl/>
          <w:lang w:bidi="fa-IR"/>
        </w:rPr>
        <w:softHyphen/>
      </w:r>
      <w:r w:rsidRPr="0014779A">
        <w:rPr>
          <w:rFonts w:cs="B Nazanin" w:hint="cs"/>
          <w:noProof/>
          <w:sz w:val="28"/>
          <w:szCs w:val="28"/>
          <w:rtl/>
          <w:lang w:bidi="fa-IR"/>
        </w:rPr>
        <w:t xml:space="preserve">باشد. تزریق حامل به لایه خمیری توسط چگالی پالس تزریق جریان </w:t>
      </w:r>
      <w:r w:rsidRPr="0014779A">
        <w:rPr>
          <w:rFonts w:asciiTheme="majorBidi" w:hAnsiTheme="majorBidi" w:cs="B Nazanin"/>
          <w:noProof/>
          <w:sz w:val="28"/>
          <w:szCs w:val="28"/>
          <w:lang w:bidi="fa-IR"/>
        </w:rPr>
        <w:t>j(t)</w:t>
      </w:r>
      <w:r w:rsidRPr="0014779A">
        <w:rPr>
          <w:rFonts w:cs="B Nazanin" w:hint="cs"/>
          <w:noProof/>
          <w:sz w:val="28"/>
          <w:szCs w:val="28"/>
          <w:rtl/>
          <w:lang w:bidi="fa-IR"/>
        </w:rPr>
        <w:t xml:space="preserve">  تقسیم بر شارژ ابتدایی بیان می</w:t>
      </w:r>
      <w:r w:rsidRPr="0014779A">
        <w:rPr>
          <w:rFonts w:cs="B Nazanin"/>
          <w:noProof/>
          <w:sz w:val="28"/>
          <w:szCs w:val="28"/>
          <w:rtl/>
          <w:lang w:bidi="fa-IR"/>
        </w:rPr>
        <w:softHyphen/>
      </w:r>
      <w:r w:rsidRPr="0014779A">
        <w:rPr>
          <w:rFonts w:cs="B Nazanin" w:hint="cs"/>
          <w:noProof/>
          <w:sz w:val="28"/>
          <w:szCs w:val="28"/>
          <w:rtl/>
          <w:lang w:bidi="fa-IR"/>
        </w:rPr>
        <w:t>شود.</w:t>
      </w:r>
    </w:p>
    <w:p w14:paraId="6B345D4C" w14:textId="77777777" w:rsidR="004F0037" w:rsidRPr="0014779A" w:rsidRDefault="004F0037" w:rsidP="0014779A">
      <w:pPr>
        <w:bidi/>
        <w:spacing w:after="0" w:line="360" w:lineRule="auto"/>
        <w:jc w:val="both"/>
        <w:rPr>
          <w:rFonts w:cs="B Nazanin"/>
          <w:noProof/>
          <w:sz w:val="28"/>
          <w:szCs w:val="28"/>
          <w:rtl/>
          <w:lang w:bidi="fa-IR"/>
        </w:rPr>
      </w:pPr>
      <w:r w:rsidRPr="0014779A">
        <w:rPr>
          <w:rFonts w:cs="B Nazanin" w:hint="cs"/>
          <w:noProof/>
          <w:sz w:val="28"/>
          <w:szCs w:val="28"/>
          <w:rtl/>
          <w:lang w:bidi="fa-IR"/>
        </w:rPr>
        <w:t>یکی دیگر از سهم مهم دینامیک لیزرهای نقطه کوانتوم، فرایندهای پراکندگی حامل-حامل غیر تابشی می</w:t>
      </w:r>
      <w:r w:rsidRPr="0014779A">
        <w:rPr>
          <w:rFonts w:cs="B Nazanin"/>
          <w:noProof/>
          <w:sz w:val="28"/>
          <w:szCs w:val="28"/>
          <w:rtl/>
          <w:lang w:bidi="fa-IR"/>
        </w:rPr>
        <w:softHyphen/>
      </w:r>
      <w:r w:rsidRPr="0014779A">
        <w:rPr>
          <w:rFonts w:cs="B Nazanin" w:hint="cs"/>
          <w:noProof/>
          <w:sz w:val="28"/>
          <w:szCs w:val="28"/>
          <w:rtl/>
          <w:lang w:bidi="fa-IR"/>
        </w:rPr>
        <w:t xml:space="preserve">باشد. میزان پراکندگی </w:t>
      </w:r>
      <w:r w:rsidRPr="0014779A">
        <w:rPr>
          <w:rFonts w:cs="B Nazanin"/>
          <w:noProof/>
          <w:position w:val="-10"/>
          <w:sz w:val="28"/>
          <w:szCs w:val="28"/>
          <w:lang w:bidi="fa-IR"/>
        </w:rPr>
        <w:object w:dxaOrig="1540" w:dyaOrig="340" w14:anchorId="0A6F1DEE">
          <v:shape id="_x0000_i1049" type="#_x0000_t75" style="width:77.25pt;height:16.5pt" o:ole="">
            <v:imagedata r:id="rId55" o:title=""/>
          </v:shape>
          <o:OLEObject Type="Embed" ProgID="Equation.DSMT4" ShapeID="_x0000_i1049" DrawAspect="Content" ObjectID="_1742107744" r:id="rId56"/>
        </w:object>
      </w:r>
      <w:r w:rsidRPr="0014779A">
        <w:rPr>
          <w:rFonts w:cs="B Nazanin" w:hint="cs"/>
          <w:noProof/>
          <w:sz w:val="28"/>
          <w:szCs w:val="28"/>
          <w:rtl/>
          <w:lang w:bidi="fa-IR"/>
        </w:rPr>
        <w:t xml:space="preserve"> الکترون</w:t>
      </w:r>
      <w:r w:rsidRPr="0014779A">
        <w:rPr>
          <w:rFonts w:cs="B Nazanin"/>
          <w:noProof/>
          <w:sz w:val="28"/>
          <w:szCs w:val="28"/>
          <w:rtl/>
          <w:lang w:bidi="fa-IR"/>
        </w:rPr>
        <w:softHyphen/>
      </w:r>
      <w:r w:rsidRPr="0014779A">
        <w:rPr>
          <w:rFonts w:cs="B Nazanin" w:hint="cs"/>
          <w:noProof/>
          <w:sz w:val="28"/>
          <w:szCs w:val="28"/>
          <w:rtl/>
          <w:lang w:bidi="fa-IR"/>
        </w:rPr>
        <w:t xml:space="preserve">ها </w:t>
      </w:r>
      <w:r w:rsidRPr="0014779A">
        <w:rPr>
          <w:rFonts w:asciiTheme="majorBidi" w:hAnsiTheme="majorBidi" w:cs="B Nazanin"/>
          <w:noProof/>
          <w:sz w:val="28"/>
          <w:szCs w:val="28"/>
          <w:lang w:bidi="fa-IR"/>
        </w:rPr>
        <w:t>e</w:t>
      </w:r>
      <w:r w:rsidRPr="0014779A">
        <w:rPr>
          <w:rFonts w:cs="B Nazanin" w:hint="cs"/>
          <w:noProof/>
          <w:sz w:val="28"/>
          <w:szCs w:val="28"/>
          <w:rtl/>
          <w:lang w:bidi="fa-IR"/>
        </w:rPr>
        <w:t xml:space="preserve"> و حفره</w:t>
      </w:r>
      <w:r w:rsidRPr="0014779A">
        <w:rPr>
          <w:rFonts w:cs="B Nazanin"/>
          <w:noProof/>
          <w:sz w:val="28"/>
          <w:szCs w:val="28"/>
          <w:rtl/>
          <w:lang w:bidi="fa-IR"/>
        </w:rPr>
        <w:softHyphen/>
      </w:r>
      <w:r w:rsidRPr="0014779A">
        <w:rPr>
          <w:rFonts w:cs="B Nazanin" w:hint="cs"/>
          <w:noProof/>
          <w:sz w:val="28"/>
          <w:szCs w:val="28"/>
          <w:rtl/>
          <w:lang w:bidi="fa-IR"/>
        </w:rPr>
        <w:t xml:space="preserve">ها </w:t>
      </w:r>
      <w:r w:rsidRPr="0014779A">
        <w:rPr>
          <w:rFonts w:asciiTheme="majorBidi" w:hAnsiTheme="majorBidi" w:cs="B Nazanin"/>
          <w:noProof/>
          <w:sz w:val="28"/>
          <w:szCs w:val="28"/>
          <w:lang w:bidi="fa-IR"/>
        </w:rPr>
        <w:t>h</w:t>
      </w:r>
      <w:r w:rsidRPr="0014779A">
        <w:rPr>
          <w:rFonts w:cs="B Nazanin" w:hint="cs"/>
          <w:noProof/>
          <w:sz w:val="28"/>
          <w:szCs w:val="28"/>
          <w:rtl/>
          <w:lang w:bidi="fa-IR"/>
        </w:rPr>
        <w:t xml:space="preserve"> و زمان پراکندگی </w:t>
      </w:r>
      <w:r w:rsidRPr="0014779A">
        <w:rPr>
          <w:rFonts w:cs="B Nazanin"/>
          <w:noProof/>
          <w:position w:val="-10"/>
          <w:sz w:val="28"/>
          <w:szCs w:val="28"/>
          <w:lang w:bidi="fa-IR"/>
        </w:rPr>
        <w:object w:dxaOrig="1780" w:dyaOrig="340" w14:anchorId="63DBDADF">
          <v:shape id="_x0000_i1050" type="#_x0000_t75" style="width:89.25pt;height:16.5pt" o:ole="">
            <v:imagedata r:id="rId57" o:title=""/>
          </v:shape>
          <o:OLEObject Type="Embed" ProgID="Equation.DSMT4" ShapeID="_x0000_i1050" DrawAspect="Content" ObjectID="_1742107745" r:id="rId58"/>
        </w:object>
      </w:r>
      <w:r w:rsidRPr="0014779A">
        <w:rPr>
          <w:rFonts w:cs="B Nazanin" w:hint="cs"/>
          <w:noProof/>
          <w:sz w:val="28"/>
          <w:szCs w:val="28"/>
          <w:rtl/>
          <w:lang w:bidi="fa-IR"/>
        </w:rPr>
        <w:t>، یک میزان بر قدرت این فرایند است. از نرخ میکروسکوپی مشتق می</w:t>
      </w:r>
      <w:r w:rsidRPr="0014779A">
        <w:rPr>
          <w:rFonts w:cs="B Nazanin"/>
          <w:noProof/>
          <w:sz w:val="28"/>
          <w:szCs w:val="28"/>
          <w:rtl/>
          <w:lang w:bidi="fa-IR"/>
        </w:rPr>
        <w:softHyphen/>
      </w:r>
      <w:r w:rsidRPr="0014779A">
        <w:rPr>
          <w:rFonts w:cs="B Nazanin" w:hint="cs"/>
          <w:noProof/>
          <w:sz w:val="28"/>
          <w:szCs w:val="28"/>
          <w:rtl/>
          <w:lang w:bidi="fa-IR"/>
        </w:rPr>
        <w:t>گیریم و وابستگی آن</w:t>
      </w:r>
      <w:r w:rsidRPr="0014779A">
        <w:rPr>
          <w:rFonts w:cs="B Nazanin"/>
          <w:noProof/>
          <w:sz w:val="28"/>
          <w:szCs w:val="28"/>
          <w:rtl/>
          <w:lang w:bidi="fa-IR"/>
        </w:rPr>
        <w:softHyphen/>
      </w:r>
      <w:r w:rsidRPr="0014779A">
        <w:rPr>
          <w:rFonts w:cs="B Nazanin" w:hint="cs"/>
          <w:noProof/>
          <w:sz w:val="28"/>
          <w:szCs w:val="28"/>
          <w:rtl/>
          <w:lang w:bidi="fa-IR"/>
        </w:rPr>
        <w:t>ها را به تراکم حامل لایه خمیری آنالیز می</w:t>
      </w:r>
      <w:r w:rsidRPr="0014779A">
        <w:rPr>
          <w:rFonts w:cs="B Nazanin"/>
          <w:noProof/>
          <w:sz w:val="28"/>
          <w:szCs w:val="28"/>
          <w:rtl/>
          <w:lang w:bidi="fa-IR"/>
        </w:rPr>
        <w:softHyphen/>
      </w:r>
      <w:r w:rsidRPr="0014779A">
        <w:rPr>
          <w:rFonts w:cs="B Nazanin" w:hint="cs"/>
          <w:noProof/>
          <w:sz w:val="28"/>
          <w:szCs w:val="28"/>
          <w:rtl/>
          <w:lang w:bidi="fa-IR"/>
        </w:rPr>
        <w:t>کنیم.</w:t>
      </w:r>
    </w:p>
    <w:p w14:paraId="52EC0D31" w14:textId="77777777" w:rsidR="004F0037" w:rsidRDefault="0014779A" w:rsidP="0014779A">
      <w:pPr>
        <w:bidi/>
        <w:spacing w:after="0" w:line="360" w:lineRule="auto"/>
        <w:jc w:val="center"/>
        <w:rPr>
          <w:rFonts w:cs="B Nazanin"/>
          <w:sz w:val="28"/>
          <w:szCs w:val="28"/>
          <w:lang w:bidi="fa-IR"/>
        </w:rPr>
      </w:pPr>
      <w:r w:rsidRPr="0014779A">
        <w:rPr>
          <w:rFonts w:cs="B Nazanin"/>
          <w:noProof/>
          <w:sz w:val="28"/>
          <w:szCs w:val="28"/>
          <w:rtl/>
          <w:lang w:bidi="fa-IR"/>
        </w:rPr>
        <w:drawing>
          <wp:inline distT="0" distB="0" distL="0" distR="0" wp14:anchorId="04688BAF" wp14:editId="39C376EA">
            <wp:extent cx="5313872" cy="168532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42066" cy="1694268"/>
                    </a:xfrm>
                    <a:prstGeom prst="rect">
                      <a:avLst/>
                    </a:prstGeom>
                  </pic:spPr>
                </pic:pic>
              </a:graphicData>
            </a:graphic>
          </wp:inline>
        </w:drawing>
      </w:r>
    </w:p>
    <w:p w14:paraId="44C2EFE3" w14:textId="77777777" w:rsidR="0014779A" w:rsidRPr="0014779A" w:rsidRDefault="0014779A" w:rsidP="0012312F">
      <w:pPr>
        <w:bidi/>
        <w:spacing w:after="0" w:line="360" w:lineRule="auto"/>
        <w:rPr>
          <w:rFonts w:cs="B Nazanin"/>
          <w:sz w:val="28"/>
          <w:szCs w:val="28"/>
          <w:rtl/>
          <w:lang w:bidi="fa-IR"/>
        </w:rPr>
      </w:pPr>
    </w:p>
    <w:p w14:paraId="05799E33" w14:textId="77777777" w:rsidR="004F0037" w:rsidRPr="0014779A" w:rsidRDefault="0014779A" w:rsidP="0014779A">
      <w:pPr>
        <w:bidi/>
        <w:spacing w:after="0" w:line="360" w:lineRule="auto"/>
        <w:jc w:val="both"/>
        <w:rPr>
          <w:rFonts w:cs="B Nazanin"/>
          <w:b/>
          <w:bCs/>
          <w:sz w:val="28"/>
          <w:szCs w:val="28"/>
          <w:rtl/>
          <w:lang w:bidi="fa-IR"/>
        </w:rPr>
      </w:pPr>
      <w:r>
        <w:rPr>
          <w:rFonts w:cs="B Nazanin" w:hint="cs"/>
          <w:b/>
          <w:bCs/>
          <w:sz w:val="28"/>
          <w:szCs w:val="28"/>
          <w:rtl/>
          <w:lang w:bidi="fa-IR"/>
        </w:rPr>
        <w:t xml:space="preserve">3. </w:t>
      </w:r>
      <w:r w:rsidR="004F0037" w:rsidRPr="0014779A">
        <w:rPr>
          <w:rFonts w:cs="B Nazanin" w:hint="cs"/>
          <w:b/>
          <w:bCs/>
          <w:sz w:val="28"/>
          <w:szCs w:val="28"/>
          <w:rtl/>
          <w:lang w:bidi="fa-IR"/>
        </w:rPr>
        <w:t xml:space="preserve">نرخ </w:t>
      </w:r>
      <w:r w:rsidR="00AD2960" w:rsidRPr="0014779A">
        <w:rPr>
          <w:rFonts w:cs="B Nazanin" w:hint="cs"/>
          <w:b/>
          <w:bCs/>
          <w:sz w:val="28"/>
          <w:szCs w:val="28"/>
          <w:rtl/>
          <w:lang w:bidi="fa-IR"/>
        </w:rPr>
        <w:t>پراکندگی غیر خطی</w:t>
      </w:r>
    </w:p>
    <w:p w14:paraId="25B6CFFD" w14:textId="77777777" w:rsidR="004F0037" w:rsidRPr="0014779A" w:rsidRDefault="004F0037" w:rsidP="0014779A">
      <w:pPr>
        <w:bidi/>
        <w:spacing w:after="0" w:line="360" w:lineRule="auto"/>
        <w:jc w:val="both"/>
        <w:rPr>
          <w:rFonts w:cs="B Nazanin"/>
          <w:sz w:val="28"/>
          <w:szCs w:val="28"/>
          <w:rtl/>
          <w:lang w:bidi="fa-IR"/>
        </w:rPr>
      </w:pPr>
      <w:r w:rsidRPr="0014779A">
        <w:rPr>
          <w:rFonts w:cs="B Nazanin" w:hint="cs"/>
          <w:sz w:val="28"/>
          <w:szCs w:val="28"/>
          <w:rtl/>
          <w:lang w:bidi="fa-IR"/>
        </w:rPr>
        <w:t xml:space="preserve">توصیف دینامیک لیزرهای نقطه کوانتوم در </w:t>
      </w:r>
      <w:proofErr w:type="spellStart"/>
      <w:r w:rsidRPr="0014779A">
        <w:rPr>
          <w:rFonts w:asciiTheme="majorBidi" w:hAnsiTheme="majorBidi" w:cs="B Nazanin"/>
          <w:sz w:val="28"/>
          <w:szCs w:val="28"/>
          <w:lang w:bidi="fa-IR"/>
        </w:rPr>
        <w:t>InAs</w:t>
      </w:r>
      <w:proofErr w:type="spellEnd"/>
      <w:r w:rsidRPr="0014779A">
        <w:rPr>
          <w:rFonts w:asciiTheme="majorBidi" w:hAnsiTheme="majorBidi" w:cs="B Nazanin"/>
          <w:sz w:val="28"/>
          <w:szCs w:val="28"/>
          <w:lang w:bidi="fa-IR"/>
        </w:rPr>
        <w:t>/GaAs</w:t>
      </w:r>
      <w:r w:rsidRPr="0014779A">
        <w:rPr>
          <w:rFonts w:cs="B Nazanin" w:hint="cs"/>
          <w:sz w:val="28"/>
          <w:szCs w:val="28"/>
          <w:rtl/>
          <w:lang w:bidi="fa-IR"/>
        </w:rPr>
        <w:t xml:space="preserve"> نیاز به گنجاندن تعامل بین حالت</w:t>
      </w:r>
      <w:r w:rsidRPr="0014779A">
        <w:rPr>
          <w:rFonts w:cs="B Nazanin"/>
          <w:sz w:val="28"/>
          <w:szCs w:val="28"/>
          <w:rtl/>
          <w:lang w:bidi="fa-IR"/>
        </w:rPr>
        <w:softHyphen/>
      </w:r>
      <w:r w:rsidRPr="0014779A">
        <w:rPr>
          <w:rFonts w:cs="B Nazanin" w:hint="cs"/>
          <w:sz w:val="28"/>
          <w:szCs w:val="28"/>
          <w:rtl/>
          <w:lang w:bidi="fa-IR"/>
        </w:rPr>
        <w:t>های گسسته در نقاط کوانتوم محلی و حالت</w:t>
      </w:r>
      <w:r w:rsidRPr="0014779A">
        <w:rPr>
          <w:rFonts w:cs="B Nazanin"/>
          <w:sz w:val="28"/>
          <w:szCs w:val="28"/>
          <w:rtl/>
          <w:lang w:bidi="fa-IR"/>
        </w:rPr>
        <w:softHyphen/>
      </w:r>
      <w:r w:rsidRPr="0014779A">
        <w:rPr>
          <w:rFonts w:cs="B Nazanin" w:hint="cs"/>
          <w:sz w:val="28"/>
          <w:szCs w:val="28"/>
          <w:rtl/>
          <w:lang w:bidi="fa-IR"/>
        </w:rPr>
        <w:t>های الکترون</w:t>
      </w:r>
      <w:r w:rsidRPr="0014779A">
        <w:rPr>
          <w:rFonts w:cs="B Nazanin"/>
          <w:sz w:val="28"/>
          <w:szCs w:val="28"/>
          <w:rtl/>
          <w:lang w:bidi="fa-IR"/>
        </w:rPr>
        <w:softHyphen/>
      </w:r>
      <w:r w:rsidRPr="0014779A">
        <w:rPr>
          <w:rFonts w:cs="B Nazanin" w:hint="cs"/>
          <w:sz w:val="28"/>
          <w:szCs w:val="28"/>
          <w:rtl/>
          <w:lang w:bidi="fa-IR"/>
        </w:rPr>
        <w:t>ها و حفره</w:t>
      </w:r>
      <w:r w:rsidRPr="0014779A">
        <w:rPr>
          <w:rFonts w:cs="B Nazanin"/>
          <w:sz w:val="28"/>
          <w:szCs w:val="28"/>
          <w:rtl/>
          <w:lang w:bidi="fa-IR"/>
        </w:rPr>
        <w:softHyphen/>
      </w:r>
      <w:r w:rsidRPr="0014779A">
        <w:rPr>
          <w:rFonts w:cs="B Nazanin" w:hint="cs"/>
          <w:sz w:val="28"/>
          <w:szCs w:val="28"/>
          <w:rtl/>
          <w:lang w:bidi="fa-IR"/>
        </w:rPr>
        <w:t>های پیوسته در بالاترین سطح انرژی به همراه لایه خمیری دارد. از آنجا که علاقه</w:t>
      </w:r>
      <w:r w:rsidRPr="0014779A">
        <w:rPr>
          <w:rFonts w:cs="B Nazanin"/>
          <w:sz w:val="28"/>
          <w:szCs w:val="28"/>
          <w:rtl/>
          <w:lang w:bidi="fa-IR"/>
        </w:rPr>
        <w:softHyphen/>
      </w:r>
      <w:r w:rsidRPr="0014779A">
        <w:rPr>
          <w:rFonts w:cs="B Nazanin" w:hint="cs"/>
          <w:sz w:val="28"/>
          <w:szCs w:val="28"/>
          <w:rtl/>
          <w:lang w:bidi="fa-IR"/>
        </w:rPr>
        <w:t>مند در تحقیقات رژیم لیزر هستیم، برای مثال تراکم حامل لایه خمیری خیلی بالا می</w:t>
      </w:r>
      <w:r w:rsidRPr="0014779A">
        <w:rPr>
          <w:rFonts w:cs="B Nazanin"/>
          <w:sz w:val="28"/>
          <w:szCs w:val="28"/>
          <w:rtl/>
          <w:lang w:bidi="fa-IR"/>
        </w:rPr>
        <w:softHyphen/>
      </w:r>
      <w:r w:rsidRPr="0014779A">
        <w:rPr>
          <w:rFonts w:cs="B Nazanin" w:hint="cs"/>
          <w:sz w:val="28"/>
          <w:szCs w:val="28"/>
          <w:rtl/>
          <w:lang w:bidi="fa-IR"/>
        </w:rPr>
        <w:t>باشد، دینامیک جذب شده توسط ساختار لایه خمیری-نقطه کوانتوم زیر نظر قانون پراکندگی غیر محلی کولون می</w:t>
      </w:r>
      <w:r w:rsidRPr="0014779A">
        <w:rPr>
          <w:rFonts w:cs="B Nazanin"/>
          <w:sz w:val="28"/>
          <w:szCs w:val="28"/>
          <w:rtl/>
          <w:lang w:bidi="fa-IR"/>
        </w:rPr>
        <w:softHyphen/>
      </w:r>
      <w:r w:rsidRPr="0014779A">
        <w:rPr>
          <w:rFonts w:cs="B Nazanin" w:hint="cs"/>
          <w:sz w:val="28"/>
          <w:szCs w:val="28"/>
          <w:rtl/>
          <w:lang w:bidi="fa-IR"/>
        </w:rPr>
        <w:t>باشد [24، 32-28].</w:t>
      </w:r>
    </w:p>
    <w:p w14:paraId="7155DEFF" w14:textId="77777777" w:rsidR="004F0037" w:rsidRDefault="004F0037" w:rsidP="0014779A">
      <w:pPr>
        <w:bidi/>
        <w:spacing w:after="0" w:line="360" w:lineRule="auto"/>
        <w:jc w:val="both"/>
        <w:rPr>
          <w:rFonts w:cs="B Nazanin"/>
          <w:sz w:val="28"/>
          <w:szCs w:val="28"/>
          <w:rtl/>
          <w:lang w:bidi="fa-IR"/>
        </w:rPr>
      </w:pPr>
      <w:r w:rsidRPr="0014779A">
        <w:rPr>
          <w:rFonts w:cs="B Nazanin" w:hint="cs"/>
          <w:sz w:val="28"/>
          <w:szCs w:val="28"/>
          <w:rtl/>
          <w:lang w:bidi="fa-IR"/>
        </w:rPr>
        <w:t xml:space="preserve">میزان پراکندگی کولون برای الکترون و حفره جذب شده از لایه خمیری به نقطه کوانتوم و بالعکس بصورت میکروسکوپی همانند تابع تراکم لایه خمیری الکترون و حفره </w:t>
      </w:r>
      <w:r w:rsidRPr="0014779A">
        <w:rPr>
          <w:rFonts w:asciiTheme="majorBidi" w:hAnsiTheme="majorBidi" w:cs="B Nazanin"/>
          <w:sz w:val="28"/>
          <w:szCs w:val="28"/>
          <w:lang w:bidi="fa-IR"/>
        </w:rPr>
        <w:t>w</w:t>
      </w:r>
      <w:r w:rsidRPr="0014779A">
        <w:rPr>
          <w:rFonts w:asciiTheme="majorBidi" w:hAnsiTheme="majorBidi" w:cs="B Nazanin"/>
          <w:sz w:val="28"/>
          <w:szCs w:val="28"/>
          <w:vertAlign w:val="subscript"/>
          <w:lang w:bidi="fa-IR"/>
        </w:rPr>
        <w:t>e</w:t>
      </w:r>
      <w:r w:rsidRPr="0014779A">
        <w:rPr>
          <w:rFonts w:cs="B Nazanin" w:hint="cs"/>
          <w:sz w:val="28"/>
          <w:szCs w:val="28"/>
          <w:rtl/>
          <w:lang w:bidi="fa-IR"/>
        </w:rPr>
        <w:t xml:space="preserve"> و </w:t>
      </w:r>
      <w:proofErr w:type="spellStart"/>
      <w:r w:rsidRPr="0014779A">
        <w:rPr>
          <w:rFonts w:asciiTheme="majorBidi" w:hAnsiTheme="majorBidi" w:cs="B Nazanin"/>
          <w:sz w:val="28"/>
          <w:szCs w:val="28"/>
          <w:lang w:bidi="fa-IR"/>
        </w:rPr>
        <w:t>w</w:t>
      </w:r>
      <w:r w:rsidRPr="0014779A">
        <w:rPr>
          <w:rFonts w:asciiTheme="majorBidi" w:hAnsiTheme="majorBidi" w:cs="B Nazanin"/>
          <w:sz w:val="28"/>
          <w:szCs w:val="28"/>
          <w:vertAlign w:val="subscript"/>
          <w:lang w:bidi="fa-IR"/>
        </w:rPr>
        <w:t>h</w:t>
      </w:r>
      <w:proofErr w:type="spellEnd"/>
      <w:r w:rsidRPr="0014779A">
        <w:rPr>
          <w:rFonts w:cs="B Nazanin" w:hint="cs"/>
          <w:sz w:val="28"/>
          <w:szCs w:val="28"/>
          <w:rtl/>
          <w:lang w:bidi="fa-IR"/>
        </w:rPr>
        <w:t xml:space="preserve"> محاسبه می</w:t>
      </w:r>
      <w:r w:rsidRPr="0014779A">
        <w:rPr>
          <w:rFonts w:cs="B Nazanin"/>
          <w:sz w:val="28"/>
          <w:szCs w:val="28"/>
          <w:rtl/>
          <w:lang w:bidi="fa-IR"/>
        </w:rPr>
        <w:softHyphen/>
      </w:r>
      <w:r w:rsidRPr="0014779A">
        <w:rPr>
          <w:rFonts w:cs="B Nazanin" w:hint="cs"/>
          <w:sz w:val="28"/>
          <w:szCs w:val="28"/>
          <w:rtl/>
          <w:lang w:bidi="fa-IR"/>
        </w:rPr>
        <w:t>شود. سهم کولون بصورت مرتبه دوم درنظر گرفته می</w:t>
      </w:r>
      <w:r w:rsidRPr="0014779A">
        <w:rPr>
          <w:rFonts w:cs="B Nazanin"/>
          <w:sz w:val="28"/>
          <w:szCs w:val="28"/>
          <w:rtl/>
          <w:lang w:bidi="fa-IR"/>
        </w:rPr>
        <w:softHyphen/>
      </w:r>
      <w:r w:rsidRPr="0014779A">
        <w:rPr>
          <w:rFonts w:cs="B Nazanin" w:hint="cs"/>
          <w:sz w:val="28"/>
          <w:szCs w:val="28"/>
          <w:rtl/>
          <w:lang w:bidi="fa-IR"/>
        </w:rPr>
        <w:t>شود [33،34].</w:t>
      </w:r>
    </w:p>
    <w:p w14:paraId="0658BE6C" w14:textId="77777777" w:rsidR="004F0037" w:rsidRPr="0014779A" w:rsidRDefault="0085168C" w:rsidP="0085168C">
      <w:pPr>
        <w:bidi/>
        <w:spacing w:after="0" w:line="360" w:lineRule="auto"/>
        <w:jc w:val="center"/>
        <w:rPr>
          <w:rFonts w:cs="B Nazanin"/>
          <w:sz w:val="28"/>
          <w:szCs w:val="28"/>
          <w:rtl/>
          <w:lang w:bidi="fa-IR"/>
        </w:rPr>
      </w:pPr>
      <w:r>
        <w:rPr>
          <w:noProof/>
        </w:rPr>
        <w:drawing>
          <wp:inline distT="0" distB="0" distL="0" distR="0" wp14:anchorId="1AB5CDA5" wp14:editId="4B9EF63A">
            <wp:extent cx="2682815" cy="412220"/>
            <wp:effectExtent l="0" t="0" r="381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34490" cy="420160"/>
                    </a:xfrm>
                    <a:prstGeom prst="rect">
                      <a:avLst/>
                    </a:prstGeom>
                  </pic:spPr>
                </pic:pic>
              </a:graphicData>
            </a:graphic>
          </wp:inline>
        </w:drawing>
      </w:r>
    </w:p>
    <w:p w14:paraId="158DEA5D" w14:textId="77777777" w:rsidR="004F0037" w:rsidRDefault="004F0037" w:rsidP="0014779A">
      <w:pPr>
        <w:bidi/>
        <w:spacing w:after="0" w:line="360" w:lineRule="auto"/>
        <w:jc w:val="both"/>
        <w:rPr>
          <w:rFonts w:cs="B Nazanin"/>
          <w:noProof/>
          <w:sz w:val="28"/>
          <w:szCs w:val="28"/>
          <w:rtl/>
          <w:lang w:bidi="fa-IR"/>
        </w:rPr>
      </w:pPr>
      <w:r w:rsidRPr="0014779A">
        <w:rPr>
          <w:rFonts w:cs="B Nazanin" w:hint="cs"/>
          <w:noProof/>
          <w:sz w:val="28"/>
          <w:szCs w:val="28"/>
          <w:rtl/>
        </w:rPr>
        <w:lastRenderedPageBreak/>
        <w:t xml:space="preserve">که </w:t>
      </w:r>
      <w:r w:rsidRPr="0014779A">
        <w:rPr>
          <w:rFonts w:asciiTheme="majorBidi" w:hAnsiTheme="majorBidi" w:cs="B Nazanin"/>
          <w:noProof/>
          <w:sz w:val="28"/>
          <w:szCs w:val="28"/>
        </w:rPr>
        <w:t>p</w:t>
      </w:r>
      <w:r w:rsidRPr="0014779A">
        <w:rPr>
          <w:rFonts w:asciiTheme="majorBidi" w:hAnsiTheme="majorBidi" w:cs="B Nazanin"/>
          <w:noProof/>
          <w:sz w:val="28"/>
          <w:szCs w:val="28"/>
          <w:vertAlign w:val="subscript"/>
        </w:rPr>
        <w:t>b</w:t>
      </w:r>
      <w:r w:rsidRPr="0014779A">
        <w:rPr>
          <w:rFonts w:cs="B Nazanin" w:hint="cs"/>
          <w:noProof/>
          <w:sz w:val="28"/>
          <w:szCs w:val="28"/>
          <w:rtl/>
          <w:lang w:bidi="fa-IR"/>
        </w:rPr>
        <w:t xml:space="preserve"> احتمال اشغال الکترون و یا حفره د نقطه کوانتوم است (</w:t>
      </w:r>
      <w:r w:rsidRPr="0014779A">
        <w:rPr>
          <w:rFonts w:asciiTheme="majorBidi" w:hAnsiTheme="majorBidi" w:cs="B Nazanin"/>
          <w:noProof/>
          <w:sz w:val="28"/>
          <w:szCs w:val="28"/>
          <w:lang w:bidi="fa-IR"/>
        </w:rPr>
        <w:t>b=e,h</w:t>
      </w:r>
      <w:r w:rsidRPr="0014779A">
        <w:rPr>
          <w:rFonts w:cs="B Nazanin" w:hint="cs"/>
          <w:noProof/>
          <w:sz w:val="28"/>
          <w:szCs w:val="28"/>
          <w:rtl/>
          <w:lang w:bidi="fa-IR"/>
        </w:rPr>
        <w:t>). این معادله بولتزمن شامل نرخ پراکندگی داخل و خارجی کولون می</w:t>
      </w:r>
      <w:r w:rsidRPr="0014779A">
        <w:rPr>
          <w:rFonts w:cs="B Nazanin"/>
          <w:noProof/>
          <w:sz w:val="28"/>
          <w:szCs w:val="28"/>
          <w:rtl/>
          <w:lang w:bidi="fa-IR"/>
        </w:rPr>
        <w:softHyphen/>
      </w:r>
      <w:r w:rsidRPr="0014779A">
        <w:rPr>
          <w:rFonts w:cs="B Nazanin" w:hint="cs"/>
          <w:noProof/>
          <w:sz w:val="28"/>
          <w:szCs w:val="28"/>
          <w:rtl/>
          <w:lang w:bidi="fa-IR"/>
        </w:rPr>
        <w:t>باشد.</w:t>
      </w:r>
    </w:p>
    <w:p w14:paraId="00649CF3" w14:textId="77777777" w:rsidR="004F0037" w:rsidRPr="0014779A" w:rsidRDefault="0085168C" w:rsidP="0085168C">
      <w:pPr>
        <w:bidi/>
        <w:spacing w:after="0" w:line="360" w:lineRule="auto"/>
        <w:jc w:val="center"/>
        <w:rPr>
          <w:rFonts w:cs="B Nazanin"/>
          <w:noProof/>
          <w:sz w:val="28"/>
          <w:szCs w:val="28"/>
          <w:rtl/>
          <w:lang w:bidi="fa-IR"/>
        </w:rPr>
      </w:pPr>
      <w:r>
        <w:rPr>
          <w:noProof/>
        </w:rPr>
        <w:drawing>
          <wp:inline distT="0" distB="0" distL="0" distR="0" wp14:anchorId="2C58ED42" wp14:editId="6A92BCD0">
            <wp:extent cx="3321170" cy="77098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57131" cy="779334"/>
                    </a:xfrm>
                    <a:prstGeom prst="rect">
                      <a:avLst/>
                    </a:prstGeom>
                  </pic:spPr>
                </pic:pic>
              </a:graphicData>
            </a:graphic>
          </wp:inline>
        </w:drawing>
      </w:r>
    </w:p>
    <w:p w14:paraId="2EE5BB5E" w14:textId="77777777" w:rsidR="004F0037" w:rsidRDefault="004F0037" w:rsidP="0014779A">
      <w:pPr>
        <w:bidi/>
        <w:spacing w:after="0" w:line="360" w:lineRule="auto"/>
        <w:jc w:val="both"/>
        <w:rPr>
          <w:rFonts w:cs="B Nazanin"/>
          <w:noProof/>
          <w:sz w:val="28"/>
          <w:szCs w:val="28"/>
          <w:rtl/>
          <w:lang w:bidi="fa-IR"/>
        </w:rPr>
      </w:pPr>
      <w:r w:rsidRPr="0014779A">
        <w:rPr>
          <w:rFonts w:cs="B Nazanin" w:hint="cs"/>
          <w:noProof/>
          <w:sz w:val="28"/>
          <w:szCs w:val="28"/>
          <w:rtl/>
        </w:rPr>
        <w:t>در اینجا مجموع تمام حالت</w:t>
      </w:r>
      <w:r w:rsidRPr="0014779A">
        <w:rPr>
          <w:rFonts w:cs="B Nazanin"/>
          <w:noProof/>
          <w:sz w:val="28"/>
          <w:szCs w:val="28"/>
          <w:rtl/>
        </w:rPr>
        <w:softHyphen/>
      </w:r>
      <w:r w:rsidRPr="0014779A">
        <w:rPr>
          <w:rFonts w:cs="B Nazanin" w:hint="cs"/>
          <w:noProof/>
          <w:sz w:val="28"/>
          <w:szCs w:val="28"/>
          <w:rtl/>
        </w:rPr>
        <w:t>ها لایه خمیری می</w:t>
      </w:r>
      <w:r w:rsidRPr="0014779A">
        <w:rPr>
          <w:rFonts w:cs="B Nazanin"/>
          <w:noProof/>
          <w:sz w:val="28"/>
          <w:szCs w:val="28"/>
          <w:rtl/>
        </w:rPr>
        <w:softHyphen/>
      </w:r>
      <w:r w:rsidRPr="0014779A">
        <w:rPr>
          <w:rFonts w:cs="B Nazanin" w:hint="cs"/>
          <w:noProof/>
          <w:sz w:val="28"/>
          <w:szCs w:val="28"/>
          <w:rtl/>
        </w:rPr>
        <w:t xml:space="preserve">باشد ( احتمال اشغال </w:t>
      </w:r>
      <w:r w:rsidRPr="0014779A">
        <w:rPr>
          <w:rFonts w:cs="B Nazanin"/>
          <w:noProof/>
          <w:position w:val="-10"/>
          <w:sz w:val="28"/>
          <w:szCs w:val="28"/>
        </w:rPr>
        <w:object w:dxaOrig="980" w:dyaOrig="340" w14:anchorId="1A626E7A">
          <v:shape id="_x0000_i1051" type="#_x0000_t75" style="width:49.5pt;height:16.5pt" o:ole="">
            <v:imagedata r:id="rId62" o:title=""/>
          </v:shape>
          <o:OLEObject Type="Embed" ProgID="Equation.DSMT4" ShapeID="_x0000_i1051" DrawAspect="Content" ObjectID="_1742107746" r:id="rId63"/>
        </w:object>
      </w:r>
      <w:r w:rsidRPr="0014779A">
        <w:rPr>
          <w:rFonts w:cs="B Nazanin" w:hint="cs"/>
          <w:noProof/>
          <w:sz w:val="28"/>
          <w:szCs w:val="28"/>
          <w:rtl/>
        </w:rPr>
        <w:t>)</w:t>
      </w:r>
      <w:r w:rsidRPr="0014779A">
        <w:rPr>
          <w:rFonts w:cs="B Nazanin" w:hint="cs"/>
          <w:noProof/>
          <w:sz w:val="28"/>
          <w:szCs w:val="28"/>
          <w:rtl/>
          <w:lang w:bidi="fa-IR"/>
        </w:rPr>
        <w:t>. انرژی یک ذره منفرد با نام</w:t>
      </w:r>
      <w:r w:rsidRPr="0014779A">
        <w:rPr>
          <w:rFonts w:cs="B Nazanin"/>
          <w:noProof/>
          <w:sz w:val="28"/>
          <w:szCs w:val="28"/>
          <w:rtl/>
          <w:lang w:bidi="fa-IR"/>
        </w:rPr>
        <w:softHyphen/>
      </w:r>
      <w:r w:rsidRPr="0014779A">
        <w:rPr>
          <w:rFonts w:cs="B Nazanin" w:hint="cs"/>
          <w:noProof/>
          <w:sz w:val="28"/>
          <w:szCs w:val="28"/>
          <w:rtl/>
          <w:lang w:bidi="fa-IR"/>
        </w:rPr>
        <w:t xml:space="preserve">های </w:t>
      </w:r>
      <w:r w:rsidRPr="0014779A">
        <w:rPr>
          <w:rFonts w:cs="B Nazanin"/>
          <w:noProof/>
          <w:position w:val="-10"/>
          <w:sz w:val="28"/>
          <w:szCs w:val="28"/>
          <w:lang w:bidi="fa-IR"/>
        </w:rPr>
        <w:object w:dxaOrig="1420" w:dyaOrig="340" w14:anchorId="4D34FBE9">
          <v:shape id="_x0000_i1052" type="#_x0000_t75" style="width:71.25pt;height:16.5pt" o:ole="">
            <v:imagedata r:id="rId64" o:title=""/>
          </v:shape>
          <o:OLEObject Type="Embed" ProgID="Equation.DSMT4" ShapeID="_x0000_i1052" DrawAspect="Content" ObjectID="_1742107747" r:id="rId65"/>
        </w:object>
      </w:r>
      <w:r w:rsidRPr="0014779A">
        <w:rPr>
          <w:rFonts w:cs="B Nazanin" w:hint="cs"/>
          <w:noProof/>
          <w:sz w:val="28"/>
          <w:szCs w:val="28"/>
          <w:rtl/>
          <w:lang w:bidi="fa-IR"/>
        </w:rPr>
        <w:t xml:space="preserve"> می</w:t>
      </w:r>
      <w:r w:rsidRPr="0014779A">
        <w:rPr>
          <w:rFonts w:cs="B Nazanin"/>
          <w:noProof/>
          <w:sz w:val="28"/>
          <w:szCs w:val="28"/>
          <w:rtl/>
          <w:lang w:bidi="fa-IR"/>
        </w:rPr>
        <w:softHyphen/>
      </w:r>
      <w:r w:rsidRPr="0014779A">
        <w:rPr>
          <w:rFonts w:cs="B Nazanin" w:hint="cs"/>
          <w:noProof/>
          <w:sz w:val="28"/>
          <w:szCs w:val="28"/>
          <w:rtl/>
          <w:lang w:bidi="fa-IR"/>
        </w:rPr>
        <w:t xml:space="preserve">باشد. </w:t>
      </w:r>
      <w:r w:rsidRPr="0014779A">
        <w:rPr>
          <w:rFonts w:cs="B Nazanin"/>
          <w:noProof/>
          <w:position w:val="-10"/>
          <w:sz w:val="28"/>
          <w:szCs w:val="28"/>
          <w:lang w:bidi="fa-IR"/>
        </w:rPr>
        <w:object w:dxaOrig="580" w:dyaOrig="320" w14:anchorId="04B0FF53">
          <v:shape id="_x0000_i1053" type="#_x0000_t75" style="width:29.25pt;height:16.5pt" o:ole="">
            <v:imagedata r:id="rId66" o:title=""/>
          </v:shape>
          <o:OLEObject Type="Embed" ProgID="Equation.DSMT4" ShapeID="_x0000_i1053" DrawAspect="Content" ObjectID="_1742107748" r:id="rId67"/>
        </w:object>
      </w:r>
      <w:r w:rsidRPr="0014779A">
        <w:rPr>
          <w:rFonts w:cs="B Nazanin" w:hint="cs"/>
          <w:noProof/>
          <w:sz w:val="28"/>
          <w:szCs w:val="28"/>
          <w:rtl/>
          <w:lang w:bidi="fa-IR"/>
        </w:rPr>
        <w:t xml:space="preserve"> ماتریس کولون می</w:t>
      </w:r>
      <w:r w:rsidRPr="0014779A">
        <w:rPr>
          <w:rFonts w:cs="B Nazanin"/>
          <w:noProof/>
          <w:sz w:val="28"/>
          <w:szCs w:val="28"/>
          <w:rtl/>
          <w:lang w:bidi="fa-IR"/>
        </w:rPr>
        <w:softHyphen/>
      </w:r>
      <w:r w:rsidRPr="0014779A">
        <w:rPr>
          <w:rFonts w:cs="B Nazanin" w:hint="cs"/>
          <w:noProof/>
          <w:sz w:val="28"/>
          <w:szCs w:val="28"/>
          <w:rtl/>
          <w:lang w:bidi="fa-IR"/>
        </w:rPr>
        <w:t>باشد. نرخ پراکندگی داخلی و خارجی به وسله ضریب اشغال مشخص شده است.</w:t>
      </w:r>
    </w:p>
    <w:p w14:paraId="3E51DB9E" w14:textId="77777777" w:rsidR="004F0037" w:rsidRPr="0014779A" w:rsidRDefault="0085168C" w:rsidP="0085168C">
      <w:pPr>
        <w:bidi/>
        <w:spacing w:after="0" w:line="360" w:lineRule="auto"/>
        <w:jc w:val="center"/>
        <w:rPr>
          <w:rFonts w:cs="B Nazanin"/>
          <w:noProof/>
          <w:sz w:val="28"/>
          <w:szCs w:val="28"/>
          <w:rtl/>
          <w:lang w:bidi="fa-IR"/>
        </w:rPr>
      </w:pPr>
      <w:r>
        <w:rPr>
          <w:noProof/>
        </w:rPr>
        <w:drawing>
          <wp:inline distT="0" distB="0" distL="0" distR="0" wp14:anchorId="153FD94A" wp14:editId="4D7F9FF5">
            <wp:extent cx="3295290" cy="502256"/>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49391" cy="510502"/>
                    </a:xfrm>
                    <a:prstGeom prst="rect">
                      <a:avLst/>
                    </a:prstGeom>
                  </pic:spPr>
                </pic:pic>
              </a:graphicData>
            </a:graphic>
          </wp:inline>
        </w:drawing>
      </w:r>
    </w:p>
    <w:p w14:paraId="656315C9" w14:textId="77777777" w:rsidR="004F0037" w:rsidRPr="0014779A" w:rsidRDefault="004F0037" w:rsidP="0014779A">
      <w:pPr>
        <w:bidi/>
        <w:spacing w:after="0" w:line="360" w:lineRule="auto"/>
        <w:jc w:val="both"/>
        <w:rPr>
          <w:rFonts w:cs="B Nazanin"/>
          <w:noProof/>
          <w:sz w:val="28"/>
          <w:szCs w:val="28"/>
          <w:rtl/>
        </w:rPr>
      </w:pPr>
      <w:r w:rsidRPr="0014779A">
        <w:rPr>
          <w:rFonts w:cs="B Nazanin" w:hint="cs"/>
          <w:noProof/>
          <w:sz w:val="28"/>
          <w:szCs w:val="28"/>
          <w:rtl/>
        </w:rPr>
        <w:t>روش میکروسکوپی برای محاسبات در مرجع 23 با جزئیات شرح داده شده است.</w:t>
      </w:r>
    </w:p>
    <w:p w14:paraId="2547B49C" w14:textId="77777777" w:rsidR="004F0037" w:rsidRPr="0014779A" w:rsidRDefault="004F0037" w:rsidP="0014779A">
      <w:pPr>
        <w:bidi/>
        <w:spacing w:after="0" w:line="360" w:lineRule="auto"/>
        <w:jc w:val="both"/>
        <w:rPr>
          <w:rFonts w:cs="B Nazanin"/>
          <w:noProof/>
          <w:sz w:val="28"/>
          <w:szCs w:val="28"/>
          <w:rtl/>
          <w:lang w:bidi="fa-IR"/>
        </w:rPr>
      </w:pPr>
      <w:r w:rsidRPr="0014779A">
        <w:rPr>
          <w:rFonts w:cs="B Nazanin" w:hint="cs"/>
          <w:noProof/>
          <w:sz w:val="28"/>
          <w:szCs w:val="28"/>
          <w:rtl/>
        </w:rPr>
        <w:t xml:space="preserve">شکل </w:t>
      </w:r>
      <w:r w:rsidRPr="0014779A">
        <w:rPr>
          <w:rFonts w:asciiTheme="majorBidi" w:hAnsiTheme="majorBidi" w:cs="B Nazanin"/>
          <w:noProof/>
          <w:sz w:val="28"/>
          <w:szCs w:val="28"/>
        </w:rPr>
        <w:t>1a</w:t>
      </w:r>
      <w:r w:rsidRPr="0014779A">
        <w:rPr>
          <w:rFonts w:cs="B Nazanin" w:hint="cs"/>
          <w:noProof/>
          <w:sz w:val="28"/>
          <w:szCs w:val="28"/>
          <w:rtl/>
          <w:lang w:bidi="fa-IR"/>
        </w:rPr>
        <w:t xml:space="preserve"> و </w:t>
      </w:r>
      <w:r w:rsidRPr="0014779A">
        <w:rPr>
          <w:rFonts w:asciiTheme="majorBidi" w:hAnsiTheme="majorBidi" w:cs="B Nazanin"/>
          <w:noProof/>
          <w:sz w:val="28"/>
          <w:szCs w:val="28"/>
          <w:lang w:bidi="fa-IR"/>
        </w:rPr>
        <w:t>1b</w:t>
      </w:r>
      <w:r w:rsidRPr="0014779A">
        <w:rPr>
          <w:rFonts w:cs="B Nazanin" w:hint="cs"/>
          <w:noProof/>
          <w:sz w:val="28"/>
          <w:szCs w:val="28"/>
          <w:rtl/>
          <w:lang w:bidi="fa-IR"/>
        </w:rPr>
        <w:t xml:space="preserve"> طرح نقطه کوانتومی-لایه خمیری را نشان می</w:t>
      </w:r>
      <w:r w:rsidRPr="0014779A">
        <w:rPr>
          <w:rFonts w:cs="B Nazanin"/>
          <w:noProof/>
          <w:sz w:val="28"/>
          <w:szCs w:val="28"/>
          <w:rtl/>
          <w:lang w:bidi="fa-IR"/>
        </w:rPr>
        <w:softHyphen/>
      </w:r>
      <w:r w:rsidRPr="0014779A">
        <w:rPr>
          <w:rFonts w:cs="B Nazanin" w:hint="cs"/>
          <w:noProof/>
          <w:sz w:val="28"/>
          <w:szCs w:val="28"/>
          <w:rtl/>
          <w:lang w:bidi="fa-IR"/>
        </w:rPr>
        <w:t>دهد که شامل فرایند ذوب الکترون</w:t>
      </w:r>
      <w:r w:rsidRPr="0014779A">
        <w:rPr>
          <w:rFonts w:cs="B Nazanin"/>
          <w:noProof/>
          <w:sz w:val="28"/>
          <w:szCs w:val="28"/>
          <w:rtl/>
          <w:lang w:bidi="fa-IR"/>
        </w:rPr>
        <w:softHyphen/>
      </w:r>
      <w:r w:rsidRPr="0014779A">
        <w:rPr>
          <w:rFonts w:cs="B Nazanin" w:hint="cs"/>
          <w:noProof/>
          <w:sz w:val="28"/>
          <w:szCs w:val="28"/>
          <w:rtl/>
          <w:lang w:bidi="fa-IR"/>
        </w:rPr>
        <w:t>ها و حفره</w:t>
      </w:r>
      <w:r w:rsidRPr="0014779A">
        <w:rPr>
          <w:rFonts w:cs="B Nazanin"/>
          <w:noProof/>
          <w:sz w:val="28"/>
          <w:szCs w:val="28"/>
          <w:rtl/>
          <w:lang w:bidi="fa-IR"/>
        </w:rPr>
        <w:softHyphen/>
      </w:r>
      <w:r w:rsidRPr="0014779A">
        <w:rPr>
          <w:rFonts w:cs="B Nazanin" w:hint="cs"/>
          <w:noProof/>
          <w:sz w:val="28"/>
          <w:szCs w:val="28"/>
          <w:rtl/>
          <w:lang w:bidi="fa-IR"/>
        </w:rPr>
        <w:t>ها می</w:t>
      </w:r>
      <w:r w:rsidRPr="0014779A">
        <w:rPr>
          <w:rFonts w:cs="B Nazanin"/>
          <w:noProof/>
          <w:sz w:val="28"/>
          <w:szCs w:val="28"/>
          <w:rtl/>
          <w:lang w:bidi="fa-IR"/>
        </w:rPr>
        <w:softHyphen/>
      </w:r>
      <w:r w:rsidRPr="0014779A">
        <w:rPr>
          <w:rFonts w:cs="B Nazanin" w:hint="cs"/>
          <w:noProof/>
          <w:sz w:val="28"/>
          <w:szCs w:val="28"/>
          <w:rtl/>
          <w:lang w:bidi="fa-IR"/>
        </w:rPr>
        <w:t xml:space="preserve">باشد [25]. پایستگی انرژی نیازمند آن است که اگر یک الکترون از لایه خمیری به نقطه کوانتوم رسید، به دنبال آن یک پراکندگی الکترون ( سمت چپ شکل </w:t>
      </w:r>
      <w:r w:rsidRPr="0014779A">
        <w:rPr>
          <w:rFonts w:asciiTheme="majorBidi" w:hAnsiTheme="majorBidi" w:cs="B Nazanin"/>
          <w:noProof/>
          <w:sz w:val="28"/>
          <w:szCs w:val="28"/>
          <w:lang w:bidi="fa-IR"/>
        </w:rPr>
        <w:t>1a</w:t>
      </w:r>
      <w:r w:rsidRPr="0014779A">
        <w:rPr>
          <w:rFonts w:cs="B Nazanin" w:hint="cs"/>
          <w:noProof/>
          <w:sz w:val="28"/>
          <w:szCs w:val="28"/>
          <w:rtl/>
          <w:lang w:bidi="fa-IR"/>
        </w:rPr>
        <w:t xml:space="preserve">) و یا یک حفره ( سمت راست شکل </w:t>
      </w:r>
      <w:r w:rsidRPr="0014779A">
        <w:rPr>
          <w:rFonts w:ascii="Times New Roman" w:hAnsi="Times New Roman" w:cs="B Nazanin"/>
          <w:noProof/>
          <w:sz w:val="28"/>
          <w:szCs w:val="28"/>
          <w:lang w:bidi="fa-IR"/>
        </w:rPr>
        <w:t>1a</w:t>
      </w:r>
      <w:r w:rsidRPr="0014779A">
        <w:rPr>
          <w:rFonts w:cs="B Nazanin" w:hint="cs"/>
          <w:noProof/>
          <w:sz w:val="28"/>
          <w:szCs w:val="28"/>
          <w:rtl/>
          <w:lang w:bidi="fa-IR"/>
        </w:rPr>
        <w:t>) در داخل لایه خمیری به سطح انرژی بالاتری برسد. این نتایج منجر به جذب الکترون از دو طریق می</w:t>
      </w:r>
      <w:r w:rsidRPr="0014779A">
        <w:rPr>
          <w:rFonts w:cs="B Nazanin"/>
          <w:noProof/>
          <w:sz w:val="28"/>
          <w:szCs w:val="28"/>
          <w:rtl/>
          <w:lang w:bidi="fa-IR"/>
        </w:rPr>
        <w:softHyphen/>
      </w:r>
      <w:r w:rsidRPr="0014779A">
        <w:rPr>
          <w:rFonts w:cs="B Nazanin" w:hint="cs"/>
          <w:noProof/>
          <w:sz w:val="28"/>
          <w:szCs w:val="28"/>
          <w:rtl/>
          <w:lang w:bidi="fa-IR"/>
        </w:rPr>
        <w:t>شود: یک الکترون-الکترون خالص و فرایند ترکیبی الکترون-حفره. دینامیک جذب حفره</w:t>
      </w:r>
      <w:r w:rsidRPr="0014779A">
        <w:rPr>
          <w:rFonts w:cs="B Nazanin"/>
          <w:noProof/>
          <w:sz w:val="28"/>
          <w:szCs w:val="28"/>
          <w:rtl/>
          <w:lang w:bidi="fa-IR"/>
        </w:rPr>
        <w:softHyphen/>
      </w:r>
      <w:r w:rsidRPr="0014779A">
        <w:rPr>
          <w:rFonts w:cs="B Nazanin" w:hint="cs"/>
          <w:noProof/>
          <w:sz w:val="28"/>
          <w:szCs w:val="28"/>
          <w:rtl/>
          <w:lang w:bidi="fa-IR"/>
        </w:rPr>
        <w:t xml:space="preserve">ها همانند شکل </w:t>
      </w:r>
      <w:r w:rsidRPr="0014779A">
        <w:rPr>
          <w:rFonts w:asciiTheme="majorBidi" w:hAnsiTheme="majorBidi" w:cs="B Nazanin"/>
          <w:noProof/>
          <w:sz w:val="28"/>
          <w:szCs w:val="28"/>
          <w:lang w:bidi="fa-IR"/>
        </w:rPr>
        <w:t>1b</w:t>
      </w:r>
      <w:r w:rsidRPr="0014779A">
        <w:rPr>
          <w:rFonts w:cs="B Nazanin" w:hint="cs"/>
          <w:noProof/>
          <w:sz w:val="28"/>
          <w:szCs w:val="28"/>
          <w:rtl/>
          <w:lang w:bidi="fa-IR"/>
        </w:rPr>
        <w:t xml:space="preserve"> است.</w:t>
      </w:r>
    </w:p>
    <w:p w14:paraId="4AE8906D" w14:textId="77777777" w:rsidR="004F0037" w:rsidRPr="0014779A" w:rsidRDefault="00396507" w:rsidP="00396507">
      <w:pPr>
        <w:bidi/>
        <w:spacing w:after="0" w:line="360" w:lineRule="auto"/>
        <w:jc w:val="center"/>
        <w:rPr>
          <w:rFonts w:cs="B Nazanin"/>
          <w:sz w:val="28"/>
          <w:szCs w:val="28"/>
          <w:rtl/>
          <w:lang w:bidi="fa-IR"/>
        </w:rPr>
      </w:pPr>
      <w:r w:rsidRPr="00396507">
        <w:rPr>
          <w:rFonts w:cs="B Nazanin"/>
          <w:noProof/>
          <w:sz w:val="28"/>
          <w:szCs w:val="28"/>
          <w:rtl/>
          <w:lang w:bidi="fa-IR"/>
        </w:rPr>
        <w:lastRenderedPageBreak/>
        <w:drawing>
          <wp:inline distT="0" distB="0" distL="0" distR="0" wp14:anchorId="34285D0F" wp14:editId="0B86E73D">
            <wp:extent cx="4563373" cy="3574472"/>
            <wp:effectExtent l="0" t="0" r="889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80782" cy="3588108"/>
                    </a:xfrm>
                    <a:prstGeom prst="rect">
                      <a:avLst/>
                    </a:prstGeom>
                  </pic:spPr>
                </pic:pic>
              </a:graphicData>
            </a:graphic>
          </wp:inline>
        </w:drawing>
      </w:r>
    </w:p>
    <w:p w14:paraId="56F97193" w14:textId="77777777" w:rsidR="00AD2960" w:rsidRPr="0014779A" w:rsidRDefault="004F0037" w:rsidP="0085168C">
      <w:pPr>
        <w:bidi/>
        <w:spacing w:after="0" w:line="360" w:lineRule="auto"/>
        <w:jc w:val="center"/>
        <w:rPr>
          <w:rFonts w:cs="B Nazanin"/>
          <w:sz w:val="28"/>
          <w:szCs w:val="28"/>
          <w:rtl/>
          <w:lang w:bidi="fa-IR"/>
        </w:rPr>
      </w:pPr>
      <w:r w:rsidRPr="0014779A">
        <w:rPr>
          <w:rFonts w:cs="B Nazanin" w:hint="cs"/>
          <w:sz w:val="28"/>
          <w:szCs w:val="28"/>
          <w:rtl/>
          <w:lang w:bidi="fa-IR"/>
        </w:rPr>
        <w:t xml:space="preserve">شکل 1. </w:t>
      </w:r>
      <w:r w:rsidRPr="0014779A">
        <w:rPr>
          <w:rFonts w:ascii="Times New Roman" w:hAnsi="Times New Roman" w:cs="B Nazanin"/>
          <w:sz w:val="28"/>
          <w:szCs w:val="28"/>
          <w:lang w:bidi="fa-IR"/>
        </w:rPr>
        <w:t>(a)</w:t>
      </w:r>
      <w:r w:rsidRPr="0014779A">
        <w:rPr>
          <w:rFonts w:cs="B Nazanin" w:hint="cs"/>
          <w:sz w:val="28"/>
          <w:szCs w:val="28"/>
          <w:rtl/>
          <w:lang w:bidi="fa-IR"/>
        </w:rPr>
        <w:t xml:space="preserve"> طرح ساختاری لایه خمیری-نقطه کوانتوم نشان داده شده برای جذب الکترون در حالت نقطه کوانتوم </w:t>
      </w:r>
      <w:r w:rsidRPr="0014779A">
        <w:rPr>
          <w:rFonts w:cs="B Nazanin"/>
          <w:position w:val="-10"/>
          <w:sz w:val="28"/>
          <w:szCs w:val="28"/>
          <w:lang w:bidi="fa-IR"/>
        </w:rPr>
        <w:object w:dxaOrig="340" w:dyaOrig="340" w14:anchorId="5161BA05">
          <v:shape id="_x0000_i1054" type="#_x0000_t75" style="width:16.5pt;height:16.5pt" o:ole="">
            <v:imagedata r:id="rId70" o:title=""/>
          </v:shape>
          <o:OLEObject Type="Embed" ProgID="Equation.DSMT4" ShapeID="_x0000_i1054" DrawAspect="Content" ObjectID="_1742107749" r:id="rId71"/>
        </w:object>
      </w:r>
      <w:r w:rsidRPr="0014779A">
        <w:rPr>
          <w:rFonts w:cs="B Nazanin" w:hint="cs"/>
          <w:sz w:val="28"/>
          <w:szCs w:val="28"/>
          <w:rtl/>
          <w:lang w:bidi="fa-IR"/>
        </w:rPr>
        <w:t xml:space="preserve">. </w:t>
      </w:r>
      <w:r w:rsidRPr="0014779A">
        <w:rPr>
          <w:rFonts w:ascii="Times New Roman" w:hAnsi="Times New Roman" w:cs="B Nazanin"/>
          <w:sz w:val="28"/>
          <w:szCs w:val="28"/>
          <w:lang w:bidi="fa-IR"/>
        </w:rPr>
        <w:t>(b)</w:t>
      </w:r>
      <w:r w:rsidRPr="0014779A">
        <w:rPr>
          <w:rFonts w:cs="B Nazanin" w:hint="cs"/>
          <w:sz w:val="28"/>
          <w:szCs w:val="28"/>
          <w:rtl/>
          <w:lang w:bidi="fa-IR"/>
        </w:rPr>
        <w:t xml:space="preserve"> جذب حفره در حالت نقطه کوانتوم </w:t>
      </w:r>
      <w:r w:rsidRPr="0014779A">
        <w:rPr>
          <w:rFonts w:cs="B Nazanin"/>
          <w:position w:val="-10"/>
          <w:sz w:val="28"/>
          <w:szCs w:val="28"/>
          <w:lang w:bidi="fa-IR"/>
        </w:rPr>
        <w:object w:dxaOrig="340" w:dyaOrig="340" w14:anchorId="2D2A27C3">
          <v:shape id="_x0000_i1055" type="#_x0000_t75" style="width:16.5pt;height:16.5pt" o:ole="">
            <v:imagedata r:id="rId72" o:title=""/>
          </v:shape>
          <o:OLEObject Type="Embed" ProgID="Equation.DSMT4" ShapeID="_x0000_i1055" DrawAspect="Content" ObjectID="_1742107750" r:id="rId73"/>
        </w:object>
      </w:r>
      <w:r w:rsidRPr="0014779A">
        <w:rPr>
          <w:rFonts w:cs="B Nazanin" w:hint="cs"/>
          <w:sz w:val="28"/>
          <w:szCs w:val="28"/>
          <w:rtl/>
          <w:lang w:bidi="fa-IR"/>
        </w:rPr>
        <w:t>. توجه: فلش</w:t>
      </w:r>
      <w:r w:rsidRPr="0014779A">
        <w:rPr>
          <w:rFonts w:cs="B Nazanin"/>
          <w:sz w:val="28"/>
          <w:szCs w:val="28"/>
          <w:rtl/>
          <w:lang w:bidi="fa-IR"/>
        </w:rPr>
        <w:softHyphen/>
      </w:r>
      <w:r w:rsidRPr="0014779A">
        <w:rPr>
          <w:rFonts w:cs="B Nazanin" w:hint="cs"/>
          <w:sz w:val="28"/>
          <w:szCs w:val="28"/>
          <w:rtl/>
          <w:lang w:bidi="fa-IR"/>
        </w:rPr>
        <w:t>ها جهت حرکت الکترون را نمایش می</w:t>
      </w:r>
      <w:r w:rsidRPr="0014779A">
        <w:rPr>
          <w:rFonts w:cs="B Nazanin"/>
          <w:sz w:val="28"/>
          <w:szCs w:val="28"/>
          <w:rtl/>
          <w:lang w:bidi="fa-IR"/>
        </w:rPr>
        <w:softHyphen/>
      </w:r>
      <w:r w:rsidRPr="0014779A">
        <w:rPr>
          <w:rFonts w:cs="B Nazanin" w:hint="cs"/>
          <w:sz w:val="28"/>
          <w:szCs w:val="28"/>
          <w:rtl/>
          <w:lang w:bidi="fa-IR"/>
        </w:rPr>
        <w:t xml:space="preserve">دهد. </w:t>
      </w:r>
      <w:r w:rsidRPr="0014779A">
        <w:rPr>
          <w:rFonts w:ascii="Times New Roman" w:hAnsi="Times New Roman" w:cs="B Nazanin"/>
          <w:sz w:val="28"/>
          <w:szCs w:val="28"/>
          <w:lang w:bidi="fa-IR"/>
        </w:rPr>
        <w:t>(c)</w:t>
      </w:r>
      <w:r w:rsidRPr="0014779A">
        <w:rPr>
          <w:rFonts w:cs="B Nazanin" w:hint="cs"/>
          <w:sz w:val="28"/>
          <w:szCs w:val="28"/>
          <w:rtl/>
          <w:lang w:bidi="fa-IR"/>
        </w:rPr>
        <w:t xml:space="preserve"> منحنی</w:t>
      </w:r>
      <w:r w:rsidRPr="0014779A">
        <w:rPr>
          <w:rFonts w:cs="B Nazanin"/>
          <w:sz w:val="28"/>
          <w:szCs w:val="28"/>
          <w:rtl/>
          <w:lang w:bidi="fa-IR"/>
        </w:rPr>
        <w:softHyphen/>
      </w:r>
      <w:r w:rsidRPr="0014779A">
        <w:rPr>
          <w:rFonts w:cs="B Nazanin" w:hint="cs"/>
          <w:sz w:val="28"/>
          <w:szCs w:val="28"/>
          <w:rtl/>
          <w:lang w:bidi="fa-IR"/>
        </w:rPr>
        <w:t xml:space="preserve">های مشکی و قرمز نرخ پراکندگی داخلی در مقابل تراکم حامل در لایه خمیری برای الکترون </w:t>
      </w:r>
      <w:r w:rsidRPr="0014779A">
        <w:rPr>
          <w:rFonts w:cs="B Nazanin"/>
          <w:position w:val="-10"/>
          <w:sz w:val="28"/>
          <w:szCs w:val="28"/>
          <w:lang w:bidi="fa-IR"/>
        </w:rPr>
        <w:object w:dxaOrig="340" w:dyaOrig="340" w14:anchorId="4544246E">
          <v:shape id="_x0000_i1056" type="#_x0000_t75" style="width:16.5pt;height:16.5pt" o:ole="">
            <v:imagedata r:id="rId74" o:title=""/>
          </v:shape>
          <o:OLEObject Type="Embed" ProgID="Equation.DSMT4" ShapeID="_x0000_i1056" DrawAspect="Content" ObjectID="_1742107751" r:id="rId75"/>
        </w:object>
      </w:r>
      <w:r w:rsidRPr="0014779A">
        <w:rPr>
          <w:rFonts w:cs="B Nazanin" w:hint="cs"/>
          <w:sz w:val="28"/>
          <w:szCs w:val="28"/>
          <w:rtl/>
          <w:lang w:bidi="fa-IR"/>
        </w:rPr>
        <w:t xml:space="preserve"> با و بدون فرایند ترکیبی الکترون حفره را نشان می</w:t>
      </w:r>
      <w:r w:rsidRPr="0014779A">
        <w:rPr>
          <w:rFonts w:cs="B Nazanin"/>
          <w:sz w:val="28"/>
          <w:szCs w:val="28"/>
          <w:rtl/>
          <w:lang w:bidi="fa-IR"/>
        </w:rPr>
        <w:softHyphen/>
      </w:r>
      <w:r w:rsidRPr="0014779A">
        <w:rPr>
          <w:rFonts w:cs="B Nazanin" w:hint="cs"/>
          <w:sz w:val="28"/>
          <w:szCs w:val="28"/>
          <w:rtl/>
          <w:lang w:bidi="fa-IR"/>
        </w:rPr>
        <w:t>دهد.</w:t>
      </w:r>
      <w:r w:rsidRPr="0014779A">
        <w:rPr>
          <w:rFonts w:cs="B Nazanin"/>
          <w:sz w:val="28"/>
          <w:szCs w:val="28"/>
          <w:lang w:bidi="fa-IR"/>
        </w:rPr>
        <w:t xml:space="preserve"> </w:t>
      </w:r>
      <w:r w:rsidRPr="0014779A">
        <w:rPr>
          <w:rFonts w:ascii="Times New Roman" w:hAnsi="Times New Roman" w:cs="B Nazanin"/>
          <w:sz w:val="28"/>
          <w:szCs w:val="28"/>
          <w:lang w:bidi="fa-IR"/>
        </w:rPr>
        <w:t>(d)</w:t>
      </w:r>
      <w:r w:rsidRPr="0014779A">
        <w:rPr>
          <w:rFonts w:cs="B Nazanin" w:hint="cs"/>
          <w:sz w:val="28"/>
          <w:szCs w:val="28"/>
          <w:rtl/>
          <w:lang w:bidi="fa-IR"/>
        </w:rPr>
        <w:t xml:space="preserve"> همانند </w:t>
      </w:r>
      <w:r w:rsidRPr="0014779A">
        <w:rPr>
          <w:rFonts w:cs="B Nazanin"/>
          <w:sz w:val="28"/>
          <w:szCs w:val="28"/>
          <w:lang w:bidi="fa-IR"/>
        </w:rPr>
        <w:t>c</w:t>
      </w:r>
      <w:r w:rsidRPr="0014779A">
        <w:rPr>
          <w:rFonts w:cs="B Nazanin" w:hint="cs"/>
          <w:sz w:val="28"/>
          <w:szCs w:val="28"/>
          <w:rtl/>
          <w:lang w:bidi="fa-IR"/>
        </w:rPr>
        <w:t xml:space="preserve"> با نرخ پراکندگی داخلی حفره </w:t>
      </w:r>
      <w:r w:rsidRPr="0014779A">
        <w:rPr>
          <w:rFonts w:cs="B Nazanin"/>
          <w:position w:val="-10"/>
          <w:sz w:val="28"/>
          <w:szCs w:val="28"/>
          <w:lang w:bidi="fa-IR"/>
        </w:rPr>
        <w:object w:dxaOrig="340" w:dyaOrig="340" w14:anchorId="62365977">
          <v:shape id="_x0000_i1057" type="#_x0000_t75" style="width:16.5pt;height:16.5pt" o:ole="">
            <v:imagedata r:id="rId76" o:title=""/>
          </v:shape>
          <o:OLEObject Type="Embed" ProgID="Equation.DSMT4" ShapeID="_x0000_i1057" DrawAspect="Content" ObjectID="_1742107752" r:id="rId77"/>
        </w:object>
      </w:r>
      <w:r w:rsidRPr="0014779A">
        <w:rPr>
          <w:rFonts w:cs="B Nazanin" w:hint="cs"/>
          <w:sz w:val="28"/>
          <w:szCs w:val="28"/>
          <w:rtl/>
          <w:lang w:bidi="fa-IR"/>
        </w:rPr>
        <w:t xml:space="preserve">. برای فرایندهای ترکیبی </w:t>
      </w:r>
      <w:r w:rsidRPr="0014779A">
        <w:rPr>
          <w:rFonts w:cs="B Nazanin"/>
          <w:position w:val="-10"/>
          <w:sz w:val="28"/>
          <w:szCs w:val="28"/>
          <w:lang w:bidi="fa-IR"/>
        </w:rPr>
        <w:object w:dxaOrig="1060" w:dyaOrig="320" w14:anchorId="5A130B56">
          <v:shape id="_x0000_i1058" type="#_x0000_t75" style="width:53.25pt;height:16.5pt" o:ole="">
            <v:imagedata r:id="rId78" o:title=""/>
          </v:shape>
          <o:OLEObject Type="Embed" ProgID="Equation.DSMT4" ShapeID="_x0000_i1058" DrawAspect="Content" ObjectID="_1742107753" r:id="rId79"/>
        </w:object>
      </w:r>
      <w:r w:rsidRPr="0014779A">
        <w:rPr>
          <w:rFonts w:cs="B Nazanin" w:hint="cs"/>
          <w:sz w:val="28"/>
          <w:szCs w:val="28"/>
          <w:rtl/>
          <w:lang w:bidi="fa-IR"/>
        </w:rPr>
        <w:t xml:space="preserve"> درنظر گرفته می</w:t>
      </w:r>
      <w:r w:rsidRPr="0014779A">
        <w:rPr>
          <w:rFonts w:cs="B Nazanin"/>
          <w:sz w:val="28"/>
          <w:szCs w:val="28"/>
          <w:rtl/>
          <w:lang w:bidi="fa-IR"/>
        </w:rPr>
        <w:softHyphen/>
      </w:r>
      <w:r w:rsidRPr="0014779A">
        <w:rPr>
          <w:rFonts w:cs="B Nazanin" w:hint="cs"/>
          <w:sz w:val="28"/>
          <w:szCs w:val="28"/>
          <w:rtl/>
          <w:lang w:bidi="fa-IR"/>
        </w:rPr>
        <w:t>شود.</w:t>
      </w:r>
    </w:p>
    <w:p w14:paraId="3A86F549" w14:textId="77777777" w:rsidR="004F0037" w:rsidRPr="0014779A" w:rsidRDefault="004F0037" w:rsidP="0014779A">
      <w:pPr>
        <w:bidi/>
        <w:spacing w:after="0" w:line="360" w:lineRule="auto"/>
        <w:jc w:val="both"/>
        <w:rPr>
          <w:rFonts w:cs="B Nazanin"/>
          <w:sz w:val="28"/>
          <w:szCs w:val="28"/>
          <w:rtl/>
          <w:lang w:bidi="fa-IR"/>
        </w:rPr>
      </w:pPr>
      <w:r w:rsidRPr="0014779A">
        <w:rPr>
          <w:rFonts w:cs="B Nazanin" w:hint="cs"/>
          <w:sz w:val="28"/>
          <w:szCs w:val="28"/>
          <w:rtl/>
          <w:lang w:bidi="fa-IR"/>
        </w:rPr>
        <w:t xml:space="preserve">نرخ پراکندگی برای فرایند جذب ترکیبی ( الکترون-حفره، سمت راست شکل </w:t>
      </w:r>
      <w:r w:rsidRPr="0014779A">
        <w:rPr>
          <w:rFonts w:asciiTheme="majorBidi" w:hAnsiTheme="majorBidi" w:cs="B Nazanin"/>
          <w:sz w:val="28"/>
          <w:szCs w:val="28"/>
          <w:lang w:bidi="fa-IR"/>
        </w:rPr>
        <w:t>1a</w:t>
      </w:r>
      <w:r w:rsidRPr="0014779A">
        <w:rPr>
          <w:rFonts w:cs="B Nazanin" w:hint="cs"/>
          <w:sz w:val="28"/>
          <w:szCs w:val="28"/>
          <w:rtl/>
          <w:lang w:bidi="fa-IR"/>
        </w:rPr>
        <w:t xml:space="preserve">) بستگی به تراکم حامل لایه خمیری </w:t>
      </w:r>
      <w:r w:rsidRPr="0014779A">
        <w:rPr>
          <w:rFonts w:asciiTheme="majorBidi" w:hAnsiTheme="majorBidi" w:cs="B Nazanin"/>
          <w:sz w:val="28"/>
          <w:szCs w:val="28"/>
          <w:lang w:bidi="fa-IR"/>
        </w:rPr>
        <w:t>w</w:t>
      </w:r>
      <w:r w:rsidRPr="0014779A">
        <w:rPr>
          <w:rFonts w:asciiTheme="majorBidi" w:hAnsiTheme="majorBidi" w:cs="B Nazanin"/>
          <w:sz w:val="28"/>
          <w:szCs w:val="28"/>
          <w:vertAlign w:val="subscript"/>
          <w:lang w:bidi="fa-IR"/>
        </w:rPr>
        <w:t>e</w:t>
      </w:r>
      <w:r w:rsidRPr="0014779A">
        <w:rPr>
          <w:rFonts w:cs="B Nazanin" w:hint="cs"/>
          <w:sz w:val="28"/>
          <w:szCs w:val="28"/>
          <w:rtl/>
          <w:lang w:bidi="fa-IR"/>
        </w:rPr>
        <w:t xml:space="preserve"> و </w:t>
      </w:r>
      <w:proofErr w:type="spellStart"/>
      <w:r w:rsidRPr="0014779A">
        <w:rPr>
          <w:rFonts w:asciiTheme="majorBidi" w:hAnsiTheme="majorBidi" w:cs="B Nazanin"/>
          <w:sz w:val="28"/>
          <w:szCs w:val="28"/>
          <w:lang w:bidi="fa-IR"/>
        </w:rPr>
        <w:t>w</w:t>
      </w:r>
      <w:r w:rsidRPr="0014779A">
        <w:rPr>
          <w:rFonts w:asciiTheme="majorBidi" w:hAnsiTheme="majorBidi" w:cs="B Nazanin"/>
          <w:sz w:val="28"/>
          <w:szCs w:val="28"/>
          <w:vertAlign w:val="subscript"/>
          <w:lang w:bidi="fa-IR"/>
        </w:rPr>
        <w:t>h</w:t>
      </w:r>
      <w:proofErr w:type="spellEnd"/>
      <w:r w:rsidRPr="0014779A">
        <w:rPr>
          <w:rFonts w:cs="B Nazanin" w:hint="cs"/>
          <w:sz w:val="28"/>
          <w:szCs w:val="28"/>
          <w:rtl/>
          <w:lang w:bidi="fa-IR"/>
        </w:rPr>
        <w:t xml:space="preserve"> دارد. برای کاهش زمان محاسبات فرض می</w:t>
      </w:r>
      <w:r w:rsidRPr="0014779A">
        <w:rPr>
          <w:rFonts w:cs="B Nazanin"/>
          <w:sz w:val="28"/>
          <w:szCs w:val="28"/>
          <w:rtl/>
          <w:lang w:bidi="fa-IR"/>
        </w:rPr>
        <w:softHyphen/>
      </w:r>
      <w:r w:rsidRPr="0014779A">
        <w:rPr>
          <w:rFonts w:cs="B Nazanin" w:hint="cs"/>
          <w:sz w:val="28"/>
          <w:szCs w:val="28"/>
          <w:rtl/>
          <w:lang w:bidi="fa-IR"/>
        </w:rPr>
        <w:t xml:space="preserve">شود که </w:t>
      </w:r>
      <w:r w:rsidRPr="0014779A">
        <w:rPr>
          <w:rFonts w:asciiTheme="majorBidi" w:hAnsiTheme="majorBidi" w:cs="B Nazanin"/>
          <w:sz w:val="28"/>
          <w:szCs w:val="28"/>
          <w:lang w:bidi="fa-IR"/>
        </w:rPr>
        <w:t>w</w:t>
      </w:r>
      <w:r w:rsidRPr="0014779A">
        <w:rPr>
          <w:rFonts w:asciiTheme="majorBidi" w:hAnsiTheme="majorBidi" w:cs="B Nazanin"/>
          <w:sz w:val="28"/>
          <w:szCs w:val="28"/>
          <w:vertAlign w:val="subscript"/>
          <w:lang w:bidi="fa-IR"/>
        </w:rPr>
        <w:t>e</w:t>
      </w:r>
      <w:r w:rsidRPr="0014779A">
        <w:rPr>
          <w:rFonts w:cs="B Nazanin" w:hint="cs"/>
          <w:sz w:val="28"/>
          <w:szCs w:val="28"/>
          <w:rtl/>
          <w:lang w:bidi="fa-IR"/>
        </w:rPr>
        <w:t xml:space="preserve"> و </w:t>
      </w:r>
      <w:proofErr w:type="spellStart"/>
      <w:r w:rsidRPr="0014779A">
        <w:rPr>
          <w:rFonts w:asciiTheme="majorBidi" w:hAnsiTheme="majorBidi" w:cs="B Nazanin"/>
          <w:sz w:val="28"/>
          <w:szCs w:val="28"/>
          <w:lang w:bidi="fa-IR"/>
        </w:rPr>
        <w:t>w</w:t>
      </w:r>
      <w:r w:rsidRPr="0014779A">
        <w:rPr>
          <w:rFonts w:asciiTheme="majorBidi" w:hAnsiTheme="majorBidi" w:cs="B Nazanin"/>
          <w:sz w:val="28"/>
          <w:szCs w:val="28"/>
          <w:vertAlign w:val="subscript"/>
          <w:lang w:bidi="fa-IR"/>
        </w:rPr>
        <w:t>h</w:t>
      </w:r>
      <w:proofErr w:type="spellEnd"/>
      <w:r w:rsidRPr="0014779A">
        <w:rPr>
          <w:rFonts w:cs="B Nazanin" w:hint="cs"/>
          <w:sz w:val="28"/>
          <w:szCs w:val="28"/>
          <w:vertAlign w:val="subscript"/>
          <w:rtl/>
          <w:lang w:bidi="fa-IR"/>
        </w:rPr>
        <w:t xml:space="preserve"> </w:t>
      </w:r>
      <w:r w:rsidRPr="0014779A">
        <w:rPr>
          <w:rFonts w:cs="B Nazanin" w:hint="cs"/>
          <w:sz w:val="28"/>
          <w:szCs w:val="28"/>
          <w:rtl/>
          <w:lang w:bidi="fa-IR"/>
        </w:rPr>
        <w:t xml:space="preserve">دینامیک یکسانی دارند [23]. سپس ما می‌توانیم فرض کنیم که </w:t>
      </w:r>
      <w:r w:rsidRPr="0014779A">
        <w:rPr>
          <w:rFonts w:cs="B Nazanin"/>
          <w:position w:val="-10"/>
          <w:sz w:val="28"/>
          <w:szCs w:val="28"/>
          <w:lang w:bidi="fa-IR"/>
        </w:rPr>
        <w:object w:dxaOrig="999" w:dyaOrig="320" w14:anchorId="27A6CBAB">
          <v:shape id="_x0000_i1059" type="#_x0000_t75" style="width:49.5pt;height:16.5pt" o:ole="">
            <v:imagedata r:id="rId80" o:title=""/>
          </v:shape>
          <o:OLEObject Type="Embed" ProgID="Equation.DSMT4" ShapeID="_x0000_i1059" DrawAspect="Content" ObjectID="_1742107754" r:id="rId81"/>
        </w:object>
      </w:r>
      <w:r w:rsidRPr="0014779A">
        <w:rPr>
          <w:rFonts w:cs="B Nazanin" w:hint="cs"/>
          <w:sz w:val="28"/>
          <w:szCs w:val="28"/>
          <w:rtl/>
          <w:lang w:bidi="fa-IR"/>
        </w:rPr>
        <w:t xml:space="preserve"> می</w:t>
      </w:r>
      <w:r w:rsidRPr="0014779A">
        <w:rPr>
          <w:rFonts w:cs="B Nazanin"/>
          <w:sz w:val="28"/>
          <w:szCs w:val="28"/>
          <w:rtl/>
          <w:lang w:bidi="fa-IR"/>
        </w:rPr>
        <w:softHyphen/>
      </w:r>
      <w:r w:rsidRPr="0014779A">
        <w:rPr>
          <w:rFonts w:cs="B Nazanin" w:hint="cs"/>
          <w:sz w:val="28"/>
          <w:szCs w:val="28"/>
          <w:rtl/>
          <w:lang w:bidi="fa-IR"/>
        </w:rPr>
        <w:t xml:space="preserve">باشد که </w:t>
      </w:r>
      <w:proofErr w:type="spellStart"/>
      <w:r w:rsidRPr="0014779A">
        <w:rPr>
          <w:rFonts w:asciiTheme="majorBidi" w:hAnsiTheme="majorBidi" w:cs="B Nazanin"/>
          <w:sz w:val="28"/>
          <w:szCs w:val="28"/>
          <w:lang w:bidi="fa-IR"/>
        </w:rPr>
        <w:t>g</w:t>
      </w:r>
      <w:r w:rsidRPr="0014779A">
        <w:rPr>
          <w:rFonts w:asciiTheme="majorBidi" w:hAnsiTheme="majorBidi" w:cs="B Nazanin"/>
          <w:sz w:val="28"/>
          <w:szCs w:val="28"/>
          <w:vertAlign w:val="subscript"/>
          <w:lang w:bidi="fa-IR"/>
        </w:rPr>
        <w:t>c</w:t>
      </w:r>
      <w:proofErr w:type="spellEnd"/>
      <w:r w:rsidRPr="0014779A">
        <w:rPr>
          <w:rFonts w:cs="B Nazanin" w:hint="cs"/>
          <w:sz w:val="28"/>
          <w:szCs w:val="28"/>
          <w:rtl/>
          <w:lang w:bidi="fa-IR"/>
        </w:rPr>
        <w:t xml:space="preserve"> یک مقدار برای برقراری رابطه بین</w:t>
      </w:r>
      <w:r w:rsidRPr="0014779A">
        <w:rPr>
          <w:rFonts w:cs="B Nazanin" w:hint="cs"/>
          <w:sz w:val="28"/>
          <w:szCs w:val="28"/>
          <w:vertAlign w:val="subscript"/>
          <w:rtl/>
          <w:lang w:bidi="fa-IR"/>
        </w:rPr>
        <w:t xml:space="preserve"> </w:t>
      </w:r>
      <w:r w:rsidRPr="0014779A">
        <w:rPr>
          <w:rFonts w:asciiTheme="majorBidi" w:hAnsiTheme="majorBidi" w:cs="B Nazanin"/>
          <w:sz w:val="28"/>
          <w:szCs w:val="28"/>
          <w:lang w:bidi="fa-IR"/>
        </w:rPr>
        <w:t>w</w:t>
      </w:r>
      <w:r w:rsidRPr="0014779A">
        <w:rPr>
          <w:rFonts w:asciiTheme="majorBidi" w:hAnsiTheme="majorBidi" w:cs="B Nazanin"/>
          <w:sz w:val="28"/>
          <w:szCs w:val="28"/>
          <w:vertAlign w:val="subscript"/>
          <w:lang w:bidi="fa-IR"/>
        </w:rPr>
        <w:t>e</w:t>
      </w:r>
      <w:r w:rsidRPr="0014779A">
        <w:rPr>
          <w:rFonts w:cs="B Nazanin" w:hint="cs"/>
          <w:sz w:val="28"/>
          <w:szCs w:val="28"/>
          <w:rtl/>
          <w:lang w:bidi="fa-IR"/>
        </w:rPr>
        <w:t xml:space="preserve"> و </w:t>
      </w:r>
      <w:proofErr w:type="spellStart"/>
      <w:r w:rsidRPr="0014779A">
        <w:rPr>
          <w:rFonts w:asciiTheme="majorBidi" w:hAnsiTheme="majorBidi" w:cs="B Nazanin"/>
          <w:sz w:val="28"/>
          <w:szCs w:val="28"/>
          <w:lang w:bidi="fa-IR"/>
        </w:rPr>
        <w:t>w</w:t>
      </w:r>
      <w:r w:rsidRPr="0014779A">
        <w:rPr>
          <w:rFonts w:asciiTheme="majorBidi" w:hAnsiTheme="majorBidi" w:cs="B Nazanin"/>
          <w:sz w:val="28"/>
          <w:szCs w:val="28"/>
          <w:vertAlign w:val="subscript"/>
          <w:lang w:bidi="fa-IR"/>
        </w:rPr>
        <w:t>h</w:t>
      </w:r>
      <w:proofErr w:type="spellEnd"/>
      <w:r w:rsidRPr="0014779A">
        <w:rPr>
          <w:rFonts w:cs="B Nazanin" w:hint="cs"/>
          <w:sz w:val="28"/>
          <w:szCs w:val="28"/>
          <w:rtl/>
          <w:lang w:bidi="fa-IR"/>
        </w:rPr>
        <w:t xml:space="preserve"> است[23]. شکل </w:t>
      </w:r>
      <w:r w:rsidRPr="0014779A">
        <w:rPr>
          <w:rFonts w:asciiTheme="majorBidi" w:hAnsiTheme="majorBidi" w:cs="B Nazanin"/>
          <w:sz w:val="28"/>
          <w:szCs w:val="28"/>
          <w:lang w:bidi="fa-IR"/>
        </w:rPr>
        <w:t>1c</w:t>
      </w:r>
      <w:r w:rsidRPr="0014779A">
        <w:rPr>
          <w:rFonts w:cs="B Nazanin" w:hint="cs"/>
          <w:sz w:val="28"/>
          <w:szCs w:val="28"/>
          <w:rtl/>
          <w:lang w:bidi="fa-IR"/>
        </w:rPr>
        <w:t xml:space="preserve"> اهمیت فرایند ترکیبی برای پراکندگی داخلی الکترون را نشان می</w:t>
      </w:r>
      <w:r w:rsidRPr="0014779A">
        <w:rPr>
          <w:rFonts w:cs="B Nazanin"/>
          <w:sz w:val="28"/>
          <w:szCs w:val="28"/>
          <w:rtl/>
          <w:lang w:bidi="fa-IR"/>
        </w:rPr>
        <w:softHyphen/>
      </w:r>
      <w:r w:rsidRPr="0014779A">
        <w:rPr>
          <w:rFonts w:cs="B Nazanin" w:hint="cs"/>
          <w:sz w:val="28"/>
          <w:szCs w:val="28"/>
          <w:rtl/>
          <w:lang w:bidi="fa-IR"/>
        </w:rPr>
        <w:t>دهد.</w:t>
      </w:r>
      <w:r w:rsidRPr="0014779A">
        <w:rPr>
          <w:rFonts w:cs="B Nazanin"/>
          <w:position w:val="-10"/>
          <w:sz w:val="28"/>
          <w:szCs w:val="28"/>
          <w:lang w:bidi="fa-IR"/>
        </w:rPr>
        <w:object w:dxaOrig="340" w:dyaOrig="340" w14:anchorId="44E02867">
          <v:shape id="_x0000_i1060" type="#_x0000_t75" style="width:16.5pt;height:16.5pt" o:ole="">
            <v:imagedata r:id="rId82" o:title=""/>
          </v:shape>
          <o:OLEObject Type="Embed" ProgID="Equation.DSMT4" ShapeID="_x0000_i1060" DrawAspect="Content" ObjectID="_1742107755" r:id="rId83"/>
        </w:object>
      </w:r>
      <w:r w:rsidRPr="0014779A">
        <w:rPr>
          <w:rFonts w:cs="B Nazanin" w:hint="cs"/>
          <w:sz w:val="28"/>
          <w:szCs w:val="28"/>
          <w:rtl/>
          <w:lang w:bidi="fa-IR"/>
        </w:rPr>
        <w:t xml:space="preserve"> مقدار ماکزیمم را در یک دجه بالاتر از تراکم حامل لایه خمیری را نشان می</w:t>
      </w:r>
      <w:r w:rsidRPr="0014779A">
        <w:rPr>
          <w:rFonts w:cs="B Nazanin"/>
          <w:sz w:val="28"/>
          <w:szCs w:val="28"/>
          <w:rtl/>
          <w:lang w:bidi="fa-IR"/>
        </w:rPr>
        <w:softHyphen/>
      </w:r>
      <w:r w:rsidRPr="0014779A">
        <w:rPr>
          <w:rFonts w:cs="B Nazanin" w:hint="cs"/>
          <w:sz w:val="28"/>
          <w:szCs w:val="28"/>
          <w:rtl/>
          <w:lang w:bidi="fa-IR"/>
        </w:rPr>
        <w:t>دهد. بعدی می</w:t>
      </w:r>
      <w:r w:rsidRPr="0014779A">
        <w:rPr>
          <w:rFonts w:cs="B Nazanin"/>
          <w:sz w:val="28"/>
          <w:szCs w:val="28"/>
          <w:rtl/>
          <w:lang w:bidi="fa-IR"/>
        </w:rPr>
        <w:softHyphen/>
      </w:r>
      <w:r w:rsidRPr="0014779A">
        <w:rPr>
          <w:rFonts w:cs="B Nazanin" w:hint="cs"/>
          <w:sz w:val="28"/>
          <w:szCs w:val="28"/>
          <w:rtl/>
          <w:lang w:bidi="fa-IR"/>
        </w:rPr>
        <w:t xml:space="preserve">تواند به پراکندگی خالص الکترون-الکترون نسبت داده شود که پراکندگی مخلوط منجر به حداکثر انتظار از </w:t>
      </w:r>
      <w:r w:rsidRPr="0014779A">
        <w:rPr>
          <w:rFonts w:cs="B Nazanin"/>
          <w:position w:val="-10"/>
          <w:sz w:val="28"/>
          <w:szCs w:val="28"/>
          <w:lang w:bidi="fa-IR"/>
        </w:rPr>
        <w:object w:dxaOrig="340" w:dyaOrig="340" w14:anchorId="667AC39E">
          <v:shape id="_x0000_i1061" type="#_x0000_t75" style="width:16.5pt;height:16.5pt" o:ole="">
            <v:imagedata r:id="rId84" o:title=""/>
          </v:shape>
          <o:OLEObject Type="Embed" ProgID="Equation.DSMT4" ShapeID="_x0000_i1061" DrawAspect="Content" ObjectID="_1742107756" r:id="rId85"/>
        </w:object>
      </w:r>
      <w:r w:rsidRPr="0014779A">
        <w:rPr>
          <w:rFonts w:cs="B Nazanin" w:hint="cs"/>
          <w:sz w:val="28"/>
          <w:szCs w:val="28"/>
          <w:rtl/>
          <w:lang w:bidi="fa-IR"/>
        </w:rPr>
        <w:t xml:space="preserve"> می</w:t>
      </w:r>
      <w:r w:rsidRPr="0014779A">
        <w:rPr>
          <w:rFonts w:cs="B Nazanin"/>
          <w:sz w:val="28"/>
          <w:szCs w:val="28"/>
          <w:rtl/>
          <w:lang w:bidi="fa-IR"/>
        </w:rPr>
        <w:softHyphen/>
      </w:r>
      <w:r w:rsidRPr="0014779A">
        <w:rPr>
          <w:rFonts w:cs="B Nazanin" w:hint="cs"/>
          <w:sz w:val="28"/>
          <w:szCs w:val="28"/>
          <w:rtl/>
          <w:lang w:bidi="fa-IR"/>
        </w:rPr>
        <w:t xml:space="preserve">شود. این به خاطر تراکم بالای حفره در لایه خمیری </w:t>
      </w:r>
      <w:proofErr w:type="spellStart"/>
      <w:r w:rsidRPr="0014779A">
        <w:rPr>
          <w:rFonts w:asciiTheme="majorBidi" w:hAnsiTheme="majorBidi" w:cs="B Nazanin"/>
          <w:sz w:val="28"/>
          <w:szCs w:val="28"/>
          <w:lang w:bidi="fa-IR"/>
        </w:rPr>
        <w:t>w</w:t>
      </w:r>
      <w:r w:rsidRPr="0014779A">
        <w:rPr>
          <w:rFonts w:asciiTheme="majorBidi" w:hAnsiTheme="majorBidi" w:cs="B Nazanin"/>
          <w:sz w:val="28"/>
          <w:szCs w:val="28"/>
          <w:vertAlign w:val="subscript"/>
          <w:lang w:bidi="fa-IR"/>
        </w:rPr>
        <w:t>h</w:t>
      </w:r>
      <w:proofErr w:type="spellEnd"/>
      <w:r w:rsidRPr="0014779A">
        <w:rPr>
          <w:rFonts w:cs="B Nazanin" w:hint="cs"/>
          <w:sz w:val="28"/>
          <w:szCs w:val="28"/>
          <w:rtl/>
          <w:lang w:bidi="fa-IR"/>
        </w:rPr>
        <w:t xml:space="preserve"> است که مسئول افزایش سریعتر احتمال پراکندگی حفره در لایه خمیری می</w:t>
      </w:r>
      <w:r w:rsidRPr="0014779A">
        <w:rPr>
          <w:rFonts w:cs="B Nazanin"/>
          <w:sz w:val="28"/>
          <w:szCs w:val="28"/>
          <w:rtl/>
          <w:lang w:bidi="fa-IR"/>
        </w:rPr>
        <w:softHyphen/>
      </w:r>
      <w:r w:rsidRPr="0014779A">
        <w:rPr>
          <w:rFonts w:cs="B Nazanin" w:hint="cs"/>
          <w:sz w:val="28"/>
          <w:szCs w:val="28"/>
          <w:rtl/>
          <w:lang w:bidi="fa-IR"/>
        </w:rPr>
        <w:t>باشد. برای دینامیک پراکندگی داخلی حفره</w:t>
      </w:r>
      <w:r w:rsidRPr="0014779A">
        <w:rPr>
          <w:rFonts w:cs="B Nazanin"/>
          <w:sz w:val="28"/>
          <w:szCs w:val="28"/>
          <w:rtl/>
          <w:lang w:bidi="fa-IR"/>
        </w:rPr>
        <w:softHyphen/>
      </w:r>
      <w:r w:rsidRPr="0014779A">
        <w:rPr>
          <w:rFonts w:cs="B Nazanin" w:hint="cs"/>
          <w:sz w:val="28"/>
          <w:szCs w:val="28"/>
          <w:rtl/>
          <w:lang w:bidi="fa-IR"/>
        </w:rPr>
        <w:t xml:space="preserve">ها، </w:t>
      </w:r>
      <w:r w:rsidRPr="0014779A">
        <w:rPr>
          <w:rFonts w:cs="B Nazanin" w:hint="cs"/>
          <w:sz w:val="28"/>
          <w:szCs w:val="28"/>
          <w:rtl/>
          <w:lang w:bidi="fa-IR"/>
        </w:rPr>
        <w:lastRenderedPageBreak/>
        <w:t>شرکت در فرایند ترکیبی بسیار کمتر می</w:t>
      </w:r>
      <w:r w:rsidRPr="0014779A">
        <w:rPr>
          <w:rFonts w:cs="B Nazanin"/>
          <w:sz w:val="28"/>
          <w:szCs w:val="28"/>
          <w:rtl/>
          <w:lang w:bidi="fa-IR"/>
        </w:rPr>
        <w:softHyphen/>
      </w:r>
      <w:r w:rsidRPr="0014779A">
        <w:rPr>
          <w:rFonts w:cs="B Nazanin" w:hint="cs"/>
          <w:sz w:val="28"/>
          <w:szCs w:val="28"/>
          <w:rtl/>
          <w:lang w:bidi="fa-IR"/>
        </w:rPr>
        <w:t xml:space="preserve">شود، شکل </w:t>
      </w:r>
      <w:r w:rsidRPr="0014779A">
        <w:rPr>
          <w:rFonts w:asciiTheme="majorBidi" w:hAnsiTheme="majorBidi" w:cs="B Nazanin"/>
          <w:sz w:val="28"/>
          <w:szCs w:val="28"/>
          <w:lang w:bidi="fa-IR"/>
        </w:rPr>
        <w:t>1d</w:t>
      </w:r>
      <w:r w:rsidRPr="0014779A">
        <w:rPr>
          <w:rFonts w:cs="B Nazanin" w:hint="cs"/>
          <w:sz w:val="28"/>
          <w:szCs w:val="28"/>
          <w:rtl/>
          <w:lang w:bidi="fa-IR"/>
        </w:rPr>
        <w:t>. برای فرایند پراکندگی خارجی،  سهم ترکیبی تاثیر بیشتر و بزرگتری در ارتفاع نرخ پراکندگی دارد، اما در شکل کیفی نقش کمتری دارد.</w:t>
      </w:r>
    </w:p>
    <w:p w14:paraId="667CC609" w14:textId="77777777" w:rsidR="004F0037" w:rsidRDefault="004F0037" w:rsidP="0014779A">
      <w:pPr>
        <w:bidi/>
        <w:spacing w:after="0" w:line="360" w:lineRule="auto"/>
        <w:jc w:val="both"/>
        <w:rPr>
          <w:rFonts w:cs="B Nazanin"/>
          <w:sz w:val="28"/>
          <w:szCs w:val="28"/>
          <w:rtl/>
          <w:lang w:bidi="fa-IR"/>
        </w:rPr>
      </w:pPr>
      <w:r w:rsidRPr="0014779A">
        <w:rPr>
          <w:rFonts w:cs="B Nazanin" w:hint="cs"/>
          <w:sz w:val="28"/>
          <w:szCs w:val="28"/>
          <w:rtl/>
          <w:lang w:bidi="fa-IR"/>
        </w:rPr>
        <w:t xml:space="preserve">شکل 2 نرخ پراکندگی کولون برای فرایند جذب حفره و الکترون به عنوان یک تابع از متبوع تراکم حفره و الکتون در لایه خمیری  با رنج </w:t>
      </w:r>
      <w:proofErr w:type="spellStart"/>
      <w:r w:rsidRPr="0014779A">
        <w:rPr>
          <w:rFonts w:asciiTheme="majorBidi" w:hAnsiTheme="majorBidi" w:cs="B Nazanin"/>
          <w:sz w:val="28"/>
          <w:szCs w:val="28"/>
          <w:lang w:bidi="fa-IR"/>
        </w:rPr>
        <w:t>g</w:t>
      </w:r>
      <w:r w:rsidRPr="0014779A">
        <w:rPr>
          <w:rFonts w:asciiTheme="majorBidi" w:hAnsiTheme="majorBidi" w:cs="B Nazanin"/>
          <w:sz w:val="28"/>
          <w:szCs w:val="28"/>
          <w:vertAlign w:val="subscript"/>
          <w:lang w:bidi="fa-IR"/>
        </w:rPr>
        <w:t>c</w:t>
      </w:r>
      <w:proofErr w:type="spellEnd"/>
      <w:r w:rsidRPr="0014779A">
        <w:rPr>
          <w:rFonts w:cs="B Nazanin" w:hint="cs"/>
          <w:sz w:val="28"/>
          <w:szCs w:val="28"/>
          <w:rtl/>
          <w:lang w:bidi="fa-IR"/>
        </w:rPr>
        <w:t>های مختلف را نشان می</w:t>
      </w:r>
      <w:r w:rsidRPr="0014779A">
        <w:rPr>
          <w:rFonts w:cs="B Nazanin"/>
          <w:sz w:val="28"/>
          <w:szCs w:val="28"/>
          <w:rtl/>
          <w:lang w:bidi="fa-IR"/>
        </w:rPr>
        <w:softHyphen/>
      </w:r>
      <w:r w:rsidRPr="0014779A">
        <w:rPr>
          <w:rFonts w:cs="B Nazanin" w:hint="cs"/>
          <w:sz w:val="28"/>
          <w:szCs w:val="28"/>
          <w:rtl/>
          <w:lang w:bidi="fa-IR"/>
        </w:rPr>
        <w:t xml:space="preserve">دهد. برای </w:t>
      </w:r>
      <w:proofErr w:type="spellStart"/>
      <w:r w:rsidRPr="0014779A">
        <w:rPr>
          <w:rFonts w:asciiTheme="majorBidi" w:hAnsiTheme="majorBidi" w:cs="B Nazanin"/>
          <w:sz w:val="28"/>
          <w:szCs w:val="28"/>
          <w:lang w:bidi="fa-IR"/>
        </w:rPr>
        <w:t>w</w:t>
      </w:r>
      <w:r w:rsidRPr="0014779A">
        <w:rPr>
          <w:rFonts w:cs="B Nazanin"/>
          <w:sz w:val="28"/>
          <w:szCs w:val="28"/>
          <w:vertAlign w:val="subscript"/>
          <w:lang w:bidi="fa-IR"/>
        </w:rPr>
        <w:t>b</w:t>
      </w:r>
      <w:proofErr w:type="spellEnd"/>
      <w:r w:rsidRPr="0014779A">
        <w:rPr>
          <w:rFonts w:cs="B Nazanin" w:hint="cs"/>
          <w:sz w:val="28"/>
          <w:szCs w:val="28"/>
          <w:rtl/>
          <w:lang w:bidi="fa-IR"/>
        </w:rPr>
        <w:t>های کوچک، نرخ پراکندگی داخلی و خارجی با افزایش تراکم حامل</w:t>
      </w:r>
      <w:r w:rsidRPr="0014779A">
        <w:rPr>
          <w:rFonts w:cs="B Nazanin"/>
          <w:sz w:val="28"/>
          <w:szCs w:val="28"/>
          <w:rtl/>
          <w:lang w:bidi="fa-IR"/>
        </w:rPr>
        <w:softHyphen/>
      </w:r>
      <w:r w:rsidRPr="0014779A">
        <w:rPr>
          <w:rFonts w:cs="B Nazanin" w:hint="cs"/>
          <w:sz w:val="28"/>
          <w:szCs w:val="28"/>
          <w:rtl/>
          <w:lang w:bidi="fa-IR"/>
        </w:rPr>
        <w:t>ها افزایش می</w:t>
      </w:r>
      <w:r w:rsidRPr="0014779A">
        <w:rPr>
          <w:rFonts w:cs="B Nazanin"/>
          <w:sz w:val="28"/>
          <w:szCs w:val="28"/>
          <w:rtl/>
          <w:lang w:bidi="fa-IR"/>
        </w:rPr>
        <w:softHyphen/>
      </w:r>
      <w:r w:rsidRPr="0014779A">
        <w:rPr>
          <w:rFonts w:cs="B Nazanin" w:hint="cs"/>
          <w:sz w:val="28"/>
          <w:szCs w:val="28"/>
          <w:rtl/>
          <w:lang w:bidi="fa-IR"/>
        </w:rPr>
        <w:t>یابند، از آنجا که شرکای پراکندگی بیشتری موجود است. با توجه به اصل طرد پائولی، احتمال برای پراکندگی خارجی در تراکم لایه خمیری بالا کاهش می</w:t>
      </w:r>
      <w:r w:rsidRPr="0014779A">
        <w:rPr>
          <w:rFonts w:cs="B Nazanin"/>
          <w:sz w:val="28"/>
          <w:szCs w:val="28"/>
          <w:rtl/>
          <w:lang w:bidi="fa-IR"/>
        </w:rPr>
        <w:softHyphen/>
      </w:r>
      <w:r w:rsidRPr="0014779A">
        <w:rPr>
          <w:rFonts w:cs="B Nazanin" w:hint="cs"/>
          <w:sz w:val="28"/>
          <w:szCs w:val="28"/>
          <w:rtl/>
          <w:lang w:bidi="fa-IR"/>
        </w:rPr>
        <w:t xml:space="preserve">یابد. در نتیجه نرخ پراکندگی خارجی </w:t>
      </w:r>
      <w:r w:rsidRPr="0014779A">
        <w:rPr>
          <w:rFonts w:cs="B Nazanin"/>
          <w:position w:val="-10"/>
          <w:sz w:val="28"/>
          <w:szCs w:val="28"/>
          <w:lang w:bidi="fa-IR"/>
        </w:rPr>
        <w:object w:dxaOrig="400" w:dyaOrig="340" w14:anchorId="0EAF7A30">
          <v:shape id="_x0000_i1062" type="#_x0000_t75" style="width:19.5pt;height:16.5pt" o:ole="">
            <v:imagedata r:id="rId86" o:title=""/>
          </v:shape>
          <o:OLEObject Type="Embed" ProgID="Equation.DSMT4" ShapeID="_x0000_i1062" DrawAspect="Content" ObjectID="_1742107757" r:id="rId87"/>
        </w:object>
      </w:r>
      <w:r w:rsidRPr="0014779A">
        <w:rPr>
          <w:rFonts w:cs="B Nazanin" w:hint="cs"/>
          <w:sz w:val="28"/>
          <w:szCs w:val="28"/>
          <w:rtl/>
          <w:lang w:bidi="fa-IR"/>
        </w:rPr>
        <w:t xml:space="preserve"> نقطه ماکزیمم تیزی (شکل 2 سمت راست) به سبب جرم موثر بزرگتر جمعیت لایه خمیری با فرایند حفره</w:t>
      </w:r>
      <w:r w:rsidRPr="0014779A">
        <w:rPr>
          <w:rFonts w:cs="B Nazanin"/>
          <w:sz w:val="28"/>
          <w:szCs w:val="28"/>
          <w:rtl/>
          <w:lang w:bidi="fa-IR"/>
        </w:rPr>
        <w:softHyphen/>
      </w:r>
      <w:r w:rsidRPr="0014779A">
        <w:rPr>
          <w:rFonts w:cs="B Nazanin" w:hint="cs"/>
          <w:sz w:val="28"/>
          <w:szCs w:val="28"/>
          <w:rtl/>
          <w:lang w:bidi="fa-IR"/>
        </w:rPr>
        <w:t>های آرام</w:t>
      </w:r>
      <w:r w:rsidRPr="0014779A">
        <w:rPr>
          <w:rFonts w:cs="B Nazanin"/>
          <w:sz w:val="28"/>
          <w:szCs w:val="28"/>
          <w:rtl/>
          <w:lang w:bidi="fa-IR"/>
        </w:rPr>
        <w:softHyphen/>
      </w:r>
      <w:r w:rsidRPr="0014779A">
        <w:rPr>
          <w:rFonts w:cs="B Nazanin" w:hint="cs"/>
          <w:sz w:val="28"/>
          <w:szCs w:val="28"/>
          <w:rtl/>
          <w:lang w:bidi="fa-IR"/>
        </w:rPr>
        <w:t>تر از الکترون دارد. بنابراین، اثر اصل طرد پائولی باعث می</w:t>
      </w:r>
      <w:r w:rsidRPr="0014779A">
        <w:rPr>
          <w:rFonts w:cs="B Nazanin"/>
          <w:sz w:val="28"/>
          <w:szCs w:val="28"/>
          <w:rtl/>
          <w:lang w:bidi="fa-IR"/>
        </w:rPr>
        <w:softHyphen/>
      </w:r>
      <w:r w:rsidRPr="0014779A">
        <w:rPr>
          <w:rFonts w:cs="B Nazanin" w:hint="cs"/>
          <w:sz w:val="28"/>
          <w:szCs w:val="28"/>
          <w:rtl/>
          <w:lang w:bidi="fa-IR"/>
        </w:rPr>
        <w:t xml:space="preserve">شود که الکترون سریعتر تاثیر بگذارد که منجر به کاهش سریعتر </w:t>
      </w:r>
      <w:r w:rsidRPr="0014779A">
        <w:rPr>
          <w:rFonts w:cs="B Nazanin"/>
          <w:position w:val="-10"/>
          <w:sz w:val="28"/>
          <w:szCs w:val="28"/>
          <w:lang w:bidi="fa-IR"/>
        </w:rPr>
        <w:object w:dxaOrig="400" w:dyaOrig="340" w14:anchorId="7CEF4B97">
          <v:shape id="_x0000_i1063" type="#_x0000_t75" style="width:19.5pt;height:16.5pt" o:ole="">
            <v:imagedata r:id="rId88" o:title=""/>
          </v:shape>
          <o:OLEObject Type="Embed" ProgID="Equation.DSMT4" ShapeID="_x0000_i1063" DrawAspect="Content" ObjectID="_1742107758" r:id="rId89"/>
        </w:object>
      </w:r>
      <w:r w:rsidRPr="0014779A">
        <w:rPr>
          <w:rFonts w:cs="B Nazanin" w:hint="cs"/>
          <w:sz w:val="28"/>
          <w:szCs w:val="28"/>
          <w:rtl/>
          <w:lang w:bidi="fa-IR"/>
        </w:rPr>
        <w:t xml:space="preserve"> می</w:t>
      </w:r>
      <w:r w:rsidRPr="0014779A">
        <w:rPr>
          <w:rFonts w:cs="B Nazanin"/>
          <w:sz w:val="28"/>
          <w:szCs w:val="28"/>
          <w:rtl/>
          <w:lang w:bidi="fa-IR"/>
        </w:rPr>
        <w:softHyphen/>
      </w:r>
      <w:r w:rsidRPr="0014779A">
        <w:rPr>
          <w:rFonts w:cs="B Nazanin" w:hint="cs"/>
          <w:sz w:val="28"/>
          <w:szCs w:val="28"/>
          <w:rtl/>
          <w:lang w:bidi="fa-IR"/>
        </w:rPr>
        <w:t xml:space="preserve">شود. نرخ پراکندگی داخلی متناسب با دو حالت لایه خمیری </w:t>
      </w:r>
      <w:r w:rsidRPr="0014779A">
        <w:rPr>
          <w:rFonts w:cs="B Nazanin"/>
          <w:position w:val="-10"/>
          <w:sz w:val="28"/>
          <w:szCs w:val="28"/>
          <w:lang w:bidi="fa-IR"/>
        </w:rPr>
        <w:object w:dxaOrig="560" w:dyaOrig="340" w14:anchorId="0333DCFD">
          <v:shape id="_x0000_i1064" type="#_x0000_t75" style="width:28.5pt;height:16.5pt" o:ole="">
            <v:imagedata r:id="rId90" o:title=""/>
          </v:shape>
          <o:OLEObject Type="Embed" ProgID="Equation.DSMT4" ShapeID="_x0000_i1064" DrawAspect="Content" ObjectID="_1742107759" r:id="rId91"/>
        </w:object>
      </w:r>
      <w:r w:rsidRPr="0014779A">
        <w:rPr>
          <w:rFonts w:cs="B Nazanin" w:hint="cs"/>
          <w:sz w:val="28"/>
          <w:szCs w:val="28"/>
          <w:rtl/>
          <w:lang w:bidi="fa-IR"/>
        </w:rPr>
        <w:t>می</w:t>
      </w:r>
      <w:r w:rsidRPr="0014779A">
        <w:rPr>
          <w:rFonts w:cs="B Nazanin"/>
          <w:sz w:val="28"/>
          <w:szCs w:val="28"/>
          <w:rtl/>
          <w:lang w:bidi="fa-IR"/>
        </w:rPr>
        <w:softHyphen/>
      </w:r>
      <w:r w:rsidRPr="0014779A">
        <w:rPr>
          <w:rFonts w:cs="B Nazanin" w:hint="cs"/>
          <w:sz w:val="28"/>
          <w:szCs w:val="28"/>
          <w:rtl/>
          <w:lang w:bidi="fa-IR"/>
        </w:rPr>
        <w:t>باشد (رابطه 8 ). از این</w:t>
      </w:r>
      <w:r w:rsidRPr="0014779A">
        <w:rPr>
          <w:rFonts w:cs="B Nazanin"/>
          <w:sz w:val="28"/>
          <w:szCs w:val="28"/>
          <w:rtl/>
          <w:lang w:bidi="fa-IR"/>
        </w:rPr>
        <w:softHyphen/>
      </w:r>
      <w:r w:rsidRPr="0014779A">
        <w:rPr>
          <w:rFonts w:cs="B Nazanin" w:hint="cs"/>
          <w:sz w:val="28"/>
          <w:szCs w:val="28"/>
          <w:rtl/>
          <w:lang w:bidi="fa-IR"/>
        </w:rPr>
        <w:t>رو آن</w:t>
      </w:r>
      <w:r w:rsidRPr="0014779A">
        <w:rPr>
          <w:rFonts w:cs="B Nazanin"/>
          <w:sz w:val="28"/>
          <w:szCs w:val="28"/>
          <w:rtl/>
          <w:lang w:bidi="fa-IR"/>
        </w:rPr>
        <w:softHyphen/>
      </w:r>
      <w:r w:rsidRPr="0014779A">
        <w:rPr>
          <w:rFonts w:cs="B Nazanin" w:hint="cs"/>
          <w:sz w:val="28"/>
          <w:szCs w:val="28"/>
          <w:rtl/>
          <w:lang w:bidi="fa-IR"/>
        </w:rPr>
        <w:t>ها در تراکم حامل بالای لایه خمیری که پراکندگی خارجی به علت اصل پائولی مسدود شده است، به عنوان گروه غالب و برتر می</w:t>
      </w:r>
      <w:r w:rsidRPr="0014779A">
        <w:rPr>
          <w:rFonts w:cs="B Nazanin"/>
          <w:sz w:val="28"/>
          <w:szCs w:val="28"/>
          <w:rtl/>
          <w:lang w:bidi="fa-IR"/>
        </w:rPr>
        <w:softHyphen/>
      </w:r>
      <w:r w:rsidRPr="0014779A">
        <w:rPr>
          <w:rFonts w:cs="B Nazanin" w:hint="cs"/>
          <w:sz w:val="28"/>
          <w:szCs w:val="28"/>
          <w:rtl/>
          <w:lang w:bidi="fa-IR"/>
        </w:rPr>
        <w:t xml:space="preserve">باشد ( ستون سمت چپ شکل 2 را ببینید). به سبب جمعیت بیشتر الکترون </w:t>
      </w:r>
      <w:r w:rsidRPr="0014779A">
        <w:rPr>
          <w:rFonts w:cs="B Nazanin"/>
          <w:position w:val="-10"/>
          <w:sz w:val="28"/>
          <w:szCs w:val="28"/>
          <w:lang w:bidi="fa-IR"/>
        </w:rPr>
        <w:object w:dxaOrig="340" w:dyaOrig="340" w14:anchorId="77B19692">
          <v:shape id="_x0000_i1065" type="#_x0000_t75" style="width:16.5pt;height:16.5pt" o:ole="">
            <v:imagedata r:id="rId92" o:title=""/>
          </v:shape>
          <o:OLEObject Type="Embed" ProgID="Equation.DSMT4" ShapeID="_x0000_i1065" DrawAspect="Content" ObjectID="_1742107760" r:id="rId93"/>
        </w:object>
      </w:r>
      <w:r w:rsidRPr="0014779A">
        <w:rPr>
          <w:rFonts w:cs="B Nazanin" w:hint="cs"/>
          <w:sz w:val="28"/>
          <w:szCs w:val="28"/>
          <w:rtl/>
          <w:lang w:bidi="fa-IR"/>
        </w:rPr>
        <w:t xml:space="preserve"> سریعتر از </w:t>
      </w:r>
      <w:r w:rsidRPr="0014779A">
        <w:rPr>
          <w:rFonts w:cs="B Nazanin"/>
          <w:position w:val="-10"/>
          <w:sz w:val="28"/>
          <w:szCs w:val="28"/>
          <w:lang w:bidi="fa-IR"/>
        </w:rPr>
        <w:object w:dxaOrig="340" w:dyaOrig="340" w14:anchorId="72EA55E0">
          <v:shape id="_x0000_i1066" type="#_x0000_t75" style="width:16.5pt;height:16.5pt" o:ole="">
            <v:imagedata r:id="rId94" o:title=""/>
          </v:shape>
          <o:OLEObject Type="Embed" ProgID="Equation.DSMT4" ShapeID="_x0000_i1066" DrawAspect="Content" ObjectID="_1742107761" r:id="rId95"/>
        </w:object>
      </w:r>
      <w:r w:rsidRPr="0014779A">
        <w:rPr>
          <w:rFonts w:cs="B Nazanin" w:hint="cs"/>
          <w:sz w:val="28"/>
          <w:szCs w:val="28"/>
          <w:rtl/>
          <w:lang w:bidi="fa-IR"/>
        </w:rPr>
        <w:t xml:space="preserve"> افزایش می</w:t>
      </w:r>
      <w:r w:rsidRPr="0014779A">
        <w:rPr>
          <w:rFonts w:cs="B Nazanin"/>
          <w:sz w:val="28"/>
          <w:szCs w:val="28"/>
          <w:rtl/>
          <w:lang w:bidi="fa-IR"/>
        </w:rPr>
        <w:softHyphen/>
      </w:r>
      <w:r w:rsidRPr="0014779A">
        <w:rPr>
          <w:rFonts w:cs="B Nazanin" w:hint="cs"/>
          <w:sz w:val="28"/>
          <w:szCs w:val="28"/>
          <w:rtl/>
          <w:lang w:bidi="fa-IR"/>
        </w:rPr>
        <w:t xml:space="preserve">یابد. در </w:t>
      </w:r>
      <w:proofErr w:type="spellStart"/>
      <w:r w:rsidRPr="0014779A">
        <w:rPr>
          <w:rFonts w:asciiTheme="majorBidi" w:hAnsiTheme="majorBidi" w:cs="B Nazanin"/>
          <w:sz w:val="28"/>
          <w:szCs w:val="28"/>
          <w:lang w:bidi="fa-IR"/>
        </w:rPr>
        <w:t>w</w:t>
      </w:r>
      <w:r w:rsidRPr="0014779A">
        <w:rPr>
          <w:rFonts w:asciiTheme="majorBidi" w:hAnsiTheme="majorBidi" w:cs="B Nazanin"/>
          <w:sz w:val="28"/>
          <w:szCs w:val="28"/>
          <w:vertAlign w:val="subscript"/>
          <w:lang w:bidi="fa-IR"/>
        </w:rPr>
        <w:t>b</w:t>
      </w:r>
      <w:proofErr w:type="spellEnd"/>
      <w:r w:rsidRPr="0014779A">
        <w:rPr>
          <w:rFonts w:cs="B Nazanin" w:hint="cs"/>
          <w:sz w:val="28"/>
          <w:szCs w:val="28"/>
          <w:rtl/>
          <w:lang w:bidi="fa-IR"/>
        </w:rPr>
        <w:t xml:space="preserve"> خیلی بالا، حتی پراکندگی داخلی نیز کاهش می</w:t>
      </w:r>
      <w:r w:rsidRPr="0014779A">
        <w:rPr>
          <w:rFonts w:cs="B Nazanin"/>
          <w:sz w:val="28"/>
          <w:szCs w:val="28"/>
          <w:rtl/>
          <w:lang w:bidi="fa-IR"/>
        </w:rPr>
        <w:softHyphen/>
      </w:r>
      <w:r w:rsidRPr="0014779A">
        <w:rPr>
          <w:rFonts w:cs="B Nazanin" w:hint="cs"/>
          <w:sz w:val="28"/>
          <w:szCs w:val="28"/>
          <w:rtl/>
          <w:lang w:bidi="fa-IR"/>
        </w:rPr>
        <w:t>یابد، زیرا حالت</w:t>
      </w:r>
      <w:r w:rsidRPr="0014779A">
        <w:rPr>
          <w:rFonts w:cs="B Nazanin"/>
          <w:sz w:val="28"/>
          <w:szCs w:val="28"/>
          <w:rtl/>
          <w:lang w:bidi="fa-IR"/>
        </w:rPr>
        <w:softHyphen/>
      </w:r>
      <w:r w:rsidRPr="0014779A">
        <w:rPr>
          <w:rFonts w:cs="B Nazanin" w:hint="cs"/>
          <w:sz w:val="28"/>
          <w:szCs w:val="28"/>
          <w:rtl/>
          <w:lang w:bidi="fa-IR"/>
        </w:rPr>
        <w:t>های لایه خمیری به سطحی رسیده</w:t>
      </w:r>
      <w:r w:rsidRPr="0014779A">
        <w:rPr>
          <w:rFonts w:cs="B Nazanin"/>
          <w:sz w:val="28"/>
          <w:szCs w:val="28"/>
          <w:rtl/>
          <w:lang w:bidi="fa-IR"/>
        </w:rPr>
        <w:softHyphen/>
      </w:r>
      <w:r w:rsidRPr="0014779A">
        <w:rPr>
          <w:rFonts w:cs="B Nazanin" w:hint="cs"/>
          <w:sz w:val="28"/>
          <w:szCs w:val="28"/>
          <w:rtl/>
          <w:lang w:bidi="fa-IR"/>
        </w:rPr>
        <w:t>اند که احتمال فرایند پراکندگی آن کاهش می</w:t>
      </w:r>
      <w:r w:rsidRPr="0014779A">
        <w:rPr>
          <w:rFonts w:cs="B Nazanin"/>
          <w:sz w:val="28"/>
          <w:szCs w:val="28"/>
          <w:rtl/>
          <w:lang w:bidi="fa-IR"/>
        </w:rPr>
        <w:softHyphen/>
      </w:r>
      <w:r w:rsidRPr="0014779A">
        <w:rPr>
          <w:rFonts w:cs="B Nazanin" w:hint="cs"/>
          <w:sz w:val="28"/>
          <w:szCs w:val="28"/>
          <w:rtl/>
          <w:lang w:bidi="fa-IR"/>
        </w:rPr>
        <w:t>یابد ( فلش</w:t>
      </w:r>
      <w:r w:rsidRPr="0014779A">
        <w:rPr>
          <w:rFonts w:cs="B Nazanin"/>
          <w:sz w:val="28"/>
          <w:szCs w:val="28"/>
          <w:rtl/>
          <w:lang w:bidi="fa-IR"/>
        </w:rPr>
        <w:softHyphen/>
      </w:r>
      <w:r w:rsidRPr="0014779A">
        <w:rPr>
          <w:rFonts w:cs="B Nazanin" w:hint="cs"/>
          <w:sz w:val="28"/>
          <w:szCs w:val="28"/>
          <w:rtl/>
          <w:lang w:bidi="fa-IR"/>
        </w:rPr>
        <w:t xml:space="preserve">های قرمز در شکل </w:t>
      </w:r>
      <w:r w:rsidRPr="0014779A">
        <w:rPr>
          <w:rFonts w:asciiTheme="majorBidi" w:hAnsiTheme="majorBidi" w:cs="B Nazanin"/>
          <w:sz w:val="28"/>
          <w:szCs w:val="28"/>
          <w:lang w:bidi="fa-IR"/>
        </w:rPr>
        <w:t>1a</w:t>
      </w:r>
      <w:r w:rsidRPr="0014779A">
        <w:rPr>
          <w:rFonts w:cs="B Nazanin" w:hint="cs"/>
          <w:sz w:val="28"/>
          <w:szCs w:val="28"/>
          <w:rtl/>
          <w:lang w:bidi="fa-IR"/>
        </w:rPr>
        <w:t xml:space="preserve"> </w:t>
      </w:r>
      <w:r w:rsidRPr="0014779A">
        <w:rPr>
          <w:rFonts w:asciiTheme="majorBidi" w:hAnsiTheme="majorBidi" w:cs="B Nazanin"/>
          <w:sz w:val="28"/>
          <w:szCs w:val="28"/>
          <w:rtl/>
          <w:lang w:bidi="fa-IR"/>
        </w:rPr>
        <w:t>و</w:t>
      </w:r>
      <w:r w:rsidRPr="0014779A">
        <w:rPr>
          <w:rFonts w:asciiTheme="majorBidi" w:hAnsiTheme="majorBidi" w:cs="B Nazanin"/>
          <w:sz w:val="28"/>
          <w:szCs w:val="28"/>
          <w:lang w:bidi="fa-IR"/>
        </w:rPr>
        <w:t>1b</w:t>
      </w:r>
      <w:r w:rsidRPr="0014779A">
        <w:rPr>
          <w:rFonts w:cs="B Nazanin" w:hint="cs"/>
          <w:sz w:val="28"/>
          <w:szCs w:val="28"/>
          <w:rtl/>
          <w:lang w:bidi="fa-IR"/>
        </w:rPr>
        <w:t>). در شکل 2 نرخ</w:t>
      </w:r>
      <w:r w:rsidRPr="0014779A">
        <w:rPr>
          <w:rFonts w:cs="B Nazanin"/>
          <w:sz w:val="28"/>
          <w:szCs w:val="28"/>
          <w:rtl/>
          <w:lang w:bidi="fa-IR"/>
        </w:rPr>
        <w:softHyphen/>
      </w:r>
      <w:r w:rsidRPr="0014779A">
        <w:rPr>
          <w:rFonts w:cs="B Nazanin" w:hint="cs"/>
          <w:sz w:val="28"/>
          <w:szCs w:val="28"/>
          <w:rtl/>
          <w:lang w:bidi="fa-IR"/>
        </w:rPr>
        <w:t>های پراکندگی برای نسبت</w:t>
      </w:r>
      <w:r w:rsidRPr="0014779A">
        <w:rPr>
          <w:rFonts w:cs="B Nazanin"/>
          <w:sz w:val="28"/>
          <w:szCs w:val="28"/>
          <w:rtl/>
          <w:lang w:bidi="fa-IR"/>
        </w:rPr>
        <w:softHyphen/>
      </w:r>
      <w:r w:rsidRPr="0014779A">
        <w:rPr>
          <w:rFonts w:cs="B Nazanin" w:hint="cs"/>
          <w:sz w:val="28"/>
          <w:szCs w:val="28"/>
          <w:rtl/>
          <w:lang w:bidi="fa-IR"/>
        </w:rPr>
        <w:t xml:space="preserve">های مختلف بین </w:t>
      </w:r>
      <w:r w:rsidRPr="0014779A">
        <w:rPr>
          <w:rFonts w:asciiTheme="majorBidi" w:hAnsiTheme="majorBidi" w:cs="B Nazanin"/>
          <w:sz w:val="28"/>
          <w:szCs w:val="28"/>
          <w:lang w:bidi="fa-IR"/>
        </w:rPr>
        <w:t>w</w:t>
      </w:r>
      <w:r w:rsidRPr="0014779A">
        <w:rPr>
          <w:rFonts w:asciiTheme="majorBidi" w:hAnsiTheme="majorBidi" w:cs="B Nazanin"/>
          <w:sz w:val="28"/>
          <w:szCs w:val="28"/>
          <w:vertAlign w:val="subscript"/>
          <w:lang w:bidi="fa-IR"/>
        </w:rPr>
        <w:t>e</w:t>
      </w:r>
      <w:r w:rsidRPr="0014779A">
        <w:rPr>
          <w:rFonts w:cs="B Nazanin" w:hint="cs"/>
          <w:sz w:val="28"/>
          <w:szCs w:val="28"/>
          <w:rtl/>
          <w:lang w:bidi="fa-IR"/>
        </w:rPr>
        <w:t xml:space="preserve"> و </w:t>
      </w:r>
      <w:proofErr w:type="spellStart"/>
      <w:r w:rsidRPr="0014779A">
        <w:rPr>
          <w:rFonts w:asciiTheme="majorBidi" w:hAnsiTheme="majorBidi" w:cs="B Nazanin"/>
          <w:sz w:val="28"/>
          <w:szCs w:val="28"/>
          <w:lang w:bidi="fa-IR"/>
        </w:rPr>
        <w:t>w</w:t>
      </w:r>
      <w:r w:rsidRPr="0014779A">
        <w:rPr>
          <w:rFonts w:asciiTheme="majorBidi" w:hAnsiTheme="majorBidi" w:cs="B Nazanin"/>
          <w:sz w:val="28"/>
          <w:szCs w:val="28"/>
          <w:vertAlign w:val="subscript"/>
          <w:lang w:bidi="fa-IR"/>
        </w:rPr>
        <w:t>h</w:t>
      </w:r>
      <w:proofErr w:type="spellEnd"/>
      <w:r w:rsidRPr="0014779A">
        <w:rPr>
          <w:rFonts w:cs="B Nazanin" w:hint="cs"/>
          <w:sz w:val="28"/>
          <w:szCs w:val="28"/>
          <w:rtl/>
          <w:lang w:bidi="fa-IR"/>
        </w:rPr>
        <w:t xml:space="preserve"> رسم شده است تا تاثیر ضریب </w:t>
      </w:r>
      <w:proofErr w:type="spellStart"/>
      <w:r w:rsidRPr="0014779A">
        <w:rPr>
          <w:rFonts w:asciiTheme="majorBidi" w:hAnsiTheme="majorBidi" w:cs="B Nazanin"/>
          <w:sz w:val="28"/>
          <w:szCs w:val="28"/>
          <w:lang w:bidi="fa-IR"/>
        </w:rPr>
        <w:t>g</w:t>
      </w:r>
      <w:r w:rsidRPr="0014779A">
        <w:rPr>
          <w:rFonts w:asciiTheme="majorBidi" w:hAnsiTheme="majorBidi" w:cs="B Nazanin"/>
          <w:sz w:val="28"/>
          <w:szCs w:val="28"/>
          <w:vertAlign w:val="subscript"/>
          <w:lang w:bidi="fa-IR"/>
        </w:rPr>
        <w:t>c</w:t>
      </w:r>
      <w:proofErr w:type="spellEnd"/>
      <w:r w:rsidRPr="0014779A">
        <w:rPr>
          <w:rFonts w:cs="B Nazanin" w:hint="cs"/>
          <w:sz w:val="28"/>
          <w:szCs w:val="28"/>
          <w:rtl/>
          <w:lang w:bidi="fa-IR"/>
        </w:rPr>
        <w:t xml:space="preserve"> را نشان دهد. همانطور که از بحث بالا انتظار می</w:t>
      </w:r>
      <w:r w:rsidRPr="0014779A">
        <w:rPr>
          <w:rFonts w:cs="B Nazanin"/>
          <w:sz w:val="28"/>
          <w:szCs w:val="28"/>
          <w:rtl/>
          <w:lang w:bidi="fa-IR"/>
        </w:rPr>
        <w:softHyphen/>
      </w:r>
      <w:r w:rsidRPr="0014779A">
        <w:rPr>
          <w:rFonts w:cs="B Nazanin" w:hint="cs"/>
          <w:sz w:val="28"/>
          <w:szCs w:val="28"/>
          <w:rtl/>
          <w:lang w:bidi="fa-IR"/>
        </w:rPr>
        <w:t xml:space="preserve">رفت، شدیدترین تغییر در </w:t>
      </w:r>
      <w:r w:rsidRPr="0014779A">
        <w:rPr>
          <w:rFonts w:cs="B Nazanin"/>
          <w:position w:val="-10"/>
          <w:sz w:val="28"/>
          <w:szCs w:val="28"/>
          <w:lang w:bidi="fa-IR"/>
        </w:rPr>
        <w:object w:dxaOrig="340" w:dyaOrig="340" w14:anchorId="22ED6671">
          <v:shape id="_x0000_i1067" type="#_x0000_t75" style="width:16.5pt;height:16.5pt" o:ole="">
            <v:imagedata r:id="rId96" o:title=""/>
          </v:shape>
          <o:OLEObject Type="Embed" ProgID="Equation.DSMT4" ShapeID="_x0000_i1067" DrawAspect="Content" ObjectID="_1742107762" r:id="rId97"/>
        </w:object>
      </w:r>
      <w:r w:rsidRPr="0014779A">
        <w:rPr>
          <w:rFonts w:cs="B Nazanin" w:hint="cs"/>
          <w:sz w:val="28"/>
          <w:szCs w:val="28"/>
          <w:rtl/>
          <w:lang w:bidi="fa-IR"/>
        </w:rPr>
        <w:t xml:space="preserve"> زمانی ظاهر می</w:t>
      </w:r>
      <w:r w:rsidRPr="0014779A">
        <w:rPr>
          <w:rFonts w:cs="B Nazanin"/>
          <w:sz w:val="28"/>
          <w:szCs w:val="28"/>
          <w:rtl/>
          <w:lang w:bidi="fa-IR"/>
        </w:rPr>
        <w:softHyphen/>
      </w:r>
      <w:r w:rsidRPr="0014779A">
        <w:rPr>
          <w:rFonts w:cs="B Nazanin" w:hint="cs"/>
          <w:sz w:val="28"/>
          <w:szCs w:val="28"/>
          <w:rtl/>
          <w:lang w:bidi="fa-IR"/>
        </w:rPr>
        <w:t>شود که بیشترین مشارکت فرایندهای ترکیبی اتفاق می</w:t>
      </w:r>
      <w:r w:rsidRPr="0014779A">
        <w:rPr>
          <w:rFonts w:cs="B Nazanin"/>
          <w:sz w:val="28"/>
          <w:szCs w:val="28"/>
          <w:rtl/>
          <w:lang w:bidi="fa-IR"/>
        </w:rPr>
        <w:softHyphen/>
      </w:r>
      <w:r w:rsidRPr="0014779A">
        <w:rPr>
          <w:rFonts w:cs="B Nazanin" w:hint="cs"/>
          <w:sz w:val="28"/>
          <w:szCs w:val="28"/>
          <w:rtl/>
          <w:lang w:bidi="fa-IR"/>
        </w:rPr>
        <w:t>افتد. برای شبیه</w:t>
      </w:r>
      <w:r w:rsidRPr="0014779A">
        <w:rPr>
          <w:rFonts w:cs="B Nazanin"/>
          <w:sz w:val="28"/>
          <w:szCs w:val="28"/>
          <w:rtl/>
          <w:lang w:bidi="fa-IR"/>
        </w:rPr>
        <w:softHyphen/>
      </w:r>
      <w:r w:rsidRPr="0014779A">
        <w:rPr>
          <w:rFonts w:cs="B Nazanin" w:hint="cs"/>
          <w:sz w:val="28"/>
          <w:szCs w:val="28"/>
          <w:rtl/>
          <w:lang w:bidi="fa-IR"/>
        </w:rPr>
        <w:t xml:space="preserve">سازی ارائه شده در بخش 4، </w:t>
      </w:r>
      <w:proofErr w:type="spellStart"/>
      <w:r w:rsidRPr="0014779A">
        <w:rPr>
          <w:rFonts w:asciiTheme="majorBidi" w:hAnsiTheme="majorBidi" w:cs="B Nazanin"/>
          <w:sz w:val="28"/>
          <w:szCs w:val="28"/>
          <w:lang w:bidi="fa-IR"/>
        </w:rPr>
        <w:t>g</w:t>
      </w:r>
      <w:r w:rsidRPr="0014779A">
        <w:rPr>
          <w:rFonts w:asciiTheme="majorBidi" w:hAnsiTheme="majorBidi" w:cs="B Nazanin"/>
          <w:sz w:val="28"/>
          <w:szCs w:val="28"/>
          <w:vertAlign w:val="subscript"/>
          <w:lang w:bidi="fa-IR"/>
        </w:rPr>
        <w:t>c</w:t>
      </w:r>
      <w:proofErr w:type="spellEnd"/>
      <w:r w:rsidRPr="0014779A">
        <w:rPr>
          <w:rFonts w:cs="B Nazanin"/>
          <w:sz w:val="28"/>
          <w:szCs w:val="28"/>
          <w:lang w:bidi="fa-IR"/>
        </w:rPr>
        <w:t xml:space="preserve"> </w:t>
      </w:r>
      <w:r w:rsidRPr="0014779A">
        <w:rPr>
          <w:rFonts w:cs="B Nazanin" w:hint="cs"/>
          <w:sz w:val="28"/>
          <w:szCs w:val="28"/>
          <w:rtl/>
          <w:lang w:bidi="fa-IR"/>
        </w:rPr>
        <w:t xml:space="preserve"> به طور خود تنظیم برای هر پارامتر تعیین می</w:t>
      </w:r>
      <w:r w:rsidRPr="0014779A">
        <w:rPr>
          <w:rFonts w:cs="B Nazanin"/>
          <w:sz w:val="28"/>
          <w:szCs w:val="28"/>
          <w:rtl/>
          <w:lang w:bidi="fa-IR"/>
        </w:rPr>
        <w:softHyphen/>
      </w:r>
      <w:r w:rsidRPr="0014779A">
        <w:rPr>
          <w:rFonts w:cs="B Nazanin" w:hint="cs"/>
          <w:sz w:val="28"/>
          <w:szCs w:val="28"/>
          <w:rtl/>
          <w:lang w:bidi="fa-IR"/>
        </w:rPr>
        <w:t xml:space="preserve">گردد. بعد از شبیه مقدار نهایی </w:t>
      </w:r>
      <w:proofErr w:type="spellStart"/>
      <w:r w:rsidRPr="0014779A">
        <w:rPr>
          <w:rFonts w:asciiTheme="majorBidi" w:hAnsiTheme="majorBidi" w:cs="B Nazanin"/>
          <w:sz w:val="28"/>
          <w:szCs w:val="28"/>
          <w:lang w:bidi="fa-IR"/>
        </w:rPr>
        <w:t>g</w:t>
      </w:r>
      <w:r w:rsidRPr="0014779A">
        <w:rPr>
          <w:rFonts w:asciiTheme="majorBidi" w:hAnsiTheme="majorBidi" w:cs="B Nazanin"/>
          <w:sz w:val="28"/>
          <w:szCs w:val="28"/>
          <w:vertAlign w:val="subscript"/>
          <w:lang w:bidi="fa-IR"/>
        </w:rPr>
        <w:t>c</w:t>
      </w:r>
      <w:proofErr w:type="spellEnd"/>
      <w:r w:rsidRPr="0014779A">
        <w:rPr>
          <w:rFonts w:cs="B Nazanin" w:hint="cs"/>
          <w:sz w:val="28"/>
          <w:szCs w:val="28"/>
          <w:rtl/>
          <w:lang w:bidi="fa-IR"/>
        </w:rPr>
        <w:t xml:space="preserve"> با مقدار اولیه فرض شده مقایسه می</w:t>
      </w:r>
      <w:r w:rsidRPr="0014779A">
        <w:rPr>
          <w:rFonts w:cs="B Nazanin"/>
          <w:sz w:val="28"/>
          <w:szCs w:val="28"/>
          <w:rtl/>
          <w:lang w:bidi="fa-IR"/>
        </w:rPr>
        <w:softHyphen/>
      </w:r>
      <w:r w:rsidRPr="0014779A">
        <w:rPr>
          <w:rFonts w:cs="B Nazanin"/>
          <w:sz w:val="28"/>
          <w:szCs w:val="28"/>
          <w:rtl/>
          <w:lang w:bidi="fa-IR"/>
        </w:rPr>
        <w:softHyphen/>
      </w:r>
      <w:r w:rsidRPr="0014779A">
        <w:rPr>
          <w:rFonts w:cs="B Nazanin" w:hint="cs"/>
          <w:sz w:val="28"/>
          <w:szCs w:val="28"/>
          <w:rtl/>
          <w:lang w:bidi="fa-IR"/>
        </w:rPr>
        <w:t>شود و پس از آن دوباره تنظیم می</w:t>
      </w:r>
      <w:r w:rsidRPr="0014779A">
        <w:rPr>
          <w:rFonts w:cs="B Nazanin"/>
          <w:sz w:val="28"/>
          <w:szCs w:val="28"/>
          <w:rtl/>
          <w:lang w:bidi="fa-IR"/>
        </w:rPr>
        <w:softHyphen/>
      </w:r>
      <w:r w:rsidRPr="0014779A">
        <w:rPr>
          <w:rFonts w:cs="B Nazanin" w:hint="cs"/>
          <w:sz w:val="28"/>
          <w:szCs w:val="28"/>
          <w:rtl/>
          <w:lang w:bidi="fa-IR"/>
        </w:rPr>
        <w:t xml:space="preserve">شود تا به یک مقدار همگرای نهایی برسد. توجه داشته باشید که </w:t>
      </w:r>
      <w:proofErr w:type="spellStart"/>
      <w:r w:rsidRPr="0014779A">
        <w:rPr>
          <w:rFonts w:asciiTheme="majorBidi" w:hAnsiTheme="majorBidi" w:cs="B Nazanin"/>
          <w:sz w:val="28"/>
          <w:szCs w:val="28"/>
          <w:lang w:bidi="fa-IR"/>
        </w:rPr>
        <w:t>g</w:t>
      </w:r>
      <w:r w:rsidRPr="0014779A">
        <w:rPr>
          <w:rFonts w:asciiTheme="majorBidi" w:hAnsiTheme="majorBidi" w:cs="B Nazanin"/>
          <w:sz w:val="28"/>
          <w:szCs w:val="28"/>
          <w:vertAlign w:val="subscript"/>
          <w:lang w:bidi="fa-IR"/>
        </w:rPr>
        <w:t>c</w:t>
      </w:r>
      <w:proofErr w:type="spellEnd"/>
      <w:r w:rsidRPr="0014779A">
        <w:rPr>
          <w:rFonts w:cs="B Nazanin" w:hint="cs"/>
          <w:sz w:val="28"/>
          <w:szCs w:val="28"/>
          <w:vertAlign w:val="subscript"/>
          <w:rtl/>
          <w:lang w:bidi="fa-IR"/>
        </w:rPr>
        <w:t xml:space="preserve"> </w:t>
      </w:r>
      <w:r w:rsidRPr="0014779A">
        <w:rPr>
          <w:rFonts w:cs="B Nazanin" w:hint="cs"/>
          <w:sz w:val="28"/>
          <w:szCs w:val="28"/>
          <w:rtl/>
          <w:lang w:bidi="fa-IR"/>
        </w:rPr>
        <w:t>هم</w:t>
      </w:r>
      <w:r w:rsidRPr="0014779A">
        <w:rPr>
          <w:rFonts w:cs="B Nazanin"/>
          <w:sz w:val="28"/>
          <w:szCs w:val="28"/>
          <w:rtl/>
          <w:lang w:bidi="fa-IR"/>
        </w:rPr>
        <w:softHyphen/>
      </w:r>
      <w:r w:rsidRPr="0014779A">
        <w:rPr>
          <w:rFonts w:cs="B Nazanin" w:hint="cs"/>
          <w:sz w:val="28"/>
          <w:szCs w:val="28"/>
          <w:rtl/>
          <w:lang w:bidi="fa-IR"/>
        </w:rPr>
        <w:t>چنان تابعی از جریان پمپ است.</w:t>
      </w:r>
    </w:p>
    <w:p w14:paraId="5BC64346" w14:textId="77777777" w:rsidR="004F0037" w:rsidRPr="0014779A" w:rsidRDefault="00396507" w:rsidP="00396507">
      <w:pPr>
        <w:bidi/>
        <w:spacing w:after="0" w:line="360" w:lineRule="auto"/>
        <w:jc w:val="center"/>
        <w:rPr>
          <w:rFonts w:cs="B Nazanin"/>
          <w:sz w:val="28"/>
          <w:szCs w:val="28"/>
          <w:rtl/>
          <w:lang w:bidi="fa-IR"/>
        </w:rPr>
      </w:pPr>
      <w:r>
        <w:rPr>
          <w:noProof/>
        </w:rPr>
        <w:lastRenderedPageBreak/>
        <w:drawing>
          <wp:inline distT="0" distB="0" distL="0" distR="0" wp14:anchorId="087FBE78" wp14:editId="27BAA4A9">
            <wp:extent cx="3597215" cy="2510225"/>
            <wp:effectExtent l="0" t="0" r="381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21080" cy="2526878"/>
                    </a:xfrm>
                    <a:prstGeom prst="rect">
                      <a:avLst/>
                    </a:prstGeom>
                  </pic:spPr>
                </pic:pic>
              </a:graphicData>
            </a:graphic>
          </wp:inline>
        </w:drawing>
      </w:r>
    </w:p>
    <w:p w14:paraId="600FC5DF" w14:textId="77777777" w:rsidR="00AD2960" w:rsidRPr="0014779A" w:rsidRDefault="004F0037" w:rsidP="0014779A">
      <w:pPr>
        <w:tabs>
          <w:tab w:val="left" w:pos="3462"/>
        </w:tabs>
        <w:bidi/>
        <w:spacing w:after="0" w:line="360" w:lineRule="auto"/>
        <w:jc w:val="center"/>
        <w:rPr>
          <w:rFonts w:cs="B Nazanin"/>
          <w:sz w:val="28"/>
          <w:szCs w:val="28"/>
          <w:rtl/>
          <w:lang w:bidi="fa-IR"/>
        </w:rPr>
      </w:pPr>
      <w:r w:rsidRPr="0014779A">
        <w:rPr>
          <w:rFonts w:cs="B Nazanin" w:hint="cs"/>
          <w:sz w:val="28"/>
          <w:szCs w:val="28"/>
          <w:rtl/>
        </w:rPr>
        <w:t>شکل2. نرخ نمونه</w:t>
      </w:r>
      <w:r w:rsidRPr="0014779A">
        <w:rPr>
          <w:rFonts w:cs="B Nazanin"/>
          <w:sz w:val="28"/>
          <w:szCs w:val="28"/>
          <w:rtl/>
        </w:rPr>
        <w:softHyphen/>
      </w:r>
      <w:r w:rsidRPr="0014779A">
        <w:rPr>
          <w:rFonts w:cs="B Nazanin" w:hint="cs"/>
          <w:sz w:val="28"/>
          <w:szCs w:val="28"/>
          <w:rtl/>
        </w:rPr>
        <w:t xml:space="preserve">برداری پراکندگی </w:t>
      </w:r>
      <w:r w:rsidRPr="0014779A">
        <w:rPr>
          <w:rFonts w:cs="B Nazanin"/>
          <w:position w:val="-10"/>
          <w:sz w:val="28"/>
          <w:szCs w:val="28"/>
        </w:rPr>
        <w:object w:dxaOrig="1540" w:dyaOrig="340" w14:anchorId="3E4BC189">
          <v:shape id="_x0000_i1068" type="#_x0000_t75" style="width:77.25pt;height:16.5pt" o:ole="">
            <v:imagedata r:id="rId99" o:title=""/>
          </v:shape>
          <o:OLEObject Type="Embed" ProgID="Equation.DSMT4" ShapeID="_x0000_i1068" DrawAspect="Content" ObjectID="_1742107763" r:id="rId100"/>
        </w:object>
      </w:r>
      <w:r w:rsidRPr="0014779A">
        <w:rPr>
          <w:rFonts w:cs="B Nazanin" w:hint="cs"/>
          <w:sz w:val="28"/>
          <w:szCs w:val="28"/>
          <w:rtl/>
        </w:rPr>
        <w:t xml:space="preserve"> الکترون و حفره </w:t>
      </w:r>
      <w:r w:rsidRPr="0014779A">
        <w:rPr>
          <w:rFonts w:cs="B Nazanin" w:hint="cs"/>
          <w:sz w:val="28"/>
          <w:szCs w:val="28"/>
          <w:rtl/>
          <w:lang w:bidi="fa-IR"/>
        </w:rPr>
        <w:t xml:space="preserve">در مقابل تراکم حامل در لایه خمیری محاسبه شده در مرجع36 برای </w:t>
      </w:r>
      <w:proofErr w:type="spellStart"/>
      <w:r w:rsidRPr="0014779A">
        <w:rPr>
          <w:rFonts w:asciiTheme="majorBidi" w:hAnsiTheme="majorBidi" w:cs="B Nazanin"/>
          <w:sz w:val="28"/>
          <w:szCs w:val="28"/>
          <w:lang w:bidi="fa-IR"/>
        </w:rPr>
        <w:t>g</w:t>
      </w:r>
      <w:r w:rsidRPr="0014779A">
        <w:rPr>
          <w:rFonts w:cs="B Nazanin"/>
          <w:sz w:val="28"/>
          <w:szCs w:val="28"/>
          <w:vertAlign w:val="subscript"/>
          <w:lang w:bidi="fa-IR"/>
        </w:rPr>
        <w:t>c</w:t>
      </w:r>
      <w:proofErr w:type="spellEnd"/>
      <w:r w:rsidRPr="0014779A">
        <w:rPr>
          <w:rFonts w:cs="B Nazanin" w:hint="cs"/>
          <w:sz w:val="28"/>
          <w:szCs w:val="28"/>
          <w:rtl/>
          <w:lang w:bidi="fa-IR"/>
        </w:rPr>
        <w:t>های مختلف ( ستاره</w:t>
      </w:r>
      <w:r w:rsidRPr="0014779A">
        <w:rPr>
          <w:rFonts w:cs="B Nazanin"/>
          <w:sz w:val="28"/>
          <w:szCs w:val="28"/>
          <w:rtl/>
          <w:lang w:bidi="fa-IR"/>
        </w:rPr>
        <w:softHyphen/>
      </w:r>
      <w:r w:rsidRPr="0014779A">
        <w:rPr>
          <w:rFonts w:cs="B Nazanin" w:hint="cs"/>
          <w:sz w:val="28"/>
          <w:szCs w:val="28"/>
          <w:rtl/>
          <w:lang w:bidi="fa-IR"/>
        </w:rPr>
        <w:t xml:space="preserve">های مشکی: </w:t>
      </w:r>
      <w:proofErr w:type="spellStart"/>
      <w:r w:rsidRPr="0014779A">
        <w:rPr>
          <w:rFonts w:asciiTheme="majorBidi" w:hAnsiTheme="majorBidi" w:cs="B Nazanin"/>
          <w:sz w:val="28"/>
          <w:szCs w:val="28"/>
          <w:lang w:bidi="fa-IR"/>
        </w:rPr>
        <w:t>g</w:t>
      </w:r>
      <w:r w:rsidRPr="0014779A">
        <w:rPr>
          <w:rFonts w:asciiTheme="majorBidi" w:hAnsiTheme="majorBidi" w:cs="B Nazanin"/>
          <w:sz w:val="28"/>
          <w:szCs w:val="28"/>
          <w:vertAlign w:val="subscript"/>
          <w:lang w:bidi="fa-IR"/>
        </w:rPr>
        <w:t>c</w:t>
      </w:r>
      <w:proofErr w:type="spellEnd"/>
      <w:r w:rsidRPr="0014779A">
        <w:rPr>
          <w:rFonts w:cs="B Nazanin"/>
          <w:sz w:val="28"/>
          <w:szCs w:val="28"/>
          <w:lang w:bidi="fa-IR"/>
        </w:rPr>
        <w:t>=</w:t>
      </w:r>
      <w:r w:rsidRPr="0014779A">
        <w:rPr>
          <w:rFonts w:asciiTheme="majorBidi" w:hAnsiTheme="majorBidi" w:cs="B Nazanin"/>
          <w:sz w:val="28"/>
          <w:szCs w:val="28"/>
          <w:lang w:bidi="fa-IR"/>
        </w:rPr>
        <w:t>3.5</w:t>
      </w:r>
      <w:r w:rsidRPr="0014779A">
        <w:rPr>
          <w:rFonts w:cs="B Nazanin" w:hint="cs"/>
          <w:sz w:val="28"/>
          <w:szCs w:val="28"/>
          <w:rtl/>
          <w:lang w:bidi="fa-IR"/>
        </w:rPr>
        <w:t xml:space="preserve"> ، دایره</w:t>
      </w:r>
      <w:r w:rsidRPr="0014779A">
        <w:rPr>
          <w:rFonts w:cs="B Nazanin"/>
          <w:sz w:val="28"/>
          <w:szCs w:val="28"/>
          <w:rtl/>
          <w:lang w:bidi="fa-IR"/>
        </w:rPr>
        <w:softHyphen/>
      </w:r>
      <w:r w:rsidRPr="0014779A">
        <w:rPr>
          <w:rFonts w:cs="B Nazanin" w:hint="cs"/>
          <w:sz w:val="28"/>
          <w:szCs w:val="28"/>
          <w:rtl/>
          <w:lang w:bidi="fa-IR"/>
        </w:rPr>
        <w:t>های بنفش</w:t>
      </w:r>
      <w:r w:rsidRPr="0014779A">
        <w:rPr>
          <w:rFonts w:asciiTheme="majorBidi" w:hAnsiTheme="majorBidi" w:cs="B Nazanin"/>
          <w:sz w:val="28"/>
          <w:szCs w:val="28"/>
          <w:rtl/>
          <w:lang w:bidi="fa-IR"/>
        </w:rPr>
        <w:t xml:space="preserve">: </w:t>
      </w:r>
      <w:proofErr w:type="spellStart"/>
      <w:r w:rsidRPr="0014779A">
        <w:rPr>
          <w:rFonts w:asciiTheme="majorBidi" w:hAnsiTheme="majorBidi" w:cs="B Nazanin"/>
          <w:sz w:val="28"/>
          <w:szCs w:val="28"/>
          <w:lang w:bidi="fa-IR"/>
        </w:rPr>
        <w:t>g</w:t>
      </w:r>
      <w:r w:rsidRPr="0014779A">
        <w:rPr>
          <w:rFonts w:asciiTheme="majorBidi" w:hAnsiTheme="majorBidi" w:cs="B Nazanin"/>
          <w:sz w:val="28"/>
          <w:szCs w:val="28"/>
          <w:vertAlign w:val="subscript"/>
          <w:lang w:bidi="fa-IR"/>
        </w:rPr>
        <w:t>c</w:t>
      </w:r>
      <w:proofErr w:type="spellEnd"/>
      <w:r w:rsidRPr="0014779A">
        <w:rPr>
          <w:rFonts w:asciiTheme="majorBidi" w:hAnsiTheme="majorBidi" w:cs="B Nazanin"/>
          <w:sz w:val="28"/>
          <w:szCs w:val="28"/>
          <w:lang w:bidi="fa-IR"/>
        </w:rPr>
        <w:t>=2.7</w:t>
      </w:r>
      <w:r w:rsidRPr="0014779A">
        <w:rPr>
          <w:rFonts w:cs="B Nazanin" w:hint="cs"/>
          <w:sz w:val="28"/>
          <w:szCs w:val="28"/>
          <w:rtl/>
          <w:lang w:bidi="fa-IR"/>
        </w:rPr>
        <w:t xml:space="preserve"> ، و مربع</w:t>
      </w:r>
      <w:r w:rsidRPr="0014779A">
        <w:rPr>
          <w:rFonts w:cs="B Nazanin"/>
          <w:sz w:val="28"/>
          <w:szCs w:val="28"/>
          <w:rtl/>
          <w:lang w:bidi="fa-IR"/>
        </w:rPr>
        <w:softHyphen/>
      </w:r>
      <w:r w:rsidRPr="0014779A">
        <w:rPr>
          <w:rFonts w:cs="B Nazanin" w:hint="cs"/>
          <w:sz w:val="28"/>
          <w:szCs w:val="28"/>
          <w:rtl/>
          <w:lang w:bidi="fa-IR"/>
        </w:rPr>
        <w:t xml:space="preserve">های قرمز: </w:t>
      </w:r>
      <w:proofErr w:type="spellStart"/>
      <w:r w:rsidRPr="0014779A">
        <w:rPr>
          <w:rFonts w:asciiTheme="majorBidi" w:hAnsiTheme="majorBidi" w:cs="B Nazanin"/>
          <w:sz w:val="28"/>
          <w:szCs w:val="28"/>
          <w:lang w:bidi="fa-IR"/>
        </w:rPr>
        <w:t>g</w:t>
      </w:r>
      <w:r w:rsidRPr="0014779A">
        <w:rPr>
          <w:rFonts w:asciiTheme="majorBidi" w:hAnsiTheme="majorBidi" w:cs="B Nazanin"/>
          <w:sz w:val="28"/>
          <w:szCs w:val="28"/>
          <w:vertAlign w:val="subscript"/>
          <w:lang w:bidi="fa-IR"/>
        </w:rPr>
        <w:t>c</w:t>
      </w:r>
      <w:proofErr w:type="spellEnd"/>
      <w:r w:rsidRPr="0014779A">
        <w:rPr>
          <w:rFonts w:asciiTheme="majorBidi" w:hAnsiTheme="majorBidi" w:cs="B Nazanin"/>
          <w:sz w:val="28"/>
          <w:szCs w:val="28"/>
          <w:lang w:bidi="fa-IR"/>
        </w:rPr>
        <w:t>=2.3</w:t>
      </w:r>
      <w:r w:rsidRPr="0014779A">
        <w:rPr>
          <w:rFonts w:cs="B Nazanin" w:hint="cs"/>
          <w:sz w:val="28"/>
          <w:szCs w:val="28"/>
          <w:rtl/>
          <w:lang w:bidi="fa-IR"/>
        </w:rPr>
        <w:t xml:space="preserve">). الحاق بالا بزرگنمایی </w:t>
      </w:r>
      <w:r w:rsidRPr="0014779A">
        <w:rPr>
          <w:rFonts w:cs="B Nazanin"/>
          <w:position w:val="-10"/>
          <w:sz w:val="28"/>
          <w:szCs w:val="28"/>
          <w:lang w:bidi="fa-IR"/>
        </w:rPr>
        <w:object w:dxaOrig="400" w:dyaOrig="340" w14:anchorId="7B4C6BF3">
          <v:shape id="_x0000_i1069" type="#_x0000_t75" style="width:19.5pt;height:16.5pt" o:ole="">
            <v:imagedata r:id="rId101" o:title=""/>
          </v:shape>
          <o:OLEObject Type="Embed" ProgID="Equation.DSMT4" ShapeID="_x0000_i1069" DrawAspect="Content" ObjectID="_1742107764" r:id="rId102"/>
        </w:object>
      </w:r>
      <w:r w:rsidRPr="0014779A">
        <w:rPr>
          <w:rFonts w:cs="B Nazanin" w:hint="cs"/>
          <w:sz w:val="28"/>
          <w:szCs w:val="28"/>
          <w:rtl/>
          <w:lang w:bidi="fa-IR"/>
        </w:rPr>
        <w:t xml:space="preserve"> و الحاق پایین بزرگنمایی </w:t>
      </w:r>
      <w:r w:rsidRPr="0014779A">
        <w:rPr>
          <w:rFonts w:cs="B Nazanin"/>
          <w:position w:val="-10"/>
          <w:sz w:val="28"/>
          <w:szCs w:val="28"/>
          <w:lang w:bidi="fa-IR"/>
        </w:rPr>
        <w:object w:dxaOrig="400" w:dyaOrig="340" w14:anchorId="3DD6388C">
          <v:shape id="_x0000_i1070" type="#_x0000_t75" style="width:19.5pt;height:16.5pt" o:ole="">
            <v:imagedata r:id="rId103" o:title=""/>
          </v:shape>
          <o:OLEObject Type="Embed" ProgID="Equation.DSMT4" ShapeID="_x0000_i1070" DrawAspect="Content" ObjectID="_1742107765" r:id="rId104"/>
        </w:object>
      </w:r>
      <w:r w:rsidRPr="0014779A">
        <w:rPr>
          <w:rFonts w:cs="B Nazanin" w:hint="cs"/>
          <w:sz w:val="28"/>
          <w:szCs w:val="28"/>
          <w:rtl/>
          <w:lang w:bidi="fa-IR"/>
        </w:rPr>
        <w:t xml:space="preserve"> می</w:t>
      </w:r>
      <w:r w:rsidRPr="0014779A">
        <w:rPr>
          <w:rFonts w:cs="B Nazanin"/>
          <w:sz w:val="28"/>
          <w:szCs w:val="28"/>
          <w:rtl/>
          <w:lang w:bidi="fa-IR"/>
        </w:rPr>
        <w:softHyphen/>
      </w:r>
      <w:r w:rsidRPr="0014779A">
        <w:rPr>
          <w:rFonts w:cs="B Nazanin" w:hint="cs"/>
          <w:sz w:val="28"/>
          <w:szCs w:val="28"/>
          <w:rtl/>
          <w:lang w:bidi="fa-IR"/>
        </w:rPr>
        <w:t>باشد.</w:t>
      </w:r>
    </w:p>
    <w:p w14:paraId="5826D600" w14:textId="77777777" w:rsidR="004F0037" w:rsidRDefault="004F0037" w:rsidP="0014779A">
      <w:pPr>
        <w:tabs>
          <w:tab w:val="left" w:pos="3462"/>
        </w:tabs>
        <w:bidi/>
        <w:spacing w:after="0" w:line="360" w:lineRule="auto"/>
        <w:jc w:val="both"/>
        <w:rPr>
          <w:rFonts w:cs="B Nazanin"/>
          <w:sz w:val="28"/>
          <w:szCs w:val="28"/>
          <w:lang w:bidi="fa-IR"/>
        </w:rPr>
      </w:pPr>
      <w:r w:rsidRPr="0014779A">
        <w:rPr>
          <w:rFonts w:cs="B Nazanin" w:hint="cs"/>
          <w:sz w:val="28"/>
          <w:szCs w:val="28"/>
          <w:rtl/>
          <w:lang w:bidi="fa-IR"/>
        </w:rPr>
        <w:t>برای یک مقایسه بهتر با مدل ساده شده ، شخص می</w:t>
      </w:r>
      <w:r w:rsidRPr="0014779A">
        <w:rPr>
          <w:rFonts w:cs="B Nazanin"/>
          <w:sz w:val="28"/>
          <w:szCs w:val="28"/>
          <w:rtl/>
          <w:lang w:bidi="fa-IR"/>
        </w:rPr>
        <w:softHyphen/>
      </w:r>
      <w:r w:rsidRPr="0014779A">
        <w:rPr>
          <w:rFonts w:cs="B Nazanin" w:hint="cs"/>
          <w:sz w:val="28"/>
          <w:szCs w:val="28"/>
          <w:rtl/>
          <w:lang w:bidi="fa-IR"/>
        </w:rPr>
        <w:t>تواند میزان پراکندگی عددی را با برازش منحنی  مورد ارزیابی قرار دهد؛ ضمیمه را ببینید. این توابع ممکن است مفید باشد. به عنوان مثال برای تجزیه و تحلیل سیگنال کوچک تقریبی که در آن ماتریس ژاکوبین، معادلات سرعت در حالت پایدار است مورد نیاز است. با این حال در بخش</w:t>
      </w:r>
      <w:r w:rsidRPr="0014779A">
        <w:rPr>
          <w:rFonts w:cs="B Nazanin"/>
          <w:sz w:val="28"/>
          <w:szCs w:val="28"/>
          <w:rtl/>
          <w:lang w:bidi="fa-IR"/>
        </w:rPr>
        <w:softHyphen/>
      </w:r>
      <w:r w:rsidRPr="0014779A">
        <w:rPr>
          <w:rFonts w:cs="B Nazanin" w:hint="cs"/>
          <w:sz w:val="28"/>
          <w:szCs w:val="28"/>
          <w:rtl/>
          <w:lang w:bidi="fa-IR"/>
        </w:rPr>
        <w:t xml:space="preserve">های زیر ما باید از نرخ پراکندگی کامل غیر خطی  که به صورت عددی محاسبه شده استفاده </w:t>
      </w:r>
      <w:r w:rsidRPr="0014779A">
        <w:rPr>
          <w:rFonts w:cs="B Nazanin"/>
          <w:sz w:val="28"/>
          <w:szCs w:val="28"/>
          <w:rtl/>
          <w:lang w:bidi="fa-IR"/>
        </w:rPr>
        <w:softHyphen/>
      </w:r>
      <w:r w:rsidRPr="0014779A">
        <w:rPr>
          <w:rFonts w:cs="B Nazanin" w:hint="cs"/>
          <w:sz w:val="28"/>
          <w:szCs w:val="28"/>
          <w:rtl/>
          <w:lang w:bidi="fa-IR"/>
        </w:rPr>
        <w:t>کنیم.</w:t>
      </w:r>
    </w:p>
    <w:p w14:paraId="64EC9D9B" w14:textId="77777777" w:rsidR="0014779A" w:rsidRPr="0014779A" w:rsidRDefault="0014779A" w:rsidP="0014779A">
      <w:pPr>
        <w:tabs>
          <w:tab w:val="left" w:pos="3462"/>
        </w:tabs>
        <w:bidi/>
        <w:spacing w:after="0" w:line="360" w:lineRule="auto"/>
        <w:jc w:val="both"/>
        <w:rPr>
          <w:rFonts w:cs="B Nazanin"/>
          <w:sz w:val="28"/>
          <w:szCs w:val="28"/>
          <w:rtl/>
          <w:lang w:bidi="fa-IR"/>
        </w:rPr>
      </w:pPr>
    </w:p>
    <w:p w14:paraId="64673AD1" w14:textId="77777777" w:rsidR="004F0037" w:rsidRPr="0014779A" w:rsidRDefault="00396507" w:rsidP="0014779A">
      <w:pPr>
        <w:tabs>
          <w:tab w:val="left" w:pos="3462"/>
        </w:tabs>
        <w:bidi/>
        <w:spacing w:after="0" w:line="360" w:lineRule="auto"/>
        <w:jc w:val="both"/>
        <w:rPr>
          <w:rFonts w:cs="B Nazanin"/>
          <w:b/>
          <w:bCs/>
          <w:sz w:val="28"/>
          <w:szCs w:val="28"/>
          <w:rtl/>
          <w:lang w:bidi="fa-IR"/>
        </w:rPr>
      </w:pPr>
      <w:r>
        <w:rPr>
          <w:rFonts w:cs="B Nazanin" w:hint="cs"/>
          <w:b/>
          <w:bCs/>
          <w:sz w:val="28"/>
          <w:szCs w:val="28"/>
          <w:rtl/>
          <w:lang w:bidi="fa-IR"/>
        </w:rPr>
        <w:t xml:space="preserve">4. </w:t>
      </w:r>
      <w:r w:rsidR="00AD2960" w:rsidRPr="0014779A">
        <w:rPr>
          <w:rFonts w:cs="B Nazanin" w:hint="cs"/>
          <w:b/>
          <w:bCs/>
          <w:sz w:val="28"/>
          <w:szCs w:val="28"/>
          <w:rtl/>
          <w:lang w:bidi="fa-IR"/>
        </w:rPr>
        <w:t>روشن کردن مشخصات</w:t>
      </w:r>
    </w:p>
    <w:p w14:paraId="67485943" w14:textId="77777777" w:rsidR="004F0037" w:rsidRDefault="004F0037" w:rsidP="0014779A">
      <w:pPr>
        <w:tabs>
          <w:tab w:val="left" w:pos="3462"/>
        </w:tabs>
        <w:bidi/>
        <w:spacing w:after="0" w:line="360" w:lineRule="auto"/>
        <w:jc w:val="both"/>
        <w:rPr>
          <w:rFonts w:cs="B Nazanin"/>
          <w:sz w:val="28"/>
          <w:szCs w:val="28"/>
          <w:lang w:bidi="fa-IR"/>
        </w:rPr>
      </w:pPr>
      <w:r w:rsidRPr="0014779A">
        <w:rPr>
          <w:rFonts w:cs="B Nazanin" w:hint="cs"/>
          <w:sz w:val="28"/>
          <w:szCs w:val="28"/>
          <w:rtl/>
          <w:lang w:bidi="fa-IR"/>
        </w:rPr>
        <w:t>به منظور بحث بر روی نتایج شبیه</w:t>
      </w:r>
      <w:r w:rsidRPr="0014779A">
        <w:rPr>
          <w:rFonts w:cs="B Nazanin"/>
          <w:sz w:val="28"/>
          <w:szCs w:val="28"/>
          <w:rtl/>
          <w:lang w:bidi="fa-IR"/>
        </w:rPr>
        <w:softHyphen/>
      </w:r>
      <w:r w:rsidRPr="0014779A">
        <w:rPr>
          <w:rFonts w:cs="B Nazanin" w:hint="cs"/>
          <w:sz w:val="28"/>
          <w:szCs w:val="28"/>
          <w:rtl/>
          <w:lang w:bidi="fa-IR"/>
        </w:rPr>
        <w:t>سازی</w:t>
      </w:r>
      <w:r w:rsidRPr="0014779A">
        <w:rPr>
          <w:rFonts w:cs="B Nazanin"/>
          <w:sz w:val="28"/>
          <w:szCs w:val="28"/>
          <w:rtl/>
          <w:lang w:bidi="fa-IR"/>
        </w:rPr>
        <w:softHyphen/>
      </w:r>
      <w:r w:rsidRPr="0014779A">
        <w:rPr>
          <w:rFonts w:cs="B Nazanin" w:hint="cs"/>
          <w:sz w:val="28"/>
          <w:szCs w:val="28"/>
          <w:rtl/>
          <w:lang w:bidi="fa-IR"/>
        </w:rPr>
        <w:t>ها، ما تحول زمانی تراکم فوتون شبیه</w:t>
      </w:r>
      <w:r w:rsidRPr="0014779A">
        <w:rPr>
          <w:rFonts w:cs="B Nazanin"/>
          <w:sz w:val="28"/>
          <w:szCs w:val="28"/>
          <w:rtl/>
          <w:lang w:bidi="fa-IR"/>
        </w:rPr>
        <w:softHyphen/>
      </w:r>
      <w:r w:rsidRPr="0014779A">
        <w:rPr>
          <w:rFonts w:cs="B Nazanin" w:hint="cs"/>
          <w:sz w:val="28"/>
          <w:szCs w:val="28"/>
          <w:rtl/>
          <w:lang w:bidi="fa-IR"/>
        </w:rPr>
        <w:t xml:space="preserve">سازی شده </w:t>
      </w:r>
      <w:proofErr w:type="spellStart"/>
      <w:r w:rsidRPr="0014779A">
        <w:rPr>
          <w:rFonts w:asciiTheme="majorBidi" w:hAnsiTheme="majorBidi" w:cs="B Nazanin"/>
          <w:sz w:val="28"/>
          <w:szCs w:val="28"/>
          <w:lang w:bidi="fa-IR"/>
        </w:rPr>
        <w:t>n</w:t>
      </w:r>
      <w:r w:rsidRPr="0014779A">
        <w:rPr>
          <w:rFonts w:asciiTheme="majorBidi" w:hAnsiTheme="majorBidi" w:cs="B Nazanin"/>
          <w:sz w:val="28"/>
          <w:szCs w:val="28"/>
          <w:vertAlign w:val="subscript"/>
          <w:lang w:bidi="fa-IR"/>
        </w:rPr>
        <w:t>ph</w:t>
      </w:r>
      <w:proofErr w:type="spellEnd"/>
      <w:r w:rsidRPr="0014779A">
        <w:rPr>
          <w:rFonts w:cs="B Nazanin" w:hint="cs"/>
          <w:sz w:val="28"/>
          <w:szCs w:val="28"/>
          <w:rtl/>
          <w:lang w:bidi="fa-IR"/>
        </w:rPr>
        <w:t xml:space="preserve"> با داده</w:t>
      </w:r>
      <w:r w:rsidRPr="0014779A">
        <w:rPr>
          <w:rFonts w:cs="B Nazanin"/>
          <w:sz w:val="28"/>
          <w:szCs w:val="28"/>
          <w:rtl/>
          <w:lang w:bidi="fa-IR"/>
        </w:rPr>
        <w:softHyphen/>
      </w:r>
      <w:r w:rsidRPr="0014779A">
        <w:rPr>
          <w:rFonts w:cs="B Nazanin" w:hint="cs"/>
          <w:sz w:val="28"/>
          <w:szCs w:val="28"/>
          <w:rtl/>
          <w:lang w:bidi="fa-IR"/>
        </w:rPr>
        <w:t xml:space="preserve">های تجربی از لیزر نقطه کوانتوم ، همانطور که در شکل </w:t>
      </w:r>
      <w:r w:rsidRPr="0014779A">
        <w:rPr>
          <w:rFonts w:asciiTheme="majorBidi" w:hAnsiTheme="majorBidi" w:cs="B Nazanin"/>
          <w:sz w:val="28"/>
          <w:szCs w:val="28"/>
          <w:lang w:bidi="fa-IR"/>
        </w:rPr>
        <w:t>3a</w:t>
      </w:r>
      <w:r w:rsidRPr="0014779A">
        <w:rPr>
          <w:rFonts w:cs="B Nazanin" w:hint="cs"/>
          <w:sz w:val="28"/>
          <w:szCs w:val="28"/>
          <w:rtl/>
          <w:lang w:bidi="fa-IR"/>
        </w:rPr>
        <w:t xml:space="preserve"> نشان داده شده است، مقایسه می</w:t>
      </w:r>
      <w:r w:rsidRPr="0014779A">
        <w:rPr>
          <w:rFonts w:cs="B Nazanin"/>
          <w:sz w:val="28"/>
          <w:szCs w:val="28"/>
          <w:rtl/>
          <w:lang w:bidi="fa-IR"/>
        </w:rPr>
        <w:softHyphen/>
      </w:r>
      <w:r w:rsidRPr="0014779A">
        <w:rPr>
          <w:rFonts w:cs="B Nazanin" w:hint="cs"/>
          <w:sz w:val="28"/>
          <w:szCs w:val="28"/>
          <w:rtl/>
          <w:lang w:bidi="fa-IR"/>
        </w:rPr>
        <w:t>کنیم. خروجی لیزر اندازه</w:t>
      </w:r>
      <w:r w:rsidRPr="0014779A">
        <w:rPr>
          <w:rFonts w:cs="B Nazanin"/>
          <w:sz w:val="28"/>
          <w:szCs w:val="28"/>
          <w:rtl/>
          <w:lang w:bidi="fa-IR"/>
        </w:rPr>
        <w:softHyphen/>
      </w:r>
      <w:r w:rsidRPr="0014779A">
        <w:rPr>
          <w:rFonts w:cs="B Nazanin" w:hint="cs"/>
          <w:sz w:val="28"/>
          <w:szCs w:val="28"/>
          <w:rtl/>
          <w:lang w:bidi="fa-IR"/>
        </w:rPr>
        <w:t>گیری شده را برای جریان</w:t>
      </w:r>
      <w:r w:rsidRPr="0014779A">
        <w:rPr>
          <w:rFonts w:cs="B Nazanin"/>
          <w:sz w:val="28"/>
          <w:szCs w:val="28"/>
          <w:rtl/>
          <w:lang w:bidi="fa-IR"/>
        </w:rPr>
        <w:softHyphen/>
      </w:r>
      <w:r w:rsidRPr="0014779A">
        <w:rPr>
          <w:rFonts w:cs="B Nazanin" w:hint="cs"/>
          <w:sz w:val="28"/>
          <w:szCs w:val="28"/>
          <w:rtl/>
          <w:lang w:bidi="fa-IR"/>
        </w:rPr>
        <w:t xml:space="preserve">های مختلف پمپ </w:t>
      </w:r>
      <w:r w:rsidRPr="0014779A">
        <w:rPr>
          <w:rFonts w:asciiTheme="majorBidi" w:hAnsiTheme="majorBidi" w:cs="B Nazanin"/>
          <w:sz w:val="28"/>
          <w:szCs w:val="28"/>
          <w:lang w:bidi="fa-IR"/>
        </w:rPr>
        <w:t>j</w:t>
      </w:r>
      <w:r w:rsidRPr="0014779A">
        <w:rPr>
          <w:rFonts w:cs="B Nazanin" w:hint="cs"/>
          <w:sz w:val="28"/>
          <w:szCs w:val="28"/>
          <w:rtl/>
          <w:lang w:bidi="fa-IR"/>
        </w:rPr>
        <w:t xml:space="preserve"> شرح می</w:t>
      </w:r>
      <w:r w:rsidRPr="0014779A">
        <w:rPr>
          <w:rFonts w:cs="B Nazanin"/>
          <w:sz w:val="28"/>
          <w:szCs w:val="28"/>
          <w:rtl/>
          <w:lang w:bidi="fa-IR"/>
        </w:rPr>
        <w:softHyphen/>
      </w:r>
      <w:r w:rsidRPr="0014779A">
        <w:rPr>
          <w:rFonts w:cs="B Nazanin" w:hint="cs"/>
          <w:sz w:val="28"/>
          <w:szCs w:val="28"/>
          <w:rtl/>
          <w:lang w:bidi="fa-IR"/>
        </w:rPr>
        <w:t>دهد ( مقدار واحد آستانه هدایت لیزر) که از مشخصات ورودی خروجی حالت دائمی شبیه</w:t>
      </w:r>
      <w:r w:rsidRPr="0014779A">
        <w:rPr>
          <w:rFonts w:cs="B Nazanin"/>
          <w:sz w:val="28"/>
          <w:szCs w:val="28"/>
          <w:rtl/>
          <w:lang w:bidi="fa-IR"/>
        </w:rPr>
        <w:softHyphen/>
      </w:r>
      <w:r w:rsidRPr="0014779A">
        <w:rPr>
          <w:rFonts w:cs="B Nazanin" w:hint="cs"/>
          <w:sz w:val="28"/>
          <w:szCs w:val="28"/>
          <w:rtl/>
          <w:lang w:bidi="fa-IR"/>
        </w:rPr>
        <w:t>سازی شده محاسبه شده است( شکل 4 ). جریان پالس تزریقی با دوره تناوب 5 نانو ثانیه در لحظع صفر کلید می</w:t>
      </w:r>
      <w:r w:rsidRPr="0014779A">
        <w:rPr>
          <w:rFonts w:cs="B Nazanin"/>
          <w:sz w:val="28"/>
          <w:szCs w:val="28"/>
          <w:rtl/>
          <w:lang w:bidi="fa-IR"/>
        </w:rPr>
        <w:softHyphen/>
      </w:r>
      <w:r w:rsidRPr="0014779A">
        <w:rPr>
          <w:rFonts w:cs="B Nazanin" w:hint="cs"/>
          <w:sz w:val="28"/>
          <w:szCs w:val="28"/>
          <w:rtl/>
          <w:lang w:bidi="fa-IR"/>
        </w:rPr>
        <w:t>خورد. نتایج شبیه</w:t>
      </w:r>
      <w:r w:rsidRPr="0014779A">
        <w:rPr>
          <w:rFonts w:cs="B Nazanin"/>
          <w:sz w:val="28"/>
          <w:szCs w:val="28"/>
          <w:rtl/>
          <w:lang w:bidi="fa-IR"/>
        </w:rPr>
        <w:softHyphen/>
      </w:r>
      <w:r w:rsidRPr="0014779A">
        <w:rPr>
          <w:rFonts w:cs="B Nazanin" w:hint="cs"/>
          <w:sz w:val="28"/>
          <w:szCs w:val="28"/>
          <w:rtl/>
          <w:lang w:bidi="fa-IR"/>
        </w:rPr>
        <w:t xml:space="preserve">سازی در شکل </w:t>
      </w:r>
      <w:r w:rsidRPr="0014779A">
        <w:rPr>
          <w:rFonts w:ascii="Times New Roman" w:hAnsi="Times New Roman" w:cs="B Nazanin"/>
          <w:sz w:val="28"/>
          <w:szCs w:val="28"/>
          <w:lang w:bidi="fa-IR"/>
        </w:rPr>
        <w:t>3b</w:t>
      </w:r>
      <w:r w:rsidRPr="0014779A">
        <w:rPr>
          <w:rFonts w:cs="B Nazanin" w:hint="cs"/>
          <w:sz w:val="28"/>
          <w:szCs w:val="28"/>
          <w:rtl/>
          <w:lang w:bidi="fa-IR"/>
        </w:rPr>
        <w:t xml:space="preserve"> نشان داده شده است. برای شبیه</w:t>
      </w:r>
      <w:r w:rsidRPr="0014779A">
        <w:rPr>
          <w:rFonts w:cs="B Nazanin"/>
          <w:sz w:val="28"/>
          <w:szCs w:val="28"/>
          <w:rtl/>
          <w:lang w:bidi="fa-IR"/>
        </w:rPr>
        <w:softHyphen/>
      </w:r>
      <w:r w:rsidRPr="0014779A">
        <w:rPr>
          <w:rFonts w:cs="B Nazanin" w:hint="cs"/>
          <w:sz w:val="28"/>
          <w:szCs w:val="28"/>
          <w:rtl/>
          <w:lang w:bidi="fa-IR"/>
        </w:rPr>
        <w:t xml:space="preserve">سازی جریان پالس </w:t>
      </w:r>
      <w:r w:rsidRPr="0014779A">
        <w:rPr>
          <w:rFonts w:cs="B Nazanin"/>
          <w:position w:val="-26"/>
          <w:sz w:val="28"/>
          <w:szCs w:val="28"/>
          <w:lang w:bidi="fa-IR"/>
        </w:rPr>
        <w:object w:dxaOrig="2360" w:dyaOrig="639" w14:anchorId="5E4422A8">
          <v:shape id="_x0000_i1071" type="#_x0000_t75" style="width:117.75pt;height:32.25pt" o:ole="">
            <v:imagedata r:id="rId105" o:title=""/>
          </v:shape>
          <o:OLEObject Type="Embed" ProgID="Equation.DSMT4" ShapeID="_x0000_i1071" DrawAspect="Content" ObjectID="_1742107766" r:id="rId106"/>
        </w:object>
      </w:r>
      <w:r w:rsidRPr="0014779A">
        <w:rPr>
          <w:rFonts w:cs="B Nazanin" w:hint="cs"/>
          <w:sz w:val="28"/>
          <w:szCs w:val="28"/>
          <w:rtl/>
          <w:lang w:bidi="fa-IR"/>
        </w:rPr>
        <w:t xml:space="preserve"> به همراه </w:t>
      </w:r>
      <w:r w:rsidRPr="0014779A">
        <w:rPr>
          <w:rFonts w:cs="B Nazanin"/>
          <w:position w:val="-10"/>
          <w:sz w:val="28"/>
          <w:szCs w:val="28"/>
          <w:lang w:bidi="fa-IR"/>
        </w:rPr>
        <w:object w:dxaOrig="840" w:dyaOrig="320" w14:anchorId="76F27207">
          <v:shape id="_x0000_i1072" type="#_x0000_t75" style="width:42pt;height:16.5pt" o:ole="">
            <v:imagedata r:id="rId107" o:title=""/>
          </v:shape>
          <o:OLEObject Type="Embed" ProgID="Equation.DSMT4" ShapeID="_x0000_i1072" DrawAspect="Content" ObjectID="_1742107767" r:id="rId108"/>
        </w:object>
      </w:r>
      <w:r w:rsidRPr="0014779A">
        <w:rPr>
          <w:rFonts w:cs="B Nazanin" w:hint="cs"/>
          <w:sz w:val="28"/>
          <w:szCs w:val="28"/>
          <w:rtl/>
          <w:lang w:bidi="fa-IR"/>
        </w:rPr>
        <w:t xml:space="preserve"> و </w:t>
      </w:r>
      <w:r w:rsidRPr="0014779A">
        <w:rPr>
          <w:rFonts w:cs="B Nazanin"/>
          <w:position w:val="-6"/>
          <w:sz w:val="28"/>
          <w:szCs w:val="28"/>
          <w:lang w:bidi="fa-IR"/>
        </w:rPr>
        <w:object w:dxaOrig="639" w:dyaOrig="260" w14:anchorId="4E0D5F11">
          <v:shape id="_x0000_i1073" type="#_x0000_t75" style="width:32.25pt;height:12.75pt" o:ole="">
            <v:imagedata r:id="rId109" o:title=""/>
          </v:shape>
          <o:OLEObject Type="Embed" ProgID="Equation.DSMT4" ShapeID="_x0000_i1073" DrawAspect="Content" ObjectID="_1742107768" r:id="rId110"/>
        </w:object>
      </w:r>
      <w:r w:rsidRPr="0014779A">
        <w:rPr>
          <w:rFonts w:cs="B Nazanin" w:hint="cs"/>
          <w:sz w:val="28"/>
          <w:szCs w:val="28"/>
          <w:rtl/>
          <w:lang w:bidi="fa-IR"/>
        </w:rPr>
        <w:t xml:space="preserve"> استفاده شده است. بازده فلت </w:t>
      </w:r>
      <w:r w:rsidRPr="0014779A">
        <w:rPr>
          <w:rFonts w:cs="B Nazanin"/>
          <w:position w:val="-10"/>
          <w:sz w:val="28"/>
          <w:szCs w:val="28"/>
          <w:lang w:bidi="fa-IR"/>
        </w:rPr>
        <w:object w:dxaOrig="620" w:dyaOrig="320" w14:anchorId="7204F7FF">
          <v:shape id="_x0000_i1074" type="#_x0000_t75" style="width:31.5pt;height:16.5pt" o:ole="">
            <v:imagedata r:id="rId111" o:title=""/>
          </v:shape>
          <o:OLEObject Type="Embed" ProgID="Equation.DSMT4" ShapeID="_x0000_i1074" DrawAspect="Content" ObjectID="_1742107769" r:id="rId112"/>
        </w:object>
      </w:r>
      <w:r w:rsidRPr="0014779A">
        <w:rPr>
          <w:rFonts w:cs="B Nazanin" w:hint="cs"/>
          <w:sz w:val="28"/>
          <w:szCs w:val="28"/>
          <w:rtl/>
          <w:lang w:bidi="fa-IR"/>
        </w:rPr>
        <w:t xml:space="preserve"> و فرمول افت و خیز </w:t>
      </w:r>
      <w:r w:rsidRPr="0014779A">
        <w:rPr>
          <w:rFonts w:asciiTheme="majorBidi" w:hAnsiTheme="majorBidi" w:cs="B Nazanin"/>
          <w:sz w:val="28"/>
          <w:szCs w:val="28"/>
          <w:lang w:bidi="fa-IR"/>
        </w:rPr>
        <w:t>100ps</w:t>
      </w:r>
      <w:r w:rsidRPr="0014779A">
        <w:rPr>
          <w:rFonts w:cs="B Nazanin" w:hint="cs"/>
          <w:sz w:val="28"/>
          <w:szCs w:val="28"/>
          <w:rtl/>
          <w:lang w:bidi="fa-IR"/>
        </w:rPr>
        <w:t xml:space="preserve"> می</w:t>
      </w:r>
      <w:r w:rsidRPr="0014779A">
        <w:rPr>
          <w:rFonts w:cs="B Nazanin"/>
          <w:sz w:val="28"/>
          <w:szCs w:val="28"/>
          <w:rtl/>
          <w:lang w:bidi="fa-IR"/>
        </w:rPr>
        <w:softHyphen/>
      </w:r>
      <w:r w:rsidRPr="0014779A">
        <w:rPr>
          <w:rFonts w:cs="B Nazanin" w:hint="cs"/>
          <w:sz w:val="28"/>
          <w:szCs w:val="28"/>
          <w:rtl/>
          <w:lang w:bidi="fa-IR"/>
        </w:rPr>
        <w:t xml:space="preserve">باشد ( شکل </w:t>
      </w:r>
      <w:r w:rsidRPr="0014779A">
        <w:rPr>
          <w:rFonts w:asciiTheme="majorBidi" w:hAnsiTheme="majorBidi" w:cs="B Nazanin"/>
          <w:sz w:val="28"/>
          <w:szCs w:val="28"/>
          <w:lang w:bidi="fa-IR"/>
        </w:rPr>
        <w:t>5a</w:t>
      </w:r>
      <w:r w:rsidRPr="0014779A">
        <w:rPr>
          <w:rFonts w:cs="B Nazanin" w:hint="cs"/>
          <w:sz w:val="28"/>
          <w:szCs w:val="28"/>
          <w:rtl/>
          <w:lang w:bidi="fa-IR"/>
        </w:rPr>
        <w:t xml:space="preserve">). پارامترها در جدول 1 خلاصه شده است. برای جریان پمپ </w:t>
      </w:r>
      <w:r w:rsidRPr="0014779A">
        <w:rPr>
          <w:rFonts w:cs="B Nazanin"/>
          <w:position w:val="-10"/>
          <w:sz w:val="28"/>
          <w:szCs w:val="28"/>
          <w:lang w:bidi="fa-IR"/>
        </w:rPr>
        <w:object w:dxaOrig="900" w:dyaOrig="320" w14:anchorId="43AAF643">
          <v:shape id="_x0000_i1075" type="#_x0000_t75" style="width:45pt;height:16.5pt" o:ole="">
            <v:imagedata r:id="rId113" o:title=""/>
          </v:shape>
          <o:OLEObject Type="Embed" ProgID="Equation.DSMT4" ShapeID="_x0000_i1075" DrawAspect="Content" ObjectID="_1742107770" r:id="rId114"/>
        </w:object>
      </w:r>
      <w:r w:rsidRPr="0014779A">
        <w:rPr>
          <w:rFonts w:cs="B Nazanin" w:hint="cs"/>
          <w:sz w:val="28"/>
          <w:szCs w:val="28"/>
          <w:rtl/>
          <w:lang w:bidi="fa-IR"/>
        </w:rPr>
        <w:t>، منحنی</w:t>
      </w:r>
      <w:r w:rsidRPr="0014779A">
        <w:rPr>
          <w:rFonts w:cs="B Nazanin"/>
          <w:sz w:val="28"/>
          <w:szCs w:val="28"/>
          <w:rtl/>
          <w:lang w:bidi="fa-IR"/>
        </w:rPr>
        <w:softHyphen/>
      </w:r>
      <w:r w:rsidRPr="0014779A">
        <w:rPr>
          <w:rFonts w:cs="B Nazanin" w:hint="cs"/>
          <w:sz w:val="28"/>
          <w:szCs w:val="28"/>
          <w:rtl/>
          <w:lang w:bidi="fa-IR"/>
        </w:rPr>
        <w:t>های تجربی و شبیه</w:t>
      </w:r>
      <w:r w:rsidRPr="0014779A">
        <w:rPr>
          <w:rFonts w:cs="B Nazanin"/>
          <w:sz w:val="28"/>
          <w:szCs w:val="28"/>
          <w:rtl/>
          <w:lang w:bidi="fa-IR"/>
        </w:rPr>
        <w:softHyphen/>
      </w:r>
      <w:r w:rsidRPr="0014779A">
        <w:rPr>
          <w:rFonts w:cs="B Nazanin" w:hint="cs"/>
          <w:sz w:val="28"/>
          <w:szCs w:val="28"/>
          <w:rtl/>
          <w:lang w:bidi="fa-IR"/>
        </w:rPr>
        <w:t xml:space="preserve">سازی شده در شکل </w:t>
      </w:r>
      <w:r w:rsidRPr="0014779A">
        <w:rPr>
          <w:rFonts w:asciiTheme="majorBidi" w:hAnsiTheme="majorBidi" w:cs="B Nazanin"/>
          <w:sz w:val="28"/>
          <w:szCs w:val="28"/>
          <w:lang w:bidi="fa-IR"/>
        </w:rPr>
        <w:t>3b</w:t>
      </w:r>
      <w:r w:rsidRPr="0014779A">
        <w:rPr>
          <w:rFonts w:cs="B Nazanin" w:hint="cs"/>
          <w:sz w:val="28"/>
          <w:szCs w:val="28"/>
          <w:rtl/>
          <w:lang w:bidi="fa-IR"/>
        </w:rPr>
        <w:t xml:space="preserve"> کشیده شده است. تا تناسب خوب آن</w:t>
      </w:r>
      <w:r w:rsidRPr="0014779A">
        <w:rPr>
          <w:rFonts w:cs="B Nazanin"/>
          <w:sz w:val="28"/>
          <w:szCs w:val="28"/>
          <w:rtl/>
          <w:lang w:bidi="fa-IR"/>
        </w:rPr>
        <w:softHyphen/>
      </w:r>
      <w:r w:rsidRPr="0014779A">
        <w:rPr>
          <w:rFonts w:cs="B Nazanin" w:hint="cs"/>
          <w:sz w:val="28"/>
          <w:szCs w:val="28"/>
          <w:rtl/>
          <w:lang w:bidi="fa-IR"/>
        </w:rPr>
        <w:t>ها را نشان دهد.</w:t>
      </w:r>
    </w:p>
    <w:p w14:paraId="5D954A69" w14:textId="77777777" w:rsidR="004F0037" w:rsidRPr="0014779A" w:rsidRDefault="00D32263" w:rsidP="00D32263">
      <w:pPr>
        <w:tabs>
          <w:tab w:val="left" w:pos="3462"/>
        </w:tabs>
        <w:bidi/>
        <w:spacing w:after="0" w:line="360" w:lineRule="auto"/>
        <w:jc w:val="center"/>
        <w:rPr>
          <w:rFonts w:cs="B Nazanin"/>
          <w:sz w:val="28"/>
          <w:szCs w:val="28"/>
          <w:rtl/>
          <w:lang w:bidi="fa-IR"/>
        </w:rPr>
      </w:pPr>
      <w:r w:rsidRPr="00D32263">
        <w:rPr>
          <w:rFonts w:cs="B Nazanin"/>
          <w:noProof/>
          <w:sz w:val="28"/>
          <w:szCs w:val="28"/>
          <w:rtl/>
          <w:lang w:bidi="fa-IR"/>
        </w:rPr>
        <w:drawing>
          <wp:inline distT="0" distB="0" distL="0" distR="0" wp14:anchorId="10B62F4D" wp14:editId="384150F9">
            <wp:extent cx="4201064" cy="2520379"/>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222358" cy="2533154"/>
                    </a:xfrm>
                    <a:prstGeom prst="rect">
                      <a:avLst/>
                    </a:prstGeom>
                  </pic:spPr>
                </pic:pic>
              </a:graphicData>
            </a:graphic>
          </wp:inline>
        </w:drawing>
      </w:r>
    </w:p>
    <w:p w14:paraId="43548DA3" w14:textId="77777777" w:rsidR="004F0037" w:rsidRDefault="004F0037" w:rsidP="0014779A">
      <w:pPr>
        <w:tabs>
          <w:tab w:val="left" w:pos="3462"/>
        </w:tabs>
        <w:bidi/>
        <w:spacing w:after="0" w:line="360" w:lineRule="auto"/>
        <w:jc w:val="center"/>
        <w:rPr>
          <w:rFonts w:cs="B Nazanin"/>
          <w:sz w:val="28"/>
          <w:szCs w:val="28"/>
          <w:rtl/>
          <w:lang w:bidi="fa-IR"/>
        </w:rPr>
      </w:pPr>
      <w:r w:rsidRPr="0014779A">
        <w:rPr>
          <w:rFonts w:cs="B Nazanin" w:hint="cs"/>
          <w:sz w:val="28"/>
          <w:szCs w:val="28"/>
          <w:rtl/>
          <w:lang w:bidi="fa-IR"/>
        </w:rPr>
        <w:t xml:space="preserve">شکل3. به کار افتادن گذرای دینامیک. </w:t>
      </w:r>
      <w:r w:rsidRPr="0014779A">
        <w:rPr>
          <w:rFonts w:ascii="Times New Roman" w:hAnsi="Times New Roman" w:cs="B Nazanin"/>
          <w:sz w:val="28"/>
          <w:szCs w:val="28"/>
          <w:lang w:bidi="fa-IR"/>
        </w:rPr>
        <w:t>(a)</w:t>
      </w:r>
      <w:r w:rsidRPr="0014779A">
        <w:rPr>
          <w:rFonts w:cs="B Nazanin" w:hint="cs"/>
          <w:sz w:val="28"/>
          <w:szCs w:val="28"/>
          <w:rtl/>
          <w:lang w:bidi="fa-IR"/>
        </w:rPr>
        <w:t xml:space="preserve"> داده</w:t>
      </w:r>
      <w:r w:rsidRPr="0014779A">
        <w:rPr>
          <w:rFonts w:cs="B Nazanin"/>
          <w:sz w:val="28"/>
          <w:szCs w:val="28"/>
          <w:rtl/>
          <w:lang w:bidi="fa-IR"/>
        </w:rPr>
        <w:softHyphen/>
      </w:r>
      <w:r w:rsidRPr="0014779A">
        <w:rPr>
          <w:rFonts w:cs="B Nazanin" w:hint="cs"/>
          <w:sz w:val="28"/>
          <w:szCs w:val="28"/>
          <w:rtl/>
          <w:lang w:bidi="fa-IR"/>
        </w:rPr>
        <w:t xml:space="preserve">هی اندازه گیری شده و </w:t>
      </w:r>
      <w:r w:rsidRPr="0014779A">
        <w:rPr>
          <w:rFonts w:ascii="Times New Roman" w:hAnsi="Times New Roman" w:cs="B Nazanin"/>
          <w:sz w:val="28"/>
          <w:szCs w:val="28"/>
          <w:lang w:bidi="fa-IR"/>
        </w:rPr>
        <w:t>(b)</w:t>
      </w:r>
      <w:r w:rsidRPr="0014779A">
        <w:rPr>
          <w:rFonts w:ascii="Times New Roman" w:hAnsi="Times New Roman" w:cs="B Nazanin"/>
          <w:sz w:val="28"/>
          <w:szCs w:val="28"/>
          <w:rtl/>
          <w:lang w:bidi="fa-IR"/>
        </w:rPr>
        <w:t xml:space="preserve"> </w:t>
      </w:r>
      <w:r w:rsidRPr="0014779A">
        <w:rPr>
          <w:rFonts w:cs="B Nazanin" w:hint="cs"/>
          <w:sz w:val="28"/>
          <w:szCs w:val="28"/>
          <w:rtl/>
          <w:lang w:bidi="fa-IR"/>
        </w:rPr>
        <w:t>شبیه</w:t>
      </w:r>
      <w:r w:rsidRPr="0014779A">
        <w:rPr>
          <w:rFonts w:cs="B Nazanin"/>
          <w:sz w:val="28"/>
          <w:szCs w:val="28"/>
          <w:rtl/>
          <w:lang w:bidi="fa-IR"/>
        </w:rPr>
        <w:softHyphen/>
      </w:r>
      <w:r w:rsidRPr="0014779A">
        <w:rPr>
          <w:rFonts w:cs="B Nazanin" w:hint="cs"/>
          <w:sz w:val="28"/>
          <w:szCs w:val="28"/>
          <w:rtl/>
          <w:lang w:bidi="fa-IR"/>
        </w:rPr>
        <w:t>سازی شده با جریان پمپ</w:t>
      </w:r>
      <w:r w:rsidRPr="0014779A">
        <w:rPr>
          <w:rFonts w:cs="B Nazanin"/>
          <w:sz w:val="28"/>
          <w:szCs w:val="28"/>
          <w:rtl/>
          <w:lang w:bidi="fa-IR"/>
        </w:rPr>
        <w:softHyphen/>
      </w:r>
      <w:r w:rsidRPr="0014779A">
        <w:rPr>
          <w:rFonts w:cs="B Nazanin" w:hint="cs"/>
          <w:sz w:val="28"/>
          <w:szCs w:val="28"/>
          <w:rtl/>
          <w:lang w:bidi="fa-IR"/>
        </w:rPr>
        <w:t>های مختلف،</w:t>
      </w:r>
      <w:r w:rsidRPr="0014779A">
        <w:rPr>
          <w:rFonts w:cs="B Nazanin"/>
          <w:sz w:val="28"/>
          <w:szCs w:val="28"/>
          <w:lang w:bidi="fa-IR"/>
        </w:rPr>
        <w:t xml:space="preserve"> </w:t>
      </w:r>
      <w:r w:rsidRPr="0014779A">
        <w:rPr>
          <w:rFonts w:cs="B Nazanin"/>
          <w:position w:val="-10"/>
          <w:sz w:val="28"/>
          <w:szCs w:val="28"/>
          <w:lang w:bidi="fa-IR"/>
        </w:rPr>
        <w:object w:dxaOrig="1740" w:dyaOrig="320" w14:anchorId="3CCC3C8B">
          <v:shape id="_x0000_i1076" type="#_x0000_t75" style="width:87pt;height:16.5pt" o:ole="">
            <v:imagedata r:id="rId116" o:title=""/>
          </v:shape>
          <o:OLEObject Type="Embed" ProgID="Equation.DSMT4" ShapeID="_x0000_i1076" DrawAspect="Content" ObjectID="_1742107771" r:id="rId117"/>
        </w:object>
      </w:r>
      <w:r w:rsidRPr="0014779A">
        <w:rPr>
          <w:rFonts w:cs="B Nazanin" w:hint="cs"/>
          <w:sz w:val="28"/>
          <w:szCs w:val="28"/>
          <w:rtl/>
          <w:lang w:bidi="fa-IR"/>
        </w:rPr>
        <w:t>. عکس الحاق شده نمودار تجربی (سیاه) و شبیه</w:t>
      </w:r>
      <w:r w:rsidRPr="0014779A">
        <w:rPr>
          <w:rFonts w:cs="B Nazanin"/>
          <w:sz w:val="28"/>
          <w:szCs w:val="28"/>
          <w:rtl/>
          <w:lang w:bidi="fa-IR"/>
        </w:rPr>
        <w:softHyphen/>
      </w:r>
      <w:r w:rsidRPr="0014779A">
        <w:rPr>
          <w:rFonts w:cs="B Nazanin" w:hint="cs"/>
          <w:sz w:val="28"/>
          <w:szCs w:val="28"/>
          <w:rtl/>
          <w:lang w:bidi="fa-IR"/>
        </w:rPr>
        <w:t xml:space="preserve">سازی شده (قرمز) در </w:t>
      </w:r>
      <w:r w:rsidRPr="0014779A">
        <w:rPr>
          <w:rFonts w:cs="B Nazanin"/>
          <w:position w:val="-10"/>
          <w:sz w:val="28"/>
          <w:szCs w:val="28"/>
          <w:lang w:bidi="fa-IR"/>
        </w:rPr>
        <w:object w:dxaOrig="900" w:dyaOrig="320" w14:anchorId="023B8368">
          <v:shape id="_x0000_i1077" type="#_x0000_t75" style="width:45pt;height:16.5pt" o:ole="">
            <v:imagedata r:id="rId118" o:title=""/>
          </v:shape>
          <o:OLEObject Type="Embed" ProgID="Equation.DSMT4" ShapeID="_x0000_i1077" DrawAspect="Content" ObjectID="_1742107772" r:id="rId119"/>
        </w:object>
      </w:r>
    </w:p>
    <w:p w14:paraId="1DCA8AD9" w14:textId="77777777" w:rsidR="004F0037" w:rsidRPr="0014779A" w:rsidRDefault="00D32263" w:rsidP="00D32263">
      <w:pPr>
        <w:tabs>
          <w:tab w:val="left" w:pos="3462"/>
        </w:tabs>
        <w:bidi/>
        <w:spacing w:after="0" w:line="360" w:lineRule="auto"/>
        <w:jc w:val="center"/>
        <w:rPr>
          <w:rFonts w:cs="B Nazanin"/>
          <w:sz w:val="28"/>
          <w:szCs w:val="28"/>
          <w:rtl/>
          <w:lang w:bidi="fa-IR"/>
        </w:rPr>
      </w:pPr>
      <w:r w:rsidRPr="00D32263">
        <w:rPr>
          <w:rFonts w:cs="B Nazanin"/>
          <w:noProof/>
          <w:sz w:val="28"/>
          <w:szCs w:val="28"/>
          <w:rtl/>
          <w:lang w:bidi="fa-IR"/>
        </w:rPr>
        <w:drawing>
          <wp:inline distT="0" distB="0" distL="0" distR="0" wp14:anchorId="402CD744" wp14:editId="134B252C">
            <wp:extent cx="3903303" cy="1630392"/>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942373" cy="1646711"/>
                    </a:xfrm>
                    <a:prstGeom prst="rect">
                      <a:avLst/>
                    </a:prstGeom>
                  </pic:spPr>
                </pic:pic>
              </a:graphicData>
            </a:graphic>
          </wp:inline>
        </w:drawing>
      </w:r>
    </w:p>
    <w:p w14:paraId="7E3D5822" w14:textId="77777777" w:rsidR="004F0037" w:rsidRDefault="004F0037" w:rsidP="0014779A">
      <w:pPr>
        <w:bidi/>
        <w:spacing w:after="0" w:line="360" w:lineRule="auto"/>
        <w:jc w:val="center"/>
        <w:rPr>
          <w:rFonts w:cs="B Nazanin"/>
          <w:sz w:val="28"/>
          <w:szCs w:val="28"/>
          <w:rtl/>
          <w:lang w:bidi="fa-IR"/>
        </w:rPr>
      </w:pPr>
      <w:r w:rsidRPr="0014779A">
        <w:rPr>
          <w:rFonts w:cs="B Nazanin" w:hint="cs"/>
          <w:sz w:val="28"/>
          <w:szCs w:val="28"/>
          <w:rtl/>
          <w:lang w:bidi="fa-IR"/>
        </w:rPr>
        <w:t>شکل4. مشخصات حالت دائمی ورودی و خروجی تراکم فوتون شبیه</w:t>
      </w:r>
      <w:r w:rsidRPr="0014779A">
        <w:rPr>
          <w:rFonts w:cs="B Nazanin"/>
          <w:sz w:val="28"/>
          <w:szCs w:val="28"/>
          <w:rtl/>
          <w:lang w:bidi="fa-IR"/>
        </w:rPr>
        <w:softHyphen/>
      </w:r>
      <w:r w:rsidRPr="0014779A">
        <w:rPr>
          <w:rFonts w:cs="B Nazanin" w:hint="cs"/>
          <w:sz w:val="28"/>
          <w:szCs w:val="28"/>
          <w:rtl/>
          <w:lang w:bidi="fa-IR"/>
        </w:rPr>
        <w:t xml:space="preserve">سازی شده </w:t>
      </w:r>
      <w:proofErr w:type="spellStart"/>
      <w:r w:rsidRPr="0014779A">
        <w:rPr>
          <w:rFonts w:asciiTheme="majorBidi" w:hAnsiTheme="majorBidi" w:cs="B Nazanin"/>
          <w:sz w:val="28"/>
          <w:szCs w:val="28"/>
          <w:lang w:bidi="fa-IR"/>
        </w:rPr>
        <w:t>n</w:t>
      </w:r>
      <w:r w:rsidRPr="0014779A">
        <w:rPr>
          <w:rFonts w:asciiTheme="majorBidi" w:hAnsiTheme="majorBidi" w:cs="B Nazanin"/>
          <w:sz w:val="28"/>
          <w:szCs w:val="28"/>
          <w:vertAlign w:val="subscript"/>
          <w:lang w:bidi="fa-IR"/>
        </w:rPr>
        <w:t>ph</w:t>
      </w:r>
      <w:proofErr w:type="spellEnd"/>
      <w:r w:rsidRPr="0014779A">
        <w:rPr>
          <w:rFonts w:cs="B Nazanin" w:hint="cs"/>
          <w:sz w:val="28"/>
          <w:szCs w:val="28"/>
          <w:rtl/>
          <w:lang w:bidi="fa-IR"/>
        </w:rPr>
        <w:t xml:space="preserve"> در مقابل تراکم جریان تزریقی </w:t>
      </w:r>
      <w:r w:rsidRPr="0014779A">
        <w:rPr>
          <w:rFonts w:asciiTheme="majorBidi" w:hAnsiTheme="majorBidi" w:cs="B Nazanin"/>
          <w:sz w:val="28"/>
          <w:szCs w:val="28"/>
          <w:lang w:bidi="fa-IR"/>
        </w:rPr>
        <w:t>j</w:t>
      </w:r>
      <w:r w:rsidRPr="0014779A">
        <w:rPr>
          <w:rFonts w:asciiTheme="majorBidi" w:hAnsiTheme="majorBidi" w:cs="B Nazanin"/>
          <w:sz w:val="28"/>
          <w:szCs w:val="28"/>
          <w:rtl/>
          <w:lang w:bidi="fa-IR"/>
        </w:rPr>
        <w:t>.</w:t>
      </w:r>
      <w:r w:rsidRPr="0014779A">
        <w:rPr>
          <w:rFonts w:cs="B Nazanin" w:hint="cs"/>
          <w:sz w:val="28"/>
          <w:szCs w:val="28"/>
          <w:rtl/>
          <w:lang w:bidi="fa-IR"/>
        </w:rPr>
        <w:t xml:space="preserve"> تراکم جریان آستانه از </w:t>
      </w:r>
      <w:r w:rsidRPr="0014779A">
        <w:rPr>
          <w:rFonts w:cs="B Nazanin"/>
          <w:position w:val="-12"/>
          <w:sz w:val="28"/>
          <w:szCs w:val="28"/>
          <w:lang w:bidi="fa-IR"/>
        </w:rPr>
        <w:object w:dxaOrig="1700" w:dyaOrig="380" w14:anchorId="44DDCED1">
          <v:shape id="_x0000_i1078" type="#_x0000_t75" style="width:84.75pt;height:19.5pt" o:ole="">
            <v:imagedata r:id="rId121" o:title=""/>
          </v:shape>
          <o:OLEObject Type="Embed" ProgID="Equation.DSMT4" ShapeID="_x0000_i1078" DrawAspect="Content" ObjectID="_1742107773" r:id="rId122"/>
        </w:object>
      </w:r>
      <w:r w:rsidRPr="0014779A">
        <w:rPr>
          <w:rFonts w:cs="B Nazanin" w:hint="cs"/>
          <w:sz w:val="28"/>
          <w:szCs w:val="28"/>
          <w:rtl/>
          <w:lang w:bidi="fa-IR"/>
        </w:rPr>
        <w:t>، اگر از نشر خودبه</w:t>
      </w:r>
      <w:r w:rsidRPr="0014779A">
        <w:rPr>
          <w:rFonts w:cs="B Nazanin"/>
          <w:sz w:val="28"/>
          <w:szCs w:val="28"/>
          <w:rtl/>
          <w:lang w:bidi="fa-IR"/>
        </w:rPr>
        <w:softHyphen/>
      </w:r>
      <w:r w:rsidRPr="0014779A">
        <w:rPr>
          <w:rFonts w:cs="B Nazanin" w:hint="cs"/>
          <w:sz w:val="28"/>
          <w:szCs w:val="28"/>
          <w:rtl/>
          <w:lang w:bidi="fa-IR"/>
        </w:rPr>
        <w:t>خودی چشم</w:t>
      </w:r>
      <w:r w:rsidRPr="0014779A">
        <w:rPr>
          <w:rFonts w:cs="B Nazanin"/>
          <w:sz w:val="28"/>
          <w:szCs w:val="28"/>
          <w:rtl/>
          <w:lang w:bidi="fa-IR"/>
        </w:rPr>
        <w:softHyphen/>
      </w:r>
      <w:r w:rsidRPr="0014779A">
        <w:rPr>
          <w:rFonts w:cs="B Nazanin" w:hint="cs"/>
          <w:sz w:val="28"/>
          <w:szCs w:val="28"/>
          <w:rtl/>
          <w:lang w:bidi="fa-IR"/>
        </w:rPr>
        <w:t>پوشی شود، از اصبت لایه بیرونی لیزر تعیین می</w:t>
      </w:r>
      <w:r w:rsidRPr="0014779A">
        <w:rPr>
          <w:rFonts w:cs="B Nazanin"/>
          <w:sz w:val="28"/>
          <w:szCs w:val="28"/>
          <w:rtl/>
          <w:lang w:bidi="fa-IR"/>
        </w:rPr>
        <w:softHyphen/>
      </w:r>
      <w:r w:rsidRPr="0014779A">
        <w:rPr>
          <w:rFonts w:cs="B Nazanin" w:hint="cs"/>
          <w:sz w:val="28"/>
          <w:szCs w:val="28"/>
          <w:rtl/>
          <w:lang w:bidi="fa-IR"/>
        </w:rPr>
        <w:t>شود. پارامترها همانند جدول 1 می</w:t>
      </w:r>
      <w:r w:rsidRPr="0014779A">
        <w:rPr>
          <w:rFonts w:cs="B Nazanin"/>
          <w:sz w:val="28"/>
          <w:szCs w:val="28"/>
          <w:rtl/>
          <w:lang w:bidi="fa-IR"/>
        </w:rPr>
        <w:softHyphen/>
      </w:r>
      <w:r w:rsidRPr="0014779A">
        <w:rPr>
          <w:rFonts w:cs="B Nazanin" w:hint="cs"/>
          <w:sz w:val="28"/>
          <w:szCs w:val="28"/>
          <w:rtl/>
          <w:lang w:bidi="fa-IR"/>
        </w:rPr>
        <w:t>باشد.</w:t>
      </w:r>
    </w:p>
    <w:p w14:paraId="126AFE20" w14:textId="77777777" w:rsidR="004F0037" w:rsidRPr="0014779A" w:rsidRDefault="00D32263" w:rsidP="00D32263">
      <w:pPr>
        <w:bidi/>
        <w:spacing w:after="0" w:line="360" w:lineRule="auto"/>
        <w:jc w:val="center"/>
        <w:rPr>
          <w:rFonts w:cs="B Nazanin"/>
          <w:sz w:val="28"/>
          <w:szCs w:val="28"/>
          <w:rtl/>
          <w:lang w:bidi="fa-IR"/>
        </w:rPr>
      </w:pPr>
      <w:r w:rsidRPr="00D32263">
        <w:rPr>
          <w:rFonts w:cs="B Nazanin"/>
          <w:noProof/>
          <w:sz w:val="28"/>
          <w:szCs w:val="28"/>
          <w:rtl/>
          <w:lang w:bidi="fa-IR"/>
        </w:rPr>
        <w:lastRenderedPageBreak/>
        <w:drawing>
          <wp:inline distT="0" distB="0" distL="0" distR="0" wp14:anchorId="0C540CDC" wp14:editId="0F7DFABD">
            <wp:extent cx="3096883" cy="2010772"/>
            <wp:effectExtent l="0" t="0" r="889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17185" cy="2023954"/>
                    </a:xfrm>
                    <a:prstGeom prst="rect">
                      <a:avLst/>
                    </a:prstGeom>
                  </pic:spPr>
                </pic:pic>
              </a:graphicData>
            </a:graphic>
          </wp:inline>
        </w:drawing>
      </w:r>
    </w:p>
    <w:p w14:paraId="2DA3C926" w14:textId="77777777" w:rsidR="00AD2960" w:rsidRPr="0014779A" w:rsidRDefault="004F0037" w:rsidP="0014779A">
      <w:pPr>
        <w:bidi/>
        <w:spacing w:after="0" w:line="360" w:lineRule="auto"/>
        <w:jc w:val="center"/>
        <w:rPr>
          <w:rFonts w:cs="B Nazanin"/>
          <w:noProof/>
          <w:sz w:val="28"/>
          <w:szCs w:val="28"/>
          <w:rtl/>
        </w:rPr>
      </w:pPr>
      <w:r w:rsidRPr="0014779A">
        <w:rPr>
          <w:rFonts w:cs="B Nazanin" w:hint="cs"/>
          <w:noProof/>
          <w:sz w:val="28"/>
          <w:szCs w:val="28"/>
          <w:rtl/>
        </w:rPr>
        <w:t xml:space="preserve">شکل5. </w:t>
      </w:r>
      <w:r w:rsidRPr="0014779A">
        <w:rPr>
          <w:rFonts w:ascii="Times New Roman" w:hAnsi="Times New Roman" w:cs="B Nazanin"/>
          <w:noProof/>
          <w:sz w:val="28"/>
          <w:szCs w:val="28"/>
        </w:rPr>
        <w:t>(a)</w:t>
      </w:r>
      <w:r w:rsidRPr="0014779A">
        <w:rPr>
          <w:rFonts w:cs="B Nazanin" w:hint="cs"/>
          <w:noProof/>
          <w:sz w:val="28"/>
          <w:szCs w:val="28"/>
          <w:rtl/>
        </w:rPr>
        <w:t xml:space="preserve"> جریان ضربه تزریقی استفتده شده در شبیه</w:t>
      </w:r>
      <w:r w:rsidRPr="0014779A">
        <w:rPr>
          <w:rFonts w:cs="B Nazanin"/>
          <w:noProof/>
          <w:sz w:val="28"/>
          <w:szCs w:val="28"/>
          <w:rtl/>
        </w:rPr>
        <w:softHyphen/>
      </w:r>
      <w:r w:rsidRPr="0014779A">
        <w:rPr>
          <w:rFonts w:cs="B Nazanin" w:hint="cs"/>
          <w:noProof/>
          <w:sz w:val="28"/>
          <w:szCs w:val="28"/>
          <w:rtl/>
        </w:rPr>
        <w:t xml:space="preserve">سازی روشن کردن مشخصات. </w:t>
      </w:r>
      <w:r w:rsidRPr="0014779A">
        <w:rPr>
          <w:rFonts w:ascii="Times New Roman" w:hAnsi="Times New Roman" w:cs="B Nazanin"/>
          <w:noProof/>
          <w:sz w:val="28"/>
          <w:szCs w:val="28"/>
        </w:rPr>
        <w:t>(b)</w:t>
      </w:r>
      <w:r w:rsidRPr="0014779A">
        <w:rPr>
          <w:rFonts w:cs="B Nazanin" w:hint="cs"/>
          <w:noProof/>
          <w:sz w:val="28"/>
          <w:szCs w:val="28"/>
          <w:rtl/>
        </w:rPr>
        <w:t xml:space="preserve"> ضربه تزریقی مدوله شده استفاده شده برای شبیه</w:t>
      </w:r>
      <w:r w:rsidRPr="0014779A">
        <w:rPr>
          <w:rFonts w:cs="B Nazanin"/>
          <w:noProof/>
          <w:sz w:val="28"/>
          <w:szCs w:val="28"/>
          <w:rtl/>
        </w:rPr>
        <w:softHyphen/>
      </w:r>
      <w:r w:rsidRPr="0014779A">
        <w:rPr>
          <w:rFonts w:cs="B Nazanin" w:hint="cs"/>
          <w:noProof/>
          <w:sz w:val="28"/>
          <w:szCs w:val="28"/>
          <w:rtl/>
        </w:rPr>
        <w:t>سازی الگوی چشم ( سیگنال مدوله شده عدم برگشت به صفر)</w:t>
      </w:r>
    </w:p>
    <w:p w14:paraId="7F688121" w14:textId="77777777" w:rsidR="004F0037" w:rsidRDefault="004F0037" w:rsidP="0014779A">
      <w:pPr>
        <w:bidi/>
        <w:spacing w:after="0" w:line="360" w:lineRule="auto"/>
        <w:jc w:val="both"/>
        <w:rPr>
          <w:rFonts w:cs="B Nazanin"/>
          <w:noProof/>
          <w:sz w:val="28"/>
          <w:szCs w:val="28"/>
          <w:rtl/>
          <w:lang w:bidi="fa-IR"/>
        </w:rPr>
      </w:pPr>
      <w:r w:rsidRPr="0014779A">
        <w:rPr>
          <w:rFonts w:cs="B Nazanin" w:hint="cs"/>
          <w:noProof/>
          <w:sz w:val="28"/>
          <w:szCs w:val="28"/>
          <w:rtl/>
        </w:rPr>
        <w:t>یکی از ویژگی</w:t>
      </w:r>
      <w:r w:rsidRPr="0014779A">
        <w:rPr>
          <w:rFonts w:cs="B Nazanin"/>
          <w:noProof/>
          <w:sz w:val="28"/>
          <w:szCs w:val="28"/>
          <w:rtl/>
        </w:rPr>
        <w:softHyphen/>
      </w:r>
      <w:r w:rsidRPr="0014779A">
        <w:rPr>
          <w:rFonts w:cs="B Nazanin" w:hint="cs"/>
          <w:noProof/>
          <w:sz w:val="28"/>
          <w:szCs w:val="28"/>
          <w:rtl/>
        </w:rPr>
        <w:t xml:space="preserve">های مشخصه لیزرهای نقطه کوانتوم، میرایی شدید نوسانات ضعیفی که فقط یکبار در پهنای باند کامل در مدت زمان </w:t>
      </w:r>
      <w:r w:rsidRPr="0014779A">
        <w:rPr>
          <w:rFonts w:cs="B Nazanin"/>
          <w:noProof/>
          <w:position w:val="-10"/>
          <w:sz w:val="28"/>
          <w:szCs w:val="28"/>
        </w:rPr>
        <w:object w:dxaOrig="720" w:dyaOrig="320" w14:anchorId="6F08DB94">
          <v:shape id="_x0000_i1079" type="#_x0000_t75" style="width:36.75pt;height:16.5pt" o:ole="">
            <v:imagedata r:id="rId124" o:title=""/>
          </v:shape>
          <o:OLEObject Type="Embed" ProgID="Equation.DSMT4" ShapeID="_x0000_i1079" DrawAspect="Content" ObjectID="_1742107774" r:id="rId125"/>
        </w:object>
      </w:r>
      <w:r w:rsidRPr="0014779A">
        <w:rPr>
          <w:rFonts w:cs="B Nazanin" w:hint="cs"/>
          <w:noProof/>
          <w:sz w:val="28"/>
          <w:szCs w:val="28"/>
          <w:rtl/>
          <w:lang w:bidi="fa-IR"/>
        </w:rPr>
        <w:t xml:space="preserve"> در پیک قرار می</w:t>
      </w:r>
      <w:r w:rsidRPr="0014779A">
        <w:rPr>
          <w:rFonts w:cs="B Nazanin"/>
          <w:noProof/>
          <w:sz w:val="28"/>
          <w:szCs w:val="28"/>
          <w:rtl/>
          <w:lang w:bidi="fa-IR"/>
        </w:rPr>
        <w:softHyphen/>
      </w:r>
      <w:r w:rsidRPr="0014779A">
        <w:rPr>
          <w:rFonts w:cs="B Nazanin" w:hint="cs"/>
          <w:noProof/>
          <w:sz w:val="28"/>
          <w:szCs w:val="28"/>
          <w:rtl/>
          <w:lang w:bidi="fa-IR"/>
        </w:rPr>
        <w:t xml:space="preserve">گیرد. همچنین زمان تاخیر روشن شدن برای کارایی لیزر بسیار مهم است </w:t>
      </w:r>
      <w:r w:rsidRPr="0014779A">
        <w:rPr>
          <w:rFonts w:cs="B Nazanin"/>
          <w:noProof/>
          <w:position w:val="-14"/>
          <w:sz w:val="28"/>
          <w:szCs w:val="28"/>
          <w:lang w:bidi="fa-IR"/>
        </w:rPr>
        <w:object w:dxaOrig="460" w:dyaOrig="360" w14:anchorId="41DCC270">
          <v:shape id="_x0000_i1080" type="#_x0000_t75" style="width:24pt;height:18.75pt" o:ole="">
            <v:imagedata r:id="rId126" o:title=""/>
          </v:shape>
          <o:OLEObject Type="Embed" ProgID="Equation.DSMT4" ShapeID="_x0000_i1080" DrawAspect="Content" ObjectID="_1742107775" r:id="rId127"/>
        </w:object>
      </w:r>
      <w:r w:rsidRPr="0014779A">
        <w:rPr>
          <w:rFonts w:cs="B Nazanin" w:hint="cs"/>
          <w:noProof/>
          <w:sz w:val="28"/>
          <w:szCs w:val="28"/>
          <w:rtl/>
          <w:lang w:bidi="fa-IR"/>
        </w:rPr>
        <w:t xml:space="preserve">. به عنوان مثال، زمان مورد نیاز برای رسیدن به آستانه لیزر. فرکانس نوسانات ضعیف نیز </w:t>
      </w:r>
      <w:r w:rsidRPr="0014779A">
        <w:rPr>
          <w:rFonts w:asciiTheme="majorBidi" w:hAnsiTheme="majorBidi" w:cs="B Nazanin"/>
          <w:noProof/>
          <w:sz w:val="28"/>
          <w:szCs w:val="28"/>
          <w:lang w:bidi="fa-IR"/>
        </w:rPr>
        <w:t>f</w:t>
      </w:r>
      <w:r w:rsidRPr="0014779A">
        <w:rPr>
          <w:rFonts w:asciiTheme="majorBidi" w:hAnsiTheme="majorBidi" w:cs="B Nazanin"/>
          <w:noProof/>
          <w:sz w:val="28"/>
          <w:szCs w:val="28"/>
          <w:vertAlign w:val="subscript"/>
          <w:lang w:bidi="fa-IR"/>
        </w:rPr>
        <w:t>RO</w:t>
      </w:r>
      <w:r w:rsidRPr="0014779A">
        <w:rPr>
          <w:rFonts w:cs="B Nazanin" w:hint="cs"/>
          <w:noProof/>
          <w:sz w:val="28"/>
          <w:szCs w:val="28"/>
          <w:rtl/>
          <w:lang w:bidi="fa-IR"/>
        </w:rPr>
        <w:t xml:space="preserve"> به اندازه پاسخ مدوله شده سیگنال بزرگ لیزر حیاتی است. شبیه</w:t>
      </w:r>
      <w:r w:rsidRPr="0014779A">
        <w:rPr>
          <w:rFonts w:cs="B Nazanin"/>
          <w:noProof/>
          <w:sz w:val="28"/>
          <w:szCs w:val="28"/>
          <w:rtl/>
          <w:lang w:bidi="fa-IR"/>
        </w:rPr>
        <w:softHyphen/>
      </w:r>
      <w:r w:rsidRPr="0014779A">
        <w:rPr>
          <w:rFonts w:cs="B Nazanin" w:hint="cs"/>
          <w:noProof/>
          <w:sz w:val="28"/>
          <w:szCs w:val="28"/>
          <w:rtl/>
          <w:lang w:bidi="fa-IR"/>
        </w:rPr>
        <w:t>سازی انجام شده با تمامی نتایج تجربی برای تمامی کمیت</w:t>
      </w:r>
      <w:r w:rsidRPr="0014779A">
        <w:rPr>
          <w:rFonts w:cs="B Nazanin"/>
          <w:noProof/>
          <w:sz w:val="28"/>
          <w:szCs w:val="28"/>
          <w:rtl/>
          <w:lang w:bidi="fa-IR"/>
        </w:rPr>
        <w:softHyphen/>
      </w:r>
      <w:r w:rsidRPr="0014779A">
        <w:rPr>
          <w:rFonts w:cs="B Nazanin" w:hint="cs"/>
          <w:noProof/>
          <w:sz w:val="28"/>
          <w:szCs w:val="28"/>
          <w:rtl/>
          <w:lang w:bidi="fa-IR"/>
        </w:rPr>
        <w:t>هایی که بیان شده، دارای تناسب خوبی است ( شکل6). این شکل به طور جداگانه کمیت</w:t>
      </w:r>
      <w:r w:rsidRPr="0014779A">
        <w:rPr>
          <w:rFonts w:cs="B Nazanin"/>
          <w:noProof/>
          <w:sz w:val="28"/>
          <w:szCs w:val="28"/>
          <w:rtl/>
          <w:lang w:bidi="fa-IR"/>
        </w:rPr>
        <w:softHyphen/>
      </w:r>
      <w:r w:rsidRPr="0014779A">
        <w:rPr>
          <w:rFonts w:cs="B Nazanin" w:hint="cs"/>
          <w:noProof/>
          <w:sz w:val="28"/>
          <w:szCs w:val="28"/>
          <w:rtl/>
          <w:lang w:bidi="fa-IR"/>
        </w:rPr>
        <w:t xml:space="preserve">های </w:t>
      </w:r>
      <w:r w:rsidRPr="0014779A">
        <w:rPr>
          <w:rFonts w:asciiTheme="majorBidi" w:hAnsiTheme="majorBidi" w:cs="B Nazanin"/>
          <w:noProof/>
          <w:sz w:val="28"/>
          <w:szCs w:val="28"/>
          <w:lang w:bidi="fa-IR"/>
        </w:rPr>
        <w:t>f</w:t>
      </w:r>
      <w:r w:rsidRPr="0014779A">
        <w:rPr>
          <w:rFonts w:asciiTheme="majorBidi" w:hAnsiTheme="majorBidi" w:cs="B Nazanin"/>
          <w:noProof/>
          <w:sz w:val="28"/>
          <w:szCs w:val="28"/>
          <w:vertAlign w:val="subscript"/>
          <w:lang w:bidi="fa-IR"/>
        </w:rPr>
        <w:t>RO</w:t>
      </w:r>
      <w:r w:rsidRPr="0014779A">
        <w:rPr>
          <w:rFonts w:cs="B Nazanin" w:hint="cs"/>
          <w:noProof/>
          <w:sz w:val="28"/>
          <w:szCs w:val="28"/>
          <w:vertAlign w:val="subscript"/>
          <w:rtl/>
          <w:lang w:bidi="fa-IR"/>
        </w:rPr>
        <w:t xml:space="preserve">، </w:t>
      </w:r>
      <w:r w:rsidRPr="0014779A">
        <w:rPr>
          <w:rFonts w:cs="B Nazanin"/>
          <w:noProof/>
          <w:position w:val="-14"/>
          <w:sz w:val="28"/>
          <w:szCs w:val="28"/>
          <w:lang w:bidi="fa-IR"/>
        </w:rPr>
        <w:object w:dxaOrig="460" w:dyaOrig="360" w14:anchorId="4D1C1E53">
          <v:shape id="_x0000_i1081" type="#_x0000_t75" style="width:24pt;height:18.75pt" o:ole="">
            <v:imagedata r:id="rId128" o:title=""/>
          </v:shape>
          <o:OLEObject Type="Embed" ProgID="Equation.DSMT4" ShapeID="_x0000_i1081" DrawAspect="Content" ObjectID="_1742107776" r:id="rId129"/>
        </w:object>
      </w:r>
      <w:r w:rsidRPr="0014779A">
        <w:rPr>
          <w:rFonts w:cs="B Nazanin" w:hint="cs"/>
          <w:noProof/>
          <w:sz w:val="28"/>
          <w:szCs w:val="28"/>
          <w:rtl/>
          <w:lang w:bidi="fa-IR"/>
        </w:rPr>
        <w:t xml:space="preserve">و </w:t>
      </w:r>
      <w:r w:rsidRPr="0014779A">
        <w:rPr>
          <w:rFonts w:cs="B Nazanin"/>
          <w:noProof/>
          <w:position w:val="-10"/>
          <w:sz w:val="28"/>
          <w:szCs w:val="28"/>
          <w:lang w:bidi="fa-IR"/>
        </w:rPr>
        <w:object w:dxaOrig="720" w:dyaOrig="320" w14:anchorId="4AC4359C">
          <v:shape id="_x0000_i1082" type="#_x0000_t75" style="width:36.75pt;height:16.5pt" o:ole="">
            <v:imagedata r:id="rId130" o:title=""/>
          </v:shape>
          <o:OLEObject Type="Embed" ProgID="Equation.DSMT4" ShapeID="_x0000_i1082" DrawAspect="Content" ObjectID="_1742107777" r:id="rId131"/>
        </w:object>
      </w:r>
      <w:r w:rsidRPr="0014779A">
        <w:rPr>
          <w:rFonts w:cs="B Nazanin" w:hint="cs"/>
          <w:noProof/>
          <w:sz w:val="28"/>
          <w:szCs w:val="28"/>
          <w:rtl/>
          <w:lang w:bidi="fa-IR"/>
        </w:rPr>
        <w:t xml:space="preserve"> را به صورت تجربی و تئوری از داده</w:t>
      </w:r>
      <w:r w:rsidRPr="0014779A">
        <w:rPr>
          <w:rFonts w:cs="B Nazanin"/>
          <w:noProof/>
          <w:sz w:val="28"/>
          <w:szCs w:val="28"/>
          <w:rtl/>
          <w:lang w:bidi="fa-IR"/>
        </w:rPr>
        <w:softHyphen/>
      </w:r>
      <w:r w:rsidRPr="0014779A">
        <w:rPr>
          <w:rFonts w:cs="B Nazanin" w:hint="cs"/>
          <w:noProof/>
          <w:sz w:val="28"/>
          <w:szCs w:val="28"/>
          <w:rtl/>
          <w:lang w:bidi="fa-IR"/>
        </w:rPr>
        <w:t>های شکل 3 در یک بازه متغیر از جریان پمپ با هم مقایسه می</w:t>
      </w:r>
      <w:r w:rsidRPr="0014779A">
        <w:rPr>
          <w:rFonts w:cs="B Nazanin"/>
          <w:noProof/>
          <w:sz w:val="28"/>
          <w:szCs w:val="28"/>
          <w:rtl/>
          <w:lang w:bidi="fa-IR"/>
        </w:rPr>
        <w:softHyphen/>
      </w:r>
      <w:r w:rsidRPr="0014779A">
        <w:rPr>
          <w:rFonts w:cs="B Nazanin" w:hint="cs"/>
          <w:noProof/>
          <w:sz w:val="28"/>
          <w:szCs w:val="28"/>
          <w:rtl/>
          <w:lang w:bidi="fa-IR"/>
        </w:rPr>
        <w:t xml:space="preserve">کند. توجه داشته باشید که </w:t>
      </w:r>
      <w:r w:rsidRPr="0014779A">
        <w:rPr>
          <w:rFonts w:ascii="Times New Roman" w:hAnsi="Times New Roman" w:cs="B Nazanin"/>
          <w:noProof/>
          <w:sz w:val="28"/>
          <w:szCs w:val="28"/>
          <w:lang w:bidi="fa-IR"/>
        </w:rPr>
        <w:t>j</w:t>
      </w:r>
      <w:r w:rsidRPr="0014779A">
        <w:rPr>
          <w:rFonts w:cs="B Nazanin" w:hint="cs"/>
          <w:noProof/>
          <w:sz w:val="28"/>
          <w:szCs w:val="28"/>
          <w:rtl/>
          <w:lang w:bidi="fa-IR"/>
        </w:rPr>
        <w:t xml:space="preserve"> واحدی از </w:t>
      </w:r>
      <w:r w:rsidRPr="0014779A">
        <w:rPr>
          <w:rFonts w:ascii="Times New Roman" w:hAnsi="Times New Roman" w:cs="B Nazanin"/>
          <w:noProof/>
          <w:sz w:val="28"/>
          <w:szCs w:val="28"/>
          <w:lang w:bidi="fa-IR"/>
        </w:rPr>
        <w:t>j</w:t>
      </w:r>
      <w:r w:rsidRPr="0014779A">
        <w:rPr>
          <w:rFonts w:ascii="Times New Roman" w:hAnsi="Times New Roman" w:cs="B Nazanin"/>
          <w:noProof/>
          <w:sz w:val="28"/>
          <w:szCs w:val="28"/>
          <w:vertAlign w:val="subscript"/>
          <w:lang w:bidi="fa-IR"/>
        </w:rPr>
        <w:t>th</w:t>
      </w:r>
      <w:r w:rsidRPr="0014779A">
        <w:rPr>
          <w:rFonts w:cs="B Nazanin" w:hint="cs"/>
          <w:noProof/>
          <w:sz w:val="28"/>
          <w:szCs w:val="28"/>
          <w:vertAlign w:val="subscript"/>
          <w:rtl/>
          <w:lang w:bidi="fa-IR"/>
        </w:rPr>
        <w:t xml:space="preserve"> </w:t>
      </w:r>
      <w:r w:rsidRPr="0014779A">
        <w:rPr>
          <w:rFonts w:cs="B Nazanin" w:hint="cs"/>
          <w:noProof/>
          <w:sz w:val="28"/>
          <w:szCs w:val="28"/>
          <w:rtl/>
          <w:lang w:bidi="fa-IR"/>
        </w:rPr>
        <w:t>می</w:t>
      </w:r>
      <w:r w:rsidRPr="0014779A">
        <w:rPr>
          <w:rFonts w:cs="B Nazanin"/>
          <w:noProof/>
          <w:sz w:val="28"/>
          <w:szCs w:val="28"/>
          <w:rtl/>
          <w:lang w:bidi="fa-IR"/>
        </w:rPr>
        <w:softHyphen/>
      </w:r>
      <w:r w:rsidRPr="0014779A">
        <w:rPr>
          <w:rFonts w:cs="B Nazanin" w:hint="cs"/>
          <w:noProof/>
          <w:sz w:val="28"/>
          <w:szCs w:val="28"/>
          <w:rtl/>
          <w:lang w:bidi="fa-IR"/>
        </w:rPr>
        <w:t>باشد. برای تمامی جریان</w:t>
      </w:r>
      <w:r w:rsidRPr="0014779A">
        <w:rPr>
          <w:rFonts w:cs="B Nazanin"/>
          <w:noProof/>
          <w:sz w:val="28"/>
          <w:szCs w:val="28"/>
          <w:rtl/>
          <w:lang w:bidi="fa-IR"/>
        </w:rPr>
        <w:softHyphen/>
      </w:r>
      <w:r w:rsidRPr="0014779A">
        <w:rPr>
          <w:rFonts w:cs="B Nazanin" w:hint="cs"/>
          <w:noProof/>
          <w:sz w:val="28"/>
          <w:szCs w:val="28"/>
          <w:rtl/>
          <w:lang w:bidi="fa-IR"/>
        </w:rPr>
        <w:t xml:space="preserve">های پمپ، فرکانس نوسانات خفیف محاسبه شده تناسب خوبی با نمونه تجربی آن داشت ( شکل </w:t>
      </w:r>
      <w:r w:rsidRPr="0014779A">
        <w:rPr>
          <w:rFonts w:asciiTheme="majorBidi" w:hAnsiTheme="majorBidi" w:cs="B Nazanin"/>
          <w:noProof/>
          <w:sz w:val="28"/>
          <w:szCs w:val="28"/>
          <w:lang w:bidi="fa-IR"/>
        </w:rPr>
        <w:t>6a</w:t>
      </w:r>
      <w:r w:rsidRPr="0014779A">
        <w:rPr>
          <w:rFonts w:cs="B Nazanin" w:hint="cs"/>
          <w:noProof/>
          <w:sz w:val="28"/>
          <w:szCs w:val="28"/>
          <w:rtl/>
          <w:lang w:bidi="fa-IR"/>
        </w:rPr>
        <w:t>) که یک رفتار تقریبا دقیق و یکسانی را نشان می</w:t>
      </w:r>
      <w:r w:rsidRPr="0014779A">
        <w:rPr>
          <w:rFonts w:cs="B Nazanin"/>
          <w:noProof/>
          <w:sz w:val="28"/>
          <w:szCs w:val="28"/>
          <w:rtl/>
          <w:lang w:bidi="fa-IR"/>
        </w:rPr>
        <w:softHyphen/>
      </w:r>
      <w:r w:rsidRPr="0014779A">
        <w:rPr>
          <w:rFonts w:cs="B Nazanin" w:hint="cs"/>
          <w:noProof/>
          <w:sz w:val="28"/>
          <w:szCs w:val="28"/>
          <w:rtl/>
          <w:lang w:bidi="fa-IR"/>
        </w:rPr>
        <w:t xml:space="preserve">دهد. این امر به طرز چشمگیری نتایج قبلی ما را بهبود می‌بخشد [23،24] که تقریبا دو برابر این مقدار </w:t>
      </w:r>
      <w:r w:rsidRPr="0014779A">
        <w:rPr>
          <w:rFonts w:asciiTheme="majorBidi" w:hAnsiTheme="majorBidi" w:cs="B Nazanin"/>
          <w:noProof/>
          <w:sz w:val="28"/>
          <w:szCs w:val="28"/>
          <w:lang w:bidi="fa-IR"/>
        </w:rPr>
        <w:t>f</w:t>
      </w:r>
      <w:r w:rsidRPr="0014779A">
        <w:rPr>
          <w:rFonts w:asciiTheme="majorBidi" w:hAnsiTheme="majorBidi" w:cs="B Nazanin"/>
          <w:noProof/>
          <w:sz w:val="28"/>
          <w:szCs w:val="28"/>
          <w:vertAlign w:val="subscript"/>
          <w:lang w:bidi="fa-IR"/>
        </w:rPr>
        <w:t>RO</w:t>
      </w:r>
      <w:r w:rsidRPr="0014779A">
        <w:rPr>
          <w:rFonts w:cs="B Nazanin" w:hint="cs"/>
          <w:noProof/>
          <w:sz w:val="28"/>
          <w:szCs w:val="28"/>
          <w:rtl/>
          <w:lang w:bidi="fa-IR"/>
        </w:rPr>
        <w:t xml:space="preserve"> محاسبه شده بود. دلیل آن دقت بیشت</w:t>
      </w:r>
      <w:r w:rsidR="00AB5245" w:rsidRPr="0014779A">
        <w:rPr>
          <w:rFonts w:cs="B Nazanin" w:hint="cs"/>
          <w:noProof/>
          <w:sz w:val="28"/>
          <w:szCs w:val="28"/>
          <w:rtl/>
          <w:lang w:bidi="fa-IR"/>
        </w:rPr>
        <w:t>ر ما درخصوص فرایند اوگر ترکیب (</w:t>
      </w:r>
      <w:r w:rsidRPr="0014779A">
        <w:rPr>
          <w:rFonts w:asciiTheme="majorBidi" w:hAnsiTheme="majorBidi" w:cs="B Nazanin"/>
          <w:noProof/>
          <w:sz w:val="28"/>
          <w:szCs w:val="28"/>
          <w:lang w:bidi="fa-IR"/>
        </w:rPr>
        <w:t>e</w:t>
      </w:r>
      <w:r w:rsidRPr="0014779A">
        <w:rPr>
          <w:rFonts w:cs="B Nazanin" w:hint="cs"/>
          <w:noProof/>
          <w:sz w:val="28"/>
          <w:szCs w:val="28"/>
          <w:rtl/>
          <w:lang w:bidi="fa-IR"/>
        </w:rPr>
        <w:t xml:space="preserve"> و </w:t>
      </w:r>
      <w:r w:rsidRPr="0014779A">
        <w:rPr>
          <w:rFonts w:asciiTheme="majorBidi" w:hAnsiTheme="majorBidi" w:cs="B Nazanin"/>
          <w:noProof/>
          <w:sz w:val="28"/>
          <w:szCs w:val="28"/>
          <w:lang w:bidi="fa-IR"/>
        </w:rPr>
        <w:t>h</w:t>
      </w:r>
      <w:r w:rsidRPr="0014779A">
        <w:rPr>
          <w:rFonts w:cs="B Nazanin" w:hint="cs"/>
          <w:noProof/>
          <w:sz w:val="28"/>
          <w:szCs w:val="28"/>
          <w:rtl/>
          <w:lang w:bidi="fa-IR"/>
        </w:rPr>
        <w:t>)</w:t>
      </w:r>
      <w:r w:rsidR="00AB5245" w:rsidRPr="0014779A">
        <w:rPr>
          <w:rFonts w:cs="B Nazanin"/>
          <w:noProof/>
          <w:sz w:val="28"/>
          <w:szCs w:val="28"/>
          <w:lang w:bidi="fa-IR"/>
        </w:rPr>
        <w:t xml:space="preserve"> </w:t>
      </w:r>
      <w:r w:rsidRPr="0014779A">
        <w:rPr>
          <w:rFonts w:cs="B Nazanin" w:hint="cs"/>
          <w:noProof/>
          <w:sz w:val="28"/>
          <w:szCs w:val="28"/>
          <w:rtl/>
          <w:lang w:bidi="fa-IR"/>
        </w:rPr>
        <w:t>می</w:t>
      </w:r>
      <w:r w:rsidRPr="0014779A">
        <w:rPr>
          <w:rFonts w:cs="B Nazanin"/>
          <w:noProof/>
          <w:sz w:val="28"/>
          <w:szCs w:val="28"/>
          <w:rtl/>
          <w:lang w:bidi="fa-IR"/>
        </w:rPr>
        <w:softHyphen/>
      </w:r>
      <w:r w:rsidRPr="0014779A">
        <w:rPr>
          <w:rFonts w:cs="B Nazanin" w:hint="cs"/>
          <w:noProof/>
          <w:sz w:val="28"/>
          <w:szCs w:val="28"/>
          <w:rtl/>
          <w:lang w:bidi="fa-IR"/>
        </w:rPr>
        <w:t>باشد. تاخیر در روشن کردن و پهنای پیک اول</w:t>
      </w:r>
      <w:r w:rsidRPr="0014779A">
        <w:rPr>
          <w:rFonts w:cs="B Nazanin"/>
          <w:noProof/>
          <w:position w:val="-10"/>
          <w:sz w:val="28"/>
          <w:szCs w:val="28"/>
          <w:lang w:bidi="fa-IR"/>
        </w:rPr>
        <w:object w:dxaOrig="720" w:dyaOrig="320" w14:anchorId="64498B3E">
          <v:shape id="_x0000_i1083" type="#_x0000_t75" style="width:36.75pt;height:16.5pt" o:ole="">
            <v:imagedata r:id="rId132" o:title=""/>
          </v:shape>
          <o:OLEObject Type="Embed" ProgID="Equation.DSMT4" ShapeID="_x0000_i1083" DrawAspect="Content" ObjectID="_1742107778" r:id="rId133"/>
        </w:object>
      </w:r>
      <w:r w:rsidRPr="0014779A">
        <w:rPr>
          <w:rFonts w:cs="B Nazanin" w:hint="cs"/>
          <w:noProof/>
          <w:sz w:val="28"/>
          <w:szCs w:val="28"/>
          <w:rtl/>
          <w:lang w:bidi="fa-IR"/>
        </w:rPr>
        <w:t xml:space="preserve"> نوسانات ضعیف محاسبه شده نیز تناسب خوبی با نتایج تجربی داشته</w:t>
      </w:r>
      <w:r w:rsidRPr="0014779A">
        <w:rPr>
          <w:rFonts w:cs="B Nazanin"/>
          <w:noProof/>
          <w:sz w:val="28"/>
          <w:szCs w:val="28"/>
          <w:rtl/>
          <w:lang w:bidi="fa-IR"/>
        </w:rPr>
        <w:softHyphen/>
      </w:r>
      <w:r w:rsidRPr="0014779A">
        <w:rPr>
          <w:rFonts w:cs="B Nazanin" w:hint="cs"/>
          <w:noProof/>
          <w:sz w:val="28"/>
          <w:szCs w:val="28"/>
          <w:rtl/>
          <w:lang w:bidi="fa-IR"/>
        </w:rPr>
        <w:t xml:space="preserve">اند ( شکل </w:t>
      </w:r>
      <w:r w:rsidRPr="0014779A">
        <w:rPr>
          <w:rFonts w:asciiTheme="majorBidi" w:hAnsiTheme="majorBidi" w:cs="B Nazanin"/>
          <w:noProof/>
          <w:sz w:val="28"/>
          <w:szCs w:val="28"/>
          <w:lang w:bidi="fa-IR"/>
        </w:rPr>
        <w:t>6b</w:t>
      </w:r>
      <w:r w:rsidRPr="0014779A">
        <w:rPr>
          <w:rFonts w:cs="B Nazanin" w:hint="cs"/>
          <w:noProof/>
          <w:sz w:val="28"/>
          <w:szCs w:val="28"/>
          <w:rtl/>
          <w:lang w:bidi="fa-IR"/>
        </w:rPr>
        <w:t xml:space="preserve"> و </w:t>
      </w:r>
      <w:r w:rsidRPr="0014779A">
        <w:rPr>
          <w:rFonts w:asciiTheme="majorBidi" w:hAnsiTheme="majorBidi" w:cs="B Nazanin"/>
          <w:noProof/>
          <w:sz w:val="28"/>
          <w:szCs w:val="28"/>
          <w:lang w:bidi="fa-IR"/>
        </w:rPr>
        <w:t>6c</w:t>
      </w:r>
      <w:r w:rsidRPr="0014779A">
        <w:rPr>
          <w:rFonts w:cs="B Nazanin" w:hint="cs"/>
          <w:noProof/>
          <w:sz w:val="28"/>
          <w:szCs w:val="28"/>
          <w:rtl/>
          <w:lang w:bidi="fa-IR"/>
        </w:rPr>
        <w:t xml:space="preserve"> ). شبیه</w:t>
      </w:r>
      <w:r w:rsidRPr="0014779A">
        <w:rPr>
          <w:rFonts w:cs="B Nazanin"/>
          <w:noProof/>
          <w:sz w:val="28"/>
          <w:szCs w:val="28"/>
          <w:rtl/>
          <w:lang w:bidi="fa-IR"/>
        </w:rPr>
        <w:softHyphen/>
      </w:r>
      <w:r w:rsidRPr="0014779A">
        <w:rPr>
          <w:rFonts w:cs="B Nazanin" w:hint="cs"/>
          <w:noProof/>
          <w:sz w:val="28"/>
          <w:szCs w:val="28"/>
          <w:rtl/>
          <w:lang w:bidi="fa-IR"/>
        </w:rPr>
        <w:t xml:space="preserve">سازی </w:t>
      </w:r>
      <w:r w:rsidRPr="0014779A">
        <w:rPr>
          <w:rFonts w:cs="B Nazanin"/>
          <w:noProof/>
          <w:position w:val="-14"/>
          <w:sz w:val="28"/>
          <w:szCs w:val="28"/>
          <w:lang w:bidi="fa-IR"/>
        </w:rPr>
        <w:object w:dxaOrig="780" w:dyaOrig="360" w14:anchorId="746FC71A">
          <v:shape id="_x0000_i1084" type="#_x0000_t75" style="width:39.75pt;height:18.75pt" o:ole="">
            <v:imagedata r:id="rId134" o:title=""/>
          </v:shape>
          <o:OLEObject Type="Embed" ProgID="Equation.DSMT4" ShapeID="_x0000_i1084" DrawAspect="Content" ObjectID="_1742107779" r:id="rId135"/>
        </w:object>
      </w:r>
      <w:r w:rsidRPr="0014779A">
        <w:rPr>
          <w:rFonts w:cs="B Nazanin" w:hint="cs"/>
          <w:noProof/>
          <w:sz w:val="28"/>
          <w:szCs w:val="28"/>
          <w:rtl/>
          <w:lang w:bidi="fa-IR"/>
        </w:rPr>
        <w:t xml:space="preserve"> یک مشخصه خطی را در نمودار لگاریتمی دوتایی ( شکل </w:t>
      </w:r>
      <w:r w:rsidRPr="0014779A">
        <w:rPr>
          <w:rFonts w:asciiTheme="majorBidi" w:hAnsiTheme="majorBidi" w:cs="B Nazanin"/>
          <w:noProof/>
          <w:sz w:val="28"/>
          <w:szCs w:val="28"/>
          <w:lang w:bidi="fa-IR"/>
        </w:rPr>
        <w:t>6d</w:t>
      </w:r>
      <w:r w:rsidRPr="0014779A">
        <w:rPr>
          <w:rFonts w:cs="B Nazanin" w:hint="cs"/>
          <w:noProof/>
          <w:sz w:val="28"/>
          <w:szCs w:val="28"/>
          <w:rtl/>
          <w:lang w:bidi="fa-IR"/>
        </w:rPr>
        <w:t>) ا همانطور که ا مدل معادله درجه اول لیزرهای نقطه کوانتومی نیمه هادی انتظار می</w:t>
      </w:r>
      <w:r w:rsidRPr="0014779A">
        <w:rPr>
          <w:rFonts w:cs="B Nazanin"/>
          <w:noProof/>
          <w:sz w:val="28"/>
          <w:szCs w:val="28"/>
          <w:rtl/>
          <w:lang w:bidi="fa-IR"/>
        </w:rPr>
        <w:softHyphen/>
      </w:r>
      <w:r w:rsidRPr="0014779A">
        <w:rPr>
          <w:rFonts w:cs="B Nazanin" w:hint="cs"/>
          <w:noProof/>
          <w:sz w:val="28"/>
          <w:szCs w:val="28"/>
          <w:rtl/>
          <w:lang w:bidi="fa-IR"/>
        </w:rPr>
        <w:t>رود را نمایش می</w:t>
      </w:r>
      <w:r w:rsidRPr="0014779A">
        <w:rPr>
          <w:rFonts w:cs="B Nazanin"/>
          <w:noProof/>
          <w:sz w:val="28"/>
          <w:szCs w:val="28"/>
          <w:rtl/>
          <w:lang w:bidi="fa-IR"/>
        </w:rPr>
        <w:softHyphen/>
      </w:r>
      <w:r w:rsidRPr="0014779A">
        <w:rPr>
          <w:rFonts w:cs="B Nazanin" w:hint="cs"/>
          <w:noProof/>
          <w:sz w:val="28"/>
          <w:szCs w:val="28"/>
          <w:rtl/>
          <w:lang w:bidi="fa-IR"/>
        </w:rPr>
        <w:t xml:space="preserve">دهد </w:t>
      </w:r>
      <w:r w:rsidRPr="0014779A">
        <w:rPr>
          <w:rFonts w:cs="B Nazanin"/>
          <w:noProof/>
          <w:position w:val="-14"/>
          <w:sz w:val="28"/>
          <w:szCs w:val="28"/>
          <w:lang w:bidi="fa-IR"/>
        </w:rPr>
        <w:object w:dxaOrig="1520" w:dyaOrig="380" w14:anchorId="7F361AC4">
          <v:shape id="_x0000_i1085" type="#_x0000_t75" style="width:76.5pt;height:19.5pt" o:ole="">
            <v:imagedata r:id="rId136" o:title=""/>
          </v:shape>
          <o:OLEObject Type="Embed" ProgID="Equation.DSMT4" ShapeID="_x0000_i1085" DrawAspect="Content" ObjectID="_1742107780" r:id="rId137"/>
        </w:object>
      </w:r>
      <w:r w:rsidRPr="0014779A">
        <w:rPr>
          <w:rFonts w:cs="B Nazanin" w:hint="cs"/>
          <w:noProof/>
          <w:sz w:val="28"/>
          <w:szCs w:val="28"/>
          <w:rtl/>
          <w:lang w:bidi="fa-IR"/>
        </w:rPr>
        <w:t xml:space="preserve"> [13]. </w:t>
      </w:r>
    </w:p>
    <w:p w14:paraId="672ED662" w14:textId="77777777" w:rsidR="004F0037" w:rsidRPr="0014779A" w:rsidRDefault="00D32263" w:rsidP="00D32263">
      <w:pPr>
        <w:bidi/>
        <w:spacing w:after="0" w:line="360" w:lineRule="auto"/>
        <w:jc w:val="center"/>
        <w:rPr>
          <w:rFonts w:cs="B Nazanin"/>
          <w:noProof/>
          <w:sz w:val="28"/>
          <w:szCs w:val="28"/>
          <w:rtl/>
          <w:lang w:bidi="fa-IR"/>
        </w:rPr>
      </w:pPr>
      <w:r>
        <w:rPr>
          <w:noProof/>
        </w:rPr>
        <w:lastRenderedPageBreak/>
        <w:drawing>
          <wp:inline distT="0" distB="0" distL="0" distR="0" wp14:anchorId="59ADC7D0" wp14:editId="7AD76514">
            <wp:extent cx="3709358" cy="2070862"/>
            <wp:effectExtent l="0" t="0" r="571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738756" cy="2087274"/>
                    </a:xfrm>
                    <a:prstGeom prst="rect">
                      <a:avLst/>
                    </a:prstGeom>
                  </pic:spPr>
                </pic:pic>
              </a:graphicData>
            </a:graphic>
          </wp:inline>
        </w:drawing>
      </w:r>
    </w:p>
    <w:p w14:paraId="0AE35023" w14:textId="77777777" w:rsidR="004F0037" w:rsidRPr="0014779A" w:rsidRDefault="004F0037" w:rsidP="0014779A">
      <w:pPr>
        <w:bidi/>
        <w:spacing w:after="0" w:line="360" w:lineRule="auto"/>
        <w:jc w:val="center"/>
        <w:rPr>
          <w:rFonts w:cs="B Nazanin"/>
          <w:noProof/>
          <w:sz w:val="28"/>
          <w:szCs w:val="28"/>
          <w:lang w:bidi="fa-IR"/>
        </w:rPr>
      </w:pPr>
      <w:r w:rsidRPr="0014779A">
        <w:rPr>
          <w:rFonts w:cs="B Nazanin" w:hint="cs"/>
          <w:noProof/>
          <w:sz w:val="28"/>
          <w:szCs w:val="28"/>
          <w:rtl/>
          <w:lang w:bidi="fa-IR"/>
        </w:rPr>
        <w:t>شکل6. مقایسه بین داده</w:t>
      </w:r>
      <w:r w:rsidRPr="0014779A">
        <w:rPr>
          <w:rFonts w:cs="B Nazanin"/>
          <w:noProof/>
          <w:sz w:val="28"/>
          <w:szCs w:val="28"/>
          <w:rtl/>
          <w:lang w:bidi="fa-IR"/>
        </w:rPr>
        <w:softHyphen/>
      </w:r>
      <w:r w:rsidRPr="0014779A">
        <w:rPr>
          <w:rFonts w:cs="B Nazanin" w:hint="cs"/>
          <w:noProof/>
          <w:sz w:val="28"/>
          <w:szCs w:val="28"/>
          <w:rtl/>
          <w:lang w:bidi="fa-IR"/>
        </w:rPr>
        <w:t>های تجربی( ستاره</w:t>
      </w:r>
      <w:r w:rsidRPr="0014779A">
        <w:rPr>
          <w:rFonts w:cs="B Nazanin"/>
          <w:noProof/>
          <w:sz w:val="28"/>
          <w:szCs w:val="28"/>
          <w:rtl/>
          <w:lang w:bidi="fa-IR"/>
        </w:rPr>
        <w:softHyphen/>
      </w:r>
      <w:r w:rsidRPr="0014779A">
        <w:rPr>
          <w:rFonts w:cs="B Nazanin" w:hint="cs"/>
          <w:noProof/>
          <w:sz w:val="28"/>
          <w:szCs w:val="28"/>
          <w:rtl/>
          <w:lang w:bidi="fa-IR"/>
        </w:rPr>
        <w:t>های مشکی) و شبیه</w:t>
      </w:r>
      <w:r w:rsidRPr="0014779A">
        <w:rPr>
          <w:rFonts w:cs="B Nazanin"/>
          <w:noProof/>
          <w:sz w:val="28"/>
          <w:szCs w:val="28"/>
          <w:rtl/>
          <w:lang w:bidi="fa-IR"/>
        </w:rPr>
        <w:softHyphen/>
      </w:r>
      <w:r w:rsidRPr="0014779A">
        <w:rPr>
          <w:rFonts w:cs="B Nazanin" w:hint="cs"/>
          <w:noProof/>
          <w:sz w:val="28"/>
          <w:szCs w:val="28"/>
          <w:rtl/>
          <w:lang w:bidi="fa-IR"/>
        </w:rPr>
        <w:t>سازی شده ( نقطه</w:t>
      </w:r>
      <w:r w:rsidRPr="0014779A">
        <w:rPr>
          <w:rFonts w:cs="B Nazanin"/>
          <w:noProof/>
          <w:sz w:val="28"/>
          <w:szCs w:val="28"/>
          <w:rtl/>
          <w:lang w:bidi="fa-IR"/>
        </w:rPr>
        <w:softHyphen/>
      </w:r>
      <w:r w:rsidRPr="0014779A">
        <w:rPr>
          <w:rFonts w:cs="B Nazanin" w:hint="cs"/>
          <w:noProof/>
          <w:sz w:val="28"/>
          <w:szCs w:val="28"/>
          <w:rtl/>
          <w:lang w:bidi="fa-IR"/>
        </w:rPr>
        <w:t xml:space="preserve">های قرمز) در قبال افزایش جریان پمپ </w:t>
      </w:r>
      <w:r w:rsidRPr="0014779A">
        <w:rPr>
          <w:rFonts w:asciiTheme="majorBidi" w:hAnsiTheme="majorBidi" w:cs="B Nazanin"/>
          <w:noProof/>
          <w:sz w:val="28"/>
          <w:szCs w:val="28"/>
          <w:lang w:bidi="fa-IR"/>
        </w:rPr>
        <w:t>j</w:t>
      </w:r>
      <w:r w:rsidRPr="0014779A">
        <w:rPr>
          <w:rFonts w:cs="B Nazanin" w:hint="cs"/>
          <w:noProof/>
          <w:sz w:val="28"/>
          <w:szCs w:val="28"/>
          <w:rtl/>
          <w:lang w:bidi="fa-IR"/>
        </w:rPr>
        <w:t xml:space="preserve">. </w:t>
      </w:r>
      <w:r w:rsidRPr="0014779A">
        <w:rPr>
          <w:rFonts w:ascii="Times New Roman" w:hAnsi="Times New Roman" w:cs="B Nazanin"/>
          <w:noProof/>
          <w:sz w:val="28"/>
          <w:szCs w:val="28"/>
          <w:lang w:bidi="fa-IR"/>
        </w:rPr>
        <w:t>(a)</w:t>
      </w:r>
      <w:r w:rsidRPr="0014779A">
        <w:rPr>
          <w:rFonts w:cs="B Nazanin" w:hint="cs"/>
          <w:noProof/>
          <w:sz w:val="28"/>
          <w:szCs w:val="28"/>
          <w:rtl/>
          <w:lang w:bidi="fa-IR"/>
        </w:rPr>
        <w:t xml:space="preserve"> فرکانس نوسانات خفیف </w:t>
      </w:r>
      <w:r w:rsidRPr="0014779A">
        <w:rPr>
          <w:rFonts w:asciiTheme="majorBidi" w:hAnsiTheme="majorBidi" w:cs="B Nazanin"/>
          <w:noProof/>
          <w:sz w:val="28"/>
          <w:szCs w:val="28"/>
          <w:lang w:bidi="fa-IR"/>
        </w:rPr>
        <w:t>f</w:t>
      </w:r>
      <w:r w:rsidRPr="0014779A">
        <w:rPr>
          <w:rFonts w:asciiTheme="majorBidi" w:hAnsiTheme="majorBidi" w:cs="B Nazanin"/>
          <w:noProof/>
          <w:sz w:val="28"/>
          <w:szCs w:val="28"/>
          <w:vertAlign w:val="subscript"/>
          <w:lang w:bidi="fa-IR"/>
        </w:rPr>
        <w:t>RO</w:t>
      </w:r>
      <w:r w:rsidRPr="0014779A">
        <w:rPr>
          <w:rFonts w:cs="B Nazanin" w:hint="cs"/>
          <w:noProof/>
          <w:sz w:val="28"/>
          <w:szCs w:val="28"/>
          <w:rtl/>
          <w:lang w:bidi="fa-IR"/>
        </w:rPr>
        <w:t xml:space="preserve">. </w:t>
      </w:r>
      <w:r w:rsidRPr="0014779A">
        <w:rPr>
          <w:rFonts w:ascii="Times New Roman" w:hAnsi="Times New Roman" w:cs="B Nazanin"/>
          <w:noProof/>
          <w:sz w:val="28"/>
          <w:szCs w:val="28"/>
          <w:lang w:bidi="fa-IR"/>
        </w:rPr>
        <w:t>(b)</w:t>
      </w:r>
      <w:r w:rsidRPr="0014779A">
        <w:rPr>
          <w:rFonts w:cs="B Nazanin" w:hint="cs"/>
          <w:noProof/>
          <w:sz w:val="28"/>
          <w:szCs w:val="28"/>
          <w:rtl/>
          <w:lang w:bidi="fa-IR"/>
        </w:rPr>
        <w:t xml:space="preserve"> پهنای زمانی پیک اول نوسانات خفیف </w:t>
      </w:r>
      <w:r w:rsidRPr="0014779A">
        <w:rPr>
          <w:rFonts w:cs="B Nazanin"/>
          <w:noProof/>
          <w:position w:val="-10"/>
          <w:sz w:val="28"/>
          <w:szCs w:val="28"/>
          <w:lang w:bidi="fa-IR"/>
        </w:rPr>
        <w:object w:dxaOrig="720" w:dyaOrig="320" w14:anchorId="344DAD66">
          <v:shape id="_x0000_i1086" type="#_x0000_t75" style="width:36.75pt;height:16.5pt" o:ole="">
            <v:imagedata r:id="rId139" o:title=""/>
          </v:shape>
          <o:OLEObject Type="Embed" ProgID="Equation.DSMT4" ShapeID="_x0000_i1086" DrawAspect="Content" ObjectID="_1742107781" r:id="rId140"/>
        </w:object>
      </w:r>
      <w:r w:rsidRPr="0014779A">
        <w:rPr>
          <w:rFonts w:cs="B Nazanin" w:hint="cs"/>
          <w:noProof/>
          <w:sz w:val="28"/>
          <w:szCs w:val="28"/>
          <w:rtl/>
          <w:lang w:bidi="fa-IR"/>
        </w:rPr>
        <w:t xml:space="preserve">. </w:t>
      </w:r>
      <w:r w:rsidRPr="0014779A">
        <w:rPr>
          <w:rFonts w:ascii="Times New Roman" w:hAnsi="Times New Roman" w:cs="B Nazanin"/>
          <w:noProof/>
          <w:sz w:val="28"/>
          <w:szCs w:val="28"/>
          <w:lang w:bidi="fa-IR"/>
        </w:rPr>
        <w:t>(c)</w:t>
      </w:r>
      <w:r w:rsidRPr="0014779A">
        <w:rPr>
          <w:rFonts w:cs="B Nazanin" w:hint="cs"/>
          <w:noProof/>
          <w:sz w:val="28"/>
          <w:szCs w:val="28"/>
          <w:rtl/>
          <w:lang w:bidi="fa-IR"/>
        </w:rPr>
        <w:t xml:space="preserve"> تاخیر رون شدن </w:t>
      </w:r>
      <w:r w:rsidRPr="0014779A">
        <w:rPr>
          <w:rFonts w:cs="B Nazanin"/>
          <w:noProof/>
          <w:position w:val="-14"/>
          <w:sz w:val="28"/>
          <w:szCs w:val="28"/>
          <w:lang w:bidi="fa-IR"/>
        </w:rPr>
        <w:object w:dxaOrig="460" w:dyaOrig="360" w14:anchorId="2301E2B8">
          <v:shape id="_x0000_i1087" type="#_x0000_t75" style="width:24pt;height:18.75pt" o:ole="">
            <v:imagedata r:id="rId141" o:title=""/>
          </v:shape>
          <o:OLEObject Type="Embed" ProgID="Equation.DSMT4" ShapeID="_x0000_i1087" DrawAspect="Content" ObjectID="_1742107782" r:id="rId142"/>
        </w:object>
      </w:r>
      <w:r w:rsidRPr="0014779A">
        <w:rPr>
          <w:rFonts w:cs="B Nazanin" w:hint="cs"/>
          <w:noProof/>
          <w:sz w:val="28"/>
          <w:szCs w:val="28"/>
          <w:rtl/>
          <w:lang w:bidi="fa-IR"/>
        </w:rPr>
        <w:t xml:space="preserve">. </w:t>
      </w:r>
      <w:r w:rsidRPr="0014779A">
        <w:rPr>
          <w:rFonts w:ascii="Times New Roman" w:hAnsi="Times New Roman" w:cs="B Nazanin"/>
          <w:noProof/>
          <w:sz w:val="28"/>
          <w:szCs w:val="28"/>
          <w:lang w:bidi="fa-IR"/>
        </w:rPr>
        <w:t>(d)</w:t>
      </w:r>
      <w:r w:rsidRPr="0014779A">
        <w:rPr>
          <w:rFonts w:cs="B Nazanin" w:hint="cs"/>
          <w:noProof/>
          <w:sz w:val="28"/>
          <w:szCs w:val="28"/>
          <w:rtl/>
          <w:lang w:bidi="fa-IR"/>
        </w:rPr>
        <w:t xml:space="preserve"> </w:t>
      </w:r>
      <w:r w:rsidRPr="0014779A">
        <w:rPr>
          <w:rFonts w:cs="B Nazanin"/>
          <w:noProof/>
          <w:position w:val="-14"/>
          <w:sz w:val="28"/>
          <w:szCs w:val="28"/>
          <w:lang w:bidi="fa-IR"/>
        </w:rPr>
        <w:object w:dxaOrig="460" w:dyaOrig="360" w14:anchorId="1A637D52">
          <v:shape id="_x0000_i1088" type="#_x0000_t75" style="width:24pt;height:18.75pt" o:ole="">
            <v:imagedata r:id="rId143" o:title=""/>
          </v:shape>
          <o:OLEObject Type="Embed" ProgID="Equation.DSMT4" ShapeID="_x0000_i1088" DrawAspect="Content" ObjectID="_1742107783" r:id="rId144"/>
        </w:object>
      </w:r>
      <w:r w:rsidRPr="0014779A">
        <w:rPr>
          <w:rFonts w:cs="B Nazanin" w:hint="cs"/>
          <w:noProof/>
          <w:sz w:val="28"/>
          <w:szCs w:val="28"/>
          <w:rtl/>
          <w:lang w:bidi="fa-IR"/>
        </w:rPr>
        <w:t xml:space="preserve"> در نقشه لگاریتمی دوتایی. پارامترها همانند شکل 3 می</w:t>
      </w:r>
      <w:r w:rsidRPr="0014779A">
        <w:rPr>
          <w:rFonts w:cs="B Nazanin"/>
          <w:noProof/>
          <w:sz w:val="28"/>
          <w:szCs w:val="28"/>
          <w:rtl/>
          <w:lang w:bidi="fa-IR"/>
        </w:rPr>
        <w:softHyphen/>
      </w:r>
      <w:r w:rsidRPr="0014779A">
        <w:rPr>
          <w:rFonts w:cs="B Nazanin" w:hint="cs"/>
          <w:noProof/>
          <w:sz w:val="28"/>
          <w:szCs w:val="28"/>
          <w:rtl/>
          <w:lang w:bidi="fa-IR"/>
        </w:rPr>
        <w:t>باشد. لوزی</w:t>
      </w:r>
      <w:r w:rsidRPr="0014779A">
        <w:rPr>
          <w:rFonts w:cs="B Nazanin"/>
          <w:noProof/>
          <w:sz w:val="28"/>
          <w:szCs w:val="28"/>
          <w:rtl/>
          <w:lang w:bidi="fa-IR"/>
        </w:rPr>
        <w:softHyphen/>
      </w:r>
      <w:r w:rsidRPr="0014779A">
        <w:rPr>
          <w:rFonts w:cs="B Nazanin" w:hint="cs"/>
          <w:noProof/>
          <w:sz w:val="28"/>
          <w:szCs w:val="28"/>
          <w:rtl/>
          <w:lang w:bidi="fa-IR"/>
        </w:rPr>
        <w:t xml:space="preserve">های توخالی نتایج </w:t>
      </w:r>
      <w:r w:rsidRPr="0014779A">
        <w:rPr>
          <w:rFonts w:cs="B Nazanin"/>
          <w:noProof/>
          <w:position w:val="-6"/>
          <w:sz w:val="28"/>
          <w:szCs w:val="28"/>
          <w:lang w:bidi="fa-IR"/>
        </w:rPr>
        <w:object w:dxaOrig="1040" w:dyaOrig="260" w14:anchorId="75CB6969">
          <v:shape id="_x0000_i1089" type="#_x0000_t75" style="width:52.5pt;height:12.75pt" o:ole="">
            <v:imagedata r:id="rId145" o:title=""/>
          </v:shape>
          <o:OLEObject Type="Embed" ProgID="Equation.DSMT4" ShapeID="_x0000_i1089" DrawAspect="Content" ObjectID="_1742107784" r:id="rId146"/>
        </w:object>
      </w:r>
      <w:r w:rsidRPr="0014779A">
        <w:rPr>
          <w:rFonts w:cs="B Nazanin" w:hint="cs"/>
          <w:noProof/>
          <w:sz w:val="28"/>
          <w:szCs w:val="28"/>
          <w:rtl/>
          <w:lang w:bidi="fa-IR"/>
        </w:rPr>
        <w:t>های مختلف را نمایش می</w:t>
      </w:r>
      <w:r w:rsidRPr="0014779A">
        <w:rPr>
          <w:rFonts w:cs="B Nazanin"/>
          <w:noProof/>
          <w:sz w:val="28"/>
          <w:szCs w:val="28"/>
          <w:rtl/>
          <w:lang w:bidi="fa-IR"/>
        </w:rPr>
        <w:softHyphen/>
      </w:r>
      <w:r w:rsidRPr="0014779A">
        <w:rPr>
          <w:rFonts w:cs="B Nazanin" w:hint="cs"/>
          <w:noProof/>
          <w:sz w:val="28"/>
          <w:szCs w:val="28"/>
          <w:rtl/>
          <w:lang w:bidi="fa-IR"/>
        </w:rPr>
        <w:t>دهد.</w:t>
      </w:r>
    </w:p>
    <w:p w14:paraId="4D85FCB8" w14:textId="77777777" w:rsidR="006B568D" w:rsidRPr="0014779A" w:rsidRDefault="006B568D" w:rsidP="0014779A">
      <w:pPr>
        <w:bidi/>
        <w:spacing w:after="0" w:line="360" w:lineRule="auto"/>
        <w:jc w:val="both"/>
        <w:rPr>
          <w:rFonts w:cs="B Nazanin"/>
          <w:sz w:val="28"/>
          <w:szCs w:val="28"/>
          <w:rtl/>
          <w:lang w:bidi="fa-IR"/>
        </w:rPr>
      </w:pPr>
      <w:r w:rsidRPr="0014779A">
        <w:rPr>
          <w:rFonts w:cs="B Nazanin" w:hint="cs"/>
          <w:noProof/>
          <w:sz w:val="28"/>
          <w:szCs w:val="28"/>
          <w:rtl/>
          <w:lang w:bidi="fa-IR"/>
        </w:rPr>
        <w:t>درواقع با یک تقریب مشابه این رفتار می</w:t>
      </w:r>
      <w:r w:rsidRPr="0014779A">
        <w:rPr>
          <w:rFonts w:cs="B Nazanin"/>
          <w:noProof/>
          <w:sz w:val="28"/>
          <w:szCs w:val="28"/>
          <w:rtl/>
          <w:lang w:bidi="fa-IR"/>
        </w:rPr>
        <w:softHyphen/>
      </w:r>
      <w:r w:rsidRPr="0014779A">
        <w:rPr>
          <w:rFonts w:cs="B Nazanin" w:hint="cs"/>
          <w:noProof/>
          <w:sz w:val="28"/>
          <w:szCs w:val="28"/>
          <w:rtl/>
          <w:lang w:bidi="fa-IR"/>
        </w:rPr>
        <w:t>تواند برای لیزر نقطه کوانتومی خودمان استخراج شود: چشم</w:t>
      </w:r>
      <w:r w:rsidRPr="0014779A">
        <w:rPr>
          <w:rFonts w:cs="B Nazanin"/>
          <w:noProof/>
          <w:sz w:val="28"/>
          <w:szCs w:val="28"/>
          <w:rtl/>
          <w:lang w:bidi="fa-IR"/>
        </w:rPr>
        <w:softHyphen/>
      </w:r>
      <w:r w:rsidRPr="0014779A">
        <w:rPr>
          <w:rFonts w:cs="B Nazanin" w:hint="cs"/>
          <w:noProof/>
          <w:sz w:val="28"/>
          <w:szCs w:val="28"/>
          <w:rtl/>
          <w:lang w:bidi="fa-IR"/>
        </w:rPr>
        <w:t>پوشی از دو ترکیب خود به</w:t>
      </w:r>
      <w:r w:rsidRPr="0014779A">
        <w:rPr>
          <w:rFonts w:cs="B Nazanin"/>
          <w:noProof/>
          <w:sz w:val="28"/>
          <w:szCs w:val="28"/>
          <w:rtl/>
          <w:lang w:bidi="fa-IR"/>
        </w:rPr>
        <w:softHyphen/>
      </w:r>
      <w:r w:rsidRPr="0014779A">
        <w:rPr>
          <w:rFonts w:cs="B Nazanin" w:hint="cs"/>
          <w:noProof/>
          <w:sz w:val="28"/>
          <w:szCs w:val="28"/>
          <w:rtl/>
          <w:lang w:bidi="fa-IR"/>
        </w:rPr>
        <w:t xml:space="preserve">خودی و القایی در معادله 1 و3 در طول فرایند پمپاژ گذرا برای </w:t>
      </w:r>
      <w:r w:rsidRPr="0014779A">
        <w:rPr>
          <w:rFonts w:asciiTheme="majorBidi" w:hAnsiTheme="majorBidi" w:cs="B Nazanin"/>
          <w:noProof/>
          <w:sz w:val="28"/>
          <w:szCs w:val="28"/>
          <w:lang w:bidi="fa-IR"/>
        </w:rPr>
        <w:t>j</w:t>
      </w:r>
      <w:r w:rsidRPr="0014779A">
        <w:rPr>
          <w:rFonts w:cs="B Nazanin" w:hint="cs"/>
          <w:noProof/>
          <w:sz w:val="28"/>
          <w:szCs w:val="28"/>
          <w:rtl/>
          <w:lang w:bidi="fa-IR"/>
        </w:rPr>
        <w:t xml:space="preserve"> که کاملا از آستانه دور می</w:t>
      </w:r>
      <w:r w:rsidRPr="0014779A">
        <w:rPr>
          <w:rFonts w:cs="B Nazanin"/>
          <w:noProof/>
          <w:sz w:val="28"/>
          <w:szCs w:val="28"/>
          <w:rtl/>
          <w:lang w:bidi="fa-IR"/>
        </w:rPr>
        <w:softHyphen/>
      </w:r>
      <w:r w:rsidRPr="0014779A">
        <w:rPr>
          <w:rFonts w:cs="B Nazanin" w:hint="cs"/>
          <w:noProof/>
          <w:sz w:val="28"/>
          <w:szCs w:val="28"/>
          <w:rtl/>
          <w:lang w:bidi="fa-IR"/>
        </w:rPr>
        <w:t xml:space="preserve">باشد، و مشاهده انتقال سریع الکترون از سطوح نقطه کوانتوم به خاطر پراکندگی قوی الکترون-الکترون ( </w:t>
      </w:r>
      <w:r w:rsidRPr="0014779A">
        <w:rPr>
          <w:rFonts w:cs="B Nazanin"/>
          <w:noProof/>
          <w:position w:val="-6"/>
          <w:sz w:val="28"/>
          <w:szCs w:val="28"/>
          <w:lang w:bidi="fa-IR"/>
        </w:rPr>
        <w:object w:dxaOrig="1200" w:dyaOrig="300" w14:anchorId="1797CAF2">
          <v:shape id="_x0000_i1090" type="#_x0000_t75" style="width:60pt;height:15pt" o:ole="">
            <v:imagedata r:id="rId147" o:title=""/>
          </v:shape>
          <o:OLEObject Type="Embed" ProgID="Equation.DSMT4" ShapeID="_x0000_i1090" DrawAspect="Content" ObjectID="_1742107785" r:id="rId148"/>
        </w:object>
      </w:r>
      <w:r w:rsidRPr="0014779A">
        <w:rPr>
          <w:rFonts w:cs="B Nazanin" w:hint="cs"/>
          <w:noProof/>
          <w:sz w:val="28"/>
          <w:szCs w:val="28"/>
          <w:rtl/>
          <w:lang w:bidi="fa-IR"/>
        </w:rPr>
        <w:t>)، معادله 1 (</w:t>
      </w:r>
      <w:r w:rsidRPr="0014779A">
        <w:rPr>
          <w:rFonts w:cs="B Nazanin"/>
          <w:noProof/>
          <w:position w:val="-28"/>
          <w:sz w:val="28"/>
          <w:szCs w:val="28"/>
          <w:lang w:bidi="fa-IR"/>
        </w:rPr>
        <w:object w:dxaOrig="1140" w:dyaOrig="660" w14:anchorId="35516BAC">
          <v:shape id="_x0000_i1091" type="#_x0000_t75" style="width:57pt;height:32.25pt" o:ole="">
            <v:imagedata r:id="rId149" o:title=""/>
          </v:shape>
          <o:OLEObject Type="Embed" ProgID="Equation.DSMT4" ShapeID="_x0000_i1091" DrawAspect="Content" ObjectID="_1742107786" r:id="rId150"/>
        </w:object>
      </w:r>
      <w:r w:rsidRPr="0014779A">
        <w:rPr>
          <w:rFonts w:cs="B Nazanin" w:hint="cs"/>
          <w:noProof/>
          <w:sz w:val="28"/>
          <w:szCs w:val="28"/>
          <w:rtl/>
          <w:lang w:bidi="fa-IR"/>
        </w:rPr>
        <w:t>) که می</w:t>
      </w:r>
      <w:r w:rsidRPr="0014779A">
        <w:rPr>
          <w:rFonts w:cs="B Nazanin"/>
          <w:noProof/>
          <w:sz w:val="28"/>
          <w:szCs w:val="28"/>
          <w:rtl/>
          <w:lang w:bidi="fa-IR"/>
        </w:rPr>
        <w:softHyphen/>
      </w:r>
      <w:r w:rsidRPr="0014779A">
        <w:rPr>
          <w:rFonts w:cs="B Nazanin" w:hint="cs"/>
          <w:noProof/>
          <w:sz w:val="28"/>
          <w:szCs w:val="28"/>
          <w:rtl/>
          <w:lang w:bidi="fa-IR"/>
        </w:rPr>
        <w:t xml:space="preserve">تواند با آستانه تراکم الکترون </w:t>
      </w:r>
      <w:r w:rsidRPr="0014779A">
        <w:rPr>
          <w:rFonts w:asciiTheme="majorBidi" w:hAnsiTheme="majorBidi" w:cs="B Nazanin"/>
          <w:noProof/>
          <w:sz w:val="28"/>
          <w:szCs w:val="28"/>
          <w:lang w:bidi="fa-IR"/>
        </w:rPr>
        <w:t>n</w:t>
      </w:r>
      <w:r w:rsidRPr="0014779A">
        <w:rPr>
          <w:rFonts w:asciiTheme="majorBidi" w:hAnsiTheme="majorBidi" w:cs="B Nazanin"/>
          <w:noProof/>
          <w:sz w:val="28"/>
          <w:szCs w:val="28"/>
          <w:vertAlign w:val="subscript"/>
          <w:lang w:bidi="fa-IR"/>
        </w:rPr>
        <w:t>th</w:t>
      </w:r>
      <w:r w:rsidRPr="0014779A">
        <w:rPr>
          <w:rFonts w:cs="B Nazanin"/>
          <w:noProof/>
          <w:sz w:val="28"/>
          <w:szCs w:val="28"/>
          <w:lang w:bidi="fa-IR"/>
        </w:rPr>
        <w:t xml:space="preserve"> </w:t>
      </w:r>
      <w:r w:rsidRPr="0014779A">
        <w:rPr>
          <w:rFonts w:cs="B Nazanin" w:hint="cs"/>
          <w:noProof/>
          <w:sz w:val="28"/>
          <w:szCs w:val="28"/>
          <w:rtl/>
          <w:lang w:bidi="fa-IR"/>
        </w:rPr>
        <w:t xml:space="preserve">جمع شود و </w:t>
      </w:r>
      <w:r w:rsidRPr="0014779A">
        <w:rPr>
          <w:rFonts w:cs="B Nazanin"/>
          <w:noProof/>
          <w:position w:val="-14"/>
          <w:sz w:val="28"/>
          <w:szCs w:val="28"/>
          <w:lang w:bidi="fa-IR"/>
        </w:rPr>
        <w:object w:dxaOrig="1100" w:dyaOrig="360" w14:anchorId="0F9C8373">
          <v:shape id="_x0000_i1092" type="#_x0000_t75" style="width:55.5pt;height:18.75pt" o:ole="">
            <v:imagedata r:id="rId151" o:title=""/>
          </v:shape>
          <o:OLEObject Type="Embed" ProgID="Equation.DSMT4" ShapeID="_x0000_i1092" DrawAspect="Content" ObjectID="_1742107787" r:id="rId152"/>
        </w:object>
      </w:r>
      <w:r w:rsidRPr="0014779A">
        <w:rPr>
          <w:rFonts w:cs="B Nazanin" w:hint="cs"/>
          <w:noProof/>
          <w:sz w:val="28"/>
          <w:szCs w:val="28"/>
          <w:rtl/>
          <w:lang w:bidi="fa-IR"/>
        </w:rPr>
        <w:t xml:space="preserve"> را به ما بدهد. به هر حال داده_های تجربی، انحراف را در جریان پمپ</w:t>
      </w:r>
      <w:r w:rsidRPr="0014779A">
        <w:rPr>
          <w:rFonts w:cs="B Nazanin"/>
          <w:noProof/>
          <w:sz w:val="28"/>
          <w:szCs w:val="28"/>
          <w:rtl/>
          <w:lang w:bidi="fa-IR"/>
        </w:rPr>
        <w:softHyphen/>
      </w:r>
      <w:r w:rsidRPr="0014779A">
        <w:rPr>
          <w:rFonts w:cs="B Nazanin" w:hint="cs"/>
          <w:noProof/>
          <w:sz w:val="28"/>
          <w:szCs w:val="28"/>
          <w:rtl/>
          <w:lang w:bidi="fa-IR"/>
        </w:rPr>
        <w:t>های خیلی زیاد و خیلی کم نمایش می</w:t>
      </w:r>
      <w:r w:rsidRPr="0014779A">
        <w:rPr>
          <w:rFonts w:cs="B Nazanin"/>
          <w:noProof/>
          <w:sz w:val="28"/>
          <w:szCs w:val="28"/>
          <w:rtl/>
          <w:lang w:bidi="fa-IR"/>
        </w:rPr>
        <w:softHyphen/>
      </w:r>
      <w:r w:rsidRPr="0014779A">
        <w:rPr>
          <w:rFonts w:cs="B Nazanin" w:hint="cs"/>
          <w:noProof/>
          <w:sz w:val="28"/>
          <w:szCs w:val="28"/>
          <w:rtl/>
          <w:lang w:bidi="fa-IR"/>
        </w:rPr>
        <w:t>دهد.</w:t>
      </w:r>
    </w:p>
    <w:p w14:paraId="283D0CEA" w14:textId="77777777" w:rsidR="004F0037" w:rsidRDefault="004F0037" w:rsidP="0014779A">
      <w:pPr>
        <w:bidi/>
        <w:spacing w:after="0" w:line="360" w:lineRule="auto"/>
        <w:jc w:val="both"/>
        <w:rPr>
          <w:rFonts w:cs="B Nazanin"/>
          <w:sz w:val="28"/>
          <w:szCs w:val="28"/>
          <w:lang w:bidi="fa-IR"/>
        </w:rPr>
      </w:pPr>
      <w:r w:rsidRPr="0014779A">
        <w:rPr>
          <w:rFonts w:cs="B Nazanin" w:hint="cs"/>
          <w:sz w:val="28"/>
          <w:szCs w:val="28"/>
          <w:rtl/>
          <w:lang w:bidi="fa-IR"/>
        </w:rPr>
        <w:t>درحالیکه نرخ</w:t>
      </w:r>
      <w:r w:rsidRPr="0014779A">
        <w:rPr>
          <w:rFonts w:cs="B Nazanin"/>
          <w:sz w:val="28"/>
          <w:szCs w:val="28"/>
          <w:rtl/>
          <w:lang w:bidi="fa-IR"/>
        </w:rPr>
        <w:softHyphen/>
      </w:r>
      <w:r w:rsidRPr="0014779A">
        <w:rPr>
          <w:rFonts w:cs="B Nazanin" w:hint="cs"/>
          <w:sz w:val="28"/>
          <w:szCs w:val="28"/>
          <w:rtl/>
          <w:lang w:bidi="fa-IR"/>
        </w:rPr>
        <w:t>های پراکندگی بصورت میکروسکوپی محاسبه می</w:t>
      </w:r>
      <w:r w:rsidRPr="0014779A">
        <w:rPr>
          <w:rFonts w:cs="B Nazanin"/>
          <w:sz w:val="28"/>
          <w:szCs w:val="28"/>
          <w:rtl/>
          <w:lang w:bidi="fa-IR"/>
        </w:rPr>
        <w:softHyphen/>
      </w:r>
      <w:r w:rsidRPr="0014779A">
        <w:rPr>
          <w:rFonts w:cs="B Nazanin" w:hint="cs"/>
          <w:sz w:val="28"/>
          <w:szCs w:val="28"/>
          <w:rtl/>
          <w:lang w:bidi="fa-IR"/>
        </w:rPr>
        <w:t>شوند، بعضی از پارامترها با توجه به شرایط تجربی می‌توانند انتخاب شوند که عبارت</w:t>
      </w:r>
      <w:r w:rsidRPr="0014779A">
        <w:rPr>
          <w:rFonts w:cs="B Nazanin"/>
          <w:sz w:val="28"/>
          <w:szCs w:val="28"/>
          <w:rtl/>
          <w:lang w:bidi="fa-IR"/>
        </w:rPr>
        <w:softHyphen/>
      </w:r>
      <w:r w:rsidRPr="0014779A">
        <w:rPr>
          <w:rFonts w:cs="B Nazanin" w:hint="cs"/>
          <w:sz w:val="28"/>
          <w:szCs w:val="28"/>
          <w:rtl/>
          <w:lang w:bidi="fa-IR"/>
        </w:rPr>
        <w:t xml:space="preserve">اند از </w:t>
      </w:r>
      <w:r w:rsidRPr="0014779A">
        <w:rPr>
          <w:rFonts w:cs="B Nazanin"/>
          <w:position w:val="-6"/>
          <w:sz w:val="28"/>
          <w:szCs w:val="28"/>
          <w:lang w:bidi="fa-IR"/>
        </w:rPr>
        <w:object w:dxaOrig="499" w:dyaOrig="300" w14:anchorId="026B7DB7">
          <v:shape id="_x0000_i1093" type="#_x0000_t75" style="width:24.75pt;height:15pt" o:ole="">
            <v:imagedata r:id="rId153" o:title=""/>
          </v:shape>
          <o:OLEObject Type="Embed" ProgID="Equation.DSMT4" ShapeID="_x0000_i1093" DrawAspect="Content" ObjectID="_1742107788" r:id="rId154"/>
        </w:object>
      </w:r>
      <w:r w:rsidRPr="0014779A">
        <w:rPr>
          <w:rFonts w:cs="B Nazanin" w:hint="cs"/>
          <w:sz w:val="28"/>
          <w:szCs w:val="28"/>
          <w:rtl/>
          <w:lang w:bidi="fa-IR"/>
        </w:rPr>
        <w:t xml:space="preserve">، </w:t>
      </w:r>
      <w:r w:rsidRPr="0014779A">
        <w:rPr>
          <w:rFonts w:cs="B Nazanin"/>
          <w:position w:val="-6"/>
          <w:sz w:val="28"/>
          <w:szCs w:val="28"/>
          <w:lang w:bidi="fa-IR"/>
        </w:rPr>
        <w:object w:dxaOrig="480" w:dyaOrig="300" w14:anchorId="70C28C07">
          <v:shape id="_x0000_i1094" type="#_x0000_t75" style="width:24.75pt;height:15pt" o:ole="">
            <v:imagedata r:id="rId155" o:title=""/>
          </v:shape>
          <o:OLEObject Type="Embed" ProgID="Equation.DSMT4" ShapeID="_x0000_i1094" DrawAspect="Content" ObjectID="_1742107789" r:id="rId156"/>
        </w:object>
      </w:r>
      <w:r w:rsidRPr="0014779A">
        <w:rPr>
          <w:rFonts w:cs="B Nazanin" w:hint="cs"/>
          <w:sz w:val="28"/>
          <w:szCs w:val="28"/>
          <w:rtl/>
          <w:lang w:bidi="fa-IR"/>
        </w:rPr>
        <w:t xml:space="preserve">، </w:t>
      </w:r>
      <w:r w:rsidRPr="0014779A">
        <w:rPr>
          <w:rFonts w:cs="B Nazanin"/>
          <w:position w:val="-4"/>
          <w:sz w:val="28"/>
          <w:szCs w:val="28"/>
          <w:lang w:bidi="fa-IR"/>
        </w:rPr>
        <w:object w:dxaOrig="220" w:dyaOrig="240" w14:anchorId="7282CB5F">
          <v:shape id="_x0000_i1095" type="#_x0000_t75" style="width:12pt;height:12pt" o:ole="">
            <v:imagedata r:id="rId157" o:title=""/>
          </v:shape>
          <o:OLEObject Type="Embed" ProgID="Equation.DSMT4" ShapeID="_x0000_i1095" DrawAspect="Content" ObjectID="_1742107790" r:id="rId158"/>
        </w:object>
      </w:r>
      <w:r w:rsidRPr="0014779A">
        <w:rPr>
          <w:rFonts w:cs="B Nazanin" w:hint="cs"/>
          <w:sz w:val="28"/>
          <w:szCs w:val="28"/>
          <w:rtl/>
          <w:lang w:bidi="fa-IR"/>
        </w:rPr>
        <w:t xml:space="preserve">و </w:t>
      </w:r>
      <w:r w:rsidRPr="0014779A">
        <w:rPr>
          <w:rFonts w:cs="B Nazanin"/>
          <w:position w:val="-10"/>
          <w:sz w:val="28"/>
          <w:szCs w:val="28"/>
          <w:lang w:bidi="fa-IR"/>
        </w:rPr>
        <w:object w:dxaOrig="240" w:dyaOrig="300" w14:anchorId="1EC102C2">
          <v:shape id="_x0000_i1096" type="#_x0000_t75" style="width:12pt;height:15pt" o:ole="">
            <v:imagedata r:id="rId159" o:title=""/>
          </v:shape>
          <o:OLEObject Type="Embed" ProgID="Equation.DSMT4" ShapeID="_x0000_i1096" DrawAspect="Content" ObjectID="_1742107791" r:id="rId160"/>
        </w:object>
      </w:r>
      <w:r w:rsidRPr="0014779A">
        <w:rPr>
          <w:rFonts w:cs="B Nazanin" w:hint="cs"/>
          <w:sz w:val="28"/>
          <w:szCs w:val="28"/>
          <w:rtl/>
          <w:lang w:bidi="fa-IR"/>
        </w:rPr>
        <w:t xml:space="preserve">. در حالت عملکرد میرایی شدید، زمان تاخیر </w:t>
      </w:r>
      <w:r w:rsidRPr="0014779A">
        <w:rPr>
          <w:rFonts w:cs="B Nazanin"/>
          <w:position w:val="-14"/>
          <w:sz w:val="28"/>
          <w:szCs w:val="28"/>
          <w:lang w:bidi="fa-IR"/>
        </w:rPr>
        <w:object w:dxaOrig="460" w:dyaOrig="360" w14:anchorId="6D93A111">
          <v:shape id="_x0000_i1097" type="#_x0000_t75" style="width:24pt;height:18.75pt" o:ole="">
            <v:imagedata r:id="rId161" o:title=""/>
          </v:shape>
          <o:OLEObject Type="Embed" ProgID="Equation.DSMT4" ShapeID="_x0000_i1097" DrawAspect="Content" ObjectID="_1742107792" r:id="rId162"/>
        </w:object>
      </w:r>
      <w:r w:rsidRPr="0014779A">
        <w:rPr>
          <w:rFonts w:cs="B Nazanin" w:hint="cs"/>
          <w:sz w:val="28"/>
          <w:szCs w:val="28"/>
          <w:rtl/>
          <w:lang w:bidi="fa-IR"/>
        </w:rPr>
        <w:t xml:space="preserve">اساسا از طریق جریان پمپ و ضریب انیشتین </w:t>
      </w:r>
      <w:r w:rsidRPr="0014779A">
        <w:rPr>
          <w:rFonts w:asciiTheme="majorBidi" w:hAnsiTheme="majorBidi" w:cs="B Nazanin"/>
          <w:sz w:val="28"/>
          <w:szCs w:val="28"/>
          <w:lang w:bidi="fa-IR"/>
        </w:rPr>
        <w:t>W</w:t>
      </w:r>
      <w:r w:rsidRPr="0014779A">
        <w:rPr>
          <w:rFonts w:cs="B Nazanin" w:hint="cs"/>
          <w:sz w:val="28"/>
          <w:szCs w:val="28"/>
          <w:rtl/>
          <w:lang w:bidi="fa-IR"/>
        </w:rPr>
        <w:t xml:space="preserve"> ( که شامل فرایندهای انتشا خودبه</w:t>
      </w:r>
      <w:r w:rsidRPr="0014779A">
        <w:rPr>
          <w:rFonts w:cs="B Nazanin"/>
          <w:sz w:val="28"/>
          <w:szCs w:val="28"/>
          <w:rtl/>
          <w:lang w:bidi="fa-IR"/>
        </w:rPr>
        <w:softHyphen/>
      </w:r>
      <w:r w:rsidRPr="0014779A">
        <w:rPr>
          <w:rFonts w:cs="B Nazanin" w:hint="cs"/>
          <w:sz w:val="28"/>
          <w:szCs w:val="28"/>
          <w:rtl/>
          <w:lang w:bidi="fa-IR"/>
        </w:rPr>
        <w:t>خودی و القایی می</w:t>
      </w:r>
      <w:r w:rsidRPr="0014779A">
        <w:rPr>
          <w:rFonts w:cs="B Nazanin"/>
          <w:sz w:val="28"/>
          <w:szCs w:val="28"/>
          <w:rtl/>
          <w:lang w:bidi="fa-IR"/>
        </w:rPr>
        <w:softHyphen/>
      </w:r>
      <w:r w:rsidRPr="0014779A">
        <w:rPr>
          <w:rFonts w:cs="B Nazanin" w:hint="cs"/>
          <w:sz w:val="28"/>
          <w:szCs w:val="28"/>
          <w:rtl/>
          <w:lang w:bidi="fa-IR"/>
        </w:rPr>
        <w:t>باشد) محاسبه می</w:t>
      </w:r>
      <w:r w:rsidRPr="0014779A">
        <w:rPr>
          <w:rFonts w:cs="B Nazanin"/>
          <w:sz w:val="28"/>
          <w:szCs w:val="28"/>
          <w:rtl/>
          <w:lang w:bidi="fa-IR"/>
        </w:rPr>
        <w:softHyphen/>
      </w:r>
      <w:r w:rsidRPr="0014779A">
        <w:rPr>
          <w:rFonts w:cs="B Nazanin" w:hint="cs"/>
          <w:sz w:val="28"/>
          <w:szCs w:val="28"/>
          <w:rtl/>
          <w:lang w:bidi="fa-IR"/>
        </w:rPr>
        <w:t xml:space="preserve">شود. </w:t>
      </w:r>
      <w:r w:rsidRPr="0014779A">
        <w:rPr>
          <w:rFonts w:cs="B Nazanin"/>
          <w:position w:val="-6"/>
          <w:sz w:val="28"/>
          <w:szCs w:val="28"/>
          <w:lang w:bidi="fa-IR"/>
        </w:rPr>
        <w:object w:dxaOrig="1120" w:dyaOrig="300" w14:anchorId="53970C26">
          <v:shape id="_x0000_i1098" type="#_x0000_t75" style="width:55.5pt;height:15pt" o:ole="">
            <v:imagedata r:id="rId163" o:title=""/>
          </v:shape>
          <o:OLEObject Type="Embed" ProgID="Equation.DSMT4" ShapeID="_x0000_i1098" DrawAspect="Content" ObjectID="_1742107793" r:id="rId164"/>
        </w:object>
      </w:r>
      <w:r w:rsidRPr="0014779A">
        <w:rPr>
          <w:rFonts w:cs="B Nazanin" w:hint="cs"/>
          <w:sz w:val="28"/>
          <w:szCs w:val="28"/>
          <w:rtl/>
          <w:lang w:bidi="fa-IR"/>
        </w:rPr>
        <w:t xml:space="preserve"> (از طریق پارامترهای جدول 1 محاسبه شده است) تناسب خوبی با مقدار تجربی دارد. برای </w:t>
      </w:r>
      <w:r w:rsidRPr="0014779A">
        <w:rPr>
          <w:rFonts w:asciiTheme="majorBidi" w:hAnsiTheme="majorBidi" w:cs="B Nazanin"/>
          <w:sz w:val="28"/>
          <w:szCs w:val="28"/>
          <w:lang w:bidi="fa-IR"/>
        </w:rPr>
        <w:t>W</w:t>
      </w:r>
      <w:r w:rsidRPr="0014779A">
        <w:rPr>
          <w:rFonts w:cs="B Nazanin" w:hint="cs"/>
          <w:sz w:val="28"/>
          <w:szCs w:val="28"/>
          <w:rtl/>
          <w:lang w:bidi="fa-IR"/>
        </w:rPr>
        <w:t xml:space="preserve">های بزرگتر، زمان تاخیر در حالت میرایی شدید، مقدار خیلی کوچکی را دارد و بالعکس. </w:t>
      </w:r>
      <w:r w:rsidRPr="0014779A">
        <w:rPr>
          <w:rFonts w:cs="B Nazanin"/>
          <w:position w:val="-4"/>
          <w:sz w:val="28"/>
          <w:szCs w:val="28"/>
          <w:lang w:bidi="fa-IR"/>
        </w:rPr>
        <w:object w:dxaOrig="220" w:dyaOrig="240" w14:anchorId="64B9FB20">
          <v:shape id="_x0000_i1099" type="#_x0000_t75" style="width:12pt;height:12pt" o:ole="">
            <v:imagedata r:id="rId165" o:title=""/>
          </v:shape>
          <o:OLEObject Type="Embed" ProgID="Equation.DSMT4" ShapeID="_x0000_i1099" DrawAspect="Content" ObjectID="_1742107794" r:id="rId166"/>
        </w:object>
      </w:r>
      <w:r w:rsidRPr="0014779A">
        <w:rPr>
          <w:rFonts w:cs="B Nazanin" w:hint="cs"/>
          <w:sz w:val="28"/>
          <w:szCs w:val="28"/>
          <w:rtl/>
          <w:lang w:bidi="fa-IR"/>
        </w:rPr>
        <w:t xml:space="preserve"> ضریب نوری می</w:t>
      </w:r>
      <w:r w:rsidRPr="0014779A">
        <w:rPr>
          <w:rFonts w:cs="B Nazanin"/>
          <w:sz w:val="28"/>
          <w:szCs w:val="28"/>
          <w:rtl/>
          <w:lang w:bidi="fa-IR"/>
        </w:rPr>
        <w:softHyphen/>
      </w:r>
      <w:r w:rsidRPr="0014779A">
        <w:rPr>
          <w:rFonts w:cs="B Nazanin" w:hint="cs"/>
          <w:sz w:val="28"/>
          <w:szCs w:val="28"/>
          <w:rtl/>
          <w:lang w:bidi="fa-IR"/>
        </w:rPr>
        <w:t>تواند با تغییر تعداد لایه</w:t>
      </w:r>
      <w:r w:rsidRPr="0014779A">
        <w:rPr>
          <w:rFonts w:cs="B Nazanin"/>
          <w:sz w:val="28"/>
          <w:szCs w:val="28"/>
          <w:rtl/>
          <w:lang w:bidi="fa-IR"/>
        </w:rPr>
        <w:softHyphen/>
      </w:r>
      <w:r w:rsidRPr="0014779A">
        <w:rPr>
          <w:rFonts w:cs="B Nazanin" w:hint="cs"/>
          <w:sz w:val="28"/>
          <w:szCs w:val="28"/>
          <w:rtl/>
          <w:lang w:bidi="fa-IR"/>
        </w:rPr>
        <w:t xml:space="preserve">های کوانتومی </w:t>
      </w:r>
      <w:proofErr w:type="spellStart"/>
      <w:r w:rsidRPr="0014779A">
        <w:rPr>
          <w:rFonts w:asciiTheme="majorBidi" w:hAnsiTheme="majorBidi" w:cs="B Nazanin"/>
          <w:sz w:val="28"/>
          <w:szCs w:val="28"/>
          <w:lang w:bidi="fa-IR"/>
        </w:rPr>
        <w:t>a</w:t>
      </w:r>
      <w:r w:rsidRPr="0014779A">
        <w:rPr>
          <w:rFonts w:asciiTheme="majorBidi" w:hAnsiTheme="majorBidi" w:cs="B Nazanin"/>
          <w:sz w:val="28"/>
          <w:szCs w:val="28"/>
          <w:vertAlign w:val="subscript"/>
          <w:lang w:bidi="fa-IR"/>
        </w:rPr>
        <w:t>L</w:t>
      </w:r>
      <w:proofErr w:type="spellEnd"/>
      <w:r w:rsidRPr="0014779A">
        <w:rPr>
          <w:rFonts w:cs="B Nazanin" w:hint="cs"/>
          <w:sz w:val="28"/>
          <w:szCs w:val="28"/>
          <w:rtl/>
          <w:lang w:bidi="fa-IR"/>
        </w:rPr>
        <w:t xml:space="preserve"> تغییر کند. دریافتیم که نتایج شبیه</w:t>
      </w:r>
      <w:r w:rsidRPr="0014779A">
        <w:rPr>
          <w:rFonts w:cs="B Nazanin"/>
          <w:sz w:val="28"/>
          <w:szCs w:val="28"/>
          <w:rtl/>
          <w:lang w:bidi="fa-IR"/>
        </w:rPr>
        <w:softHyphen/>
      </w:r>
      <w:r w:rsidRPr="0014779A">
        <w:rPr>
          <w:rFonts w:cs="B Nazanin" w:hint="cs"/>
          <w:sz w:val="28"/>
          <w:szCs w:val="28"/>
          <w:rtl/>
          <w:lang w:bidi="fa-IR"/>
        </w:rPr>
        <w:t xml:space="preserve">سازی اگر همواره ضرب بین </w:t>
      </w:r>
      <w:r w:rsidRPr="0014779A">
        <w:rPr>
          <w:rFonts w:cs="B Nazanin"/>
          <w:position w:val="-4"/>
          <w:sz w:val="28"/>
          <w:szCs w:val="28"/>
          <w:lang w:bidi="fa-IR"/>
        </w:rPr>
        <w:object w:dxaOrig="220" w:dyaOrig="240" w14:anchorId="4DE3D4FD">
          <v:shape id="_x0000_i1100" type="#_x0000_t75" style="width:12pt;height:12pt" o:ole="">
            <v:imagedata r:id="rId167" o:title=""/>
          </v:shape>
          <o:OLEObject Type="Embed" ProgID="Equation.DSMT4" ShapeID="_x0000_i1100" DrawAspect="Content" ObjectID="_1742107795" r:id="rId168"/>
        </w:object>
      </w:r>
      <w:r w:rsidRPr="0014779A">
        <w:rPr>
          <w:rFonts w:cs="B Nazanin" w:hint="cs"/>
          <w:sz w:val="28"/>
          <w:szCs w:val="28"/>
          <w:rtl/>
          <w:lang w:bidi="fa-IR"/>
        </w:rPr>
        <w:t xml:space="preserve"> و تراکم نقطه </w:t>
      </w:r>
      <w:r w:rsidRPr="0014779A">
        <w:rPr>
          <w:rFonts w:cs="B Nazanin" w:hint="cs"/>
          <w:sz w:val="28"/>
          <w:szCs w:val="28"/>
          <w:rtl/>
          <w:lang w:bidi="fa-IR"/>
        </w:rPr>
        <w:lastRenderedPageBreak/>
        <w:t xml:space="preserve">کوانتومی </w:t>
      </w:r>
      <w:r w:rsidRPr="0014779A">
        <w:rPr>
          <w:rFonts w:cs="B Nazanin"/>
          <w:position w:val="-6"/>
          <w:sz w:val="28"/>
          <w:szCs w:val="28"/>
          <w:lang w:bidi="fa-IR"/>
        </w:rPr>
        <w:object w:dxaOrig="499" w:dyaOrig="300" w14:anchorId="386EC9FF">
          <v:shape id="_x0000_i1101" type="#_x0000_t75" style="width:24.75pt;height:15pt" o:ole="">
            <v:imagedata r:id="rId169" o:title=""/>
          </v:shape>
          <o:OLEObject Type="Embed" ProgID="Equation.DSMT4" ShapeID="_x0000_i1101" DrawAspect="Content" ObjectID="_1742107796" r:id="rId170"/>
        </w:object>
      </w:r>
      <w:r w:rsidRPr="0014779A">
        <w:rPr>
          <w:rFonts w:cs="B Nazanin" w:hint="cs"/>
          <w:sz w:val="28"/>
          <w:szCs w:val="28"/>
          <w:rtl/>
          <w:lang w:bidi="fa-IR"/>
        </w:rPr>
        <w:t xml:space="preserve"> همانند سایر متغیرها به جز </w:t>
      </w:r>
      <w:r w:rsidRPr="0014779A">
        <w:rPr>
          <w:rFonts w:cs="B Nazanin"/>
          <w:position w:val="-10"/>
          <w:sz w:val="28"/>
          <w:szCs w:val="28"/>
          <w:lang w:bidi="fa-IR"/>
        </w:rPr>
        <w:object w:dxaOrig="240" w:dyaOrig="300" w14:anchorId="0D481E8C">
          <v:shape id="_x0000_i1102" type="#_x0000_t75" style="width:12pt;height:15pt" o:ole="">
            <v:imagedata r:id="rId171" o:title=""/>
          </v:shape>
          <o:OLEObject Type="Embed" ProgID="Equation.DSMT4" ShapeID="_x0000_i1102" DrawAspect="Content" ObjectID="_1742107797" r:id="rId172"/>
        </w:object>
      </w:r>
      <w:r w:rsidRPr="0014779A">
        <w:rPr>
          <w:rFonts w:cs="B Nazanin" w:hint="cs"/>
          <w:sz w:val="28"/>
          <w:szCs w:val="28"/>
          <w:rtl/>
          <w:lang w:bidi="fa-IR"/>
        </w:rPr>
        <w:t xml:space="preserve"> ثابت باشد، تغییر نمی</w:t>
      </w:r>
      <w:r w:rsidRPr="0014779A">
        <w:rPr>
          <w:rFonts w:cs="B Nazanin"/>
          <w:sz w:val="28"/>
          <w:szCs w:val="28"/>
          <w:rtl/>
          <w:lang w:bidi="fa-IR"/>
        </w:rPr>
        <w:softHyphen/>
      </w:r>
      <w:r w:rsidRPr="0014779A">
        <w:rPr>
          <w:rFonts w:cs="B Nazanin" w:hint="cs"/>
          <w:sz w:val="28"/>
          <w:szCs w:val="28"/>
          <w:rtl/>
          <w:lang w:bidi="fa-IR"/>
        </w:rPr>
        <w:t xml:space="preserve">کند. استفاده از 15 لایه نقطه کوانتومی به همراه محیط </w:t>
      </w:r>
      <w:r w:rsidRPr="0014779A">
        <w:rPr>
          <w:rFonts w:cs="B Nazanin"/>
          <w:position w:val="-6"/>
          <w:sz w:val="28"/>
          <w:szCs w:val="28"/>
          <w:lang w:bidi="fa-IR"/>
        </w:rPr>
        <w:object w:dxaOrig="1040" w:dyaOrig="300" w14:anchorId="22C88B59">
          <v:shape id="_x0000_i1103" type="#_x0000_t75" style="width:52.5pt;height:15pt" o:ole="">
            <v:imagedata r:id="rId173" o:title=""/>
          </v:shape>
          <o:OLEObject Type="Embed" ProgID="Equation.DSMT4" ShapeID="_x0000_i1103" DrawAspect="Content" ObjectID="_1742107798" r:id="rId174"/>
        </w:object>
      </w:r>
      <w:r w:rsidRPr="0014779A">
        <w:rPr>
          <w:rFonts w:cs="B Nazanin" w:hint="cs"/>
          <w:sz w:val="28"/>
          <w:szCs w:val="28"/>
          <w:rtl/>
          <w:lang w:bidi="fa-IR"/>
        </w:rPr>
        <w:t xml:space="preserve">، </w:t>
      </w:r>
      <w:r w:rsidRPr="0014779A">
        <w:rPr>
          <w:rFonts w:cs="B Nazanin"/>
          <w:position w:val="-10"/>
          <w:sz w:val="28"/>
          <w:szCs w:val="28"/>
          <w:lang w:bidi="fa-IR"/>
        </w:rPr>
        <w:object w:dxaOrig="1340" w:dyaOrig="340" w14:anchorId="02968870">
          <v:shape id="_x0000_i1104" type="#_x0000_t75" style="width:66.75pt;height:16.5pt" o:ole="">
            <v:imagedata r:id="rId175" o:title=""/>
          </v:shape>
          <o:OLEObject Type="Embed" ProgID="Equation.DSMT4" ShapeID="_x0000_i1104" DrawAspect="Content" ObjectID="_1742107799" r:id="rId176"/>
        </w:object>
      </w:r>
      <w:r w:rsidRPr="0014779A">
        <w:rPr>
          <w:rFonts w:cs="B Nazanin" w:hint="cs"/>
          <w:sz w:val="28"/>
          <w:szCs w:val="28"/>
          <w:rtl/>
          <w:lang w:bidi="fa-IR"/>
        </w:rPr>
        <w:t xml:space="preserve"> و </w:t>
      </w:r>
      <w:r w:rsidRPr="0014779A">
        <w:rPr>
          <w:rFonts w:cs="B Nazanin"/>
          <w:position w:val="-6"/>
          <w:sz w:val="28"/>
          <w:szCs w:val="28"/>
          <w:lang w:bidi="fa-IR"/>
        </w:rPr>
        <w:object w:dxaOrig="1760" w:dyaOrig="300" w14:anchorId="63FCDF84">
          <v:shape id="_x0000_i1105" type="#_x0000_t75" style="width:88.5pt;height:15pt" o:ole="">
            <v:imagedata r:id="rId177" o:title=""/>
          </v:shape>
          <o:OLEObject Type="Embed" ProgID="Equation.DSMT4" ShapeID="_x0000_i1105" DrawAspect="Content" ObjectID="_1742107800" r:id="rId178"/>
        </w:object>
      </w:r>
      <w:r w:rsidRPr="0014779A">
        <w:rPr>
          <w:rFonts w:cs="B Nazanin" w:hint="cs"/>
          <w:sz w:val="28"/>
          <w:szCs w:val="28"/>
          <w:rtl/>
          <w:lang w:bidi="fa-IR"/>
        </w:rPr>
        <w:t>، مشاهده می</w:t>
      </w:r>
      <w:r w:rsidRPr="0014779A">
        <w:rPr>
          <w:rFonts w:cs="B Nazanin"/>
          <w:sz w:val="28"/>
          <w:szCs w:val="28"/>
          <w:rtl/>
          <w:lang w:bidi="fa-IR"/>
        </w:rPr>
        <w:softHyphen/>
      </w:r>
      <w:r w:rsidRPr="0014779A">
        <w:rPr>
          <w:rFonts w:cs="B Nazanin" w:hint="cs"/>
          <w:sz w:val="28"/>
          <w:szCs w:val="28"/>
          <w:rtl/>
          <w:lang w:bidi="fa-IR"/>
        </w:rPr>
        <w:t xml:space="preserve">کنیم که </w:t>
      </w:r>
      <w:r w:rsidRPr="0014779A">
        <w:rPr>
          <w:rFonts w:cs="B Nazanin"/>
          <w:position w:val="-6"/>
          <w:sz w:val="28"/>
          <w:szCs w:val="28"/>
          <w:lang w:bidi="fa-IR"/>
        </w:rPr>
        <w:object w:dxaOrig="1020" w:dyaOrig="260" w14:anchorId="7717B8F2">
          <v:shape id="_x0000_i1106" type="#_x0000_t75" style="width:51pt;height:12.75pt" o:ole="">
            <v:imagedata r:id="rId179" o:title=""/>
          </v:shape>
          <o:OLEObject Type="Embed" ProgID="Equation.DSMT4" ShapeID="_x0000_i1106" DrawAspect="Content" ObjectID="_1742107801" r:id="rId180"/>
        </w:object>
      </w:r>
      <w:r w:rsidRPr="0014779A">
        <w:rPr>
          <w:rFonts w:cs="B Nazanin" w:hint="cs"/>
          <w:sz w:val="28"/>
          <w:szCs w:val="28"/>
          <w:rtl/>
          <w:lang w:bidi="fa-IR"/>
        </w:rPr>
        <w:t xml:space="preserve"> می</w:t>
      </w:r>
      <w:r w:rsidRPr="0014779A">
        <w:rPr>
          <w:rFonts w:cs="B Nazanin"/>
          <w:sz w:val="28"/>
          <w:szCs w:val="28"/>
          <w:rtl/>
          <w:lang w:bidi="fa-IR"/>
        </w:rPr>
        <w:softHyphen/>
      </w:r>
      <w:r w:rsidRPr="0014779A">
        <w:rPr>
          <w:rFonts w:cs="B Nazanin" w:hint="cs"/>
          <w:sz w:val="28"/>
          <w:szCs w:val="28"/>
          <w:rtl/>
          <w:lang w:bidi="fa-IR"/>
        </w:rPr>
        <w:t xml:space="preserve">شود که بهترین تناسب را با فرکانس نوسانات خفیف دارد. این مقدار </w:t>
      </w:r>
      <w:r w:rsidRPr="0014779A">
        <w:rPr>
          <w:rFonts w:cs="B Nazanin"/>
          <w:position w:val="-6"/>
          <w:sz w:val="28"/>
          <w:szCs w:val="28"/>
          <w:lang w:bidi="fa-IR"/>
        </w:rPr>
        <w:object w:dxaOrig="499" w:dyaOrig="300" w14:anchorId="641F25A1">
          <v:shape id="_x0000_i1107" type="#_x0000_t75" style="width:24.75pt;height:15pt" o:ole="">
            <v:imagedata r:id="rId181" o:title=""/>
          </v:shape>
          <o:OLEObject Type="Embed" ProgID="Equation.DSMT4" ShapeID="_x0000_i1107" DrawAspect="Content" ObjectID="_1742107802" r:id="rId182"/>
        </w:object>
      </w:r>
      <w:r w:rsidRPr="0014779A">
        <w:rPr>
          <w:rFonts w:cs="B Nazanin" w:hint="cs"/>
          <w:sz w:val="28"/>
          <w:szCs w:val="28"/>
          <w:rtl/>
          <w:lang w:bidi="fa-IR"/>
        </w:rPr>
        <w:t xml:space="preserve"> در مقدار مشابه آن که در عمل انجام شده است کوچکتر می</w:t>
      </w:r>
      <w:r w:rsidRPr="0014779A">
        <w:rPr>
          <w:rFonts w:cs="B Nazanin"/>
          <w:sz w:val="28"/>
          <w:szCs w:val="28"/>
          <w:rtl/>
          <w:lang w:bidi="fa-IR"/>
        </w:rPr>
        <w:softHyphen/>
      </w:r>
      <w:r w:rsidRPr="0014779A">
        <w:rPr>
          <w:rFonts w:cs="B Nazanin" w:hint="cs"/>
          <w:sz w:val="28"/>
          <w:szCs w:val="28"/>
          <w:rtl/>
          <w:lang w:bidi="fa-IR"/>
        </w:rPr>
        <w:t>باشد</w:t>
      </w:r>
      <w:r w:rsidRPr="0014779A">
        <w:rPr>
          <w:rFonts w:cs="B Nazanin"/>
          <w:sz w:val="28"/>
          <w:szCs w:val="28"/>
          <w:lang w:bidi="fa-IR"/>
        </w:rPr>
        <w:t xml:space="preserve"> </w:t>
      </w:r>
      <w:r w:rsidRPr="0014779A">
        <w:rPr>
          <w:rFonts w:cs="B Nazanin" w:hint="cs"/>
          <w:sz w:val="28"/>
          <w:szCs w:val="28"/>
          <w:rtl/>
          <w:lang w:bidi="fa-IR"/>
        </w:rPr>
        <w:t>(</w:t>
      </w:r>
      <w:r w:rsidRPr="0014779A">
        <w:rPr>
          <w:rFonts w:cs="B Nazanin"/>
          <w:position w:val="-14"/>
          <w:sz w:val="28"/>
          <w:szCs w:val="28"/>
          <w:lang w:bidi="fa-IR"/>
        </w:rPr>
        <w:object w:dxaOrig="1780" w:dyaOrig="380" w14:anchorId="19F38C4C">
          <v:shape id="_x0000_i1108" type="#_x0000_t75" style="width:89.25pt;height:19.5pt" o:ole="">
            <v:imagedata r:id="rId183" o:title=""/>
          </v:shape>
          <o:OLEObject Type="Embed" ProgID="Equation.DSMT4" ShapeID="_x0000_i1108" DrawAspect="Content" ObjectID="_1742107803" r:id="rId184"/>
        </w:object>
      </w:r>
      <w:r w:rsidRPr="0014779A">
        <w:rPr>
          <w:rFonts w:cs="B Nazanin" w:hint="cs"/>
          <w:sz w:val="28"/>
          <w:szCs w:val="28"/>
          <w:rtl/>
          <w:lang w:bidi="fa-IR"/>
        </w:rPr>
        <w:t>). توضیح این عدم برابری شاید می</w:t>
      </w:r>
      <w:r w:rsidRPr="0014779A">
        <w:rPr>
          <w:rFonts w:cs="B Nazanin"/>
          <w:sz w:val="28"/>
          <w:szCs w:val="28"/>
          <w:rtl/>
          <w:lang w:bidi="fa-IR"/>
        </w:rPr>
        <w:softHyphen/>
      </w:r>
      <w:r w:rsidRPr="0014779A">
        <w:rPr>
          <w:rFonts w:cs="B Nazanin" w:hint="cs"/>
          <w:sz w:val="28"/>
          <w:szCs w:val="28"/>
          <w:rtl/>
          <w:lang w:bidi="fa-IR"/>
        </w:rPr>
        <w:t>تواند این باشد که همه نقاط کوانتومی در رزونانس در طول فرایند لیزری به دلیل تغییر سایز نقاط کوانتومی شرکت نمی</w:t>
      </w:r>
      <w:r w:rsidRPr="0014779A">
        <w:rPr>
          <w:rFonts w:cs="B Nazanin"/>
          <w:sz w:val="28"/>
          <w:szCs w:val="28"/>
          <w:rtl/>
          <w:lang w:bidi="fa-IR"/>
        </w:rPr>
        <w:softHyphen/>
      </w:r>
      <w:r w:rsidRPr="0014779A">
        <w:rPr>
          <w:rFonts w:cs="B Nazanin" w:hint="cs"/>
          <w:sz w:val="28"/>
          <w:szCs w:val="28"/>
          <w:rtl/>
          <w:lang w:bidi="fa-IR"/>
        </w:rPr>
        <w:t xml:space="preserve">کنند و درواقغ وجود ندارند. </w:t>
      </w:r>
      <w:r w:rsidRPr="0014779A">
        <w:rPr>
          <w:rFonts w:cs="B Nazanin"/>
          <w:position w:val="-6"/>
          <w:sz w:val="28"/>
          <w:szCs w:val="28"/>
          <w:lang w:bidi="fa-IR"/>
        </w:rPr>
        <w:object w:dxaOrig="1800" w:dyaOrig="300" w14:anchorId="2F5A0E49">
          <v:shape id="_x0000_i1109" type="#_x0000_t75" style="width:90pt;height:15pt" o:ole="">
            <v:imagedata r:id="rId185" o:title=""/>
          </v:shape>
          <o:OLEObject Type="Embed" ProgID="Equation.DSMT4" ShapeID="_x0000_i1109" DrawAspect="Content" ObjectID="_1742107804" r:id="rId186"/>
        </w:object>
      </w:r>
      <w:r w:rsidRPr="0014779A">
        <w:rPr>
          <w:rFonts w:cs="B Nazanin" w:hint="cs"/>
          <w:sz w:val="28"/>
          <w:szCs w:val="28"/>
          <w:rtl/>
          <w:lang w:bidi="fa-IR"/>
        </w:rPr>
        <w:t>. ضریب انتشار خودبه</w:t>
      </w:r>
      <w:r w:rsidRPr="0014779A">
        <w:rPr>
          <w:rFonts w:cs="B Nazanin"/>
          <w:sz w:val="28"/>
          <w:szCs w:val="28"/>
          <w:rtl/>
          <w:lang w:bidi="fa-IR"/>
        </w:rPr>
        <w:softHyphen/>
      </w:r>
      <w:r w:rsidRPr="0014779A">
        <w:rPr>
          <w:rFonts w:cs="B Nazanin" w:hint="cs"/>
          <w:sz w:val="28"/>
          <w:szCs w:val="28"/>
          <w:rtl/>
          <w:lang w:bidi="fa-IR"/>
        </w:rPr>
        <w:t xml:space="preserve">خودی </w:t>
      </w:r>
      <w:r w:rsidRPr="0014779A">
        <w:rPr>
          <w:rFonts w:cs="B Nazanin"/>
          <w:position w:val="-10"/>
          <w:sz w:val="28"/>
          <w:szCs w:val="28"/>
          <w:lang w:bidi="fa-IR"/>
        </w:rPr>
        <w:object w:dxaOrig="240" w:dyaOrig="300" w14:anchorId="2CE2D5B8">
          <v:shape id="_x0000_i1110" type="#_x0000_t75" style="width:12pt;height:15pt" o:ole="">
            <v:imagedata r:id="rId187" o:title=""/>
          </v:shape>
          <o:OLEObject Type="Embed" ProgID="Equation.DSMT4" ShapeID="_x0000_i1110" DrawAspect="Content" ObjectID="_1742107805" r:id="rId188"/>
        </w:object>
      </w:r>
      <w:r w:rsidRPr="0014779A">
        <w:rPr>
          <w:rFonts w:cs="B Nazanin" w:hint="cs"/>
          <w:sz w:val="28"/>
          <w:szCs w:val="28"/>
          <w:rtl/>
          <w:lang w:bidi="fa-IR"/>
        </w:rPr>
        <w:t>، میرایی فرایند روشن شدن را کنترل می</w:t>
      </w:r>
      <w:r w:rsidRPr="0014779A">
        <w:rPr>
          <w:rFonts w:cs="B Nazanin"/>
          <w:sz w:val="28"/>
          <w:szCs w:val="28"/>
          <w:rtl/>
          <w:lang w:bidi="fa-IR"/>
        </w:rPr>
        <w:softHyphen/>
      </w:r>
      <w:r w:rsidRPr="0014779A">
        <w:rPr>
          <w:rFonts w:cs="B Nazanin" w:hint="cs"/>
          <w:sz w:val="28"/>
          <w:szCs w:val="28"/>
          <w:rtl/>
          <w:lang w:bidi="fa-IR"/>
        </w:rPr>
        <w:t>کند. از یک</w:t>
      </w:r>
      <w:r w:rsidRPr="0014779A">
        <w:rPr>
          <w:rFonts w:cs="B Nazanin"/>
          <w:sz w:val="28"/>
          <w:szCs w:val="28"/>
          <w:rtl/>
          <w:lang w:bidi="fa-IR"/>
        </w:rPr>
        <w:softHyphen/>
      </w:r>
      <w:r w:rsidRPr="0014779A">
        <w:rPr>
          <w:rFonts w:cs="B Nazanin" w:hint="cs"/>
          <w:sz w:val="28"/>
          <w:szCs w:val="28"/>
          <w:rtl/>
          <w:lang w:bidi="fa-IR"/>
        </w:rPr>
        <w:t xml:space="preserve">سو اگر </w:t>
      </w:r>
      <w:r w:rsidRPr="0014779A">
        <w:rPr>
          <w:rFonts w:cs="B Nazanin"/>
          <w:position w:val="-10"/>
          <w:sz w:val="28"/>
          <w:szCs w:val="28"/>
          <w:lang w:bidi="fa-IR"/>
        </w:rPr>
        <w:object w:dxaOrig="240" w:dyaOrig="300" w14:anchorId="152DCD76">
          <v:shape id="_x0000_i1111" type="#_x0000_t75" style="width:12pt;height:15pt" o:ole="">
            <v:imagedata r:id="rId189" o:title=""/>
          </v:shape>
          <o:OLEObject Type="Embed" ProgID="Equation.DSMT4" ShapeID="_x0000_i1111" DrawAspect="Content" ObjectID="_1742107806" r:id="rId190"/>
        </w:object>
      </w:r>
      <w:r w:rsidRPr="0014779A">
        <w:rPr>
          <w:rFonts w:cs="B Nazanin" w:hint="cs"/>
          <w:sz w:val="28"/>
          <w:szCs w:val="28"/>
          <w:rtl/>
          <w:lang w:bidi="fa-IR"/>
        </w:rPr>
        <w:t xml:space="preserve"> کوچک باشد، پیک قله بزرگ خواهد بود و با افزایش </w:t>
      </w:r>
      <w:r w:rsidRPr="0014779A">
        <w:rPr>
          <w:rFonts w:cs="B Nazanin"/>
          <w:position w:val="-10"/>
          <w:sz w:val="28"/>
          <w:szCs w:val="28"/>
          <w:lang w:bidi="fa-IR"/>
        </w:rPr>
        <w:object w:dxaOrig="240" w:dyaOrig="300" w14:anchorId="192FE4A3">
          <v:shape id="_x0000_i1112" type="#_x0000_t75" style="width:12pt;height:15pt" o:ole="">
            <v:imagedata r:id="rId191" o:title=""/>
          </v:shape>
          <o:OLEObject Type="Embed" ProgID="Equation.DSMT4" ShapeID="_x0000_i1112" DrawAspect="Content" ObjectID="_1742107807" r:id="rId192"/>
        </w:object>
      </w:r>
      <w:r w:rsidRPr="0014779A">
        <w:rPr>
          <w:rFonts w:cs="B Nazanin" w:hint="cs"/>
          <w:sz w:val="28"/>
          <w:szCs w:val="28"/>
          <w:rtl/>
          <w:lang w:bidi="fa-IR"/>
        </w:rPr>
        <w:t xml:space="preserve"> کاهش خواهد یافت. از سوی دیگر اگر </w:t>
      </w:r>
      <w:r w:rsidRPr="0014779A">
        <w:rPr>
          <w:rFonts w:cs="B Nazanin"/>
          <w:position w:val="-10"/>
          <w:sz w:val="28"/>
          <w:szCs w:val="28"/>
          <w:lang w:bidi="fa-IR"/>
        </w:rPr>
        <w:object w:dxaOrig="240" w:dyaOrig="300" w14:anchorId="5D63009A">
          <v:shape id="_x0000_i1113" type="#_x0000_t75" style="width:12pt;height:15pt" o:ole="">
            <v:imagedata r:id="rId193" o:title=""/>
          </v:shape>
          <o:OLEObject Type="Embed" ProgID="Equation.DSMT4" ShapeID="_x0000_i1113" DrawAspect="Content" ObjectID="_1742107808" r:id="rId194"/>
        </w:object>
      </w:r>
      <w:r w:rsidRPr="0014779A">
        <w:rPr>
          <w:rFonts w:cs="B Nazanin" w:hint="cs"/>
          <w:sz w:val="28"/>
          <w:szCs w:val="28"/>
          <w:rtl/>
          <w:lang w:bidi="fa-IR"/>
        </w:rPr>
        <w:t xml:space="preserve"> خیلی بزرگ باشد، فقط یک برآمدگی پله مانند مربوط به لحظه روشن شدن پیدا خواهد شد. علاوه براین تغییر در </w:t>
      </w:r>
      <w:r w:rsidRPr="0014779A">
        <w:rPr>
          <w:rFonts w:cs="B Nazanin"/>
          <w:position w:val="-10"/>
          <w:sz w:val="28"/>
          <w:szCs w:val="28"/>
          <w:lang w:bidi="fa-IR"/>
        </w:rPr>
        <w:object w:dxaOrig="240" w:dyaOrig="300" w14:anchorId="3A1B0769">
          <v:shape id="_x0000_i1114" type="#_x0000_t75" style="width:12pt;height:15pt" o:ole="">
            <v:imagedata r:id="rId195" o:title=""/>
          </v:shape>
          <o:OLEObject Type="Embed" ProgID="Equation.DSMT4" ShapeID="_x0000_i1114" DrawAspect="Content" ObjectID="_1742107809" r:id="rId196"/>
        </w:object>
      </w:r>
      <w:r w:rsidRPr="0014779A">
        <w:rPr>
          <w:rFonts w:cs="B Nazanin" w:hint="cs"/>
          <w:sz w:val="28"/>
          <w:szCs w:val="28"/>
          <w:rtl/>
          <w:lang w:bidi="fa-IR"/>
        </w:rPr>
        <w:t>، سبب تغییر کوچک در تاخیر زمانی می</w:t>
      </w:r>
      <w:r w:rsidRPr="0014779A">
        <w:rPr>
          <w:rFonts w:cs="B Nazanin"/>
          <w:sz w:val="28"/>
          <w:szCs w:val="28"/>
          <w:rtl/>
          <w:lang w:bidi="fa-IR"/>
        </w:rPr>
        <w:softHyphen/>
      </w:r>
      <w:r w:rsidRPr="0014779A">
        <w:rPr>
          <w:rFonts w:cs="B Nazanin" w:hint="cs"/>
          <w:sz w:val="28"/>
          <w:szCs w:val="28"/>
          <w:rtl/>
          <w:lang w:bidi="fa-IR"/>
        </w:rPr>
        <w:t xml:space="preserve">شود. در اینجا </w:t>
      </w:r>
      <w:r w:rsidRPr="0014779A">
        <w:rPr>
          <w:rFonts w:cs="B Nazanin"/>
          <w:position w:val="-10"/>
          <w:sz w:val="28"/>
          <w:szCs w:val="28"/>
          <w:lang w:bidi="fa-IR"/>
        </w:rPr>
        <w:object w:dxaOrig="1080" w:dyaOrig="340" w14:anchorId="39F81D76">
          <v:shape id="_x0000_i1115" type="#_x0000_t75" style="width:55.5pt;height:16.5pt" o:ole="">
            <v:imagedata r:id="rId197" o:title=""/>
          </v:shape>
          <o:OLEObject Type="Embed" ProgID="Equation.DSMT4" ShapeID="_x0000_i1115" DrawAspect="Content" ObjectID="_1742107810" r:id="rId198"/>
        </w:object>
      </w:r>
      <w:r w:rsidRPr="0014779A">
        <w:rPr>
          <w:rFonts w:cs="B Nazanin" w:hint="cs"/>
          <w:sz w:val="28"/>
          <w:szCs w:val="28"/>
          <w:rtl/>
          <w:lang w:bidi="fa-IR"/>
        </w:rPr>
        <w:t xml:space="preserve"> انتخاب می</w:t>
      </w:r>
      <w:r w:rsidRPr="0014779A">
        <w:rPr>
          <w:rFonts w:cs="B Nazanin"/>
          <w:sz w:val="28"/>
          <w:szCs w:val="28"/>
          <w:rtl/>
          <w:lang w:bidi="fa-IR"/>
        </w:rPr>
        <w:softHyphen/>
      </w:r>
      <w:r w:rsidRPr="0014779A">
        <w:rPr>
          <w:rFonts w:cs="B Nazanin" w:hint="cs"/>
          <w:sz w:val="28"/>
          <w:szCs w:val="28"/>
          <w:rtl/>
          <w:lang w:bidi="fa-IR"/>
        </w:rPr>
        <w:t>کنیم.</w:t>
      </w:r>
    </w:p>
    <w:p w14:paraId="49254054" w14:textId="77777777" w:rsidR="00D32263" w:rsidRPr="0014779A" w:rsidRDefault="00D32263" w:rsidP="00D32263">
      <w:pPr>
        <w:bidi/>
        <w:spacing w:after="0" w:line="360" w:lineRule="auto"/>
        <w:jc w:val="both"/>
        <w:rPr>
          <w:rFonts w:cs="B Nazanin"/>
          <w:sz w:val="28"/>
          <w:szCs w:val="28"/>
          <w:rtl/>
          <w:lang w:bidi="fa-IR"/>
        </w:rPr>
      </w:pPr>
    </w:p>
    <w:p w14:paraId="3521AFC2" w14:textId="77777777" w:rsidR="004F0037" w:rsidRPr="0014779A" w:rsidRDefault="00D32263" w:rsidP="0014779A">
      <w:pPr>
        <w:bidi/>
        <w:spacing w:after="0" w:line="360" w:lineRule="auto"/>
        <w:jc w:val="both"/>
        <w:rPr>
          <w:rFonts w:cs="B Nazanin"/>
          <w:b/>
          <w:bCs/>
          <w:sz w:val="28"/>
          <w:szCs w:val="28"/>
          <w:rtl/>
          <w:lang w:bidi="fa-IR"/>
        </w:rPr>
      </w:pPr>
      <w:r>
        <w:rPr>
          <w:rFonts w:cs="B Nazanin" w:hint="cs"/>
          <w:b/>
          <w:bCs/>
          <w:sz w:val="28"/>
          <w:szCs w:val="28"/>
          <w:rtl/>
          <w:lang w:bidi="fa-IR"/>
        </w:rPr>
        <w:t xml:space="preserve">5. </w:t>
      </w:r>
      <w:r w:rsidR="00AD2960" w:rsidRPr="0014779A">
        <w:rPr>
          <w:rFonts w:cs="B Nazanin" w:hint="cs"/>
          <w:b/>
          <w:bCs/>
          <w:sz w:val="28"/>
          <w:szCs w:val="28"/>
          <w:rtl/>
          <w:lang w:bidi="fa-IR"/>
        </w:rPr>
        <w:t>میرایی ضعیف درمقابل میرایی قوی</w:t>
      </w:r>
    </w:p>
    <w:p w14:paraId="686065C3" w14:textId="77777777" w:rsidR="004F0037" w:rsidRPr="0014779A" w:rsidRDefault="004F0037" w:rsidP="0014779A">
      <w:pPr>
        <w:bidi/>
        <w:spacing w:after="0" w:line="360" w:lineRule="auto"/>
        <w:jc w:val="both"/>
        <w:rPr>
          <w:rFonts w:cs="B Nazanin"/>
          <w:sz w:val="28"/>
          <w:szCs w:val="28"/>
          <w:rtl/>
          <w:lang w:bidi="fa-IR"/>
        </w:rPr>
      </w:pPr>
      <w:r w:rsidRPr="0014779A">
        <w:rPr>
          <w:rFonts w:cs="B Nazanin" w:hint="cs"/>
          <w:sz w:val="28"/>
          <w:szCs w:val="28"/>
          <w:rtl/>
          <w:lang w:bidi="fa-IR"/>
        </w:rPr>
        <w:t>برای الکترون</w:t>
      </w:r>
      <w:r w:rsidRPr="0014779A">
        <w:rPr>
          <w:rFonts w:cs="B Nazanin"/>
          <w:sz w:val="28"/>
          <w:szCs w:val="28"/>
          <w:rtl/>
          <w:lang w:bidi="fa-IR"/>
        </w:rPr>
        <w:softHyphen/>
      </w:r>
      <w:r w:rsidRPr="0014779A">
        <w:rPr>
          <w:rFonts w:cs="B Nazanin" w:hint="cs"/>
          <w:sz w:val="28"/>
          <w:szCs w:val="28"/>
          <w:rtl/>
          <w:lang w:bidi="fa-IR"/>
        </w:rPr>
        <w:t>ها در نقاط کوانتومی، رقابتی بین ترکیب مجدد تابشی و برخوردهای پراکندگی غیرتابشی وجود دارد. برای ترکیب مجدد تابشی قوی</w:t>
      </w:r>
      <w:r w:rsidRPr="0014779A">
        <w:rPr>
          <w:rFonts w:cs="B Nazanin"/>
          <w:sz w:val="28"/>
          <w:szCs w:val="28"/>
          <w:rtl/>
          <w:lang w:bidi="fa-IR"/>
        </w:rPr>
        <w:softHyphen/>
      </w:r>
      <w:r w:rsidRPr="0014779A">
        <w:rPr>
          <w:rFonts w:cs="B Nazanin" w:hint="cs"/>
          <w:sz w:val="28"/>
          <w:szCs w:val="28"/>
          <w:rtl/>
          <w:lang w:bidi="fa-IR"/>
        </w:rPr>
        <w:t>تر، فرایندهای پراکندگی الکترون-الکترون اهمیت خود را از دست می</w:t>
      </w:r>
      <w:r w:rsidRPr="0014779A">
        <w:rPr>
          <w:rFonts w:cs="B Nazanin"/>
          <w:sz w:val="28"/>
          <w:szCs w:val="28"/>
          <w:rtl/>
          <w:lang w:bidi="fa-IR"/>
        </w:rPr>
        <w:softHyphen/>
      </w:r>
      <w:r w:rsidRPr="0014779A">
        <w:rPr>
          <w:rFonts w:cs="B Nazanin" w:hint="cs"/>
          <w:sz w:val="28"/>
          <w:szCs w:val="28"/>
          <w:rtl/>
          <w:lang w:bidi="fa-IR"/>
        </w:rPr>
        <w:t>دهند . بنابراین میرایی</w:t>
      </w:r>
      <w:r w:rsidRPr="0014779A">
        <w:rPr>
          <w:rFonts w:cs="B Nazanin"/>
          <w:sz w:val="28"/>
          <w:szCs w:val="28"/>
          <w:rtl/>
          <w:lang w:bidi="fa-IR"/>
        </w:rPr>
        <w:softHyphen/>
      </w:r>
      <w:r w:rsidRPr="0014779A">
        <w:rPr>
          <w:rFonts w:cs="B Nazanin" w:hint="cs"/>
          <w:sz w:val="28"/>
          <w:szCs w:val="28"/>
          <w:rtl/>
          <w:lang w:bidi="fa-IR"/>
        </w:rPr>
        <w:t>های شدید نوسانات ضعیف از بین می</w:t>
      </w:r>
      <w:r w:rsidRPr="0014779A">
        <w:rPr>
          <w:rFonts w:cs="B Nazanin"/>
          <w:sz w:val="28"/>
          <w:szCs w:val="28"/>
          <w:rtl/>
          <w:lang w:bidi="fa-IR"/>
        </w:rPr>
        <w:softHyphen/>
      </w:r>
      <w:r w:rsidRPr="0014779A">
        <w:rPr>
          <w:rFonts w:cs="B Nazanin" w:hint="cs"/>
          <w:sz w:val="28"/>
          <w:szCs w:val="28"/>
          <w:rtl/>
          <w:lang w:bidi="fa-IR"/>
        </w:rPr>
        <w:t>روند.</w:t>
      </w:r>
      <w:r w:rsidRPr="0014779A">
        <w:rPr>
          <w:rFonts w:cs="B Nazanin"/>
          <w:sz w:val="28"/>
          <w:szCs w:val="28"/>
          <w:lang w:bidi="fa-IR"/>
        </w:rPr>
        <w:t xml:space="preserve"> </w:t>
      </w:r>
      <w:r w:rsidRPr="0014779A">
        <w:rPr>
          <w:rFonts w:cs="B Nazanin" w:hint="cs"/>
          <w:sz w:val="28"/>
          <w:szCs w:val="28"/>
          <w:rtl/>
          <w:lang w:bidi="fa-IR"/>
        </w:rPr>
        <w:t>یک پارامتر که نسبت هر دو فرایند را تحت تاثیر قرار می</w:t>
      </w:r>
      <w:r w:rsidRPr="0014779A">
        <w:rPr>
          <w:rFonts w:cs="B Nazanin"/>
          <w:sz w:val="28"/>
          <w:szCs w:val="28"/>
          <w:rtl/>
          <w:lang w:bidi="fa-IR"/>
        </w:rPr>
        <w:softHyphen/>
      </w:r>
      <w:r w:rsidRPr="0014779A">
        <w:rPr>
          <w:rFonts w:cs="B Nazanin" w:hint="cs"/>
          <w:sz w:val="28"/>
          <w:szCs w:val="28"/>
          <w:rtl/>
          <w:lang w:bidi="fa-IR"/>
        </w:rPr>
        <w:t xml:space="preserve">دهد، ضریب محدودیت نوری </w:t>
      </w:r>
      <w:r w:rsidRPr="0014779A">
        <w:rPr>
          <w:rFonts w:cs="B Nazanin"/>
          <w:sz w:val="28"/>
          <w:szCs w:val="28"/>
          <w:lang w:bidi="fa-IR"/>
        </w:rPr>
        <w:t xml:space="preserve"> </w:t>
      </w:r>
      <w:r w:rsidRPr="0014779A">
        <w:rPr>
          <w:rFonts w:cs="B Nazanin"/>
          <w:position w:val="-4"/>
          <w:sz w:val="28"/>
          <w:szCs w:val="28"/>
          <w:lang w:bidi="fa-IR"/>
        </w:rPr>
        <w:object w:dxaOrig="220" w:dyaOrig="240" w14:anchorId="7E8F1B4B">
          <v:shape id="_x0000_i1116" type="#_x0000_t75" style="width:10.5pt;height:12pt" o:ole="">
            <v:imagedata r:id="rId199" o:title=""/>
          </v:shape>
          <o:OLEObject Type="Embed" ProgID="Equation.DSMT4" ShapeID="_x0000_i1116" DrawAspect="Content" ObjectID="_1742107811" r:id="rId200"/>
        </w:object>
      </w:r>
      <w:r w:rsidRPr="0014779A">
        <w:rPr>
          <w:rFonts w:cs="B Nazanin" w:hint="cs"/>
          <w:sz w:val="28"/>
          <w:szCs w:val="28"/>
          <w:rtl/>
          <w:lang w:bidi="fa-IR"/>
        </w:rPr>
        <w:t>است که یک مقیاس مهم برای فرایندهای تابشی می</w:t>
      </w:r>
      <w:r w:rsidRPr="0014779A">
        <w:rPr>
          <w:rFonts w:cs="B Nazanin"/>
          <w:sz w:val="28"/>
          <w:szCs w:val="28"/>
          <w:rtl/>
          <w:lang w:bidi="fa-IR"/>
        </w:rPr>
        <w:softHyphen/>
      </w:r>
      <w:r w:rsidRPr="0014779A">
        <w:rPr>
          <w:rFonts w:cs="B Nazanin" w:hint="cs"/>
          <w:sz w:val="28"/>
          <w:szCs w:val="28"/>
          <w:rtl/>
          <w:lang w:bidi="fa-IR"/>
        </w:rPr>
        <w:t xml:space="preserve">باشد. افزایش </w:t>
      </w:r>
      <w:r w:rsidRPr="0014779A">
        <w:rPr>
          <w:rFonts w:cs="B Nazanin"/>
          <w:position w:val="-4"/>
          <w:sz w:val="28"/>
          <w:szCs w:val="28"/>
          <w:lang w:bidi="fa-IR"/>
        </w:rPr>
        <w:object w:dxaOrig="220" w:dyaOrig="240" w14:anchorId="53170DDF">
          <v:shape id="_x0000_i1117" type="#_x0000_t75" style="width:10.5pt;height:12pt" o:ole="">
            <v:imagedata r:id="rId201" o:title=""/>
          </v:shape>
          <o:OLEObject Type="Embed" ProgID="Equation.DSMT4" ShapeID="_x0000_i1117" DrawAspect="Content" ObjectID="_1742107812" r:id="rId202"/>
        </w:object>
      </w:r>
      <w:r w:rsidRPr="0014779A">
        <w:rPr>
          <w:rFonts w:cs="B Nazanin" w:hint="cs"/>
          <w:sz w:val="28"/>
          <w:szCs w:val="28"/>
          <w:rtl/>
          <w:lang w:bidi="fa-IR"/>
        </w:rPr>
        <w:t xml:space="preserve"> دینامیک را کاملا تغییر می‌دهد و همانطور که در پایین نمایش داده شده است، میرایی ضعیف نوسانات خفیف را به دنبال دارد.</w:t>
      </w:r>
    </w:p>
    <w:p w14:paraId="552CE432" w14:textId="77777777" w:rsidR="004F0037" w:rsidRDefault="004F0037" w:rsidP="0014779A">
      <w:pPr>
        <w:bidi/>
        <w:spacing w:after="0" w:line="360" w:lineRule="auto"/>
        <w:jc w:val="both"/>
        <w:rPr>
          <w:rFonts w:cs="B Nazanin"/>
          <w:sz w:val="28"/>
          <w:szCs w:val="28"/>
          <w:rtl/>
          <w:lang w:bidi="fa-IR"/>
        </w:rPr>
      </w:pPr>
      <w:r w:rsidRPr="0014779A">
        <w:rPr>
          <w:rFonts w:cs="B Nazanin" w:hint="cs"/>
          <w:sz w:val="28"/>
          <w:szCs w:val="28"/>
          <w:rtl/>
          <w:lang w:bidi="fa-IR"/>
        </w:rPr>
        <w:t xml:space="preserve">در این بخش با تغییر </w:t>
      </w:r>
      <w:r w:rsidRPr="0014779A">
        <w:rPr>
          <w:rFonts w:cs="B Nazanin"/>
          <w:position w:val="-4"/>
          <w:sz w:val="28"/>
          <w:szCs w:val="28"/>
          <w:lang w:bidi="fa-IR"/>
        </w:rPr>
        <w:object w:dxaOrig="220" w:dyaOrig="240" w14:anchorId="367C0725">
          <v:shape id="_x0000_i1118" type="#_x0000_t75" style="width:10.5pt;height:12pt" o:ole="">
            <v:imagedata r:id="rId203" o:title=""/>
          </v:shape>
          <o:OLEObject Type="Embed" ProgID="Equation.DSMT4" ShapeID="_x0000_i1118" DrawAspect="Content" ObjectID="_1742107813" r:id="rId204"/>
        </w:object>
      </w:r>
      <w:r w:rsidRPr="0014779A">
        <w:rPr>
          <w:rFonts w:cs="B Nazanin" w:hint="cs"/>
          <w:sz w:val="28"/>
          <w:szCs w:val="28"/>
          <w:rtl/>
          <w:lang w:bidi="fa-IR"/>
        </w:rPr>
        <w:t xml:space="preserve"> نشان می</w:t>
      </w:r>
      <w:r w:rsidRPr="0014779A">
        <w:rPr>
          <w:rFonts w:cs="B Nazanin"/>
          <w:sz w:val="28"/>
          <w:szCs w:val="28"/>
          <w:rtl/>
          <w:lang w:bidi="fa-IR"/>
        </w:rPr>
        <w:softHyphen/>
      </w:r>
      <w:r w:rsidRPr="0014779A">
        <w:rPr>
          <w:rFonts w:cs="B Nazanin" w:hint="cs"/>
          <w:sz w:val="28"/>
          <w:szCs w:val="28"/>
          <w:rtl/>
          <w:lang w:bidi="fa-IR"/>
        </w:rPr>
        <w:t>دهیم، برای مثال با تغییر تعداد لایه</w:t>
      </w:r>
      <w:r w:rsidRPr="0014779A">
        <w:rPr>
          <w:rFonts w:cs="B Nazanin"/>
          <w:sz w:val="28"/>
          <w:szCs w:val="28"/>
          <w:rtl/>
          <w:lang w:bidi="fa-IR"/>
        </w:rPr>
        <w:softHyphen/>
      </w:r>
      <w:r w:rsidRPr="0014779A">
        <w:rPr>
          <w:rFonts w:cs="B Nazanin" w:hint="cs"/>
          <w:sz w:val="28"/>
          <w:szCs w:val="28"/>
          <w:rtl/>
          <w:lang w:bidi="fa-IR"/>
        </w:rPr>
        <w:t xml:space="preserve">های نقطه کوانتوم </w:t>
      </w:r>
      <w:proofErr w:type="spellStart"/>
      <w:r w:rsidRPr="0014779A">
        <w:rPr>
          <w:rFonts w:asciiTheme="majorBidi" w:hAnsiTheme="majorBidi" w:cs="B Nazanin"/>
          <w:sz w:val="28"/>
          <w:szCs w:val="28"/>
          <w:lang w:bidi="fa-IR"/>
        </w:rPr>
        <w:t>a</w:t>
      </w:r>
      <w:r w:rsidRPr="0014779A">
        <w:rPr>
          <w:rFonts w:asciiTheme="majorBidi" w:hAnsiTheme="majorBidi" w:cs="B Nazanin"/>
          <w:sz w:val="28"/>
          <w:szCs w:val="28"/>
          <w:vertAlign w:val="subscript"/>
          <w:lang w:bidi="fa-IR"/>
        </w:rPr>
        <w:t>L</w:t>
      </w:r>
      <w:proofErr w:type="spellEnd"/>
      <w:r w:rsidRPr="0014779A">
        <w:rPr>
          <w:rFonts w:cs="B Nazanin" w:hint="cs"/>
          <w:sz w:val="28"/>
          <w:szCs w:val="28"/>
          <w:rtl/>
          <w:lang w:bidi="fa-IR"/>
        </w:rPr>
        <w:t>، می</w:t>
      </w:r>
      <w:r w:rsidRPr="0014779A">
        <w:rPr>
          <w:rFonts w:cs="B Nazanin"/>
          <w:sz w:val="28"/>
          <w:szCs w:val="28"/>
          <w:rtl/>
          <w:lang w:bidi="fa-IR"/>
        </w:rPr>
        <w:softHyphen/>
      </w:r>
      <w:r w:rsidRPr="0014779A">
        <w:rPr>
          <w:rFonts w:cs="B Nazanin" w:hint="cs"/>
          <w:sz w:val="28"/>
          <w:szCs w:val="28"/>
          <w:rtl/>
          <w:lang w:bidi="fa-IR"/>
        </w:rPr>
        <w:t>توان انتقال بین دو نوع مختلف از عملکرد لیزر را انجام داد. در یکسو، میرایی شدید دینامیک روشن کردن همانطور که در نمونه تجربی ارائه داده شده قابل مشاهده است و در سوی دیگر میرایی آرام نوسانات خفیف به همراه تراکم الکترون</w:t>
      </w:r>
      <w:r w:rsidRPr="0014779A">
        <w:rPr>
          <w:rFonts w:cs="B Nazanin"/>
          <w:sz w:val="28"/>
          <w:szCs w:val="28"/>
          <w:rtl/>
          <w:lang w:bidi="fa-IR"/>
        </w:rPr>
        <w:softHyphen/>
      </w:r>
      <w:r w:rsidRPr="0014779A">
        <w:rPr>
          <w:rFonts w:cs="B Nazanin" w:hint="cs"/>
          <w:sz w:val="28"/>
          <w:szCs w:val="28"/>
          <w:rtl/>
          <w:lang w:bidi="fa-IR"/>
        </w:rPr>
        <w:t>های مدوله شده نزدیک به اشباع وارونگی، همانطور که در لیزرهای تزریقی نیمه هادی</w:t>
      </w:r>
      <w:r w:rsidRPr="0014779A">
        <w:rPr>
          <w:rFonts w:cs="B Nazanin"/>
          <w:sz w:val="28"/>
          <w:szCs w:val="28"/>
          <w:rtl/>
          <w:lang w:bidi="fa-IR"/>
        </w:rPr>
        <w:softHyphen/>
      </w:r>
      <w:r w:rsidRPr="0014779A">
        <w:rPr>
          <w:rFonts w:cs="B Nazanin" w:hint="cs"/>
          <w:sz w:val="28"/>
          <w:szCs w:val="28"/>
          <w:rtl/>
          <w:lang w:bidi="fa-IR"/>
        </w:rPr>
        <w:t>های معمولی یافت می</w:t>
      </w:r>
      <w:r w:rsidRPr="0014779A">
        <w:rPr>
          <w:rFonts w:cs="B Nazanin"/>
          <w:sz w:val="28"/>
          <w:szCs w:val="28"/>
          <w:rtl/>
          <w:lang w:bidi="fa-IR"/>
        </w:rPr>
        <w:softHyphen/>
      </w:r>
      <w:r w:rsidRPr="0014779A">
        <w:rPr>
          <w:rFonts w:cs="B Nazanin" w:hint="cs"/>
          <w:sz w:val="28"/>
          <w:szCs w:val="28"/>
          <w:rtl/>
          <w:lang w:bidi="fa-IR"/>
        </w:rPr>
        <w:t>شود. در حالت اول، تنظیم یکی از پارامترها برای بحث</w:t>
      </w:r>
      <w:r w:rsidRPr="0014779A">
        <w:rPr>
          <w:rFonts w:cs="B Nazanin"/>
          <w:sz w:val="28"/>
          <w:szCs w:val="28"/>
          <w:rtl/>
          <w:lang w:bidi="fa-IR"/>
        </w:rPr>
        <w:softHyphen/>
      </w:r>
      <w:r w:rsidRPr="0014779A">
        <w:rPr>
          <w:rFonts w:cs="B Nazanin" w:hint="cs"/>
          <w:sz w:val="28"/>
          <w:szCs w:val="28"/>
          <w:rtl/>
          <w:lang w:bidi="fa-IR"/>
        </w:rPr>
        <w:t>های بالا مشخص است، درصورتی که پارامتر دیگر که محدودیت نوری می</w:t>
      </w:r>
      <w:r w:rsidRPr="0014779A">
        <w:rPr>
          <w:rFonts w:cs="B Nazanin"/>
          <w:sz w:val="28"/>
          <w:szCs w:val="28"/>
          <w:rtl/>
          <w:lang w:bidi="fa-IR"/>
        </w:rPr>
        <w:softHyphen/>
      </w:r>
      <w:r w:rsidRPr="0014779A">
        <w:rPr>
          <w:rFonts w:cs="B Nazanin" w:hint="cs"/>
          <w:sz w:val="28"/>
          <w:szCs w:val="28"/>
          <w:rtl/>
          <w:lang w:bidi="fa-IR"/>
        </w:rPr>
        <w:t xml:space="preserve">باشد به آرامی </w:t>
      </w:r>
      <w:r w:rsidRPr="0014779A">
        <w:rPr>
          <w:rFonts w:cs="B Nazanin" w:hint="cs"/>
          <w:sz w:val="28"/>
          <w:szCs w:val="28"/>
          <w:rtl/>
          <w:lang w:bidi="fa-IR"/>
        </w:rPr>
        <w:lastRenderedPageBreak/>
        <w:t xml:space="preserve">افزایش می‌یابد </w:t>
      </w:r>
      <w:r w:rsidRPr="0014779A">
        <w:rPr>
          <w:rFonts w:cs="B Nazanin"/>
          <w:position w:val="-6"/>
          <w:sz w:val="28"/>
          <w:szCs w:val="28"/>
          <w:lang w:bidi="fa-IR"/>
        </w:rPr>
        <w:object w:dxaOrig="1040" w:dyaOrig="260" w14:anchorId="4F2AD5D5">
          <v:shape id="_x0000_i1119" type="#_x0000_t75" style="width:52.5pt;height:12.75pt" o:ole="">
            <v:imagedata r:id="rId205" o:title=""/>
          </v:shape>
          <o:OLEObject Type="Embed" ProgID="Equation.DSMT4" ShapeID="_x0000_i1119" DrawAspect="Content" ObjectID="_1742107814" r:id="rId206"/>
        </w:object>
      </w:r>
      <w:r w:rsidRPr="0014779A">
        <w:rPr>
          <w:rFonts w:cs="B Nazanin" w:hint="cs"/>
          <w:sz w:val="28"/>
          <w:szCs w:val="28"/>
          <w:rtl/>
          <w:lang w:bidi="fa-IR"/>
        </w:rPr>
        <w:t>. یک فاز تصویر از دینامیک باهم روشن شدن برای حالت دائم (نقاط ثابت) برای جریان</w:t>
      </w:r>
      <w:r w:rsidRPr="0014779A">
        <w:rPr>
          <w:rFonts w:cs="B Nazanin"/>
          <w:sz w:val="28"/>
          <w:szCs w:val="28"/>
          <w:rtl/>
          <w:lang w:bidi="fa-IR"/>
        </w:rPr>
        <w:softHyphen/>
      </w:r>
      <w:r w:rsidRPr="0014779A">
        <w:rPr>
          <w:rFonts w:cs="B Nazanin" w:hint="cs"/>
          <w:sz w:val="28"/>
          <w:szCs w:val="28"/>
          <w:rtl/>
          <w:lang w:bidi="fa-IR"/>
        </w:rPr>
        <w:t xml:space="preserve">های پمپ متفاوت در فضای دو بعدی  که ( </w:t>
      </w:r>
      <w:proofErr w:type="spellStart"/>
      <w:r w:rsidRPr="0014779A">
        <w:rPr>
          <w:rFonts w:asciiTheme="majorBidi" w:hAnsiTheme="majorBidi" w:cs="B Nazanin"/>
          <w:sz w:val="28"/>
          <w:szCs w:val="28"/>
          <w:lang w:bidi="fa-IR"/>
        </w:rPr>
        <w:t>n</w:t>
      </w:r>
      <w:r w:rsidRPr="0014779A">
        <w:rPr>
          <w:rFonts w:asciiTheme="majorBidi" w:hAnsiTheme="majorBidi" w:cs="B Nazanin"/>
          <w:sz w:val="28"/>
          <w:szCs w:val="28"/>
          <w:vertAlign w:val="subscript"/>
          <w:lang w:bidi="fa-IR"/>
        </w:rPr>
        <w:t>ph</w:t>
      </w:r>
      <w:proofErr w:type="spellEnd"/>
      <w:r w:rsidRPr="0014779A">
        <w:rPr>
          <w:rFonts w:cs="B Nazanin" w:hint="cs"/>
          <w:sz w:val="28"/>
          <w:szCs w:val="28"/>
          <w:rtl/>
          <w:lang w:bidi="fa-IR"/>
        </w:rPr>
        <w:t xml:space="preserve"> و </w:t>
      </w:r>
      <w:r w:rsidRPr="0014779A">
        <w:rPr>
          <w:rFonts w:asciiTheme="majorBidi" w:hAnsiTheme="majorBidi" w:cs="B Nazanin"/>
          <w:sz w:val="28"/>
          <w:szCs w:val="28"/>
          <w:lang w:bidi="fa-IR"/>
        </w:rPr>
        <w:t>n</w:t>
      </w:r>
      <w:r w:rsidRPr="0014779A">
        <w:rPr>
          <w:rFonts w:asciiTheme="majorBidi" w:hAnsiTheme="majorBidi" w:cs="B Nazanin"/>
          <w:sz w:val="28"/>
          <w:szCs w:val="28"/>
          <w:vertAlign w:val="subscript"/>
          <w:lang w:bidi="fa-IR"/>
        </w:rPr>
        <w:t>e</w:t>
      </w:r>
      <w:r w:rsidRPr="0014779A">
        <w:rPr>
          <w:rFonts w:cs="B Nazanin" w:hint="cs"/>
          <w:sz w:val="28"/>
          <w:szCs w:val="28"/>
          <w:rtl/>
          <w:lang w:bidi="fa-IR"/>
        </w:rPr>
        <w:t>) در شکل 7 کشیده شده است، برای هردو پارامتر تنظیم شده است. شکل اصلی حالت دائمی انتشار لیزر را برای جریان</w:t>
      </w:r>
      <w:r w:rsidRPr="0014779A">
        <w:rPr>
          <w:rFonts w:cs="B Nazanin"/>
          <w:sz w:val="28"/>
          <w:szCs w:val="28"/>
          <w:rtl/>
          <w:lang w:bidi="fa-IR"/>
        </w:rPr>
        <w:softHyphen/>
      </w:r>
      <w:r w:rsidRPr="0014779A">
        <w:rPr>
          <w:rFonts w:cs="B Nazanin" w:hint="cs"/>
          <w:sz w:val="28"/>
          <w:szCs w:val="28"/>
          <w:rtl/>
          <w:lang w:bidi="fa-IR"/>
        </w:rPr>
        <w:t xml:space="preserve">های پمپ </w:t>
      </w:r>
      <w:r w:rsidRPr="0014779A">
        <w:rPr>
          <w:rFonts w:cs="B Nazanin"/>
          <w:position w:val="-10"/>
          <w:sz w:val="28"/>
          <w:szCs w:val="28"/>
          <w:lang w:bidi="fa-IR"/>
        </w:rPr>
        <w:object w:dxaOrig="820" w:dyaOrig="320" w14:anchorId="395A197B">
          <v:shape id="_x0000_i1120" type="#_x0000_t75" style="width:40.5pt;height:16.5pt" o:ole="">
            <v:imagedata r:id="rId207" o:title=""/>
          </v:shape>
          <o:OLEObject Type="Embed" ProgID="Equation.DSMT4" ShapeID="_x0000_i1120" DrawAspect="Content" ObjectID="_1742107815" r:id="rId208"/>
        </w:object>
      </w:r>
      <w:r w:rsidRPr="0014779A">
        <w:rPr>
          <w:rFonts w:cs="B Nazanin" w:hint="cs"/>
          <w:sz w:val="28"/>
          <w:szCs w:val="28"/>
          <w:rtl/>
          <w:lang w:bidi="fa-IR"/>
        </w:rPr>
        <w:t xml:space="preserve"> از طریق سمبل مشخص می</w:t>
      </w:r>
      <w:r w:rsidRPr="0014779A">
        <w:rPr>
          <w:rFonts w:cs="B Nazanin"/>
          <w:sz w:val="28"/>
          <w:szCs w:val="28"/>
          <w:rtl/>
          <w:lang w:bidi="fa-IR"/>
        </w:rPr>
        <w:softHyphen/>
      </w:r>
      <w:r w:rsidRPr="0014779A">
        <w:rPr>
          <w:rFonts w:cs="B Nazanin" w:hint="cs"/>
          <w:sz w:val="28"/>
          <w:szCs w:val="28"/>
          <w:rtl/>
          <w:lang w:bidi="fa-IR"/>
        </w:rPr>
        <w:t>کند. نقطه</w:t>
      </w:r>
      <w:r w:rsidRPr="0014779A">
        <w:rPr>
          <w:rFonts w:cs="B Nazanin"/>
          <w:sz w:val="28"/>
          <w:szCs w:val="28"/>
          <w:rtl/>
          <w:lang w:bidi="fa-IR"/>
        </w:rPr>
        <w:softHyphen/>
      </w:r>
      <w:r w:rsidRPr="0014779A">
        <w:rPr>
          <w:rFonts w:cs="B Nazanin" w:hint="cs"/>
          <w:sz w:val="28"/>
          <w:szCs w:val="28"/>
          <w:rtl/>
          <w:lang w:bidi="fa-IR"/>
        </w:rPr>
        <w:t xml:space="preserve">های مشکی مربوط به </w:t>
      </w:r>
      <w:r w:rsidRPr="0014779A">
        <w:rPr>
          <w:rFonts w:cs="B Nazanin"/>
          <w:position w:val="-6"/>
          <w:sz w:val="28"/>
          <w:szCs w:val="28"/>
          <w:lang w:bidi="fa-IR"/>
        </w:rPr>
        <w:object w:dxaOrig="1020" w:dyaOrig="260" w14:anchorId="50905A00">
          <v:shape id="_x0000_i1121" type="#_x0000_t75" style="width:51pt;height:12.75pt" o:ole="">
            <v:imagedata r:id="rId209" o:title=""/>
          </v:shape>
          <o:OLEObject Type="Embed" ProgID="Equation.DSMT4" ShapeID="_x0000_i1121" DrawAspect="Content" ObjectID="_1742107816" r:id="rId210"/>
        </w:object>
      </w:r>
      <w:r w:rsidRPr="0014779A">
        <w:rPr>
          <w:rFonts w:cs="B Nazanin" w:hint="cs"/>
          <w:sz w:val="28"/>
          <w:szCs w:val="28"/>
          <w:rtl/>
          <w:lang w:bidi="fa-IR"/>
        </w:rPr>
        <w:t xml:space="preserve"> ( میرایی شدید) است درحالیکه ستاره</w:t>
      </w:r>
      <w:r w:rsidRPr="0014779A">
        <w:rPr>
          <w:rFonts w:cs="B Nazanin"/>
          <w:sz w:val="28"/>
          <w:szCs w:val="28"/>
          <w:rtl/>
          <w:lang w:bidi="fa-IR"/>
        </w:rPr>
        <w:softHyphen/>
      </w:r>
      <w:r w:rsidRPr="0014779A">
        <w:rPr>
          <w:rFonts w:cs="B Nazanin" w:hint="cs"/>
          <w:sz w:val="28"/>
          <w:szCs w:val="28"/>
          <w:rtl/>
          <w:lang w:bidi="fa-IR"/>
        </w:rPr>
        <w:t xml:space="preserve">های آبی مربوط به </w:t>
      </w:r>
      <w:r w:rsidRPr="0014779A">
        <w:rPr>
          <w:rFonts w:cs="B Nazanin"/>
          <w:position w:val="-6"/>
          <w:sz w:val="28"/>
          <w:szCs w:val="28"/>
          <w:lang w:bidi="fa-IR"/>
        </w:rPr>
        <w:object w:dxaOrig="1040" w:dyaOrig="260" w14:anchorId="4CD9956E">
          <v:shape id="_x0000_i1122" type="#_x0000_t75" style="width:52.5pt;height:12.75pt" o:ole="">
            <v:imagedata r:id="rId211" o:title=""/>
          </v:shape>
          <o:OLEObject Type="Embed" ProgID="Equation.DSMT4" ShapeID="_x0000_i1122" DrawAspect="Content" ObjectID="_1742107817" r:id="rId212"/>
        </w:object>
      </w:r>
      <w:r w:rsidRPr="0014779A">
        <w:rPr>
          <w:rFonts w:cs="B Nazanin" w:hint="cs"/>
          <w:sz w:val="28"/>
          <w:szCs w:val="28"/>
          <w:rtl/>
          <w:lang w:bidi="fa-IR"/>
        </w:rPr>
        <w:t xml:space="preserve"> (میرایی ضعیف) می</w:t>
      </w:r>
      <w:r w:rsidRPr="0014779A">
        <w:rPr>
          <w:rFonts w:cs="B Nazanin"/>
          <w:sz w:val="28"/>
          <w:szCs w:val="28"/>
          <w:rtl/>
          <w:lang w:bidi="fa-IR"/>
        </w:rPr>
        <w:softHyphen/>
      </w:r>
      <w:r w:rsidRPr="0014779A">
        <w:rPr>
          <w:rFonts w:cs="B Nazanin" w:hint="cs"/>
          <w:sz w:val="28"/>
          <w:szCs w:val="28"/>
          <w:rtl/>
          <w:lang w:bidi="fa-IR"/>
        </w:rPr>
        <w:t xml:space="preserve">باشد. یک تفاوت بین دو منحنی، تراکم </w:t>
      </w:r>
      <w:r w:rsidRPr="0014779A">
        <w:rPr>
          <w:rFonts w:cs="B Nazanin"/>
          <w:position w:val="-10"/>
          <w:sz w:val="28"/>
          <w:szCs w:val="28"/>
          <w:lang w:bidi="fa-IR"/>
        </w:rPr>
        <w:object w:dxaOrig="999" w:dyaOrig="320" w14:anchorId="52467839">
          <v:shape id="_x0000_i1123" type="#_x0000_t75" style="width:49.5pt;height:16.5pt" o:ole="">
            <v:imagedata r:id="rId213" o:title=""/>
          </v:shape>
          <o:OLEObject Type="Embed" ProgID="Equation.DSMT4" ShapeID="_x0000_i1123" DrawAspect="Content" ObjectID="_1742107818" r:id="rId214"/>
        </w:object>
      </w:r>
      <w:r w:rsidRPr="0014779A">
        <w:rPr>
          <w:rFonts w:cs="B Nazanin" w:hint="cs"/>
          <w:sz w:val="28"/>
          <w:szCs w:val="28"/>
          <w:rtl/>
          <w:lang w:bidi="fa-IR"/>
        </w:rPr>
        <w:t xml:space="preserve"> بیشتر الکترون در حالت دائم برای حالت میرایی شدید می</w:t>
      </w:r>
      <w:r w:rsidRPr="0014779A">
        <w:rPr>
          <w:rFonts w:cs="B Nazanin"/>
          <w:sz w:val="28"/>
          <w:szCs w:val="28"/>
          <w:rtl/>
          <w:lang w:bidi="fa-IR"/>
        </w:rPr>
        <w:softHyphen/>
      </w:r>
      <w:r w:rsidRPr="0014779A">
        <w:rPr>
          <w:rFonts w:cs="B Nazanin" w:hint="cs"/>
          <w:sz w:val="28"/>
          <w:szCs w:val="28"/>
          <w:rtl/>
          <w:lang w:bidi="fa-IR"/>
        </w:rPr>
        <w:t>باشد. در اینجا تقریبا تمامی نقاط کوانتومی با یک الکترون</w:t>
      </w:r>
      <w:r w:rsidRPr="0014779A">
        <w:rPr>
          <w:rFonts w:cs="B Nazanin"/>
          <w:sz w:val="28"/>
          <w:szCs w:val="28"/>
          <w:rtl/>
          <w:lang w:bidi="fa-IR"/>
        </w:rPr>
        <w:softHyphen/>
      </w:r>
      <w:r w:rsidRPr="0014779A">
        <w:rPr>
          <w:rFonts w:cs="B Nazanin" w:hint="cs"/>
          <w:sz w:val="28"/>
          <w:szCs w:val="28"/>
          <w:rtl/>
          <w:lang w:bidi="fa-IR"/>
        </w:rPr>
        <w:t xml:space="preserve">های پیشرو به یک تراکم الکترونی پایدار شده است </w:t>
      </w:r>
      <w:r w:rsidRPr="0014779A">
        <w:rPr>
          <w:rFonts w:cs="B Nazanin"/>
          <w:position w:val="-10"/>
          <w:sz w:val="28"/>
          <w:szCs w:val="28"/>
          <w:lang w:bidi="fa-IR"/>
        </w:rPr>
        <w:object w:dxaOrig="1600" w:dyaOrig="340" w14:anchorId="747F05AF">
          <v:shape id="_x0000_i1124" type="#_x0000_t75" style="width:79.5pt;height:16.5pt" o:ole="">
            <v:imagedata r:id="rId215" o:title=""/>
          </v:shape>
          <o:OLEObject Type="Embed" ProgID="Equation.DSMT4" ShapeID="_x0000_i1124" DrawAspect="Content" ObjectID="_1742107819" r:id="rId216"/>
        </w:object>
      </w:r>
      <w:r w:rsidRPr="0014779A">
        <w:rPr>
          <w:rFonts w:cs="B Nazanin" w:hint="cs"/>
          <w:sz w:val="28"/>
          <w:szCs w:val="28"/>
          <w:rtl/>
          <w:lang w:bidi="fa-IR"/>
        </w:rPr>
        <w:t>. همچنین مشاهده می</w:t>
      </w:r>
      <w:r w:rsidRPr="0014779A">
        <w:rPr>
          <w:rFonts w:cs="B Nazanin"/>
          <w:sz w:val="28"/>
          <w:szCs w:val="28"/>
          <w:rtl/>
          <w:lang w:bidi="fa-IR"/>
        </w:rPr>
        <w:softHyphen/>
      </w:r>
      <w:r w:rsidRPr="0014779A">
        <w:rPr>
          <w:rFonts w:cs="B Nazanin" w:hint="cs"/>
          <w:sz w:val="28"/>
          <w:szCs w:val="28"/>
          <w:rtl/>
          <w:lang w:bidi="fa-IR"/>
        </w:rPr>
        <w:t>شود که تراکم الکترون</w:t>
      </w:r>
      <w:r w:rsidRPr="0014779A">
        <w:rPr>
          <w:rFonts w:cs="B Nazanin"/>
          <w:sz w:val="28"/>
          <w:szCs w:val="28"/>
          <w:rtl/>
          <w:lang w:bidi="fa-IR"/>
        </w:rPr>
        <w:softHyphen/>
      </w:r>
      <w:r w:rsidRPr="0014779A">
        <w:rPr>
          <w:rFonts w:cs="B Nazanin" w:hint="cs"/>
          <w:sz w:val="28"/>
          <w:szCs w:val="28"/>
          <w:rtl/>
          <w:lang w:bidi="fa-IR"/>
        </w:rPr>
        <w:t>های ماندگار با افزایش جریان پمپ که با کاهش وارونگی اشباع نمایان می‌شوند، بصورت آرام کاهش پیدا می</w:t>
      </w:r>
      <w:r w:rsidRPr="0014779A">
        <w:rPr>
          <w:rFonts w:cs="B Nazanin"/>
          <w:sz w:val="28"/>
          <w:szCs w:val="28"/>
          <w:rtl/>
          <w:lang w:bidi="fa-IR"/>
        </w:rPr>
        <w:softHyphen/>
      </w:r>
      <w:r w:rsidRPr="0014779A">
        <w:rPr>
          <w:rFonts w:cs="B Nazanin" w:hint="cs"/>
          <w:sz w:val="28"/>
          <w:szCs w:val="28"/>
          <w:rtl/>
          <w:lang w:bidi="fa-IR"/>
        </w:rPr>
        <w:t xml:space="preserve">کند. از طرفی دیگر، برای </w:t>
      </w:r>
      <w:r w:rsidRPr="0014779A">
        <w:rPr>
          <w:rFonts w:cs="B Nazanin"/>
          <w:position w:val="-6"/>
          <w:sz w:val="28"/>
          <w:szCs w:val="28"/>
          <w:lang w:bidi="fa-IR"/>
        </w:rPr>
        <w:object w:dxaOrig="1040" w:dyaOrig="260" w14:anchorId="480A08C1">
          <v:shape id="_x0000_i1125" type="#_x0000_t75" style="width:52.5pt;height:12.75pt" o:ole="">
            <v:imagedata r:id="rId217" o:title=""/>
          </v:shape>
          <o:OLEObject Type="Embed" ProgID="Equation.DSMT4" ShapeID="_x0000_i1125" DrawAspect="Content" ObjectID="_1742107820" r:id="rId218"/>
        </w:object>
      </w:r>
      <w:r w:rsidRPr="0014779A">
        <w:rPr>
          <w:rFonts w:cs="B Nazanin" w:hint="cs"/>
          <w:sz w:val="28"/>
          <w:szCs w:val="28"/>
          <w:rtl/>
          <w:lang w:bidi="fa-IR"/>
        </w:rPr>
        <w:t xml:space="preserve">، همانند لیزرهای معمولی </w:t>
      </w:r>
      <w:r w:rsidRPr="0014779A">
        <w:rPr>
          <w:rFonts w:cs="B Nazanin"/>
          <w:position w:val="-10"/>
          <w:sz w:val="28"/>
          <w:szCs w:val="28"/>
          <w:lang w:bidi="fa-IR"/>
        </w:rPr>
        <w:object w:dxaOrig="999" w:dyaOrig="320" w14:anchorId="43FEA975">
          <v:shape id="_x0000_i1126" type="#_x0000_t75" style="width:49.5pt;height:16.5pt" o:ole="">
            <v:imagedata r:id="rId219" o:title=""/>
          </v:shape>
          <o:OLEObject Type="Embed" ProgID="Equation.DSMT4" ShapeID="_x0000_i1126" DrawAspect="Content" ObjectID="_1742107821" r:id="rId220"/>
        </w:object>
      </w:r>
      <w:r w:rsidRPr="0014779A">
        <w:rPr>
          <w:rFonts w:cs="B Nazanin" w:hint="cs"/>
          <w:sz w:val="28"/>
          <w:szCs w:val="28"/>
          <w:rtl/>
          <w:lang w:bidi="fa-IR"/>
        </w:rPr>
        <w:t xml:space="preserve">، با افزایش </w:t>
      </w:r>
      <w:r w:rsidRPr="0014779A">
        <w:rPr>
          <w:rFonts w:ascii="Times New Roman" w:hAnsi="Times New Roman" w:cs="B Nazanin"/>
          <w:sz w:val="28"/>
          <w:szCs w:val="28"/>
          <w:lang w:bidi="fa-IR"/>
        </w:rPr>
        <w:t>j</w:t>
      </w:r>
      <w:r w:rsidRPr="0014779A">
        <w:rPr>
          <w:rFonts w:cs="B Nazanin" w:hint="cs"/>
          <w:sz w:val="28"/>
          <w:szCs w:val="28"/>
          <w:rtl/>
          <w:lang w:bidi="fa-IR"/>
        </w:rPr>
        <w:t xml:space="preserve"> تقریبا ثابت می</w:t>
      </w:r>
      <w:r w:rsidRPr="0014779A">
        <w:rPr>
          <w:rFonts w:cs="B Nazanin"/>
          <w:sz w:val="28"/>
          <w:szCs w:val="28"/>
          <w:rtl/>
          <w:lang w:bidi="fa-IR"/>
        </w:rPr>
        <w:softHyphen/>
      </w:r>
      <w:r w:rsidRPr="0014779A">
        <w:rPr>
          <w:rFonts w:cs="B Nazanin" w:hint="cs"/>
          <w:sz w:val="28"/>
          <w:szCs w:val="28"/>
          <w:rtl/>
          <w:lang w:bidi="fa-IR"/>
        </w:rPr>
        <w:t>ماند.</w:t>
      </w:r>
    </w:p>
    <w:p w14:paraId="363B43C2" w14:textId="77777777" w:rsidR="004F0037" w:rsidRPr="0014779A" w:rsidRDefault="00D32263" w:rsidP="00D32263">
      <w:pPr>
        <w:bidi/>
        <w:spacing w:after="0" w:line="360" w:lineRule="auto"/>
        <w:jc w:val="center"/>
        <w:rPr>
          <w:rFonts w:cs="B Nazanin"/>
          <w:sz w:val="28"/>
          <w:szCs w:val="28"/>
          <w:rtl/>
          <w:lang w:bidi="fa-IR"/>
        </w:rPr>
      </w:pPr>
      <w:r w:rsidRPr="00D32263">
        <w:rPr>
          <w:rFonts w:cs="B Nazanin"/>
          <w:noProof/>
          <w:sz w:val="28"/>
          <w:szCs w:val="28"/>
          <w:rtl/>
          <w:lang w:bidi="fa-IR"/>
        </w:rPr>
        <w:drawing>
          <wp:inline distT="0" distB="0" distL="0" distR="0" wp14:anchorId="1BB7C313" wp14:editId="73C37402">
            <wp:extent cx="3735238" cy="2451705"/>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3782420" cy="2482674"/>
                    </a:xfrm>
                    <a:prstGeom prst="rect">
                      <a:avLst/>
                    </a:prstGeom>
                  </pic:spPr>
                </pic:pic>
              </a:graphicData>
            </a:graphic>
          </wp:inline>
        </w:drawing>
      </w:r>
    </w:p>
    <w:p w14:paraId="1AA32B0B" w14:textId="77777777" w:rsidR="004F0037" w:rsidRPr="0014779A" w:rsidRDefault="004F0037" w:rsidP="0014779A">
      <w:pPr>
        <w:bidi/>
        <w:spacing w:after="0" w:line="360" w:lineRule="auto"/>
        <w:jc w:val="center"/>
        <w:rPr>
          <w:rFonts w:cs="B Nazanin"/>
          <w:sz w:val="28"/>
          <w:szCs w:val="28"/>
          <w:rtl/>
          <w:lang w:bidi="fa-IR"/>
        </w:rPr>
      </w:pPr>
      <w:r w:rsidRPr="0014779A">
        <w:rPr>
          <w:rFonts w:cs="B Nazanin" w:hint="cs"/>
          <w:sz w:val="28"/>
          <w:szCs w:val="28"/>
          <w:rtl/>
          <w:lang w:bidi="fa-IR"/>
        </w:rPr>
        <w:t xml:space="preserve">شکل7. یک فاز کشیده شده برای تراکم فوتون در مقابل تراکم الکترون نقطه کوانتوم در حالت میرایی ضعیف ( </w:t>
      </w:r>
      <w:r w:rsidRPr="0014779A">
        <w:rPr>
          <w:rFonts w:cs="B Nazanin"/>
          <w:position w:val="-6"/>
          <w:sz w:val="28"/>
          <w:szCs w:val="28"/>
          <w:lang w:bidi="fa-IR"/>
        </w:rPr>
        <w:object w:dxaOrig="1040" w:dyaOrig="260" w14:anchorId="2C467534">
          <v:shape id="_x0000_i1127" type="#_x0000_t75" style="width:52.5pt;height:12.75pt" o:ole="">
            <v:imagedata r:id="rId222" o:title=""/>
          </v:shape>
          <o:OLEObject Type="Embed" ProgID="Equation.DSMT4" ShapeID="_x0000_i1127" DrawAspect="Content" ObjectID="_1742107822" r:id="rId223"/>
        </w:object>
      </w:r>
      <w:r w:rsidRPr="0014779A">
        <w:rPr>
          <w:rFonts w:cs="B Nazanin" w:hint="cs"/>
          <w:sz w:val="28"/>
          <w:szCs w:val="28"/>
          <w:rtl/>
          <w:lang w:bidi="fa-IR"/>
        </w:rPr>
        <w:t xml:space="preserve">) میرایی شدید ( </w:t>
      </w:r>
      <w:r w:rsidRPr="0014779A">
        <w:rPr>
          <w:rFonts w:cs="B Nazanin"/>
          <w:position w:val="-6"/>
          <w:sz w:val="28"/>
          <w:szCs w:val="28"/>
          <w:lang w:bidi="fa-IR"/>
        </w:rPr>
        <w:object w:dxaOrig="1020" w:dyaOrig="260" w14:anchorId="260B04C3">
          <v:shape id="_x0000_i1128" type="#_x0000_t75" style="width:51pt;height:12.75pt" o:ole="">
            <v:imagedata r:id="rId224" o:title=""/>
          </v:shape>
          <o:OLEObject Type="Embed" ProgID="Equation.DSMT4" ShapeID="_x0000_i1128" DrawAspect="Content" ObjectID="_1742107823" r:id="rId225"/>
        </w:object>
      </w:r>
      <w:r w:rsidRPr="0014779A">
        <w:rPr>
          <w:rFonts w:cs="B Nazanin" w:hint="cs"/>
          <w:sz w:val="28"/>
          <w:szCs w:val="28"/>
          <w:rtl/>
          <w:lang w:bidi="fa-IR"/>
        </w:rPr>
        <w:t xml:space="preserve">). تصویر اصلی تغییرات </w:t>
      </w:r>
      <w:proofErr w:type="spellStart"/>
      <w:r w:rsidRPr="0014779A">
        <w:rPr>
          <w:rFonts w:asciiTheme="majorBidi" w:hAnsiTheme="majorBidi" w:cs="B Nazanin"/>
          <w:sz w:val="28"/>
          <w:szCs w:val="28"/>
          <w:lang w:bidi="fa-IR"/>
        </w:rPr>
        <w:t>cw</w:t>
      </w:r>
      <w:proofErr w:type="spellEnd"/>
      <w:r w:rsidRPr="0014779A">
        <w:rPr>
          <w:rFonts w:cs="B Nazanin" w:hint="cs"/>
          <w:sz w:val="28"/>
          <w:szCs w:val="28"/>
          <w:rtl/>
          <w:lang w:bidi="fa-IR"/>
        </w:rPr>
        <w:t xml:space="preserve"> را نشان می</w:t>
      </w:r>
      <w:r w:rsidRPr="0014779A">
        <w:rPr>
          <w:rFonts w:cs="B Nazanin"/>
          <w:sz w:val="28"/>
          <w:szCs w:val="28"/>
          <w:rtl/>
          <w:lang w:bidi="fa-IR"/>
        </w:rPr>
        <w:softHyphen/>
      </w:r>
      <w:r w:rsidRPr="0014779A">
        <w:rPr>
          <w:rFonts w:cs="B Nazanin" w:hint="cs"/>
          <w:sz w:val="28"/>
          <w:szCs w:val="28"/>
          <w:rtl/>
          <w:lang w:bidi="fa-IR"/>
        </w:rPr>
        <w:t>دهد (نقاط ثابت) با افزایش جریان پمپ برای تنظیم دو پارامتر مختلف، دایره</w:t>
      </w:r>
      <w:r w:rsidRPr="0014779A">
        <w:rPr>
          <w:rFonts w:cs="B Nazanin"/>
          <w:sz w:val="28"/>
          <w:szCs w:val="28"/>
          <w:rtl/>
          <w:lang w:bidi="fa-IR"/>
        </w:rPr>
        <w:softHyphen/>
      </w:r>
      <w:r w:rsidRPr="0014779A">
        <w:rPr>
          <w:rFonts w:cs="B Nazanin" w:hint="cs"/>
          <w:sz w:val="28"/>
          <w:szCs w:val="28"/>
          <w:rtl/>
          <w:lang w:bidi="fa-IR"/>
        </w:rPr>
        <w:t xml:space="preserve">های مشکی متعلق به </w:t>
      </w:r>
      <w:r w:rsidRPr="0014779A">
        <w:rPr>
          <w:rFonts w:cs="B Nazanin"/>
          <w:position w:val="-6"/>
          <w:sz w:val="28"/>
          <w:szCs w:val="28"/>
          <w:lang w:bidi="fa-IR"/>
        </w:rPr>
        <w:object w:dxaOrig="1020" w:dyaOrig="260" w14:anchorId="0FC28183">
          <v:shape id="_x0000_i1129" type="#_x0000_t75" style="width:51pt;height:12.75pt" o:ole="">
            <v:imagedata r:id="rId226" o:title=""/>
          </v:shape>
          <o:OLEObject Type="Embed" ProgID="Equation.DSMT4" ShapeID="_x0000_i1129" DrawAspect="Content" ObjectID="_1742107824" r:id="rId227"/>
        </w:object>
      </w:r>
      <w:r w:rsidRPr="0014779A">
        <w:rPr>
          <w:rFonts w:cs="B Nazanin" w:hint="cs"/>
          <w:sz w:val="28"/>
          <w:szCs w:val="28"/>
          <w:rtl/>
          <w:lang w:bidi="fa-IR"/>
        </w:rPr>
        <w:t xml:space="preserve"> می</w:t>
      </w:r>
      <w:r w:rsidRPr="0014779A">
        <w:rPr>
          <w:rFonts w:cs="B Nazanin"/>
          <w:sz w:val="28"/>
          <w:szCs w:val="28"/>
          <w:rtl/>
          <w:lang w:bidi="fa-IR"/>
        </w:rPr>
        <w:softHyphen/>
      </w:r>
      <w:r w:rsidRPr="0014779A">
        <w:rPr>
          <w:rFonts w:cs="B Nazanin" w:hint="cs"/>
          <w:sz w:val="28"/>
          <w:szCs w:val="28"/>
          <w:rtl/>
          <w:lang w:bidi="fa-IR"/>
        </w:rPr>
        <w:t>باشد. ستاره</w:t>
      </w:r>
      <w:r w:rsidRPr="0014779A">
        <w:rPr>
          <w:rFonts w:cs="B Nazanin"/>
          <w:sz w:val="28"/>
          <w:szCs w:val="28"/>
          <w:rtl/>
          <w:lang w:bidi="fa-IR"/>
        </w:rPr>
        <w:softHyphen/>
      </w:r>
      <w:r w:rsidRPr="0014779A">
        <w:rPr>
          <w:rFonts w:cs="B Nazanin" w:hint="cs"/>
          <w:sz w:val="28"/>
          <w:szCs w:val="28"/>
          <w:rtl/>
          <w:lang w:bidi="fa-IR"/>
        </w:rPr>
        <w:t xml:space="preserve">های آبی متعلق به </w:t>
      </w:r>
      <w:r w:rsidRPr="0014779A">
        <w:rPr>
          <w:rFonts w:cs="B Nazanin"/>
          <w:position w:val="-6"/>
          <w:sz w:val="28"/>
          <w:szCs w:val="28"/>
          <w:lang w:bidi="fa-IR"/>
        </w:rPr>
        <w:object w:dxaOrig="1040" w:dyaOrig="260" w14:anchorId="33EF3BCF">
          <v:shape id="_x0000_i1130" type="#_x0000_t75" style="width:52.5pt;height:12.75pt" o:ole="">
            <v:imagedata r:id="rId228" o:title=""/>
          </v:shape>
          <o:OLEObject Type="Embed" ProgID="Equation.DSMT4" ShapeID="_x0000_i1130" DrawAspect="Content" ObjectID="_1742107825" r:id="rId229"/>
        </w:object>
      </w:r>
      <w:r w:rsidRPr="0014779A">
        <w:rPr>
          <w:rFonts w:cs="B Nazanin" w:hint="cs"/>
          <w:sz w:val="28"/>
          <w:szCs w:val="28"/>
          <w:rtl/>
          <w:lang w:bidi="fa-IR"/>
        </w:rPr>
        <w:t xml:space="preserve"> می</w:t>
      </w:r>
      <w:r w:rsidRPr="0014779A">
        <w:rPr>
          <w:rFonts w:cs="B Nazanin"/>
          <w:sz w:val="28"/>
          <w:szCs w:val="28"/>
          <w:rtl/>
          <w:lang w:bidi="fa-IR"/>
        </w:rPr>
        <w:softHyphen/>
      </w:r>
      <w:r w:rsidRPr="0014779A">
        <w:rPr>
          <w:rFonts w:cs="B Nazanin" w:hint="cs"/>
          <w:sz w:val="28"/>
          <w:szCs w:val="28"/>
          <w:rtl/>
          <w:lang w:bidi="fa-IR"/>
        </w:rPr>
        <w:t>باشد. تصویر الحاق شده نیز ضربه اطراف آستانه را نشان می</w:t>
      </w:r>
      <w:r w:rsidRPr="0014779A">
        <w:rPr>
          <w:rFonts w:cs="B Nazanin"/>
          <w:sz w:val="28"/>
          <w:szCs w:val="28"/>
          <w:rtl/>
          <w:lang w:bidi="fa-IR"/>
        </w:rPr>
        <w:softHyphen/>
      </w:r>
      <w:r w:rsidRPr="0014779A">
        <w:rPr>
          <w:rFonts w:cs="B Nazanin" w:hint="cs"/>
          <w:sz w:val="28"/>
          <w:szCs w:val="28"/>
          <w:rtl/>
          <w:lang w:bidi="fa-IR"/>
        </w:rPr>
        <w:t>دهد. نوسانات خفیف به عنوان مسیر گذرا برای جریان</w:t>
      </w:r>
      <w:r w:rsidRPr="0014779A">
        <w:rPr>
          <w:rFonts w:cs="B Nazanin"/>
          <w:sz w:val="28"/>
          <w:szCs w:val="28"/>
          <w:rtl/>
          <w:lang w:bidi="fa-IR"/>
        </w:rPr>
        <w:softHyphen/>
      </w:r>
      <w:r w:rsidRPr="0014779A">
        <w:rPr>
          <w:rFonts w:cs="B Nazanin" w:hint="cs"/>
          <w:sz w:val="28"/>
          <w:szCs w:val="28"/>
          <w:rtl/>
          <w:lang w:bidi="fa-IR"/>
        </w:rPr>
        <w:t>های پمپ رسم شده</w:t>
      </w:r>
      <w:r w:rsidRPr="0014779A">
        <w:rPr>
          <w:rFonts w:cs="B Nazanin"/>
          <w:sz w:val="28"/>
          <w:szCs w:val="28"/>
          <w:rtl/>
          <w:lang w:bidi="fa-IR"/>
        </w:rPr>
        <w:softHyphen/>
      </w:r>
      <w:r w:rsidRPr="0014779A">
        <w:rPr>
          <w:rFonts w:cs="B Nazanin" w:hint="cs"/>
          <w:sz w:val="28"/>
          <w:szCs w:val="28"/>
          <w:rtl/>
          <w:lang w:bidi="fa-IR"/>
        </w:rPr>
        <w:t xml:space="preserve">اند و دو مقدار </w:t>
      </w:r>
      <w:r w:rsidRPr="0014779A">
        <w:rPr>
          <w:rFonts w:cs="B Nazanin"/>
          <w:position w:val="-4"/>
          <w:sz w:val="28"/>
          <w:szCs w:val="28"/>
          <w:lang w:bidi="fa-IR"/>
        </w:rPr>
        <w:object w:dxaOrig="220" w:dyaOrig="240" w14:anchorId="7BD63708">
          <v:shape id="_x0000_i1131" type="#_x0000_t75" style="width:10.5pt;height:12pt" o:ole="">
            <v:imagedata r:id="rId230" o:title=""/>
          </v:shape>
          <o:OLEObject Type="Embed" ProgID="Equation.DSMT4" ShapeID="_x0000_i1131" DrawAspect="Content" ObjectID="_1742107826" r:id="rId231"/>
        </w:object>
      </w:r>
      <w:r w:rsidRPr="0014779A">
        <w:rPr>
          <w:rFonts w:cs="B Nazanin" w:hint="cs"/>
          <w:sz w:val="28"/>
          <w:szCs w:val="28"/>
          <w:rtl/>
          <w:lang w:bidi="fa-IR"/>
        </w:rPr>
        <w:t xml:space="preserve"> به ترتیب حالت</w:t>
      </w:r>
      <w:r w:rsidRPr="0014779A">
        <w:rPr>
          <w:rFonts w:cs="B Nazanin"/>
          <w:sz w:val="28"/>
          <w:szCs w:val="28"/>
          <w:rtl/>
          <w:lang w:bidi="fa-IR"/>
        </w:rPr>
        <w:softHyphen/>
      </w:r>
      <w:r w:rsidRPr="0014779A">
        <w:rPr>
          <w:rFonts w:cs="B Nazanin" w:hint="cs"/>
          <w:sz w:val="28"/>
          <w:szCs w:val="28"/>
          <w:rtl/>
          <w:lang w:bidi="fa-IR"/>
        </w:rPr>
        <w:t>های میرایی ضعیف و قوی را شرح می</w:t>
      </w:r>
      <w:r w:rsidRPr="0014779A">
        <w:rPr>
          <w:rFonts w:cs="B Nazanin"/>
          <w:sz w:val="28"/>
          <w:szCs w:val="28"/>
          <w:rtl/>
          <w:lang w:bidi="fa-IR"/>
        </w:rPr>
        <w:softHyphen/>
      </w:r>
      <w:r w:rsidRPr="0014779A">
        <w:rPr>
          <w:rFonts w:cs="B Nazanin" w:hint="cs"/>
          <w:sz w:val="28"/>
          <w:szCs w:val="28"/>
          <w:rtl/>
          <w:lang w:bidi="fa-IR"/>
        </w:rPr>
        <w:t xml:space="preserve">دهد ( خطوط قرمز </w:t>
      </w:r>
      <w:r w:rsidRPr="0014779A">
        <w:rPr>
          <w:rFonts w:cs="B Nazanin"/>
          <w:position w:val="-10"/>
          <w:sz w:val="28"/>
          <w:szCs w:val="28"/>
          <w:lang w:bidi="fa-IR"/>
        </w:rPr>
        <w:object w:dxaOrig="920" w:dyaOrig="320" w14:anchorId="640A2F01">
          <v:shape id="_x0000_i1132" type="#_x0000_t75" style="width:46.5pt;height:16.5pt" o:ole="">
            <v:imagedata r:id="rId232" o:title=""/>
          </v:shape>
          <o:OLEObject Type="Embed" ProgID="Equation.DSMT4" ShapeID="_x0000_i1132" DrawAspect="Content" ObjectID="_1742107827" r:id="rId233"/>
        </w:object>
      </w:r>
      <w:r w:rsidRPr="0014779A">
        <w:rPr>
          <w:rFonts w:cs="B Nazanin" w:hint="cs"/>
          <w:sz w:val="28"/>
          <w:szCs w:val="28"/>
          <w:rtl/>
          <w:lang w:bidi="fa-IR"/>
        </w:rPr>
        <w:t>).</w:t>
      </w:r>
    </w:p>
    <w:p w14:paraId="00B6F601" w14:textId="77777777" w:rsidR="004F0037" w:rsidRPr="0014779A" w:rsidRDefault="004F0037" w:rsidP="0014779A">
      <w:pPr>
        <w:bidi/>
        <w:spacing w:after="0" w:line="360" w:lineRule="auto"/>
        <w:jc w:val="both"/>
        <w:rPr>
          <w:rFonts w:cs="B Nazanin"/>
          <w:sz w:val="28"/>
          <w:szCs w:val="28"/>
          <w:rtl/>
          <w:lang w:bidi="fa-IR"/>
        </w:rPr>
      </w:pPr>
      <w:r w:rsidRPr="0014779A">
        <w:rPr>
          <w:rFonts w:cs="B Nazanin" w:hint="cs"/>
          <w:sz w:val="28"/>
          <w:szCs w:val="28"/>
          <w:rtl/>
          <w:lang w:bidi="fa-IR"/>
        </w:rPr>
        <w:lastRenderedPageBreak/>
        <w:t>علاوه بر حالت</w:t>
      </w:r>
      <w:r w:rsidRPr="0014779A">
        <w:rPr>
          <w:rFonts w:cs="B Nazanin"/>
          <w:sz w:val="28"/>
          <w:szCs w:val="28"/>
          <w:rtl/>
          <w:lang w:bidi="fa-IR"/>
        </w:rPr>
        <w:softHyphen/>
      </w:r>
      <w:r w:rsidRPr="0014779A">
        <w:rPr>
          <w:rFonts w:cs="B Nazanin" w:hint="cs"/>
          <w:sz w:val="28"/>
          <w:szCs w:val="28"/>
          <w:rtl/>
          <w:lang w:bidi="fa-IR"/>
        </w:rPr>
        <w:t>های پایدار، تصویر الحاقی شکل 7 شامل مسیرهای انتخاب شده برای هر دو پارامتر که بصورت پله از تراکم الکترون در نزدیکی آستانه لیزری تنظیم شده</w:t>
      </w:r>
      <w:r w:rsidRPr="0014779A">
        <w:rPr>
          <w:rFonts w:cs="B Nazanin"/>
          <w:sz w:val="28"/>
          <w:szCs w:val="28"/>
          <w:rtl/>
          <w:lang w:bidi="fa-IR"/>
        </w:rPr>
        <w:softHyphen/>
      </w:r>
      <w:r w:rsidRPr="0014779A">
        <w:rPr>
          <w:rFonts w:cs="B Nazanin" w:hint="cs"/>
          <w:sz w:val="28"/>
          <w:szCs w:val="28"/>
          <w:rtl/>
          <w:lang w:bidi="fa-IR"/>
        </w:rPr>
        <w:t>اند. به آسانی مشاهده می</w:t>
      </w:r>
      <w:r w:rsidRPr="0014779A">
        <w:rPr>
          <w:rFonts w:cs="B Nazanin"/>
          <w:sz w:val="28"/>
          <w:szCs w:val="28"/>
          <w:rtl/>
          <w:lang w:bidi="fa-IR"/>
        </w:rPr>
        <w:softHyphen/>
      </w:r>
      <w:r w:rsidRPr="0014779A">
        <w:rPr>
          <w:rFonts w:cs="B Nazanin" w:hint="cs"/>
          <w:sz w:val="28"/>
          <w:szCs w:val="28"/>
          <w:rtl/>
          <w:lang w:bidi="fa-IR"/>
        </w:rPr>
        <w:t xml:space="preserve">شود که دو مسیر نتیجه شده از سیستم با </w:t>
      </w:r>
      <w:r w:rsidRPr="0014779A">
        <w:rPr>
          <w:rFonts w:cs="B Nazanin"/>
          <w:position w:val="-6"/>
          <w:sz w:val="28"/>
          <w:szCs w:val="28"/>
          <w:lang w:bidi="fa-IR"/>
        </w:rPr>
        <w:object w:dxaOrig="1040" w:dyaOrig="260" w14:anchorId="75BA385D">
          <v:shape id="_x0000_i1133" type="#_x0000_t75" style="width:52.5pt;height:12.75pt" o:ole="">
            <v:imagedata r:id="rId234" o:title=""/>
          </v:shape>
          <o:OLEObject Type="Embed" ProgID="Equation.DSMT4" ShapeID="_x0000_i1133" DrawAspect="Content" ObjectID="_1742107828" r:id="rId235"/>
        </w:object>
      </w:r>
      <w:r w:rsidRPr="0014779A">
        <w:rPr>
          <w:rFonts w:cs="B Nazanin" w:hint="cs"/>
          <w:sz w:val="28"/>
          <w:szCs w:val="28"/>
          <w:rtl/>
          <w:lang w:bidi="fa-IR"/>
        </w:rPr>
        <w:t xml:space="preserve"> با یک فرم مارپیچی معمولی با چرخش خلاف عقربه</w:t>
      </w:r>
      <w:r w:rsidRPr="0014779A">
        <w:rPr>
          <w:rFonts w:cs="B Nazanin"/>
          <w:sz w:val="28"/>
          <w:szCs w:val="28"/>
          <w:rtl/>
          <w:lang w:bidi="fa-IR"/>
        </w:rPr>
        <w:softHyphen/>
      </w:r>
      <w:r w:rsidRPr="0014779A">
        <w:rPr>
          <w:rFonts w:cs="B Nazanin" w:hint="cs"/>
          <w:sz w:val="28"/>
          <w:szCs w:val="28"/>
          <w:rtl/>
          <w:lang w:bidi="fa-IR"/>
        </w:rPr>
        <w:t>های ساعت را نشان می</w:t>
      </w:r>
      <w:r w:rsidRPr="0014779A">
        <w:rPr>
          <w:rFonts w:cs="B Nazanin"/>
          <w:sz w:val="28"/>
          <w:szCs w:val="28"/>
          <w:rtl/>
          <w:lang w:bidi="fa-IR"/>
        </w:rPr>
        <w:softHyphen/>
      </w:r>
      <w:r w:rsidRPr="0014779A">
        <w:rPr>
          <w:rFonts w:cs="B Nazanin" w:hint="cs"/>
          <w:sz w:val="28"/>
          <w:szCs w:val="28"/>
          <w:rtl/>
          <w:lang w:bidi="fa-IR"/>
        </w:rPr>
        <w:t>دهد. در حالیکه مسیرها نشان می</w:t>
      </w:r>
      <w:r w:rsidRPr="0014779A">
        <w:rPr>
          <w:rFonts w:cs="B Nazanin"/>
          <w:sz w:val="28"/>
          <w:szCs w:val="28"/>
          <w:rtl/>
          <w:lang w:bidi="fa-IR"/>
        </w:rPr>
        <w:softHyphen/>
      </w:r>
      <w:r w:rsidRPr="0014779A">
        <w:rPr>
          <w:rFonts w:cs="B Nazanin" w:hint="cs"/>
          <w:sz w:val="28"/>
          <w:szCs w:val="28"/>
          <w:rtl/>
          <w:lang w:bidi="fa-IR"/>
        </w:rPr>
        <w:t>دهند که حالت میرایی شدید فرم پیچیده</w:t>
      </w:r>
      <w:r w:rsidRPr="0014779A">
        <w:rPr>
          <w:rFonts w:cs="B Nazanin"/>
          <w:sz w:val="28"/>
          <w:szCs w:val="28"/>
          <w:rtl/>
          <w:lang w:bidi="fa-IR"/>
        </w:rPr>
        <w:softHyphen/>
      </w:r>
      <w:r w:rsidRPr="0014779A">
        <w:rPr>
          <w:rFonts w:cs="B Nazanin" w:hint="cs"/>
          <w:sz w:val="28"/>
          <w:szCs w:val="28"/>
          <w:rtl/>
          <w:lang w:bidi="fa-IR"/>
        </w:rPr>
        <w:t>تری را دارد. با روشن شدن لیزر، تراکم الکترون کاهش می</w:t>
      </w:r>
      <w:r w:rsidRPr="0014779A">
        <w:rPr>
          <w:rFonts w:cs="B Nazanin"/>
          <w:sz w:val="28"/>
          <w:szCs w:val="28"/>
          <w:rtl/>
          <w:lang w:bidi="fa-IR"/>
        </w:rPr>
        <w:softHyphen/>
      </w:r>
      <w:r w:rsidRPr="0014779A">
        <w:rPr>
          <w:rFonts w:cs="B Nazanin" w:hint="cs"/>
          <w:sz w:val="28"/>
          <w:szCs w:val="28"/>
          <w:rtl/>
          <w:lang w:bidi="fa-IR"/>
        </w:rPr>
        <w:t>یابد. بعد از مدتی شروع به افزایش می</w:t>
      </w:r>
      <w:r w:rsidRPr="0014779A">
        <w:rPr>
          <w:rFonts w:cs="B Nazanin"/>
          <w:sz w:val="28"/>
          <w:szCs w:val="28"/>
          <w:rtl/>
          <w:lang w:bidi="fa-IR"/>
        </w:rPr>
        <w:softHyphen/>
      </w:r>
      <w:r w:rsidRPr="0014779A">
        <w:rPr>
          <w:rFonts w:cs="B Nazanin" w:hint="cs"/>
          <w:sz w:val="28"/>
          <w:szCs w:val="28"/>
          <w:rtl/>
          <w:lang w:bidi="fa-IR"/>
        </w:rPr>
        <w:t>کند. درحالیکه تراکم فوتون به علت چرخش مارپیچی در جهت عقربه</w:t>
      </w:r>
      <w:r w:rsidRPr="0014779A">
        <w:rPr>
          <w:rFonts w:cs="B Nazanin"/>
          <w:sz w:val="28"/>
          <w:szCs w:val="28"/>
          <w:rtl/>
          <w:lang w:bidi="fa-IR"/>
        </w:rPr>
        <w:softHyphen/>
      </w:r>
      <w:r w:rsidRPr="0014779A">
        <w:rPr>
          <w:rFonts w:cs="B Nazanin" w:hint="cs"/>
          <w:sz w:val="28"/>
          <w:szCs w:val="28"/>
          <w:rtl/>
          <w:lang w:bidi="fa-IR"/>
        </w:rPr>
        <w:t>های ساعت، هنوز هم کمی در حال زیاد شدن می</w:t>
      </w:r>
      <w:r w:rsidRPr="0014779A">
        <w:rPr>
          <w:rFonts w:cs="B Nazanin"/>
          <w:sz w:val="28"/>
          <w:szCs w:val="28"/>
          <w:rtl/>
          <w:lang w:bidi="fa-IR"/>
        </w:rPr>
        <w:softHyphen/>
      </w:r>
      <w:r w:rsidRPr="0014779A">
        <w:rPr>
          <w:rFonts w:cs="B Nazanin" w:hint="cs"/>
          <w:sz w:val="28"/>
          <w:szCs w:val="28"/>
          <w:rtl/>
          <w:lang w:bidi="fa-IR"/>
        </w:rPr>
        <w:t>باشد. در حالت میرایی شدید رابطه</w:t>
      </w:r>
      <w:r w:rsidRPr="0014779A">
        <w:rPr>
          <w:rFonts w:cs="B Nazanin"/>
          <w:sz w:val="28"/>
          <w:szCs w:val="28"/>
          <w:rtl/>
          <w:lang w:bidi="fa-IR"/>
        </w:rPr>
        <w:softHyphen/>
      </w:r>
      <w:r w:rsidRPr="0014779A">
        <w:rPr>
          <w:rFonts w:cs="B Nazanin" w:hint="cs"/>
          <w:sz w:val="28"/>
          <w:szCs w:val="28"/>
          <w:rtl/>
          <w:lang w:bidi="fa-IR"/>
        </w:rPr>
        <w:t xml:space="preserve">ای بین </w:t>
      </w:r>
      <w:r w:rsidRPr="0014779A">
        <w:rPr>
          <w:rFonts w:asciiTheme="majorBidi" w:hAnsiTheme="majorBidi" w:cs="B Nazanin"/>
          <w:sz w:val="28"/>
          <w:szCs w:val="28"/>
          <w:lang w:bidi="fa-IR"/>
        </w:rPr>
        <w:t>w</w:t>
      </w:r>
      <w:r w:rsidRPr="0014779A">
        <w:rPr>
          <w:rFonts w:asciiTheme="majorBidi" w:hAnsiTheme="majorBidi" w:cs="B Nazanin"/>
          <w:sz w:val="28"/>
          <w:szCs w:val="28"/>
          <w:lang w:bidi="fa-IR"/>
        </w:rPr>
        <w:softHyphen/>
      </w:r>
      <w:r w:rsidRPr="0014779A">
        <w:rPr>
          <w:rFonts w:asciiTheme="majorBidi" w:hAnsiTheme="majorBidi" w:cs="B Nazanin"/>
          <w:sz w:val="28"/>
          <w:szCs w:val="28"/>
          <w:vertAlign w:val="subscript"/>
          <w:lang w:bidi="fa-IR"/>
        </w:rPr>
        <w:t>e</w:t>
      </w:r>
      <w:r w:rsidRPr="0014779A">
        <w:rPr>
          <w:rFonts w:cs="B Nazanin"/>
          <w:sz w:val="28"/>
          <w:szCs w:val="28"/>
          <w:lang w:bidi="fa-IR"/>
        </w:rPr>
        <w:t xml:space="preserve"> </w:t>
      </w:r>
      <w:r w:rsidRPr="0014779A">
        <w:rPr>
          <w:rFonts w:cs="B Nazanin" w:hint="cs"/>
          <w:sz w:val="28"/>
          <w:szCs w:val="28"/>
          <w:rtl/>
          <w:lang w:bidi="fa-IR"/>
        </w:rPr>
        <w:t xml:space="preserve"> و </w:t>
      </w:r>
      <w:proofErr w:type="spellStart"/>
      <w:r w:rsidRPr="0014779A">
        <w:rPr>
          <w:rFonts w:asciiTheme="majorBidi" w:hAnsiTheme="majorBidi" w:cs="B Nazanin"/>
          <w:sz w:val="28"/>
          <w:szCs w:val="28"/>
          <w:lang w:bidi="fa-IR"/>
        </w:rPr>
        <w:t>w</w:t>
      </w:r>
      <w:r w:rsidRPr="0014779A">
        <w:rPr>
          <w:rFonts w:asciiTheme="majorBidi" w:hAnsiTheme="majorBidi" w:cs="B Nazanin"/>
          <w:sz w:val="28"/>
          <w:szCs w:val="28"/>
          <w:vertAlign w:val="subscript"/>
          <w:lang w:bidi="fa-IR"/>
        </w:rPr>
        <w:t>h</w:t>
      </w:r>
      <w:proofErr w:type="spellEnd"/>
      <w:r w:rsidRPr="0014779A">
        <w:rPr>
          <w:rFonts w:cs="B Nazanin" w:hint="cs"/>
          <w:sz w:val="28"/>
          <w:szCs w:val="28"/>
          <w:rtl/>
          <w:lang w:bidi="fa-IR"/>
        </w:rPr>
        <w:t xml:space="preserve"> مشاهده می</w:t>
      </w:r>
      <w:r w:rsidRPr="0014779A">
        <w:rPr>
          <w:rFonts w:cs="B Nazanin"/>
          <w:sz w:val="28"/>
          <w:szCs w:val="28"/>
          <w:rtl/>
          <w:lang w:bidi="fa-IR"/>
        </w:rPr>
        <w:softHyphen/>
      </w:r>
      <w:r w:rsidRPr="0014779A">
        <w:rPr>
          <w:rFonts w:cs="B Nazanin" w:hint="cs"/>
          <w:sz w:val="28"/>
          <w:szCs w:val="28"/>
          <w:rtl/>
          <w:lang w:bidi="fa-IR"/>
        </w:rPr>
        <w:t xml:space="preserve">شود. برای مثال، ضریب </w:t>
      </w:r>
      <w:proofErr w:type="spellStart"/>
      <w:r w:rsidRPr="0014779A">
        <w:rPr>
          <w:rFonts w:asciiTheme="majorBidi" w:hAnsiTheme="majorBidi" w:cs="B Nazanin"/>
          <w:sz w:val="28"/>
          <w:szCs w:val="28"/>
          <w:lang w:bidi="fa-IR"/>
        </w:rPr>
        <w:t>g</w:t>
      </w:r>
      <w:r w:rsidRPr="0014779A">
        <w:rPr>
          <w:rFonts w:asciiTheme="majorBidi" w:hAnsiTheme="majorBidi" w:cs="B Nazanin"/>
          <w:sz w:val="28"/>
          <w:szCs w:val="28"/>
          <w:vertAlign w:val="subscript"/>
          <w:lang w:bidi="fa-IR"/>
        </w:rPr>
        <w:t>c</w:t>
      </w:r>
      <w:proofErr w:type="spellEnd"/>
      <w:r w:rsidRPr="0014779A">
        <w:rPr>
          <w:rFonts w:cs="B Nazanin" w:hint="cs"/>
          <w:sz w:val="28"/>
          <w:szCs w:val="28"/>
          <w:rtl/>
          <w:lang w:bidi="fa-IR"/>
        </w:rPr>
        <w:t xml:space="preserve"> به شدت به جریان پمپ وابسته است، زمانیکه عملکرد لیزر در محدودیت میرایی می</w:t>
      </w:r>
      <w:r w:rsidRPr="0014779A">
        <w:rPr>
          <w:rFonts w:cs="B Nazanin"/>
          <w:sz w:val="28"/>
          <w:szCs w:val="28"/>
          <w:rtl/>
          <w:lang w:bidi="fa-IR"/>
        </w:rPr>
        <w:softHyphen/>
      </w:r>
      <w:r w:rsidRPr="0014779A">
        <w:rPr>
          <w:rFonts w:cs="B Nazanin" w:hint="cs"/>
          <w:sz w:val="28"/>
          <w:szCs w:val="28"/>
          <w:rtl/>
          <w:lang w:bidi="fa-IR"/>
        </w:rPr>
        <w:t xml:space="preserve">باشد؛ برای مثال فرایندهای پراکندگی غالب هستند ( شکل </w:t>
      </w:r>
      <w:r w:rsidRPr="0014779A">
        <w:rPr>
          <w:rFonts w:asciiTheme="majorBidi" w:hAnsiTheme="majorBidi" w:cs="B Nazanin"/>
          <w:sz w:val="28"/>
          <w:szCs w:val="28"/>
          <w:lang w:bidi="fa-IR"/>
        </w:rPr>
        <w:t>11a</w:t>
      </w:r>
      <w:r w:rsidRPr="0014779A">
        <w:rPr>
          <w:rFonts w:cs="B Nazanin" w:hint="cs"/>
          <w:sz w:val="28"/>
          <w:szCs w:val="28"/>
          <w:rtl/>
          <w:lang w:bidi="fa-IR"/>
        </w:rPr>
        <w:t xml:space="preserve"> را ببینید). </w:t>
      </w:r>
    </w:p>
    <w:p w14:paraId="06082FE7" w14:textId="77777777" w:rsidR="004F0037" w:rsidRPr="0014779A" w:rsidRDefault="004F0037" w:rsidP="0014779A">
      <w:pPr>
        <w:bidi/>
        <w:spacing w:after="0" w:line="360" w:lineRule="auto"/>
        <w:jc w:val="both"/>
        <w:rPr>
          <w:rFonts w:cs="B Nazanin"/>
          <w:sz w:val="28"/>
          <w:szCs w:val="28"/>
          <w:rtl/>
          <w:lang w:bidi="fa-IR"/>
        </w:rPr>
      </w:pPr>
      <w:r w:rsidRPr="0014779A">
        <w:rPr>
          <w:rFonts w:cs="B Nazanin" w:hint="cs"/>
          <w:sz w:val="28"/>
          <w:szCs w:val="28"/>
          <w:rtl/>
          <w:lang w:bidi="fa-IR"/>
        </w:rPr>
        <w:t>رفتار پیچیده دینامیک لیزرهای نقطه کوانتوم نتیجه نرخ پراکندگی غیرخطی شدید می</w:t>
      </w:r>
      <w:r w:rsidRPr="0014779A">
        <w:rPr>
          <w:rFonts w:cs="B Nazanin"/>
          <w:sz w:val="28"/>
          <w:szCs w:val="28"/>
          <w:rtl/>
          <w:lang w:bidi="fa-IR"/>
        </w:rPr>
        <w:softHyphen/>
      </w:r>
      <w:r w:rsidRPr="0014779A">
        <w:rPr>
          <w:rFonts w:cs="B Nazanin" w:hint="cs"/>
          <w:sz w:val="28"/>
          <w:szCs w:val="28"/>
          <w:rtl/>
          <w:lang w:bidi="fa-IR"/>
        </w:rPr>
        <w:t xml:space="preserve">باشد </w:t>
      </w:r>
      <w:r w:rsidRPr="0014779A">
        <w:rPr>
          <w:rFonts w:cs="B Nazanin"/>
          <w:position w:val="-10"/>
          <w:sz w:val="28"/>
          <w:szCs w:val="28"/>
          <w:lang w:bidi="fa-IR"/>
        </w:rPr>
        <w:object w:dxaOrig="560" w:dyaOrig="340" w14:anchorId="0411436C">
          <v:shape id="_x0000_i1134" type="#_x0000_t75" style="width:28.5pt;height:16.5pt" o:ole="">
            <v:imagedata r:id="rId236" o:title=""/>
          </v:shape>
          <o:OLEObject Type="Embed" ProgID="Equation.DSMT4" ShapeID="_x0000_i1134" DrawAspect="Content" ObjectID="_1742107829" r:id="rId237"/>
        </w:object>
      </w:r>
      <w:r w:rsidRPr="0014779A">
        <w:rPr>
          <w:rFonts w:cs="B Nazanin" w:hint="cs"/>
          <w:sz w:val="28"/>
          <w:szCs w:val="28"/>
          <w:rtl/>
          <w:lang w:bidi="fa-IR"/>
        </w:rPr>
        <w:t xml:space="preserve"> و می</w:t>
      </w:r>
      <w:r w:rsidRPr="0014779A">
        <w:rPr>
          <w:rFonts w:cs="B Nazanin"/>
          <w:sz w:val="28"/>
          <w:szCs w:val="28"/>
          <w:rtl/>
          <w:lang w:bidi="fa-IR"/>
        </w:rPr>
        <w:softHyphen/>
      </w:r>
      <w:r w:rsidRPr="0014779A">
        <w:rPr>
          <w:rFonts w:cs="B Nazanin" w:hint="cs"/>
          <w:sz w:val="28"/>
          <w:szCs w:val="28"/>
          <w:rtl/>
          <w:lang w:bidi="fa-IR"/>
        </w:rPr>
        <w:t>توان با آنالیز کردن تحول زمانی آن</w:t>
      </w:r>
      <w:r w:rsidRPr="0014779A">
        <w:rPr>
          <w:rFonts w:cs="B Nazanin"/>
          <w:sz w:val="28"/>
          <w:szCs w:val="28"/>
          <w:rtl/>
          <w:lang w:bidi="fa-IR"/>
        </w:rPr>
        <w:softHyphen/>
      </w:r>
      <w:r w:rsidRPr="0014779A">
        <w:rPr>
          <w:rFonts w:cs="B Nazanin" w:hint="cs"/>
          <w:sz w:val="28"/>
          <w:szCs w:val="28"/>
          <w:rtl/>
          <w:lang w:bidi="fa-IR"/>
        </w:rPr>
        <w:t xml:space="preserve">ها، آن را شرح داد. این به ترتیب برای </w:t>
      </w:r>
      <w:r w:rsidRPr="0014779A">
        <w:rPr>
          <w:rFonts w:cs="B Nazanin"/>
          <w:position w:val="-6"/>
          <w:sz w:val="28"/>
          <w:szCs w:val="28"/>
          <w:lang w:bidi="fa-IR"/>
        </w:rPr>
        <w:object w:dxaOrig="1020" w:dyaOrig="260" w14:anchorId="25542E9F">
          <v:shape id="_x0000_i1135" type="#_x0000_t75" style="width:51pt;height:12.75pt" o:ole="">
            <v:imagedata r:id="rId238" o:title=""/>
          </v:shape>
          <o:OLEObject Type="Embed" ProgID="Equation.DSMT4" ShapeID="_x0000_i1135" DrawAspect="Content" ObjectID="_1742107830" r:id="rId239"/>
        </w:object>
      </w:r>
      <w:r w:rsidRPr="0014779A">
        <w:rPr>
          <w:rFonts w:cs="B Nazanin" w:hint="cs"/>
          <w:sz w:val="28"/>
          <w:szCs w:val="28"/>
          <w:rtl/>
          <w:lang w:bidi="fa-IR"/>
        </w:rPr>
        <w:t xml:space="preserve"> و </w:t>
      </w:r>
      <w:r w:rsidRPr="0014779A">
        <w:rPr>
          <w:rFonts w:cs="B Nazanin"/>
          <w:position w:val="-6"/>
          <w:sz w:val="28"/>
          <w:szCs w:val="28"/>
          <w:lang w:bidi="fa-IR"/>
        </w:rPr>
        <w:object w:dxaOrig="1040" w:dyaOrig="260" w14:anchorId="298D5FEE">
          <v:shape id="_x0000_i1136" type="#_x0000_t75" style="width:52.5pt;height:12.75pt" o:ole="">
            <v:imagedata r:id="rId240" o:title=""/>
          </v:shape>
          <o:OLEObject Type="Embed" ProgID="Equation.DSMT4" ShapeID="_x0000_i1136" DrawAspect="Content" ObjectID="_1742107831" r:id="rId241"/>
        </w:object>
      </w:r>
      <w:r w:rsidRPr="0014779A">
        <w:rPr>
          <w:rFonts w:cs="B Nazanin" w:hint="cs"/>
          <w:sz w:val="28"/>
          <w:szCs w:val="28"/>
          <w:rtl/>
          <w:lang w:bidi="fa-IR"/>
        </w:rPr>
        <w:t xml:space="preserve"> در شکل</w:t>
      </w:r>
      <w:r w:rsidRPr="0014779A">
        <w:rPr>
          <w:rFonts w:cs="B Nazanin"/>
          <w:sz w:val="28"/>
          <w:szCs w:val="28"/>
          <w:rtl/>
          <w:lang w:bidi="fa-IR"/>
        </w:rPr>
        <w:softHyphen/>
      </w:r>
      <w:r w:rsidRPr="0014779A">
        <w:rPr>
          <w:rFonts w:cs="B Nazanin" w:hint="cs"/>
          <w:sz w:val="28"/>
          <w:szCs w:val="28"/>
          <w:rtl/>
          <w:lang w:bidi="fa-IR"/>
        </w:rPr>
        <w:t xml:space="preserve">های 8 و 9 نشان داده شده است. هر دو شکل </w:t>
      </w:r>
      <w:r w:rsidRPr="0014779A">
        <w:rPr>
          <w:rFonts w:cs="B Nazanin"/>
          <w:position w:val="-10"/>
          <w:sz w:val="28"/>
          <w:szCs w:val="28"/>
          <w:lang w:bidi="fa-IR"/>
        </w:rPr>
        <w:object w:dxaOrig="520" w:dyaOrig="320" w14:anchorId="2FA602F5">
          <v:shape id="_x0000_i1137" type="#_x0000_t75" style="width:25.5pt;height:16.5pt" o:ole="">
            <v:imagedata r:id="rId242" o:title=""/>
          </v:shape>
          <o:OLEObject Type="Embed" ProgID="Equation.DSMT4" ShapeID="_x0000_i1137" DrawAspect="Content" ObjectID="_1742107832" r:id="rId243"/>
        </w:object>
      </w:r>
      <w:r w:rsidRPr="0014779A">
        <w:rPr>
          <w:rFonts w:cs="B Nazanin" w:hint="cs"/>
          <w:sz w:val="28"/>
          <w:szCs w:val="28"/>
          <w:rtl/>
          <w:lang w:bidi="fa-IR"/>
        </w:rPr>
        <w:t xml:space="preserve">، </w:t>
      </w:r>
      <w:r w:rsidRPr="0014779A">
        <w:rPr>
          <w:rFonts w:cs="B Nazanin"/>
          <w:position w:val="-10"/>
          <w:sz w:val="28"/>
          <w:szCs w:val="28"/>
          <w:lang w:bidi="fa-IR"/>
        </w:rPr>
        <w:object w:dxaOrig="560" w:dyaOrig="320" w14:anchorId="0ECC2E26">
          <v:shape id="_x0000_i1138" type="#_x0000_t75" style="width:28.5pt;height:16.5pt" o:ole="">
            <v:imagedata r:id="rId244" o:title=""/>
          </v:shape>
          <o:OLEObject Type="Embed" ProgID="Equation.DSMT4" ShapeID="_x0000_i1138" DrawAspect="Content" ObjectID="_1742107833" r:id="rId245"/>
        </w:object>
      </w:r>
      <w:r w:rsidRPr="0014779A">
        <w:rPr>
          <w:rFonts w:cs="B Nazanin" w:hint="cs"/>
          <w:sz w:val="28"/>
          <w:szCs w:val="28"/>
          <w:rtl/>
          <w:lang w:bidi="fa-IR"/>
        </w:rPr>
        <w:t xml:space="preserve">، </w:t>
      </w:r>
      <w:r w:rsidRPr="0014779A">
        <w:rPr>
          <w:rFonts w:cs="B Nazanin"/>
          <w:position w:val="-10"/>
          <w:sz w:val="28"/>
          <w:szCs w:val="28"/>
          <w:lang w:bidi="fa-IR"/>
        </w:rPr>
        <w:object w:dxaOrig="600" w:dyaOrig="340" w14:anchorId="4A1323AC">
          <v:shape id="_x0000_i1139" type="#_x0000_t75" style="width:30pt;height:16.5pt" o:ole="">
            <v:imagedata r:id="rId246" o:title=""/>
          </v:shape>
          <o:OLEObject Type="Embed" ProgID="Equation.DSMT4" ShapeID="_x0000_i1139" DrawAspect="Content" ObjectID="_1742107834" r:id="rId247"/>
        </w:object>
      </w:r>
      <w:r w:rsidRPr="0014779A">
        <w:rPr>
          <w:rFonts w:cs="B Nazanin" w:hint="cs"/>
          <w:sz w:val="28"/>
          <w:szCs w:val="28"/>
          <w:rtl/>
          <w:lang w:bidi="fa-IR"/>
        </w:rPr>
        <w:t xml:space="preserve"> و </w:t>
      </w:r>
      <w:r w:rsidRPr="0014779A">
        <w:rPr>
          <w:rFonts w:cs="B Nazanin"/>
          <w:position w:val="-14"/>
          <w:sz w:val="28"/>
          <w:szCs w:val="28"/>
          <w:lang w:bidi="fa-IR"/>
        </w:rPr>
        <w:object w:dxaOrig="600" w:dyaOrig="360" w14:anchorId="5B4C5C58">
          <v:shape id="_x0000_i1140" type="#_x0000_t75" style="width:30pt;height:18pt" o:ole="">
            <v:imagedata r:id="rId248" o:title=""/>
          </v:shape>
          <o:OLEObject Type="Embed" ProgID="Equation.DSMT4" ShapeID="_x0000_i1140" DrawAspect="Content" ObjectID="_1742107835" r:id="rId249"/>
        </w:object>
      </w:r>
      <w:r w:rsidRPr="0014779A">
        <w:rPr>
          <w:rFonts w:cs="B Nazanin" w:hint="cs"/>
          <w:sz w:val="28"/>
          <w:szCs w:val="28"/>
          <w:rtl/>
          <w:lang w:bidi="fa-IR"/>
        </w:rPr>
        <w:t xml:space="preserve"> را برای جریان</w:t>
      </w:r>
      <w:r w:rsidRPr="0014779A">
        <w:rPr>
          <w:rFonts w:cs="B Nazanin"/>
          <w:sz w:val="28"/>
          <w:szCs w:val="28"/>
          <w:rtl/>
          <w:lang w:bidi="fa-IR"/>
        </w:rPr>
        <w:softHyphen/>
      </w:r>
      <w:r w:rsidRPr="0014779A">
        <w:rPr>
          <w:rFonts w:cs="B Nazanin" w:hint="cs"/>
          <w:sz w:val="28"/>
          <w:szCs w:val="28"/>
          <w:rtl/>
          <w:lang w:bidi="fa-IR"/>
        </w:rPr>
        <w:t xml:space="preserve">های مختلف پمپ در رنج </w:t>
      </w:r>
      <w:r w:rsidRPr="0014779A">
        <w:rPr>
          <w:rFonts w:cs="B Nazanin"/>
          <w:position w:val="-10"/>
          <w:sz w:val="28"/>
          <w:szCs w:val="28"/>
          <w:lang w:bidi="fa-IR"/>
        </w:rPr>
        <w:object w:dxaOrig="540" w:dyaOrig="320" w14:anchorId="1B7F7429">
          <v:shape id="_x0000_i1141" type="#_x0000_t75" style="width:27pt;height:16.5pt" o:ole="">
            <v:imagedata r:id="rId250" o:title=""/>
          </v:shape>
          <o:OLEObject Type="Embed" ProgID="Equation.DSMT4" ShapeID="_x0000_i1141" DrawAspect="Content" ObjectID="_1742107836" r:id="rId251"/>
        </w:object>
      </w:r>
      <w:r w:rsidRPr="0014779A">
        <w:rPr>
          <w:rFonts w:cs="B Nazanin" w:hint="cs"/>
          <w:sz w:val="28"/>
          <w:szCs w:val="28"/>
          <w:rtl/>
          <w:lang w:bidi="fa-IR"/>
        </w:rPr>
        <w:t xml:space="preserve"> تا </w:t>
      </w:r>
      <w:r w:rsidRPr="0014779A">
        <w:rPr>
          <w:rFonts w:cs="B Nazanin"/>
          <w:position w:val="-10"/>
          <w:sz w:val="28"/>
          <w:szCs w:val="28"/>
          <w:lang w:bidi="fa-IR"/>
        </w:rPr>
        <w:object w:dxaOrig="400" w:dyaOrig="320" w14:anchorId="03981AB8">
          <v:shape id="_x0000_i1142" type="#_x0000_t75" style="width:19.5pt;height:16.5pt" o:ole="">
            <v:imagedata r:id="rId252" o:title=""/>
          </v:shape>
          <o:OLEObject Type="Embed" ProgID="Equation.DSMT4" ShapeID="_x0000_i1142" DrawAspect="Content" ObjectID="_1742107837" r:id="rId253"/>
        </w:object>
      </w:r>
      <w:r w:rsidRPr="0014779A">
        <w:rPr>
          <w:rFonts w:cs="B Nazanin" w:hint="cs"/>
          <w:sz w:val="28"/>
          <w:szCs w:val="28"/>
          <w:rtl/>
          <w:lang w:bidi="fa-IR"/>
        </w:rPr>
        <w:t xml:space="preserve"> نشان داده</w:t>
      </w:r>
      <w:r w:rsidRPr="0014779A">
        <w:rPr>
          <w:rFonts w:cs="B Nazanin"/>
          <w:sz w:val="28"/>
          <w:szCs w:val="28"/>
          <w:rtl/>
          <w:lang w:bidi="fa-IR"/>
        </w:rPr>
        <w:softHyphen/>
      </w:r>
      <w:r w:rsidRPr="0014779A">
        <w:rPr>
          <w:rFonts w:cs="B Nazanin" w:hint="cs"/>
          <w:sz w:val="28"/>
          <w:szCs w:val="28"/>
          <w:rtl/>
          <w:lang w:bidi="fa-IR"/>
        </w:rPr>
        <w:t xml:space="preserve">اند. نوسانات خفیف </w:t>
      </w:r>
      <w:r w:rsidRPr="0014779A">
        <w:rPr>
          <w:rFonts w:cs="B Nazanin"/>
          <w:position w:val="-14"/>
          <w:sz w:val="28"/>
          <w:szCs w:val="28"/>
          <w:lang w:bidi="fa-IR"/>
        </w:rPr>
        <w:object w:dxaOrig="600" w:dyaOrig="360" w14:anchorId="7D45C5CE">
          <v:shape id="_x0000_i1143" type="#_x0000_t75" style="width:30pt;height:18pt" o:ole="">
            <v:imagedata r:id="rId254" o:title=""/>
          </v:shape>
          <o:OLEObject Type="Embed" ProgID="Equation.DSMT4" ShapeID="_x0000_i1143" DrawAspect="Content" ObjectID="_1742107838" r:id="rId255"/>
        </w:object>
      </w:r>
      <w:r w:rsidRPr="0014779A">
        <w:rPr>
          <w:rFonts w:cs="B Nazanin" w:hint="cs"/>
          <w:sz w:val="28"/>
          <w:szCs w:val="28"/>
          <w:rtl/>
          <w:lang w:bidi="fa-IR"/>
        </w:rPr>
        <w:t xml:space="preserve"> نشان داده شده در شکل </w:t>
      </w:r>
      <w:r w:rsidRPr="0014779A">
        <w:rPr>
          <w:rFonts w:asciiTheme="majorBidi" w:hAnsiTheme="majorBidi" w:cs="B Nazanin"/>
          <w:sz w:val="28"/>
          <w:szCs w:val="28"/>
          <w:lang w:bidi="fa-IR"/>
        </w:rPr>
        <w:t>8d</w:t>
      </w:r>
      <w:r w:rsidRPr="0014779A">
        <w:rPr>
          <w:rFonts w:cs="B Nazanin" w:hint="cs"/>
          <w:sz w:val="28"/>
          <w:szCs w:val="28"/>
          <w:rtl/>
          <w:lang w:bidi="fa-IR"/>
        </w:rPr>
        <w:t xml:space="preserve"> و </w:t>
      </w:r>
      <w:r w:rsidRPr="0014779A">
        <w:rPr>
          <w:rFonts w:asciiTheme="majorBidi" w:hAnsiTheme="majorBidi" w:cs="B Nazanin"/>
          <w:sz w:val="28"/>
          <w:szCs w:val="28"/>
          <w:lang w:bidi="fa-IR"/>
        </w:rPr>
        <w:t>9d</w:t>
      </w:r>
      <w:r w:rsidRPr="0014779A">
        <w:rPr>
          <w:rFonts w:cs="B Nazanin" w:hint="cs"/>
          <w:sz w:val="28"/>
          <w:szCs w:val="28"/>
          <w:rtl/>
          <w:lang w:bidi="fa-IR"/>
        </w:rPr>
        <w:t xml:space="preserve"> در بالا بحث شده</w:t>
      </w:r>
      <w:r w:rsidRPr="0014779A">
        <w:rPr>
          <w:rFonts w:cs="B Nazanin"/>
          <w:sz w:val="28"/>
          <w:szCs w:val="28"/>
          <w:rtl/>
          <w:lang w:bidi="fa-IR"/>
        </w:rPr>
        <w:softHyphen/>
      </w:r>
      <w:r w:rsidRPr="0014779A">
        <w:rPr>
          <w:rFonts w:cs="B Nazanin" w:hint="cs"/>
          <w:sz w:val="28"/>
          <w:szCs w:val="28"/>
          <w:rtl/>
          <w:lang w:bidi="fa-IR"/>
        </w:rPr>
        <w:t xml:space="preserve">اند. باید توجه شود که در </w:t>
      </w:r>
      <w:r w:rsidRPr="0014779A">
        <w:rPr>
          <w:rFonts w:cs="B Nazanin"/>
          <w:position w:val="-4"/>
          <w:sz w:val="28"/>
          <w:szCs w:val="28"/>
          <w:lang w:bidi="fa-IR"/>
        </w:rPr>
        <w:object w:dxaOrig="220" w:dyaOrig="240" w14:anchorId="78C25C2E">
          <v:shape id="_x0000_i1144" type="#_x0000_t75" style="width:10.5pt;height:12pt" o:ole="">
            <v:imagedata r:id="rId256" o:title=""/>
          </v:shape>
          <o:OLEObject Type="Embed" ProgID="Equation.DSMT4" ShapeID="_x0000_i1144" DrawAspect="Content" ObjectID="_1742107839" r:id="rId257"/>
        </w:object>
      </w:r>
      <w:r w:rsidRPr="0014779A">
        <w:rPr>
          <w:rFonts w:cs="B Nazanin" w:hint="cs"/>
          <w:sz w:val="28"/>
          <w:szCs w:val="28"/>
          <w:rtl/>
          <w:lang w:bidi="fa-IR"/>
        </w:rPr>
        <w:t>های بزرگتر، فرکانس آن</w:t>
      </w:r>
      <w:r w:rsidRPr="0014779A">
        <w:rPr>
          <w:rFonts w:cs="B Nazanin"/>
          <w:sz w:val="28"/>
          <w:szCs w:val="28"/>
          <w:rtl/>
          <w:lang w:bidi="fa-IR"/>
        </w:rPr>
        <w:softHyphen/>
      </w:r>
      <w:r w:rsidRPr="0014779A">
        <w:rPr>
          <w:rFonts w:cs="B Nazanin" w:hint="cs"/>
          <w:sz w:val="28"/>
          <w:szCs w:val="28"/>
          <w:rtl/>
          <w:lang w:bidi="fa-IR"/>
        </w:rPr>
        <w:t xml:space="preserve">ها به مقادیر بالاتر تغییر خواهد کرد، همانطور که در شکل </w:t>
      </w:r>
      <w:r w:rsidRPr="0014779A">
        <w:rPr>
          <w:rFonts w:asciiTheme="majorBidi" w:hAnsiTheme="majorBidi" w:cs="B Nazanin"/>
          <w:sz w:val="28"/>
          <w:szCs w:val="28"/>
          <w:lang w:bidi="fa-IR"/>
        </w:rPr>
        <w:t>6a</w:t>
      </w:r>
      <w:r w:rsidRPr="0014779A">
        <w:rPr>
          <w:rFonts w:cs="B Nazanin" w:hint="cs"/>
          <w:sz w:val="28"/>
          <w:szCs w:val="28"/>
          <w:rtl/>
          <w:lang w:bidi="fa-IR"/>
        </w:rPr>
        <w:t xml:space="preserve"> (لوزی</w:t>
      </w:r>
      <w:r w:rsidRPr="0014779A">
        <w:rPr>
          <w:rFonts w:cs="B Nazanin"/>
          <w:sz w:val="28"/>
          <w:szCs w:val="28"/>
          <w:rtl/>
          <w:lang w:bidi="fa-IR"/>
        </w:rPr>
        <w:softHyphen/>
      </w:r>
      <w:r w:rsidRPr="0014779A">
        <w:rPr>
          <w:rFonts w:cs="B Nazanin" w:hint="cs"/>
          <w:sz w:val="28"/>
          <w:szCs w:val="28"/>
          <w:rtl/>
          <w:lang w:bidi="fa-IR"/>
        </w:rPr>
        <w:t xml:space="preserve">های توخالی) نشان داده شده است. به سبب میرایی کم، پیک اول بسیار بزرگتر و پهنای کامل آن در نصف مقدار ماکزیمم کمتر خواهد بود (شکل </w:t>
      </w:r>
      <w:r w:rsidRPr="0014779A">
        <w:rPr>
          <w:rFonts w:asciiTheme="majorBidi" w:hAnsiTheme="majorBidi" w:cs="B Nazanin"/>
          <w:sz w:val="28"/>
          <w:szCs w:val="28"/>
          <w:lang w:bidi="fa-IR"/>
        </w:rPr>
        <w:t>6b</w:t>
      </w:r>
      <w:r w:rsidRPr="0014779A">
        <w:rPr>
          <w:rFonts w:cs="B Nazanin" w:hint="cs"/>
          <w:sz w:val="28"/>
          <w:szCs w:val="28"/>
          <w:rtl/>
          <w:lang w:bidi="fa-IR"/>
        </w:rPr>
        <w:t>). تفاوت در رفتار روشن شدن می</w:t>
      </w:r>
      <w:r w:rsidRPr="0014779A">
        <w:rPr>
          <w:rFonts w:cs="B Nazanin"/>
          <w:sz w:val="28"/>
          <w:szCs w:val="28"/>
          <w:rtl/>
          <w:lang w:bidi="fa-IR"/>
        </w:rPr>
        <w:softHyphen/>
      </w:r>
      <w:r w:rsidRPr="0014779A">
        <w:rPr>
          <w:rFonts w:cs="B Nazanin" w:hint="cs"/>
          <w:sz w:val="28"/>
          <w:szCs w:val="28"/>
          <w:rtl/>
          <w:lang w:bidi="fa-IR"/>
        </w:rPr>
        <w:t xml:space="preserve">تواند مربوط به نرخ پراکندگی باشد، مخصوصا </w:t>
      </w:r>
      <w:r w:rsidRPr="0014779A">
        <w:rPr>
          <w:rFonts w:cs="B Nazanin"/>
          <w:position w:val="-10"/>
          <w:sz w:val="28"/>
          <w:szCs w:val="28"/>
          <w:lang w:bidi="fa-IR"/>
        </w:rPr>
        <w:object w:dxaOrig="600" w:dyaOrig="340" w14:anchorId="535743BA">
          <v:shape id="_x0000_i1145" type="#_x0000_t75" style="width:30pt;height:16.5pt" o:ole="">
            <v:imagedata r:id="rId258" o:title=""/>
          </v:shape>
          <o:OLEObject Type="Embed" ProgID="Equation.DSMT4" ShapeID="_x0000_i1145" DrawAspect="Content" ObjectID="_1742107840" r:id="rId259"/>
        </w:object>
      </w:r>
      <w:r w:rsidRPr="0014779A">
        <w:rPr>
          <w:rFonts w:cs="B Nazanin" w:hint="cs"/>
          <w:sz w:val="28"/>
          <w:szCs w:val="28"/>
          <w:rtl/>
          <w:lang w:bidi="fa-IR"/>
        </w:rPr>
        <w:t xml:space="preserve">. همانطور که در شکل </w:t>
      </w:r>
      <w:r w:rsidRPr="0014779A">
        <w:rPr>
          <w:rFonts w:asciiTheme="majorBidi" w:hAnsiTheme="majorBidi" w:cs="B Nazanin"/>
          <w:sz w:val="28"/>
          <w:szCs w:val="28"/>
          <w:lang w:bidi="fa-IR"/>
        </w:rPr>
        <w:t>2a</w:t>
      </w:r>
      <w:r w:rsidRPr="0014779A">
        <w:rPr>
          <w:rFonts w:cs="B Nazanin" w:hint="cs"/>
          <w:sz w:val="28"/>
          <w:szCs w:val="28"/>
          <w:rtl/>
          <w:lang w:bidi="fa-IR"/>
        </w:rPr>
        <w:t xml:space="preserve"> کشیده شده است، یک مقدار ماکزیمم در </w:t>
      </w:r>
      <w:r w:rsidRPr="0014779A">
        <w:rPr>
          <w:rFonts w:cs="B Nazanin"/>
          <w:position w:val="-10"/>
          <w:sz w:val="28"/>
          <w:szCs w:val="28"/>
          <w:lang w:bidi="fa-IR"/>
        </w:rPr>
        <w:object w:dxaOrig="1579" w:dyaOrig="340" w14:anchorId="55CE0984">
          <v:shape id="_x0000_i1146" type="#_x0000_t75" style="width:78pt;height:16.5pt" o:ole="">
            <v:imagedata r:id="rId260" o:title=""/>
          </v:shape>
          <o:OLEObject Type="Embed" ProgID="Equation.DSMT4" ShapeID="_x0000_i1146" DrawAspect="Content" ObjectID="_1742107841" r:id="rId261"/>
        </w:object>
      </w:r>
      <w:r w:rsidRPr="0014779A">
        <w:rPr>
          <w:rFonts w:cs="B Nazanin" w:hint="cs"/>
          <w:sz w:val="28"/>
          <w:szCs w:val="28"/>
          <w:rtl/>
          <w:lang w:bidi="fa-IR"/>
        </w:rPr>
        <w:t xml:space="preserve"> دارد. بنابراین برای </w:t>
      </w:r>
      <w:r w:rsidRPr="0014779A">
        <w:rPr>
          <w:rFonts w:asciiTheme="majorBidi" w:hAnsiTheme="majorBidi" w:cs="B Nazanin"/>
          <w:sz w:val="28"/>
          <w:szCs w:val="28"/>
          <w:lang w:bidi="fa-IR"/>
        </w:rPr>
        <w:t>w</w:t>
      </w:r>
      <w:r w:rsidRPr="0014779A">
        <w:rPr>
          <w:rFonts w:asciiTheme="majorBidi" w:hAnsiTheme="majorBidi" w:cs="B Nazanin"/>
          <w:sz w:val="28"/>
          <w:szCs w:val="28"/>
          <w:vertAlign w:val="subscript"/>
          <w:lang w:bidi="fa-IR"/>
        </w:rPr>
        <w:t>e</w:t>
      </w:r>
      <w:r w:rsidRPr="0014779A">
        <w:rPr>
          <w:rFonts w:cs="B Nazanin" w:hint="cs"/>
          <w:sz w:val="28"/>
          <w:szCs w:val="28"/>
          <w:rtl/>
          <w:lang w:bidi="fa-IR"/>
        </w:rPr>
        <w:t xml:space="preserve"> به سبب تراکم الکترون</w:t>
      </w:r>
      <w:r w:rsidRPr="0014779A">
        <w:rPr>
          <w:rFonts w:cs="B Nazanin"/>
          <w:sz w:val="28"/>
          <w:szCs w:val="28"/>
          <w:rtl/>
          <w:lang w:bidi="fa-IR"/>
        </w:rPr>
        <w:softHyphen/>
      </w:r>
      <w:r w:rsidRPr="0014779A">
        <w:rPr>
          <w:rFonts w:cs="B Nazanin" w:hint="cs"/>
          <w:sz w:val="28"/>
          <w:szCs w:val="28"/>
          <w:rtl/>
          <w:lang w:bidi="fa-IR"/>
        </w:rPr>
        <w:t>های کمتر در نقاط کوانتومی، پراکندگی داخلی در نقاط کوانتومی به سرعت کاهش پیدا می</w:t>
      </w:r>
      <w:r w:rsidRPr="0014779A">
        <w:rPr>
          <w:rFonts w:cs="B Nazanin"/>
          <w:sz w:val="28"/>
          <w:szCs w:val="28"/>
          <w:rtl/>
          <w:lang w:bidi="fa-IR"/>
        </w:rPr>
        <w:softHyphen/>
      </w:r>
      <w:r w:rsidRPr="0014779A">
        <w:rPr>
          <w:rFonts w:cs="B Nazanin" w:hint="cs"/>
          <w:sz w:val="28"/>
          <w:szCs w:val="28"/>
          <w:rtl/>
          <w:lang w:bidi="fa-IR"/>
        </w:rPr>
        <w:t xml:space="preserve">کند و بنابراین تراکم الکترون بالاتر در لایه خمیری را خواهیم داشت ( </w:t>
      </w:r>
      <w:r w:rsidRPr="0014779A">
        <w:rPr>
          <w:rFonts w:cs="B Nazanin"/>
          <w:position w:val="-10"/>
          <w:sz w:val="28"/>
          <w:szCs w:val="28"/>
          <w:lang w:bidi="fa-IR"/>
        </w:rPr>
        <w:object w:dxaOrig="1040" w:dyaOrig="320" w14:anchorId="5C4FE9B7">
          <v:shape id="_x0000_i1147" type="#_x0000_t75" style="width:52.5pt;height:16.5pt" o:ole="">
            <v:imagedata r:id="rId262" o:title=""/>
          </v:shape>
          <o:OLEObject Type="Embed" ProgID="Equation.DSMT4" ShapeID="_x0000_i1147" DrawAspect="Content" ObjectID="_1742107842" r:id="rId263"/>
        </w:object>
      </w:r>
      <w:r w:rsidRPr="0014779A">
        <w:rPr>
          <w:rFonts w:cs="B Nazanin" w:hint="cs"/>
          <w:sz w:val="28"/>
          <w:szCs w:val="28"/>
          <w:rtl/>
          <w:lang w:bidi="fa-IR"/>
        </w:rPr>
        <w:t>). در حالت میرایی ضعیف مشاهده می</w:t>
      </w:r>
      <w:r w:rsidRPr="0014779A">
        <w:rPr>
          <w:rFonts w:cs="B Nazanin"/>
          <w:sz w:val="28"/>
          <w:szCs w:val="28"/>
          <w:rtl/>
          <w:lang w:bidi="fa-IR"/>
        </w:rPr>
        <w:softHyphen/>
      </w:r>
      <w:r w:rsidRPr="0014779A">
        <w:rPr>
          <w:rFonts w:cs="B Nazanin" w:hint="cs"/>
          <w:sz w:val="28"/>
          <w:szCs w:val="28"/>
          <w:rtl/>
          <w:lang w:bidi="fa-IR"/>
        </w:rPr>
        <w:t xml:space="preserve">شود که همواره تراکم لایه خمیری در محدوده بیشترین مقدار </w:t>
      </w:r>
      <w:r w:rsidRPr="0014779A">
        <w:rPr>
          <w:rFonts w:cs="B Nazanin"/>
          <w:position w:val="-10"/>
          <w:sz w:val="28"/>
          <w:szCs w:val="28"/>
          <w:lang w:bidi="fa-IR"/>
        </w:rPr>
        <w:object w:dxaOrig="600" w:dyaOrig="340" w14:anchorId="00C5E661">
          <v:shape id="_x0000_i1148" type="#_x0000_t75" style="width:30pt;height:16.5pt" o:ole="">
            <v:imagedata r:id="rId264" o:title=""/>
          </v:shape>
          <o:OLEObject Type="Embed" ProgID="Equation.DSMT4" ShapeID="_x0000_i1148" DrawAspect="Content" ObjectID="_1742107843" r:id="rId265"/>
        </w:object>
      </w:r>
      <w:r w:rsidRPr="0014779A">
        <w:rPr>
          <w:rFonts w:cs="B Nazanin" w:hint="cs"/>
          <w:sz w:val="28"/>
          <w:szCs w:val="28"/>
          <w:rtl/>
          <w:lang w:bidi="fa-IR"/>
        </w:rPr>
        <w:t xml:space="preserve"> می</w:t>
      </w:r>
      <w:r w:rsidRPr="0014779A">
        <w:rPr>
          <w:rFonts w:cs="B Nazanin"/>
          <w:sz w:val="28"/>
          <w:szCs w:val="28"/>
          <w:rtl/>
          <w:lang w:bidi="fa-IR"/>
        </w:rPr>
        <w:softHyphen/>
      </w:r>
      <w:r w:rsidRPr="0014779A">
        <w:rPr>
          <w:rFonts w:cs="B Nazanin" w:hint="cs"/>
          <w:sz w:val="28"/>
          <w:szCs w:val="28"/>
          <w:rtl/>
          <w:lang w:bidi="fa-IR"/>
        </w:rPr>
        <w:t xml:space="preserve">باشد. درحالیکه برای حالت میرایی شدید </w:t>
      </w:r>
      <w:r w:rsidRPr="0014779A">
        <w:rPr>
          <w:rFonts w:asciiTheme="majorBidi" w:hAnsiTheme="majorBidi" w:cs="B Nazanin"/>
          <w:sz w:val="28"/>
          <w:szCs w:val="28"/>
          <w:lang w:bidi="fa-IR"/>
        </w:rPr>
        <w:t>w</w:t>
      </w:r>
      <w:r w:rsidRPr="0014779A">
        <w:rPr>
          <w:rFonts w:asciiTheme="majorBidi" w:hAnsiTheme="majorBidi" w:cs="B Nazanin"/>
          <w:sz w:val="28"/>
          <w:szCs w:val="28"/>
          <w:lang w:bidi="fa-IR"/>
        </w:rPr>
        <w:softHyphen/>
      </w:r>
      <w:r w:rsidRPr="0014779A">
        <w:rPr>
          <w:rFonts w:asciiTheme="majorBidi" w:hAnsiTheme="majorBidi" w:cs="B Nazanin"/>
          <w:sz w:val="28"/>
          <w:szCs w:val="28"/>
          <w:vertAlign w:val="subscript"/>
          <w:lang w:bidi="fa-IR"/>
        </w:rPr>
        <w:t>e</w:t>
      </w:r>
      <w:r w:rsidRPr="0014779A">
        <w:rPr>
          <w:rFonts w:cs="B Nazanin" w:hint="cs"/>
          <w:sz w:val="28"/>
          <w:szCs w:val="28"/>
          <w:rtl/>
          <w:lang w:bidi="fa-IR"/>
        </w:rPr>
        <w:t xml:space="preserve"> بسیار بالاتر است و بنابراین مقدار </w:t>
      </w:r>
      <w:r w:rsidRPr="0014779A">
        <w:rPr>
          <w:rFonts w:cs="B Nazanin"/>
          <w:position w:val="-10"/>
          <w:sz w:val="28"/>
          <w:szCs w:val="28"/>
          <w:lang w:bidi="fa-IR"/>
        </w:rPr>
        <w:object w:dxaOrig="600" w:dyaOrig="340" w14:anchorId="4323C2FF">
          <v:shape id="_x0000_i1149" type="#_x0000_t75" style="width:30pt;height:16.5pt" o:ole="">
            <v:imagedata r:id="rId266" o:title=""/>
          </v:shape>
          <o:OLEObject Type="Embed" ProgID="Equation.DSMT4" ShapeID="_x0000_i1149" DrawAspect="Content" ObjectID="_1742107844" r:id="rId267"/>
        </w:object>
      </w:r>
      <w:r w:rsidRPr="0014779A">
        <w:rPr>
          <w:rFonts w:cs="B Nazanin" w:hint="cs"/>
          <w:sz w:val="28"/>
          <w:szCs w:val="28"/>
          <w:rtl/>
          <w:lang w:bidi="fa-IR"/>
        </w:rPr>
        <w:t xml:space="preserve"> بصورت نوک تیز کاهش پیدا می</w:t>
      </w:r>
      <w:r w:rsidRPr="0014779A">
        <w:rPr>
          <w:rFonts w:cs="B Nazanin"/>
          <w:sz w:val="28"/>
          <w:szCs w:val="28"/>
          <w:rtl/>
          <w:lang w:bidi="fa-IR"/>
        </w:rPr>
        <w:softHyphen/>
      </w:r>
      <w:r w:rsidRPr="0014779A">
        <w:rPr>
          <w:rFonts w:cs="B Nazanin" w:hint="cs"/>
          <w:sz w:val="28"/>
          <w:szCs w:val="28"/>
          <w:rtl/>
          <w:lang w:bidi="fa-IR"/>
        </w:rPr>
        <w:t xml:space="preserve">کند (شکل </w:t>
      </w:r>
      <w:r w:rsidRPr="0014779A">
        <w:rPr>
          <w:rFonts w:asciiTheme="majorBidi" w:hAnsiTheme="majorBidi" w:cs="B Nazanin"/>
          <w:sz w:val="28"/>
          <w:szCs w:val="28"/>
          <w:lang w:bidi="fa-IR"/>
        </w:rPr>
        <w:t>8c</w:t>
      </w:r>
      <w:r w:rsidRPr="0014779A">
        <w:rPr>
          <w:rFonts w:cs="B Nazanin" w:hint="cs"/>
          <w:sz w:val="28"/>
          <w:szCs w:val="28"/>
          <w:rtl/>
          <w:lang w:bidi="fa-IR"/>
        </w:rPr>
        <w:t xml:space="preserve">). به عنوان نتیجه، تراکم الکترون </w:t>
      </w:r>
      <w:r w:rsidRPr="0014779A">
        <w:rPr>
          <w:rFonts w:asciiTheme="majorBidi" w:hAnsiTheme="majorBidi" w:cs="B Nazanin"/>
          <w:sz w:val="28"/>
          <w:szCs w:val="28"/>
          <w:lang w:bidi="fa-IR"/>
        </w:rPr>
        <w:t>n</w:t>
      </w:r>
      <w:r w:rsidRPr="0014779A">
        <w:rPr>
          <w:rFonts w:asciiTheme="majorBidi" w:hAnsiTheme="majorBidi" w:cs="B Nazanin"/>
          <w:sz w:val="28"/>
          <w:szCs w:val="28"/>
          <w:vertAlign w:val="subscript"/>
          <w:lang w:bidi="fa-IR"/>
        </w:rPr>
        <w:t>e</w:t>
      </w:r>
      <w:r w:rsidRPr="0014779A">
        <w:rPr>
          <w:rFonts w:cs="B Nazanin" w:hint="cs"/>
          <w:sz w:val="28"/>
          <w:szCs w:val="28"/>
          <w:rtl/>
          <w:lang w:bidi="fa-IR"/>
        </w:rPr>
        <w:t xml:space="preserve"> در نقاط کوانتوم در حالت میرایی شدید بالاتر است و نزدیک به </w:t>
      </w:r>
      <w:r w:rsidRPr="0014779A">
        <w:rPr>
          <w:rFonts w:cs="B Nazanin"/>
          <w:position w:val="-6"/>
          <w:sz w:val="28"/>
          <w:szCs w:val="28"/>
          <w:lang w:bidi="fa-IR"/>
        </w:rPr>
        <w:object w:dxaOrig="499" w:dyaOrig="300" w14:anchorId="4DFC8D79">
          <v:shape id="_x0000_i1150" type="#_x0000_t75" style="width:24.75pt;height:15pt" o:ole="">
            <v:imagedata r:id="rId268" o:title=""/>
          </v:shape>
          <o:OLEObject Type="Embed" ProgID="Equation.DSMT4" ShapeID="_x0000_i1150" DrawAspect="Content" ObjectID="_1742107845" r:id="rId269"/>
        </w:object>
      </w:r>
      <w:r w:rsidRPr="0014779A">
        <w:rPr>
          <w:rFonts w:cs="B Nazanin" w:hint="cs"/>
          <w:sz w:val="28"/>
          <w:szCs w:val="28"/>
          <w:rtl/>
          <w:lang w:bidi="fa-IR"/>
        </w:rPr>
        <w:t xml:space="preserve"> می</w:t>
      </w:r>
      <w:r w:rsidRPr="0014779A">
        <w:rPr>
          <w:rFonts w:cs="B Nazanin"/>
          <w:sz w:val="28"/>
          <w:szCs w:val="28"/>
          <w:rtl/>
          <w:lang w:bidi="fa-IR"/>
        </w:rPr>
        <w:softHyphen/>
      </w:r>
      <w:r w:rsidRPr="0014779A">
        <w:rPr>
          <w:rFonts w:cs="B Nazanin" w:hint="cs"/>
          <w:sz w:val="28"/>
          <w:szCs w:val="28"/>
          <w:rtl/>
          <w:lang w:bidi="fa-IR"/>
        </w:rPr>
        <w:t>باشد (مقایسه عکس</w:t>
      </w:r>
      <w:r w:rsidRPr="0014779A">
        <w:rPr>
          <w:rFonts w:cs="B Nazanin"/>
          <w:sz w:val="28"/>
          <w:szCs w:val="28"/>
          <w:rtl/>
          <w:lang w:bidi="fa-IR"/>
        </w:rPr>
        <w:softHyphen/>
      </w:r>
      <w:r w:rsidRPr="0014779A">
        <w:rPr>
          <w:rFonts w:cs="B Nazanin" w:hint="cs"/>
          <w:sz w:val="28"/>
          <w:szCs w:val="28"/>
          <w:rtl/>
          <w:lang w:bidi="fa-IR"/>
        </w:rPr>
        <w:t xml:space="preserve">های الحاقی </w:t>
      </w:r>
      <w:r w:rsidRPr="0014779A">
        <w:rPr>
          <w:rFonts w:asciiTheme="majorBidi" w:hAnsiTheme="majorBidi" w:cs="B Nazanin"/>
          <w:sz w:val="28"/>
          <w:szCs w:val="28"/>
          <w:lang w:bidi="fa-IR"/>
        </w:rPr>
        <w:t>8a</w:t>
      </w:r>
      <w:r w:rsidRPr="0014779A">
        <w:rPr>
          <w:rFonts w:cs="B Nazanin" w:hint="cs"/>
          <w:sz w:val="28"/>
          <w:szCs w:val="28"/>
          <w:rtl/>
          <w:lang w:bidi="fa-IR"/>
        </w:rPr>
        <w:t xml:space="preserve"> و </w:t>
      </w:r>
      <w:r w:rsidRPr="0014779A">
        <w:rPr>
          <w:rFonts w:asciiTheme="majorBidi" w:hAnsiTheme="majorBidi" w:cs="B Nazanin"/>
          <w:sz w:val="28"/>
          <w:szCs w:val="28"/>
          <w:lang w:bidi="fa-IR"/>
        </w:rPr>
        <w:t>9a</w:t>
      </w:r>
      <w:r w:rsidRPr="0014779A">
        <w:rPr>
          <w:rFonts w:cs="B Nazanin" w:hint="cs"/>
          <w:sz w:val="28"/>
          <w:szCs w:val="28"/>
          <w:rtl/>
          <w:lang w:bidi="fa-IR"/>
        </w:rPr>
        <w:t xml:space="preserve">).  در </w:t>
      </w:r>
      <w:r w:rsidRPr="0014779A">
        <w:rPr>
          <w:rFonts w:cs="B Nazanin" w:hint="cs"/>
          <w:sz w:val="28"/>
          <w:szCs w:val="28"/>
          <w:rtl/>
          <w:lang w:bidi="fa-IR"/>
        </w:rPr>
        <w:lastRenderedPageBreak/>
        <w:t>حالت میرایی ضعیف، نقاط کوانتومی کاملا پر نمی</w:t>
      </w:r>
      <w:r w:rsidRPr="0014779A">
        <w:rPr>
          <w:rFonts w:cs="B Nazanin"/>
          <w:sz w:val="28"/>
          <w:szCs w:val="28"/>
          <w:rtl/>
          <w:lang w:bidi="fa-IR"/>
        </w:rPr>
        <w:softHyphen/>
      </w:r>
      <w:r w:rsidRPr="0014779A">
        <w:rPr>
          <w:rFonts w:cs="B Nazanin" w:hint="cs"/>
          <w:sz w:val="28"/>
          <w:szCs w:val="28"/>
          <w:rtl/>
          <w:lang w:bidi="fa-IR"/>
        </w:rPr>
        <w:t>شوند. بنابراین پراکندگی داخلی هنوز هم می</w:t>
      </w:r>
      <w:r w:rsidRPr="0014779A">
        <w:rPr>
          <w:rFonts w:cs="B Nazanin"/>
          <w:sz w:val="28"/>
          <w:szCs w:val="28"/>
          <w:rtl/>
          <w:lang w:bidi="fa-IR"/>
        </w:rPr>
        <w:softHyphen/>
      </w:r>
      <w:r w:rsidRPr="0014779A">
        <w:rPr>
          <w:rFonts w:cs="B Nazanin" w:hint="cs"/>
          <w:sz w:val="28"/>
          <w:szCs w:val="28"/>
          <w:rtl/>
          <w:lang w:bidi="fa-IR"/>
        </w:rPr>
        <w:t>تواند لایه خمیری کوچکتر را به سمت مدوله قوی</w:t>
      </w:r>
      <w:r w:rsidRPr="0014779A">
        <w:rPr>
          <w:rFonts w:cs="B Nazanin"/>
          <w:sz w:val="28"/>
          <w:szCs w:val="28"/>
          <w:rtl/>
          <w:lang w:bidi="fa-IR"/>
        </w:rPr>
        <w:softHyphen/>
      </w:r>
      <w:r w:rsidRPr="0014779A">
        <w:rPr>
          <w:rFonts w:cs="B Nazanin" w:hint="cs"/>
          <w:sz w:val="28"/>
          <w:szCs w:val="28"/>
          <w:rtl/>
          <w:lang w:bidi="fa-IR"/>
        </w:rPr>
        <w:t>تر از تراکم الکترون نقطه کوانتومی هدایت کند و این مقدار با زمان افزایش می</w:t>
      </w:r>
      <w:r w:rsidRPr="0014779A">
        <w:rPr>
          <w:rFonts w:cs="B Nazanin"/>
          <w:sz w:val="28"/>
          <w:szCs w:val="28"/>
          <w:rtl/>
          <w:lang w:bidi="fa-IR"/>
        </w:rPr>
        <w:softHyphen/>
      </w:r>
      <w:r w:rsidRPr="0014779A">
        <w:rPr>
          <w:rFonts w:cs="B Nazanin" w:hint="cs"/>
          <w:sz w:val="28"/>
          <w:szCs w:val="28"/>
          <w:rtl/>
          <w:lang w:bidi="fa-IR"/>
        </w:rPr>
        <w:t>یابد که نتیجه آن نوسانات ضعیف می</w:t>
      </w:r>
      <w:r w:rsidRPr="0014779A">
        <w:rPr>
          <w:rFonts w:cs="B Nazanin"/>
          <w:sz w:val="28"/>
          <w:szCs w:val="28"/>
          <w:rtl/>
          <w:lang w:bidi="fa-IR"/>
        </w:rPr>
        <w:softHyphen/>
      </w:r>
      <w:r w:rsidRPr="0014779A">
        <w:rPr>
          <w:rFonts w:cs="B Nazanin" w:hint="cs"/>
          <w:sz w:val="28"/>
          <w:szCs w:val="28"/>
          <w:rtl/>
          <w:lang w:bidi="fa-IR"/>
        </w:rPr>
        <w:t>باشد.</w:t>
      </w:r>
    </w:p>
    <w:p w14:paraId="0322527E" w14:textId="77777777" w:rsidR="004F0037" w:rsidRPr="0014779A" w:rsidRDefault="0012312F" w:rsidP="0014779A">
      <w:pPr>
        <w:bidi/>
        <w:spacing w:after="0" w:line="360" w:lineRule="auto"/>
        <w:jc w:val="center"/>
        <w:rPr>
          <w:rFonts w:cs="B Nazanin"/>
          <w:sz w:val="28"/>
          <w:szCs w:val="28"/>
          <w:rtl/>
          <w:lang w:bidi="fa-IR"/>
        </w:rPr>
      </w:pPr>
      <w:r w:rsidRPr="0012312F">
        <w:rPr>
          <w:rFonts w:cs="B Nazanin"/>
          <w:noProof/>
          <w:sz w:val="28"/>
          <w:szCs w:val="28"/>
          <w:rtl/>
          <w:lang w:bidi="fa-IR"/>
        </w:rPr>
        <w:drawing>
          <wp:inline distT="0" distB="0" distL="0" distR="0" wp14:anchorId="6CCC4248" wp14:editId="7317B080">
            <wp:extent cx="3338423" cy="244472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3368123" cy="2466476"/>
                    </a:xfrm>
                    <a:prstGeom prst="rect">
                      <a:avLst/>
                    </a:prstGeom>
                  </pic:spPr>
                </pic:pic>
              </a:graphicData>
            </a:graphic>
          </wp:inline>
        </w:drawing>
      </w:r>
    </w:p>
    <w:p w14:paraId="56C352C5" w14:textId="77777777" w:rsidR="004F0037" w:rsidRPr="0014779A" w:rsidRDefault="004F0037" w:rsidP="0014779A">
      <w:pPr>
        <w:bidi/>
        <w:spacing w:after="0" w:line="360" w:lineRule="auto"/>
        <w:jc w:val="center"/>
        <w:rPr>
          <w:rFonts w:cs="B Nazanin"/>
          <w:sz w:val="28"/>
          <w:szCs w:val="28"/>
          <w:rtl/>
          <w:lang w:bidi="fa-IR"/>
        </w:rPr>
      </w:pPr>
      <w:r w:rsidRPr="0014779A">
        <w:rPr>
          <w:rFonts w:cs="B Nazanin" w:hint="cs"/>
          <w:sz w:val="28"/>
          <w:szCs w:val="28"/>
          <w:rtl/>
          <w:lang w:bidi="fa-IR"/>
        </w:rPr>
        <w:t xml:space="preserve">شکل 8. دینامیک روشن شدن در میرایی قوی برای چهار جریان پمپ مختلف </w:t>
      </w:r>
      <w:r w:rsidRPr="0014779A">
        <w:rPr>
          <w:rFonts w:cs="B Nazanin"/>
          <w:position w:val="-10"/>
          <w:sz w:val="28"/>
          <w:szCs w:val="28"/>
          <w:lang w:bidi="fa-IR"/>
        </w:rPr>
        <w:object w:dxaOrig="1640" w:dyaOrig="320" w14:anchorId="6EDB1183">
          <v:shape id="_x0000_i1151" type="#_x0000_t75" style="width:82.5pt;height:16.5pt" o:ole="">
            <v:imagedata r:id="rId271" o:title=""/>
          </v:shape>
          <o:OLEObject Type="Embed" ProgID="Equation.DSMT4" ShapeID="_x0000_i1151" DrawAspect="Content" ObjectID="_1742107846" r:id="rId272"/>
        </w:object>
      </w:r>
      <w:r w:rsidRPr="0014779A">
        <w:rPr>
          <w:rFonts w:cs="B Nazanin" w:hint="cs"/>
          <w:sz w:val="28"/>
          <w:szCs w:val="28"/>
          <w:rtl/>
          <w:lang w:bidi="fa-IR"/>
        </w:rPr>
        <w:t xml:space="preserve">. </w:t>
      </w:r>
      <w:r w:rsidRPr="0014779A">
        <w:rPr>
          <w:rFonts w:ascii="Times New Roman" w:hAnsi="Times New Roman" w:cs="B Nazanin"/>
          <w:sz w:val="28"/>
          <w:szCs w:val="28"/>
          <w:lang w:bidi="fa-IR"/>
        </w:rPr>
        <w:t>(a)</w:t>
      </w:r>
      <w:r w:rsidRPr="0014779A">
        <w:rPr>
          <w:rFonts w:cs="B Nazanin" w:hint="cs"/>
          <w:sz w:val="28"/>
          <w:szCs w:val="28"/>
          <w:rtl/>
          <w:lang w:bidi="fa-IR"/>
        </w:rPr>
        <w:t xml:space="preserve"> تراکم الکترون ننقطه کوانتومی </w:t>
      </w:r>
      <w:r w:rsidRPr="0014779A">
        <w:rPr>
          <w:rFonts w:asciiTheme="majorBidi" w:hAnsiTheme="majorBidi" w:cs="B Nazanin"/>
          <w:sz w:val="28"/>
          <w:szCs w:val="28"/>
          <w:lang w:bidi="fa-IR"/>
        </w:rPr>
        <w:t>n</w:t>
      </w:r>
      <w:r w:rsidRPr="0014779A">
        <w:rPr>
          <w:rFonts w:asciiTheme="majorBidi" w:hAnsiTheme="majorBidi" w:cs="B Nazanin"/>
          <w:sz w:val="28"/>
          <w:szCs w:val="28"/>
          <w:vertAlign w:val="subscript"/>
          <w:lang w:bidi="fa-IR"/>
        </w:rPr>
        <w:t>e</w:t>
      </w:r>
      <w:r w:rsidRPr="0014779A">
        <w:rPr>
          <w:rFonts w:cs="B Nazanin" w:hint="cs"/>
          <w:sz w:val="28"/>
          <w:szCs w:val="28"/>
          <w:rtl/>
          <w:lang w:bidi="fa-IR"/>
        </w:rPr>
        <w:t xml:space="preserve"> </w:t>
      </w:r>
      <w:proofErr w:type="gramStart"/>
      <w:r w:rsidRPr="0014779A">
        <w:rPr>
          <w:rFonts w:cs="B Nazanin" w:hint="cs"/>
          <w:sz w:val="28"/>
          <w:szCs w:val="28"/>
          <w:rtl/>
          <w:lang w:bidi="fa-IR"/>
        </w:rPr>
        <w:t>( که</w:t>
      </w:r>
      <w:proofErr w:type="gramEnd"/>
      <w:r w:rsidRPr="0014779A">
        <w:rPr>
          <w:rFonts w:cs="B Nazanin" w:hint="cs"/>
          <w:sz w:val="28"/>
          <w:szCs w:val="28"/>
          <w:rtl/>
          <w:lang w:bidi="fa-IR"/>
        </w:rPr>
        <w:t xml:space="preserve"> بصورت شکل الحاقی </w:t>
      </w:r>
      <w:r w:rsidRPr="0014779A">
        <w:rPr>
          <w:rFonts w:asciiTheme="majorBidi" w:hAnsiTheme="majorBidi" w:cs="B Nazanin"/>
          <w:sz w:val="28"/>
          <w:szCs w:val="28"/>
          <w:lang w:bidi="fa-IR"/>
        </w:rPr>
        <w:t>e</w:t>
      </w:r>
      <w:r w:rsidRPr="0014779A">
        <w:rPr>
          <w:rFonts w:cs="B Nazanin" w:hint="cs"/>
          <w:sz w:val="28"/>
          <w:szCs w:val="28"/>
          <w:rtl/>
          <w:lang w:bidi="fa-IR"/>
        </w:rPr>
        <w:t xml:space="preserve"> بزرگنمایی شده است). </w:t>
      </w:r>
      <w:r w:rsidRPr="0014779A">
        <w:rPr>
          <w:rFonts w:ascii="Times New Roman" w:hAnsi="Times New Roman" w:cs="B Nazanin"/>
          <w:sz w:val="28"/>
          <w:szCs w:val="28"/>
          <w:lang w:bidi="fa-IR"/>
        </w:rPr>
        <w:t>(b)</w:t>
      </w:r>
      <w:r w:rsidRPr="0014779A">
        <w:rPr>
          <w:rFonts w:cs="B Nazanin" w:hint="cs"/>
          <w:sz w:val="28"/>
          <w:szCs w:val="28"/>
          <w:rtl/>
          <w:lang w:bidi="fa-IR"/>
        </w:rPr>
        <w:t xml:space="preserve"> تراکم الکترون لایه خمیری </w:t>
      </w:r>
      <w:r w:rsidRPr="0014779A">
        <w:rPr>
          <w:rFonts w:asciiTheme="majorBidi" w:hAnsiTheme="majorBidi" w:cs="B Nazanin"/>
          <w:sz w:val="28"/>
          <w:szCs w:val="28"/>
          <w:lang w:bidi="fa-IR"/>
        </w:rPr>
        <w:t>w</w:t>
      </w:r>
      <w:r w:rsidRPr="0014779A">
        <w:rPr>
          <w:rFonts w:asciiTheme="majorBidi" w:hAnsiTheme="majorBidi" w:cs="B Nazanin"/>
          <w:sz w:val="28"/>
          <w:szCs w:val="28"/>
          <w:lang w:bidi="fa-IR"/>
        </w:rPr>
        <w:softHyphen/>
      </w:r>
      <w:r w:rsidRPr="0014779A">
        <w:rPr>
          <w:rFonts w:asciiTheme="majorBidi" w:hAnsiTheme="majorBidi" w:cs="B Nazanin"/>
          <w:sz w:val="28"/>
          <w:szCs w:val="28"/>
          <w:vertAlign w:val="subscript"/>
          <w:lang w:bidi="fa-IR"/>
        </w:rPr>
        <w:t>e</w:t>
      </w:r>
      <w:r w:rsidRPr="0014779A">
        <w:rPr>
          <w:rFonts w:cs="B Nazanin" w:hint="cs"/>
          <w:sz w:val="28"/>
          <w:szCs w:val="28"/>
          <w:rtl/>
          <w:lang w:bidi="fa-IR"/>
        </w:rPr>
        <w:t xml:space="preserve">. </w:t>
      </w:r>
      <w:r w:rsidRPr="0014779A">
        <w:rPr>
          <w:rFonts w:ascii="Times New Roman" w:hAnsi="Times New Roman" w:cs="B Nazanin"/>
          <w:sz w:val="28"/>
          <w:szCs w:val="28"/>
          <w:lang w:bidi="fa-IR"/>
        </w:rPr>
        <w:t>(c)</w:t>
      </w:r>
      <w:r w:rsidRPr="0014779A">
        <w:rPr>
          <w:rFonts w:cs="B Nazanin" w:hint="cs"/>
          <w:sz w:val="28"/>
          <w:szCs w:val="28"/>
          <w:rtl/>
          <w:lang w:bidi="fa-IR"/>
        </w:rPr>
        <w:t xml:space="preserve"> نرخ پراکندگی برای پراکندگی داخلی الکترون </w:t>
      </w:r>
      <w:r w:rsidRPr="0014779A">
        <w:rPr>
          <w:rFonts w:cs="B Nazanin"/>
          <w:position w:val="-10"/>
          <w:sz w:val="28"/>
          <w:szCs w:val="28"/>
          <w:lang w:bidi="fa-IR"/>
        </w:rPr>
        <w:object w:dxaOrig="340" w:dyaOrig="340" w14:anchorId="653BC7E6">
          <v:shape id="_x0000_i1152" type="#_x0000_t75" style="width:16.5pt;height:16.5pt" o:ole="">
            <v:imagedata r:id="rId273" o:title=""/>
          </v:shape>
          <o:OLEObject Type="Embed" ProgID="Equation.DSMT4" ShapeID="_x0000_i1152" DrawAspect="Content" ObjectID="_1742107847" r:id="rId274"/>
        </w:object>
      </w:r>
      <w:r w:rsidRPr="0014779A">
        <w:rPr>
          <w:rFonts w:cs="B Nazanin" w:hint="cs"/>
          <w:sz w:val="28"/>
          <w:szCs w:val="28"/>
          <w:rtl/>
          <w:lang w:bidi="fa-IR"/>
        </w:rPr>
        <w:t xml:space="preserve"> و </w:t>
      </w:r>
      <w:r w:rsidRPr="0014779A">
        <w:rPr>
          <w:rFonts w:ascii="Times New Roman" w:hAnsi="Times New Roman" w:cs="B Nazanin"/>
          <w:sz w:val="28"/>
          <w:szCs w:val="28"/>
          <w:lang w:bidi="fa-IR"/>
        </w:rPr>
        <w:t>(d)</w:t>
      </w:r>
      <w:r w:rsidRPr="0014779A">
        <w:rPr>
          <w:rFonts w:cs="B Nazanin" w:hint="cs"/>
          <w:sz w:val="28"/>
          <w:szCs w:val="28"/>
          <w:rtl/>
          <w:lang w:bidi="fa-IR"/>
        </w:rPr>
        <w:t xml:space="preserve"> تراکم </w:t>
      </w:r>
      <w:proofErr w:type="spellStart"/>
      <w:r w:rsidRPr="0014779A">
        <w:rPr>
          <w:rFonts w:asciiTheme="majorBidi" w:hAnsiTheme="majorBidi" w:cs="B Nazanin"/>
          <w:sz w:val="28"/>
          <w:szCs w:val="28"/>
          <w:lang w:bidi="fa-IR"/>
        </w:rPr>
        <w:t>n</w:t>
      </w:r>
      <w:r w:rsidRPr="0014779A">
        <w:rPr>
          <w:rFonts w:asciiTheme="majorBidi" w:hAnsiTheme="majorBidi" w:cs="B Nazanin"/>
          <w:sz w:val="28"/>
          <w:szCs w:val="28"/>
          <w:vertAlign w:val="subscript"/>
          <w:lang w:bidi="fa-IR"/>
        </w:rPr>
        <w:t>ph</w:t>
      </w:r>
      <w:proofErr w:type="spellEnd"/>
      <w:r w:rsidRPr="0014779A">
        <w:rPr>
          <w:rFonts w:cs="B Nazanin" w:hint="cs"/>
          <w:sz w:val="28"/>
          <w:szCs w:val="28"/>
          <w:rtl/>
          <w:lang w:bidi="fa-IR"/>
        </w:rPr>
        <w:t>. پارامترها از شکل 3 می</w:t>
      </w:r>
      <w:r w:rsidRPr="0014779A">
        <w:rPr>
          <w:rFonts w:cs="B Nazanin"/>
          <w:sz w:val="28"/>
          <w:szCs w:val="28"/>
          <w:rtl/>
          <w:lang w:bidi="fa-IR"/>
        </w:rPr>
        <w:softHyphen/>
      </w:r>
      <w:r w:rsidRPr="0014779A">
        <w:rPr>
          <w:rFonts w:cs="B Nazanin" w:hint="cs"/>
          <w:sz w:val="28"/>
          <w:szCs w:val="28"/>
          <w:rtl/>
          <w:lang w:bidi="fa-IR"/>
        </w:rPr>
        <w:t xml:space="preserve">باشد ( </w:t>
      </w:r>
      <w:r w:rsidRPr="0014779A">
        <w:rPr>
          <w:rFonts w:cs="B Nazanin"/>
          <w:position w:val="-6"/>
          <w:sz w:val="28"/>
          <w:szCs w:val="28"/>
          <w:lang w:bidi="fa-IR"/>
        </w:rPr>
        <w:object w:dxaOrig="1020" w:dyaOrig="260" w14:anchorId="41709F64">
          <v:shape id="_x0000_i1153" type="#_x0000_t75" style="width:51pt;height:12.75pt" o:ole="">
            <v:imagedata r:id="rId275" o:title=""/>
          </v:shape>
          <o:OLEObject Type="Embed" ProgID="Equation.DSMT4" ShapeID="_x0000_i1153" DrawAspect="Content" ObjectID="_1742107848" r:id="rId276"/>
        </w:object>
      </w:r>
      <w:r w:rsidRPr="0014779A">
        <w:rPr>
          <w:rFonts w:cs="B Nazanin" w:hint="cs"/>
          <w:sz w:val="28"/>
          <w:szCs w:val="28"/>
          <w:rtl/>
          <w:lang w:bidi="fa-IR"/>
        </w:rPr>
        <w:t>).</w:t>
      </w:r>
    </w:p>
    <w:p w14:paraId="1E4B2378" w14:textId="77777777" w:rsidR="004F0037" w:rsidRPr="0014779A" w:rsidRDefault="0012312F" w:rsidP="0014779A">
      <w:pPr>
        <w:bidi/>
        <w:spacing w:after="0" w:line="360" w:lineRule="auto"/>
        <w:jc w:val="center"/>
        <w:rPr>
          <w:rFonts w:cs="B Nazanin"/>
          <w:sz w:val="28"/>
          <w:szCs w:val="28"/>
          <w:rtl/>
          <w:lang w:bidi="fa-IR"/>
        </w:rPr>
      </w:pPr>
      <w:r w:rsidRPr="0012312F">
        <w:rPr>
          <w:rFonts w:cs="B Nazanin"/>
          <w:noProof/>
          <w:sz w:val="28"/>
          <w:szCs w:val="28"/>
          <w:rtl/>
          <w:lang w:bidi="fa-IR"/>
        </w:rPr>
        <w:drawing>
          <wp:inline distT="0" distB="0" distL="0" distR="0" wp14:anchorId="189F9B31" wp14:editId="3E1174CD">
            <wp:extent cx="3243532" cy="232864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3274180" cy="2350650"/>
                    </a:xfrm>
                    <a:prstGeom prst="rect">
                      <a:avLst/>
                    </a:prstGeom>
                  </pic:spPr>
                </pic:pic>
              </a:graphicData>
            </a:graphic>
          </wp:inline>
        </w:drawing>
      </w:r>
    </w:p>
    <w:p w14:paraId="439C67B8" w14:textId="77777777" w:rsidR="00AD2960" w:rsidRPr="0014779A" w:rsidRDefault="004F0037" w:rsidP="0014779A">
      <w:pPr>
        <w:bidi/>
        <w:spacing w:after="0" w:line="360" w:lineRule="auto"/>
        <w:jc w:val="center"/>
        <w:rPr>
          <w:rFonts w:cs="B Nazanin"/>
          <w:sz w:val="28"/>
          <w:szCs w:val="28"/>
          <w:rtl/>
          <w:lang w:bidi="fa-IR"/>
        </w:rPr>
      </w:pPr>
      <w:r w:rsidRPr="0014779A">
        <w:rPr>
          <w:rFonts w:cs="B Nazanin" w:hint="cs"/>
          <w:sz w:val="28"/>
          <w:szCs w:val="28"/>
          <w:rtl/>
          <w:lang w:bidi="fa-IR"/>
        </w:rPr>
        <w:t>شکل 9. دینامیک روشن شدن در میرایی ضعیف برای چهار جریان پمپ مختلف</w:t>
      </w:r>
      <w:r w:rsidRPr="0014779A">
        <w:rPr>
          <w:rFonts w:cs="B Nazanin"/>
          <w:position w:val="-10"/>
          <w:sz w:val="28"/>
          <w:szCs w:val="28"/>
          <w:lang w:bidi="fa-IR"/>
        </w:rPr>
        <w:object w:dxaOrig="1620" w:dyaOrig="320" w14:anchorId="3EBAB9AF">
          <v:shape id="_x0000_i1154" type="#_x0000_t75" style="width:81pt;height:16.5pt" o:ole="">
            <v:imagedata r:id="rId278" o:title=""/>
          </v:shape>
          <o:OLEObject Type="Embed" ProgID="Equation.DSMT4" ShapeID="_x0000_i1154" DrawAspect="Content" ObjectID="_1742107849" r:id="rId279"/>
        </w:object>
      </w:r>
      <w:r w:rsidRPr="0014779A">
        <w:rPr>
          <w:rFonts w:cs="B Nazanin" w:hint="cs"/>
          <w:sz w:val="28"/>
          <w:szCs w:val="28"/>
          <w:rtl/>
          <w:lang w:bidi="fa-IR"/>
        </w:rPr>
        <w:t xml:space="preserve">. </w:t>
      </w:r>
      <w:r w:rsidRPr="0014779A">
        <w:rPr>
          <w:rFonts w:ascii="Times New Roman" w:hAnsi="Times New Roman" w:cs="B Nazanin"/>
          <w:sz w:val="28"/>
          <w:szCs w:val="28"/>
          <w:lang w:bidi="fa-IR"/>
        </w:rPr>
        <w:t>(a)</w:t>
      </w:r>
      <w:r w:rsidRPr="0014779A">
        <w:rPr>
          <w:rFonts w:cs="B Nazanin" w:hint="cs"/>
          <w:sz w:val="28"/>
          <w:szCs w:val="28"/>
          <w:rtl/>
          <w:lang w:bidi="fa-IR"/>
        </w:rPr>
        <w:t xml:space="preserve"> تراکم الکترون ننقطه کوانتومی </w:t>
      </w:r>
      <w:r w:rsidRPr="0014779A">
        <w:rPr>
          <w:rFonts w:asciiTheme="majorBidi" w:hAnsiTheme="majorBidi" w:cs="B Nazanin"/>
          <w:sz w:val="28"/>
          <w:szCs w:val="28"/>
          <w:lang w:bidi="fa-IR"/>
        </w:rPr>
        <w:t>n</w:t>
      </w:r>
      <w:r w:rsidRPr="0014779A">
        <w:rPr>
          <w:rFonts w:asciiTheme="majorBidi" w:hAnsiTheme="majorBidi" w:cs="B Nazanin"/>
          <w:sz w:val="28"/>
          <w:szCs w:val="28"/>
          <w:vertAlign w:val="subscript"/>
          <w:lang w:bidi="fa-IR"/>
        </w:rPr>
        <w:t>e</w:t>
      </w:r>
      <w:r w:rsidRPr="0014779A">
        <w:rPr>
          <w:rFonts w:cs="B Nazanin" w:hint="cs"/>
          <w:sz w:val="28"/>
          <w:szCs w:val="28"/>
          <w:rtl/>
          <w:lang w:bidi="fa-IR"/>
        </w:rPr>
        <w:t xml:space="preserve"> </w:t>
      </w:r>
      <w:proofErr w:type="gramStart"/>
      <w:r w:rsidRPr="0014779A">
        <w:rPr>
          <w:rFonts w:cs="B Nazanin" w:hint="cs"/>
          <w:sz w:val="28"/>
          <w:szCs w:val="28"/>
          <w:rtl/>
          <w:lang w:bidi="fa-IR"/>
        </w:rPr>
        <w:t>( که</w:t>
      </w:r>
      <w:proofErr w:type="gramEnd"/>
      <w:r w:rsidRPr="0014779A">
        <w:rPr>
          <w:rFonts w:cs="B Nazanin" w:hint="cs"/>
          <w:sz w:val="28"/>
          <w:szCs w:val="28"/>
          <w:rtl/>
          <w:lang w:bidi="fa-IR"/>
        </w:rPr>
        <w:t xml:space="preserve"> بصورت شکل الحاقی </w:t>
      </w:r>
      <w:r w:rsidRPr="0014779A">
        <w:rPr>
          <w:rFonts w:asciiTheme="majorBidi" w:hAnsiTheme="majorBidi" w:cs="B Nazanin"/>
          <w:sz w:val="28"/>
          <w:szCs w:val="28"/>
          <w:lang w:bidi="fa-IR"/>
        </w:rPr>
        <w:t>e</w:t>
      </w:r>
      <w:r w:rsidRPr="0014779A">
        <w:rPr>
          <w:rFonts w:cs="B Nazanin" w:hint="cs"/>
          <w:sz w:val="28"/>
          <w:szCs w:val="28"/>
          <w:rtl/>
          <w:lang w:bidi="fa-IR"/>
        </w:rPr>
        <w:t xml:space="preserve"> بزرگنمایی شده است). </w:t>
      </w:r>
      <w:r w:rsidRPr="0014779A">
        <w:rPr>
          <w:rFonts w:ascii="Times New Roman" w:hAnsi="Times New Roman" w:cs="B Nazanin"/>
          <w:sz w:val="28"/>
          <w:szCs w:val="28"/>
          <w:lang w:bidi="fa-IR"/>
        </w:rPr>
        <w:t>(b)</w:t>
      </w:r>
      <w:r w:rsidRPr="0014779A">
        <w:rPr>
          <w:rFonts w:cs="B Nazanin" w:hint="cs"/>
          <w:sz w:val="28"/>
          <w:szCs w:val="28"/>
          <w:rtl/>
          <w:lang w:bidi="fa-IR"/>
        </w:rPr>
        <w:t xml:space="preserve"> تراکم الکترون لایه خمیری </w:t>
      </w:r>
      <w:r w:rsidRPr="0014779A">
        <w:rPr>
          <w:rFonts w:asciiTheme="majorBidi" w:hAnsiTheme="majorBidi" w:cs="B Nazanin"/>
          <w:sz w:val="28"/>
          <w:szCs w:val="28"/>
          <w:lang w:bidi="fa-IR"/>
        </w:rPr>
        <w:lastRenderedPageBreak/>
        <w:t>w</w:t>
      </w:r>
      <w:r w:rsidRPr="0014779A">
        <w:rPr>
          <w:rFonts w:asciiTheme="majorBidi" w:hAnsiTheme="majorBidi" w:cs="B Nazanin"/>
          <w:sz w:val="28"/>
          <w:szCs w:val="28"/>
          <w:lang w:bidi="fa-IR"/>
        </w:rPr>
        <w:softHyphen/>
      </w:r>
      <w:r w:rsidRPr="0014779A">
        <w:rPr>
          <w:rFonts w:asciiTheme="majorBidi" w:hAnsiTheme="majorBidi" w:cs="B Nazanin"/>
          <w:sz w:val="28"/>
          <w:szCs w:val="28"/>
          <w:vertAlign w:val="subscript"/>
          <w:lang w:bidi="fa-IR"/>
        </w:rPr>
        <w:t>e</w:t>
      </w:r>
      <w:r w:rsidRPr="0014779A">
        <w:rPr>
          <w:rFonts w:cs="B Nazanin" w:hint="cs"/>
          <w:sz w:val="28"/>
          <w:szCs w:val="28"/>
          <w:rtl/>
          <w:lang w:bidi="fa-IR"/>
        </w:rPr>
        <w:t xml:space="preserve">. </w:t>
      </w:r>
      <w:r w:rsidRPr="0014779A">
        <w:rPr>
          <w:rFonts w:ascii="Times New Roman" w:hAnsi="Times New Roman" w:cs="B Nazanin"/>
          <w:sz w:val="28"/>
          <w:szCs w:val="28"/>
          <w:lang w:bidi="fa-IR"/>
        </w:rPr>
        <w:t>(c)</w:t>
      </w:r>
      <w:r w:rsidRPr="0014779A">
        <w:rPr>
          <w:rFonts w:cs="B Nazanin" w:hint="cs"/>
          <w:sz w:val="28"/>
          <w:szCs w:val="28"/>
          <w:rtl/>
          <w:lang w:bidi="fa-IR"/>
        </w:rPr>
        <w:t xml:space="preserve"> نرخ پراکندگی برای پراکندگی داخلی الکترون </w:t>
      </w:r>
      <w:r w:rsidRPr="0014779A">
        <w:rPr>
          <w:rFonts w:cs="B Nazanin"/>
          <w:position w:val="-10"/>
          <w:sz w:val="28"/>
          <w:szCs w:val="28"/>
          <w:lang w:bidi="fa-IR"/>
        </w:rPr>
        <w:object w:dxaOrig="340" w:dyaOrig="340" w14:anchorId="1C7246EB">
          <v:shape id="_x0000_i1155" type="#_x0000_t75" style="width:16.5pt;height:16.5pt" o:ole="">
            <v:imagedata r:id="rId273" o:title=""/>
          </v:shape>
          <o:OLEObject Type="Embed" ProgID="Equation.DSMT4" ShapeID="_x0000_i1155" DrawAspect="Content" ObjectID="_1742107850" r:id="rId280"/>
        </w:object>
      </w:r>
      <w:r w:rsidRPr="0014779A">
        <w:rPr>
          <w:rFonts w:cs="B Nazanin" w:hint="cs"/>
          <w:sz w:val="28"/>
          <w:szCs w:val="28"/>
          <w:rtl/>
          <w:lang w:bidi="fa-IR"/>
        </w:rPr>
        <w:t xml:space="preserve"> و </w:t>
      </w:r>
      <w:r w:rsidRPr="0014779A">
        <w:rPr>
          <w:rFonts w:ascii="Times New Roman" w:hAnsi="Times New Roman" w:cs="B Nazanin"/>
          <w:sz w:val="28"/>
          <w:szCs w:val="28"/>
          <w:lang w:bidi="fa-IR"/>
        </w:rPr>
        <w:t>(d)</w:t>
      </w:r>
      <w:r w:rsidRPr="0014779A">
        <w:rPr>
          <w:rFonts w:cs="B Nazanin" w:hint="cs"/>
          <w:sz w:val="28"/>
          <w:szCs w:val="28"/>
          <w:rtl/>
          <w:lang w:bidi="fa-IR"/>
        </w:rPr>
        <w:t xml:space="preserve"> تراکم </w:t>
      </w:r>
      <w:proofErr w:type="spellStart"/>
      <w:r w:rsidRPr="0014779A">
        <w:rPr>
          <w:rFonts w:asciiTheme="majorBidi" w:hAnsiTheme="majorBidi" w:cs="B Nazanin"/>
          <w:sz w:val="28"/>
          <w:szCs w:val="28"/>
          <w:lang w:bidi="fa-IR"/>
        </w:rPr>
        <w:t>n</w:t>
      </w:r>
      <w:r w:rsidRPr="0014779A">
        <w:rPr>
          <w:rFonts w:asciiTheme="majorBidi" w:hAnsiTheme="majorBidi" w:cs="B Nazanin"/>
          <w:sz w:val="28"/>
          <w:szCs w:val="28"/>
          <w:vertAlign w:val="subscript"/>
          <w:lang w:bidi="fa-IR"/>
        </w:rPr>
        <w:t>ph</w:t>
      </w:r>
      <w:proofErr w:type="spellEnd"/>
      <w:r w:rsidRPr="0014779A">
        <w:rPr>
          <w:rFonts w:cs="B Nazanin" w:hint="cs"/>
          <w:sz w:val="28"/>
          <w:szCs w:val="28"/>
          <w:rtl/>
          <w:lang w:bidi="fa-IR"/>
        </w:rPr>
        <w:t xml:space="preserve">. پارامترها از شکل 8 گرفته شده است با این تفاوت که </w:t>
      </w:r>
      <w:r w:rsidRPr="0014779A">
        <w:rPr>
          <w:rFonts w:cs="B Nazanin"/>
          <w:position w:val="-6"/>
          <w:sz w:val="28"/>
          <w:szCs w:val="28"/>
          <w:lang w:bidi="fa-IR"/>
        </w:rPr>
        <w:object w:dxaOrig="1040" w:dyaOrig="260" w14:anchorId="67175EC4">
          <v:shape id="_x0000_i1156" type="#_x0000_t75" style="width:52.5pt;height:12.75pt" o:ole="">
            <v:imagedata r:id="rId281" o:title=""/>
          </v:shape>
          <o:OLEObject Type="Embed" ProgID="Equation.DSMT4" ShapeID="_x0000_i1156" DrawAspect="Content" ObjectID="_1742107851" r:id="rId282"/>
        </w:object>
      </w:r>
      <w:r w:rsidRPr="0014779A">
        <w:rPr>
          <w:rFonts w:cs="B Nazanin" w:hint="cs"/>
          <w:sz w:val="28"/>
          <w:szCs w:val="28"/>
          <w:rtl/>
          <w:lang w:bidi="fa-IR"/>
        </w:rPr>
        <w:t xml:space="preserve"> است.</w:t>
      </w:r>
    </w:p>
    <w:p w14:paraId="6243CF5D" w14:textId="77777777" w:rsidR="004F0037" w:rsidRPr="0014779A" w:rsidRDefault="004F0037" w:rsidP="0014779A">
      <w:pPr>
        <w:bidi/>
        <w:spacing w:after="0" w:line="360" w:lineRule="auto"/>
        <w:jc w:val="both"/>
        <w:rPr>
          <w:rFonts w:cs="B Nazanin"/>
          <w:sz w:val="28"/>
          <w:szCs w:val="28"/>
          <w:rtl/>
          <w:lang w:bidi="fa-IR"/>
        </w:rPr>
      </w:pPr>
      <w:r w:rsidRPr="0014779A">
        <w:rPr>
          <w:rFonts w:cs="B Nazanin" w:hint="cs"/>
          <w:sz w:val="28"/>
          <w:szCs w:val="28"/>
          <w:rtl/>
          <w:lang w:bidi="fa-IR"/>
        </w:rPr>
        <w:t xml:space="preserve"> بین این دو رژیم، یک حالت تقاطع ( عادی) میان این دو رفتار دینامیکی مختلف پیدا می</w:t>
      </w:r>
      <w:r w:rsidRPr="0014779A">
        <w:rPr>
          <w:rFonts w:cs="B Nazanin"/>
          <w:sz w:val="28"/>
          <w:szCs w:val="28"/>
          <w:rtl/>
          <w:lang w:bidi="fa-IR"/>
        </w:rPr>
        <w:softHyphen/>
      </w:r>
      <w:r w:rsidRPr="0014779A">
        <w:rPr>
          <w:rFonts w:cs="B Nazanin" w:hint="cs"/>
          <w:sz w:val="28"/>
          <w:szCs w:val="28"/>
          <w:rtl/>
          <w:lang w:bidi="fa-IR"/>
        </w:rPr>
        <w:t xml:space="preserve">شود. این امر در شکل 10 به تصویر کشیده شده است. پارامتر محدودیت بین </w:t>
      </w:r>
      <w:r w:rsidRPr="0014779A">
        <w:rPr>
          <w:rFonts w:cs="B Nazanin"/>
          <w:position w:val="-6"/>
          <w:sz w:val="28"/>
          <w:szCs w:val="28"/>
          <w:lang w:bidi="fa-IR"/>
        </w:rPr>
        <w:object w:dxaOrig="1040" w:dyaOrig="260" w14:anchorId="069B644A">
          <v:shape id="_x0000_i1157" type="#_x0000_t75" style="width:52.5pt;height:12.75pt" o:ole="">
            <v:imagedata r:id="rId283" o:title=""/>
          </v:shape>
          <o:OLEObject Type="Embed" ProgID="Equation.DSMT4" ShapeID="_x0000_i1157" DrawAspect="Content" ObjectID="_1742107852" r:id="rId284"/>
        </w:object>
      </w:r>
      <w:r w:rsidRPr="0014779A">
        <w:rPr>
          <w:rFonts w:cs="B Nazanin" w:hint="cs"/>
          <w:sz w:val="28"/>
          <w:szCs w:val="28"/>
          <w:rtl/>
          <w:lang w:bidi="fa-IR"/>
        </w:rPr>
        <w:t xml:space="preserve"> و </w:t>
      </w:r>
      <w:r w:rsidRPr="0014779A">
        <w:rPr>
          <w:rFonts w:cs="B Nazanin"/>
          <w:position w:val="-6"/>
          <w:sz w:val="28"/>
          <w:szCs w:val="28"/>
          <w:lang w:bidi="fa-IR"/>
        </w:rPr>
        <w:object w:dxaOrig="1020" w:dyaOrig="260" w14:anchorId="1263319E">
          <v:shape id="_x0000_i1158" type="#_x0000_t75" style="width:51pt;height:12.75pt" o:ole="">
            <v:imagedata r:id="rId285" o:title=""/>
          </v:shape>
          <o:OLEObject Type="Embed" ProgID="Equation.DSMT4" ShapeID="_x0000_i1158" DrawAspect="Content" ObjectID="_1742107853" r:id="rId286"/>
        </w:object>
      </w:r>
      <w:r w:rsidRPr="0014779A">
        <w:rPr>
          <w:rFonts w:cs="B Nazanin" w:hint="cs"/>
          <w:sz w:val="28"/>
          <w:szCs w:val="28"/>
          <w:rtl/>
          <w:lang w:bidi="fa-IR"/>
        </w:rPr>
        <w:t xml:space="preserve"> تغییر می</w:t>
      </w:r>
      <w:r w:rsidRPr="0014779A">
        <w:rPr>
          <w:rFonts w:cs="B Nazanin"/>
          <w:sz w:val="28"/>
          <w:szCs w:val="28"/>
          <w:rtl/>
          <w:lang w:bidi="fa-IR"/>
        </w:rPr>
        <w:softHyphen/>
      </w:r>
      <w:r w:rsidRPr="0014779A">
        <w:rPr>
          <w:rFonts w:cs="B Nazanin" w:hint="cs"/>
          <w:sz w:val="28"/>
          <w:szCs w:val="28"/>
          <w:rtl/>
          <w:lang w:bidi="fa-IR"/>
        </w:rPr>
        <w:t>کند. به سادگی دیده می</w:t>
      </w:r>
      <w:r w:rsidRPr="0014779A">
        <w:rPr>
          <w:rFonts w:cs="B Nazanin"/>
          <w:sz w:val="28"/>
          <w:szCs w:val="28"/>
          <w:rtl/>
          <w:lang w:bidi="fa-IR"/>
        </w:rPr>
        <w:softHyphen/>
      </w:r>
      <w:r w:rsidRPr="0014779A">
        <w:rPr>
          <w:rFonts w:cs="B Nazanin" w:hint="cs"/>
          <w:sz w:val="28"/>
          <w:szCs w:val="28"/>
          <w:rtl/>
          <w:lang w:bidi="fa-IR"/>
        </w:rPr>
        <w:t>شود که در بین رژیم نوسانات شدید و حالت میرایی شدید یک شکل کلید مانند در فضای حالت می</w:t>
      </w:r>
      <w:r w:rsidRPr="0014779A">
        <w:rPr>
          <w:rFonts w:cs="B Nazanin"/>
          <w:sz w:val="28"/>
          <w:szCs w:val="28"/>
          <w:rtl/>
          <w:lang w:bidi="fa-IR"/>
        </w:rPr>
        <w:softHyphen/>
      </w:r>
      <w:r w:rsidRPr="0014779A">
        <w:rPr>
          <w:rFonts w:cs="B Nazanin" w:hint="cs"/>
          <w:sz w:val="28"/>
          <w:szCs w:val="28"/>
          <w:rtl/>
          <w:lang w:bidi="fa-IR"/>
        </w:rPr>
        <w:t xml:space="preserve">توان یافت ( شکل </w:t>
      </w:r>
      <w:r w:rsidRPr="0014779A">
        <w:rPr>
          <w:rFonts w:asciiTheme="majorBidi" w:hAnsiTheme="majorBidi" w:cs="B Nazanin"/>
          <w:sz w:val="28"/>
          <w:szCs w:val="28"/>
          <w:lang w:bidi="fa-IR"/>
        </w:rPr>
        <w:t>10b</w:t>
      </w:r>
      <w:r w:rsidRPr="0014779A">
        <w:rPr>
          <w:rFonts w:cs="B Nazanin" w:hint="cs"/>
          <w:sz w:val="28"/>
          <w:szCs w:val="28"/>
          <w:rtl/>
          <w:lang w:bidi="fa-IR"/>
        </w:rPr>
        <w:t>). بنابراین دینامیک روشن شدن بصورت ادامه</w:t>
      </w:r>
      <w:r w:rsidRPr="0014779A">
        <w:rPr>
          <w:rFonts w:cs="B Nazanin"/>
          <w:sz w:val="28"/>
          <w:szCs w:val="28"/>
          <w:rtl/>
          <w:lang w:bidi="fa-IR"/>
        </w:rPr>
        <w:softHyphen/>
      </w:r>
      <w:r w:rsidRPr="0014779A">
        <w:rPr>
          <w:rFonts w:cs="B Nazanin" w:hint="cs"/>
          <w:sz w:val="28"/>
          <w:szCs w:val="28"/>
          <w:rtl/>
          <w:lang w:bidi="fa-IR"/>
        </w:rPr>
        <w:t>دار از چرخش در جهت عقربه</w:t>
      </w:r>
      <w:r w:rsidRPr="0014779A">
        <w:rPr>
          <w:rFonts w:cs="B Nazanin"/>
          <w:sz w:val="28"/>
          <w:szCs w:val="28"/>
          <w:rtl/>
          <w:lang w:bidi="fa-IR"/>
        </w:rPr>
        <w:softHyphen/>
      </w:r>
      <w:r w:rsidRPr="0014779A">
        <w:rPr>
          <w:rFonts w:cs="B Nazanin" w:hint="cs"/>
          <w:sz w:val="28"/>
          <w:szCs w:val="28"/>
          <w:rtl/>
          <w:lang w:bidi="fa-IR"/>
        </w:rPr>
        <w:t xml:space="preserve">های ساعت در حالت ( </w:t>
      </w:r>
      <w:proofErr w:type="spellStart"/>
      <w:r w:rsidRPr="0014779A">
        <w:rPr>
          <w:rFonts w:asciiTheme="majorBidi" w:hAnsiTheme="majorBidi" w:cs="B Nazanin"/>
          <w:sz w:val="28"/>
          <w:szCs w:val="28"/>
          <w:lang w:bidi="fa-IR"/>
        </w:rPr>
        <w:t>n</w:t>
      </w:r>
      <w:r w:rsidRPr="0014779A">
        <w:rPr>
          <w:rFonts w:asciiTheme="majorBidi" w:hAnsiTheme="majorBidi" w:cs="B Nazanin"/>
          <w:sz w:val="28"/>
          <w:szCs w:val="28"/>
          <w:vertAlign w:val="subscript"/>
          <w:lang w:bidi="fa-IR"/>
        </w:rPr>
        <w:t>ph</w:t>
      </w:r>
      <w:proofErr w:type="spellEnd"/>
      <w:r w:rsidRPr="0014779A">
        <w:rPr>
          <w:rFonts w:cs="B Nazanin" w:hint="cs"/>
          <w:sz w:val="28"/>
          <w:szCs w:val="28"/>
          <w:rtl/>
          <w:lang w:bidi="fa-IR"/>
        </w:rPr>
        <w:t xml:space="preserve"> و </w:t>
      </w:r>
      <w:r w:rsidRPr="0014779A">
        <w:rPr>
          <w:rFonts w:asciiTheme="majorBidi" w:hAnsiTheme="majorBidi" w:cs="B Nazanin"/>
          <w:sz w:val="28"/>
          <w:szCs w:val="28"/>
          <w:lang w:bidi="fa-IR"/>
        </w:rPr>
        <w:t>n</w:t>
      </w:r>
      <w:r w:rsidRPr="0014779A">
        <w:rPr>
          <w:rFonts w:asciiTheme="majorBidi" w:hAnsiTheme="majorBidi" w:cs="B Nazanin"/>
          <w:sz w:val="28"/>
          <w:szCs w:val="28"/>
          <w:vertAlign w:val="subscript"/>
          <w:lang w:bidi="fa-IR"/>
        </w:rPr>
        <w:t>e</w:t>
      </w:r>
      <w:r w:rsidRPr="0014779A">
        <w:rPr>
          <w:rFonts w:cs="B Nazanin" w:hint="cs"/>
          <w:sz w:val="28"/>
          <w:szCs w:val="28"/>
          <w:rtl/>
          <w:lang w:bidi="fa-IR"/>
        </w:rPr>
        <w:t>) به چرخش در جهت خلاف حرکت عقربه</w:t>
      </w:r>
      <w:r w:rsidRPr="0014779A">
        <w:rPr>
          <w:rFonts w:cs="B Nazanin"/>
          <w:sz w:val="28"/>
          <w:szCs w:val="28"/>
          <w:rtl/>
          <w:lang w:bidi="fa-IR"/>
        </w:rPr>
        <w:softHyphen/>
      </w:r>
      <w:r w:rsidRPr="0014779A">
        <w:rPr>
          <w:rFonts w:cs="B Nazanin" w:hint="cs"/>
          <w:sz w:val="28"/>
          <w:szCs w:val="28"/>
          <w:rtl/>
          <w:lang w:bidi="fa-IR"/>
        </w:rPr>
        <w:t>های ساعت تبدیل می</w:t>
      </w:r>
      <w:r w:rsidRPr="0014779A">
        <w:rPr>
          <w:rFonts w:cs="B Nazanin"/>
          <w:sz w:val="28"/>
          <w:szCs w:val="28"/>
          <w:rtl/>
          <w:lang w:bidi="fa-IR"/>
        </w:rPr>
        <w:softHyphen/>
      </w:r>
      <w:r w:rsidRPr="0014779A">
        <w:rPr>
          <w:rFonts w:cs="B Nazanin" w:hint="cs"/>
          <w:sz w:val="28"/>
          <w:szCs w:val="28"/>
          <w:rtl/>
          <w:lang w:bidi="fa-IR"/>
        </w:rPr>
        <w:t>شود؛ به موجب آن دامنه مدولاسیون کاهش می</w:t>
      </w:r>
      <w:r w:rsidRPr="0014779A">
        <w:rPr>
          <w:rFonts w:cs="B Nazanin"/>
          <w:sz w:val="28"/>
          <w:szCs w:val="28"/>
          <w:rtl/>
          <w:lang w:bidi="fa-IR"/>
        </w:rPr>
        <w:softHyphen/>
      </w:r>
      <w:r w:rsidRPr="0014779A">
        <w:rPr>
          <w:rFonts w:cs="B Nazanin" w:hint="cs"/>
          <w:sz w:val="28"/>
          <w:szCs w:val="28"/>
          <w:rtl/>
          <w:lang w:bidi="fa-IR"/>
        </w:rPr>
        <w:t>یابد که نشان دهنده میرایی شدید نوسانات  ضعیف می</w:t>
      </w:r>
      <w:r w:rsidRPr="0014779A">
        <w:rPr>
          <w:rFonts w:cs="B Nazanin"/>
          <w:sz w:val="28"/>
          <w:szCs w:val="28"/>
          <w:rtl/>
          <w:lang w:bidi="fa-IR"/>
        </w:rPr>
        <w:softHyphen/>
      </w:r>
      <w:r w:rsidRPr="0014779A">
        <w:rPr>
          <w:rFonts w:cs="B Nazanin" w:hint="cs"/>
          <w:sz w:val="28"/>
          <w:szCs w:val="28"/>
          <w:rtl/>
          <w:lang w:bidi="fa-IR"/>
        </w:rPr>
        <w:t xml:space="preserve">باشد. برای لیزرهای چاله کوانتوم، ضریب محدودیت </w:t>
      </w:r>
      <w:r w:rsidRPr="0014779A">
        <w:rPr>
          <w:rFonts w:cs="B Nazanin"/>
          <w:position w:val="-4"/>
          <w:sz w:val="28"/>
          <w:szCs w:val="28"/>
          <w:lang w:bidi="fa-IR"/>
        </w:rPr>
        <w:object w:dxaOrig="220" w:dyaOrig="240" w14:anchorId="02733FDC">
          <v:shape id="_x0000_i1159" type="#_x0000_t75" style="width:10.5pt;height:12pt" o:ole="">
            <v:imagedata r:id="rId287" o:title=""/>
          </v:shape>
          <o:OLEObject Type="Embed" ProgID="Equation.DSMT4" ShapeID="_x0000_i1159" DrawAspect="Content" ObjectID="_1742107854" r:id="rId288"/>
        </w:object>
      </w:r>
      <w:r w:rsidRPr="0014779A">
        <w:rPr>
          <w:rFonts w:cs="B Nazanin" w:hint="cs"/>
          <w:sz w:val="28"/>
          <w:szCs w:val="28"/>
          <w:rtl/>
          <w:lang w:bidi="fa-IR"/>
        </w:rPr>
        <w:t xml:space="preserve"> بزرگتری انتظار می</w:t>
      </w:r>
      <w:r w:rsidRPr="0014779A">
        <w:rPr>
          <w:rFonts w:cs="B Nazanin"/>
          <w:sz w:val="28"/>
          <w:szCs w:val="28"/>
          <w:rtl/>
          <w:lang w:bidi="fa-IR"/>
        </w:rPr>
        <w:softHyphen/>
      </w:r>
      <w:r w:rsidRPr="0014779A">
        <w:rPr>
          <w:rFonts w:cs="B Nazanin" w:hint="cs"/>
          <w:sz w:val="28"/>
          <w:szCs w:val="28"/>
          <w:rtl/>
          <w:lang w:bidi="fa-IR"/>
        </w:rPr>
        <w:t xml:space="preserve">رود، تا آنجایی که محدودیت نوری فقط تحت فرمان </w:t>
      </w:r>
      <w:r w:rsidRPr="0014779A">
        <w:rPr>
          <w:rFonts w:cs="B Nazanin"/>
          <w:position w:val="-10"/>
          <w:sz w:val="28"/>
          <w:szCs w:val="28"/>
          <w:lang w:bidi="fa-IR"/>
        </w:rPr>
        <w:object w:dxaOrig="300" w:dyaOrig="320" w14:anchorId="1A659D03">
          <v:shape id="_x0000_i1160" type="#_x0000_t75" style="width:15pt;height:16.5pt" o:ole="">
            <v:imagedata r:id="rId289" o:title=""/>
          </v:shape>
          <o:OLEObject Type="Embed" ProgID="Equation.DSMT4" ShapeID="_x0000_i1160" DrawAspect="Content" ObjectID="_1742107855" r:id="rId290"/>
        </w:object>
      </w:r>
      <w:r w:rsidRPr="0014779A">
        <w:rPr>
          <w:rFonts w:cs="B Nazanin" w:hint="cs"/>
          <w:sz w:val="28"/>
          <w:szCs w:val="28"/>
          <w:rtl/>
          <w:lang w:bidi="fa-IR"/>
        </w:rPr>
        <w:t xml:space="preserve"> باشد.</w:t>
      </w:r>
    </w:p>
    <w:p w14:paraId="5E77149A" w14:textId="77777777" w:rsidR="004F0037" w:rsidRPr="0014779A" w:rsidRDefault="0012312F" w:rsidP="0014779A">
      <w:pPr>
        <w:bidi/>
        <w:spacing w:after="0" w:line="360" w:lineRule="auto"/>
        <w:jc w:val="center"/>
        <w:rPr>
          <w:rFonts w:cs="B Nazanin"/>
          <w:sz w:val="28"/>
          <w:szCs w:val="28"/>
          <w:rtl/>
          <w:lang w:bidi="fa-IR"/>
        </w:rPr>
      </w:pPr>
      <w:r w:rsidRPr="0012312F">
        <w:rPr>
          <w:rFonts w:cs="B Nazanin"/>
          <w:noProof/>
          <w:sz w:val="28"/>
          <w:szCs w:val="28"/>
          <w:rtl/>
          <w:lang w:bidi="fa-IR"/>
        </w:rPr>
        <w:drawing>
          <wp:inline distT="0" distB="0" distL="0" distR="0" wp14:anchorId="47453783" wp14:editId="456F68A4">
            <wp:extent cx="3562709" cy="208732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3593842" cy="2105565"/>
                    </a:xfrm>
                    <a:prstGeom prst="rect">
                      <a:avLst/>
                    </a:prstGeom>
                  </pic:spPr>
                </pic:pic>
              </a:graphicData>
            </a:graphic>
          </wp:inline>
        </w:drawing>
      </w:r>
    </w:p>
    <w:p w14:paraId="195E2E6A" w14:textId="77777777" w:rsidR="004F0037" w:rsidRPr="0014779A" w:rsidRDefault="004F0037" w:rsidP="0014779A">
      <w:pPr>
        <w:bidi/>
        <w:spacing w:after="0" w:line="360" w:lineRule="auto"/>
        <w:jc w:val="center"/>
        <w:rPr>
          <w:rFonts w:cs="B Nazanin"/>
          <w:sz w:val="28"/>
          <w:szCs w:val="28"/>
          <w:rtl/>
          <w:lang w:bidi="fa-IR"/>
        </w:rPr>
      </w:pPr>
      <w:r w:rsidRPr="0014779A">
        <w:rPr>
          <w:rFonts w:cs="B Nazanin" w:hint="cs"/>
          <w:sz w:val="28"/>
          <w:szCs w:val="28"/>
          <w:rtl/>
          <w:lang w:bidi="fa-IR"/>
        </w:rPr>
        <w:t xml:space="preserve">شکل 10. فاز به تصویر کشیده شده دینامیک روشن شدن برای سه ضریب محدودیت متفاوت و جریان پمپ </w:t>
      </w:r>
      <w:r w:rsidRPr="0014779A">
        <w:rPr>
          <w:rFonts w:cs="B Nazanin"/>
          <w:position w:val="-10"/>
          <w:sz w:val="28"/>
          <w:szCs w:val="28"/>
          <w:lang w:bidi="fa-IR"/>
        </w:rPr>
        <w:object w:dxaOrig="920" w:dyaOrig="320" w14:anchorId="5E0E436D">
          <v:shape id="_x0000_i1161" type="#_x0000_t75" style="width:46.5pt;height:16.5pt" o:ole="">
            <v:imagedata r:id="rId292" o:title=""/>
          </v:shape>
          <o:OLEObject Type="Embed" ProgID="Equation.DSMT4" ShapeID="_x0000_i1161" DrawAspect="Content" ObjectID="_1742107856" r:id="rId293"/>
        </w:object>
      </w:r>
      <w:r w:rsidRPr="0014779A">
        <w:rPr>
          <w:rFonts w:cs="B Nazanin" w:hint="cs"/>
          <w:sz w:val="28"/>
          <w:szCs w:val="28"/>
          <w:rtl/>
          <w:lang w:bidi="fa-IR"/>
        </w:rPr>
        <w:t xml:space="preserve">، </w:t>
      </w:r>
      <w:r w:rsidRPr="0014779A">
        <w:rPr>
          <w:rFonts w:cs="B Nazanin"/>
          <w:position w:val="-10"/>
          <w:sz w:val="28"/>
          <w:szCs w:val="28"/>
          <w:lang w:bidi="fa-IR"/>
        </w:rPr>
        <w:object w:dxaOrig="800" w:dyaOrig="320" w14:anchorId="643DA35B">
          <v:shape id="_x0000_i1162" type="#_x0000_t75" style="width:39.75pt;height:16.5pt" o:ole="">
            <v:imagedata r:id="rId294" o:title=""/>
          </v:shape>
          <o:OLEObject Type="Embed" ProgID="Equation.DSMT4" ShapeID="_x0000_i1162" DrawAspect="Content" ObjectID="_1742107857" r:id="rId295"/>
        </w:object>
      </w:r>
      <w:r w:rsidRPr="0014779A">
        <w:rPr>
          <w:rFonts w:cs="B Nazanin" w:hint="cs"/>
          <w:sz w:val="28"/>
          <w:szCs w:val="28"/>
          <w:rtl/>
          <w:lang w:bidi="fa-IR"/>
        </w:rPr>
        <w:t xml:space="preserve">. </w:t>
      </w:r>
      <w:r w:rsidRPr="0014779A">
        <w:rPr>
          <w:rFonts w:ascii="Times New Roman" w:hAnsi="Times New Roman" w:cs="B Nazanin"/>
          <w:sz w:val="28"/>
          <w:szCs w:val="28"/>
          <w:lang w:bidi="fa-IR"/>
        </w:rPr>
        <w:t>(a)</w:t>
      </w:r>
      <w:r w:rsidRPr="0014779A">
        <w:rPr>
          <w:rFonts w:cs="B Nazanin" w:hint="cs"/>
          <w:sz w:val="28"/>
          <w:szCs w:val="28"/>
          <w:rtl/>
          <w:lang w:bidi="fa-IR"/>
        </w:rPr>
        <w:t xml:space="preserve"> میرای ضعیف نوسانات خفیف با </w:t>
      </w:r>
      <w:r w:rsidRPr="0014779A">
        <w:rPr>
          <w:rFonts w:cs="B Nazanin"/>
          <w:position w:val="-6"/>
          <w:sz w:val="28"/>
          <w:szCs w:val="28"/>
          <w:lang w:bidi="fa-IR"/>
        </w:rPr>
        <w:object w:dxaOrig="1040" w:dyaOrig="260" w14:anchorId="2BB0D671">
          <v:shape id="_x0000_i1163" type="#_x0000_t75" style="width:52.5pt;height:12.75pt" o:ole="">
            <v:imagedata r:id="rId296" o:title=""/>
          </v:shape>
          <o:OLEObject Type="Embed" ProgID="Equation.DSMT4" ShapeID="_x0000_i1163" DrawAspect="Content" ObjectID="_1742107858" r:id="rId297"/>
        </w:object>
      </w:r>
      <w:r w:rsidRPr="0014779A">
        <w:rPr>
          <w:rFonts w:cs="B Nazanin" w:hint="cs"/>
          <w:sz w:val="28"/>
          <w:szCs w:val="28"/>
          <w:rtl/>
          <w:lang w:bidi="fa-IR"/>
        </w:rPr>
        <w:t xml:space="preserve">. </w:t>
      </w:r>
      <w:r w:rsidRPr="0014779A">
        <w:rPr>
          <w:rFonts w:ascii="Times New Roman" w:hAnsi="Times New Roman" w:cs="B Nazanin"/>
          <w:sz w:val="28"/>
          <w:szCs w:val="28"/>
          <w:lang w:bidi="fa-IR"/>
        </w:rPr>
        <w:t>(b)</w:t>
      </w:r>
      <w:r w:rsidRPr="0014779A">
        <w:rPr>
          <w:rFonts w:cs="B Nazanin" w:hint="cs"/>
          <w:sz w:val="28"/>
          <w:szCs w:val="28"/>
          <w:rtl/>
          <w:lang w:bidi="fa-IR"/>
        </w:rPr>
        <w:t xml:space="preserve"> میرایی متوسط با </w:t>
      </w:r>
      <w:r w:rsidRPr="0014779A">
        <w:rPr>
          <w:rFonts w:cs="B Nazanin"/>
          <w:position w:val="-6"/>
          <w:sz w:val="28"/>
          <w:szCs w:val="28"/>
          <w:lang w:bidi="fa-IR"/>
        </w:rPr>
        <w:object w:dxaOrig="1040" w:dyaOrig="260" w14:anchorId="3A1F749C">
          <v:shape id="_x0000_i1164" type="#_x0000_t75" style="width:52.5pt;height:12.75pt" o:ole="">
            <v:imagedata r:id="rId298" o:title=""/>
          </v:shape>
          <o:OLEObject Type="Embed" ProgID="Equation.DSMT4" ShapeID="_x0000_i1164" DrawAspect="Content" ObjectID="_1742107859" r:id="rId299"/>
        </w:object>
      </w:r>
      <w:r w:rsidRPr="0014779A">
        <w:rPr>
          <w:rFonts w:cs="B Nazanin" w:hint="cs"/>
          <w:sz w:val="28"/>
          <w:szCs w:val="28"/>
          <w:rtl/>
          <w:lang w:bidi="fa-IR"/>
        </w:rPr>
        <w:t xml:space="preserve">. </w:t>
      </w:r>
      <w:r w:rsidRPr="0014779A">
        <w:rPr>
          <w:rFonts w:ascii="Times New Roman" w:hAnsi="Times New Roman" w:cs="B Nazanin"/>
          <w:sz w:val="28"/>
          <w:szCs w:val="28"/>
          <w:lang w:bidi="fa-IR"/>
        </w:rPr>
        <w:t>(c)</w:t>
      </w:r>
      <w:r w:rsidRPr="0014779A">
        <w:rPr>
          <w:rFonts w:cs="B Nazanin" w:hint="cs"/>
          <w:sz w:val="28"/>
          <w:szCs w:val="28"/>
          <w:rtl/>
          <w:lang w:bidi="fa-IR"/>
        </w:rPr>
        <w:t xml:space="preserve"> دینامیک میرایی شدید با </w:t>
      </w:r>
      <w:r w:rsidRPr="0014779A">
        <w:rPr>
          <w:rFonts w:cs="B Nazanin"/>
          <w:position w:val="-6"/>
          <w:sz w:val="28"/>
          <w:szCs w:val="28"/>
          <w:lang w:bidi="fa-IR"/>
        </w:rPr>
        <w:object w:dxaOrig="1020" w:dyaOrig="260" w14:anchorId="63C94A0E">
          <v:shape id="_x0000_i1165" type="#_x0000_t75" style="width:51pt;height:12.75pt" o:ole="">
            <v:imagedata r:id="rId300" o:title=""/>
          </v:shape>
          <o:OLEObject Type="Embed" ProgID="Equation.DSMT4" ShapeID="_x0000_i1165" DrawAspect="Content" ObjectID="_1742107860" r:id="rId301"/>
        </w:object>
      </w:r>
    </w:p>
    <w:p w14:paraId="4D276383" w14:textId="77777777" w:rsidR="004F0037" w:rsidRPr="0014779A" w:rsidRDefault="004F0037" w:rsidP="0014779A">
      <w:pPr>
        <w:bidi/>
        <w:spacing w:after="0" w:line="360" w:lineRule="auto"/>
        <w:jc w:val="both"/>
        <w:rPr>
          <w:rFonts w:cs="B Nazanin"/>
          <w:sz w:val="28"/>
          <w:szCs w:val="28"/>
          <w:rtl/>
          <w:lang w:bidi="fa-IR"/>
        </w:rPr>
      </w:pPr>
      <w:r w:rsidRPr="0014779A">
        <w:rPr>
          <w:rFonts w:cs="B Nazanin" w:hint="cs"/>
          <w:sz w:val="28"/>
          <w:szCs w:val="28"/>
          <w:rtl/>
          <w:lang w:bidi="fa-IR"/>
        </w:rPr>
        <w:t xml:space="preserve">نسبت تراکم حفره و الکترون لایه خمیری </w:t>
      </w:r>
      <w:proofErr w:type="spellStart"/>
      <w:r w:rsidRPr="0014779A">
        <w:rPr>
          <w:rFonts w:asciiTheme="majorBidi" w:hAnsiTheme="majorBidi" w:cs="B Nazanin"/>
          <w:sz w:val="28"/>
          <w:szCs w:val="28"/>
          <w:lang w:bidi="fa-IR"/>
        </w:rPr>
        <w:t>g</w:t>
      </w:r>
      <w:r w:rsidRPr="0014779A">
        <w:rPr>
          <w:rFonts w:asciiTheme="majorBidi" w:hAnsiTheme="majorBidi" w:cs="B Nazanin"/>
          <w:sz w:val="28"/>
          <w:szCs w:val="28"/>
          <w:vertAlign w:val="subscript"/>
          <w:lang w:bidi="fa-IR"/>
        </w:rPr>
        <w:t>c</w:t>
      </w:r>
      <w:proofErr w:type="spellEnd"/>
      <w:r w:rsidRPr="0014779A">
        <w:rPr>
          <w:rFonts w:cs="B Nazanin" w:hint="cs"/>
          <w:sz w:val="28"/>
          <w:szCs w:val="28"/>
          <w:rtl/>
          <w:lang w:bidi="fa-IR"/>
        </w:rPr>
        <w:t xml:space="preserve"> ، هر زمان که لیزر در محدودیت شدید میرایی </w:t>
      </w:r>
      <w:r w:rsidRPr="0014779A">
        <w:rPr>
          <w:rFonts w:cs="B Nazanin"/>
          <w:position w:val="-6"/>
          <w:sz w:val="28"/>
          <w:szCs w:val="28"/>
          <w:lang w:bidi="fa-IR"/>
        </w:rPr>
        <w:object w:dxaOrig="1020" w:dyaOrig="260" w14:anchorId="3C2ADC91">
          <v:shape id="_x0000_i1166" type="#_x0000_t75" style="width:51pt;height:12.75pt" o:ole="">
            <v:imagedata r:id="rId302" o:title=""/>
          </v:shape>
          <o:OLEObject Type="Embed" ProgID="Equation.DSMT4" ShapeID="_x0000_i1166" DrawAspect="Content" ObjectID="_1742107861" r:id="rId303"/>
        </w:object>
      </w:r>
      <w:r w:rsidRPr="0014779A">
        <w:rPr>
          <w:rFonts w:cs="B Nazanin" w:hint="cs"/>
          <w:sz w:val="28"/>
          <w:szCs w:val="28"/>
          <w:rtl/>
          <w:lang w:bidi="fa-IR"/>
        </w:rPr>
        <w:t xml:space="preserve"> قرار دارد، بستگی خیلی زیادی به جریان پمپ دارد. برای مثال فرایندهای پراکندگی در شکل </w:t>
      </w:r>
      <w:r w:rsidRPr="0014779A">
        <w:rPr>
          <w:rFonts w:asciiTheme="majorBidi" w:hAnsiTheme="majorBidi" w:cs="B Nazanin"/>
          <w:sz w:val="28"/>
          <w:szCs w:val="28"/>
          <w:lang w:bidi="fa-IR"/>
        </w:rPr>
        <w:t>11a</w:t>
      </w:r>
      <w:r w:rsidRPr="0014779A">
        <w:rPr>
          <w:rFonts w:cs="B Nazanin" w:hint="cs"/>
          <w:sz w:val="28"/>
          <w:szCs w:val="28"/>
          <w:rtl/>
          <w:lang w:bidi="fa-IR"/>
        </w:rPr>
        <w:t xml:space="preserve"> غالب هستند. شکل </w:t>
      </w:r>
      <w:r w:rsidRPr="0014779A">
        <w:rPr>
          <w:rFonts w:asciiTheme="majorBidi" w:hAnsiTheme="majorBidi" w:cs="B Nazanin"/>
          <w:sz w:val="28"/>
          <w:szCs w:val="28"/>
          <w:lang w:bidi="fa-IR"/>
        </w:rPr>
        <w:t>11b</w:t>
      </w:r>
      <w:r w:rsidRPr="0014779A">
        <w:rPr>
          <w:rFonts w:cs="B Nazanin" w:hint="cs"/>
          <w:sz w:val="28"/>
          <w:szCs w:val="28"/>
          <w:rtl/>
          <w:lang w:bidi="fa-IR"/>
        </w:rPr>
        <w:t xml:space="preserve"> تاثیر انتخاب غلط </w:t>
      </w:r>
      <w:proofErr w:type="spellStart"/>
      <w:r w:rsidRPr="0014779A">
        <w:rPr>
          <w:rFonts w:asciiTheme="majorBidi" w:hAnsiTheme="majorBidi" w:cs="B Nazanin"/>
          <w:sz w:val="28"/>
          <w:szCs w:val="28"/>
          <w:lang w:bidi="fa-IR"/>
        </w:rPr>
        <w:t>g</w:t>
      </w:r>
      <w:r w:rsidRPr="0014779A">
        <w:rPr>
          <w:rFonts w:asciiTheme="majorBidi" w:hAnsiTheme="majorBidi" w:cs="B Nazanin"/>
          <w:sz w:val="28"/>
          <w:szCs w:val="28"/>
          <w:vertAlign w:val="subscript"/>
          <w:lang w:bidi="fa-IR"/>
        </w:rPr>
        <w:t>c</w:t>
      </w:r>
      <w:proofErr w:type="spellEnd"/>
      <w:r w:rsidRPr="0014779A">
        <w:rPr>
          <w:rFonts w:cs="B Nazanin" w:hint="cs"/>
          <w:sz w:val="28"/>
          <w:szCs w:val="28"/>
          <w:rtl/>
          <w:lang w:bidi="fa-IR"/>
        </w:rPr>
        <w:t xml:space="preserve"> بر روی دینامیک روشن شدن در رژیم را نشان می</w:t>
      </w:r>
      <w:r w:rsidRPr="0014779A">
        <w:rPr>
          <w:rFonts w:cs="B Nazanin"/>
          <w:sz w:val="28"/>
          <w:szCs w:val="28"/>
          <w:rtl/>
          <w:lang w:bidi="fa-IR"/>
        </w:rPr>
        <w:softHyphen/>
      </w:r>
      <w:r w:rsidRPr="0014779A">
        <w:rPr>
          <w:rFonts w:cs="B Nazanin" w:hint="cs"/>
          <w:sz w:val="28"/>
          <w:szCs w:val="28"/>
          <w:rtl/>
          <w:lang w:bidi="fa-IR"/>
        </w:rPr>
        <w:t xml:space="preserve">دهد. اگر </w:t>
      </w:r>
      <w:proofErr w:type="spellStart"/>
      <w:r w:rsidRPr="0014779A">
        <w:rPr>
          <w:rFonts w:asciiTheme="majorBidi" w:hAnsiTheme="majorBidi" w:cs="B Nazanin"/>
          <w:sz w:val="28"/>
          <w:szCs w:val="28"/>
          <w:lang w:bidi="fa-IR"/>
        </w:rPr>
        <w:t>g</w:t>
      </w:r>
      <w:r w:rsidRPr="0014779A">
        <w:rPr>
          <w:rFonts w:asciiTheme="majorBidi" w:hAnsiTheme="majorBidi" w:cs="B Nazanin"/>
          <w:sz w:val="28"/>
          <w:szCs w:val="28"/>
          <w:vertAlign w:val="subscript"/>
          <w:lang w:bidi="fa-IR"/>
        </w:rPr>
        <w:t>c</w:t>
      </w:r>
      <w:proofErr w:type="spellEnd"/>
      <w:r w:rsidRPr="0014779A">
        <w:rPr>
          <w:rFonts w:cs="B Nazanin" w:hint="cs"/>
          <w:sz w:val="28"/>
          <w:szCs w:val="28"/>
          <w:rtl/>
          <w:lang w:bidi="fa-IR"/>
        </w:rPr>
        <w:t xml:space="preserve"> خیلی بزرگ انتخاب شود ( خط تیره در شکل </w:t>
      </w:r>
      <w:r w:rsidRPr="0014779A">
        <w:rPr>
          <w:rFonts w:asciiTheme="majorBidi" w:hAnsiTheme="majorBidi" w:cs="B Nazanin"/>
          <w:sz w:val="28"/>
          <w:szCs w:val="28"/>
          <w:lang w:bidi="fa-IR"/>
        </w:rPr>
        <w:t>11b</w:t>
      </w:r>
      <w:r w:rsidRPr="0014779A">
        <w:rPr>
          <w:rFonts w:cs="B Nazanin" w:hint="cs"/>
          <w:sz w:val="28"/>
          <w:szCs w:val="28"/>
          <w:rtl/>
          <w:lang w:bidi="fa-IR"/>
        </w:rPr>
        <w:t>) تمایز در شبیه</w:t>
      </w:r>
      <w:r w:rsidRPr="0014779A">
        <w:rPr>
          <w:rFonts w:cs="B Nazanin"/>
          <w:sz w:val="28"/>
          <w:szCs w:val="28"/>
          <w:rtl/>
          <w:lang w:bidi="fa-IR"/>
        </w:rPr>
        <w:softHyphen/>
      </w:r>
      <w:r w:rsidRPr="0014779A">
        <w:rPr>
          <w:rFonts w:cs="B Nazanin" w:hint="cs"/>
          <w:sz w:val="28"/>
          <w:szCs w:val="28"/>
          <w:rtl/>
          <w:lang w:bidi="fa-IR"/>
        </w:rPr>
        <w:t>سازی به وجود می</w:t>
      </w:r>
      <w:r w:rsidRPr="0014779A">
        <w:rPr>
          <w:rFonts w:cs="B Nazanin"/>
          <w:sz w:val="28"/>
          <w:szCs w:val="28"/>
          <w:rtl/>
          <w:lang w:bidi="fa-IR"/>
        </w:rPr>
        <w:softHyphen/>
      </w:r>
      <w:r w:rsidRPr="0014779A">
        <w:rPr>
          <w:rFonts w:cs="B Nazanin" w:hint="cs"/>
          <w:sz w:val="28"/>
          <w:szCs w:val="28"/>
          <w:rtl/>
          <w:lang w:bidi="fa-IR"/>
        </w:rPr>
        <w:t>آید که در آن پهنا و ارتفاع پیک اول نوسان ضعیف کاهش می</w:t>
      </w:r>
      <w:r w:rsidRPr="0014779A">
        <w:rPr>
          <w:rFonts w:cs="B Nazanin"/>
          <w:sz w:val="28"/>
          <w:szCs w:val="28"/>
          <w:rtl/>
          <w:lang w:bidi="fa-IR"/>
        </w:rPr>
        <w:softHyphen/>
      </w:r>
      <w:r w:rsidRPr="0014779A">
        <w:rPr>
          <w:rFonts w:cs="B Nazanin" w:hint="cs"/>
          <w:sz w:val="28"/>
          <w:szCs w:val="28"/>
          <w:rtl/>
          <w:lang w:bidi="fa-IR"/>
        </w:rPr>
        <w:t xml:space="preserve">یابد، </w:t>
      </w:r>
      <w:r w:rsidRPr="0014779A">
        <w:rPr>
          <w:rFonts w:cs="B Nazanin" w:hint="cs"/>
          <w:sz w:val="28"/>
          <w:szCs w:val="28"/>
          <w:rtl/>
          <w:lang w:bidi="fa-IR"/>
        </w:rPr>
        <w:lastRenderedPageBreak/>
        <w:t>درحالیکه یک ماکزیمم ثانویه بصورت گذرا به وجود می</w:t>
      </w:r>
      <w:r w:rsidRPr="0014779A">
        <w:rPr>
          <w:rFonts w:cs="B Nazanin"/>
          <w:sz w:val="28"/>
          <w:szCs w:val="28"/>
          <w:rtl/>
          <w:lang w:bidi="fa-IR"/>
        </w:rPr>
        <w:softHyphen/>
      </w:r>
      <w:r w:rsidRPr="0014779A">
        <w:rPr>
          <w:rFonts w:cs="B Nazanin" w:hint="cs"/>
          <w:sz w:val="28"/>
          <w:szCs w:val="28"/>
          <w:rtl/>
          <w:lang w:bidi="fa-IR"/>
        </w:rPr>
        <w:t xml:space="preserve">آید. </w:t>
      </w:r>
      <w:proofErr w:type="spellStart"/>
      <w:r w:rsidRPr="0014779A">
        <w:rPr>
          <w:rFonts w:asciiTheme="majorBidi" w:hAnsiTheme="majorBidi" w:cs="B Nazanin"/>
          <w:sz w:val="28"/>
          <w:szCs w:val="28"/>
          <w:lang w:bidi="fa-IR"/>
        </w:rPr>
        <w:t>g</w:t>
      </w:r>
      <w:r w:rsidRPr="0014779A">
        <w:rPr>
          <w:rFonts w:asciiTheme="majorBidi" w:hAnsiTheme="majorBidi" w:cs="B Nazanin"/>
          <w:sz w:val="28"/>
          <w:szCs w:val="28"/>
          <w:vertAlign w:val="subscript"/>
          <w:lang w:bidi="fa-IR"/>
        </w:rPr>
        <w:t>c</w:t>
      </w:r>
      <w:proofErr w:type="spellEnd"/>
      <w:r w:rsidRPr="0014779A">
        <w:rPr>
          <w:rFonts w:cs="B Nazanin" w:hint="cs"/>
          <w:sz w:val="28"/>
          <w:szCs w:val="28"/>
          <w:rtl/>
          <w:lang w:bidi="fa-IR"/>
        </w:rPr>
        <w:t xml:space="preserve"> کوچکتر تاثیر کمتری بر روی دینامیک</w:t>
      </w:r>
      <w:r w:rsidRPr="0014779A">
        <w:rPr>
          <w:rFonts w:cs="B Nazanin"/>
          <w:sz w:val="28"/>
          <w:szCs w:val="28"/>
          <w:rtl/>
          <w:lang w:bidi="fa-IR"/>
        </w:rPr>
        <w:softHyphen/>
      </w:r>
      <w:r w:rsidRPr="0014779A">
        <w:rPr>
          <w:rFonts w:cs="B Nazanin" w:hint="cs"/>
          <w:sz w:val="28"/>
          <w:szCs w:val="28"/>
          <w:rtl/>
          <w:lang w:bidi="fa-IR"/>
        </w:rPr>
        <w:t xml:space="preserve">ها دارد </w:t>
      </w:r>
      <w:proofErr w:type="gramStart"/>
      <w:r w:rsidRPr="0014779A">
        <w:rPr>
          <w:rFonts w:cs="B Nazanin" w:hint="cs"/>
          <w:sz w:val="28"/>
          <w:szCs w:val="28"/>
          <w:rtl/>
          <w:lang w:bidi="fa-IR"/>
        </w:rPr>
        <w:t>( خط</w:t>
      </w:r>
      <w:proofErr w:type="gramEnd"/>
      <w:r w:rsidRPr="0014779A">
        <w:rPr>
          <w:rFonts w:cs="B Nazanin" w:hint="cs"/>
          <w:sz w:val="28"/>
          <w:szCs w:val="28"/>
          <w:rtl/>
          <w:lang w:bidi="fa-IR"/>
        </w:rPr>
        <w:t xml:space="preserve"> نقطه نقطه قرمز در شکل </w:t>
      </w:r>
      <w:r w:rsidRPr="0014779A">
        <w:rPr>
          <w:rFonts w:asciiTheme="majorBidi" w:hAnsiTheme="majorBidi" w:cs="B Nazanin"/>
          <w:sz w:val="28"/>
          <w:szCs w:val="28"/>
          <w:lang w:bidi="fa-IR"/>
        </w:rPr>
        <w:t>11b</w:t>
      </w:r>
      <w:r w:rsidRPr="0014779A">
        <w:rPr>
          <w:rFonts w:cs="B Nazanin" w:hint="cs"/>
          <w:sz w:val="28"/>
          <w:szCs w:val="28"/>
          <w:rtl/>
          <w:lang w:bidi="fa-IR"/>
        </w:rPr>
        <w:t xml:space="preserve">). به هر حال </w:t>
      </w:r>
      <w:proofErr w:type="spellStart"/>
      <w:r w:rsidRPr="0014779A">
        <w:rPr>
          <w:rFonts w:asciiTheme="majorBidi" w:hAnsiTheme="majorBidi" w:cs="B Nazanin"/>
          <w:sz w:val="28"/>
          <w:szCs w:val="28"/>
          <w:lang w:bidi="fa-IR"/>
        </w:rPr>
        <w:t>f</w:t>
      </w:r>
      <w:r w:rsidRPr="0014779A">
        <w:rPr>
          <w:rFonts w:asciiTheme="majorBidi" w:hAnsiTheme="majorBidi" w:cs="B Nazanin"/>
          <w:sz w:val="28"/>
          <w:szCs w:val="28"/>
          <w:vertAlign w:val="subscript"/>
          <w:lang w:bidi="fa-IR"/>
        </w:rPr>
        <w:t>RO</w:t>
      </w:r>
      <w:proofErr w:type="spellEnd"/>
      <w:r w:rsidRPr="0014779A">
        <w:rPr>
          <w:rFonts w:cs="B Nazanin" w:hint="cs"/>
          <w:sz w:val="28"/>
          <w:szCs w:val="28"/>
          <w:rtl/>
          <w:lang w:bidi="fa-IR"/>
        </w:rPr>
        <w:t xml:space="preserve"> را به مقادیر بالاتر تغییر می</w:t>
      </w:r>
      <w:r w:rsidRPr="0014779A">
        <w:rPr>
          <w:rFonts w:cs="B Nazanin"/>
          <w:sz w:val="28"/>
          <w:szCs w:val="28"/>
          <w:rtl/>
          <w:lang w:bidi="fa-IR"/>
        </w:rPr>
        <w:softHyphen/>
      </w:r>
      <w:r w:rsidRPr="0014779A">
        <w:rPr>
          <w:rFonts w:cs="B Nazanin" w:hint="cs"/>
          <w:sz w:val="28"/>
          <w:szCs w:val="28"/>
          <w:rtl/>
          <w:lang w:bidi="fa-IR"/>
        </w:rPr>
        <w:t>دهد و نوسانات خفیف را بیشتر می</w:t>
      </w:r>
      <w:r w:rsidRPr="0014779A">
        <w:rPr>
          <w:rFonts w:cs="B Nazanin"/>
          <w:sz w:val="28"/>
          <w:szCs w:val="28"/>
          <w:rtl/>
          <w:lang w:bidi="fa-IR"/>
        </w:rPr>
        <w:softHyphen/>
      </w:r>
      <w:r w:rsidRPr="0014779A">
        <w:rPr>
          <w:rFonts w:cs="B Nazanin" w:hint="cs"/>
          <w:sz w:val="28"/>
          <w:szCs w:val="28"/>
          <w:rtl/>
          <w:lang w:bidi="fa-IR"/>
        </w:rPr>
        <w:t>کند. توجه داشته باشید که در حالت میرایی ضعیف (</w:t>
      </w:r>
      <w:r w:rsidRPr="0014779A">
        <w:rPr>
          <w:rFonts w:cs="B Nazanin"/>
          <w:position w:val="-6"/>
          <w:sz w:val="28"/>
          <w:szCs w:val="28"/>
          <w:lang w:bidi="fa-IR"/>
        </w:rPr>
        <w:object w:dxaOrig="1040" w:dyaOrig="260" w14:anchorId="535C8C94">
          <v:shape id="_x0000_i1167" type="#_x0000_t75" style="width:52.5pt;height:12.75pt" o:ole="">
            <v:imagedata r:id="rId304" o:title=""/>
          </v:shape>
          <o:OLEObject Type="Embed" ProgID="Equation.DSMT4" ShapeID="_x0000_i1167" DrawAspect="Content" ObjectID="_1742107862" r:id="rId305"/>
        </w:object>
      </w:r>
      <w:r w:rsidRPr="0014779A">
        <w:rPr>
          <w:rFonts w:cs="B Nazanin" w:hint="cs"/>
          <w:sz w:val="28"/>
          <w:szCs w:val="28"/>
          <w:rtl/>
          <w:lang w:bidi="fa-IR"/>
        </w:rPr>
        <w:t>) که در آن نوسانات ضعیف شدیدی پیدا می</w:t>
      </w:r>
      <w:r w:rsidRPr="0014779A">
        <w:rPr>
          <w:rFonts w:cs="B Nazanin"/>
          <w:sz w:val="28"/>
          <w:szCs w:val="28"/>
          <w:rtl/>
          <w:lang w:bidi="fa-IR"/>
        </w:rPr>
        <w:softHyphen/>
      </w:r>
      <w:r w:rsidRPr="0014779A">
        <w:rPr>
          <w:rFonts w:cs="B Nazanin" w:hint="cs"/>
          <w:sz w:val="28"/>
          <w:szCs w:val="28"/>
          <w:rtl/>
          <w:lang w:bidi="fa-IR"/>
        </w:rPr>
        <w:t xml:space="preserve">کنیم، تغییرات </w:t>
      </w:r>
      <w:proofErr w:type="spellStart"/>
      <w:r w:rsidRPr="0014779A">
        <w:rPr>
          <w:rFonts w:asciiTheme="majorBidi" w:hAnsiTheme="majorBidi" w:cs="B Nazanin"/>
          <w:sz w:val="28"/>
          <w:szCs w:val="28"/>
          <w:lang w:bidi="fa-IR"/>
        </w:rPr>
        <w:t>g</w:t>
      </w:r>
      <w:r w:rsidRPr="0014779A">
        <w:rPr>
          <w:rFonts w:asciiTheme="majorBidi" w:hAnsiTheme="majorBidi" w:cs="B Nazanin"/>
          <w:sz w:val="28"/>
          <w:szCs w:val="28"/>
          <w:lang w:bidi="fa-IR"/>
        </w:rPr>
        <w:softHyphen/>
      </w:r>
      <w:r w:rsidRPr="0014779A">
        <w:rPr>
          <w:rFonts w:asciiTheme="majorBidi" w:hAnsiTheme="majorBidi" w:cs="B Nazanin"/>
          <w:sz w:val="28"/>
          <w:szCs w:val="28"/>
          <w:vertAlign w:val="subscript"/>
          <w:lang w:bidi="fa-IR"/>
        </w:rPr>
        <w:t>c</w:t>
      </w:r>
      <w:proofErr w:type="spellEnd"/>
      <w:r w:rsidRPr="0014779A">
        <w:rPr>
          <w:rFonts w:cs="B Nazanin" w:hint="cs"/>
          <w:sz w:val="28"/>
          <w:szCs w:val="28"/>
          <w:rtl/>
          <w:lang w:bidi="fa-IR"/>
        </w:rPr>
        <w:t xml:space="preserve"> کمتر از یک درصد می</w:t>
      </w:r>
      <w:r w:rsidRPr="0014779A">
        <w:rPr>
          <w:rFonts w:cs="B Nazanin"/>
          <w:sz w:val="28"/>
          <w:szCs w:val="28"/>
          <w:rtl/>
          <w:lang w:bidi="fa-IR"/>
        </w:rPr>
        <w:softHyphen/>
      </w:r>
      <w:r w:rsidRPr="0014779A">
        <w:rPr>
          <w:rFonts w:cs="B Nazanin" w:hint="cs"/>
          <w:sz w:val="28"/>
          <w:szCs w:val="28"/>
          <w:rtl/>
          <w:lang w:bidi="fa-IR"/>
        </w:rPr>
        <w:t>باشد ( لوزی</w:t>
      </w:r>
      <w:r w:rsidRPr="0014779A">
        <w:rPr>
          <w:rFonts w:cs="B Nazanin"/>
          <w:sz w:val="28"/>
          <w:szCs w:val="28"/>
          <w:rtl/>
          <w:lang w:bidi="fa-IR"/>
        </w:rPr>
        <w:softHyphen/>
      </w:r>
      <w:r w:rsidRPr="0014779A">
        <w:rPr>
          <w:rFonts w:cs="B Nazanin" w:hint="cs"/>
          <w:sz w:val="28"/>
          <w:szCs w:val="28"/>
          <w:rtl/>
          <w:lang w:bidi="fa-IR"/>
        </w:rPr>
        <w:t xml:space="preserve">های توخالی در شکل </w:t>
      </w:r>
      <w:r w:rsidRPr="0014779A">
        <w:rPr>
          <w:rFonts w:asciiTheme="majorBidi" w:hAnsiTheme="majorBidi" w:cs="B Nazanin"/>
          <w:sz w:val="28"/>
          <w:szCs w:val="28"/>
          <w:lang w:bidi="fa-IR"/>
        </w:rPr>
        <w:t>11a</w:t>
      </w:r>
      <w:r w:rsidRPr="0014779A">
        <w:rPr>
          <w:rFonts w:cs="B Nazanin" w:hint="cs"/>
          <w:sz w:val="28"/>
          <w:szCs w:val="28"/>
          <w:rtl/>
          <w:lang w:bidi="fa-IR"/>
        </w:rPr>
        <w:t>). با توجه با استدلال بالا انتظار می</w:t>
      </w:r>
      <w:r w:rsidRPr="0014779A">
        <w:rPr>
          <w:rFonts w:cs="B Nazanin"/>
          <w:sz w:val="28"/>
          <w:szCs w:val="28"/>
          <w:rtl/>
          <w:lang w:bidi="fa-IR"/>
        </w:rPr>
        <w:softHyphen/>
      </w:r>
      <w:r w:rsidRPr="0014779A">
        <w:rPr>
          <w:rFonts w:cs="B Nazanin" w:hint="cs"/>
          <w:sz w:val="28"/>
          <w:szCs w:val="28"/>
          <w:rtl/>
          <w:lang w:bidi="fa-IR"/>
        </w:rPr>
        <w:t>رود که در این حالت فرایندهای تابشی بسیار مهم هستند.</w:t>
      </w:r>
    </w:p>
    <w:p w14:paraId="7B216B9B" w14:textId="77777777" w:rsidR="004F0037" w:rsidRPr="0014779A" w:rsidRDefault="0012312F" w:rsidP="0014779A">
      <w:pPr>
        <w:bidi/>
        <w:spacing w:after="0" w:line="360" w:lineRule="auto"/>
        <w:jc w:val="center"/>
        <w:rPr>
          <w:rFonts w:cs="B Nazanin"/>
          <w:sz w:val="28"/>
          <w:szCs w:val="28"/>
          <w:rtl/>
          <w:lang w:bidi="fa-IR"/>
        </w:rPr>
      </w:pPr>
      <w:r w:rsidRPr="0012312F">
        <w:rPr>
          <w:rFonts w:cs="B Nazanin"/>
          <w:noProof/>
          <w:sz w:val="28"/>
          <w:szCs w:val="28"/>
          <w:rtl/>
          <w:lang w:bidi="fa-IR"/>
        </w:rPr>
        <w:drawing>
          <wp:inline distT="0" distB="0" distL="0" distR="0" wp14:anchorId="2089E4CE" wp14:editId="651B80E9">
            <wp:extent cx="3588589" cy="207781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3606800" cy="2088361"/>
                    </a:xfrm>
                    <a:prstGeom prst="rect">
                      <a:avLst/>
                    </a:prstGeom>
                  </pic:spPr>
                </pic:pic>
              </a:graphicData>
            </a:graphic>
          </wp:inline>
        </w:drawing>
      </w:r>
    </w:p>
    <w:p w14:paraId="4C2A2367" w14:textId="77777777" w:rsidR="0012312F" w:rsidRDefault="004F0037" w:rsidP="0085168C">
      <w:pPr>
        <w:bidi/>
        <w:spacing w:after="0" w:line="360" w:lineRule="auto"/>
        <w:jc w:val="center"/>
        <w:rPr>
          <w:rFonts w:cs="B Nazanin"/>
          <w:sz w:val="28"/>
          <w:szCs w:val="28"/>
          <w:rtl/>
          <w:lang w:bidi="fa-IR"/>
        </w:rPr>
      </w:pPr>
      <w:r w:rsidRPr="0014779A">
        <w:rPr>
          <w:rFonts w:cs="B Nazanin" w:hint="cs"/>
          <w:sz w:val="28"/>
          <w:szCs w:val="28"/>
          <w:rtl/>
          <w:lang w:bidi="fa-IR"/>
        </w:rPr>
        <w:t xml:space="preserve">شکل 11. </w:t>
      </w:r>
      <w:r w:rsidRPr="0014779A">
        <w:rPr>
          <w:rFonts w:cs="B Nazanin"/>
          <w:sz w:val="28"/>
          <w:szCs w:val="28"/>
          <w:lang w:bidi="fa-IR"/>
        </w:rPr>
        <w:t>(</w:t>
      </w:r>
      <w:r w:rsidRPr="0014779A">
        <w:rPr>
          <w:rFonts w:asciiTheme="majorBidi" w:hAnsiTheme="majorBidi" w:cs="B Nazanin"/>
          <w:sz w:val="28"/>
          <w:szCs w:val="28"/>
          <w:lang w:bidi="fa-IR"/>
        </w:rPr>
        <w:t>a</w:t>
      </w:r>
      <w:r w:rsidRPr="0014779A">
        <w:rPr>
          <w:rFonts w:cs="B Nazanin"/>
          <w:sz w:val="28"/>
          <w:szCs w:val="28"/>
          <w:lang w:bidi="fa-IR"/>
        </w:rPr>
        <w:t>)</w:t>
      </w:r>
      <w:r w:rsidRPr="0014779A">
        <w:rPr>
          <w:rFonts w:cs="B Nazanin" w:hint="cs"/>
          <w:sz w:val="28"/>
          <w:szCs w:val="28"/>
          <w:rtl/>
          <w:lang w:bidi="fa-IR"/>
        </w:rPr>
        <w:t xml:space="preserve"> وابستگی نرخ تراکم حفره الکترون لایه خمیری به جریان پمپ </w:t>
      </w:r>
      <w:r w:rsidRPr="0014779A">
        <w:rPr>
          <w:rFonts w:cs="B Nazanin"/>
          <w:position w:val="-10"/>
          <w:sz w:val="28"/>
          <w:szCs w:val="28"/>
          <w:lang w:bidi="fa-IR"/>
        </w:rPr>
        <w:object w:dxaOrig="1180" w:dyaOrig="320" w14:anchorId="6B2D4ED2">
          <v:shape id="_x0000_i1168" type="#_x0000_t75" style="width:59.25pt;height:16.5pt" o:ole="">
            <v:imagedata r:id="rId307" o:title=""/>
          </v:shape>
          <o:OLEObject Type="Embed" ProgID="Equation.DSMT4" ShapeID="_x0000_i1168" DrawAspect="Content" ObjectID="_1742107863" r:id="rId308"/>
        </w:object>
      </w:r>
      <w:r w:rsidRPr="0014779A">
        <w:rPr>
          <w:rFonts w:cs="B Nazanin" w:hint="cs"/>
          <w:sz w:val="28"/>
          <w:szCs w:val="28"/>
          <w:rtl/>
          <w:lang w:bidi="fa-IR"/>
        </w:rPr>
        <w:t>؛ لوزی</w:t>
      </w:r>
      <w:r w:rsidRPr="0014779A">
        <w:rPr>
          <w:rFonts w:cs="B Nazanin"/>
          <w:sz w:val="28"/>
          <w:szCs w:val="28"/>
          <w:rtl/>
          <w:lang w:bidi="fa-IR"/>
        </w:rPr>
        <w:softHyphen/>
      </w:r>
      <w:r w:rsidRPr="0014779A">
        <w:rPr>
          <w:rFonts w:cs="B Nazanin" w:hint="cs"/>
          <w:sz w:val="28"/>
          <w:szCs w:val="28"/>
          <w:rtl/>
          <w:lang w:bidi="fa-IR"/>
        </w:rPr>
        <w:t xml:space="preserve">های سبز و نقاط سیاه به ترتیب مربوط به </w:t>
      </w:r>
      <w:r w:rsidRPr="0014779A">
        <w:rPr>
          <w:rFonts w:cs="B Nazanin"/>
          <w:position w:val="-6"/>
          <w:sz w:val="28"/>
          <w:szCs w:val="28"/>
          <w:lang w:bidi="fa-IR"/>
        </w:rPr>
        <w:object w:dxaOrig="1040" w:dyaOrig="260" w14:anchorId="4435C8DF">
          <v:shape id="_x0000_i1169" type="#_x0000_t75" style="width:52.5pt;height:12.75pt" o:ole="">
            <v:imagedata r:id="rId309" o:title=""/>
          </v:shape>
          <o:OLEObject Type="Embed" ProgID="Equation.DSMT4" ShapeID="_x0000_i1169" DrawAspect="Content" ObjectID="_1742107864" r:id="rId310"/>
        </w:object>
      </w:r>
      <w:r w:rsidRPr="0014779A">
        <w:rPr>
          <w:rFonts w:cs="B Nazanin" w:hint="cs"/>
          <w:sz w:val="28"/>
          <w:szCs w:val="28"/>
          <w:rtl/>
          <w:lang w:bidi="fa-IR"/>
        </w:rPr>
        <w:t xml:space="preserve"> و </w:t>
      </w:r>
      <w:r w:rsidRPr="0014779A">
        <w:rPr>
          <w:rFonts w:cs="B Nazanin"/>
          <w:position w:val="-6"/>
          <w:sz w:val="28"/>
          <w:szCs w:val="28"/>
          <w:lang w:bidi="fa-IR"/>
        </w:rPr>
        <w:object w:dxaOrig="1020" w:dyaOrig="260" w14:anchorId="5E67F325">
          <v:shape id="_x0000_i1170" type="#_x0000_t75" style="width:51pt;height:12.75pt" o:ole="">
            <v:imagedata r:id="rId311" o:title=""/>
          </v:shape>
          <o:OLEObject Type="Embed" ProgID="Equation.DSMT4" ShapeID="_x0000_i1170" DrawAspect="Content" ObjectID="_1742107865" r:id="rId312"/>
        </w:object>
      </w:r>
      <w:r w:rsidRPr="0014779A">
        <w:rPr>
          <w:rFonts w:cs="B Nazanin" w:hint="cs"/>
          <w:sz w:val="28"/>
          <w:szCs w:val="28"/>
          <w:rtl/>
          <w:lang w:bidi="fa-IR"/>
        </w:rPr>
        <w:t xml:space="preserve"> است. </w:t>
      </w:r>
      <w:r w:rsidRPr="0014779A">
        <w:rPr>
          <w:rFonts w:cs="B Nazanin"/>
          <w:sz w:val="28"/>
          <w:szCs w:val="28"/>
          <w:lang w:bidi="fa-IR"/>
        </w:rPr>
        <w:t>(</w:t>
      </w:r>
      <w:r w:rsidRPr="0014779A">
        <w:rPr>
          <w:rFonts w:asciiTheme="majorBidi" w:hAnsiTheme="majorBidi" w:cs="B Nazanin"/>
          <w:sz w:val="28"/>
          <w:szCs w:val="28"/>
          <w:lang w:bidi="fa-IR"/>
        </w:rPr>
        <w:t>b</w:t>
      </w:r>
      <w:r w:rsidRPr="0014779A">
        <w:rPr>
          <w:rFonts w:cs="B Nazanin"/>
          <w:sz w:val="28"/>
          <w:szCs w:val="28"/>
          <w:lang w:bidi="fa-IR"/>
        </w:rPr>
        <w:t>)</w:t>
      </w:r>
      <w:r w:rsidRPr="0014779A">
        <w:rPr>
          <w:rFonts w:cs="B Nazanin" w:hint="cs"/>
          <w:sz w:val="28"/>
          <w:szCs w:val="28"/>
          <w:rtl/>
          <w:lang w:bidi="fa-IR"/>
        </w:rPr>
        <w:t xml:space="preserve"> دینامیک</w:t>
      </w:r>
      <w:r w:rsidRPr="0014779A">
        <w:rPr>
          <w:rFonts w:cs="B Nazanin"/>
          <w:sz w:val="28"/>
          <w:szCs w:val="28"/>
          <w:rtl/>
          <w:lang w:bidi="fa-IR"/>
        </w:rPr>
        <w:softHyphen/>
      </w:r>
      <w:r w:rsidRPr="0014779A">
        <w:rPr>
          <w:rFonts w:cs="B Nazanin" w:hint="cs"/>
          <w:sz w:val="28"/>
          <w:szCs w:val="28"/>
          <w:rtl/>
          <w:lang w:bidi="fa-IR"/>
        </w:rPr>
        <w:t xml:space="preserve">های روشن شدن لیزر نقطه کوانتوم ( </w:t>
      </w:r>
      <w:r w:rsidRPr="0014779A">
        <w:rPr>
          <w:rFonts w:cs="B Nazanin"/>
          <w:position w:val="-6"/>
          <w:sz w:val="28"/>
          <w:szCs w:val="28"/>
          <w:lang w:bidi="fa-IR"/>
        </w:rPr>
        <w:object w:dxaOrig="1020" w:dyaOrig="260" w14:anchorId="54E7AE01">
          <v:shape id="_x0000_i1171" type="#_x0000_t75" style="width:51pt;height:12.75pt" o:ole="">
            <v:imagedata r:id="rId313" o:title=""/>
          </v:shape>
          <o:OLEObject Type="Embed" ProgID="Equation.DSMT4" ShapeID="_x0000_i1171" DrawAspect="Content" ObjectID="_1742107866" r:id="rId314"/>
        </w:object>
      </w:r>
      <w:r w:rsidRPr="0014779A">
        <w:rPr>
          <w:rFonts w:cs="B Nazanin" w:hint="cs"/>
          <w:sz w:val="28"/>
          <w:szCs w:val="28"/>
          <w:rtl/>
          <w:lang w:bidi="fa-IR"/>
        </w:rPr>
        <w:t xml:space="preserve">) برای مقادیر مختلف </w:t>
      </w:r>
      <w:proofErr w:type="spellStart"/>
      <w:r w:rsidRPr="0014779A">
        <w:rPr>
          <w:rFonts w:asciiTheme="majorBidi" w:hAnsiTheme="majorBidi" w:cs="B Nazanin"/>
          <w:sz w:val="28"/>
          <w:szCs w:val="28"/>
          <w:lang w:bidi="fa-IR"/>
        </w:rPr>
        <w:t>g</w:t>
      </w:r>
      <w:r w:rsidRPr="0014779A">
        <w:rPr>
          <w:rFonts w:asciiTheme="majorBidi" w:hAnsiTheme="majorBidi" w:cs="B Nazanin"/>
          <w:sz w:val="28"/>
          <w:szCs w:val="28"/>
          <w:vertAlign w:val="subscript"/>
          <w:lang w:bidi="fa-IR"/>
        </w:rPr>
        <w:t>c</w:t>
      </w:r>
      <w:proofErr w:type="spellEnd"/>
      <w:r w:rsidRPr="0014779A">
        <w:rPr>
          <w:rFonts w:cs="B Nazanin" w:hint="cs"/>
          <w:sz w:val="28"/>
          <w:szCs w:val="28"/>
          <w:rtl/>
          <w:lang w:bidi="fa-IR"/>
        </w:rPr>
        <w:t xml:space="preserve"> و دو نوع جریان مختلف </w:t>
      </w:r>
      <w:proofErr w:type="gramStart"/>
      <w:r w:rsidRPr="0014779A">
        <w:rPr>
          <w:rFonts w:cs="B Nazanin" w:hint="cs"/>
          <w:sz w:val="28"/>
          <w:szCs w:val="28"/>
          <w:rtl/>
          <w:lang w:bidi="fa-IR"/>
        </w:rPr>
        <w:t>( مشکی</w:t>
      </w:r>
      <w:proofErr w:type="gramEnd"/>
      <w:r w:rsidRPr="0014779A">
        <w:rPr>
          <w:rFonts w:cs="B Nazanin" w:hint="cs"/>
          <w:sz w:val="28"/>
          <w:szCs w:val="28"/>
          <w:rtl/>
          <w:lang w:bidi="fa-IR"/>
        </w:rPr>
        <w:t xml:space="preserve">: </w:t>
      </w:r>
      <w:r w:rsidRPr="0014779A">
        <w:rPr>
          <w:rFonts w:cs="B Nazanin"/>
          <w:position w:val="-10"/>
          <w:sz w:val="28"/>
          <w:szCs w:val="28"/>
          <w:lang w:bidi="fa-IR"/>
        </w:rPr>
        <w:object w:dxaOrig="400" w:dyaOrig="320" w14:anchorId="570B34DA">
          <v:shape id="_x0000_i1172" type="#_x0000_t75" style="width:19.5pt;height:16.5pt" o:ole="">
            <v:imagedata r:id="rId315" o:title=""/>
          </v:shape>
          <o:OLEObject Type="Embed" ProgID="Equation.DSMT4" ShapeID="_x0000_i1172" DrawAspect="Content" ObjectID="_1742107867" r:id="rId316"/>
        </w:object>
      </w:r>
      <w:r w:rsidRPr="0014779A">
        <w:rPr>
          <w:rFonts w:cs="B Nazanin" w:hint="cs"/>
          <w:sz w:val="28"/>
          <w:szCs w:val="28"/>
          <w:rtl/>
          <w:lang w:bidi="fa-IR"/>
        </w:rPr>
        <w:t xml:space="preserve">و قرمز: </w:t>
      </w:r>
      <w:r w:rsidRPr="0014779A">
        <w:rPr>
          <w:rFonts w:cs="B Nazanin"/>
          <w:position w:val="-10"/>
          <w:sz w:val="28"/>
          <w:szCs w:val="28"/>
          <w:lang w:bidi="fa-IR"/>
        </w:rPr>
        <w:object w:dxaOrig="400" w:dyaOrig="320" w14:anchorId="63F77CE3">
          <v:shape id="_x0000_i1173" type="#_x0000_t75" style="width:19.5pt;height:16.5pt" o:ole="">
            <v:imagedata r:id="rId317" o:title=""/>
          </v:shape>
          <o:OLEObject Type="Embed" ProgID="Equation.DSMT4" ShapeID="_x0000_i1173" DrawAspect="Content" ObjectID="_1742107868" r:id="rId318"/>
        </w:object>
      </w:r>
      <w:r w:rsidRPr="0014779A">
        <w:rPr>
          <w:rFonts w:cs="B Nazanin" w:hint="cs"/>
          <w:sz w:val="28"/>
          <w:szCs w:val="28"/>
          <w:rtl/>
          <w:lang w:bidi="fa-IR"/>
        </w:rPr>
        <w:t>)</w:t>
      </w:r>
    </w:p>
    <w:p w14:paraId="079CF745" w14:textId="77777777" w:rsidR="0085168C" w:rsidRPr="0014779A" w:rsidRDefault="0085168C" w:rsidP="0085168C">
      <w:pPr>
        <w:bidi/>
        <w:spacing w:after="0" w:line="360" w:lineRule="auto"/>
        <w:jc w:val="center"/>
        <w:rPr>
          <w:rFonts w:cs="B Nazanin"/>
          <w:sz w:val="28"/>
          <w:szCs w:val="28"/>
          <w:rtl/>
          <w:lang w:bidi="fa-IR"/>
        </w:rPr>
      </w:pPr>
    </w:p>
    <w:p w14:paraId="2BC6C52B" w14:textId="77777777" w:rsidR="004F0037" w:rsidRPr="0014779A" w:rsidRDefault="0012312F" w:rsidP="0014779A">
      <w:pPr>
        <w:bidi/>
        <w:spacing w:after="0" w:line="360" w:lineRule="auto"/>
        <w:jc w:val="both"/>
        <w:rPr>
          <w:rFonts w:cs="B Nazanin"/>
          <w:b/>
          <w:bCs/>
          <w:sz w:val="28"/>
          <w:szCs w:val="28"/>
          <w:rtl/>
          <w:lang w:bidi="fa-IR"/>
        </w:rPr>
      </w:pPr>
      <w:r>
        <w:rPr>
          <w:rFonts w:cs="B Nazanin" w:hint="cs"/>
          <w:b/>
          <w:bCs/>
          <w:sz w:val="28"/>
          <w:szCs w:val="28"/>
          <w:rtl/>
          <w:lang w:bidi="fa-IR"/>
        </w:rPr>
        <w:t xml:space="preserve">6. </w:t>
      </w:r>
      <w:r w:rsidR="004F0037" w:rsidRPr="0014779A">
        <w:rPr>
          <w:rFonts w:cs="B Nazanin" w:hint="cs"/>
          <w:b/>
          <w:bCs/>
          <w:sz w:val="28"/>
          <w:szCs w:val="28"/>
          <w:rtl/>
          <w:lang w:bidi="fa-IR"/>
        </w:rPr>
        <w:t>پاسخ مدوله شده</w:t>
      </w:r>
    </w:p>
    <w:p w14:paraId="0386D7D2" w14:textId="77777777" w:rsidR="004F0037" w:rsidRPr="0014779A" w:rsidRDefault="004F0037" w:rsidP="0014779A">
      <w:pPr>
        <w:bidi/>
        <w:spacing w:after="0" w:line="360" w:lineRule="auto"/>
        <w:jc w:val="both"/>
        <w:rPr>
          <w:rFonts w:cs="B Nazanin"/>
          <w:sz w:val="28"/>
          <w:szCs w:val="28"/>
          <w:rtl/>
          <w:lang w:bidi="fa-IR"/>
        </w:rPr>
      </w:pPr>
      <w:r w:rsidRPr="0014779A">
        <w:rPr>
          <w:rFonts w:cs="B Nazanin" w:hint="cs"/>
          <w:sz w:val="28"/>
          <w:szCs w:val="28"/>
          <w:rtl/>
          <w:lang w:bidi="fa-IR"/>
        </w:rPr>
        <w:t>در این بخش به آنالیز پاسخ</w:t>
      </w:r>
      <w:r w:rsidRPr="0014779A">
        <w:rPr>
          <w:rFonts w:cs="B Nazanin"/>
          <w:sz w:val="28"/>
          <w:szCs w:val="28"/>
          <w:rtl/>
          <w:lang w:bidi="fa-IR"/>
        </w:rPr>
        <w:softHyphen/>
      </w:r>
      <w:r w:rsidRPr="0014779A">
        <w:rPr>
          <w:rFonts w:cs="B Nazanin" w:hint="cs"/>
          <w:sz w:val="28"/>
          <w:szCs w:val="28"/>
          <w:rtl/>
          <w:lang w:bidi="fa-IR"/>
        </w:rPr>
        <w:t>های مدوله شده سیگنال کوچک و بزرگ لیزر شبیه</w:t>
      </w:r>
      <w:r w:rsidRPr="0014779A">
        <w:rPr>
          <w:rFonts w:cs="B Nazanin"/>
          <w:sz w:val="28"/>
          <w:szCs w:val="28"/>
          <w:rtl/>
          <w:lang w:bidi="fa-IR"/>
        </w:rPr>
        <w:softHyphen/>
      </w:r>
      <w:r w:rsidRPr="0014779A">
        <w:rPr>
          <w:rFonts w:cs="B Nazanin" w:hint="cs"/>
          <w:sz w:val="28"/>
          <w:szCs w:val="28"/>
          <w:rtl/>
          <w:lang w:bidi="fa-IR"/>
        </w:rPr>
        <w:t>سازی شده در قیاس با مشاهدات تجربی می</w:t>
      </w:r>
      <w:r w:rsidRPr="0014779A">
        <w:rPr>
          <w:rFonts w:cs="B Nazanin"/>
          <w:sz w:val="28"/>
          <w:szCs w:val="28"/>
          <w:rtl/>
          <w:lang w:bidi="fa-IR"/>
        </w:rPr>
        <w:softHyphen/>
      </w:r>
      <w:r w:rsidRPr="0014779A">
        <w:rPr>
          <w:rFonts w:cs="B Nazanin" w:hint="cs"/>
          <w:sz w:val="28"/>
          <w:szCs w:val="28"/>
          <w:rtl/>
          <w:lang w:bidi="fa-IR"/>
        </w:rPr>
        <w:t>پردازیم. رفتار سیگنال بزرگ دیود لیزر، ظرفیت آن را برای انتقال دیجیتالی داده</w:t>
      </w:r>
      <w:r w:rsidRPr="0014779A">
        <w:rPr>
          <w:rFonts w:cs="B Nazanin"/>
          <w:sz w:val="28"/>
          <w:szCs w:val="28"/>
          <w:rtl/>
          <w:lang w:bidi="fa-IR"/>
        </w:rPr>
        <w:softHyphen/>
      </w:r>
      <w:r w:rsidRPr="0014779A">
        <w:rPr>
          <w:rFonts w:cs="B Nazanin" w:hint="cs"/>
          <w:sz w:val="28"/>
          <w:szCs w:val="28"/>
          <w:rtl/>
          <w:lang w:bidi="fa-IR"/>
        </w:rPr>
        <w:t>ها محاسبه می</w:t>
      </w:r>
      <w:r w:rsidRPr="0014779A">
        <w:rPr>
          <w:rFonts w:cs="B Nazanin"/>
          <w:sz w:val="28"/>
          <w:szCs w:val="28"/>
          <w:rtl/>
          <w:lang w:bidi="fa-IR"/>
        </w:rPr>
        <w:softHyphen/>
      </w:r>
      <w:r w:rsidRPr="0014779A">
        <w:rPr>
          <w:rFonts w:cs="B Nazanin" w:hint="cs"/>
          <w:sz w:val="28"/>
          <w:szCs w:val="28"/>
          <w:rtl/>
          <w:lang w:bidi="fa-IR"/>
        </w:rPr>
        <w:t xml:space="preserve">کند. همانطور که در شکل </w:t>
      </w:r>
      <w:r w:rsidRPr="0014779A">
        <w:rPr>
          <w:rFonts w:asciiTheme="majorBidi" w:hAnsiTheme="majorBidi" w:cs="B Nazanin"/>
          <w:sz w:val="28"/>
          <w:szCs w:val="28"/>
          <w:lang w:bidi="fa-IR"/>
        </w:rPr>
        <w:t>5b</w:t>
      </w:r>
      <w:r w:rsidRPr="0014779A">
        <w:rPr>
          <w:rFonts w:cs="B Nazanin" w:hint="cs"/>
          <w:sz w:val="28"/>
          <w:szCs w:val="28"/>
          <w:rtl/>
          <w:lang w:bidi="fa-IR"/>
        </w:rPr>
        <w:t xml:space="preserve"> نشان داده شده است، به منظور بررسی رفتار سیگنال بزرگ، اصطلاح دیاگرام الگوی چشم از طریق پمپاژ لیزر با بیت توالی تصادفی اندازه</w:t>
      </w:r>
      <w:r w:rsidRPr="0014779A">
        <w:rPr>
          <w:rFonts w:cs="B Nazanin"/>
          <w:sz w:val="28"/>
          <w:szCs w:val="28"/>
          <w:rtl/>
          <w:lang w:bidi="fa-IR"/>
        </w:rPr>
        <w:softHyphen/>
      </w:r>
      <w:r w:rsidRPr="0014779A">
        <w:rPr>
          <w:rFonts w:cs="B Nazanin" w:hint="cs"/>
          <w:sz w:val="28"/>
          <w:szCs w:val="28"/>
          <w:rtl/>
          <w:lang w:bidi="fa-IR"/>
        </w:rPr>
        <w:t>گیری می</w:t>
      </w:r>
      <w:r w:rsidRPr="0014779A">
        <w:rPr>
          <w:rFonts w:cs="B Nazanin"/>
          <w:sz w:val="28"/>
          <w:szCs w:val="28"/>
          <w:rtl/>
          <w:lang w:bidi="fa-IR"/>
        </w:rPr>
        <w:softHyphen/>
      </w:r>
      <w:r w:rsidRPr="0014779A">
        <w:rPr>
          <w:rFonts w:cs="B Nazanin" w:hint="cs"/>
          <w:sz w:val="28"/>
          <w:szCs w:val="28"/>
          <w:rtl/>
          <w:lang w:bidi="fa-IR"/>
        </w:rPr>
        <w:t>شود. این سیگنال وارد دیود می</w:t>
      </w:r>
      <w:r w:rsidRPr="0014779A">
        <w:rPr>
          <w:rFonts w:cs="B Nazanin"/>
          <w:sz w:val="28"/>
          <w:szCs w:val="28"/>
          <w:rtl/>
          <w:lang w:bidi="fa-IR"/>
        </w:rPr>
        <w:softHyphen/>
      </w:r>
      <w:r w:rsidRPr="0014779A">
        <w:rPr>
          <w:rFonts w:cs="B Nazanin" w:hint="cs"/>
          <w:sz w:val="28"/>
          <w:szCs w:val="28"/>
          <w:rtl/>
          <w:lang w:bidi="fa-IR"/>
        </w:rPr>
        <w:t>شود و تبدیل به یک جریان از داده</w:t>
      </w:r>
      <w:r w:rsidRPr="0014779A">
        <w:rPr>
          <w:rFonts w:cs="B Nazanin"/>
          <w:sz w:val="28"/>
          <w:szCs w:val="28"/>
          <w:rtl/>
          <w:lang w:bidi="fa-IR"/>
        </w:rPr>
        <w:softHyphen/>
      </w:r>
      <w:r w:rsidRPr="0014779A">
        <w:rPr>
          <w:rFonts w:cs="B Nazanin" w:hint="cs"/>
          <w:sz w:val="28"/>
          <w:szCs w:val="28"/>
          <w:rtl/>
          <w:lang w:bidi="fa-IR"/>
        </w:rPr>
        <w:t>های نوری می‌شود. آغاز الگوی چشم، یک پارامتر کیفی ضروری می</w:t>
      </w:r>
      <w:r w:rsidRPr="0014779A">
        <w:rPr>
          <w:rFonts w:cs="B Nazanin"/>
          <w:sz w:val="28"/>
          <w:szCs w:val="28"/>
          <w:rtl/>
          <w:lang w:bidi="fa-IR"/>
        </w:rPr>
        <w:softHyphen/>
      </w:r>
      <w:r w:rsidRPr="0014779A">
        <w:rPr>
          <w:rFonts w:cs="B Nazanin" w:hint="cs"/>
          <w:sz w:val="28"/>
          <w:szCs w:val="28"/>
          <w:rtl/>
          <w:lang w:bidi="fa-IR"/>
        </w:rPr>
        <w:t>باشد. جریان حد پایین، بالتر از مقدار آستانه انتخاب می</w:t>
      </w:r>
      <w:r w:rsidRPr="0014779A">
        <w:rPr>
          <w:rFonts w:cs="B Nazanin"/>
          <w:sz w:val="28"/>
          <w:szCs w:val="28"/>
          <w:rtl/>
          <w:lang w:bidi="fa-IR"/>
        </w:rPr>
        <w:softHyphen/>
      </w:r>
      <w:r w:rsidRPr="0014779A">
        <w:rPr>
          <w:rFonts w:cs="B Nazanin" w:hint="cs"/>
          <w:sz w:val="28"/>
          <w:szCs w:val="28"/>
          <w:rtl/>
          <w:lang w:bidi="fa-IR"/>
        </w:rPr>
        <w:t>شود، بنابراین لیزر خاموش نمی</w:t>
      </w:r>
      <w:r w:rsidRPr="0014779A">
        <w:rPr>
          <w:rFonts w:cs="B Nazanin"/>
          <w:sz w:val="28"/>
          <w:szCs w:val="28"/>
          <w:rtl/>
          <w:lang w:bidi="fa-IR"/>
        </w:rPr>
        <w:softHyphen/>
      </w:r>
      <w:r w:rsidRPr="0014779A">
        <w:rPr>
          <w:rFonts w:cs="B Nazanin" w:hint="cs"/>
          <w:sz w:val="28"/>
          <w:szCs w:val="28"/>
          <w:rtl/>
          <w:lang w:bidi="fa-IR"/>
        </w:rPr>
        <w:t>شود و احتمالا زمان خاموش شدن نیز دچار تاخیر می</w:t>
      </w:r>
      <w:r w:rsidRPr="0014779A">
        <w:rPr>
          <w:rFonts w:cs="B Nazanin"/>
          <w:sz w:val="28"/>
          <w:szCs w:val="28"/>
          <w:rtl/>
          <w:lang w:bidi="fa-IR"/>
        </w:rPr>
        <w:softHyphen/>
      </w:r>
      <w:r w:rsidRPr="0014779A">
        <w:rPr>
          <w:rFonts w:cs="B Nazanin" w:hint="cs"/>
          <w:sz w:val="28"/>
          <w:szCs w:val="28"/>
          <w:rtl/>
          <w:lang w:bidi="fa-IR"/>
        </w:rPr>
        <w:t xml:space="preserve">شود. به طور معمول برای لیزر نقطه </w:t>
      </w:r>
      <w:r w:rsidRPr="0014779A">
        <w:rPr>
          <w:rFonts w:cs="B Nazanin" w:hint="cs"/>
          <w:sz w:val="28"/>
          <w:szCs w:val="28"/>
          <w:rtl/>
          <w:lang w:bidi="fa-IR"/>
        </w:rPr>
        <w:lastRenderedPageBreak/>
        <w:t>کوانتوم، شکل الگوی چشم متقارن که حاصل از میرایی شدید است، یک مزیت محسوب می</w:t>
      </w:r>
      <w:r w:rsidRPr="0014779A">
        <w:rPr>
          <w:rFonts w:cs="B Nazanin"/>
          <w:sz w:val="28"/>
          <w:szCs w:val="28"/>
          <w:rtl/>
          <w:lang w:bidi="fa-IR"/>
        </w:rPr>
        <w:softHyphen/>
      </w:r>
      <w:r w:rsidRPr="0014779A">
        <w:rPr>
          <w:rFonts w:cs="B Nazanin" w:hint="cs"/>
          <w:sz w:val="28"/>
          <w:szCs w:val="28"/>
          <w:rtl/>
          <w:lang w:bidi="fa-IR"/>
        </w:rPr>
        <w:t>شود. همانطور که در شکل 12 دیده می</w:t>
      </w:r>
      <w:r w:rsidRPr="0014779A">
        <w:rPr>
          <w:rFonts w:cs="B Nazanin"/>
          <w:sz w:val="28"/>
          <w:szCs w:val="28"/>
          <w:rtl/>
          <w:lang w:bidi="fa-IR"/>
        </w:rPr>
        <w:softHyphen/>
      </w:r>
      <w:r w:rsidRPr="0014779A">
        <w:rPr>
          <w:rFonts w:cs="B Nazanin" w:hint="cs"/>
          <w:sz w:val="28"/>
          <w:szCs w:val="28"/>
          <w:rtl/>
          <w:lang w:bidi="fa-IR"/>
        </w:rPr>
        <w:t>شود، الگوی چشم شبیه</w:t>
      </w:r>
      <w:r w:rsidRPr="0014779A">
        <w:rPr>
          <w:rFonts w:cs="B Nazanin"/>
          <w:sz w:val="28"/>
          <w:szCs w:val="28"/>
          <w:rtl/>
          <w:lang w:bidi="fa-IR"/>
        </w:rPr>
        <w:softHyphen/>
      </w:r>
      <w:r w:rsidRPr="0014779A">
        <w:rPr>
          <w:rFonts w:cs="B Nazanin" w:hint="cs"/>
          <w:sz w:val="28"/>
          <w:szCs w:val="28"/>
          <w:rtl/>
          <w:lang w:bidi="fa-IR"/>
        </w:rPr>
        <w:t>سازی شده برای نرخ انتقال 5 گیگابایت در ثانیه، یک تناسب خیلی خوب را در مقایسه با نمونه اندازه</w:t>
      </w:r>
      <w:r w:rsidRPr="0014779A">
        <w:rPr>
          <w:rFonts w:cs="B Nazanin"/>
          <w:sz w:val="28"/>
          <w:szCs w:val="28"/>
          <w:rtl/>
          <w:lang w:bidi="fa-IR"/>
        </w:rPr>
        <w:softHyphen/>
      </w:r>
      <w:r w:rsidRPr="0014779A">
        <w:rPr>
          <w:rFonts w:cs="B Nazanin" w:hint="cs"/>
          <w:sz w:val="28"/>
          <w:szCs w:val="28"/>
          <w:rtl/>
          <w:lang w:bidi="fa-IR"/>
        </w:rPr>
        <w:t>گیری شده، اگر متقارن و یا در سطح بالایی فراجهش داشته باشد نشان می</w:t>
      </w:r>
      <w:r w:rsidRPr="0014779A">
        <w:rPr>
          <w:rFonts w:cs="B Nazanin"/>
          <w:sz w:val="28"/>
          <w:szCs w:val="28"/>
          <w:rtl/>
          <w:lang w:bidi="fa-IR"/>
        </w:rPr>
        <w:softHyphen/>
      </w:r>
      <w:r w:rsidRPr="0014779A">
        <w:rPr>
          <w:rFonts w:cs="B Nazanin" w:hint="cs"/>
          <w:sz w:val="28"/>
          <w:szCs w:val="28"/>
          <w:rtl/>
          <w:lang w:bidi="fa-IR"/>
        </w:rPr>
        <w:t>دهد. به هر حال فروجهش شبیه</w:t>
      </w:r>
      <w:r w:rsidRPr="0014779A">
        <w:rPr>
          <w:rFonts w:cs="B Nazanin"/>
          <w:sz w:val="28"/>
          <w:szCs w:val="28"/>
          <w:rtl/>
          <w:lang w:bidi="fa-IR"/>
        </w:rPr>
        <w:softHyphen/>
      </w:r>
      <w:r w:rsidRPr="0014779A">
        <w:rPr>
          <w:rFonts w:cs="B Nazanin" w:hint="cs"/>
          <w:sz w:val="28"/>
          <w:szCs w:val="28"/>
          <w:rtl/>
          <w:lang w:bidi="fa-IR"/>
        </w:rPr>
        <w:t>سازی شده در سطح پایین نیز یک تفاوت کوچک با نمونه تجربی را نشان می</w:t>
      </w:r>
      <w:r w:rsidRPr="0014779A">
        <w:rPr>
          <w:rFonts w:cs="B Nazanin"/>
          <w:sz w:val="28"/>
          <w:szCs w:val="28"/>
          <w:rtl/>
          <w:lang w:bidi="fa-IR"/>
        </w:rPr>
        <w:softHyphen/>
      </w:r>
      <w:r w:rsidRPr="0014779A">
        <w:rPr>
          <w:rFonts w:cs="B Nazanin" w:hint="cs"/>
          <w:sz w:val="28"/>
          <w:szCs w:val="28"/>
          <w:rtl/>
          <w:lang w:bidi="fa-IR"/>
        </w:rPr>
        <w:t>دهد که باید درک شود.</w:t>
      </w:r>
    </w:p>
    <w:p w14:paraId="6712348E" w14:textId="77777777" w:rsidR="004F0037" w:rsidRPr="0014779A" w:rsidRDefault="0012312F" w:rsidP="0014779A">
      <w:pPr>
        <w:bidi/>
        <w:spacing w:after="0" w:line="360" w:lineRule="auto"/>
        <w:jc w:val="center"/>
        <w:rPr>
          <w:rFonts w:cs="B Nazanin"/>
          <w:noProof/>
          <w:sz w:val="28"/>
          <w:szCs w:val="28"/>
          <w:rtl/>
        </w:rPr>
      </w:pPr>
      <w:r w:rsidRPr="0012312F">
        <w:rPr>
          <w:rFonts w:cs="B Nazanin"/>
          <w:noProof/>
          <w:sz w:val="28"/>
          <w:szCs w:val="28"/>
          <w:rtl/>
        </w:rPr>
        <w:drawing>
          <wp:inline distT="0" distB="0" distL="0" distR="0" wp14:anchorId="287F0DAC" wp14:editId="2D3C46F8">
            <wp:extent cx="2941608" cy="25409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2959115" cy="2556122"/>
                    </a:xfrm>
                    <a:prstGeom prst="rect">
                      <a:avLst/>
                    </a:prstGeom>
                  </pic:spPr>
                </pic:pic>
              </a:graphicData>
            </a:graphic>
          </wp:inline>
        </w:drawing>
      </w:r>
    </w:p>
    <w:p w14:paraId="40771E4D" w14:textId="77777777" w:rsidR="004F0037" w:rsidRPr="0014779A" w:rsidRDefault="004F0037" w:rsidP="0014779A">
      <w:pPr>
        <w:bidi/>
        <w:spacing w:after="0" w:line="360" w:lineRule="auto"/>
        <w:jc w:val="center"/>
        <w:rPr>
          <w:rFonts w:cs="B Nazanin"/>
          <w:sz w:val="28"/>
          <w:szCs w:val="28"/>
          <w:rtl/>
          <w:lang w:bidi="fa-IR"/>
        </w:rPr>
      </w:pPr>
      <w:r w:rsidRPr="0014779A">
        <w:rPr>
          <w:rFonts w:cs="B Nazanin" w:hint="cs"/>
          <w:noProof/>
          <w:sz w:val="28"/>
          <w:szCs w:val="28"/>
          <w:rtl/>
        </w:rPr>
        <w:t xml:space="preserve">شکل 12. دیاگرام الگویچشم لیزر نقطه کوانتوم </w:t>
      </w:r>
      <w:r w:rsidRPr="0014779A">
        <w:rPr>
          <w:rFonts w:asciiTheme="majorBidi" w:hAnsiTheme="majorBidi" w:cs="B Nazanin"/>
          <w:noProof/>
          <w:sz w:val="28"/>
          <w:szCs w:val="28"/>
        </w:rPr>
        <w:t>(a)</w:t>
      </w:r>
      <w:r w:rsidRPr="0014779A">
        <w:rPr>
          <w:rFonts w:cs="B Nazanin" w:hint="cs"/>
          <w:noProof/>
          <w:sz w:val="28"/>
          <w:szCs w:val="28"/>
          <w:rtl/>
          <w:lang w:bidi="fa-IR"/>
        </w:rPr>
        <w:t xml:space="preserve"> اندازه</w:t>
      </w:r>
      <w:r w:rsidRPr="0014779A">
        <w:rPr>
          <w:rFonts w:cs="B Nazanin"/>
          <w:noProof/>
          <w:sz w:val="28"/>
          <w:szCs w:val="28"/>
          <w:rtl/>
          <w:lang w:bidi="fa-IR"/>
        </w:rPr>
        <w:softHyphen/>
      </w:r>
      <w:r w:rsidRPr="0014779A">
        <w:rPr>
          <w:rFonts w:cs="B Nazanin" w:hint="cs"/>
          <w:noProof/>
          <w:sz w:val="28"/>
          <w:szCs w:val="28"/>
          <w:rtl/>
          <w:lang w:bidi="fa-IR"/>
        </w:rPr>
        <w:t xml:space="preserve">گیزی شده و </w:t>
      </w:r>
      <w:r w:rsidRPr="0014779A">
        <w:rPr>
          <w:rFonts w:ascii="Times New Roman" w:hAnsi="Times New Roman" w:cs="B Nazanin"/>
          <w:noProof/>
          <w:sz w:val="28"/>
          <w:szCs w:val="28"/>
          <w:lang w:bidi="fa-IR"/>
        </w:rPr>
        <w:t>(b)</w:t>
      </w:r>
      <w:r w:rsidRPr="0014779A">
        <w:rPr>
          <w:rFonts w:cs="B Nazanin" w:hint="cs"/>
          <w:noProof/>
          <w:sz w:val="28"/>
          <w:szCs w:val="28"/>
          <w:rtl/>
          <w:lang w:bidi="fa-IR"/>
        </w:rPr>
        <w:t xml:space="preserve"> شبیه</w:t>
      </w:r>
      <w:r w:rsidRPr="0014779A">
        <w:rPr>
          <w:rFonts w:cs="B Nazanin"/>
          <w:noProof/>
          <w:sz w:val="28"/>
          <w:szCs w:val="28"/>
          <w:rtl/>
          <w:lang w:bidi="fa-IR"/>
        </w:rPr>
        <w:softHyphen/>
      </w:r>
      <w:r w:rsidRPr="0014779A">
        <w:rPr>
          <w:rFonts w:cs="B Nazanin" w:hint="cs"/>
          <w:noProof/>
          <w:sz w:val="28"/>
          <w:szCs w:val="28"/>
          <w:rtl/>
          <w:lang w:bidi="fa-IR"/>
        </w:rPr>
        <w:t>سازی شده. پارامترهای شبیه</w:t>
      </w:r>
      <w:r w:rsidRPr="0014779A">
        <w:rPr>
          <w:rFonts w:cs="B Nazanin"/>
          <w:noProof/>
          <w:sz w:val="28"/>
          <w:szCs w:val="28"/>
          <w:rtl/>
          <w:lang w:bidi="fa-IR"/>
        </w:rPr>
        <w:softHyphen/>
      </w:r>
      <w:r w:rsidRPr="0014779A">
        <w:rPr>
          <w:rFonts w:cs="B Nazanin" w:hint="cs"/>
          <w:noProof/>
          <w:sz w:val="28"/>
          <w:szCs w:val="28"/>
          <w:rtl/>
          <w:lang w:bidi="fa-IR"/>
        </w:rPr>
        <w:t>سازی همانند شکل 3 می</w:t>
      </w:r>
      <w:r w:rsidRPr="0014779A">
        <w:rPr>
          <w:rFonts w:cs="B Nazanin"/>
          <w:noProof/>
          <w:sz w:val="28"/>
          <w:szCs w:val="28"/>
          <w:rtl/>
          <w:lang w:bidi="fa-IR"/>
        </w:rPr>
        <w:softHyphen/>
      </w:r>
      <w:r w:rsidRPr="0014779A">
        <w:rPr>
          <w:rFonts w:cs="B Nazanin" w:hint="cs"/>
          <w:noProof/>
          <w:sz w:val="28"/>
          <w:szCs w:val="28"/>
          <w:rtl/>
          <w:lang w:bidi="fa-IR"/>
        </w:rPr>
        <w:t xml:space="preserve">باشد. سطح بالا و پایین جریان پمپ 5 گیگابایت بر ثانیه در دو مقدار </w:t>
      </w:r>
      <w:r w:rsidRPr="0014779A">
        <w:rPr>
          <w:rFonts w:cs="B Nazanin"/>
          <w:noProof/>
          <w:position w:val="-10"/>
          <w:sz w:val="28"/>
          <w:szCs w:val="28"/>
          <w:lang w:bidi="fa-IR"/>
        </w:rPr>
        <w:object w:dxaOrig="920" w:dyaOrig="320" w14:anchorId="7C7B5681">
          <v:shape id="_x0000_i1174" type="#_x0000_t75" style="width:46.5pt;height:16.5pt" o:ole="">
            <v:imagedata r:id="rId320" o:title=""/>
          </v:shape>
          <o:OLEObject Type="Embed" ProgID="Equation.DSMT4" ShapeID="_x0000_i1174" DrawAspect="Content" ObjectID="_1742107869" r:id="rId321"/>
        </w:object>
      </w:r>
      <w:r w:rsidRPr="0014779A">
        <w:rPr>
          <w:rFonts w:cs="B Nazanin" w:hint="cs"/>
          <w:noProof/>
          <w:sz w:val="28"/>
          <w:szCs w:val="28"/>
          <w:rtl/>
          <w:lang w:bidi="fa-IR"/>
        </w:rPr>
        <w:t xml:space="preserve"> و </w:t>
      </w:r>
      <w:r w:rsidRPr="0014779A">
        <w:rPr>
          <w:rFonts w:cs="B Nazanin"/>
          <w:noProof/>
          <w:position w:val="-10"/>
          <w:sz w:val="28"/>
          <w:szCs w:val="28"/>
          <w:lang w:bidi="fa-IR"/>
        </w:rPr>
        <w:object w:dxaOrig="920" w:dyaOrig="320" w14:anchorId="22B29ED5">
          <v:shape id="_x0000_i1175" type="#_x0000_t75" style="width:46.5pt;height:16.5pt" o:ole="">
            <v:imagedata r:id="rId322" o:title=""/>
          </v:shape>
          <o:OLEObject Type="Embed" ProgID="Equation.DSMT4" ShapeID="_x0000_i1175" DrawAspect="Content" ObjectID="_1742107870" r:id="rId323"/>
        </w:object>
      </w:r>
      <w:r w:rsidRPr="0014779A">
        <w:rPr>
          <w:rFonts w:cs="B Nazanin" w:hint="cs"/>
          <w:noProof/>
          <w:sz w:val="28"/>
          <w:szCs w:val="28"/>
          <w:rtl/>
          <w:lang w:bidi="fa-IR"/>
        </w:rPr>
        <w:t xml:space="preserve"> انتخاب شده است.</w:t>
      </w:r>
    </w:p>
    <w:p w14:paraId="34D24D56" w14:textId="77777777" w:rsidR="004F0037" w:rsidRPr="0014779A" w:rsidRDefault="004F0037" w:rsidP="0014779A">
      <w:pPr>
        <w:bidi/>
        <w:spacing w:after="0" w:line="360" w:lineRule="auto"/>
        <w:jc w:val="both"/>
        <w:rPr>
          <w:rFonts w:cs="B Nazanin"/>
          <w:sz w:val="28"/>
          <w:szCs w:val="28"/>
          <w:rtl/>
          <w:lang w:bidi="fa-IR"/>
        </w:rPr>
      </w:pPr>
      <w:r w:rsidRPr="0014779A">
        <w:rPr>
          <w:rFonts w:cs="B Nazanin" w:hint="cs"/>
          <w:sz w:val="28"/>
          <w:szCs w:val="28"/>
          <w:rtl/>
          <w:lang w:bidi="fa-IR"/>
        </w:rPr>
        <w:t>پاسخ سیگنال کوچک لیزر با اضافه کردن سیگنال مدوله شده کوچک به فرکانس</w:t>
      </w:r>
      <w:r w:rsidRPr="0014779A">
        <w:rPr>
          <w:rFonts w:cs="B Nazanin"/>
          <w:sz w:val="28"/>
          <w:szCs w:val="28"/>
          <w:rtl/>
          <w:lang w:bidi="fa-IR"/>
        </w:rPr>
        <w:softHyphen/>
      </w:r>
      <w:r w:rsidRPr="0014779A">
        <w:rPr>
          <w:rFonts w:cs="B Nazanin" w:hint="cs"/>
          <w:sz w:val="28"/>
          <w:szCs w:val="28"/>
          <w:rtl/>
          <w:lang w:bidi="fa-IR"/>
        </w:rPr>
        <w:t>های بین 0.2 تا 20 گیگا هرتز در جریان پمپ ثابت اندازه</w:t>
      </w:r>
      <w:r w:rsidRPr="0014779A">
        <w:rPr>
          <w:rFonts w:cs="B Nazanin"/>
          <w:sz w:val="28"/>
          <w:szCs w:val="28"/>
          <w:rtl/>
          <w:lang w:bidi="fa-IR"/>
        </w:rPr>
        <w:softHyphen/>
      </w:r>
      <w:r w:rsidRPr="0014779A">
        <w:rPr>
          <w:rFonts w:cs="B Nazanin" w:hint="cs"/>
          <w:sz w:val="28"/>
          <w:szCs w:val="28"/>
          <w:rtl/>
          <w:lang w:bidi="fa-IR"/>
        </w:rPr>
        <w:t>گیری می</w:t>
      </w:r>
      <w:r w:rsidRPr="0014779A">
        <w:rPr>
          <w:rFonts w:cs="B Nazanin"/>
          <w:sz w:val="28"/>
          <w:szCs w:val="28"/>
          <w:rtl/>
          <w:lang w:bidi="fa-IR"/>
        </w:rPr>
        <w:softHyphen/>
      </w:r>
      <w:r w:rsidRPr="0014779A">
        <w:rPr>
          <w:rFonts w:cs="B Nazanin" w:hint="cs"/>
          <w:sz w:val="28"/>
          <w:szCs w:val="28"/>
          <w:rtl/>
          <w:lang w:bidi="fa-IR"/>
        </w:rPr>
        <w:t>شود. دامنه مدوله شده کسر کوچکی ( یک درصد) از جریان پمپ است. به عنوان نتیجه، خروجی دائمی لیزر بصورت دوره</w:t>
      </w:r>
      <w:r w:rsidRPr="0014779A">
        <w:rPr>
          <w:rFonts w:cs="B Nazanin"/>
          <w:sz w:val="28"/>
          <w:szCs w:val="28"/>
          <w:rtl/>
          <w:lang w:bidi="fa-IR"/>
        </w:rPr>
        <w:softHyphen/>
      </w:r>
      <w:r w:rsidRPr="0014779A">
        <w:rPr>
          <w:rFonts w:cs="B Nazanin" w:hint="cs"/>
          <w:sz w:val="28"/>
          <w:szCs w:val="28"/>
          <w:rtl/>
          <w:lang w:bidi="fa-IR"/>
        </w:rPr>
        <w:t>ای مدوله می</w:t>
      </w:r>
      <w:r w:rsidRPr="0014779A">
        <w:rPr>
          <w:rFonts w:cs="B Nazanin"/>
          <w:sz w:val="28"/>
          <w:szCs w:val="28"/>
          <w:rtl/>
          <w:lang w:bidi="fa-IR"/>
        </w:rPr>
        <w:softHyphen/>
      </w:r>
      <w:r w:rsidRPr="0014779A">
        <w:rPr>
          <w:rFonts w:cs="B Nazanin" w:hint="cs"/>
          <w:sz w:val="28"/>
          <w:szCs w:val="28"/>
          <w:rtl/>
          <w:lang w:bidi="fa-IR"/>
        </w:rPr>
        <w:t>شود. پاسخ سیگنال کوچک شبیه</w:t>
      </w:r>
      <w:r w:rsidRPr="0014779A">
        <w:rPr>
          <w:rFonts w:cs="B Nazanin"/>
          <w:sz w:val="28"/>
          <w:szCs w:val="28"/>
          <w:rtl/>
          <w:lang w:bidi="fa-IR"/>
        </w:rPr>
        <w:softHyphen/>
      </w:r>
      <w:r w:rsidRPr="0014779A">
        <w:rPr>
          <w:rFonts w:cs="B Nazanin" w:hint="cs"/>
          <w:sz w:val="28"/>
          <w:szCs w:val="28"/>
          <w:rtl/>
          <w:lang w:bidi="fa-IR"/>
        </w:rPr>
        <w:t>سازی شده و اندازه</w:t>
      </w:r>
      <w:r w:rsidRPr="0014779A">
        <w:rPr>
          <w:rFonts w:cs="B Nazanin"/>
          <w:sz w:val="28"/>
          <w:szCs w:val="28"/>
          <w:rtl/>
          <w:lang w:bidi="fa-IR"/>
        </w:rPr>
        <w:softHyphen/>
      </w:r>
      <w:r w:rsidRPr="0014779A">
        <w:rPr>
          <w:rFonts w:cs="B Nazanin" w:hint="cs"/>
          <w:sz w:val="28"/>
          <w:szCs w:val="28"/>
          <w:rtl/>
          <w:lang w:bidi="fa-IR"/>
        </w:rPr>
        <w:t>گیری شده برای جریان</w:t>
      </w:r>
      <w:r w:rsidRPr="0014779A">
        <w:rPr>
          <w:rFonts w:cs="B Nazanin"/>
          <w:sz w:val="28"/>
          <w:szCs w:val="28"/>
          <w:rtl/>
          <w:lang w:bidi="fa-IR"/>
        </w:rPr>
        <w:softHyphen/>
      </w:r>
      <w:r w:rsidRPr="0014779A">
        <w:rPr>
          <w:rFonts w:cs="B Nazanin" w:hint="cs"/>
          <w:sz w:val="28"/>
          <w:szCs w:val="28"/>
          <w:rtl/>
          <w:lang w:bidi="fa-IR"/>
        </w:rPr>
        <w:t xml:space="preserve">های پمپ </w:t>
      </w:r>
      <w:r w:rsidRPr="0014779A">
        <w:rPr>
          <w:rFonts w:cs="B Nazanin"/>
          <w:sz w:val="28"/>
          <w:szCs w:val="28"/>
          <w:lang w:bidi="fa-IR"/>
        </w:rPr>
        <w:t>j</w:t>
      </w:r>
      <w:r w:rsidRPr="0014779A">
        <w:rPr>
          <w:rFonts w:cs="B Nazanin" w:hint="cs"/>
          <w:sz w:val="28"/>
          <w:szCs w:val="28"/>
          <w:rtl/>
          <w:lang w:bidi="fa-IR"/>
        </w:rPr>
        <w:t xml:space="preserve"> مختلف در شکل 13 آورده شده است. برای </w:t>
      </w:r>
      <w:r w:rsidRPr="0014779A">
        <w:rPr>
          <w:rFonts w:cs="B Nazanin"/>
          <w:sz w:val="28"/>
          <w:szCs w:val="28"/>
          <w:lang w:bidi="fa-IR"/>
        </w:rPr>
        <w:t>j</w:t>
      </w:r>
      <w:r w:rsidRPr="0014779A">
        <w:rPr>
          <w:rFonts w:cs="B Nazanin" w:hint="cs"/>
          <w:sz w:val="28"/>
          <w:szCs w:val="28"/>
          <w:rtl/>
          <w:lang w:bidi="fa-IR"/>
        </w:rPr>
        <w:t>های بزرگتر، فرکانس قطع مقادیر بالاتری به خود می</w:t>
      </w:r>
      <w:r w:rsidRPr="0014779A">
        <w:rPr>
          <w:rFonts w:cs="B Nazanin"/>
          <w:sz w:val="28"/>
          <w:szCs w:val="28"/>
          <w:rtl/>
          <w:lang w:bidi="fa-IR"/>
        </w:rPr>
        <w:softHyphen/>
      </w:r>
      <w:r w:rsidRPr="0014779A">
        <w:rPr>
          <w:rFonts w:cs="B Nazanin" w:hint="cs"/>
          <w:sz w:val="28"/>
          <w:szCs w:val="28"/>
          <w:rtl/>
          <w:lang w:bidi="fa-IR"/>
        </w:rPr>
        <w:t>گیرد. مدل ما یک پاسخ مدوله شده برای محدوده وسیعی از شرایط عملکرد را توصیف می</w:t>
      </w:r>
      <w:r w:rsidRPr="0014779A">
        <w:rPr>
          <w:rFonts w:cs="B Nazanin"/>
          <w:sz w:val="28"/>
          <w:szCs w:val="28"/>
          <w:rtl/>
          <w:lang w:bidi="fa-IR"/>
        </w:rPr>
        <w:softHyphen/>
      </w:r>
      <w:r w:rsidRPr="0014779A">
        <w:rPr>
          <w:rFonts w:cs="B Nazanin" w:hint="cs"/>
          <w:sz w:val="28"/>
          <w:szCs w:val="28"/>
          <w:rtl/>
          <w:lang w:bidi="fa-IR"/>
        </w:rPr>
        <w:t>کند و بنابراین امکان پیش‌بینی رفتار و بهینه</w:t>
      </w:r>
      <w:r w:rsidRPr="0014779A">
        <w:rPr>
          <w:rFonts w:cs="B Nazanin"/>
          <w:sz w:val="28"/>
          <w:szCs w:val="28"/>
          <w:rtl/>
          <w:lang w:bidi="fa-IR"/>
        </w:rPr>
        <w:softHyphen/>
      </w:r>
      <w:r w:rsidRPr="0014779A">
        <w:rPr>
          <w:rFonts w:cs="B Nazanin" w:hint="cs"/>
          <w:sz w:val="28"/>
          <w:szCs w:val="28"/>
          <w:rtl/>
          <w:lang w:bidi="fa-IR"/>
        </w:rPr>
        <w:t>سازی پارامترها برای کاربردهای واقعی در انتقال داده میسر می</w:t>
      </w:r>
      <w:r w:rsidRPr="0014779A">
        <w:rPr>
          <w:rFonts w:cs="B Nazanin"/>
          <w:sz w:val="28"/>
          <w:szCs w:val="28"/>
          <w:rtl/>
          <w:lang w:bidi="fa-IR"/>
        </w:rPr>
        <w:softHyphen/>
      </w:r>
      <w:r w:rsidRPr="0014779A">
        <w:rPr>
          <w:rFonts w:cs="B Nazanin" w:hint="cs"/>
          <w:sz w:val="28"/>
          <w:szCs w:val="28"/>
          <w:rtl/>
          <w:lang w:bidi="fa-IR"/>
        </w:rPr>
        <w:t>شود.</w:t>
      </w:r>
    </w:p>
    <w:p w14:paraId="02ED9C29" w14:textId="77777777" w:rsidR="004F0037" w:rsidRPr="0014779A" w:rsidRDefault="0012312F" w:rsidP="0014779A">
      <w:pPr>
        <w:bidi/>
        <w:spacing w:after="0" w:line="360" w:lineRule="auto"/>
        <w:jc w:val="center"/>
        <w:rPr>
          <w:rFonts w:cs="B Nazanin"/>
          <w:sz w:val="28"/>
          <w:szCs w:val="28"/>
          <w:rtl/>
          <w:lang w:bidi="fa-IR"/>
        </w:rPr>
      </w:pPr>
      <w:r w:rsidRPr="0012312F">
        <w:rPr>
          <w:rFonts w:cs="B Nazanin"/>
          <w:noProof/>
          <w:sz w:val="28"/>
          <w:szCs w:val="28"/>
          <w:rtl/>
          <w:lang w:bidi="fa-IR"/>
        </w:rPr>
        <w:lastRenderedPageBreak/>
        <w:drawing>
          <wp:inline distT="0" distB="0" distL="0" distR="0" wp14:anchorId="3984108B" wp14:editId="1A7B830F">
            <wp:extent cx="2941608" cy="2240102"/>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2957540" cy="2252234"/>
                    </a:xfrm>
                    <a:prstGeom prst="rect">
                      <a:avLst/>
                    </a:prstGeom>
                  </pic:spPr>
                </pic:pic>
              </a:graphicData>
            </a:graphic>
          </wp:inline>
        </w:drawing>
      </w:r>
    </w:p>
    <w:p w14:paraId="708C820B" w14:textId="77777777" w:rsidR="004F0037" w:rsidRDefault="004F0037" w:rsidP="0014779A">
      <w:pPr>
        <w:bidi/>
        <w:spacing w:after="0" w:line="360" w:lineRule="auto"/>
        <w:jc w:val="center"/>
        <w:rPr>
          <w:rFonts w:cs="B Nazanin"/>
          <w:sz w:val="28"/>
          <w:szCs w:val="28"/>
          <w:lang w:bidi="fa-IR"/>
        </w:rPr>
      </w:pPr>
      <w:r w:rsidRPr="0014779A">
        <w:rPr>
          <w:rFonts w:cs="B Nazanin" w:hint="cs"/>
          <w:sz w:val="28"/>
          <w:szCs w:val="28"/>
          <w:rtl/>
          <w:lang w:bidi="fa-IR"/>
        </w:rPr>
        <w:t xml:space="preserve">شکل 13. پاسخ مدوله شده لیزر نقطه کوانتوم برای سه جریان پمپ مختلف </w:t>
      </w:r>
      <w:r w:rsidRPr="0014779A">
        <w:rPr>
          <w:rFonts w:cs="B Nazanin"/>
          <w:position w:val="-10"/>
          <w:sz w:val="28"/>
          <w:szCs w:val="28"/>
          <w:lang w:bidi="fa-IR"/>
        </w:rPr>
        <w:object w:dxaOrig="1579" w:dyaOrig="320" w14:anchorId="0F5F92C5">
          <v:shape id="_x0000_i1176" type="#_x0000_t75" style="width:78pt;height:16.5pt" o:ole="">
            <v:imagedata r:id="rId325" o:title=""/>
          </v:shape>
          <o:OLEObject Type="Embed" ProgID="Equation.DSMT4" ShapeID="_x0000_i1176" DrawAspect="Content" ObjectID="_1742107871" r:id="rId326"/>
        </w:object>
      </w:r>
      <w:r w:rsidRPr="0014779A">
        <w:rPr>
          <w:rFonts w:cs="B Nazanin" w:hint="cs"/>
          <w:sz w:val="28"/>
          <w:szCs w:val="28"/>
          <w:rtl/>
          <w:lang w:bidi="fa-IR"/>
        </w:rPr>
        <w:t xml:space="preserve"> برای داده</w:t>
      </w:r>
      <w:r w:rsidRPr="0014779A">
        <w:rPr>
          <w:rFonts w:cs="B Nazanin"/>
          <w:sz w:val="28"/>
          <w:szCs w:val="28"/>
          <w:rtl/>
          <w:lang w:bidi="fa-IR"/>
        </w:rPr>
        <w:softHyphen/>
      </w:r>
      <w:r w:rsidRPr="0014779A">
        <w:rPr>
          <w:rFonts w:cs="B Nazanin" w:hint="cs"/>
          <w:sz w:val="28"/>
          <w:szCs w:val="28"/>
          <w:rtl/>
          <w:lang w:bidi="fa-IR"/>
        </w:rPr>
        <w:t>های اندازه</w:t>
      </w:r>
      <w:r w:rsidRPr="0014779A">
        <w:rPr>
          <w:rFonts w:cs="B Nazanin"/>
          <w:sz w:val="28"/>
          <w:szCs w:val="28"/>
          <w:rtl/>
          <w:lang w:bidi="fa-IR"/>
        </w:rPr>
        <w:softHyphen/>
      </w:r>
      <w:r w:rsidRPr="0014779A">
        <w:rPr>
          <w:rFonts w:cs="B Nazanin" w:hint="cs"/>
          <w:sz w:val="28"/>
          <w:szCs w:val="28"/>
          <w:rtl/>
          <w:lang w:bidi="fa-IR"/>
        </w:rPr>
        <w:t>گیری شده ( خط نازک) و شبیه</w:t>
      </w:r>
      <w:r w:rsidRPr="0014779A">
        <w:rPr>
          <w:rFonts w:cs="B Nazanin"/>
          <w:sz w:val="28"/>
          <w:szCs w:val="28"/>
          <w:rtl/>
          <w:lang w:bidi="fa-IR"/>
        </w:rPr>
        <w:softHyphen/>
      </w:r>
      <w:r w:rsidRPr="0014779A">
        <w:rPr>
          <w:rFonts w:cs="B Nazanin" w:hint="cs"/>
          <w:sz w:val="28"/>
          <w:szCs w:val="28"/>
          <w:rtl/>
          <w:lang w:bidi="fa-IR"/>
        </w:rPr>
        <w:t>سازی شده ( خط کلفت). پارامترها مربوط به شکل 3 می</w:t>
      </w:r>
      <w:r w:rsidRPr="0014779A">
        <w:rPr>
          <w:rFonts w:cs="B Nazanin"/>
          <w:sz w:val="28"/>
          <w:szCs w:val="28"/>
          <w:rtl/>
          <w:lang w:bidi="fa-IR"/>
        </w:rPr>
        <w:softHyphen/>
      </w:r>
      <w:r w:rsidRPr="0014779A">
        <w:rPr>
          <w:rFonts w:cs="B Nazanin" w:hint="cs"/>
          <w:sz w:val="28"/>
          <w:szCs w:val="28"/>
          <w:rtl/>
          <w:lang w:bidi="fa-IR"/>
        </w:rPr>
        <w:t>باشد.</w:t>
      </w:r>
    </w:p>
    <w:p w14:paraId="5965E632" w14:textId="77777777" w:rsidR="0014779A" w:rsidRPr="0014779A" w:rsidRDefault="0014779A" w:rsidP="0014779A">
      <w:pPr>
        <w:bidi/>
        <w:spacing w:after="0" w:line="360" w:lineRule="auto"/>
        <w:jc w:val="center"/>
        <w:rPr>
          <w:rFonts w:cs="B Nazanin"/>
          <w:sz w:val="28"/>
          <w:szCs w:val="28"/>
          <w:rtl/>
          <w:lang w:bidi="fa-IR"/>
        </w:rPr>
      </w:pPr>
    </w:p>
    <w:p w14:paraId="353CE2DB" w14:textId="77777777" w:rsidR="004F0037" w:rsidRPr="0014779A" w:rsidRDefault="0012312F" w:rsidP="0014779A">
      <w:pPr>
        <w:bidi/>
        <w:spacing w:after="0" w:line="360" w:lineRule="auto"/>
        <w:jc w:val="both"/>
        <w:rPr>
          <w:rFonts w:cs="B Nazanin"/>
          <w:b/>
          <w:bCs/>
          <w:sz w:val="28"/>
          <w:szCs w:val="28"/>
          <w:rtl/>
          <w:lang w:bidi="fa-IR"/>
        </w:rPr>
      </w:pPr>
      <w:r>
        <w:rPr>
          <w:rFonts w:cs="B Nazanin" w:hint="cs"/>
          <w:b/>
          <w:bCs/>
          <w:sz w:val="28"/>
          <w:szCs w:val="28"/>
          <w:rtl/>
          <w:lang w:bidi="fa-IR"/>
        </w:rPr>
        <w:t xml:space="preserve">7. </w:t>
      </w:r>
      <w:r w:rsidR="004F0037" w:rsidRPr="0014779A">
        <w:rPr>
          <w:rFonts w:cs="B Nazanin" w:hint="cs"/>
          <w:b/>
          <w:bCs/>
          <w:sz w:val="28"/>
          <w:szCs w:val="28"/>
          <w:rtl/>
          <w:lang w:bidi="fa-IR"/>
        </w:rPr>
        <w:t>نتیجه</w:t>
      </w:r>
      <w:r w:rsidR="004F0037" w:rsidRPr="0014779A">
        <w:rPr>
          <w:rFonts w:cs="B Nazanin"/>
          <w:b/>
          <w:bCs/>
          <w:sz w:val="28"/>
          <w:szCs w:val="28"/>
          <w:rtl/>
          <w:lang w:bidi="fa-IR"/>
        </w:rPr>
        <w:softHyphen/>
      </w:r>
      <w:r w:rsidR="00AD2960" w:rsidRPr="0014779A">
        <w:rPr>
          <w:rFonts w:cs="B Nazanin" w:hint="cs"/>
          <w:b/>
          <w:bCs/>
          <w:sz w:val="28"/>
          <w:szCs w:val="28"/>
          <w:rtl/>
          <w:lang w:bidi="fa-IR"/>
        </w:rPr>
        <w:t>گیری</w:t>
      </w:r>
    </w:p>
    <w:p w14:paraId="7BD7CB77" w14:textId="77777777" w:rsidR="004F0037" w:rsidRPr="0014779A" w:rsidRDefault="004F0037" w:rsidP="0014779A">
      <w:pPr>
        <w:bidi/>
        <w:spacing w:after="0" w:line="360" w:lineRule="auto"/>
        <w:jc w:val="both"/>
        <w:rPr>
          <w:rFonts w:cs="B Nazanin"/>
          <w:sz w:val="28"/>
          <w:szCs w:val="28"/>
          <w:rtl/>
          <w:lang w:bidi="fa-IR"/>
        </w:rPr>
      </w:pPr>
      <w:r w:rsidRPr="0014779A">
        <w:rPr>
          <w:rFonts w:cs="B Nazanin" w:hint="cs"/>
          <w:sz w:val="28"/>
          <w:szCs w:val="28"/>
          <w:rtl/>
          <w:lang w:bidi="fa-IR"/>
        </w:rPr>
        <w:t>میرایی شدید نوسانات خفیف لیزرهای نقطه کوانتوم بصورت کمّی به وسیله یک مکانیزم نوین که بصورت قابل توجهی با لیزرهای معمولی تفاوت دارد و شامل پراکندگی حامل-حامل غیرخطی قوی از لایه خمیری به سمت نقاط کوانتومی می‌شود، بررسی شده است. از طریق مدل معادله 5 متغیره میکروسکوپی نشان دادیم که میرایی ضعیف معمولی نوسانات خفیف خلاف عقربه</w:t>
      </w:r>
      <w:r w:rsidRPr="0014779A">
        <w:rPr>
          <w:rFonts w:cs="B Nazanin"/>
          <w:sz w:val="28"/>
          <w:szCs w:val="28"/>
          <w:rtl/>
          <w:lang w:bidi="fa-IR"/>
        </w:rPr>
        <w:softHyphen/>
      </w:r>
      <w:r w:rsidRPr="0014779A">
        <w:rPr>
          <w:rFonts w:cs="B Nazanin" w:hint="cs"/>
          <w:sz w:val="28"/>
          <w:szCs w:val="28"/>
          <w:rtl/>
          <w:lang w:bidi="fa-IR"/>
        </w:rPr>
        <w:t>های ساعت در یکسو و میرایی شدید غیرمعمولی نوسانات خفیف در سوی دیگر، مربوط به دو دینامیکغیر خطی مختلف می</w:t>
      </w:r>
      <w:r w:rsidRPr="0014779A">
        <w:rPr>
          <w:rFonts w:cs="B Nazanin"/>
          <w:sz w:val="28"/>
          <w:szCs w:val="28"/>
          <w:rtl/>
          <w:lang w:bidi="fa-IR"/>
        </w:rPr>
        <w:softHyphen/>
      </w:r>
      <w:r w:rsidRPr="0014779A">
        <w:rPr>
          <w:rFonts w:cs="B Nazanin" w:hint="cs"/>
          <w:sz w:val="28"/>
          <w:szCs w:val="28"/>
          <w:rtl/>
          <w:lang w:bidi="fa-IR"/>
        </w:rPr>
        <w:t>باشد. در شبیه</w:t>
      </w:r>
      <w:r w:rsidRPr="0014779A">
        <w:rPr>
          <w:rFonts w:cs="B Nazanin"/>
          <w:sz w:val="28"/>
          <w:szCs w:val="28"/>
          <w:rtl/>
          <w:lang w:bidi="fa-IR"/>
        </w:rPr>
        <w:softHyphen/>
      </w:r>
      <w:r w:rsidRPr="0014779A">
        <w:rPr>
          <w:rFonts w:cs="B Nazanin" w:hint="cs"/>
          <w:sz w:val="28"/>
          <w:szCs w:val="28"/>
          <w:rtl/>
          <w:lang w:bidi="fa-IR"/>
        </w:rPr>
        <w:t>سازی ما، انتقال بین این دو حالت می</w:t>
      </w:r>
      <w:r w:rsidRPr="0014779A">
        <w:rPr>
          <w:rFonts w:cs="B Nazanin"/>
          <w:sz w:val="28"/>
          <w:szCs w:val="28"/>
          <w:rtl/>
          <w:lang w:bidi="fa-IR"/>
        </w:rPr>
        <w:softHyphen/>
      </w:r>
      <w:r w:rsidRPr="0014779A">
        <w:rPr>
          <w:rFonts w:cs="B Nazanin" w:hint="cs"/>
          <w:sz w:val="28"/>
          <w:szCs w:val="28"/>
          <w:rtl/>
          <w:lang w:bidi="fa-IR"/>
        </w:rPr>
        <w:t>تواند توسط انتخاب مقادیر مختلف ضریب محدودیت نوری، مشاهده شود.</w:t>
      </w:r>
    </w:p>
    <w:p w14:paraId="20A58141" w14:textId="77777777" w:rsidR="00A866A0" w:rsidRDefault="004F0037" w:rsidP="0014779A">
      <w:pPr>
        <w:bidi/>
        <w:spacing w:after="0" w:line="360" w:lineRule="auto"/>
        <w:jc w:val="both"/>
        <w:rPr>
          <w:rFonts w:cs="B Nazanin"/>
          <w:sz w:val="28"/>
          <w:szCs w:val="28"/>
          <w:lang w:bidi="fa-IR"/>
        </w:rPr>
      </w:pPr>
      <w:r w:rsidRPr="0014779A">
        <w:rPr>
          <w:rFonts w:cs="B Nazanin" w:hint="cs"/>
          <w:sz w:val="28"/>
          <w:szCs w:val="28"/>
          <w:rtl/>
          <w:lang w:bidi="fa-IR"/>
        </w:rPr>
        <w:t>علاوه بر این، ما اهمیت فرایندهای جذب اوگر ترکیبی الکترون-حفره را که به تراکم تراکم الکترون و حفره در لایه خمیری بستگی داشت را نشان دادیم. در نتیجه، نتایج قبلی ما که به طور قابل توجهی فرکانس نوسانات خفیف را دسته بالا حساب کرده بود، بهبود بخشیدیم. اگر فقط تفاوت غلظت الکترون و حفره در لایه خمیری و همچنین وابستگی آن</w:t>
      </w:r>
      <w:r w:rsidRPr="0014779A">
        <w:rPr>
          <w:rFonts w:cs="B Nazanin"/>
          <w:sz w:val="28"/>
          <w:szCs w:val="28"/>
          <w:rtl/>
          <w:lang w:bidi="fa-IR"/>
        </w:rPr>
        <w:softHyphen/>
      </w:r>
      <w:r w:rsidRPr="0014779A">
        <w:rPr>
          <w:rFonts w:cs="B Nazanin" w:hint="cs"/>
          <w:sz w:val="28"/>
          <w:szCs w:val="28"/>
          <w:rtl/>
          <w:lang w:bidi="fa-IR"/>
        </w:rPr>
        <w:t>ها به جریان پمپ در نظر گرفته می</w:t>
      </w:r>
      <w:r w:rsidRPr="0014779A">
        <w:rPr>
          <w:rFonts w:cs="B Nazanin"/>
          <w:sz w:val="28"/>
          <w:szCs w:val="28"/>
          <w:rtl/>
          <w:lang w:bidi="fa-IR"/>
        </w:rPr>
        <w:softHyphen/>
      </w:r>
      <w:r w:rsidRPr="0014779A">
        <w:rPr>
          <w:rFonts w:cs="B Nazanin" w:hint="cs"/>
          <w:sz w:val="28"/>
          <w:szCs w:val="28"/>
          <w:rtl/>
          <w:lang w:bidi="fa-IR"/>
        </w:rPr>
        <w:t>شود،</w:t>
      </w:r>
      <w:r w:rsidRPr="0014779A">
        <w:rPr>
          <w:rFonts w:cs="B Nazanin"/>
          <w:sz w:val="28"/>
          <w:szCs w:val="28"/>
          <w:lang w:bidi="fa-IR"/>
        </w:rPr>
        <w:t xml:space="preserve"> </w:t>
      </w:r>
      <w:r w:rsidRPr="0014779A">
        <w:rPr>
          <w:rFonts w:cs="B Nazanin" w:hint="cs"/>
          <w:sz w:val="28"/>
          <w:szCs w:val="28"/>
          <w:rtl/>
          <w:lang w:bidi="fa-IR"/>
        </w:rPr>
        <w:t>با توجه به شکل می</w:t>
      </w:r>
      <w:r w:rsidRPr="0014779A">
        <w:rPr>
          <w:rFonts w:cs="B Nazanin"/>
          <w:sz w:val="28"/>
          <w:szCs w:val="28"/>
          <w:rtl/>
          <w:lang w:bidi="fa-IR"/>
        </w:rPr>
        <w:softHyphen/>
      </w:r>
      <w:r w:rsidRPr="0014779A">
        <w:rPr>
          <w:rFonts w:cs="B Nazanin" w:hint="cs"/>
          <w:sz w:val="28"/>
          <w:szCs w:val="28"/>
          <w:rtl/>
          <w:lang w:bidi="fa-IR"/>
        </w:rPr>
        <w:t xml:space="preserve">توان از تفاوت قابل توجه تجربی و فرکانس </w:t>
      </w:r>
      <w:r w:rsidRPr="0014779A">
        <w:rPr>
          <w:rFonts w:cs="B Nazanin" w:hint="cs"/>
          <w:sz w:val="28"/>
          <w:szCs w:val="28"/>
          <w:rtl/>
          <w:lang w:bidi="fa-IR"/>
        </w:rPr>
        <w:lastRenderedPageBreak/>
        <w:t>نوسانات ضعیف دوری کرد. دینامیک روشن کردن و پاسخ مدوله شده سیگنال بزرگ و کوچک برای پارامترهای مختلف در یک محدوده بزرگ از جریان</w:t>
      </w:r>
      <w:r w:rsidRPr="0014779A">
        <w:rPr>
          <w:rFonts w:cs="B Nazanin"/>
          <w:sz w:val="28"/>
          <w:szCs w:val="28"/>
          <w:rtl/>
          <w:lang w:bidi="fa-IR"/>
        </w:rPr>
        <w:softHyphen/>
      </w:r>
      <w:r w:rsidRPr="0014779A">
        <w:rPr>
          <w:rFonts w:cs="B Nazanin" w:hint="cs"/>
          <w:sz w:val="28"/>
          <w:szCs w:val="28"/>
          <w:rtl/>
          <w:lang w:bidi="fa-IR"/>
        </w:rPr>
        <w:t>های پمپ آنالیز شد که تناسب فوقالعاده</w:t>
      </w:r>
      <w:r w:rsidRPr="0014779A">
        <w:rPr>
          <w:rFonts w:cs="B Nazanin"/>
          <w:sz w:val="28"/>
          <w:szCs w:val="28"/>
          <w:rtl/>
          <w:lang w:bidi="fa-IR"/>
        </w:rPr>
        <w:softHyphen/>
      </w:r>
      <w:r w:rsidRPr="0014779A">
        <w:rPr>
          <w:rFonts w:cs="B Nazanin" w:hint="cs"/>
          <w:sz w:val="28"/>
          <w:szCs w:val="28"/>
          <w:rtl/>
          <w:lang w:bidi="fa-IR"/>
        </w:rPr>
        <w:t>ای با نمونه عملی داشت.</w:t>
      </w:r>
    </w:p>
    <w:p w14:paraId="085C592F" w14:textId="77777777" w:rsidR="0014779A" w:rsidRPr="0014779A" w:rsidRDefault="0014779A" w:rsidP="0014779A">
      <w:pPr>
        <w:bidi/>
        <w:spacing w:after="0" w:line="360" w:lineRule="auto"/>
        <w:jc w:val="both"/>
        <w:rPr>
          <w:rFonts w:cs="B Nazanin"/>
          <w:sz w:val="28"/>
          <w:szCs w:val="28"/>
          <w:rtl/>
          <w:lang w:bidi="fa-IR"/>
        </w:rPr>
      </w:pPr>
    </w:p>
    <w:p w14:paraId="59D606E3" w14:textId="77777777" w:rsidR="004F0037" w:rsidRPr="0014779A" w:rsidRDefault="00AD2960" w:rsidP="0014779A">
      <w:pPr>
        <w:bidi/>
        <w:spacing w:after="0" w:line="360" w:lineRule="auto"/>
        <w:jc w:val="both"/>
        <w:rPr>
          <w:rFonts w:cs="B Nazanin"/>
          <w:b/>
          <w:bCs/>
          <w:sz w:val="28"/>
          <w:szCs w:val="28"/>
          <w:rtl/>
          <w:lang w:bidi="fa-IR"/>
        </w:rPr>
      </w:pPr>
      <w:r w:rsidRPr="0014779A">
        <w:rPr>
          <w:rFonts w:cs="B Nazanin" w:hint="cs"/>
          <w:b/>
          <w:bCs/>
          <w:sz w:val="28"/>
          <w:szCs w:val="28"/>
          <w:rtl/>
          <w:lang w:bidi="fa-IR"/>
        </w:rPr>
        <w:t>قدردانی</w:t>
      </w:r>
    </w:p>
    <w:p w14:paraId="02D30FC1" w14:textId="77777777" w:rsidR="004F0037" w:rsidRDefault="004F0037" w:rsidP="0014779A">
      <w:pPr>
        <w:bidi/>
        <w:spacing w:after="0" w:line="360" w:lineRule="auto"/>
        <w:jc w:val="both"/>
        <w:rPr>
          <w:rFonts w:asciiTheme="majorBidi" w:hAnsiTheme="majorBidi" w:cs="B Nazanin"/>
          <w:sz w:val="28"/>
          <w:szCs w:val="28"/>
          <w:lang w:bidi="fa-IR"/>
        </w:rPr>
      </w:pPr>
      <w:r w:rsidRPr="0014779A">
        <w:rPr>
          <w:rFonts w:cs="B Nazanin" w:hint="cs"/>
          <w:sz w:val="28"/>
          <w:szCs w:val="28"/>
          <w:rtl/>
          <w:lang w:bidi="fa-IR"/>
        </w:rPr>
        <w:t xml:space="preserve">این کار در چارپوب </w:t>
      </w:r>
      <w:proofErr w:type="spellStart"/>
      <w:r w:rsidRPr="0014779A">
        <w:rPr>
          <w:rFonts w:asciiTheme="majorBidi" w:hAnsiTheme="majorBidi" w:cs="B Nazanin"/>
          <w:sz w:val="28"/>
          <w:szCs w:val="28"/>
          <w:lang w:bidi="fa-IR"/>
        </w:rPr>
        <w:t>Sfb</w:t>
      </w:r>
      <w:proofErr w:type="spellEnd"/>
      <w:r w:rsidRPr="0014779A">
        <w:rPr>
          <w:rFonts w:cs="B Nazanin"/>
          <w:sz w:val="28"/>
          <w:szCs w:val="28"/>
          <w:lang w:bidi="fa-IR"/>
        </w:rPr>
        <w:t xml:space="preserve"> </w:t>
      </w:r>
      <w:r w:rsidRPr="0014779A">
        <w:rPr>
          <w:rFonts w:asciiTheme="majorBidi" w:hAnsiTheme="majorBidi" w:cs="B Nazanin"/>
          <w:sz w:val="28"/>
          <w:szCs w:val="28"/>
          <w:lang w:bidi="fa-IR"/>
        </w:rPr>
        <w:t>787</w:t>
      </w:r>
      <w:r w:rsidRPr="0014779A">
        <w:rPr>
          <w:rFonts w:cs="B Nazanin" w:hint="cs"/>
          <w:sz w:val="28"/>
          <w:szCs w:val="28"/>
          <w:rtl/>
          <w:lang w:bidi="fa-IR"/>
        </w:rPr>
        <w:t xml:space="preserve"> انجام شده است. </w:t>
      </w:r>
      <w:r w:rsidRPr="0014779A">
        <w:rPr>
          <w:rFonts w:asciiTheme="majorBidi" w:hAnsiTheme="majorBidi" w:cs="B Nazanin"/>
          <w:sz w:val="28"/>
          <w:szCs w:val="28"/>
          <w:lang w:bidi="fa-IR"/>
        </w:rPr>
        <w:t>E.M</w:t>
      </w:r>
      <w:r w:rsidRPr="0014779A">
        <w:rPr>
          <w:rFonts w:cs="B Nazanin" w:hint="cs"/>
          <w:sz w:val="28"/>
          <w:szCs w:val="28"/>
          <w:rtl/>
          <w:lang w:bidi="fa-IR"/>
        </w:rPr>
        <w:t xml:space="preserve"> از </w:t>
      </w:r>
      <w:proofErr w:type="spellStart"/>
      <w:r w:rsidRPr="0014779A">
        <w:rPr>
          <w:rFonts w:asciiTheme="majorBidi" w:hAnsiTheme="majorBidi" w:cs="B Nazanin"/>
          <w:sz w:val="28"/>
          <w:szCs w:val="28"/>
        </w:rPr>
        <w:t>Studienstiftung</w:t>
      </w:r>
      <w:proofErr w:type="spellEnd"/>
      <w:r w:rsidRPr="0014779A">
        <w:rPr>
          <w:rFonts w:asciiTheme="majorBidi" w:hAnsiTheme="majorBidi" w:cs="B Nazanin"/>
          <w:sz w:val="28"/>
          <w:szCs w:val="28"/>
        </w:rPr>
        <w:t xml:space="preserve"> des </w:t>
      </w:r>
      <w:proofErr w:type="spellStart"/>
      <w:r w:rsidRPr="0014779A">
        <w:rPr>
          <w:rFonts w:asciiTheme="majorBidi" w:hAnsiTheme="majorBidi" w:cs="B Nazanin"/>
          <w:sz w:val="28"/>
          <w:szCs w:val="28"/>
        </w:rPr>
        <w:t>deutschen</w:t>
      </w:r>
      <w:proofErr w:type="spellEnd"/>
      <w:r w:rsidRPr="0014779A">
        <w:rPr>
          <w:rFonts w:asciiTheme="majorBidi" w:hAnsiTheme="majorBidi" w:cs="B Nazanin"/>
          <w:sz w:val="28"/>
          <w:szCs w:val="28"/>
        </w:rPr>
        <w:t xml:space="preserve"> </w:t>
      </w:r>
      <w:proofErr w:type="spellStart"/>
      <w:r w:rsidRPr="0014779A">
        <w:rPr>
          <w:rFonts w:asciiTheme="majorBidi" w:hAnsiTheme="majorBidi" w:cs="B Nazanin"/>
          <w:sz w:val="28"/>
          <w:szCs w:val="28"/>
        </w:rPr>
        <w:t>Volkes</w:t>
      </w:r>
      <w:proofErr w:type="spellEnd"/>
      <w:r w:rsidRPr="0014779A">
        <w:rPr>
          <w:rFonts w:asciiTheme="majorBidi" w:hAnsiTheme="majorBidi" w:cs="B Nazanin" w:hint="cs"/>
          <w:sz w:val="28"/>
          <w:szCs w:val="28"/>
          <w:rtl/>
          <w:lang w:bidi="fa-IR"/>
        </w:rPr>
        <w:t xml:space="preserve"> برای پشتیبانی مالی سپاسگذار است. ما از </w:t>
      </w:r>
      <w:proofErr w:type="spellStart"/>
      <w:r w:rsidRPr="0014779A">
        <w:rPr>
          <w:rFonts w:asciiTheme="majorBidi" w:hAnsiTheme="majorBidi" w:cs="B Nazanin"/>
          <w:sz w:val="28"/>
          <w:szCs w:val="28"/>
          <w:lang w:bidi="fa-IR"/>
        </w:rPr>
        <w:t>G.fiol</w:t>
      </w:r>
      <w:proofErr w:type="spellEnd"/>
      <w:r w:rsidRPr="0014779A">
        <w:rPr>
          <w:rFonts w:asciiTheme="majorBidi" w:hAnsiTheme="majorBidi" w:cs="B Nazanin" w:hint="cs"/>
          <w:sz w:val="28"/>
          <w:szCs w:val="28"/>
          <w:rtl/>
          <w:lang w:bidi="fa-IR"/>
        </w:rPr>
        <w:t xml:space="preserve"> برای بحث</w:t>
      </w:r>
      <w:r w:rsidRPr="0014779A">
        <w:rPr>
          <w:rFonts w:asciiTheme="majorBidi" w:hAnsiTheme="majorBidi" w:cs="B Nazanin"/>
          <w:sz w:val="28"/>
          <w:szCs w:val="28"/>
          <w:rtl/>
          <w:lang w:bidi="fa-IR"/>
        </w:rPr>
        <w:softHyphen/>
      </w:r>
      <w:r w:rsidRPr="0014779A">
        <w:rPr>
          <w:rFonts w:asciiTheme="majorBidi" w:hAnsiTheme="majorBidi" w:cs="B Nazanin" w:hint="cs"/>
          <w:sz w:val="28"/>
          <w:szCs w:val="28"/>
          <w:rtl/>
          <w:lang w:bidi="fa-IR"/>
        </w:rPr>
        <w:t>های مهیج سپاسگذاریم.</w:t>
      </w:r>
    </w:p>
    <w:p w14:paraId="7610180E" w14:textId="77777777" w:rsidR="0014779A" w:rsidRPr="0014779A" w:rsidRDefault="0014779A" w:rsidP="0014779A">
      <w:pPr>
        <w:bidi/>
        <w:spacing w:after="0" w:line="360" w:lineRule="auto"/>
        <w:jc w:val="both"/>
        <w:rPr>
          <w:rFonts w:asciiTheme="majorBidi" w:hAnsiTheme="majorBidi" w:cs="B Nazanin"/>
          <w:sz w:val="28"/>
          <w:szCs w:val="28"/>
          <w:rtl/>
          <w:lang w:bidi="fa-IR"/>
        </w:rPr>
      </w:pPr>
    </w:p>
    <w:p w14:paraId="6277D316" w14:textId="77777777" w:rsidR="004F0037" w:rsidRPr="0014779A" w:rsidRDefault="004F0037" w:rsidP="0014779A">
      <w:pPr>
        <w:bidi/>
        <w:spacing w:after="0" w:line="360" w:lineRule="auto"/>
        <w:jc w:val="both"/>
        <w:rPr>
          <w:rFonts w:asciiTheme="majorBidi" w:hAnsiTheme="majorBidi" w:cs="B Nazanin"/>
          <w:b/>
          <w:bCs/>
          <w:sz w:val="28"/>
          <w:szCs w:val="28"/>
          <w:rtl/>
          <w:lang w:bidi="fa-IR"/>
        </w:rPr>
      </w:pPr>
      <w:r w:rsidRPr="0014779A">
        <w:rPr>
          <w:rFonts w:asciiTheme="majorBidi" w:hAnsiTheme="majorBidi" w:cs="B Nazanin" w:hint="cs"/>
          <w:b/>
          <w:bCs/>
          <w:sz w:val="28"/>
          <w:szCs w:val="28"/>
          <w:rtl/>
          <w:lang w:bidi="fa-IR"/>
        </w:rPr>
        <w:t>ضمیمه</w:t>
      </w:r>
    </w:p>
    <w:p w14:paraId="29E9E975" w14:textId="77777777" w:rsidR="004F0037" w:rsidRPr="0014779A" w:rsidRDefault="004F0037" w:rsidP="0014779A">
      <w:pPr>
        <w:bidi/>
        <w:spacing w:after="0" w:line="360" w:lineRule="auto"/>
        <w:jc w:val="both"/>
        <w:rPr>
          <w:rFonts w:asciiTheme="majorBidi" w:hAnsiTheme="majorBidi" w:cs="B Nazanin"/>
          <w:sz w:val="28"/>
          <w:szCs w:val="28"/>
          <w:rtl/>
          <w:lang w:bidi="fa-IR"/>
        </w:rPr>
      </w:pPr>
      <w:r w:rsidRPr="0014779A">
        <w:rPr>
          <w:rFonts w:asciiTheme="majorBidi" w:hAnsiTheme="majorBidi" w:cs="B Nazanin" w:hint="cs"/>
          <w:sz w:val="28"/>
          <w:szCs w:val="28"/>
          <w:rtl/>
          <w:lang w:bidi="fa-IR"/>
        </w:rPr>
        <w:t>به منظور انجام یک مقایسه با مدل</w:t>
      </w:r>
      <w:r w:rsidRPr="0014779A">
        <w:rPr>
          <w:rFonts w:asciiTheme="majorBidi" w:hAnsiTheme="majorBidi" w:cs="B Nazanin"/>
          <w:sz w:val="28"/>
          <w:szCs w:val="28"/>
          <w:rtl/>
          <w:lang w:bidi="fa-IR"/>
        </w:rPr>
        <w:softHyphen/>
      </w:r>
      <w:r w:rsidRPr="0014779A">
        <w:rPr>
          <w:rFonts w:asciiTheme="majorBidi" w:hAnsiTheme="majorBidi" w:cs="B Nazanin" w:hint="cs"/>
          <w:sz w:val="28"/>
          <w:szCs w:val="28"/>
          <w:rtl/>
          <w:lang w:bidi="fa-IR"/>
        </w:rPr>
        <w:t>های ساده شده، این ضمیمه یک تابع تناسب برای نرخ</w:t>
      </w:r>
      <w:r w:rsidRPr="0014779A">
        <w:rPr>
          <w:rFonts w:asciiTheme="majorBidi" w:hAnsiTheme="majorBidi" w:cs="B Nazanin"/>
          <w:sz w:val="28"/>
          <w:szCs w:val="28"/>
          <w:rtl/>
          <w:lang w:bidi="fa-IR"/>
        </w:rPr>
        <w:softHyphen/>
      </w:r>
      <w:r w:rsidRPr="0014779A">
        <w:rPr>
          <w:rFonts w:asciiTheme="majorBidi" w:hAnsiTheme="majorBidi" w:cs="B Nazanin" w:hint="cs"/>
          <w:sz w:val="28"/>
          <w:szCs w:val="28"/>
          <w:rtl/>
          <w:lang w:bidi="fa-IR"/>
        </w:rPr>
        <w:t xml:space="preserve">های پراکندگی محاسبه شده فراوانی مهیا کرده است. برای مشاهده نتایج صحیح، متغیرهای </w:t>
      </w:r>
      <w:r w:rsidRPr="0014779A">
        <w:rPr>
          <w:rFonts w:asciiTheme="majorBidi" w:hAnsiTheme="majorBidi" w:cs="B Nazanin"/>
          <w:sz w:val="28"/>
          <w:szCs w:val="28"/>
          <w:lang w:bidi="fa-IR"/>
        </w:rPr>
        <w:t>w</w:t>
      </w:r>
      <w:r w:rsidRPr="0014779A">
        <w:rPr>
          <w:rFonts w:asciiTheme="majorBidi" w:hAnsiTheme="majorBidi" w:cs="B Nazanin"/>
          <w:sz w:val="28"/>
          <w:szCs w:val="28"/>
          <w:vertAlign w:val="subscript"/>
          <w:lang w:bidi="fa-IR"/>
        </w:rPr>
        <w:t>e</w:t>
      </w:r>
      <w:r w:rsidRPr="0014779A">
        <w:rPr>
          <w:rFonts w:asciiTheme="majorBidi" w:hAnsiTheme="majorBidi" w:cs="B Nazanin" w:hint="cs"/>
          <w:sz w:val="28"/>
          <w:szCs w:val="28"/>
          <w:rtl/>
          <w:lang w:bidi="fa-IR"/>
        </w:rPr>
        <w:t xml:space="preserve"> و </w:t>
      </w:r>
      <w:proofErr w:type="spellStart"/>
      <w:r w:rsidRPr="0014779A">
        <w:rPr>
          <w:rFonts w:asciiTheme="majorBidi" w:hAnsiTheme="majorBidi" w:cs="B Nazanin"/>
          <w:sz w:val="28"/>
          <w:szCs w:val="28"/>
          <w:lang w:bidi="fa-IR"/>
        </w:rPr>
        <w:t>w</w:t>
      </w:r>
      <w:r w:rsidRPr="0014779A">
        <w:rPr>
          <w:rFonts w:asciiTheme="majorBidi" w:hAnsiTheme="majorBidi" w:cs="B Nazanin"/>
          <w:sz w:val="28"/>
          <w:szCs w:val="28"/>
          <w:vertAlign w:val="subscript"/>
          <w:lang w:bidi="fa-IR"/>
        </w:rPr>
        <w:t>h</w:t>
      </w:r>
      <w:proofErr w:type="spellEnd"/>
      <w:r w:rsidRPr="0014779A">
        <w:rPr>
          <w:rFonts w:asciiTheme="majorBidi" w:hAnsiTheme="majorBidi" w:cs="B Nazanin" w:hint="cs"/>
          <w:sz w:val="28"/>
          <w:szCs w:val="28"/>
          <w:rtl/>
          <w:lang w:bidi="fa-IR"/>
        </w:rPr>
        <w:t xml:space="preserve"> در واحدهای </w:t>
      </w:r>
      <w:r w:rsidRPr="0014779A">
        <w:rPr>
          <w:rFonts w:asciiTheme="majorBidi" w:hAnsiTheme="majorBidi" w:cs="B Nazanin"/>
          <w:sz w:val="28"/>
          <w:szCs w:val="28"/>
          <w:lang w:bidi="fa-IR"/>
        </w:rPr>
        <w:t>10</w:t>
      </w:r>
      <w:r w:rsidRPr="0014779A">
        <w:rPr>
          <w:rFonts w:asciiTheme="majorBidi" w:hAnsiTheme="majorBidi" w:cs="B Nazanin"/>
          <w:sz w:val="28"/>
          <w:szCs w:val="28"/>
          <w:vertAlign w:val="superscript"/>
          <w:lang w:bidi="fa-IR"/>
        </w:rPr>
        <w:t>11</w:t>
      </w:r>
      <w:r w:rsidRPr="0014779A">
        <w:rPr>
          <w:rFonts w:asciiTheme="majorBidi" w:hAnsiTheme="majorBidi" w:cs="B Nazanin"/>
          <w:sz w:val="28"/>
          <w:szCs w:val="28"/>
          <w:lang w:bidi="fa-IR"/>
        </w:rPr>
        <w:t>cm</w:t>
      </w:r>
      <w:r w:rsidRPr="0014779A">
        <w:rPr>
          <w:rFonts w:asciiTheme="majorBidi" w:hAnsiTheme="majorBidi" w:cs="B Nazanin"/>
          <w:sz w:val="28"/>
          <w:szCs w:val="28"/>
          <w:vertAlign w:val="superscript"/>
          <w:lang w:bidi="fa-IR"/>
        </w:rPr>
        <w:t>-2</w:t>
      </w:r>
      <w:r w:rsidRPr="0014779A">
        <w:rPr>
          <w:rFonts w:asciiTheme="majorBidi" w:hAnsiTheme="majorBidi" w:cs="B Nazanin" w:hint="cs"/>
          <w:sz w:val="28"/>
          <w:szCs w:val="28"/>
          <w:rtl/>
          <w:lang w:bidi="fa-IR"/>
        </w:rPr>
        <w:t xml:space="preserve"> قرار داده شده</w:t>
      </w:r>
      <w:r w:rsidRPr="0014779A">
        <w:rPr>
          <w:rFonts w:asciiTheme="majorBidi" w:hAnsiTheme="majorBidi" w:cs="B Nazanin"/>
          <w:sz w:val="28"/>
          <w:szCs w:val="28"/>
          <w:rtl/>
          <w:lang w:bidi="fa-IR"/>
        </w:rPr>
        <w:softHyphen/>
      </w:r>
      <w:r w:rsidRPr="0014779A">
        <w:rPr>
          <w:rFonts w:asciiTheme="majorBidi" w:hAnsiTheme="majorBidi" w:cs="B Nazanin" w:hint="cs"/>
          <w:sz w:val="28"/>
          <w:szCs w:val="28"/>
          <w:rtl/>
          <w:lang w:bidi="fa-IR"/>
        </w:rPr>
        <w:t>اند. باید توجه داشت از آنجا که پاسخ دینامیکی به نرخ</w:t>
      </w:r>
      <w:r w:rsidRPr="0014779A">
        <w:rPr>
          <w:rFonts w:asciiTheme="majorBidi" w:hAnsiTheme="majorBidi" w:cs="B Nazanin"/>
          <w:sz w:val="28"/>
          <w:szCs w:val="28"/>
          <w:rtl/>
          <w:lang w:bidi="fa-IR"/>
        </w:rPr>
        <w:softHyphen/>
      </w:r>
      <w:r w:rsidRPr="0014779A">
        <w:rPr>
          <w:rFonts w:asciiTheme="majorBidi" w:hAnsiTheme="majorBidi" w:cs="B Nazanin" w:hint="cs"/>
          <w:sz w:val="28"/>
          <w:szCs w:val="28"/>
          <w:rtl/>
          <w:lang w:bidi="fa-IR"/>
        </w:rPr>
        <w:t>های پراکندگی غیرخطی حساس است، باید این تناسب را با دقت به کار برد.</w:t>
      </w:r>
    </w:p>
    <w:p w14:paraId="0DADE7A7" w14:textId="77777777" w:rsidR="004F0037" w:rsidRDefault="0012312F" w:rsidP="0014779A">
      <w:pPr>
        <w:bidi/>
        <w:spacing w:after="0" w:line="360" w:lineRule="auto"/>
        <w:jc w:val="center"/>
        <w:rPr>
          <w:rFonts w:cs="B Nazanin"/>
          <w:sz w:val="28"/>
          <w:szCs w:val="28"/>
          <w:rtl/>
          <w:lang w:bidi="fa-IR"/>
        </w:rPr>
      </w:pPr>
      <w:r w:rsidRPr="0012312F">
        <w:rPr>
          <w:rFonts w:cs="B Nazanin"/>
          <w:noProof/>
          <w:sz w:val="28"/>
          <w:szCs w:val="28"/>
          <w:rtl/>
          <w:lang w:bidi="fa-IR"/>
        </w:rPr>
        <w:drawing>
          <wp:inline distT="0" distB="0" distL="0" distR="0" wp14:anchorId="608E4B82" wp14:editId="4DF3A00E">
            <wp:extent cx="3648973" cy="233148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3657499" cy="2336928"/>
                    </a:xfrm>
                    <a:prstGeom prst="rect">
                      <a:avLst/>
                    </a:prstGeom>
                  </pic:spPr>
                </pic:pic>
              </a:graphicData>
            </a:graphic>
          </wp:inline>
        </w:drawing>
      </w:r>
    </w:p>
    <w:p w14:paraId="639CA358" w14:textId="77777777" w:rsidR="0012312F" w:rsidRPr="0014779A" w:rsidRDefault="0012312F" w:rsidP="0085168C">
      <w:pPr>
        <w:bidi/>
        <w:spacing w:after="0" w:line="360" w:lineRule="auto"/>
        <w:jc w:val="center"/>
        <w:rPr>
          <w:rFonts w:cs="B Nazanin"/>
          <w:sz w:val="28"/>
          <w:szCs w:val="28"/>
          <w:rtl/>
          <w:lang w:bidi="fa-IR"/>
        </w:rPr>
      </w:pPr>
      <w:r>
        <w:rPr>
          <w:noProof/>
        </w:rPr>
        <w:lastRenderedPageBreak/>
        <w:drawing>
          <wp:inline distT="0" distB="0" distL="0" distR="0" wp14:anchorId="16500D29" wp14:editId="181589BB">
            <wp:extent cx="3587143" cy="36834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3600319" cy="3697009"/>
                    </a:xfrm>
                    <a:prstGeom prst="rect">
                      <a:avLst/>
                    </a:prstGeom>
                  </pic:spPr>
                </pic:pic>
              </a:graphicData>
            </a:graphic>
          </wp:inline>
        </w:drawing>
      </w:r>
    </w:p>
    <w:p w14:paraId="0B335138" w14:textId="77777777" w:rsidR="0012312F" w:rsidRPr="0014779A" w:rsidRDefault="0012312F" w:rsidP="0012312F">
      <w:pPr>
        <w:bidi/>
        <w:spacing w:after="0" w:line="360" w:lineRule="auto"/>
        <w:jc w:val="both"/>
        <w:rPr>
          <w:rFonts w:cs="B Nazanin"/>
          <w:noProof/>
          <w:sz w:val="28"/>
          <w:szCs w:val="28"/>
          <w:rtl/>
          <w:lang w:bidi="fa-IR"/>
        </w:rPr>
      </w:pPr>
      <w:r w:rsidRPr="0014779A">
        <w:rPr>
          <w:rFonts w:cs="B Nazanin" w:hint="cs"/>
          <w:noProof/>
          <w:sz w:val="28"/>
          <w:szCs w:val="28"/>
          <w:rtl/>
        </w:rPr>
        <w:t>جدول 2 نرخ</w:t>
      </w:r>
      <w:r w:rsidRPr="0014779A">
        <w:rPr>
          <w:rFonts w:cs="B Nazanin" w:hint="cs"/>
          <w:noProof/>
          <w:sz w:val="28"/>
          <w:szCs w:val="28"/>
          <w:rtl/>
        </w:rPr>
        <w:softHyphen/>
        <w:t xml:space="preserve">های پراکندگی </w:t>
      </w:r>
      <w:r w:rsidRPr="0014779A">
        <w:rPr>
          <w:rFonts w:cs="B Nazanin"/>
          <w:noProof/>
          <w:position w:val="-10"/>
          <w:sz w:val="28"/>
          <w:szCs w:val="28"/>
        </w:rPr>
        <w:object w:dxaOrig="336" w:dyaOrig="336" w14:anchorId="0D518861">
          <v:shape id="_x0000_i1177" type="#_x0000_t75" style="width:16.5pt;height:16.5pt" o:ole="">
            <v:imagedata r:id="rId329" o:title=""/>
          </v:shape>
          <o:OLEObject Type="Embed" ProgID="Equation.DSMT4" ShapeID="_x0000_i1177" DrawAspect="Content" ObjectID="_1742107872" r:id="rId330"/>
        </w:object>
      </w:r>
      <w:r w:rsidRPr="0014779A">
        <w:rPr>
          <w:rFonts w:cs="B Nazanin" w:hint="cs"/>
          <w:noProof/>
          <w:sz w:val="28"/>
          <w:szCs w:val="28"/>
          <w:rtl/>
          <w:lang w:bidi="fa-IR"/>
        </w:rPr>
        <w:t xml:space="preserve">، </w:t>
      </w:r>
      <w:r w:rsidRPr="0014779A">
        <w:rPr>
          <w:rFonts w:cs="B Nazanin" w:hint="cs"/>
          <w:noProof/>
          <w:position w:val="-10"/>
          <w:sz w:val="28"/>
          <w:szCs w:val="28"/>
          <w:lang w:bidi="fa-IR"/>
        </w:rPr>
        <w:object w:dxaOrig="396" w:dyaOrig="336" w14:anchorId="0BE9A29F">
          <v:shape id="_x0000_i1178" type="#_x0000_t75" style="width:19.5pt;height:16.5pt" o:ole="">
            <v:imagedata r:id="rId331" o:title=""/>
          </v:shape>
          <o:OLEObject Type="Embed" ProgID="Equation.DSMT4" ShapeID="_x0000_i1178" DrawAspect="Content" ObjectID="_1742107873" r:id="rId332"/>
        </w:object>
      </w:r>
      <w:r w:rsidRPr="0014779A">
        <w:rPr>
          <w:rFonts w:cs="B Nazanin" w:hint="cs"/>
          <w:noProof/>
          <w:sz w:val="28"/>
          <w:szCs w:val="28"/>
          <w:rtl/>
          <w:lang w:bidi="fa-IR"/>
        </w:rPr>
        <w:t xml:space="preserve">، </w:t>
      </w:r>
      <w:r w:rsidRPr="0014779A">
        <w:rPr>
          <w:rFonts w:cs="B Nazanin" w:hint="cs"/>
          <w:noProof/>
          <w:position w:val="-10"/>
          <w:sz w:val="28"/>
          <w:szCs w:val="28"/>
          <w:lang w:bidi="fa-IR"/>
        </w:rPr>
        <w:object w:dxaOrig="336" w:dyaOrig="336" w14:anchorId="1D1055C7">
          <v:shape id="_x0000_i1179" type="#_x0000_t75" style="width:16.5pt;height:16.5pt" o:ole="">
            <v:imagedata r:id="rId333" o:title=""/>
          </v:shape>
          <o:OLEObject Type="Embed" ProgID="Equation.DSMT4" ShapeID="_x0000_i1179" DrawAspect="Content" ObjectID="_1742107874" r:id="rId334"/>
        </w:object>
      </w:r>
      <w:r w:rsidRPr="0014779A">
        <w:rPr>
          <w:rFonts w:cs="B Nazanin" w:hint="cs"/>
          <w:noProof/>
          <w:sz w:val="28"/>
          <w:szCs w:val="28"/>
          <w:rtl/>
          <w:lang w:bidi="fa-IR"/>
        </w:rPr>
        <w:t xml:space="preserve"> و </w:t>
      </w:r>
      <w:r w:rsidRPr="0014779A">
        <w:rPr>
          <w:rFonts w:cs="B Nazanin" w:hint="cs"/>
          <w:noProof/>
          <w:position w:val="-10"/>
          <w:sz w:val="28"/>
          <w:szCs w:val="28"/>
          <w:lang w:bidi="fa-IR"/>
        </w:rPr>
        <w:object w:dxaOrig="396" w:dyaOrig="336" w14:anchorId="16B7669F">
          <v:shape id="_x0000_i1180" type="#_x0000_t75" style="width:19.5pt;height:16.5pt" o:ole="">
            <v:imagedata r:id="rId335" o:title=""/>
          </v:shape>
          <o:OLEObject Type="Embed" ProgID="Equation.DSMT4" ShapeID="_x0000_i1180" DrawAspect="Content" ObjectID="_1742107875" r:id="rId336"/>
        </w:object>
      </w:r>
      <w:r w:rsidRPr="0014779A">
        <w:rPr>
          <w:rFonts w:cs="B Nazanin" w:hint="cs"/>
          <w:noProof/>
          <w:sz w:val="28"/>
          <w:szCs w:val="28"/>
          <w:rtl/>
          <w:lang w:bidi="fa-IR"/>
        </w:rPr>
        <w:t xml:space="preserve"> را می</w:t>
      </w:r>
      <w:r w:rsidRPr="0014779A">
        <w:rPr>
          <w:rFonts w:cs="B Nazanin" w:hint="cs"/>
          <w:noProof/>
          <w:sz w:val="28"/>
          <w:szCs w:val="28"/>
          <w:rtl/>
          <w:lang w:bidi="fa-IR"/>
        </w:rPr>
        <w:softHyphen/>
        <w:t xml:space="preserve">دهد و زمان پراکندگی  و </w:t>
      </w:r>
      <w:r w:rsidRPr="0014779A">
        <w:rPr>
          <w:rFonts w:cs="B Nazanin" w:hint="cs"/>
          <w:noProof/>
          <w:position w:val="-10"/>
          <w:sz w:val="28"/>
          <w:szCs w:val="28"/>
          <w:lang w:bidi="fa-IR"/>
        </w:rPr>
        <w:object w:dxaOrig="264" w:dyaOrig="324" w14:anchorId="14E8A580">
          <v:shape id="_x0000_i1181" type="#_x0000_t75" style="width:12.75pt;height:16.5pt" o:ole="">
            <v:imagedata r:id="rId337" o:title=""/>
          </v:shape>
          <o:OLEObject Type="Embed" ProgID="Equation.DSMT4" ShapeID="_x0000_i1181" DrawAspect="Content" ObjectID="_1742107876" r:id="rId338"/>
        </w:object>
      </w:r>
      <w:r w:rsidRPr="0014779A">
        <w:rPr>
          <w:rFonts w:cs="B Nazanin" w:hint="cs"/>
          <w:noProof/>
          <w:sz w:val="28"/>
          <w:szCs w:val="28"/>
          <w:rtl/>
          <w:lang w:bidi="fa-IR"/>
        </w:rPr>
        <w:t xml:space="preserve"> در حالت ماندگار برای جریان‌های پمپ مختلف ارزیابی می</w:t>
      </w:r>
      <w:r w:rsidRPr="0014779A">
        <w:rPr>
          <w:rFonts w:cs="B Nazanin" w:hint="cs"/>
          <w:noProof/>
          <w:sz w:val="28"/>
          <w:szCs w:val="28"/>
          <w:rtl/>
          <w:lang w:bidi="fa-IR"/>
        </w:rPr>
        <w:softHyphen/>
        <w:t>شوند که ممکن است برای آنالیز سیگنال کوچک در حالت ماندگار مفید باشد.</w:t>
      </w:r>
    </w:p>
    <w:p w14:paraId="4ABF9A8C" w14:textId="77777777" w:rsidR="0012312F" w:rsidRDefault="0012312F" w:rsidP="0012312F">
      <w:pPr>
        <w:bidi/>
        <w:spacing w:after="0" w:line="360" w:lineRule="auto"/>
        <w:jc w:val="center"/>
        <w:rPr>
          <w:rFonts w:cs="B Nazanin"/>
          <w:sz w:val="28"/>
          <w:szCs w:val="28"/>
          <w:rtl/>
          <w:lang w:bidi="fa-IR"/>
        </w:rPr>
      </w:pPr>
    </w:p>
    <w:p w14:paraId="3398D875" w14:textId="77777777" w:rsidR="0012312F" w:rsidRDefault="0012312F" w:rsidP="0012312F">
      <w:pPr>
        <w:bidi/>
        <w:spacing w:after="0" w:line="360" w:lineRule="auto"/>
        <w:jc w:val="center"/>
        <w:rPr>
          <w:rFonts w:cs="B Nazanin"/>
          <w:sz w:val="28"/>
          <w:szCs w:val="28"/>
          <w:rtl/>
          <w:lang w:bidi="fa-IR"/>
        </w:rPr>
      </w:pPr>
    </w:p>
    <w:p w14:paraId="09B4D40D" w14:textId="77777777" w:rsidR="0085168C" w:rsidRDefault="0085168C" w:rsidP="0085168C">
      <w:pPr>
        <w:bidi/>
        <w:spacing w:after="0" w:line="360" w:lineRule="auto"/>
        <w:jc w:val="center"/>
        <w:rPr>
          <w:rFonts w:cs="B Nazanin"/>
          <w:sz w:val="28"/>
          <w:szCs w:val="28"/>
          <w:rtl/>
          <w:lang w:bidi="fa-IR"/>
        </w:rPr>
      </w:pPr>
    </w:p>
    <w:p w14:paraId="7937BE80" w14:textId="77777777" w:rsidR="0085168C" w:rsidRDefault="0085168C" w:rsidP="0085168C">
      <w:pPr>
        <w:bidi/>
        <w:spacing w:after="0" w:line="360" w:lineRule="auto"/>
        <w:jc w:val="center"/>
        <w:rPr>
          <w:rFonts w:cs="B Nazanin"/>
          <w:sz w:val="28"/>
          <w:szCs w:val="28"/>
          <w:rtl/>
          <w:lang w:bidi="fa-IR"/>
        </w:rPr>
      </w:pPr>
    </w:p>
    <w:p w14:paraId="6A943526" w14:textId="77777777" w:rsidR="0085168C" w:rsidRDefault="0085168C" w:rsidP="0085168C">
      <w:pPr>
        <w:bidi/>
        <w:spacing w:after="0" w:line="360" w:lineRule="auto"/>
        <w:jc w:val="center"/>
        <w:rPr>
          <w:rFonts w:cs="B Nazanin"/>
          <w:sz w:val="28"/>
          <w:szCs w:val="28"/>
          <w:rtl/>
          <w:lang w:bidi="fa-IR"/>
        </w:rPr>
      </w:pPr>
    </w:p>
    <w:p w14:paraId="52C7EE5C" w14:textId="77777777" w:rsidR="0085168C" w:rsidRDefault="0085168C" w:rsidP="0085168C">
      <w:pPr>
        <w:bidi/>
        <w:spacing w:after="0" w:line="360" w:lineRule="auto"/>
        <w:jc w:val="center"/>
        <w:rPr>
          <w:rFonts w:cs="B Nazanin"/>
          <w:sz w:val="28"/>
          <w:szCs w:val="28"/>
          <w:rtl/>
          <w:lang w:bidi="fa-IR"/>
        </w:rPr>
      </w:pPr>
    </w:p>
    <w:p w14:paraId="5B102D6A" w14:textId="77777777" w:rsidR="0085168C" w:rsidRDefault="0085168C" w:rsidP="0085168C">
      <w:pPr>
        <w:bidi/>
        <w:spacing w:after="0" w:line="360" w:lineRule="auto"/>
        <w:jc w:val="center"/>
        <w:rPr>
          <w:rFonts w:cs="B Nazanin"/>
          <w:sz w:val="28"/>
          <w:szCs w:val="28"/>
          <w:rtl/>
          <w:lang w:bidi="fa-IR"/>
        </w:rPr>
      </w:pPr>
    </w:p>
    <w:p w14:paraId="16AB2E3A" w14:textId="77777777" w:rsidR="0085168C" w:rsidRDefault="0085168C" w:rsidP="0085168C">
      <w:pPr>
        <w:bidi/>
        <w:spacing w:after="0" w:line="360" w:lineRule="auto"/>
        <w:jc w:val="center"/>
        <w:rPr>
          <w:rFonts w:cs="B Nazanin"/>
          <w:sz w:val="28"/>
          <w:szCs w:val="28"/>
          <w:rtl/>
          <w:lang w:bidi="fa-IR"/>
        </w:rPr>
      </w:pPr>
    </w:p>
    <w:p w14:paraId="40191E11" w14:textId="77777777" w:rsidR="0085168C" w:rsidRDefault="0085168C" w:rsidP="0085168C">
      <w:pPr>
        <w:bidi/>
        <w:spacing w:after="0" w:line="360" w:lineRule="auto"/>
        <w:jc w:val="center"/>
        <w:rPr>
          <w:rFonts w:cs="B Nazanin"/>
          <w:sz w:val="28"/>
          <w:szCs w:val="28"/>
          <w:rtl/>
          <w:lang w:bidi="fa-IR"/>
        </w:rPr>
      </w:pPr>
    </w:p>
    <w:p w14:paraId="1EA35875" w14:textId="77777777" w:rsidR="0085168C" w:rsidRDefault="0085168C" w:rsidP="0085168C">
      <w:pPr>
        <w:bidi/>
        <w:spacing w:after="0" w:line="360" w:lineRule="auto"/>
        <w:jc w:val="center"/>
        <w:rPr>
          <w:rFonts w:cs="B Nazanin"/>
          <w:sz w:val="28"/>
          <w:szCs w:val="28"/>
          <w:lang w:bidi="fa-IR"/>
        </w:rPr>
      </w:pPr>
    </w:p>
    <w:p w14:paraId="7B8531A7" w14:textId="77777777" w:rsidR="0014779A" w:rsidRDefault="0014779A" w:rsidP="0014779A">
      <w:pPr>
        <w:spacing w:after="0" w:line="360" w:lineRule="auto"/>
        <w:rPr>
          <w:rFonts w:cs="B Nazanin"/>
          <w:b/>
          <w:bCs/>
          <w:sz w:val="28"/>
          <w:szCs w:val="28"/>
          <w:lang w:bidi="fa-IR"/>
        </w:rPr>
      </w:pPr>
      <w:r w:rsidRPr="0014779A">
        <w:rPr>
          <w:rFonts w:cs="B Nazanin"/>
          <w:b/>
          <w:bCs/>
          <w:sz w:val="28"/>
          <w:szCs w:val="28"/>
          <w:lang w:bidi="fa-IR"/>
        </w:rPr>
        <w:lastRenderedPageBreak/>
        <w:t>References</w:t>
      </w:r>
    </w:p>
    <w:p w14:paraId="3FCED9DD" w14:textId="77777777" w:rsidR="0014779A" w:rsidRDefault="0014779A" w:rsidP="0014779A">
      <w:pPr>
        <w:spacing w:after="0" w:line="240" w:lineRule="auto"/>
      </w:pPr>
      <w:r>
        <w:t xml:space="preserve">1D. </w:t>
      </w:r>
      <w:proofErr w:type="spellStart"/>
      <w:r>
        <w:t>Bimberg</w:t>
      </w:r>
      <w:proofErr w:type="spellEnd"/>
      <w:r>
        <w:t xml:space="preserve">, M. </w:t>
      </w:r>
      <w:proofErr w:type="spellStart"/>
      <w:r>
        <w:t>Grundmann</w:t>
      </w:r>
      <w:proofErr w:type="spellEnd"/>
      <w:r>
        <w:t xml:space="preserve">, and N. N. </w:t>
      </w:r>
      <w:proofErr w:type="spellStart"/>
      <w:r>
        <w:t>Ledentsov</w:t>
      </w:r>
      <w:proofErr w:type="spellEnd"/>
      <w:r>
        <w:t xml:space="preserve">, Quantum Dot Heterostructures Wiley, New York, 1999. </w:t>
      </w:r>
    </w:p>
    <w:p w14:paraId="7D88D969" w14:textId="77777777" w:rsidR="0014779A" w:rsidRDefault="0014779A" w:rsidP="0014779A">
      <w:pPr>
        <w:spacing w:after="0" w:line="240" w:lineRule="auto"/>
      </w:pPr>
      <w:r>
        <w:t xml:space="preserve">2D. </w:t>
      </w:r>
      <w:proofErr w:type="spellStart"/>
      <w:r>
        <w:t>Bimberg</w:t>
      </w:r>
      <w:proofErr w:type="spellEnd"/>
      <w:r>
        <w:t xml:space="preserve">, M. Kuntz, and M. </w:t>
      </w:r>
      <w:proofErr w:type="spellStart"/>
      <w:r>
        <w:t>Lämmlin</w:t>
      </w:r>
      <w:proofErr w:type="spellEnd"/>
      <w:r>
        <w:t xml:space="preserve">, Appl. Phys. </w:t>
      </w:r>
      <w:proofErr w:type="gramStart"/>
      <w:r>
        <w:t>A</w:t>
      </w:r>
      <w:proofErr w:type="gramEnd"/>
      <w:r>
        <w:t xml:space="preserve"> 80, 1179 2005. </w:t>
      </w:r>
    </w:p>
    <w:p w14:paraId="06098117" w14:textId="77777777" w:rsidR="0014779A" w:rsidRDefault="0014779A" w:rsidP="0014779A">
      <w:pPr>
        <w:spacing w:after="0" w:line="240" w:lineRule="auto"/>
      </w:pPr>
      <w:r>
        <w:t xml:space="preserve">3D. </w:t>
      </w:r>
      <w:proofErr w:type="spellStart"/>
      <w:r>
        <w:t>Bimberg</w:t>
      </w:r>
      <w:proofErr w:type="spellEnd"/>
      <w:r>
        <w:t>, Electron. Lett. 44, 168 2008.</w:t>
      </w:r>
    </w:p>
    <w:p w14:paraId="35AA1138" w14:textId="77777777" w:rsidR="0014779A" w:rsidRDefault="0014779A" w:rsidP="0014779A">
      <w:pPr>
        <w:spacing w:after="0" w:line="240" w:lineRule="auto"/>
      </w:pPr>
      <w:r>
        <w:t xml:space="preserve"> 4H. Huang and D. G. Deppe, IEEE J. Quantum Electron. 37, 691 2001. </w:t>
      </w:r>
    </w:p>
    <w:p w14:paraId="58635E38" w14:textId="77777777" w:rsidR="0014779A" w:rsidRDefault="0014779A" w:rsidP="0014779A">
      <w:pPr>
        <w:spacing w:after="0" w:line="240" w:lineRule="auto"/>
      </w:pPr>
      <w:r>
        <w:t xml:space="preserve">5G. </w:t>
      </w:r>
      <w:proofErr w:type="spellStart"/>
      <w:r>
        <w:t>Huyet</w:t>
      </w:r>
      <w:proofErr w:type="spellEnd"/>
      <w:r>
        <w:t xml:space="preserve">, D. O’Brien, S. P. Hegarty, J. G. </w:t>
      </w:r>
      <w:proofErr w:type="spellStart"/>
      <w:r>
        <w:t>McInerney</w:t>
      </w:r>
      <w:proofErr w:type="spellEnd"/>
      <w:r>
        <w:t xml:space="preserve">, A. V. </w:t>
      </w:r>
      <w:proofErr w:type="spellStart"/>
      <w:r>
        <w:t>Uskov</w:t>
      </w:r>
      <w:proofErr w:type="spellEnd"/>
      <w:r>
        <w:t xml:space="preserve">, D. </w:t>
      </w:r>
      <w:proofErr w:type="spellStart"/>
      <w:r>
        <w:t>Bimberg</w:t>
      </w:r>
      <w:proofErr w:type="spellEnd"/>
      <w:r>
        <w:t xml:space="preserve">, C. </w:t>
      </w:r>
      <w:proofErr w:type="spellStart"/>
      <w:r>
        <w:t>Ribbat</w:t>
      </w:r>
      <w:proofErr w:type="spellEnd"/>
      <w:r>
        <w:t xml:space="preserve">, V. M. Ustinov, A. E. Zhukov, S. S. </w:t>
      </w:r>
      <w:proofErr w:type="spellStart"/>
      <w:r>
        <w:t>Mikhrin</w:t>
      </w:r>
      <w:proofErr w:type="spellEnd"/>
      <w:r>
        <w:t xml:space="preserve">, A. R. </w:t>
      </w:r>
      <w:proofErr w:type="spellStart"/>
      <w:r>
        <w:t>Kosvh</w:t>
      </w:r>
      <w:proofErr w:type="spellEnd"/>
      <w:r>
        <w:t xml:space="preserve">, J. K. White, K. </w:t>
      </w:r>
      <w:proofErr w:type="spellStart"/>
      <w:r>
        <w:t>Hinzer</w:t>
      </w:r>
      <w:proofErr w:type="spellEnd"/>
      <w:r>
        <w:t xml:space="preserve">, and A. J. </w:t>
      </w:r>
      <w:proofErr w:type="spellStart"/>
      <w:r>
        <w:t>SpringThorpe</w:t>
      </w:r>
      <w:proofErr w:type="spellEnd"/>
      <w:r>
        <w:t>, Phys. Status Solidi B 201, 345 2004.</w:t>
      </w:r>
    </w:p>
    <w:p w14:paraId="7722721E" w14:textId="77777777" w:rsidR="0014779A" w:rsidRDefault="0014779A" w:rsidP="0014779A">
      <w:pPr>
        <w:spacing w:after="0" w:line="240" w:lineRule="auto"/>
      </w:pPr>
      <w:r>
        <w:t xml:space="preserve"> 6D. O’Brien, S. P. Hegarty, G. </w:t>
      </w:r>
      <w:proofErr w:type="spellStart"/>
      <w:r>
        <w:t>Huyet</w:t>
      </w:r>
      <w:proofErr w:type="spellEnd"/>
      <w:r>
        <w:t xml:space="preserve">, and A. V. </w:t>
      </w:r>
      <w:proofErr w:type="spellStart"/>
      <w:r>
        <w:t>Uskov</w:t>
      </w:r>
      <w:proofErr w:type="spellEnd"/>
      <w:r>
        <w:t xml:space="preserve">, Opt. Lett. 29, 1072 2004. </w:t>
      </w:r>
    </w:p>
    <w:p w14:paraId="7F80D8B0" w14:textId="77777777" w:rsidR="0014779A" w:rsidRDefault="0014779A" w:rsidP="0014779A">
      <w:pPr>
        <w:spacing w:after="0" w:line="240" w:lineRule="auto"/>
      </w:pPr>
      <w:r>
        <w:t xml:space="preserve">7A. Markus and A. Fiore, Phys. Status Solidi A 201, 338 2004. </w:t>
      </w:r>
    </w:p>
    <w:p w14:paraId="0D05D871" w14:textId="77777777" w:rsidR="0014779A" w:rsidRDefault="0014779A" w:rsidP="0014779A">
      <w:pPr>
        <w:spacing w:after="0" w:line="240" w:lineRule="auto"/>
      </w:pPr>
      <w:r>
        <w:t xml:space="preserve">8H. </w:t>
      </w:r>
      <w:proofErr w:type="spellStart"/>
      <w:r>
        <w:t>Dery</w:t>
      </w:r>
      <w:proofErr w:type="spellEnd"/>
      <w:r>
        <w:t xml:space="preserve"> and G. Eisenstein, IEEE J. Quantum Electron. 41, 26 2005. </w:t>
      </w:r>
    </w:p>
    <w:p w14:paraId="344D2E4F" w14:textId="77777777" w:rsidR="0014779A" w:rsidRDefault="0014779A" w:rsidP="0014779A">
      <w:pPr>
        <w:spacing w:after="0" w:line="240" w:lineRule="auto"/>
      </w:pPr>
      <w:r>
        <w:t xml:space="preserve">9C. Xing and E. A. </w:t>
      </w:r>
      <w:proofErr w:type="spellStart"/>
      <w:r>
        <w:t>Avrutin</w:t>
      </w:r>
      <w:proofErr w:type="spellEnd"/>
      <w:r>
        <w:t>, J. Appl. Phys. 97, 104301 2005.</w:t>
      </w:r>
    </w:p>
    <w:p w14:paraId="0FF65C93" w14:textId="77777777" w:rsidR="0014779A" w:rsidRDefault="0014779A" w:rsidP="0014779A">
      <w:pPr>
        <w:spacing w:after="0" w:line="240" w:lineRule="auto"/>
      </w:pPr>
      <w:r>
        <w:t xml:space="preserve"> 10A. E. </w:t>
      </w:r>
      <w:proofErr w:type="spellStart"/>
      <w:r>
        <w:t>Viktorov</w:t>
      </w:r>
      <w:proofErr w:type="spellEnd"/>
      <w:r>
        <w:t xml:space="preserve">, P. Mandel, A. G. Vladimirov, and U. </w:t>
      </w:r>
      <w:proofErr w:type="spellStart"/>
      <w:r>
        <w:t>Bandelow</w:t>
      </w:r>
      <w:proofErr w:type="spellEnd"/>
      <w:r>
        <w:t xml:space="preserve">, Appl. Phys. Lett. 88, 201102 2006. </w:t>
      </w:r>
    </w:p>
    <w:p w14:paraId="794A3F00" w14:textId="77777777" w:rsidR="0014779A" w:rsidRDefault="0014779A" w:rsidP="0014779A">
      <w:pPr>
        <w:spacing w:after="0" w:line="240" w:lineRule="auto"/>
      </w:pPr>
      <w:r>
        <w:t xml:space="preserve">11A. Fiore and A. Markus, IEEE J. Quantum Electron. 43, 287 2007. </w:t>
      </w:r>
    </w:p>
    <w:p w14:paraId="305FEDC5" w14:textId="77777777" w:rsidR="0014779A" w:rsidRDefault="0014779A" w:rsidP="0014779A">
      <w:pPr>
        <w:spacing w:after="0" w:line="240" w:lineRule="auto"/>
      </w:pPr>
      <w:r>
        <w:t xml:space="preserve">12T. </w:t>
      </w:r>
      <w:proofErr w:type="spellStart"/>
      <w:r>
        <w:t>Erneux</w:t>
      </w:r>
      <w:proofErr w:type="spellEnd"/>
      <w:r>
        <w:t xml:space="preserve">, E. A. </w:t>
      </w:r>
      <w:proofErr w:type="spellStart"/>
      <w:r>
        <w:t>Viktorov</w:t>
      </w:r>
      <w:proofErr w:type="spellEnd"/>
      <w:r>
        <w:t xml:space="preserve">, and P. Mandel, Phys. Rev. A 76, 023819 2007. </w:t>
      </w:r>
    </w:p>
    <w:p w14:paraId="6B316153" w14:textId="77777777" w:rsidR="0014779A" w:rsidRDefault="0014779A" w:rsidP="0014779A">
      <w:pPr>
        <w:spacing w:after="0" w:line="240" w:lineRule="auto"/>
      </w:pPr>
      <w:r>
        <w:t xml:space="preserve">13E. </w:t>
      </w:r>
      <w:proofErr w:type="spellStart"/>
      <w:r>
        <w:t>Schöll</w:t>
      </w:r>
      <w:proofErr w:type="spellEnd"/>
      <w:r>
        <w:t xml:space="preserve">, D. </w:t>
      </w:r>
      <w:proofErr w:type="spellStart"/>
      <w:r>
        <w:t>Bimberg</w:t>
      </w:r>
      <w:proofErr w:type="spellEnd"/>
      <w:r>
        <w:t xml:space="preserve">, H. Schumacher, and P. T. Landsberg, IEEE J. Quantum Electron. 20, 394 1984. </w:t>
      </w:r>
    </w:p>
    <w:p w14:paraId="606FA749" w14:textId="77777777" w:rsidR="0014779A" w:rsidRDefault="0014779A" w:rsidP="0014779A">
      <w:pPr>
        <w:spacing w:after="0" w:line="240" w:lineRule="auto"/>
      </w:pPr>
      <w:r>
        <w:t xml:space="preserve">14D. </w:t>
      </w:r>
      <w:proofErr w:type="spellStart"/>
      <w:r>
        <w:t>Bimberg</w:t>
      </w:r>
      <w:proofErr w:type="spellEnd"/>
      <w:r>
        <w:t xml:space="preserve">, K. </w:t>
      </w:r>
      <w:proofErr w:type="spellStart"/>
      <w:r>
        <w:t>Ketterer</w:t>
      </w:r>
      <w:proofErr w:type="spellEnd"/>
      <w:r>
        <w:t xml:space="preserve">, E. H. </w:t>
      </w:r>
      <w:proofErr w:type="spellStart"/>
      <w:r>
        <w:t>Böttcher</w:t>
      </w:r>
      <w:proofErr w:type="spellEnd"/>
      <w:r>
        <w:t xml:space="preserve">, and E. </w:t>
      </w:r>
      <w:proofErr w:type="spellStart"/>
      <w:r>
        <w:t>Schöll</w:t>
      </w:r>
      <w:proofErr w:type="spellEnd"/>
      <w:r>
        <w:t>, Int. J. Electron. 60, 23 1986.</w:t>
      </w:r>
    </w:p>
    <w:p w14:paraId="3671785B" w14:textId="77777777" w:rsidR="0014779A" w:rsidRDefault="0014779A" w:rsidP="0014779A">
      <w:pPr>
        <w:spacing w:after="0" w:line="240" w:lineRule="auto"/>
      </w:pPr>
      <w:r>
        <w:t xml:space="preserve"> 15M. </w:t>
      </w:r>
      <w:proofErr w:type="spellStart"/>
      <w:r>
        <w:t>Grundmann</w:t>
      </w:r>
      <w:proofErr w:type="spellEnd"/>
      <w:r>
        <w:t>, Appl. Phys. Lett. 77, 4265 2000.</w:t>
      </w:r>
    </w:p>
    <w:p w14:paraId="3A2316EC" w14:textId="77777777" w:rsidR="0014779A" w:rsidRDefault="0014779A" w:rsidP="0014779A">
      <w:pPr>
        <w:spacing w:after="0" w:line="240" w:lineRule="auto"/>
      </w:pPr>
      <w:r>
        <w:t xml:space="preserve"> 16M. </w:t>
      </w:r>
      <w:proofErr w:type="spellStart"/>
      <w:r>
        <w:t>Grundmann</w:t>
      </w:r>
      <w:proofErr w:type="spellEnd"/>
      <w:r>
        <w:t xml:space="preserve">, Appl. Phys. Lett. 77, 1428 2000. </w:t>
      </w:r>
    </w:p>
    <w:p w14:paraId="6F3329BB" w14:textId="77777777" w:rsidR="0014779A" w:rsidRDefault="0014779A" w:rsidP="0014779A">
      <w:pPr>
        <w:spacing w:after="0" w:line="240" w:lineRule="auto"/>
      </w:pPr>
      <w:r>
        <w:t xml:space="preserve">17E. Gehrig and O. Hess, Phys. Rev. A 65, 033804 2002. </w:t>
      </w:r>
    </w:p>
    <w:p w14:paraId="18D4EE83" w14:textId="77777777" w:rsidR="0014779A" w:rsidRDefault="0014779A" w:rsidP="0014779A">
      <w:pPr>
        <w:spacing w:after="0" w:line="240" w:lineRule="auto"/>
      </w:pPr>
      <w:r>
        <w:t xml:space="preserve">18M. </w:t>
      </w:r>
      <w:proofErr w:type="spellStart"/>
      <w:r>
        <w:t>Lorke</w:t>
      </w:r>
      <w:proofErr w:type="spellEnd"/>
      <w:r>
        <w:t>, F. Jahnke, and W. W. Chow, Appl. Phys. Lett. 90, 051112 2007.</w:t>
      </w:r>
    </w:p>
    <w:p w14:paraId="3BCEC991" w14:textId="77777777" w:rsidR="0014779A" w:rsidRDefault="0014779A" w:rsidP="0014779A">
      <w:pPr>
        <w:spacing w:after="0" w:line="240" w:lineRule="auto"/>
      </w:pPr>
      <w:r>
        <w:t xml:space="preserve"> 19W. W. Chow and S. W. Koch, Semiconductor-Laser Fundamentals Springer, Berlin, 2004. </w:t>
      </w:r>
    </w:p>
    <w:p w14:paraId="07179F70" w14:textId="77777777" w:rsidR="0014779A" w:rsidRDefault="0014779A" w:rsidP="0014779A">
      <w:pPr>
        <w:spacing w:after="0" w:line="240" w:lineRule="auto"/>
      </w:pPr>
      <w:r>
        <w:t xml:space="preserve">20W. W. Chow and S. W. Koch, IEEE J. Quantum Electron. 41, 495 2005. </w:t>
      </w:r>
    </w:p>
    <w:p w14:paraId="304C4469" w14:textId="77777777" w:rsidR="0014779A" w:rsidRDefault="0014779A" w:rsidP="0014779A">
      <w:pPr>
        <w:spacing w:after="0" w:line="240" w:lineRule="auto"/>
      </w:pPr>
      <w:r>
        <w:t xml:space="preserve">21C. </w:t>
      </w:r>
      <w:proofErr w:type="spellStart"/>
      <w:r>
        <w:t>Gies</w:t>
      </w:r>
      <w:proofErr w:type="spellEnd"/>
      <w:r>
        <w:t xml:space="preserve">, J. </w:t>
      </w:r>
      <w:proofErr w:type="spellStart"/>
      <w:r>
        <w:t>Wiersig</w:t>
      </w:r>
      <w:proofErr w:type="spellEnd"/>
      <w:r>
        <w:t xml:space="preserve">, M. </w:t>
      </w:r>
      <w:proofErr w:type="spellStart"/>
      <w:r>
        <w:t>Lorke</w:t>
      </w:r>
      <w:proofErr w:type="spellEnd"/>
      <w:r>
        <w:t xml:space="preserve">, and F. Jahnke, Phys. Rev. A 75, 013803 2007. </w:t>
      </w:r>
    </w:p>
    <w:p w14:paraId="78E936E0" w14:textId="77777777" w:rsidR="0014779A" w:rsidRDefault="0014779A" w:rsidP="0014779A">
      <w:pPr>
        <w:spacing w:after="0" w:line="240" w:lineRule="auto"/>
      </w:pPr>
      <w:r>
        <w:t xml:space="preserve">22E. </w:t>
      </w:r>
      <w:proofErr w:type="spellStart"/>
      <w:r>
        <w:t>Malić</w:t>
      </w:r>
      <w:proofErr w:type="spellEnd"/>
      <w:r>
        <w:t xml:space="preserve">, K. J. </w:t>
      </w:r>
      <w:proofErr w:type="spellStart"/>
      <w:r>
        <w:t>Ahn</w:t>
      </w:r>
      <w:proofErr w:type="spellEnd"/>
      <w:r>
        <w:t xml:space="preserve">, M. J. P. Bormann, P. </w:t>
      </w:r>
      <w:proofErr w:type="spellStart"/>
      <w:r>
        <w:t>Hövel</w:t>
      </w:r>
      <w:proofErr w:type="spellEnd"/>
      <w:r>
        <w:t xml:space="preserve">, E. </w:t>
      </w:r>
      <w:proofErr w:type="spellStart"/>
      <w:r>
        <w:t>Schöll</w:t>
      </w:r>
      <w:proofErr w:type="spellEnd"/>
      <w:r>
        <w:t xml:space="preserve">, A. Knorr, M. Kuntz, and D. </w:t>
      </w:r>
      <w:proofErr w:type="spellStart"/>
      <w:r>
        <w:t>Bimberg</w:t>
      </w:r>
      <w:proofErr w:type="spellEnd"/>
      <w:r>
        <w:t>, Appl. Phys. Lett. 89, 101107 2006.</w:t>
      </w:r>
    </w:p>
    <w:p w14:paraId="25EB1B33" w14:textId="77777777" w:rsidR="0014779A" w:rsidRDefault="0014779A" w:rsidP="0014779A">
      <w:pPr>
        <w:spacing w:after="0" w:line="240" w:lineRule="auto"/>
      </w:pPr>
      <w:r>
        <w:t xml:space="preserve"> 23E. </w:t>
      </w:r>
      <w:proofErr w:type="spellStart"/>
      <w:r>
        <w:t>Malić</w:t>
      </w:r>
      <w:proofErr w:type="spellEnd"/>
      <w:r>
        <w:t xml:space="preserve">, M. J. P. Bormann, P. </w:t>
      </w:r>
      <w:proofErr w:type="spellStart"/>
      <w:r>
        <w:t>Hövel</w:t>
      </w:r>
      <w:proofErr w:type="spellEnd"/>
      <w:r>
        <w:t xml:space="preserve">, M. Kuntz, D. </w:t>
      </w:r>
      <w:proofErr w:type="spellStart"/>
      <w:r>
        <w:t>Bimberg</w:t>
      </w:r>
      <w:proofErr w:type="spellEnd"/>
      <w:r>
        <w:t xml:space="preserve">, A. Knorr, and E. </w:t>
      </w:r>
      <w:proofErr w:type="spellStart"/>
      <w:r>
        <w:t>Schöll</w:t>
      </w:r>
      <w:proofErr w:type="spellEnd"/>
      <w:r>
        <w:t xml:space="preserve">, IEEE J. Sel. Top. Quantum Electron. 13, 1242 2007. </w:t>
      </w:r>
    </w:p>
    <w:p w14:paraId="477F35B0" w14:textId="77777777" w:rsidR="0014779A" w:rsidRDefault="0014779A" w:rsidP="0014779A">
      <w:pPr>
        <w:spacing w:after="0" w:line="240" w:lineRule="auto"/>
      </w:pPr>
      <w:r>
        <w:t xml:space="preserve">24R. </w:t>
      </w:r>
      <w:proofErr w:type="spellStart"/>
      <w:r>
        <w:t>Wetzler</w:t>
      </w:r>
      <w:proofErr w:type="spellEnd"/>
      <w:r>
        <w:t xml:space="preserve">, A. Wacker, and E. </w:t>
      </w:r>
      <w:proofErr w:type="spellStart"/>
      <w:r>
        <w:t>Schöll</w:t>
      </w:r>
      <w:proofErr w:type="spellEnd"/>
      <w:r>
        <w:t xml:space="preserve">, J. Appl. Phys. 95, 7966 2004. </w:t>
      </w:r>
    </w:p>
    <w:p w14:paraId="763B89AF" w14:textId="77777777" w:rsidR="0014779A" w:rsidRDefault="0014779A" w:rsidP="0014779A">
      <w:pPr>
        <w:spacing w:after="0" w:line="240" w:lineRule="auto"/>
      </w:pPr>
      <w:r>
        <w:t xml:space="preserve">25T. R. Nielsen, P. Gartner, and F. Jahnke, Phys. Rev. B 69, 235314 2004. </w:t>
      </w:r>
    </w:p>
    <w:p w14:paraId="651DFC3A" w14:textId="77777777" w:rsidR="0014779A" w:rsidRDefault="0014779A" w:rsidP="0014779A">
      <w:pPr>
        <w:spacing w:after="0" w:line="240" w:lineRule="auto"/>
      </w:pPr>
      <w:r>
        <w:t xml:space="preserve">26E. </w:t>
      </w:r>
      <w:proofErr w:type="spellStart"/>
      <w:r>
        <w:t>Schöll</w:t>
      </w:r>
      <w:proofErr w:type="spellEnd"/>
      <w:r>
        <w:t xml:space="preserve">, IEEE J. Quantum Electron. 24, 435 1988. </w:t>
      </w:r>
    </w:p>
    <w:p w14:paraId="4A622E70" w14:textId="77777777" w:rsidR="0014779A" w:rsidRDefault="0014779A" w:rsidP="0014779A">
      <w:pPr>
        <w:spacing w:after="0" w:line="240" w:lineRule="auto"/>
      </w:pPr>
      <w:r>
        <w:t xml:space="preserve">27M. Kuntz, Ph.D. thesis, </w:t>
      </w:r>
      <w:proofErr w:type="spellStart"/>
      <w:r>
        <w:t>Technische</w:t>
      </w:r>
      <w:proofErr w:type="spellEnd"/>
      <w:r>
        <w:t xml:space="preserve"> Universität Berlin, 2006. </w:t>
      </w:r>
    </w:p>
    <w:p w14:paraId="339C51B6" w14:textId="77777777" w:rsidR="0014779A" w:rsidRDefault="0014779A" w:rsidP="0014779A">
      <w:pPr>
        <w:spacing w:after="0" w:line="240" w:lineRule="auto"/>
      </w:pPr>
      <w:r>
        <w:t xml:space="preserve">28A. V. </w:t>
      </w:r>
      <w:proofErr w:type="spellStart"/>
      <w:r>
        <w:t>Uskov</w:t>
      </w:r>
      <w:proofErr w:type="spellEnd"/>
      <w:r>
        <w:t xml:space="preserve">, F. Adler, H. Schweizer, and M. H. </w:t>
      </w:r>
      <w:proofErr w:type="spellStart"/>
      <w:r>
        <w:t>Pilkuhn</w:t>
      </w:r>
      <w:proofErr w:type="spellEnd"/>
      <w:r>
        <w:t xml:space="preserve">, J. Appl. Phys. 81, 7895 1997. </w:t>
      </w:r>
    </w:p>
    <w:p w14:paraId="0EF7707D" w14:textId="77777777" w:rsidR="0014779A" w:rsidRDefault="0014779A" w:rsidP="0014779A">
      <w:pPr>
        <w:spacing w:after="0" w:line="240" w:lineRule="auto"/>
      </w:pPr>
      <w:r>
        <w:t xml:space="preserve">29A. V. </w:t>
      </w:r>
      <w:proofErr w:type="spellStart"/>
      <w:r>
        <w:t>Uskov</w:t>
      </w:r>
      <w:proofErr w:type="spellEnd"/>
      <w:r>
        <w:t xml:space="preserve">, Y. Boucher, J. L. </w:t>
      </w:r>
      <w:proofErr w:type="spellStart"/>
      <w:r>
        <w:t>Bihan</w:t>
      </w:r>
      <w:proofErr w:type="spellEnd"/>
      <w:r>
        <w:t xml:space="preserve">, and J. </w:t>
      </w:r>
      <w:proofErr w:type="spellStart"/>
      <w:r>
        <w:t>McInerney</w:t>
      </w:r>
      <w:proofErr w:type="spellEnd"/>
      <w:r>
        <w:t>, Appl. Phys. Lett. 73, 1499 1998.</w:t>
      </w:r>
    </w:p>
    <w:p w14:paraId="45A315D2" w14:textId="77777777" w:rsidR="0014779A" w:rsidRDefault="0014779A" w:rsidP="0014779A">
      <w:pPr>
        <w:spacing w:after="0" w:line="240" w:lineRule="auto"/>
      </w:pPr>
      <w:r w:rsidRPr="0014779A">
        <w:t xml:space="preserve"> </w:t>
      </w:r>
      <w:r>
        <w:t xml:space="preserve">30R. </w:t>
      </w:r>
      <w:proofErr w:type="spellStart"/>
      <w:r>
        <w:t>Wetzler</w:t>
      </w:r>
      <w:proofErr w:type="spellEnd"/>
      <w:r>
        <w:t xml:space="preserve">, A. Wacker, and E. </w:t>
      </w:r>
      <w:proofErr w:type="spellStart"/>
      <w:r>
        <w:t>Schöll</w:t>
      </w:r>
      <w:proofErr w:type="spellEnd"/>
      <w:r>
        <w:t xml:space="preserve">, </w:t>
      </w:r>
      <w:proofErr w:type="spellStart"/>
      <w:r>
        <w:t>Semicond</w:t>
      </w:r>
      <w:proofErr w:type="spellEnd"/>
      <w:r>
        <w:t>. Sci. Technol. 19, S43 2004.</w:t>
      </w:r>
    </w:p>
    <w:p w14:paraId="1C88EBCA" w14:textId="77777777" w:rsidR="0014779A" w:rsidRDefault="0014779A" w:rsidP="0014779A">
      <w:pPr>
        <w:spacing w:after="0" w:line="240" w:lineRule="auto"/>
      </w:pPr>
      <w:r>
        <w:t xml:space="preserve"> 31M. </w:t>
      </w:r>
      <w:proofErr w:type="spellStart"/>
      <w:r>
        <w:t>Lorke</w:t>
      </w:r>
      <w:proofErr w:type="spellEnd"/>
      <w:r>
        <w:t xml:space="preserve">, T. R. Nielsen, J. </w:t>
      </w:r>
      <w:proofErr w:type="spellStart"/>
      <w:r>
        <w:t>Seebeck</w:t>
      </w:r>
      <w:proofErr w:type="spellEnd"/>
      <w:r>
        <w:t>, P. Gartner, and F. Jahnke, Phys. Rev. B 73, 085324 2006.</w:t>
      </w:r>
    </w:p>
    <w:p w14:paraId="4BCA5755" w14:textId="77777777" w:rsidR="0014779A" w:rsidRDefault="0014779A" w:rsidP="0014779A">
      <w:pPr>
        <w:spacing w:after="0" w:line="240" w:lineRule="auto"/>
      </w:pPr>
      <w:r>
        <w:t xml:space="preserve"> 32T. </w:t>
      </w:r>
      <w:proofErr w:type="spellStart"/>
      <w:r>
        <w:t>Piwonski</w:t>
      </w:r>
      <w:proofErr w:type="spellEnd"/>
      <w:r>
        <w:t xml:space="preserve">, I. O’Driscoll, J. Houlihan, G. </w:t>
      </w:r>
      <w:proofErr w:type="spellStart"/>
      <w:r>
        <w:t>Huyet</w:t>
      </w:r>
      <w:proofErr w:type="spellEnd"/>
      <w:r>
        <w:t xml:space="preserve">, R. J. Manning, and A. V. </w:t>
      </w:r>
      <w:proofErr w:type="spellStart"/>
      <w:r>
        <w:t>Uskov</w:t>
      </w:r>
      <w:proofErr w:type="spellEnd"/>
      <w:r>
        <w:t xml:space="preserve">, Appl. Phys. Lett. 90, 122108 2007. </w:t>
      </w:r>
    </w:p>
    <w:p w14:paraId="2C854580" w14:textId="77777777" w:rsidR="0014779A" w:rsidRDefault="0014779A" w:rsidP="0014779A">
      <w:pPr>
        <w:spacing w:after="0" w:line="240" w:lineRule="auto"/>
      </w:pPr>
      <w:r>
        <w:t xml:space="preserve">33M. Lindberg and S. W. Koch, Phys. Rev. B 38, 3342 1988. </w:t>
      </w:r>
    </w:p>
    <w:p w14:paraId="0FC80F60" w14:textId="77777777" w:rsidR="0014779A" w:rsidRDefault="0014779A" w:rsidP="0014779A">
      <w:pPr>
        <w:spacing w:after="0" w:line="240" w:lineRule="auto"/>
      </w:pPr>
      <w:r>
        <w:t xml:space="preserve">34F. Rossi and T. Kuhn, Rev. Mod. Phys. 74, 895 2002. </w:t>
      </w:r>
    </w:p>
    <w:p w14:paraId="0902A17B" w14:textId="77777777" w:rsidR="0014779A" w:rsidRDefault="0014779A" w:rsidP="0014779A">
      <w:pPr>
        <w:spacing w:after="0" w:line="240" w:lineRule="auto"/>
      </w:pPr>
      <w:r>
        <w:t>35P. T. Landsberg, Recombination in Semiconductors Cambridge University Press, Cambridge, 1991.</w:t>
      </w:r>
    </w:p>
    <w:p w14:paraId="44F9A9B9" w14:textId="77777777" w:rsidR="0014779A" w:rsidRPr="0014779A" w:rsidRDefault="0014779A" w:rsidP="0014779A">
      <w:pPr>
        <w:spacing w:after="0" w:line="240" w:lineRule="auto"/>
        <w:rPr>
          <w:rFonts w:cs="B Nazanin"/>
          <w:b/>
          <w:bCs/>
          <w:sz w:val="28"/>
          <w:szCs w:val="28"/>
          <w:lang w:bidi="fa-IR"/>
        </w:rPr>
      </w:pPr>
      <w:r>
        <w:t xml:space="preserve"> 36Scattering rates were calculated with me=0.043m0, </w:t>
      </w:r>
      <w:proofErr w:type="spellStart"/>
      <w:r>
        <w:t>mh</w:t>
      </w:r>
      <w:proofErr w:type="spellEnd"/>
      <w:r>
        <w:t xml:space="preserve">=0.45m0, and =14.2 which are averaged values of </w:t>
      </w:r>
      <w:proofErr w:type="spellStart"/>
      <w:r>
        <w:t>InAs</w:t>
      </w:r>
      <w:proofErr w:type="spellEnd"/>
      <w:r>
        <w:t xml:space="preserve"> and GaAs. </w:t>
      </w:r>
      <w:proofErr w:type="spellStart"/>
      <w:r>
        <w:t>Leff</w:t>
      </w:r>
      <w:proofErr w:type="spellEnd"/>
      <w:r>
        <w:t xml:space="preserve"> =8 nm, </w:t>
      </w:r>
      <w:proofErr w:type="spellStart"/>
      <w:r>
        <w:t>EeT</w:t>
      </w:r>
      <w:proofErr w:type="spellEnd"/>
      <w:r>
        <w:t xml:space="preserve">=300 K=195 </w:t>
      </w:r>
      <w:proofErr w:type="spellStart"/>
      <w:r>
        <w:t>meV</w:t>
      </w:r>
      <w:proofErr w:type="spellEnd"/>
      <w:r>
        <w:t xml:space="preserve">, </w:t>
      </w:r>
      <w:proofErr w:type="spellStart"/>
      <w:r>
        <w:t>EhT</w:t>
      </w:r>
      <w:proofErr w:type="spellEnd"/>
      <w:r>
        <w:t xml:space="preserve">=300 K=105 </w:t>
      </w:r>
      <w:proofErr w:type="spellStart"/>
      <w:r>
        <w:t>meV</w:t>
      </w:r>
      <w:proofErr w:type="spellEnd"/>
      <w:r>
        <w:t>.</w:t>
      </w:r>
    </w:p>
    <w:p w14:paraId="38F10755" w14:textId="77777777" w:rsidR="00AD2960" w:rsidRPr="0014779A" w:rsidRDefault="00AD2960" w:rsidP="0014779A">
      <w:pPr>
        <w:bidi/>
        <w:spacing w:after="0" w:line="360" w:lineRule="auto"/>
        <w:jc w:val="both"/>
        <w:rPr>
          <w:rFonts w:cs="B Nazanin"/>
          <w:sz w:val="28"/>
          <w:szCs w:val="28"/>
          <w:rtl/>
          <w:lang w:bidi="fa-IR"/>
        </w:rPr>
      </w:pPr>
    </w:p>
    <w:p w14:paraId="11B31BA7" w14:textId="77777777" w:rsidR="00AD2960" w:rsidRPr="0014779A" w:rsidRDefault="00AD2960" w:rsidP="0014779A">
      <w:pPr>
        <w:bidi/>
        <w:spacing w:after="0" w:line="360" w:lineRule="auto"/>
        <w:jc w:val="both"/>
        <w:rPr>
          <w:rFonts w:cs="B Nazanin"/>
          <w:sz w:val="28"/>
          <w:szCs w:val="28"/>
          <w:rtl/>
          <w:lang w:bidi="fa-IR"/>
        </w:rPr>
      </w:pPr>
    </w:p>
    <w:sectPr w:rsidR="00AD2960" w:rsidRPr="0014779A" w:rsidSect="0014779A">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B669A" w14:textId="77777777" w:rsidR="00A1330A" w:rsidRDefault="00A1330A" w:rsidP="004F0037">
      <w:pPr>
        <w:spacing w:after="0" w:line="240" w:lineRule="auto"/>
      </w:pPr>
      <w:r>
        <w:separator/>
      </w:r>
    </w:p>
  </w:endnote>
  <w:endnote w:type="continuationSeparator" w:id="0">
    <w:p w14:paraId="13AEDB5B" w14:textId="77777777" w:rsidR="00A1330A" w:rsidRDefault="00A1330A" w:rsidP="004F0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CAF1D" w14:textId="77777777" w:rsidR="00A1330A" w:rsidRDefault="00A1330A" w:rsidP="004F0037">
      <w:pPr>
        <w:spacing w:after="0" w:line="240" w:lineRule="auto"/>
      </w:pPr>
      <w:r>
        <w:separator/>
      </w:r>
    </w:p>
  </w:footnote>
  <w:footnote w:type="continuationSeparator" w:id="0">
    <w:p w14:paraId="21F54E49" w14:textId="77777777" w:rsidR="00A1330A" w:rsidRDefault="00A1330A" w:rsidP="004F0037">
      <w:pPr>
        <w:spacing w:after="0" w:line="240" w:lineRule="auto"/>
      </w:pPr>
      <w:r>
        <w:continuationSeparator/>
      </w:r>
    </w:p>
  </w:footnote>
  <w:footnote w:id="1">
    <w:p w14:paraId="22849A58" w14:textId="77777777" w:rsidR="001D5DFC" w:rsidRDefault="001D5DFC" w:rsidP="004F0037">
      <w:pPr>
        <w:pStyle w:val="FootnoteText"/>
        <w:rPr>
          <w:rtl/>
          <w:lang w:bidi="fa-IR"/>
        </w:rPr>
      </w:pPr>
      <w:r>
        <w:rPr>
          <w:rStyle w:val="FootnoteReference"/>
        </w:rPr>
        <w:footnoteRef/>
      </w:r>
      <w:r>
        <w:t xml:space="preserve"> </w:t>
      </w:r>
      <w:r>
        <w:rPr>
          <w:lang w:bidi="fa-IR"/>
        </w:rPr>
        <w:t>Auger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037"/>
    <w:rsid w:val="000856BA"/>
    <w:rsid w:val="0012312F"/>
    <w:rsid w:val="0014779A"/>
    <w:rsid w:val="00156765"/>
    <w:rsid w:val="001D5DFC"/>
    <w:rsid w:val="00242662"/>
    <w:rsid w:val="002B62ED"/>
    <w:rsid w:val="002C4C7C"/>
    <w:rsid w:val="00302CBF"/>
    <w:rsid w:val="00396507"/>
    <w:rsid w:val="004F0037"/>
    <w:rsid w:val="00572C03"/>
    <w:rsid w:val="006313CE"/>
    <w:rsid w:val="006B568D"/>
    <w:rsid w:val="006C7FBC"/>
    <w:rsid w:val="00702360"/>
    <w:rsid w:val="007F5A1D"/>
    <w:rsid w:val="0085168C"/>
    <w:rsid w:val="008E48D7"/>
    <w:rsid w:val="0094748F"/>
    <w:rsid w:val="009C2F24"/>
    <w:rsid w:val="009F046E"/>
    <w:rsid w:val="00A1330A"/>
    <w:rsid w:val="00A866A0"/>
    <w:rsid w:val="00AB5245"/>
    <w:rsid w:val="00AD2960"/>
    <w:rsid w:val="00B9649E"/>
    <w:rsid w:val="00BF526F"/>
    <w:rsid w:val="00C556D2"/>
    <w:rsid w:val="00CC0E14"/>
    <w:rsid w:val="00D04AA5"/>
    <w:rsid w:val="00D06B7D"/>
    <w:rsid w:val="00D32263"/>
    <w:rsid w:val="00D6164E"/>
    <w:rsid w:val="00D868E1"/>
    <w:rsid w:val="00DB0C4A"/>
    <w:rsid w:val="00EE26F2"/>
    <w:rsid w:val="00F07CF7"/>
    <w:rsid w:val="00FA3C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B3282"/>
  <w15:chartTrackingRefBased/>
  <w15:docId w15:val="{DA9783B5-4E66-49AE-8C85-8F12DBAD9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0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basedOn w:val="DefaultParagraphFont"/>
    <w:link w:val="FootnoteText"/>
    <w:uiPriority w:val="99"/>
    <w:semiHidden/>
    <w:rsid w:val="004F0037"/>
    <w:rPr>
      <w:sz w:val="20"/>
      <w:szCs w:val="20"/>
    </w:rPr>
  </w:style>
  <w:style w:type="paragraph" w:styleId="FootnoteText">
    <w:name w:val="footnote text"/>
    <w:basedOn w:val="Normal"/>
    <w:link w:val="FootnoteTextChar"/>
    <w:uiPriority w:val="99"/>
    <w:semiHidden/>
    <w:unhideWhenUsed/>
    <w:rsid w:val="004F0037"/>
    <w:pPr>
      <w:spacing w:after="0" w:line="240" w:lineRule="auto"/>
    </w:pPr>
    <w:rPr>
      <w:sz w:val="20"/>
      <w:szCs w:val="20"/>
    </w:rPr>
  </w:style>
  <w:style w:type="character" w:customStyle="1" w:styleId="BalloonTextChar">
    <w:name w:val="Balloon Text Char"/>
    <w:basedOn w:val="DefaultParagraphFont"/>
    <w:link w:val="BalloonText"/>
    <w:uiPriority w:val="99"/>
    <w:semiHidden/>
    <w:rsid w:val="004F0037"/>
    <w:rPr>
      <w:rFonts w:ascii="Segoe UI" w:hAnsi="Segoe UI" w:cs="Segoe UI"/>
      <w:sz w:val="18"/>
      <w:szCs w:val="18"/>
    </w:rPr>
  </w:style>
  <w:style w:type="paragraph" w:styleId="BalloonText">
    <w:name w:val="Balloon Text"/>
    <w:basedOn w:val="Normal"/>
    <w:link w:val="BalloonTextChar"/>
    <w:uiPriority w:val="99"/>
    <w:semiHidden/>
    <w:unhideWhenUsed/>
    <w:rsid w:val="004F0037"/>
    <w:pPr>
      <w:spacing w:after="0" w:line="240" w:lineRule="auto"/>
    </w:pPr>
    <w:rPr>
      <w:rFonts w:ascii="Segoe UI" w:hAnsi="Segoe UI" w:cs="Segoe UI"/>
      <w:sz w:val="18"/>
      <w:szCs w:val="18"/>
    </w:rPr>
  </w:style>
  <w:style w:type="character" w:styleId="FootnoteReference">
    <w:name w:val="footnote reference"/>
    <w:basedOn w:val="DefaultParagraphFont"/>
    <w:uiPriority w:val="99"/>
    <w:semiHidden/>
    <w:unhideWhenUsed/>
    <w:rsid w:val="004F0037"/>
    <w:rPr>
      <w:vertAlign w:val="superscript"/>
    </w:rPr>
  </w:style>
  <w:style w:type="table" w:styleId="TableGrid">
    <w:name w:val="Table Grid"/>
    <w:basedOn w:val="TableNormal"/>
    <w:uiPriority w:val="39"/>
    <w:rsid w:val="00156765"/>
    <w:pPr>
      <w:spacing w:after="0" w:line="240" w:lineRule="auto"/>
    </w:pPr>
    <w:rPr>
      <w:rFonts w:ascii="Times New Roman" w:hAnsi="Times New Roman" w:cs="B Nazanin"/>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77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0.bin"/><Relationship Id="rId21" Type="http://schemas.openxmlformats.org/officeDocument/2006/relationships/oleObject" Target="embeddings/oleObject7.bin"/><Relationship Id="rId63" Type="http://schemas.openxmlformats.org/officeDocument/2006/relationships/oleObject" Target="embeddings/oleObject27.bin"/><Relationship Id="rId159" Type="http://schemas.openxmlformats.org/officeDocument/2006/relationships/image" Target="media/image83.wmf"/><Relationship Id="rId324" Type="http://schemas.openxmlformats.org/officeDocument/2006/relationships/image" Target="media/image168.png"/><Relationship Id="rId170" Type="http://schemas.openxmlformats.org/officeDocument/2006/relationships/oleObject" Target="embeddings/oleObject77.bin"/><Relationship Id="rId226" Type="http://schemas.openxmlformats.org/officeDocument/2006/relationships/image" Target="media/image117.wmf"/><Relationship Id="rId268" Type="http://schemas.openxmlformats.org/officeDocument/2006/relationships/image" Target="media/image138.wmf"/><Relationship Id="rId32" Type="http://schemas.openxmlformats.org/officeDocument/2006/relationships/image" Target="media/image15.wmf"/><Relationship Id="rId74" Type="http://schemas.openxmlformats.org/officeDocument/2006/relationships/image" Target="media/image38.wmf"/><Relationship Id="rId128" Type="http://schemas.openxmlformats.org/officeDocument/2006/relationships/image" Target="media/image67.wmf"/><Relationship Id="rId335" Type="http://schemas.openxmlformats.org/officeDocument/2006/relationships/image" Target="media/image175.wmf"/><Relationship Id="rId5" Type="http://schemas.openxmlformats.org/officeDocument/2006/relationships/endnotes" Target="endnotes.xml"/><Relationship Id="rId181" Type="http://schemas.openxmlformats.org/officeDocument/2006/relationships/image" Target="media/image94.wmf"/><Relationship Id="rId237" Type="http://schemas.openxmlformats.org/officeDocument/2006/relationships/oleObject" Target="embeddings/oleObject110.bin"/><Relationship Id="rId279" Type="http://schemas.openxmlformats.org/officeDocument/2006/relationships/oleObject" Target="embeddings/oleObject130.bin"/><Relationship Id="rId43" Type="http://schemas.openxmlformats.org/officeDocument/2006/relationships/image" Target="media/image20.wmf"/><Relationship Id="rId139" Type="http://schemas.openxmlformats.org/officeDocument/2006/relationships/image" Target="media/image73.wmf"/><Relationship Id="rId290" Type="http://schemas.openxmlformats.org/officeDocument/2006/relationships/oleObject" Target="embeddings/oleObject136.bin"/><Relationship Id="rId304" Type="http://schemas.openxmlformats.org/officeDocument/2006/relationships/image" Target="media/image157.wmf"/><Relationship Id="rId85" Type="http://schemas.openxmlformats.org/officeDocument/2006/relationships/oleObject" Target="embeddings/oleObject37.bin"/><Relationship Id="rId150" Type="http://schemas.openxmlformats.org/officeDocument/2006/relationships/oleObject" Target="embeddings/oleObject67.bin"/><Relationship Id="rId192" Type="http://schemas.openxmlformats.org/officeDocument/2006/relationships/oleObject" Target="embeddings/oleObject88.bin"/><Relationship Id="rId206" Type="http://schemas.openxmlformats.org/officeDocument/2006/relationships/oleObject" Target="embeddings/oleObject95.bin"/><Relationship Id="rId248" Type="http://schemas.openxmlformats.org/officeDocument/2006/relationships/image" Target="media/image128.wmf"/><Relationship Id="rId12" Type="http://schemas.openxmlformats.org/officeDocument/2006/relationships/image" Target="media/image5.wmf"/><Relationship Id="rId108" Type="http://schemas.openxmlformats.org/officeDocument/2006/relationships/oleObject" Target="embeddings/oleObject48.bin"/><Relationship Id="rId315" Type="http://schemas.openxmlformats.org/officeDocument/2006/relationships/image" Target="media/image163.wmf"/><Relationship Id="rId54" Type="http://schemas.openxmlformats.org/officeDocument/2006/relationships/oleObject" Target="embeddings/oleObject24.bin"/><Relationship Id="rId96" Type="http://schemas.openxmlformats.org/officeDocument/2006/relationships/image" Target="media/image49.wmf"/><Relationship Id="rId161" Type="http://schemas.openxmlformats.org/officeDocument/2006/relationships/image" Target="media/image84.wmf"/><Relationship Id="rId217" Type="http://schemas.openxmlformats.org/officeDocument/2006/relationships/image" Target="media/image112.wmf"/><Relationship Id="rId259" Type="http://schemas.openxmlformats.org/officeDocument/2006/relationships/oleObject" Target="embeddings/oleObject121.bin"/><Relationship Id="rId23" Type="http://schemas.openxmlformats.org/officeDocument/2006/relationships/oleObject" Target="embeddings/oleObject8.bin"/><Relationship Id="rId119" Type="http://schemas.openxmlformats.org/officeDocument/2006/relationships/oleObject" Target="embeddings/oleObject53.bin"/><Relationship Id="rId270" Type="http://schemas.openxmlformats.org/officeDocument/2006/relationships/image" Target="media/image139.png"/><Relationship Id="rId326" Type="http://schemas.openxmlformats.org/officeDocument/2006/relationships/oleObject" Target="embeddings/oleObject152.bin"/><Relationship Id="rId65" Type="http://schemas.openxmlformats.org/officeDocument/2006/relationships/oleObject" Target="embeddings/oleObject28.bin"/><Relationship Id="rId130" Type="http://schemas.openxmlformats.org/officeDocument/2006/relationships/image" Target="media/image68.wmf"/><Relationship Id="rId172" Type="http://schemas.openxmlformats.org/officeDocument/2006/relationships/oleObject" Target="embeddings/oleObject78.bin"/><Relationship Id="rId228" Type="http://schemas.openxmlformats.org/officeDocument/2006/relationships/image" Target="media/image118.wmf"/><Relationship Id="rId281" Type="http://schemas.openxmlformats.org/officeDocument/2006/relationships/image" Target="media/image145.wmf"/><Relationship Id="rId337" Type="http://schemas.openxmlformats.org/officeDocument/2006/relationships/image" Target="media/image176.wmf"/><Relationship Id="rId34" Type="http://schemas.openxmlformats.org/officeDocument/2006/relationships/oleObject" Target="embeddings/oleObject14.bin"/><Relationship Id="rId76" Type="http://schemas.openxmlformats.org/officeDocument/2006/relationships/image" Target="media/image39.wmf"/><Relationship Id="rId141" Type="http://schemas.openxmlformats.org/officeDocument/2006/relationships/image" Target="media/image74.wmf"/><Relationship Id="rId7" Type="http://schemas.openxmlformats.org/officeDocument/2006/relationships/image" Target="media/image2.png"/><Relationship Id="rId183" Type="http://schemas.openxmlformats.org/officeDocument/2006/relationships/image" Target="media/image95.wmf"/><Relationship Id="rId239" Type="http://schemas.openxmlformats.org/officeDocument/2006/relationships/oleObject" Target="embeddings/oleObject111.bin"/><Relationship Id="rId250" Type="http://schemas.openxmlformats.org/officeDocument/2006/relationships/image" Target="media/image129.wmf"/><Relationship Id="rId292" Type="http://schemas.openxmlformats.org/officeDocument/2006/relationships/image" Target="media/image151.wmf"/><Relationship Id="rId306" Type="http://schemas.openxmlformats.org/officeDocument/2006/relationships/image" Target="media/image158.png"/><Relationship Id="rId45" Type="http://schemas.openxmlformats.org/officeDocument/2006/relationships/image" Target="media/image21.wmf"/><Relationship Id="rId87" Type="http://schemas.openxmlformats.org/officeDocument/2006/relationships/oleObject" Target="embeddings/oleObject38.bin"/><Relationship Id="rId110" Type="http://schemas.openxmlformats.org/officeDocument/2006/relationships/oleObject" Target="embeddings/oleObject49.bin"/><Relationship Id="rId152" Type="http://schemas.openxmlformats.org/officeDocument/2006/relationships/oleObject" Target="embeddings/oleObject68.bin"/><Relationship Id="rId173" Type="http://schemas.openxmlformats.org/officeDocument/2006/relationships/image" Target="media/image90.wmf"/><Relationship Id="rId194" Type="http://schemas.openxmlformats.org/officeDocument/2006/relationships/oleObject" Target="embeddings/oleObject89.bin"/><Relationship Id="rId208" Type="http://schemas.openxmlformats.org/officeDocument/2006/relationships/oleObject" Target="embeddings/oleObject96.bin"/><Relationship Id="rId229" Type="http://schemas.openxmlformats.org/officeDocument/2006/relationships/oleObject" Target="embeddings/oleObject106.bin"/><Relationship Id="rId240" Type="http://schemas.openxmlformats.org/officeDocument/2006/relationships/image" Target="media/image124.wmf"/><Relationship Id="rId261" Type="http://schemas.openxmlformats.org/officeDocument/2006/relationships/oleObject" Target="embeddings/oleObject122.bin"/><Relationship Id="rId14" Type="http://schemas.openxmlformats.org/officeDocument/2006/relationships/image" Target="media/image6.wmf"/><Relationship Id="rId35" Type="http://schemas.openxmlformats.org/officeDocument/2006/relationships/image" Target="media/image16.wmf"/><Relationship Id="rId56" Type="http://schemas.openxmlformats.org/officeDocument/2006/relationships/oleObject" Target="embeddings/oleObject25.bin"/><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oleObject" Target="embeddings/oleObject132.bin"/><Relationship Id="rId317" Type="http://schemas.openxmlformats.org/officeDocument/2006/relationships/image" Target="media/image164.wmf"/><Relationship Id="rId338" Type="http://schemas.openxmlformats.org/officeDocument/2006/relationships/oleObject" Target="embeddings/oleObject157.bin"/><Relationship Id="rId8" Type="http://schemas.openxmlformats.org/officeDocument/2006/relationships/image" Target="media/image3.wmf"/><Relationship Id="rId98" Type="http://schemas.openxmlformats.org/officeDocument/2006/relationships/image" Target="media/image50.png"/><Relationship Id="rId121" Type="http://schemas.openxmlformats.org/officeDocument/2006/relationships/image" Target="media/image63.wmf"/><Relationship Id="rId142" Type="http://schemas.openxmlformats.org/officeDocument/2006/relationships/oleObject" Target="embeddings/oleObject63.bin"/><Relationship Id="rId163" Type="http://schemas.openxmlformats.org/officeDocument/2006/relationships/image" Target="media/image85.wmf"/><Relationship Id="rId184" Type="http://schemas.openxmlformats.org/officeDocument/2006/relationships/oleObject" Target="embeddings/oleObject84.bin"/><Relationship Id="rId219" Type="http://schemas.openxmlformats.org/officeDocument/2006/relationships/image" Target="media/image113.wmf"/><Relationship Id="rId230" Type="http://schemas.openxmlformats.org/officeDocument/2006/relationships/image" Target="media/image119.wmf"/><Relationship Id="rId251" Type="http://schemas.openxmlformats.org/officeDocument/2006/relationships/oleObject" Target="embeddings/oleObject117.bin"/><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oleObject" Target="embeddings/oleObject29.bin"/><Relationship Id="rId272" Type="http://schemas.openxmlformats.org/officeDocument/2006/relationships/oleObject" Target="embeddings/oleObject127.bin"/><Relationship Id="rId293" Type="http://schemas.openxmlformats.org/officeDocument/2006/relationships/oleObject" Target="embeddings/oleObject137.bin"/><Relationship Id="rId307" Type="http://schemas.openxmlformats.org/officeDocument/2006/relationships/image" Target="media/image159.wmf"/><Relationship Id="rId328" Type="http://schemas.openxmlformats.org/officeDocument/2006/relationships/image" Target="media/image171.png"/><Relationship Id="rId88" Type="http://schemas.openxmlformats.org/officeDocument/2006/relationships/image" Target="media/image45.wmf"/><Relationship Id="rId111" Type="http://schemas.openxmlformats.org/officeDocument/2006/relationships/image" Target="media/image57.wmf"/><Relationship Id="rId132" Type="http://schemas.openxmlformats.org/officeDocument/2006/relationships/image" Target="media/image69.wmf"/><Relationship Id="rId153" Type="http://schemas.openxmlformats.org/officeDocument/2006/relationships/image" Target="media/image80.wmf"/><Relationship Id="rId174" Type="http://schemas.openxmlformats.org/officeDocument/2006/relationships/oleObject" Target="embeddings/oleObject79.bin"/><Relationship Id="rId195" Type="http://schemas.openxmlformats.org/officeDocument/2006/relationships/image" Target="media/image101.wmf"/><Relationship Id="rId209" Type="http://schemas.openxmlformats.org/officeDocument/2006/relationships/image" Target="media/image108.wmf"/><Relationship Id="rId220" Type="http://schemas.openxmlformats.org/officeDocument/2006/relationships/oleObject" Target="embeddings/oleObject102.bin"/><Relationship Id="rId241" Type="http://schemas.openxmlformats.org/officeDocument/2006/relationships/oleObject" Target="embeddings/oleObject112.bin"/><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image" Target="media/image27.wmf"/><Relationship Id="rId262" Type="http://schemas.openxmlformats.org/officeDocument/2006/relationships/image" Target="media/image135.wmf"/><Relationship Id="rId283" Type="http://schemas.openxmlformats.org/officeDocument/2006/relationships/image" Target="media/image146.wmf"/><Relationship Id="rId318" Type="http://schemas.openxmlformats.org/officeDocument/2006/relationships/oleObject" Target="embeddings/oleObject149.bin"/><Relationship Id="rId339" Type="http://schemas.openxmlformats.org/officeDocument/2006/relationships/fontTable" Target="fontTable.xml"/><Relationship Id="rId78" Type="http://schemas.openxmlformats.org/officeDocument/2006/relationships/image" Target="media/image40.wmf"/><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54.bin"/><Relationship Id="rId143" Type="http://schemas.openxmlformats.org/officeDocument/2006/relationships/image" Target="media/image75.wmf"/><Relationship Id="rId164" Type="http://schemas.openxmlformats.org/officeDocument/2006/relationships/oleObject" Target="embeddings/oleObject74.bin"/><Relationship Id="rId185" Type="http://schemas.openxmlformats.org/officeDocument/2006/relationships/image" Target="media/image96.wmf"/><Relationship Id="rId9" Type="http://schemas.openxmlformats.org/officeDocument/2006/relationships/oleObject" Target="embeddings/oleObject1.bin"/><Relationship Id="rId210" Type="http://schemas.openxmlformats.org/officeDocument/2006/relationships/oleObject" Target="embeddings/oleObject97.bin"/><Relationship Id="rId26" Type="http://schemas.openxmlformats.org/officeDocument/2006/relationships/image" Target="media/image12.wmf"/><Relationship Id="rId231" Type="http://schemas.openxmlformats.org/officeDocument/2006/relationships/oleObject" Target="embeddings/oleObject107.bin"/><Relationship Id="rId252" Type="http://schemas.openxmlformats.org/officeDocument/2006/relationships/image" Target="media/image130.wmf"/><Relationship Id="rId273" Type="http://schemas.openxmlformats.org/officeDocument/2006/relationships/image" Target="media/image141.wmf"/><Relationship Id="rId294" Type="http://schemas.openxmlformats.org/officeDocument/2006/relationships/image" Target="media/image152.wmf"/><Relationship Id="rId308" Type="http://schemas.openxmlformats.org/officeDocument/2006/relationships/oleObject" Target="embeddings/oleObject144.bin"/><Relationship Id="rId329" Type="http://schemas.openxmlformats.org/officeDocument/2006/relationships/image" Target="media/image172.wmf"/><Relationship Id="rId47" Type="http://schemas.openxmlformats.org/officeDocument/2006/relationships/image" Target="media/image22.wmf"/><Relationship Id="rId68" Type="http://schemas.openxmlformats.org/officeDocument/2006/relationships/image" Target="media/image34.png"/><Relationship Id="rId89" Type="http://schemas.openxmlformats.org/officeDocument/2006/relationships/oleObject" Target="embeddings/oleObject39.bin"/><Relationship Id="rId112" Type="http://schemas.openxmlformats.org/officeDocument/2006/relationships/oleObject" Target="embeddings/oleObject50.bin"/><Relationship Id="rId133" Type="http://schemas.openxmlformats.org/officeDocument/2006/relationships/oleObject" Target="embeddings/oleObject59.bin"/><Relationship Id="rId154" Type="http://schemas.openxmlformats.org/officeDocument/2006/relationships/oleObject" Target="embeddings/oleObject69.bin"/><Relationship Id="rId175" Type="http://schemas.openxmlformats.org/officeDocument/2006/relationships/image" Target="media/image91.wmf"/><Relationship Id="rId340" Type="http://schemas.openxmlformats.org/officeDocument/2006/relationships/theme" Target="theme/theme1.xml"/><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7.wmf"/><Relationship Id="rId221" Type="http://schemas.openxmlformats.org/officeDocument/2006/relationships/image" Target="media/image114.png"/><Relationship Id="rId242" Type="http://schemas.openxmlformats.org/officeDocument/2006/relationships/image" Target="media/image125.wmf"/><Relationship Id="rId263" Type="http://schemas.openxmlformats.org/officeDocument/2006/relationships/oleObject" Target="embeddings/oleObject123.bin"/><Relationship Id="rId284" Type="http://schemas.openxmlformats.org/officeDocument/2006/relationships/oleObject" Target="embeddings/oleObject133.bin"/><Relationship Id="rId319" Type="http://schemas.openxmlformats.org/officeDocument/2006/relationships/image" Target="media/image165.png"/><Relationship Id="rId37" Type="http://schemas.openxmlformats.org/officeDocument/2006/relationships/image" Target="media/image17.wmf"/><Relationship Id="rId58" Type="http://schemas.openxmlformats.org/officeDocument/2006/relationships/oleObject" Target="embeddings/oleObject26.bin"/><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image" Target="media/image64.png"/><Relationship Id="rId144" Type="http://schemas.openxmlformats.org/officeDocument/2006/relationships/oleObject" Target="embeddings/oleObject64.bin"/><Relationship Id="rId330" Type="http://schemas.openxmlformats.org/officeDocument/2006/relationships/oleObject" Target="embeddings/oleObject153.bin"/><Relationship Id="rId90" Type="http://schemas.openxmlformats.org/officeDocument/2006/relationships/image" Target="media/image46.wmf"/><Relationship Id="rId165" Type="http://schemas.openxmlformats.org/officeDocument/2006/relationships/image" Target="media/image86.wmf"/><Relationship Id="rId186" Type="http://schemas.openxmlformats.org/officeDocument/2006/relationships/oleObject" Target="embeddings/oleObject85.bin"/><Relationship Id="rId211" Type="http://schemas.openxmlformats.org/officeDocument/2006/relationships/image" Target="media/image109.wmf"/><Relationship Id="rId232" Type="http://schemas.openxmlformats.org/officeDocument/2006/relationships/image" Target="media/image120.wmf"/><Relationship Id="rId253" Type="http://schemas.openxmlformats.org/officeDocument/2006/relationships/oleObject" Target="embeddings/oleObject118.bin"/><Relationship Id="rId274" Type="http://schemas.openxmlformats.org/officeDocument/2006/relationships/oleObject" Target="embeddings/oleObject128.bin"/><Relationship Id="rId295" Type="http://schemas.openxmlformats.org/officeDocument/2006/relationships/oleObject" Target="embeddings/oleObject138.bin"/><Relationship Id="rId309" Type="http://schemas.openxmlformats.org/officeDocument/2006/relationships/image" Target="media/image160.wmf"/><Relationship Id="rId27" Type="http://schemas.openxmlformats.org/officeDocument/2006/relationships/oleObject" Target="embeddings/oleObject10.bin"/><Relationship Id="rId48" Type="http://schemas.openxmlformats.org/officeDocument/2006/relationships/oleObject" Target="embeddings/oleObject21.bin"/><Relationship Id="rId69" Type="http://schemas.openxmlformats.org/officeDocument/2006/relationships/image" Target="media/image35.png"/><Relationship Id="rId113" Type="http://schemas.openxmlformats.org/officeDocument/2006/relationships/image" Target="media/image58.wmf"/><Relationship Id="rId134" Type="http://schemas.openxmlformats.org/officeDocument/2006/relationships/image" Target="media/image70.wmf"/><Relationship Id="rId320" Type="http://schemas.openxmlformats.org/officeDocument/2006/relationships/image" Target="media/image166.wmf"/><Relationship Id="rId80" Type="http://schemas.openxmlformats.org/officeDocument/2006/relationships/image" Target="media/image41.wmf"/><Relationship Id="rId155" Type="http://schemas.openxmlformats.org/officeDocument/2006/relationships/image" Target="media/image81.wmf"/><Relationship Id="rId176" Type="http://schemas.openxmlformats.org/officeDocument/2006/relationships/oleObject" Target="embeddings/oleObject80.bin"/><Relationship Id="rId197" Type="http://schemas.openxmlformats.org/officeDocument/2006/relationships/image" Target="media/image102.wmf"/><Relationship Id="rId201" Type="http://schemas.openxmlformats.org/officeDocument/2006/relationships/image" Target="media/image104.wmf"/><Relationship Id="rId222" Type="http://schemas.openxmlformats.org/officeDocument/2006/relationships/image" Target="media/image115.wmf"/><Relationship Id="rId243" Type="http://schemas.openxmlformats.org/officeDocument/2006/relationships/oleObject" Target="embeddings/oleObject113.bin"/><Relationship Id="rId264" Type="http://schemas.openxmlformats.org/officeDocument/2006/relationships/image" Target="media/image136.wmf"/><Relationship Id="rId285" Type="http://schemas.openxmlformats.org/officeDocument/2006/relationships/image" Target="media/image147.wmf"/><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image" Target="media/image28.png"/><Relationship Id="rId103" Type="http://schemas.openxmlformats.org/officeDocument/2006/relationships/image" Target="media/image53.wmf"/><Relationship Id="rId124" Type="http://schemas.openxmlformats.org/officeDocument/2006/relationships/image" Target="media/image65.wmf"/><Relationship Id="rId310" Type="http://schemas.openxmlformats.org/officeDocument/2006/relationships/oleObject" Target="embeddings/oleObject145.bin"/><Relationship Id="rId70" Type="http://schemas.openxmlformats.org/officeDocument/2006/relationships/image" Target="media/image36.wmf"/><Relationship Id="rId91" Type="http://schemas.openxmlformats.org/officeDocument/2006/relationships/oleObject" Target="embeddings/oleObject40.bin"/><Relationship Id="rId145" Type="http://schemas.openxmlformats.org/officeDocument/2006/relationships/image" Target="media/image76.wmf"/><Relationship Id="rId166" Type="http://schemas.openxmlformats.org/officeDocument/2006/relationships/oleObject" Target="embeddings/oleObject75.bin"/><Relationship Id="rId187" Type="http://schemas.openxmlformats.org/officeDocument/2006/relationships/image" Target="media/image97.wmf"/><Relationship Id="rId331" Type="http://schemas.openxmlformats.org/officeDocument/2006/relationships/image" Target="media/image173.wmf"/><Relationship Id="rId1" Type="http://schemas.openxmlformats.org/officeDocument/2006/relationships/styles" Target="styles.xml"/><Relationship Id="rId212" Type="http://schemas.openxmlformats.org/officeDocument/2006/relationships/oleObject" Target="embeddings/oleObject98.bin"/><Relationship Id="rId233" Type="http://schemas.openxmlformats.org/officeDocument/2006/relationships/oleObject" Target="embeddings/oleObject108.bin"/><Relationship Id="rId254" Type="http://schemas.openxmlformats.org/officeDocument/2006/relationships/image" Target="media/image131.wmf"/><Relationship Id="rId28" Type="http://schemas.openxmlformats.org/officeDocument/2006/relationships/image" Target="media/image13.wmf"/><Relationship Id="rId49" Type="http://schemas.openxmlformats.org/officeDocument/2006/relationships/image" Target="media/image23.wmf"/><Relationship Id="rId114" Type="http://schemas.openxmlformats.org/officeDocument/2006/relationships/oleObject" Target="embeddings/oleObject51.bin"/><Relationship Id="rId275" Type="http://schemas.openxmlformats.org/officeDocument/2006/relationships/image" Target="media/image142.wmf"/><Relationship Id="rId296" Type="http://schemas.openxmlformats.org/officeDocument/2006/relationships/image" Target="media/image153.wmf"/><Relationship Id="rId300" Type="http://schemas.openxmlformats.org/officeDocument/2006/relationships/image" Target="media/image155.wmf"/><Relationship Id="rId60" Type="http://schemas.openxmlformats.org/officeDocument/2006/relationships/image" Target="media/image29.png"/><Relationship Id="rId81" Type="http://schemas.openxmlformats.org/officeDocument/2006/relationships/oleObject" Target="embeddings/oleObject35.bin"/><Relationship Id="rId135" Type="http://schemas.openxmlformats.org/officeDocument/2006/relationships/oleObject" Target="embeddings/oleObject60.bin"/><Relationship Id="rId156" Type="http://schemas.openxmlformats.org/officeDocument/2006/relationships/oleObject" Target="embeddings/oleObject70.bin"/><Relationship Id="rId177" Type="http://schemas.openxmlformats.org/officeDocument/2006/relationships/image" Target="media/image92.wmf"/><Relationship Id="rId198" Type="http://schemas.openxmlformats.org/officeDocument/2006/relationships/oleObject" Target="embeddings/oleObject91.bin"/><Relationship Id="rId321" Type="http://schemas.openxmlformats.org/officeDocument/2006/relationships/oleObject" Target="embeddings/oleObject150.bin"/><Relationship Id="rId202" Type="http://schemas.openxmlformats.org/officeDocument/2006/relationships/oleObject" Target="embeddings/oleObject93.bin"/><Relationship Id="rId223" Type="http://schemas.openxmlformats.org/officeDocument/2006/relationships/oleObject" Target="embeddings/oleObject103.bin"/><Relationship Id="rId244" Type="http://schemas.openxmlformats.org/officeDocument/2006/relationships/image" Target="media/image126.wmf"/><Relationship Id="rId18" Type="http://schemas.openxmlformats.org/officeDocument/2006/relationships/image" Target="media/image8.wmf"/><Relationship Id="rId39" Type="http://schemas.openxmlformats.org/officeDocument/2006/relationships/image" Target="media/image18.wmf"/><Relationship Id="rId265" Type="http://schemas.openxmlformats.org/officeDocument/2006/relationships/oleObject" Target="embeddings/oleObject124.bin"/><Relationship Id="rId286" Type="http://schemas.openxmlformats.org/officeDocument/2006/relationships/oleObject" Target="embeddings/oleObject134.bin"/><Relationship Id="rId50" Type="http://schemas.openxmlformats.org/officeDocument/2006/relationships/oleObject" Target="embeddings/oleObject22.bin"/><Relationship Id="rId104" Type="http://schemas.openxmlformats.org/officeDocument/2006/relationships/oleObject" Target="embeddings/oleObject46.bin"/><Relationship Id="rId125" Type="http://schemas.openxmlformats.org/officeDocument/2006/relationships/oleObject" Target="embeddings/oleObject55.bin"/><Relationship Id="rId146" Type="http://schemas.openxmlformats.org/officeDocument/2006/relationships/oleObject" Target="embeddings/oleObject65.bin"/><Relationship Id="rId167" Type="http://schemas.openxmlformats.org/officeDocument/2006/relationships/image" Target="media/image87.wmf"/><Relationship Id="rId188" Type="http://schemas.openxmlformats.org/officeDocument/2006/relationships/oleObject" Target="embeddings/oleObject86.bin"/><Relationship Id="rId311" Type="http://schemas.openxmlformats.org/officeDocument/2006/relationships/image" Target="media/image161.wmf"/><Relationship Id="rId332" Type="http://schemas.openxmlformats.org/officeDocument/2006/relationships/oleObject" Target="embeddings/oleObject154.bin"/><Relationship Id="rId71" Type="http://schemas.openxmlformats.org/officeDocument/2006/relationships/oleObject" Target="embeddings/oleObject30.bin"/><Relationship Id="rId92" Type="http://schemas.openxmlformats.org/officeDocument/2006/relationships/image" Target="media/image47.wmf"/><Relationship Id="rId213" Type="http://schemas.openxmlformats.org/officeDocument/2006/relationships/image" Target="media/image110.wmf"/><Relationship Id="rId234" Type="http://schemas.openxmlformats.org/officeDocument/2006/relationships/image" Target="media/image121.wmf"/><Relationship Id="rId2" Type="http://schemas.openxmlformats.org/officeDocument/2006/relationships/settings" Target="settings.xml"/><Relationship Id="rId29" Type="http://schemas.openxmlformats.org/officeDocument/2006/relationships/oleObject" Target="embeddings/oleObject11.bin"/><Relationship Id="rId255" Type="http://schemas.openxmlformats.org/officeDocument/2006/relationships/oleObject" Target="embeddings/oleObject119.bin"/><Relationship Id="rId276" Type="http://schemas.openxmlformats.org/officeDocument/2006/relationships/oleObject" Target="embeddings/oleObject129.bin"/><Relationship Id="rId297" Type="http://schemas.openxmlformats.org/officeDocument/2006/relationships/oleObject" Target="embeddings/oleObject139.bin"/><Relationship Id="rId40" Type="http://schemas.openxmlformats.org/officeDocument/2006/relationships/oleObject" Target="embeddings/oleObject17.bin"/><Relationship Id="rId115" Type="http://schemas.openxmlformats.org/officeDocument/2006/relationships/image" Target="media/image59.png"/><Relationship Id="rId136" Type="http://schemas.openxmlformats.org/officeDocument/2006/relationships/image" Target="media/image71.wmf"/><Relationship Id="rId157" Type="http://schemas.openxmlformats.org/officeDocument/2006/relationships/image" Target="media/image82.wmf"/><Relationship Id="rId178" Type="http://schemas.openxmlformats.org/officeDocument/2006/relationships/oleObject" Target="embeddings/oleObject81.bin"/><Relationship Id="rId301" Type="http://schemas.openxmlformats.org/officeDocument/2006/relationships/oleObject" Target="embeddings/oleObject141.bin"/><Relationship Id="rId322" Type="http://schemas.openxmlformats.org/officeDocument/2006/relationships/image" Target="media/image167.wmf"/><Relationship Id="rId61" Type="http://schemas.openxmlformats.org/officeDocument/2006/relationships/image" Target="media/image30.png"/><Relationship Id="rId82" Type="http://schemas.openxmlformats.org/officeDocument/2006/relationships/image" Target="media/image42.wmf"/><Relationship Id="rId199" Type="http://schemas.openxmlformats.org/officeDocument/2006/relationships/image" Target="media/image103.wmf"/><Relationship Id="rId203" Type="http://schemas.openxmlformats.org/officeDocument/2006/relationships/image" Target="media/image105.wmf"/><Relationship Id="rId19" Type="http://schemas.openxmlformats.org/officeDocument/2006/relationships/oleObject" Target="embeddings/oleObject6.bin"/><Relationship Id="rId224" Type="http://schemas.openxmlformats.org/officeDocument/2006/relationships/image" Target="media/image116.wmf"/><Relationship Id="rId245" Type="http://schemas.openxmlformats.org/officeDocument/2006/relationships/oleObject" Target="embeddings/oleObject114.bin"/><Relationship Id="rId266" Type="http://schemas.openxmlformats.org/officeDocument/2006/relationships/image" Target="media/image137.wmf"/><Relationship Id="rId287" Type="http://schemas.openxmlformats.org/officeDocument/2006/relationships/image" Target="media/image148.wmf"/><Relationship Id="rId30" Type="http://schemas.openxmlformats.org/officeDocument/2006/relationships/image" Target="media/image14.wmf"/><Relationship Id="rId105" Type="http://schemas.openxmlformats.org/officeDocument/2006/relationships/image" Target="media/image54.wmf"/><Relationship Id="rId126" Type="http://schemas.openxmlformats.org/officeDocument/2006/relationships/image" Target="media/image66.wmf"/><Relationship Id="rId147" Type="http://schemas.openxmlformats.org/officeDocument/2006/relationships/image" Target="media/image77.wmf"/><Relationship Id="rId168" Type="http://schemas.openxmlformats.org/officeDocument/2006/relationships/oleObject" Target="embeddings/oleObject76.bin"/><Relationship Id="rId312" Type="http://schemas.openxmlformats.org/officeDocument/2006/relationships/oleObject" Target="embeddings/oleObject146.bin"/><Relationship Id="rId333" Type="http://schemas.openxmlformats.org/officeDocument/2006/relationships/image" Target="media/image174.wmf"/><Relationship Id="rId51" Type="http://schemas.openxmlformats.org/officeDocument/2006/relationships/image" Target="media/image24.wmf"/><Relationship Id="rId72" Type="http://schemas.openxmlformats.org/officeDocument/2006/relationships/image" Target="media/image37.wmf"/><Relationship Id="rId93" Type="http://schemas.openxmlformats.org/officeDocument/2006/relationships/oleObject" Target="embeddings/oleObject41.bin"/><Relationship Id="rId189" Type="http://schemas.openxmlformats.org/officeDocument/2006/relationships/image" Target="media/image98.wmf"/><Relationship Id="rId3" Type="http://schemas.openxmlformats.org/officeDocument/2006/relationships/webSettings" Target="webSettings.xml"/><Relationship Id="rId214" Type="http://schemas.openxmlformats.org/officeDocument/2006/relationships/oleObject" Target="embeddings/oleObject99.bin"/><Relationship Id="rId235" Type="http://schemas.openxmlformats.org/officeDocument/2006/relationships/oleObject" Target="embeddings/oleObject109.bin"/><Relationship Id="rId256" Type="http://schemas.openxmlformats.org/officeDocument/2006/relationships/image" Target="media/image132.wmf"/><Relationship Id="rId277" Type="http://schemas.openxmlformats.org/officeDocument/2006/relationships/image" Target="media/image143.png"/><Relationship Id="rId298" Type="http://schemas.openxmlformats.org/officeDocument/2006/relationships/image" Target="media/image154.wmf"/><Relationship Id="rId116" Type="http://schemas.openxmlformats.org/officeDocument/2006/relationships/image" Target="media/image60.wmf"/><Relationship Id="rId137" Type="http://schemas.openxmlformats.org/officeDocument/2006/relationships/oleObject" Target="embeddings/oleObject61.bin"/><Relationship Id="rId158" Type="http://schemas.openxmlformats.org/officeDocument/2006/relationships/oleObject" Target="embeddings/oleObject71.bin"/><Relationship Id="rId302" Type="http://schemas.openxmlformats.org/officeDocument/2006/relationships/image" Target="media/image156.wmf"/><Relationship Id="rId323" Type="http://schemas.openxmlformats.org/officeDocument/2006/relationships/oleObject" Target="embeddings/oleObject151.bin"/><Relationship Id="rId20" Type="http://schemas.openxmlformats.org/officeDocument/2006/relationships/image" Target="media/image9.wmf"/><Relationship Id="rId41" Type="http://schemas.openxmlformats.org/officeDocument/2006/relationships/image" Target="media/image19.wmf"/><Relationship Id="rId62" Type="http://schemas.openxmlformats.org/officeDocument/2006/relationships/image" Target="media/image31.wmf"/><Relationship Id="rId83" Type="http://schemas.openxmlformats.org/officeDocument/2006/relationships/oleObject" Target="embeddings/oleObject36.bin"/><Relationship Id="rId179" Type="http://schemas.openxmlformats.org/officeDocument/2006/relationships/image" Target="media/image93.wmf"/><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oleObject" Target="embeddings/oleObject104.bin"/><Relationship Id="rId246" Type="http://schemas.openxmlformats.org/officeDocument/2006/relationships/image" Target="media/image127.wmf"/><Relationship Id="rId267" Type="http://schemas.openxmlformats.org/officeDocument/2006/relationships/oleObject" Target="embeddings/oleObject125.bin"/><Relationship Id="rId288" Type="http://schemas.openxmlformats.org/officeDocument/2006/relationships/oleObject" Target="embeddings/oleObject135.bin"/><Relationship Id="rId106" Type="http://schemas.openxmlformats.org/officeDocument/2006/relationships/oleObject" Target="embeddings/oleObject47.bin"/><Relationship Id="rId127" Type="http://schemas.openxmlformats.org/officeDocument/2006/relationships/oleObject" Target="embeddings/oleObject56.bin"/><Relationship Id="rId313" Type="http://schemas.openxmlformats.org/officeDocument/2006/relationships/image" Target="media/image162.wmf"/><Relationship Id="rId10" Type="http://schemas.openxmlformats.org/officeDocument/2006/relationships/image" Target="media/image4.wmf"/><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oleObject" Target="embeddings/oleObject31.bin"/><Relationship Id="rId94" Type="http://schemas.openxmlformats.org/officeDocument/2006/relationships/image" Target="media/image48.wmf"/><Relationship Id="rId148" Type="http://schemas.openxmlformats.org/officeDocument/2006/relationships/oleObject" Target="embeddings/oleObject66.bin"/><Relationship Id="rId169" Type="http://schemas.openxmlformats.org/officeDocument/2006/relationships/image" Target="media/image88.wmf"/><Relationship Id="rId334" Type="http://schemas.openxmlformats.org/officeDocument/2006/relationships/oleObject" Target="embeddings/oleObject155.bin"/><Relationship Id="rId4" Type="http://schemas.openxmlformats.org/officeDocument/2006/relationships/footnotes" Target="footnotes.xml"/><Relationship Id="rId180" Type="http://schemas.openxmlformats.org/officeDocument/2006/relationships/oleObject" Target="embeddings/oleObject82.bin"/><Relationship Id="rId215" Type="http://schemas.openxmlformats.org/officeDocument/2006/relationships/image" Target="media/image111.wmf"/><Relationship Id="rId236" Type="http://schemas.openxmlformats.org/officeDocument/2006/relationships/image" Target="media/image122.wmf"/><Relationship Id="rId257" Type="http://schemas.openxmlformats.org/officeDocument/2006/relationships/oleObject" Target="embeddings/oleObject120.bin"/><Relationship Id="rId278" Type="http://schemas.openxmlformats.org/officeDocument/2006/relationships/image" Target="media/image144.wmf"/><Relationship Id="rId303" Type="http://schemas.openxmlformats.org/officeDocument/2006/relationships/oleObject" Target="embeddings/oleObject142.bin"/><Relationship Id="rId42" Type="http://schemas.openxmlformats.org/officeDocument/2006/relationships/oleObject" Target="embeddings/oleObject18.bin"/><Relationship Id="rId84" Type="http://schemas.openxmlformats.org/officeDocument/2006/relationships/image" Target="media/image43.wmf"/><Relationship Id="rId138" Type="http://schemas.openxmlformats.org/officeDocument/2006/relationships/image" Target="media/image72.png"/><Relationship Id="rId191" Type="http://schemas.openxmlformats.org/officeDocument/2006/relationships/image" Target="media/image99.wmf"/><Relationship Id="rId205" Type="http://schemas.openxmlformats.org/officeDocument/2006/relationships/image" Target="media/image106.wmf"/><Relationship Id="rId247" Type="http://schemas.openxmlformats.org/officeDocument/2006/relationships/oleObject" Target="embeddings/oleObject115.bin"/><Relationship Id="rId107" Type="http://schemas.openxmlformats.org/officeDocument/2006/relationships/image" Target="media/image55.wmf"/><Relationship Id="rId289" Type="http://schemas.openxmlformats.org/officeDocument/2006/relationships/image" Target="media/image149.wmf"/><Relationship Id="rId11" Type="http://schemas.openxmlformats.org/officeDocument/2006/relationships/oleObject" Target="embeddings/oleObject2.bin"/><Relationship Id="rId53" Type="http://schemas.openxmlformats.org/officeDocument/2006/relationships/image" Target="media/image25.wmf"/><Relationship Id="rId149" Type="http://schemas.openxmlformats.org/officeDocument/2006/relationships/image" Target="media/image78.wmf"/><Relationship Id="rId314" Type="http://schemas.openxmlformats.org/officeDocument/2006/relationships/oleObject" Target="embeddings/oleObject147.bin"/><Relationship Id="rId95" Type="http://schemas.openxmlformats.org/officeDocument/2006/relationships/oleObject" Target="embeddings/oleObject42.bin"/><Relationship Id="rId160" Type="http://schemas.openxmlformats.org/officeDocument/2006/relationships/oleObject" Target="embeddings/oleObject72.bin"/><Relationship Id="rId216" Type="http://schemas.openxmlformats.org/officeDocument/2006/relationships/oleObject" Target="embeddings/oleObject100.bin"/><Relationship Id="rId258" Type="http://schemas.openxmlformats.org/officeDocument/2006/relationships/image" Target="media/image133.wmf"/><Relationship Id="rId22" Type="http://schemas.openxmlformats.org/officeDocument/2006/relationships/image" Target="media/image10.wmf"/><Relationship Id="rId64" Type="http://schemas.openxmlformats.org/officeDocument/2006/relationships/image" Target="media/image32.wmf"/><Relationship Id="rId118" Type="http://schemas.openxmlformats.org/officeDocument/2006/relationships/image" Target="media/image61.wmf"/><Relationship Id="rId325" Type="http://schemas.openxmlformats.org/officeDocument/2006/relationships/image" Target="media/image169.wmf"/><Relationship Id="rId171" Type="http://schemas.openxmlformats.org/officeDocument/2006/relationships/image" Target="media/image89.wmf"/><Relationship Id="rId227" Type="http://schemas.openxmlformats.org/officeDocument/2006/relationships/oleObject" Target="embeddings/oleObject105.bin"/><Relationship Id="rId269" Type="http://schemas.openxmlformats.org/officeDocument/2006/relationships/oleObject" Target="embeddings/oleObject126.bin"/><Relationship Id="rId33" Type="http://schemas.openxmlformats.org/officeDocument/2006/relationships/oleObject" Target="embeddings/oleObject13.bin"/><Relationship Id="rId129" Type="http://schemas.openxmlformats.org/officeDocument/2006/relationships/oleObject" Target="embeddings/oleObject57.bin"/><Relationship Id="rId280" Type="http://schemas.openxmlformats.org/officeDocument/2006/relationships/oleObject" Target="embeddings/oleObject131.bin"/><Relationship Id="rId336" Type="http://schemas.openxmlformats.org/officeDocument/2006/relationships/oleObject" Target="embeddings/oleObject156.bin"/><Relationship Id="rId75" Type="http://schemas.openxmlformats.org/officeDocument/2006/relationships/oleObject" Target="embeddings/oleObject32.bin"/><Relationship Id="rId140" Type="http://schemas.openxmlformats.org/officeDocument/2006/relationships/oleObject" Target="embeddings/oleObject62.bin"/><Relationship Id="rId182" Type="http://schemas.openxmlformats.org/officeDocument/2006/relationships/oleObject" Target="embeddings/oleObject83.bin"/><Relationship Id="rId6" Type="http://schemas.openxmlformats.org/officeDocument/2006/relationships/image" Target="media/image1.jpeg"/><Relationship Id="rId238" Type="http://schemas.openxmlformats.org/officeDocument/2006/relationships/image" Target="media/image123.wmf"/><Relationship Id="rId291" Type="http://schemas.openxmlformats.org/officeDocument/2006/relationships/image" Target="media/image150.png"/><Relationship Id="rId305" Type="http://schemas.openxmlformats.org/officeDocument/2006/relationships/oleObject" Target="embeddings/oleObject143.bin"/><Relationship Id="rId44" Type="http://schemas.openxmlformats.org/officeDocument/2006/relationships/oleObject" Target="embeddings/oleObject19.bin"/><Relationship Id="rId86" Type="http://schemas.openxmlformats.org/officeDocument/2006/relationships/image" Target="media/image44.wmf"/><Relationship Id="rId151" Type="http://schemas.openxmlformats.org/officeDocument/2006/relationships/image" Target="media/image79.wmf"/><Relationship Id="rId193" Type="http://schemas.openxmlformats.org/officeDocument/2006/relationships/image" Target="media/image100.wmf"/><Relationship Id="rId207" Type="http://schemas.openxmlformats.org/officeDocument/2006/relationships/image" Target="media/image107.wmf"/><Relationship Id="rId249" Type="http://schemas.openxmlformats.org/officeDocument/2006/relationships/oleObject" Target="embeddings/oleObject116.bin"/><Relationship Id="rId13" Type="http://schemas.openxmlformats.org/officeDocument/2006/relationships/oleObject" Target="embeddings/oleObject3.bin"/><Relationship Id="rId109" Type="http://schemas.openxmlformats.org/officeDocument/2006/relationships/image" Target="media/image56.wmf"/><Relationship Id="rId260" Type="http://schemas.openxmlformats.org/officeDocument/2006/relationships/image" Target="media/image134.wmf"/><Relationship Id="rId316" Type="http://schemas.openxmlformats.org/officeDocument/2006/relationships/oleObject" Target="embeddings/oleObject148.bin"/><Relationship Id="rId55" Type="http://schemas.openxmlformats.org/officeDocument/2006/relationships/image" Target="media/image26.wmf"/><Relationship Id="rId97" Type="http://schemas.openxmlformats.org/officeDocument/2006/relationships/oleObject" Target="embeddings/oleObject43.bin"/><Relationship Id="rId120" Type="http://schemas.openxmlformats.org/officeDocument/2006/relationships/image" Target="media/image62.png"/><Relationship Id="rId162" Type="http://schemas.openxmlformats.org/officeDocument/2006/relationships/oleObject" Target="embeddings/oleObject73.bin"/><Relationship Id="rId218" Type="http://schemas.openxmlformats.org/officeDocument/2006/relationships/oleObject" Target="embeddings/oleObject101.bin"/><Relationship Id="rId271" Type="http://schemas.openxmlformats.org/officeDocument/2006/relationships/image" Target="media/image140.wmf"/><Relationship Id="rId24" Type="http://schemas.openxmlformats.org/officeDocument/2006/relationships/image" Target="media/image11.wmf"/><Relationship Id="rId66" Type="http://schemas.openxmlformats.org/officeDocument/2006/relationships/image" Target="media/image33.wmf"/><Relationship Id="rId131" Type="http://schemas.openxmlformats.org/officeDocument/2006/relationships/oleObject" Target="embeddings/oleObject58.bin"/><Relationship Id="rId327" Type="http://schemas.openxmlformats.org/officeDocument/2006/relationships/image" Target="media/image1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23</Pages>
  <Words>5215</Words>
  <Characters>29729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Eniac</dc:creator>
  <cp:keywords/>
  <dc:description/>
  <cp:lastModifiedBy>Altin-SYSTEM</cp:lastModifiedBy>
  <cp:revision>8</cp:revision>
  <dcterms:created xsi:type="dcterms:W3CDTF">2016-08-12T14:59:00Z</dcterms:created>
  <dcterms:modified xsi:type="dcterms:W3CDTF">2023-04-04T06:30:00Z</dcterms:modified>
</cp:coreProperties>
</file>