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F7393" w:rsidRPr="00AC2119" w:rsidRDefault="00AF7393" w:rsidP="00AF7393">
      <w:pPr>
        <w:bidi/>
        <w:spacing w:after="0" w:line="360" w:lineRule="auto"/>
        <w:jc w:val="both"/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</w:pPr>
      <w:r w:rsidRPr="00AC2119">
        <w:rPr>
          <w:rFonts w:cs="B Nazanin"/>
          <w:b/>
          <w:bCs/>
          <w:noProof/>
          <w:color w:val="000000" w:themeColor="text1"/>
          <w:sz w:val="28"/>
          <w:szCs w:val="28"/>
          <w:rtl/>
          <w:lang w:bidi="fa-IR"/>
        </w:rPr>
        <w:drawing>
          <wp:inline distT="0" distB="0" distL="0" distR="0">
            <wp:extent cx="1428750" cy="3714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393" w:rsidRPr="00AC2119" w:rsidRDefault="00AF7393" w:rsidP="00AF7393">
      <w:pPr>
        <w:bidi/>
        <w:spacing w:after="0" w:line="360" w:lineRule="auto"/>
        <w:jc w:val="both"/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</w:pPr>
    </w:p>
    <w:p w:rsidR="009A655E" w:rsidRPr="00AC2119" w:rsidRDefault="00BE2BE2" w:rsidP="00AF7393">
      <w:pPr>
        <w:bidi/>
        <w:spacing w:after="0" w:line="360" w:lineRule="auto"/>
        <w:jc w:val="center"/>
        <w:rPr>
          <w:rFonts w:cs="B Nazanin"/>
          <w:b/>
          <w:bCs/>
          <w:color w:val="000000" w:themeColor="text1"/>
          <w:sz w:val="36"/>
          <w:szCs w:val="36"/>
          <w:rtl/>
          <w:lang w:bidi="fa-IR"/>
        </w:rPr>
      </w:pPr>
      <w:r w:rsidRPr="00AC2119">
        <w:rPr>
          <w:rFonts w:cs="B Nazanin" w:hint="cs"/>
          <w:b/>
          <w:bCs/>
          <w:color w:val="000000" w:themeColor="text1"/>
          <w:sz w:val="36"/>
          <w:szCs w:val="36"/>
          <w:rtl/>
          <w:lang w:bidi="fa-IR"/>
        </w:rPr>
        <w:t>یک</w:t>
      </w:r>
      <w:r w:rsidRPr="00AC2119">
        <w:rPr>
          <w:rFonts w:cs="B Nazanin"/>
          <w:b/>
          <w:bCs/>
          <w:color w:val="000000" w:themeColor="text1"/>
          <w:sz w:val="36"/>
          <w:szCs w:val="36"/>
          <w:rtl/>
          <w:lang w:bidi="fa-IR"/>
        </w:rPr>
        <w:t xml:space="preserve"> </w:t>
      </w:r>
      <w:r w:rsidRPr="00AC2119">
        <w:rPr>
          <w:rFonts w:cs="B Nazanin" w:hint="cs"/>
          <w:b/>
          <w:bCs/>
          <w:color w:val="000000" w:themeColor="text1"/>
          <w:sz w:val="36"/>
          <w:szCs w:val="36"/>
          <w:rtl/>
          <w:lang w:bidi="fa-IR"/>
        </w:rPr>
        <w:t>مدل</w:t>
      </w:r>
      <w:r w:rsidRPr="00AC2119">
        <w:rPr>
          <w:rFonts w:cs="B Nazanin"/>
          <w:b/>
          <w:bCs/>
          <w:color w:val="000000" w:themeColor="text1"/>
          <w:sz w:val="36"/>
          <w:szCs w:val="36"/>
          <w:rtl/>
          <w:lang w:bidi="fa-IR"/>
        </w:rPr>
        <w:t xml:space="preserve"> </w:t>
      </w:r>
      <w:r w:rsidRPr="00AC2119">
        <w:rPr>
          <w:rFonts w:cs="B Nazanin" w:hint="cs"/>
          <w:b/>
          <w:bCs/>
          <w:color w:val="000000" w:themeColor="text1"/>
          <w:sz w:val="36"/>
          <w:szCs w:val="36"/>
          <w:rtl/>
          <w:lang w:bidi="fa-IR"/>
        </w:rPr>
        <w:t>تحلیلی</w:t>
      </w:r>
      <w:r w:rsidRPr="00AC2119">
        <w:rPr>
          <w:rFonts w:cs="B Nazanin"/>
          <w:b/>
          <w:bCs/>
          <w:color w:val="000000" w:themeColor="text1"/>
          <w:sz w:val="36"/>
          <w:szCs w:val="36"/>
          <w:rtl/>
          <w:lang w:bidi="fa-IR"/>
        </w:rPr>
        <w:t xml:space="preserve"> </w:t>
      </w:r>
      <w:r w:rsidRPr="00AC2119">
        <w:rPr>
          <w:rFonts w:cs="B Nazanin" w:hint="cs"/>
          <w:b/>
          <w:bCs/>
          <w:color w:val="000000" w:themeColor="text1"/>
          <w:sz w:val="36"/>
          <w:szCs w:val="36"/>
          <w:rtl/>
          <w:lang w:bidi="fa-IR"/>
        </w:rPr>
        <w:t>برای</w:t>
      </w:r>
      <w:r w:rsidRPr="00AC2119">
        <w:rPr>
          <w:rFonts w:cs="B Nazanin"/>
          <w:b/>
          <w:bCs/>
          <w:color w:val="000000" w:themeColor="text1"/>
          <w:sz w:val="36"/>
          <w:szCs w:val="36"/>
          <w:rtl/>
          <w:lang w:bidi="fa-IR"/>
        </w:rPr>
        <w:t xml:space="preserve"> </w:t>
      </w:r>
      <w:r w:rsidRPr="00AC2119">
        <w:rPr>
          <w:rFonts w:cs="B Nazanin" w:hint="cs"/>
          <w:b/>
          <w:bCs/>
          <w:color w:val="000000" w:themeColor="text1"/>
          <w:sz w:val="36"/>
          <w:szCs w:val="36"/>
          <w:rtl/>
          <w:lang w:bidi="fa-IR"/>
        </w:rPr>
        <w:t>رفتار</w:t>
      </w:r>
      <w:r w:rsidRPr="00AC2119">
        <w:rPr>
          <w:rFonts w:cs="B Nazanin"/>
          <w:b/>
          <w:bCs/>
          <w:color w:val="000000" w:themeColor="text1"/>
          <w:sz w:val="36"/>
          <w:szCs w:val="36"/>
          <w:rtl/>
          <w:lang w:bidi="fa-IR"/>
        </w:rPr>
        <w:t xml:space="preserve"> </w:t>
      </w:r>
      <w:r w:rsidRPr="00AC2119">
        <w:rPr>
          <w:rFonts w:cs="B Nazanin" w:hint="cs"/>
          <w:b/>
          <w:bCs/>
          <w:color w:val="000000" w:themeColor="text1"/>
          <w:sz w:val="36"/>
          <w:szCs w:val="36"/>
          <w:rtl/>
          <w:lang w:bidi="fa-IR"/>
        </w:rPr>
        <w:t>تنش</w:t>
      </w:r>
      <w:r w:rsidRPr="00AC2119">
        <w:rPr>
          <w:rFonts w:cs="B Nazanin"/>
          <w:b/>
          <w:bCs/>
          <w:color w:val="000000" w:themeColor="text1"/>
          <w:sz w:val="36"/>
          <w:szCs w:val="36"/>
          <w:rtl/>
          <w:lang w:bidi="fa-IR"/>
        </w:rPr>
        <w:t>-</w:t>
      </w:r>
      <w:r w:rsidRPr="00AC2119">
        <w:rPr>
          <w:rFonts w:cs="B Nazanin" w:hint="cs"/>
          <w:b/>
          <w:bCs/>
          <w:color w:val="000000" w:themeColor="text1"/>
          <w:sz w:val="36"/>
          <w:szCs w:val="36"/>
          <w:rtl/>
          <w:lang w:bidi="fa-IR"/>
        </w:rPr>
        <w:t>کرنش</w:t>
      </w:r>
      <w:r w:rsidRPr="00AC2119">
        <w:rPr>
          <w:rFonts w:cs="B Nazanin"/>
          <w:b/>
          <w:bCs/>
          <w:color w:val="000000" w:themeColor="text1"/>
          <w:sz w:val="36"/>
          <w:szCs w:val="36"/>
          <w:rtl/>
          <w:lang w:bidi="fa-IR"/>
        </w:rPr>
        <w:t xml:space="preserve"> </w:t>
      </w:r>
      <w:r w:rsidRPr="00AC2119">
        <w:rPr>
          <w:rFonts w:cs="B Nazanin" w:hint="cs"/>
          <w:b/>
          <w:bCs/>
          <w:color w:val="000000" w:themeColor="text1"/>
          <w:sz w:val="36"/>
          <w:szCs w:val="36"/>
          <w:rtl/>
          <w:lang w:bidi="fa-IR"/>
        </w:rPr>
        <w:t>بتن</w:t>
      </w:r>
      <w:r w:rsidRPr="00AC2119">
        <w:rPr>
          <w:rFonts w:cs="B Nazanin"/>
          <w:b/>
          <w:bCs/>
          <w:color w:val="000000" w:themeColor="text1"/>
          <w:sz w:val="36"/>
          <w:szCs w:val="36"/>
          <w:rtl/>
          <w:lang w:bidi="fa-IR"/>
        </w:rPr>
        <w:t xml:space="preserve"> </w:t>
      </w:r>
      <w:r w:rsidRPr="00AC2119">
        <w:rPr>
          <w:rFonts w:cs="B Nazanin" w:hint="cs"/>
          <w:b/>
          <w:bCs/>
          <w:color w:val="000000" w:themeColor="text1"/>
          <w:sz w:val="36"/>
          <w:szCs w:val="36"/>
          <w:rtl/>
          <w:lang w:bidi="fa-IR"/>
        </w:rPr>
        <w:t>مح</w:t>
      </w:r>
      <w:r w:rsidR="009A655E" w:rsidRPr="00AC2119">
        <w:rPr>
          <w:rFonts w:cs="B Nazanin" w:hint="cs"/>
          <w:b/>
          <w:bCs/>
          <w:color w:val="000000" w:themeColor="text1"/>
          <w:sz w:val="36"/>
          <w:szCs w:val="36"/>
          <w:rtl/>
          <w:lang w:bidi="fa-IR"/>
        </w:rPr>
        <w:t>دود شده</w:t>
      </w:r>
    </w:p>
    <w:p w:rsidR="00AF7393" w:rsidRPr="00AC2119" w:rsidRDefault="00AF7393" w:rsidP="00AF7393">
      <w:pPr>
        <w:bidi/>
        <w:spacing w:after="0" w:line="360" w:lineRule="auto"/>
        <w:jc w:val="center"/>
        <w:rPr>
          <w:rFonts w:cs="B Nazanin"/>
          <w:b/>
          <w:bCs/>
          <w:color w:val="000000" w:themeColor="text1"/>
          <w:sz w:val="36"/>
          <w:szCs w:val="36"/>
          <w:rtl/>
          <w:lang w:bidi="fa-IR"/>
        </w:rPr>
      </w:pPr>
    </w:p>
    <w:p w:rsidR="00BE2BE2" w:rsidRPr="00AC2119" w:rsidRDefault="00BE2BE2" w:rsidP="00AF7393">
      <w:pPr>
        <w:bidi/>
        <w:spacing w:after="0" w:line="360" w:lineRule="auto"/>
        <w:jc w:val="both"/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</w:pPr>
      <w:r w:rsidRPr="00AC2119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چکیده</w:t>
      </w:r>
    </w:p>
    <w:p w:rsidR="00BE2BE2" w:rsidRPr="00AC2119" w:rsidRDefault="00BE2BE2" w:rsidP="00AF7393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خوبی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شناخته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شده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است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قدرت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انعطاف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پذیری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بتن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شدت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وابسته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سطح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سلول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ارائه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شده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E817A6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با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E817A6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تقویت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جانبی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هستند</w:t>
      </w:r>
      <w:r w:rsidR="00E817A6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.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سختی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رفتار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سازنده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تقویت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محصور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(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الاستیک،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E817A6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الاستوپلاستیک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غیره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) </w:t>
      </w:r>
      <w:r w:rsidR="00E817A6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عوامل</w:t>
      </w:r>
      <w:r w:rsidR="00E817A6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E817A6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مهم</w:t>
      </w:r>
      <w:r w:rsidR="00E817A6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E817A6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موثر</w:t>
      </w:r>
      <w:r w:rsidR="00E817A6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E817A6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بر</w:t>
      </w:r>
      <w:r w:rsidR="00E817A6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E817A6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رفتار</w:t>
      </w:r>
      <w:r w:rsidR="00E817A6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E817A6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بتن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هستند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این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مطالعه،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مدل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بتن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محصور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E817A6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ساده</w:t>
      </w:r>
      <w:r w:rsidR="00E817A6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جدید</w:t>
      </w:r>
      <w:r w:rsidR="00E817A6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برای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توصیف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E817A6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ویژگی</w:t>
      </w:r>
      <w:r w:rsidR="00E817A6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E817A6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="00E817A6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E817A6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تغییر</w:t>
      </w:r>
      <w:r w:rsidR="00E817A6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E817A6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شکل</w:t>
      </w:r>
      <w:r w:rsidR="00E817A6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محوری</w:t>
      </w:r>
      <w:r w:rsidR="00E817A6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و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E817A6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جانبی</w:t>
      </w:r>
      <w:r w:rsidR="00E817A6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بتن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تحت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فشار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سه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محوری</w:t>
      </w:r>
      <w:r w:rsidR="00E817A6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توسعه یافته است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رابطه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تنش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>-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کرنش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بتن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محصور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E817A6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جهت</w:t>
      </w:r>
      <w:r w:rsidR="00E817A6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محوری</w:t>
      </w:r>
      <w:r w:rsidR="00E817A6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با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منطقه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الاستیک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E817A6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پیرو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یک</w:t>
      </w:r>
      <w:r w:rsidR="00E817A6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منحنی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غیر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خطی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تعریف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شده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است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منطقه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نزولی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منحنی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تنش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>-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کرنش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با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استفاده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E817A6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معیار</w:t>
      </w:r>
      <w:r w:rsidR="00E817A6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E817A6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انرژی</w:t>
      </w:r>
      <w:r w:rsidR="00E817A6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E817A6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شکست</w:t>
      </w:r>
      <w:r w:rsidR="00E817A6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E817A6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ثابت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تعریف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شده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است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حد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الاستیک،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استحکام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نهایی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ظرفیت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باقی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مانده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بتن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محصور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شده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با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استفاده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E817A6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معیار</w:t>
      </w:r>
      <w:r w:rsidR="00E817A6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E817A6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لئون-پرامونو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تعیین</w:t>
      </w:r>
      <w:r w:rsidR="00E817A6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شد.</w:t>
      </w:r>
      <w:r w:rsidRPr="00AC2119">
        <w:rPr>
          <w:rFonts w:cs="B Nazanin"/>
          <w:color w:val="000000" w:themeColor="text1"/>
          <w:sz w:val="28"/>
          <w:szCs w:val="28"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تغییر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شکل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جانبی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بتن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محصور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25D2E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است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با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استفاده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یک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تابع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E817A6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توصیف شد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یک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انتقال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راحت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="00E817A6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رفتار</w:t>
      </w:r>
      <w:r w:rsidR="00E817A6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الاستیک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غیر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ارتجاعی</w:t>
      </w:r>
      <w:r w:rsidR="00E817A6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را فراهم می کند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E817A6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شرایط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کرنش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حجمی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E817A6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صفر</w:t>
      </w:r>
      <w:r w:rsidR="00E817A6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مقاومت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نهایی</w:t>
      </w:r>
      <w:r w:rsidR="00E817A6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را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برآورد</w:t>
      </w:r>
      <w:r w:rsidR="00E817A6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ه می سازد.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مدل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مقایسه</w:t>
      </w:r>
      <w:r w:rsidR="00E817A6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با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نتایج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حاصل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آزمون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سه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محوری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فشرده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سازی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بتن،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الیاف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پلیمرهای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تقویت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شده</w:t>
      </w:r>
      <w:r w:rsidRPr="00AC2119">
        <w:rPr>
          <w:rFonts w:cs="B Nazanin"/>
          <w:color w:val="000000" w:themeColor="text1"/>
          <w:sz w:val="28"/>
          <w:szCs w:val="28"/>
          <w:lang w:bidi="fa-IR"/>
        </w:rPr>
        <w:t xml:space="preserve"> (FRP)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آزمون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بتن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فولاد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محدود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="00E817A6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مقالات پیشین گزارش شده است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="0053013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سازش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خوبی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نظر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قدرت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نهایی،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قدرت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باقی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مانده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محوری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رفتار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تغییر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شکل</w:t>
      </w:r>
      <w:r w:rsidR="0053013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جانبی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مشاهده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شد</w:t>
      </w:r>
      <w:r w:rsidR="0053013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بود</w:t>
      </w:r>
      <w:r w:rsidR="0053013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.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مشاهده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شده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است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53013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با از</w:t>
      </w:r>
      <w:r w:rsidR="00530132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53013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بین</w:t>
      </w:r>
      <w:r w:rsidR="00530132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53013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بردن</w:t>
      </w:r>
      <w:r w:rsidR="00530132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53013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نیاز</w:t>
      </w:r>
      <w:r w:rsidR="00530132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53013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="00530132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53013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تنظیم</w:t>
      </w:r>
      <w:r w:rsidR="00530132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53013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پارامترهای</w:t>
      </w:r>
      <w:r w:rsidR="00530132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53013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مختلف</w:t>
      </w:r>
      <w:r w:rsidR="00530132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53013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برای انواع</w:t>
      </w:r>
      <w:r w:rsidR="00530132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53013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تقویت</w:t>
      </w:r>
      <w:r w:rsidR="00530132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53013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جانبی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این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مدل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تواند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با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موفقیت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برای</w:t>
      </w:r>
      <w:r w:rsidRPr="00AC2119">
        <w:rPr>
          <w:rFonts w:cs="B Nazanin"/>
          <w:color w:val="000000" w:themeColor="text1"/>
          <w:sz w:val="28"/>
          <w:szCs w:val="28"/>
          <w:lang w:bidi="fa-IR"/>
        </w:rPr>
        <w:t xml:space="preserve"> FRP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فولاد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بتن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محصور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اعمال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شود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نهایت،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یک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مطالعه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پارامتریک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منظور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بررسی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اثر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نسبت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آرماتور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جانبی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بتون</w:t>
      </w:r>
      <w:r w:rsidR="0053013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قدرت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انرژی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شکست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فشاری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رفتار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فولاد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AC2119">
        <w:rPr>
          <w:rFonts w:cs="B Nazanin"/>
          <w:color w:val="000000" w:themeColor="text1"/>
          <w:sz w:val="28"/>
          <w:szCs w:val="28"/>
          <w:lang w:bidi="fa-IR"/>
        </w:rPr>
        <w:t xml:space="preserve"> FRP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بتن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محصور</w:t>
      </w:r>
      <w:r w:rsidR="0053013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انجام</w:t>
      </w:r>
      <w:r w:rsidR="00530132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53013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شد</w:t>
      </w:r>
      <w:r w:rsidRPr="00AC2119">
        <w:rPr>
          <w:rFonts w:cs="B Nazanin"/>
          <w:color w:val="000000" w:themeColor="text1"/>
          <w:sz w:val="28"/>
          <w:szCs w:val="28"/>
          <w:lang w:bidi="fa-IR"/>
        </w:rPr>
        <w:t>.</w:t>
      </w:r>
    </w:p>
    <w:p w:rsidR="00AF7393" w:rsidRPr="00AC2119" w:rsidRDefault="00AF7393" w:rsidP="00AF7393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</w:p>
    <w:p w:rsidR="00BE2BE2" w:rsidRPr="00AC2119" w:rsidRDefault="00BE2BE2" w:rsidP="00AF7393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AC2119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lastRenderedPageBreak/>
        <w:t>کلید</w:t>
      </w:r>
      <w:r w:rsidR="00530132" w:rsidRPr="00AC2119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واژگان</w:t>
      </w:r>
      <w:r w:rsidR="0053013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: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بتن؛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53013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محصور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؛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الیاف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پلیمر</w:t>
      </w:r>
    </w:p>
    <w:p w:rsidR="00AF7393" w:rsidRPr="00AC2119" w:rsidRDefault="00AF7393" w:rsidP="00AF7393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lang w:bidi="fa-IR"/>
        </w:rPr>
      </w:pPr>
    </w:p>
    <w:p w:rsidR="00530132" w:rsidRPr="00AC2119" w:rsidRDefault="00AF7393" w:rsidP="00D205B9">
      <w:pPr>
        <w:bidi/>
        <w:spacing w:after="0" w:line="360" w:lineRule="auto"/>
        <w:ind w:left="-35"/>
        <w:jc w:val="both"/>
        <w:rPr>
          <w:rFonts w:cs="B Nazanin"/>
          <w:b/>
          <w:bCs/>
          <w:color w:val="000000" w:themeColor="text1"/>
          <w:sz w:val="28"/>
          <w:szCs w:val="28"/>
          <w:rtl/>
        </w:rPr>
      </w:pPr>
      <w:r w:rsidRPr="00AC2119">
        <w:rPr>
          <w:rFonts w:cs="B Nazanin" w:hint="cs"/>
          <w:b/>
          <w:bCs/>
          <w:color w:val="000000" w:themeColor="text1"/>
          <w:sz w:val="28"/>
          <w:szCs w:val="28"/>
          <w:rtl/>
        </w:rPr>
        <w:t xml:space="preserve">1. </w:t>
      </w:r>
      <w:r w:rsidR="00530132" w:rsidRPr="00AC2119">
        <w:rPr>
          <w:rFonts w:cs="B Nazanin" w:hint="cs"/>
          <w:b/>
          <w:bCs/>
          <w:color w:val="000000" w:themeColor="text1"/>
          <w:sz w:val="28"/>
          <w:szCs w:val="28"/>
          <w:rtl/>
        </w:rPr>
        <w:t>مقدمه</w:t>
      </w:r>
    </w:p>
    <w:p w:rsidR="00BE2BE2" w:rsidRPr="00AC2119" w:rsidRDefault="00BE2BE2" w:rsidP="00AF7393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ستون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بتن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آرمه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53013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شمع های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پل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با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آرماتور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جانبی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برای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افزایش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قدرت</w:t>
      </w:r>
      <w:r w:rsidR="0053013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انعطاف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پذیری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53013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اجزای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ویژه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هنگامی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="0053013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معرض</w:t>
      </w:r>
      <w:r w:rsidR="0053013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نیروهای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ناشی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="0053013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زلزله قرار می گیرند، حمایت می شود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سوی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دیگر،</w:t>
      </w:r>
      <w:r w:rsidR="0053013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استفاده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الیاف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پلیمر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برای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افزایش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ظرفیت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53013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حمل</w:t>
      </w:r>
      <w:r w:rsidR="00530132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53013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بار</w:t>
      </w:r>
      <w:r w:rsidR="00530132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53013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محوری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ستون</w:t>
      </w:r>
      <w:r w:rsidR="0053013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ناکارا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53013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با افزایش</w:t>
      </w:r>
      <w:r w:rsidR="00530132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53013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محبوبیت</w:t>
      </w:r>
      <w:r w:rsidR="00530132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53013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="00530132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53013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دهه</w:t>
      </w:r>
      <w:r w:rsidR="00530132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53013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گذشته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دست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آورده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است</w:t>
      </w:r>
      <w:r w:rsidR="0053013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.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علاوه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این،</w:t>
      </w:r>
      <w:r w:rsidR="0053013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بتن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پر</w:t>
      </w:r>
      <w:r w:rsidR="0053013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شده با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لوله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فولادی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آن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بار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محوری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تنها</w:t>
      </w:r>
      <w:r w:rsidR="0053013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توسط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بتن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محصور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شده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53013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با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لوله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فولادی</w:t>
      </w:r>
      <w:r w:rsidR="0053013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تحمل می شود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[1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>2]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سیستم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سازه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بسیار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عالی</w:t>
      </w:r>
      <w:r w:rsidR="00530132" w:rsidRPr="00AC2119">
        <w:rPr>
          <w:rFonts w:cs="B Nazanin" w:hint="cs"/>
          <w:color w:val="000000" w:themeColor="text1"/>
          <w:sz w:val="28"/>
          <w:szCs w:val="28"/>
          <w:rtl/>
        </w:rPr>
        <w:t xml:space="preserve"> را </w:t>
      </w:r>
      <w:r w:rsidR="0053013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پیشنهاد می دهند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آن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هر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دو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مواد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53013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بطور موثر</w:t>
      </w:r>
      <w:r w:rsidR="00530132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مورد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استفاده</w:t>
      </w:r>
      <w:r w:rsidR="0053013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قرار می گیرند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طراحی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تجزیه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تحلیل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53013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دقیق</w:t>
      </w:r>
      <w:r w:rsidR="00530132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این</w:t>
      </w:r>
      <w:r w:rsidR="0053013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اعضا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توان</w:t>
      </w:r>
      <w:r w:rsidR="0053013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روش</w:t>
      </w:r>
      <w:r w:rsidR="0053013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ایمن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اقتصادی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انجام</w:t>
      </w:r>
      <w:r w:rsidR="0053013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شود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تا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زمانی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یک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درک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کامل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04A7B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فعل و انفعالات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بتن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53013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تقویتی</w:t>
      </w:r>
      <w:r w:rsidR="00530132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53013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محصور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همراه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با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مدل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="00B04A7B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ی موجود</w:t>
      </w:r>
      <w:r w:rsidR="00B04A7B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04A7B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باشد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قادر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04A7B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ارائه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04A7B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رفتار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بتن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محصور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است</w:t>
      </w:r>
      <w:r w:rsidRPr="00AC2119">
        <w:rPr>
          <w:rFonts w:cs="B Nazanin"/>
          <w:color w:val="000000" w:themeColor="text1"/>
          <w:sz w:val="28"/>
          <w:szCs w:val="28"/>
          <w:lang w:bidi="fa-IR"/>
        </w:rPr>
        <w:t>.</w:t>
      </w:r>
    </w:p>
    <w:p w:rsidR="00BE2BE2" w:rsidRPr="00AC2119" w:rsidRDefault="00BE2BE2" w:rsidP="00AF7393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آنجا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04A7B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شناسایی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افزایش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قدرت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بتن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عنوان</w:t>
      </w:r>
      <w:r w:rsidR="00B04A7B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تقویت</w:t>
      </w:r>
      <w:r w:rsidR="00B04A7B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محصور شده به دست می آید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[3]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تلاش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فوق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العاده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</w:t>
      </w:r>
      <w:r w:rsidR="00B04A7B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رای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درک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04A7B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رفتار</w:t>
      </w:r>
      <w:r w:rsidR="00B04A7B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مدل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04A7B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بتن</w:t>
      </w:r>
      <w:r w:rsidR="00B04A7B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محدود</w:t>
      </w:r>
      <w:r w:rsidR="00B04A7B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باشد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برخی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مدل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قبلی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04A7B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بر اساس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فشرده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سازی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دو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محوره</w:t>
      </w:r>
      <w:r w:rsidR="00B04A7B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بودند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[4/7]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حالی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برخی</w:t>
      </w:r>
      <w:r w:rsidR="00B04A7B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بر اساس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شواهد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تجربی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محدود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04A7B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با اشاره به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رفتار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نرم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شدن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بتن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محصور</w:t>
      </w:r>
      <w:r w:rsidR="00B04A7B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بودند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[8]. </w:t>
      </w:r>
      <w:r w:rsidR="00B04A7B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آزمایش</w:t>
      </w:r>
      <w:r w:rsidR="00B04A7B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04A7B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="00B04A7B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04A7B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فشرده</w:t>
      </w:r>
      <w:r w:rsidR="00B04A7B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04A7B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سازی</w:t>
      </w:r>
      <w:r w:rsidR="00B04A7B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سه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محوری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[9/13]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یک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04A7B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پایگاه</w:t>
      </w:r>
      <w:r w:rsidR="00B04A7B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04A7B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داده</w:t>
      </w:r>
      <w:r w:rsidR="00B04A7B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گسترده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04A7B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="00B04A7B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04A7B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رفتار</w:t>
      </w:r>
      <w:r w:rsidR="00B04A7B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04A7B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فشاری</w:t>
      </w:r>
      <w:r w:rsidR="00B04A7B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04A7B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بتن</w:t>
      </w:r>
      <w:r w:rsidR="00B04A7B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ارائه</w:t>
      </w:r>
      <w:r w:rsidR="00B04A7B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کرد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تواند</w:t>
      </w:r>
      <w:r w:rsidR="00B04A7B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برای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توسعه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بررسی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مدل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بتن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محصور</w:t>
      </w:r>
      <w:r w:rsidR="00B04A7B" w:rsidRPr="00AC2119">
        <w:rPr>
          <w:rFonts w:cs="B Nazanin" w:hint="cs"/>
          <w:color w:val="000000" w:themeColor="text1"/>
          <w:sz w:val="28"/>
          <w:szCs w:val="28"/>
          <w:rtl/>
        </w:rPr>
        <w:t xml:space="preserve"> </w:t>
      </w:r>
      <w:r w:rsidR="00B04A7B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مورد</w:t>
      </w:r>
      <w:r w:rsidR="00B04A7B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04A7B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استفاده قرار گیرد</w:t>
      </w:r>
      <w:r w:rsidRPr="00AC2119">
        <w:rPr>
          <w:rFonts w:cs="B Nazanin"/>
          <w:color w:val="000000" w:themeColor="text1"/>
          <w:sz w:val="28"/>
          <w:szCs w:val="28"/>
          <w:lang w:bidi="fa-IR"/>
        </w:rPr>
        <w:t>.</w:t>
      </w:r>
    </w:p>
    <w:p w:rsidR="00BE2BE2" w:rsidRPr="00AC2119" w:rsidRDefault="00BE2BE2" w:rsidP="00AF7393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مدل</w:t>
      </w:r>
      <w:r w:rsidR="00A5573E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هایی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برای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توصیف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5573E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رفتار</w:t>
      </w:r>
      <w:r w:rsidR="00A5573E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5573E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تنش</w:t>
      </w:r>
      <w:r w:rsidR="00A5573E" w:rsidRPr="00AC2119">
        <w:rPr>
          <w:rFonts w:cs="B Nazanin"/>
          <w:color w:val="000000" w:themeColor="text1"/>
          <w:sz w:val="28"/>
          <w:szCs w:val="28"/>
          <w:rtl/>
          <w:lang w:bidi="fa-IR"/>
        </w:rPr>
        <w:t>-</w:t>
      </w:r>
      <w:r w:rsidR="00A5573E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کرنش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محوری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بتن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محصور</w:t>
      </w:r>
      <w:r w:rsidR="00A5573E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با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5573E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فولاد</w:t>
      </w:r>
      <w:r w:rsidR="00A5573E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اساس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5573E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یک</w:t>
      </w:r>
      <w:r w:rsidR="00A5573E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5573E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پایگاه</w:t>
      </w:r>
      <w:r w:rsidR="00A5573E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5573E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داده</w:t>
      </w:r>
      <w:r w:rsidR="00A5573E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5573E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گسترده</w:t>
      </w:r>
      <w:r w:rsidR="00A5573E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5573E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ای</w:t>
      </w:r>
      <w:r w:rsidR="00A5573E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5573E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="00A5573E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5573E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تحقیقات</w:t>
      </w:r>
      <w:r w:rsidR="00A5573E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5573E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تجربی</w:t>
      </w:r>
      <w:r w:rsidR="00A5573E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توسعه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یافته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5573E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است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[14-16</w:t>
      </w:r>
      <w:r w:rsidR="00A5573E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]</w:t>
      </w:r>
      <w:r w:rsidRPr="00AC2119">
        <w:rPr>
          <w:rFonts w:cs="B Nazanin"/>
          <w:color w:val="000000" w:themeColor="text1"/>
          <w:sz w:val="28"/>
          <w:szCs w:val="28"/>
          <w:lang w:bidi="fa-IR"/>
        </w:rPr>
        <w:t>.</w:t>
      </w:r>
      <w:r w:rsidR="00A5573E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این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مدل</w:t>
      </w:r>
      <w:r w:rsidR="00A5573E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ها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مقاومت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نهایی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A5573E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ناحیه افت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منطقه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منحنی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تنش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>-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کرنش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5573E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="00A5573E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5573E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عنوان</w:t>
      </w:r>
      <w:r w:rsidR="00A5573E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5573E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تابعی</w:t>
      </w:r>
      <w:r w:rsidR="00A5573E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5573E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="00A5573E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5573E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سلول</w:t>
      </w:r>
      <w:r w:rsidR="00A5573E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5573E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="00A5573E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5573E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ارائه</w:t>
      </w:r>
      <w:r w:rsidR="00A5573E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5573E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شده</w:t>
      </w:r>
      <w:r w:rsidR="00A5573E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5573E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توسط</w:t>
      </w:r>
      <w:r w:rsidR="00A5573E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5573E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نسبت</w:t>
      </w:r>
      <w:r w:rsidR="00A5573E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5573E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آرماتور</w:t>
      </w:r>
      <w:r w:rsidR="00A5573E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5573E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جانبی</w:t>
      </w:r>
      <w:r w:rsidR="00A5573E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5573E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A5573E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5573E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مقاومت</w:t>
      </w:r>
      <w:r w:rsidR="00A5573E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5573E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فشاری</w:t>
      </w:r>
      <w:r w:rsidR="00A5573E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5573E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تک</w:t>
      </w:r>
      <w:r w:rsidR="00A5573E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5573E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محوری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تنظیم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شده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است</w:t>
      </w:r>
      <w:r w:rsidRPr="00AC2119">
        <w:rPr>
          <w:rFonts w:cs="B Nazanin"/>
          <w:color w:val="000000" w:themeColor="text1"/>
          <w:sz w:val="28"/>
          <w:szCs w:val="28"/>
          <w:lang w:bidi="fa-IR"/>
        </w:rPr>
        <w:t>.</w:t>
      </w:r>
    </w:p>
    <w:p w:rsidR="00BE2BE2" w:rsidRPr="00AC2119" w:rsidRDefault="00BE2BE2" w:rsidP="00AF7393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lastRenderedPageBreak/>
        <w:t>سادگی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این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مدل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ساخته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شده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آنها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را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برای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استفاده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="00A5573E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محاسبات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ظرفیت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تجزیه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تحلیل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مقطعی</w:t>
      </w:r>
      <w:r w:rsidR="00A5573E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متداول ساخته است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یکی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نقطه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ضعف</w:t>
      </w:r>
      <w:r w:rsidR="00A5573E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های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5573E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مهم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این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مدل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عدم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5573E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اصل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کلی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است</w:t>
      </w:r>
      <w:r w:rsidRPr="00AC2119">
        <w:rPr>
          <w:rFonts w:cs="B Nazanin"/>
          <w:color w:val="000000" w:themeColor="text1"/>
          <w:sz w:val="28"/>
          <w:szCs w:val="28"/>
          <w:lang w:bidi="fa-IR"/>
        </w:rPr>
        <w:t>.</w:t>
      </w:r>
      <w:r w:rsidR="00A5573E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آنها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تنها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5573E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برای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بتن</w:t>
      </w:r>
      <w:r w:rsidR="00A5573E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مسلح با فولاد قابل استفاده هستند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آن</w:t>
      </w:r>
      <w:r w:rsidR="00A5573E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تقویت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محدود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تواند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5573E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با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یک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5573E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رابطه</w:t>
      </w:r>
      <w:r w:rsidR="00A5573E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5573E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پلاستیک</w:t>
      </w:r>
      <w:r w:rsidR="00A5573E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5573E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A5573E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5573E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قدرت</w:t>
      </w:r>
      <w:r w:rsidR="00A5573E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5573E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اوج</w:t>
      </w:r>
      <w:r w:rsidR="00A5573E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دست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5573E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آمده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5573E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بازده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تقویت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جانبی</w:t>
      </w:r>
      <w:r w:rsidR="00A5573E" w:rsidRPr="00AC2119">
        <w:rPr>
          <w:rFonts w:cs="B Nazanin" w:hint="cs"/>
          <w:color w:val="000000" w:themeColor="text1"/>
          <w:sz w:val="28"/>
          <w:szCs w:val="28"/>
          <w:rtl/>
        </w:rPr>
        <w:t xml:space="preserve"> </w:t>
      </w:r>
      <w:r w:rsidR="00A5573E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تخمین زده شود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با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پیشرفت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5573E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اخیر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بتن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با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مقاومت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بالا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استحکام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بالا</w:t>
      </w:r>
      <w:r w:rsidR="00A5573E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فولاد</w:t>
      </w:r>
      <w:r w:rsidR="00A5573E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با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استفاده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مواد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کامپوزیت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(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الیاف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عنوان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مثال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مسلح</w:t>
      </w:r>
      <w:r w:rsidR="00A5573E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پلیمر</w:t>
      </w:r>
      <w:r w:rsidRPr="00AC2119">
        <w:rPr>
          <w:rFonts w:cs="B Nazanin"/>
          <w:color w:val="000000" w:themeColor="text1"/>
          <w:sz w:val="28"/>
          <w:szCs w:val="28"/>
          <w:lang w:bidi="fa-IR"/>
        </w:rPr>
        <w:t xml:space="preserve"> </w:t>
      </w:r>
      <w:r w:rsidR="00A5573E" w:rsidRPr="00AC2119">
        <w:rPr>
          <w:rFonts w:cs="B Nazanin"/>
          <w:color w:val="000000" w:themeColor="text1"/>
          <w:sz w:val="28"/>
          <w:szCs w:val="28"/>
          <w:lang w:bidi="fa-IR"/>
        </w:rPr>
        <w:t xml:space="preserve">( </w:t>
      </w:r>
      <w:r w:rsidRPr="00AC2119">
        <w:rPr>
          <w:rFonts w:cs="B Nazanin"/>
          <w:color w:val="000000" w:themeColor="text1"/>
          <w:sz w:val="28"/>
          <w:szCs w:val="28"/>
          <w:lang w:bidi="fa-IR"/>
        </w:rPr>
        <w:t xml:space="preserve">(FRP)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عنوان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5573E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تقویت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محدود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این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مدل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ها</w:t>
      </w:r>
      <w:r w:rsidR="00A5573E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5573E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اندازه گیری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بیشتر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برای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غلبه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محدودیت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خود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5573E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نیاز</w:t>
      </w:r>
      <w:r w:rsidR="00A5573E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5573E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دارند</w:t>
      </w:r>
      <w:r w:rsidRPr="00AC2119">
        <w:rPr>
          <w:rFonts w:cs="B Nazanin"/>
          <w:color w:val="000000" w:themeColor="text1"/>
          <w:sz w:val="28"/>
          <w:szCs w:val="28"/>
          <w:lang w:bidi="fa-IR"/>
        </w:rPr>
        <w:t>.</w:t>
      </w:r>
      <w:r w:rsidR="00A5573E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این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6A4D2D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مورد با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توسعه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سایر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مدل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ها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برای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6A4D2D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بتن</w:t>
      </w:r>
      <w:r w:rsidR="006A4D2D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6A4D2D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با</w:t>
      </w:r>
      <w:r w:rsidR="006A4D2D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6A4D2D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مقاومت</w:t>
      </w:r>
      <w:r w:rsidR="006A4D2D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6A4D2D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بالا</w:t>
      </w:r>
      <w:r w:rsidR="006A4D2D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6A4D2D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طبیعی 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>[17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18]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6A4D2D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توسط</w:t>
      </w:r>
      <w:r w:rsidR="006A4D2D" w:rsidRPr="00AC2119">
        <w:rPr>
          <w:rFonts w:cs="B Nazanin" w:hint="cs"/>
          <w:color w:val="000000" w:themeColor="text1"/>
          <w:sz w:val="28"/>
          <w:szCs w:val="28"/>
          <w:rtl/>
        </w:rPr>
        <w:t xml:space="preserve"> </w:t>
      </w:r>
      <w:r w:rsidR="006A4D2D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بتن</w:t>
      </w:r>
      <w:r w:rsidR="006A4D2D" w:rsidRPr="00AC2119">
        <w:rPr>
          <w:rFonts w:cs="B Nazanin"/>
          <w:color w:val="000000" w:themeColor="text1"/>
          <w:sz w:val="28"/>
          <w:szCs w:val="28"/>
          <w:lang w:bidi="fa-IR"/>
        </w:rPr>
        <w:t xml:space="preserve"> FRP</w:t>
      </w:r>
      <w:r w:rsidR="006A4D2D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محصور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شده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6A4D2D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برانگیخته شد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[19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20].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یکی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دیگر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اشکال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مهم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این</w:t>
      </w:r>
      <w:r w:rsidR="006A4D2D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مدل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عدم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عینیت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رژیم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نرم</w:t>
      </w:r>
      <w:r w:rsidR="006A4D2D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شدن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است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مهم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نیست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چه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نوع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تابع</w:t>
      </w:r>
      <w:r w:rsidR="006A4D2D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برای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نرم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شدن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منطقه</w:t>
      </w:r>
      <w:r w:rsidR="006A4D2D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انتخاب شود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تا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زمانی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محلی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سازی</w:t>
      </w:r>
      <w:r w:rsidR="006A4D2D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در نظر گرفته نشود، 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6A4D2D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منطقه</w:t>
      </w:r>
      <w:r w:rsidR="006A4D2D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6A4D2D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نرم</w:t>
      </w:r>
      <w:r w:rsidR="006A4D2D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6A4D2D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یک اثر</w:t>
      </w:r>
      <w:r w:rsidR="006A4D2D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6A4D2D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اندازه را نشان خواهد داد و  نتایج</w:t>
      </w:r>
      <w:r w:rsidR="006A4D2D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هدف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6A4D2D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را ن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6A4D2D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توان بدست آورد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[21].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تایید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این</w:t>
      </w:r>
      <w:r w:rsidR="006A4D2D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بحث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بسیاری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6A4D2D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آزمایشات</w:t>
      </w:r>
      <w:r w:rsidR="006A4D2D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فشرده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سازی</w:t>
      </w:r>
      <w:r w:rsidR="006A4D2D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تک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محوره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مشاهده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شده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است</w:t>
      </w:r>
      <w:r w:rsidR="006A4D2D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>[22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23].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ساده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ترین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راه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منظم</w:t>
      </w:r>
      <w:r w:rsidR="006A4D2D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سازی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منطقه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نرم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شدن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6A4D2D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فشرده تقریباً جایی است که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معمولا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المان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محدود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مورد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استفاده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قرار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گرفته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است،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یک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6A4D2D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بتون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اساس</w:t>
      </w:r>
      <w:r w:rsidR="006A4D2D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شکستگی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معیار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انرژی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شبیه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6A4D2D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موارد بکار رفته در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تست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کشش</w:t>
      </w:r>
      <w:r w:rsidR="006A4D2D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و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ترک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خوردگی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بتن</w:t>
      </w:r>
      <w:r w:rsidR="006A4D2D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است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[24].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علاوه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این،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اهمیت</w:t>
      </w:r>
      <w:r w:rsidR="006A4D2D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برآورد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سویه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جانبی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6A4D2D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برای تعزیف 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>«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شکست</w:t>
      </w:r>
      <w:r w:rsidR="006A4D2D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" مرغون زمانی است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شکست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6A4D2D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با 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تقویت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یا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دست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دادن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خویشتن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داری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جانبی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6A4D2D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اعمال شده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باعث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کمانش</w:t>
      </w:r>
      <w:r w:rsidR="006A4D2D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میله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طولی</w:t>
      </w:r>
      <w:r w:rsidR="006A4D2D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شود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>.</w:t>
      </w:r>
      <w:r w:rsidR="00F23BAF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</w:p>
    <w:p w:rsidR="00F23BAF" w:rsidRPr="00AC2119" w:rsidRDefault="00BE2BE2" w:rsidP="00AF7393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مدل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مبتنی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پلاستیسیته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توصیف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مناسب</w:t>
      </w:r>
      <w:r w:rsidR="00F23BAF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ی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سخت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شدن،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نرم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شدن،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رفتار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23BAF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انبساطی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بتن</w:t>
      </w:r>
      <w:r w:rsidR="00F23BAF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ارائه می دهند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آنها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طور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کلی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با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هم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با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یک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23BAF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محرک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سازنده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23BAF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یا</w:t>
      </w:r>
      <w:r w:rsidR="00F23BAF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23BAF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="00F23BAF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23BAF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تجزیه</w:t>
      </w:r>
      <w:r w:rsidR="00F23BAF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23BAF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F23BAF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23BAF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تحلیل</w:t>
      </w:r>
      <w:r w:rsidR="00F23BAF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23BAF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المان</w:t>
      </w:r>
      <w:r w:rsidR="00F23BAF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23BAF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محدود</w:t>
      </w:r>
      <w:r w:rsidR="00F23BAF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مورد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استفاده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قرار</w:t>
      </w:r>
      <w:r w:rsidR="00F23BAF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می گیرد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[25-27].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برای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تجزیه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تحلیل</w:t>
      </w:r>
      <w:r w:rsidR="00F23BAF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سازه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با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هندسه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پیچیده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23BAF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شرایط محدود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روش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تجزیه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تحلیل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المان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محدود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با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استفاده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مدل</w:t>
      </w:r>
      <w:r w:rsidR="00F23BAF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پلاستیسیته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23BAF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بتن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ابزار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بسیار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عالی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[27]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باشد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حال،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منظور</w:t>
      </w:r>
      <w:r w:rsidR="00F23BAF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برآورد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دقیق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رفتار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بار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تغییر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شکل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محوری</w:t>
      </w:r>
      <w:r w:rsidR="00737F94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اعضای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بتن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23BAF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بار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محصور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شده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با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23BAF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روابط</w:t>
      </w:r>
      <w:r w:rsidR="00F23BAF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23BAF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مختلف</w:t>
      </w:r>
      <w:r w:rsidR="00F23BAF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23BAF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تشکیل</w:t>
      </w:r>
      <w:r w:rsidR="00F23BAF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23BAF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دهنده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مواد،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مدل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ساده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تر</w:t>
      </w:r>
      <w:r w:rsidR="00F23BAF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ی با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مهندسین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سازه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طراحی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اولیه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این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23BAF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بخش دارند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23BAF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دل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مشکل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شرح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واقعی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رفتار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بتن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معرض</w:t>
      </w:r>
      <w:r w:rsidR="00F23BAF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فشرده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سازی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سه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محوری</w:t>
      </w:r>
      <w:r w:rsidR="00F23BAF" w:rsidRPr="00AC2119">
        <w:rPr>
          <w:rFonts w:cs="B Nazanin" w:hint="cs"/>
          <w:color w:val="000000" w:themeColor="text1"/>
          <w:sz w:val="28"/>
          <w:szCs w:val="28"/>
          <w:rtl/>
        </w:rPr>
        <w:t xml:space="preserve"> </w:t>
      </w:r>
      <w:r w:rsidR="00F23BAF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باقی</w:t>
      </w:r>
      <w:r w:rsidR="00F23BAF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23BAF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="00F23BAF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23BAF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ماند.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23BAF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زمانی که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هرگونه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23BAF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مکانیزم</w:t>
      </w:r>
      <w:r w:rsidR="00F23BAF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23BAF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محصور</w:t>
      </w:r>
      <w:r w:rsidR="00F23BAF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23BAF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فعال</w:t>
      </w:r>
      <w:r w:rsidR="00F23BAF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یا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23BAF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انفعالی را بتوان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شبیه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سازی</w:t>
      </w:r>
      <w:r w:rsidR="00F23BAF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کرد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هدف</w:t>
      </w:r>
      <w:r w:rsidR="00F23BAF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این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پژوهش،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ارائه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یک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مدل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23BAF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مشابه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lastRenderedPageBreak/>
        <w:t>و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منظور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بررسی</w:t>
      </w:r>
      <w:r w:rsidR="00F23BAF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بتن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محصور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23BAF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فولاد</w:t>
      </w:r>
      <w:r w:rsidR="00F23BAF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23BAF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F23BAF" w:rsidRPr="00AC2119">
        <w:rPr>
          <w:rFonts w:cs="B Nazanin"/>
          <w:color w:val="000000" w:themeColor="text1"/>
          <w:sz w:val="28"/>
          <w:szCs w:val="28"/>
          <w:lang w:bidi="fa-IR"/>
        </w:rPr>
        <w:t xml:space="preserve"> FRP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معرض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23BAF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فشرده</w:t>
      </w:r>
      <w:r w:rsidR="00F23BAF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23BAF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سازی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محوری</w:t>
      </w:r>
      <w:r w:rsidR="00F23BAF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است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اعتقاد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این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است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مدل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ارائه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شده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تواند</w:t>
      </w:r>
      <w:r w:rsidR="00F23BAF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طراحی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اولیه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ستون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فلزی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محدود</w:t>
      </w:r>
      <w:r w:rsidR="00F23BAF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یا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الیاف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23BAF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ستون</w:t>
      </w:r>
      <w:r w:rsidR="00F23BAF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23BAF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ها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طراحی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مقاوم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سازی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پلیمر</w:t>
      </w:r>
      <w:r w:rsidR="00F23BAF" w:rsidRPr="00AC2119">
        <w:rPr>
          <w:rFonts w:cs="B Nazanin" w:hint="cs"/>
          <w:color w:val="000000" w:themeColor="text1"/>
          <w:sz w:val="28"/>
          <w:szCs w:val="28"/>
          <w:rtl/>
        </w:rPr>
        <w:t xml:space="preserve"> </w:t>
      </w:r>
      <w:r w:rsidR="00F23BAF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مفید باشند.</w:t>
      </w:r>
    </w:p>
    <w:p w:rsidR="00AF7393" w:rsidRPr="00AC2119" w:rsidRDefault="00AF7393" w:rsidP="00AF7393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</w:p>
    <w:p w:rsidR="00BE2BE2" w:rsidRPr="00AC2119" w:rsidRDefault="00AF7393" w:rsidP="00AC2119">
      <w:pPr>
        <w:bidi/>
        <w:spacing w:after="0" w:line="360" w:lineRule="auto"/>
        <w:ind w:left="-35"/>
        <w:jc w:val="both"/>
        <w:rPr>
          <w:rFonts w:cs="B Nazanin"/>
          <w:b/>
          <w:bCs/>
          <w:color w:val="000000" w:themeColor="text1"/>
          <w:sz w:val="28"/>
          <w:szCs w:val="28"/>
          <w:rtl/>
        </w:rPr>
      </w:pPr>
      <w:r w:rsidRPr="00AC2119">
        <w:rPr>
          <w:rFonts w:cs="B Nazanin" w:hint="cs"/>
          <w:b/>
          <w:bCs/>
          <w:color w:val="000000" w:themeColor="text1"/>
          <w:sz w:val="28"/>
          <w:szCs w:val="28"/>
          <w:rtl/>
        </w:rPr>
        <w:t xml:space="preserve">2. </w:t>
      </w:r>
      <w:r w:rsidR="00BE2BE2" w:rsidRPr="00AC2119">
        <w:rPr>
          <w:rFonts w:cs="B Nazanin" w:hint="cs"/>
          <w:b/>
          <w:bCs/>
          <w:color w:val="000000" w:themeColor="text1"/>
          <w:sz w:val="28"/>
          <w:szCs w:val="28"/>
          <w:rtl/>
        </w:rPr>
        <w:t>توضیحات</w:t>
      </w:r>
      <w:r w:rsidR="00BE2BE2" w:rsidRPr="00AC2119">
        <w:rPr>
          <w:rFonts w:cs="B Nazanin"/>
          <w:b/>
          <w:bCs/>
          <w:color w:val="000000" w:themeColor="text1"/>
          <w:sz w:val="28"/>
          <w:szCs w:val="28"/>
          <w:rtl/>
        </w:rPr>
        <w:t xml:space="preserve"> </w:t>
      </w:r>
      <w:r w:rsidR="00BE2BE2" w:rsidRPr="00AC2119">
        <w:rPr>
          <w:rFonts w:cs="B Nazanin" w:hint="cs"/>
          <w:b/>
          <w:bCs/>
          <w:color w:val="000000" w:themeColor="text1"/>
          <w:sz w:val="28"/>
          <w:szCs w:val="28"/>
          <w:rtl/>
        </w:rPr>
        <w:t>مدل</w:t>
      </w:r>
    </w:p>
    <w:p w:rsidR="00737F94" w:rsidRPr="00AC2119" w:rsidRDefault="00F23BAF" w:rsidP="00AF7393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ابتدا</w:t>
      </w:r>
      <w:r w:rsidR="00BE2BE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،</w:t>
      </w:r>
      <w:r w:rsidR="00BE2BE2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E2BE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مدل</w:t>
      </w:r>
      <w:r w:rsidR="00BE2BE2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E2BE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پدیدارشناختی</w:t>
      </w:r>
      <w:r w:rsidR="00BE2BE2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E2BE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="00BE2BE2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E2BE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این</w:t>
      </w:r>
      <w:r w:rsidR="00BE2BE2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بخش </w:t>
      </w:r>
      <w:r w:rsidR="00BE2BE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توصیف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می شود</w:t>
      </w:r>
      <w:r w:rsidR="00BE2BE2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این </w:t>
      </w:r>
      <w:r w:rsidR="00BE2BE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مدل</w:t>
      </w:r>
      <w:r w:rsidR="00BE2BE2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E2BE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یک</w:t>
      </w:r>
      <w:r w:rsidR="00BE2BE2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E2BE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نمایش</w:t>
      </w:r>
      <w:r w:rsidR="00BE2BE2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E2BE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جهانی</w:t>
      </w:r>
      <w:r w:rsidR="00BE2BE2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E2BE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="00BE2BE2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E2BE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جای</w:t>
      </w:r>
      <w:r w:rsidR="00BE2BE2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E2BE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یک</w:t>
      </w:r>
      <w:r w:rsidR="00BE2BE2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نمایش </w:t>
      </w:r>
      <w:r w:rsidR="00BE2BE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محلی</w:t>
      </w:r>
      <w:r w:rsidR="00BE2BE2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E2BE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برای</w:t>
      </w:r>
      <w:r w:rsidR="00BE2BE2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E2BE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بتن</w:t>
      </w:r>
      <w:r w:rsidR="00BE2BE2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E2BE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محوری</w:t>
      </w:r>
      <w:r w:rsidR="00BE2BE2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در </w:t>
      </w:r>
      <w:r w:rsidR="00BE2BE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معرض</w:t>
      </w:r>
      <w:r w:rsidR="00BE2BE2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بار </w:t>
      </w:r>
      <w:r w:rsidR="00BE2BE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ثابت</w:t>
      </w:r>
      <w:r w:rsidR="00BE2BE2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E2BE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است</w:t>
      </w:r>
      <w:r w:rsidR="00BE2BE2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="00BE2BE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سپس،</w:t>
      </w:r>
      <w:r w:rsidR="00BE2BE2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E2BE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این</w:t>
      </w:r>
      <w:r w:rsidR="00BE2BE2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E2BE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روش</w:t>
      </w:r>
      <w:r w:rsidR="00BE2BE2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E2BE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برای</w:t>
      </w:r>
      <w:r w:rsidR="00BE2BE2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E2BE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="00BE2BE2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E2BE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دست</w:t>
      </w:r>
      <w:r w:rsidR="00BE2BE2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E2BE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آوردن</w:t>
      </w:r>
      <w:r w:rsidR="00BE2BE2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E2BE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رفتار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BE2BE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ستون</w:t>
      </w:r>
      <w:r w:rsidR="00BE2BE2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E2BE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ها</w:t>
      </w:r>
      <w:r w:rsidR="00BE2BE2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E2BE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با</w:t>
      </w:r>
      <w:r w:rsidR="00BE2BE2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E2BE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سلول</w:t>
      </w:r>
      <w:r w:rsidR="00BE2BE2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E2BE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="00BE2BE2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E2BE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غیر</w:t>
      </w:r>
      <w:r w:rsidR="00BE2BE2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E2BE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فعال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BE2BE2" w:rsidRPr="00AC2119">
        <w:rPr>
          <w:rFonts w:cs="B Nazanin"/>
          <w:color w:val="000000" w:themeColor="text1"/>
          <w:sz w:val="28"/>
          <w:szCs w:val="28"/>
          <w:rtl/>
          <w:lang w:bidi="fa-IR"/>
        </w:rPr>
        <w:t>(</w:t>
      </w:r>
      <w:r w:rsidR="00BE2BE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ستون</w:t>
      </w:r>
      <w:r w:rsidR="00BE2BE2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حمایت شده </w:t>
      </w:r>
      <w:r w:rsidR="00BE2BE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با</w:t>
      </w:r>
      <w:r w:rsidR="00BE2BE2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فولاد</w:t>
      </w:r>
      <w:r w:rsidR="00BE2BE2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E2BE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یا</w:t>
      </w:r>
      <w:r w:rsidR="00BE2BE2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E2BE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الیاف</w:t>
      </w:r>
      <w:r w:rsidR="00BE2BE2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E2BE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پلیمر</w:t>
      </w:r>
      <w:r w:rsidR="00BE2BE2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)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با</w:t>
      </w:r>
      <w:r w:rsidR="00BE2BE2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برآوردن سازگاری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کشیدگی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بین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بتن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تقویت </w:t>
      </w:r>
      <w:r w:rsidR="00BE2BE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جانبی</w:t>
      </w:r>
      <w:r w:rsidR="00BE2BE2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پوشش</w:t>
      </w:r>
      <w:r w:rsidR="00BE2BE2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E2BE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برای</w:t>
      </w:r>
      <w:r w:rsidR="00BE2BE2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سوابق</w:t>
      </w:r>
      <w:r w:rsidR="00BE2BE2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E2BE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محوری</w:t>
      </w:r>
      <w:r w:rsidR="00BE2BE2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E2BE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بارگذاری</w:t>
      </w:r>
      <w:r w:rsidR="00BE2BE2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E2BE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ارائه</w:t>
      </w:r>
      <w:r w:rsidR="00BE2BE2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E2BE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شده</w:t>
      </w:r>
      <w:r w:rsidR="00BE2BE2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E2BE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است</w:t>
      </w:r>
      <w:r w:rsidR="00BE2BE2" w:rsidRPr="00AC2119">
        <w:rPr>
          <w:rFonts w:cs="B Nazanin"/>
          <w:color w:val="000000" w:themeColor="text1"/>
          <w:sz w:val="28"/>
          <w:szCs w:val="28"/>
          <w:rtl/>
          <w:lang w:bidi="fa-IR"/>
        </w:rPr>
        <w:t>.</w:t>
      </w:r>
      <w:r w:rsidR="00737F94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از</w:t>
      </w:r>
      <w:r w:rsidR="00737F94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37F94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آنجا</w:t>
      </w:r>
      <w:r w:rsidR="00737F94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37F94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که این مدل</w:t>
      </w:r>
      <w:r w:rsidR="00737F94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37F94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را</w:t>
      </w:r>
      <w:r w:rsidR="00737F94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37F94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="00737F94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37F94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توان</w:t>
      </w:r>
      <w:r w:rsidR="00737F94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37F94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="00737F94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37F94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عنوان</w:t>
      </w:r>
      <w:r w:rsidR="00737F94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37F94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نماینده</w:t>
      </w:r>
      <w:r w:rsidR="00737F94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37F94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عامل</w:t>
      </w:r>
      <w:r w:rsidR="00737F94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37F94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بتن</w:t>
      </w:r>
      <w:r w:rsidR="00737F94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37F94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="00737F94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37F94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معرض</w:t>
      </w:r>
      <w:r w:rsidR="00737F94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37F94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فشرده</w:t>
      </w:r>
      <w:r w:rsidR="00737F94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37F94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سازی در نظر گرفت،</w:t>
      </w:r>
      <w:r w:rsidR="00737F94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37F94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تغییر شکل</w:t>
      </w:r>
      <w:r w:rsidR="00737F94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37F94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های استفاده شده</w:t>
      </w:r>
      <w:r w:rsidR="00737F94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37F94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زیر</w:t>
      </w:r>
      <w:r w:rsidR="00737F94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37F94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مقادیر</w:t>
      </w:r>
      <w:r w:rsidR="00737F94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37F94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متوسط</w:t>
      </w:r>
      <w:r w:rsidR="00737F94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37F94" w:rsidRPr="00AC2119">
        <w:rPr>
          <w:rFonts w:ascii="Arial" w:hAnsi="Arial" w:cs="Arial" w:hint="cs"/>
          <w:color w:val="000000" w:themeColor="text1"/>
          <w:sz w:val="28"/>
          <w:szCs w:val="28"/>
          <w:rtl/>
          <w:lang w:bidi="fa-IR"/>
        </w:rPr>
        <w:t>​​</w:t>
      </w:r>
      <w:r w:rsidR="00737F94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بیش</w:t>
      </w:r>
      <w:r w:rsidR="00737F94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37F94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="00737F94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37F94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نمونه</w:t>
      </w:r>
      <w:r w:rsidR="00737F94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37F94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="00737F94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37F94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جای</w:t>
      </w:r>
      <w:r w:rsidR="00737F94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37F94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فشارها واقعی است</w:t>
      </w:r>
      <w:r w:rsidR="00737F94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="00737F94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پس</w:t>
      </w:r>
      <w:r w:rsidR="00737F94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37F94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از آنکه</w:t>
      </w:r>
      <w:r w:rsidR="00737F94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37F94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محلی</w:t>
      </w:r>
      <w:r w:rsidR="00737F94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37F94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سازی</w:t>
      </w:r>
      <w:r w:rsidR="00737F94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37F94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شروع</w:t>
      </w:r>
      <w:r w:rsidR="00737F94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37F94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شود،</w:t>
      </w:r>
      <w:r w:rsidR="00737F94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37F94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توزیع</w:t>
      </w:r>
      <w:r w:rsidR="00737F94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37F94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تغییر شکل</w:t>
      </w:r>
      <w:r w:rsidR="00737F94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37F94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="00737F94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37F94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امتداد ارتفاع</w:t>
      </w:r>
      <w:r w:rsidR="00737F94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37F94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نمونه</w:t>
      </w:r>
      <w:r w:rsidR="00737F94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37F94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یکدست نیست</w:t>
      </w:r>
      <w:r w:rsidR="00737F94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[28]. </w:t>
      </w:r>
      <w:r w:rsidR="00737F94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="00737F94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37F94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جای</w:t>
      </w:r>
      <w:r w:rsidR="00737F94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37F94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ردیابی این</w:t>
      </w:r>
      <w:r w:rsidR="00737F94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37F94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توزیع</w:t>
      </w:r>
      <w:r w:rsidR="00737F94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37F94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کرنش غیر</w:t>
      </w:r>
      <w:r w:rsidR="00737F94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37F94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یکنواخت</w:t>
      </w:r>
      <w:r w:rsidR="00737F94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37F94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،</w:t>
      </w:r>
      <w:r w:rsidR="00737F94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37F94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مقدار</w:t>
      </w:r>
      <w:r w:rsidR="00737F94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37F94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فشار</w:t>
      </w:r>
      <w:r w:rsidR="00737F94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37F94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متوسط در</w:t>
      </w:r>
      <w:r w:rsidR="00737F94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37F94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توضیحات</w:t>
      </w:r>
      <w:r w:rsidR="00737F94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37F94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زیر</w:t>
      </w:r>
      <w:r w:rsidR="00737F94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37F94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="00737F94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37F94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طوری</w:t>
      </w:r>
      <w:r w:rsidR="00737F94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37F94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استفاده شده است که</w:t>
      </w:r>
      <w:r w:rsidR="00737F94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37F94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با رفتار</w:t>
      </w:r>
      <w:r w:rsidR="00737F94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37F94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متوسط</w:t>
      </w:r>
      <w:r w:rsidR="00737F94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37F94" w:rsidRPr="00AC2119">
        <w:rPr>
          <w:rFonts w:ascii="Arial" w:hAnsi="Arial" w:cs="Arial" w:hint="cs"/>
          <w:color w:val="000000" w:themeColor="text1"/>
          <w:sz w:val="28"/>
          <w:szCs w:val="28"/>
          <w:rtl/>
          <w:lang w:bidi="fa-IR"/>
        </w:rPr>
        <w:t>​​</w:t>
      </w:r>
      <w:r w:rsidR="00737F94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تنش</w:t>
      </w:r>
      <w:r w:rsidR="00737F94" w:rsidRPr="00AC2119">
        <w:rPr>
          <w:rFonts w:cs="B Nazanin"/>
          <w:color w:val="000000" w:themeColor="text1"/>
          <w:sz w:val="28"/>
          <w:szCs w:val="28"/>
          <w:rtl/>
          <w:lang w:bidi="fa-IR"/>
        </w:rPr>
        <w:t>-</w:t>
      </w:r>
      <w:r w:rsidR="00737F94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کرنش یک</w:t>
      </w:r>
      <w:r w:rsidR="00737F94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37F94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ستون</w:t>
      </w:r>
      <w:r w:rsidR="00737F94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37F94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محدود</w:t>
      </w:r>
      <w:r w:rsidR="00737F94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37F94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="00737F94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37F94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توان</w:t>
      </w:r>
      <w:r w:rsidR="00737F94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37F94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بدست</w:t>
      </w:r>
      <w:r w:rsidR="00737F94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37F94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آورد</w:t>
      </w:r>
      <w:r w:rsidR="00737F94" w:rsidRPr="00AC2119">
        <w:rPr>
          <w:rFonts w:cs="B Nazanin"/>
          <w:color w:val="000000" w:themeColor="text1"/>
          <w:sz w:val="28"/>
          <w:szCs w:val="28"/>
          <w:lang w:bidi="fa-IR"/>
        </w:rPr>
        <w:t>.</w:t>
      </w:r>
    </w:p>
    <w:p w:rsidR="00AF7393" w:rsidRPr="00AC2119" w:rsidRDefault="00AF7393" w:rsidP="00AF7393">
      <w:pPr>
        <w:bidi/>
        <w:spacing w:after="0" w:line="360" w:lineRule="auto"/>
        <w:jc w:val="center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AC2119">
        <w:rPr>
          <w:noProof/>
          <w:color w:val="000000" w:themeColor="text1"/>
        </w:rPr>
        <w:drawing>
          <wp:inline distT="0" distB="0" distL="0" distR="0" wp14:anchorId="2D3C9EFC" wp14:editId="2621E91D">
            <wp:extent cx="3962400" cy="22669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70664" cy="2271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7393" w:rsidRPr="00AC2119" w:rsidRDefault="00AF7393" w:rsidP="00AF7393">
      <w:pPr>
        <w:bidi/>
        <w:spacing w:after="0" w:line="360" w:lineRule="auto"/>
        <w:jc w:val="center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>شکل 1. منحن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تنش-کرنش بتن محدود</w:t>
      </w:r>
    </w:p>
    <w:p w:rsidR="00AF7393" w:rsidRPr="00AC2119" w:rsidRDefault="00AF7393" w:rsidP="00AF7393">
      <w:pPr>
        <w:bidi/>
        <w:spacing w:after="0" w:line="360" w:lineRule="auto"/>
        <w:rPr>
          <w:rFonts w:cs="B Nazanin"/>
          <w:color w:val="000000" w:themeColor="text1"/>
          <w:sz w:val="28"/>
          <w:szCs w:val="28"/>
          <w:rtl/>
          <w:lang w:bidi="fa-IR"/>
        </w:rPr>
      </w:pPr>
    </w:p>
    <w:p w:rsidR="00BE2BE2" w:rsidRPr="00AC2119" w:rsidRDefault="00D205B9" w:rsidP="00AF7393">
      <w:pPr>
        <w:bidi/>
        <w:spacing w:after="0" w:line="360" w:lineRule="auto"/>
        <w:jc w:val="both"/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</w:pPr>
      <w:r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lastRenderedPageBreak/>
        <w:t>2.1.</w:t>
      </w:r>
      <w:r w:rsidR="00941420" w:rsidRPr="00AC2119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  <w:r w:rsidR="00BE2BE2" w:rsidRPr="00AC2119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تغییر</w:t>
      </w:r>
      <w:r w:rsidR="00BE2BE2" w:rsidRPr="00AC2119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  <w:r w:rsidR="00BE2BE2" w:rsidRPr="00AC2119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شکل</w:t>
      </w:r>
      <w:r w:rsidR="00BE2BE2" w:rsidRPr="00AC2119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  <w:r w:rsidR="00BE2BE2" w:rsidRPr="00AC2119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محوری</w:t>
      </w:r>
    </w:p>
    <w:p w:rsidR="00BE2BE2" w:rsidRPr="00AC2119" w:rsidRDefault="00BE2BE2" w:rsidP="00AF7393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برای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بحث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حاضر،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4142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جهت</w:t>
      </w:r>
      <w:r w:rsidR="0094142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محوری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جانبی</w:t>
      </w:r>
      <w:r w:rsidR="0094142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به</w:t>
      </w:r>
      <w:r w:rsidR="0094142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4142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ترتیب</w:t>
      </w:r>
      <w:r w:rsidR="0094142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4142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با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1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3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مشخص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شود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فرض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این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است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="0094142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تنش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ها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کرنش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دو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جهت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جانبی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مشابه</w:t>
      </w:r>
      <w:r w:rsidR="0094142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است</w:t>
      </w:r>
      <w:r w:rsidR="00941420" w:rsidRPr="00AC2119">
        <w:rPr>
          <w:rFonts w:cs="B Nazanin"/>
          <w:color w:val="000000" w:themeColor="text1"/>
          <w:sz w:val="28"/>
          <w:szCs w:val="28"/>
          <w:lang w:bidi="fa-IR"/>
        </w:rPr>
        <w:t xml:space="preserve">ε2 ≈ ε3)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41420" w:rsidRPr="00AC2119">
        <w:rPr>
          <w:rFonts w:cs="B Nazanin"/>
          <w:color w:val="000000" w:themeColor="text1"/>
          <w:sz w:val="28"/>
          <w:szCs w:val="28"/>
          <w:lang w:bidi="fa-IR"/>
        </w:rPr>
        <w:t>.(σ2 ≈ σ3</w:t>
      </w:r>
      <w:r w:rsidR="0094142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علاوه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این،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تنش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فشاری</w:t>
      </w:r>
      <w:r w:rsidR="0094142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4142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تغییر شکل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4142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مثبت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فرض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شود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حالی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4142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گسترش</w:t>
      </w:r>
      <w:r w:rsidR="0094142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حجم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منفی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4142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می باشد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="0094142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پاسخ</w:t>
      </w:r>
      <w:r w:rsidR="0094142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تنش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>-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کرنش</w:t>
      </w:r>
      <w:r w:rsidR="0094142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محوری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بتن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محصور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شده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با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فشار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جانبی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ثابت</w:t>
      </w:r>
      <w:r w:rsidR="0094142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را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توان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با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استفاده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سه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مکان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مشخص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4142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منحنی</w:t>
      </w:r>
      <w:r w:rsidR="0094142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4142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تنش</w:t>
      </w:r>
      <w:r w:rsidR="0094142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>-</w:t>
      </w:r>
      <w:r w:rsidR="0094142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کرنش</w:t>
      </w:r>
      <w:r w:rsidR="0094142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توصیف</w:t>
      </w:r>
      <w:r w:rsidR="0094142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کرد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(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شکل</w:t>
      </w:r>
      <w:r w:rsidR="0094142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1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4142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)</w:t>
      </w:r>
      <w:r w:rsidRPr="00AC2119">
        <w:rPr>
          <w:rFonts w:cs="B Nazanin"/>
          <w:color w:val="000000" w:themeColor="text1"/>
          <w:sz w:val="28"/>
          <w:szCs w:val="28"/>
          <w:lang w:bidi="fa-IR"/>
        </w:rPr>
        <w:t>:</w:t>
      </w:r>
    </w:p>
    <w:p w:rsidR="00AF7393" w:rsidRPr="00AC2119" w:rsidRDefault="00AF7393" w:rsidP="00AF7393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lang w:bidi="fa-IR"/>
        </w:rPr>
      </w:pP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>(1) حد الاست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AC2119">
        <w:rPr>
          <w:rFonts w:cs="B Nazanin" w:hint="eastAsia"/>
          <w:color w:val="000000" w:themeColor="text1"/>
          <w:sz w:val="28"/>
          <w:szCs w:val="28"/>
          <w:rtl/>
          <w:lang w:bidi="fa-IR"/>
        </w:rPr>
        <w:t>ک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که بتن همسانگرد و الاست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AC2119">
        <w:rPr>
          <w:rFonts w:cs="B Nazanin" w:hint="eastAsia"/>
          <w:color w:val="000000" w:themeColor="text1"/>
          <w:sz w:val="28"/>
          <w:szCs w:val="28"/>
          <w:rtl/>
          <w:lang w:bidi="fa-IR"/>
        </w:rPr>
        <w:t>ک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خط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فرض شود(</w:t>
      </w:r>
      <w:r w:rsidRPr="00AC2119">
        <w:rPr>
          <w:rFonts w:cs="B Nazanin"/>
          <w:color w:val="000000" w:themeColor="text1"/>
          <w:sz w:val="28"/>
          <w:szCs w:val="28"/>
          <w:lang w:bidi="fa-IR"/>
        </w:rPr>
        <w:t>σ1e, ε1e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). . </w:t>
      </w:r>
    </w:p>
    <w:p w:rsidR="00AF7393" w:rsidRPr="00AC2119" w:rsidRDefault="00AF7393" w:rsidP="00AF7393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lang w:bidi="fa-IR"/>
        </w:rPr>
      </w:pP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>(2)  مقاومت نها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یی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مقاومت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است که تابع فشار جانب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است، </w:t>
      </w:r>
      <w:r w:rsidRPr="00AC2119">
        <w:rPr>
          <w:rFonts w:cs="B Nazanin"/>
          <w:color w:val="000000" w:themeColor="text1"/>
          <w:sz w:val="28"/>
          <w:szCs w:val="28"/>
          <w:lang w:bidi="fa-IR"/>
        </w:rPr>
        <w:t xml:space="preserve">ε10) 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>،</w:t>
      </w:r>
      <w:r w:rsidRPr="00AC2119">
        <w:rPr>
          <w:rFonts w:cs="B Nazanin"/>
          <w:color w:val="000000" w:themeColor="text1"/>
          <w:sz w:val="28"/>
          <w:szCs w:val="28"/>
          <w:lang w:bidi="fa-IR"/>
        </w:rPr>
        <w:t>. (σ10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</w:p>
    <w:p w:rsidR="00AF7393" w:rsidRPr="00AC2119" w:rsidRDefault="00AF7393" w:rsidP="00AF7393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>(3)  ظرف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AC2119">
        <w:rPr>
          <w:rFonts w:cs="B Nazanin" w:hint="eastAsia"/>
          <w:color w:val="000000" w:themeColor="text1"/>
          <w:sz w:val="28"/>
          <w:szCs w:val="28"/>
          <w:rtl/>
          <w:lang w:bidi="fa-IR"/>
        </w:rPr>
        <w:t>ت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باق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مانده به عنوان نت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AC2119">
        <w:rPr>
          <w:rFonts w:cs="B Nazanin" w:hint="eastAsia"/>
          <w:color w:val="000000" w:themeColor="text1"/>
          <w:sz w:val="28"/>
          <w:szCs w:val="28"/>
          <w:rtl/>
          <w:lang w:bidi="fa-IR"/>
        </w:rPr>
        <w:t>جه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اصطکاک داخل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است (</w:t>
      </w:r>
      <w:r w:rsidRPr="00AC2119">
        <w:rPr>
          <w:rFonts w:cs="B Nazanin"/>
          <w:color w:val="000000" w:themeColor="text1"/>
          <w:sz w:val="28"/>
          <w:szCs w:val="28"/>
          <w:lang w:bidi="fa-IR"/>
        </w:rPr>
        <w:t>σ1r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>).</w:t>
      </w:r>
    </w:p>
    <w:p w:rsidR="00BE2BE2" w:rsidRPr="00AC2119" w:rsidRDefault="00BE2BE2" w:rsidP="00AF7393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منظور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تعریف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این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نقاط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روی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50197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منحنی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تنش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>-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کرنش،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یک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سطح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بارگذاری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50197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از این پس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50197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معیار</w:t>
      </w:r>
      <w:r w:rsidR="00F50197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لئون</w:t>
      </w:r>
      <w:r w:rsidRPr="00AC2119">
        <w:rPr>
          <w:rFonts w:cs="B Nazanin"/>
          <w:color w:val="000000" w:themeColor="text1"/>
          <w:sz w:val="28"/>
          <w:szCs w:val="28"/>
          <w:lang w:bidi="fa-IR"/>
        </w:rPr>
        <w:t>-</w:t>
      </w:r>
      <w:r w:rsidR="00F50197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پرامونو نامیده می شود 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>(</w:t>
      </w:r>
      <w:r w:rsidRPr="00AC2119">
        <w:rPr>
          <w:rFonts w:cs="B Nazanin"/>
          <w:color w:val="000000" w:themeColor="text1"/>
          <w:sz w:val="28"/>
          <w:szCs w:val="28"/>
          <w:lang w:bidi="fa-IR"/>
        </w:rPr>
        <w:t>LPC) [25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] </w:t>
      </w:r>
      <w:r w:rsidR="00F50197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همانطور</w:t>
      </w:r>
      <w:r w:rsidR="00F50197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50197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="00F50197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50197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="00F50197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50197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معادله</w:t>
      </w:r>
      <w:r w:rsidR="00F50197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(1)</w:t>
      </w:r>
      <w:r w:rsidR="00F50197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داده شده است،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استفاده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50197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می شود: 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</w:p>
    <w:p w:rsidR="00BE2BE2" w:rsidRPr="00AC2119" w:rsidRDefault="00543B04" w:rsidP="00AF7393">
      <w:pPr>
        <w:bidi/>
        <w:spacing w:after="0" w:line="360" w:lineRule="auto"/>
        <w:jc w:val="center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AC2119">
        <w:rPr>
          <w:noProof/>
          <w:color w:val="000000" w:themeColor="text1"/>
        </w:rPr>
        <w:drawing>
          <wp:inline distT="0" distB="0" distL="0" distR="0" wp14:anchorId="5ED527CD" wp14:editId="3E4ADEE2">
            <wp:extent cx="2981325" cy="573604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14481" cy="579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BE2" w:rsidRPr="00AC2119" w:rsidRDefault="00BE2BE2" w:rsidP="00AF7393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بالا،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/>
          <w:color w:val="000000" w:themeColor="text1"/>
          <w:sz w:val="28"/>
          <w:szCs w:val="28"/>
          <w:lang w:bidi="fa-IR"/>
        </w:rPr>
        <w:t xml:space="preserve">k </w:t>
      </w:r>
      <w:r w:rsidR="00F50197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پارامتر</w:t>
      </w:r>
      <w:r w:rsidR="00F50197" w:rsidRPr="00AC2119">
        <w:rPr>
          <w:rFonts w:cs="B Nazanin"/>
          <w:color w:val="000000" w:themeColor="text1"/>
          <w:sz w:val="28"/>
          <w:szCs w:val="28"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سخت</w:t>
      </w:r>
      <w:r w:rsidR="00F50197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است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50197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با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0.1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50197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حد</w:t>
      </w:r>
      <w:r w:rsidR="00F50197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50197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الاستیک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برابر</w:t>
      </w:r>
      <w:r w:rsidR="00F50197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است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آن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50197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="00F50197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50197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قدرت</w:t>
      </w:r>
      <w:r w:rsidR="00F50197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50197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نهایی</w:t>
      </w:r>
      <w:r w:rsidR="00F50197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منطقه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نرم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شدن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50197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با</w:t>
      </w:r>
      <w:r w:rsidR="00F50197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50197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یک</w:t>
      </w:r>
      <w:r w:rsidR="00F50197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50197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برابر</w:t>
      </w:r>
      <w:r w:rsidR="00F50197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50197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است.</w:t>
      </w:r>
      <w:r w:rsidRPr="00AC2119">
        <w:rPr>
          <w:rFonts w:cs="B Nazanin"/>
          <w:color w:val="000000" w:themeColor="text1"/>
          <w:sz w:val="28"/>
          <w:szCs w:val="28"/>
          <w:lang w:bidi="fa-IR"/>
        </w:rPr>
        <w:t xml:space="preserve"> σ1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تنش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محوری،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50197" w:rsidRPr="00AC2119">
        <w:rPr>
          <w:rFonts w:cs="B Nazanin"/>
          <w:color w:val="000000" w:themeColor="text1"/>
          <w:sz w:val="28"/>
          <w:szCs w:val="28"/>
          <w:lang w:bidi="fa-IR"/>
        </w:rPr>
        <w:t xml:space="preserve"> </w:t>
      </w:r>
      <w:r w:rsidRPr="00AC2119">
        <w:rPr>
          <w:rFonts w:cs="B Nazanin"/>
          <w:color w:val="000000" w:themeColor="text1"/>
          <w:sz w:val="28"/>
          <w:szCs w:val="28"/>
          <w:lang w:bidi="fa-IR"/>
        </w:rPr>
        <w:t xml:space="preserve">σ3 </w:t>
      </w:r>
      <w:r w:rsidR="00F50197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فشار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محصور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AC2119">
        <w:rPr>
          <w:rFonts w:cs="B Nazanin"/>
          <w:color w:val="000000" w:themeColor="text1"/>
          <w:sz w:val="28"/>
          <w:szCs w:val="28"/>
          <w:lang w:bidi="fa-IR"/>
        </w:rPr>
        <w:t xml:space="preserve"> </w:t>
      </w:r>
      <w:r w:rsidR="00F50197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F50197" w:rsidRPr="00AC2119">
        <w:rPr>
          <w:rFonts w:cs="B Nazanin" w:hint="cs"/>
          <w:noProof/>
          <w:color w:val="000000" w:themeColor="text1"/>
          <w:sz w:val="28"/>
          <w:szCs w:val="28"/>
          <w:rtl/>
        </w:rPr>
        <w:drawing>
          <wp:inline distT="0" distB="0" distL="0" distR="0">
            <wp:extent cx="141637" cy="17780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80" cy="18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مقاومت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فشاری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تک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محوری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است</w:t>
      </w:r>
      <w:r w:rsidR="00F50197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. </w:t>
      </w:r>
      <w:r w:rsidRPr="00AC2119">
        <w:rPr>
          <w:rFonts w:cs="B Nazanin"/>
          <w:color w:val="000000" w:themeColor="text1"/>
          <w:sz w:val="28"/>
          <w:szCs w:val="28"/>
          <w:lang w:bidi="fa-IR"/>
        </w:rPr>
        <w:t xml:space="preserve"> C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پارامتر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50197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نرم شدن است</w:t>
      </w:r>
      <w:r w:rsidR="00F50197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با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50197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منطقه</w:t>
      </w:r>
      <w:r w:rsidR="00F50197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سخت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شدن</w:t>
      </w:r>
      <w:r w:rsidR="00F50197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یک</w:t>
      </w:r>
      <w:r w:rsidR="00F50197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50197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برابر</w:t>
      </w:r>
      <w:r w:rsidR="00F50197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50197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است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صفر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برای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قدرت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باقی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مانده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است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پارامتر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ثابت</w:t>
      </w:r>
    </w:p>
    <w:p w:rsidR="00BE2BE2" w:rsidRPr="00AC2119" w:rsidRDefault="00543B04" w:rsidP="00AF7393">
      <w:pPr>
        <w:bidi/>
        <w:spacing w:after="0" w:line="360" w:lineRule="auto"/>
        <w:jc w:val="center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AC2119">
        <w:rPr>
          <w:noProof/>
          <w:color w:val="000000" w:themeColor="text1"/>
        </w:rPr>
        <w:drawing>
          <wp:inline distT="0" distB="0" distL="0" distR="0" wp14:anchorId="7324EC27" wp14:editId="36B3E2E8">
            <wp:extent cx="3228975" cy="401653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53507" cy="40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BE2" w:rsidRPr="00AC2119" w:rsidRDefault="00BE2BE2" w:rsidP="00AF7393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تنها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50197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قدرت</w:t>
      </w:r>
      <w:r w:rsidR="00F50197" w:rsidRPr="00AC2119">
        <w:rPr>
          <w:rFonts w:cs="B Nazanin"/>
          <w:color w:val="000000" w:themeColor="text1"/>
          <w:sz w:val="28"/>
          <w:szCs w:val="28"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تک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50197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محوری </w:t>
      </w:r>
      <w:r w:rsidR="00F50197" w:rsidRPr="00AC2119">
        <w:rPr>
          <w:rFonts w:cs="B Nazanin" w:hint="cs"/>
          <w:noProof/>
          <w:color w:val="000000" w:themeColor="text1"/>
          <w:sz w:val="28"/>
          <w:szCs w:val="28"/>
          <w:rtl/>
        </w:rPr>
        <w:drawing>
          <wp:inline distT="0" distB="0" distL="0" distR="0">
            <wp:extent cx="177800" cy="181155"/>
            <wp:effectExtent l="0" t="0" r="0" b="952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72" cy="182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0197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و 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استحکام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کششی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تک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محوره</w:t>
      </w:r>
      <w:r w:rsidRPr="00AC2119">
        <w:rPr>
          <w:rFonts w:cs="B Nazanin"/>
          <w:color w:val="000000" w:themeColor="text1"/>
          <w:sz w:val="28"/>
          <w:szCs w:val="28"/>
          <w:lang w:bidi="fa-IR"/>
        </w:rPr>
        <w:t xml:space="preserve"> </w:t>
      </w:r>
      <w:r w:rsidR="00F50197" w:rsidRPr="00AC2119">
        <w:rPr>
          <w:rFonts w:cs="B Nazanin"/>
          <w:noProof/>
          <w:color w:val="000000" w:themeColor="text1"/>
          <w:sz w:val="28"/>
          <w:szCs w:val="28"/>
        </w:rPr>
        <w:drawing>
          <wp:inline distT="0" distB="0" distL="0" distR="0">
            <wp:extent cx="146696" cy="184150"/>
            <wp:effectExtent l="0" t="0" r="5715" b="635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01" cy="184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0197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بستگی دارد.</w:t>
      </w:r>
      <w:r w:rsidRPr="00AC2119">
        <w:rPr>
          <w:rFonts w:cs="B Nazanin"/>
          <w:color w:val="000000" w:themeColor="text1"/>
          <w:sz w:val="28"/>
          <w:szCs w:val="28"/>
          <w:lang w:bidi="fa-IR"/>
        </w:rPr>
        <w:t xml:space="preserve">LPC </w:t>
      </w:r>
      <w:r w:rsidR="00F50197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معادله</w:t>
      </w:r>
      <w:r w:rsidR="00F50197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(1)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داده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شده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است</w:t>
      </w:r>
      <w:r w:rsidR="00F50197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، ت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رکیبی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یک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پارامتر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50197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قانون</w:t>
      </w:r>
      <w:r w:rsidR="00F50197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اصطکاک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موهر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>-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کولمب</w:t>
      </w:r>
      <w:r w:rsidR="00F50197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معیار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رانکین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با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50197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وضعیت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تنش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برش</w:t>
      </w:r>
      <w:r w:rsidR="00F50197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است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این</w:t>
      </w:r>
      <w:r w:rsidR="00960493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مورد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اثر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تنش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اصلی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میانی</w:t>
      </w:r>
      <w:r w:rsidR="00960493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را حذف می کند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؛</w:t>
      </w:r>
      <w:r w:rsidR="00960493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بنابراین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برای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استفاده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موارد</w:t>
      </w:r>
      <w:r w:rsidR="00960493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ی جذاب است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آن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60493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تنش</w:t>
      </w:r>
      <w:r w:rsidR="00960493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60493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="00960493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60493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جهات</w:t>
      </w:r>
      <w:r w:rsidR="00960493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60493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جانبی</w:t>
      </w:r>
      <w:r w:rsidR="00960493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60493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مشابه</w:t>
      </w:r>
      <w:r w:rsidR="00960493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محدود</w:t>
      </w:r>
      <w:r w:rsidR="00960493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است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(</w:t>
      </w:r>
      <w:r w:rsidR="00960493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یعنی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بارگذاری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60493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محوری</w:t>
      </w:r>
      <w:r w:rsidR="00960493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ستون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ها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).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علاوه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این،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آنجا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حد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الاستیک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نهایی</w:t>
      </w:r>
      <w:r w:rsidR="00AE1A9C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قدرت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باقی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مانده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طور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مستقیم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E1A9C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نظر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E1A9C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اجزای</w:t>
      </w:r>
      <w:r w:rsidR="00AE1A9C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E1A9C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فشار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بیان</w:t>
      </w:r>
      <w:r w:rsidR="00AE1A9C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ی شود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محاسبه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ویژگیهای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E1A9C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فشار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حذف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شده</w:t>
      </w:r>
      <w:r w:rsidR="00AE1A9C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ضروری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است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با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فرض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فشرده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lastRenderedPageBreak/>
        <w:t>سازی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مثبت،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معادله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(1)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تواند</w:t>
      </w:r>
      <w:r w:rsidR="00AE1A9C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برای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بیان</w:t>
      </w:r>
      <w:r w:rsidRPr="00AC2119">
        <w:rPr>
          <w:rFonts w:cs="B Nazanin"/>
          <w:color w:val="000000" w:themeColor="text1"/>
          <w:sz w:val="28"/>
          <w:szCs w:val="28"/>
          <w:lang w:bidi="fa-IR"/>
        </w:rPr>
        <w:t xml:space="preserve"> σ1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عنوان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یک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تابع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E1A9C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نسبت</w:t>
      </w:r>
      <w:r w:rsidR="00AE1A9C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E1A9C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تقویت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مدل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پارامترها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فرم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زیر</w:t>
      </w:r>
      <w:r w:rsidR="00AE1A9C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دوباره</w:t>
      </w:r>
      <w:r w:rsidR="00AE1A9C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E1A9C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مرتب شود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>:</w:t>
      </w:r>
    </w:p>
    <w:p w:rsidR="00BE2BE2" w:rsidRPr="00AC2119" w:rsidRDefault="00543B04" w:rsidP="00AF7393">
      <w:pPr>
        <w:bidi/>
        <w:spacing w:after="0" w:line="360" w:lineRule="auto"/>
        <w:jc w:val="center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AC2119">
        <w:rPr>
          <w:noProof/>
          <w:color w:val="000000" w:themeColor="text1"/>
        </w:rPr>
        <w:drawing>
          <wp:inline distT="0" distB="0" distL="0" distR="0" wp14:anchorId="57D795F6" wp14:editId="7E1264F2">
            <wp:extent cx="3457575" cy="322820"/>
            <wp:effectExtent l="0" t="0" r="0" b="127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74081" cy="324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BE2" w:rsidRPr="00AC2119" w:rsidRDefault="00BE2BE2" w:rsidP="00AF7393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آن</w:t>
      </w:r>
      <w:r w:rsidRPr="00AC2119">
        <w:rPr>
          <w:rFonts w:cs="B Nazanin"/>
          <w:color w:val="000000" w:themeColor="text1"/>
          <w:sz w:val="28"/>
          <w:szCs w:val="28"/>
          <w:lang w:bidi="fa-IR"/>
        </w:rPr>
        <w:t xml:space="preserve"> φ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نسبت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سلول</w:t>
      </w:r>
      <w:r w:rsidR="00AE1A9C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است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E1A9C" w:rsidRPr="00AC2119">
        <w:rPr>
          <w:rFonts w:cs="B Nazanin"/>
          <w:noProof/>
          <w:color w:val="000000" w:themeColor="text1"/>
          <w:sz w:val="28"/>
          <w:szCs w:val="28"/>
          <w:rtl/>
        </w:rPr>
        <w:drawing>
          <wp:inline distT="0" distB="0" distL="0" distR="0">
            <wp:extent cx="483306" cy="19050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87" cy="191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="00AE1A9C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قدرت</w:t>
      </w:r>
      <w:r w:rsidR="00AE1A9C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نهایی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AE1A9C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باقی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مانده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با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استفاده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معادله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E1A9C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(3)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دست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آمده</w:t>
      </w:r>
      <w:r w:rsidR="00AE1A9C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AE1A9C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مقادیر 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ذکر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شده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بالا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برای</w:t>
      </w:r>
      <w:r w:rsidRPr="00AC2119">
        <w:rPr>
          <w:rFonts w:cs="B Nazanin"/>
          <w:color w:val="000000" w:themeColor="text1"/>
          <w:sz w:val="28"/>
          <w:szCs w:val="28"/>
          <w:lang w:bidi="fa-IR"/>
        </w:rPr>
        <w:t xml:space="preserve"> k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AC2119">
        <w:rPr>
          <w:rFonts w:cs="B Nazanin"/>
          <w:color w:val="000000" w:themeColor="text1"/>
          <w:sz w:val="28"/>
          <w:szCs w:val="28"/>
          <w:lang w:bidi="fa-IR"/>
        </w:rPr>
        <w:t xml:space="preserve"> c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با</w:t>
      </w:r>
      <w:r w:rsidR="00AE1A9C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مقادیر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E1A9C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تجربی</w:t>
      </w:r>
      <w:r w:rsidR="00AE1A9C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مقاومت</w:t>
      </w:r>
      <w:r w:rsidR="00AE1A9C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که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شکل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E1A9C" w:rsidRPr="00AC2119">
        <w:rPr>
          <w:rFonts w:cs="B Nazanin"/>
          <w:color w:val="000000" w:themeColor="text1"/>
          <w:sz w:val="28"/>
          <w:szCs w:val="28"/>
          <w:rtl/>
          <w:lang w:bidi="fa-IR"/>
        </w:rPr>
        <w:t>2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مشاهده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شود</w:t>
      </w:r>
      <w:r w:rsidR="00AE1A9C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، مقایسه شد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باید</w:t>
      </w:r>
      <w:r w:rsidR="0062689E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خاطر نشان کرد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62689E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مقدار</w:t>
      </w:r>
      <w:r w:rsidR="0062689E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62689E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قدرت</w:t>
      </w:r>
      <w:r w:rsidR="0062689E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کششی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تک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محوره</w:t>
      </w:r>
      <w:r w:rsidR="0062689E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62689E" w:rsidRPr="00AC2119">
        <w:rPr>
          <w:rFonts w:cs="B Nazanin"/>
          <w:noProof/>
          <w:color w:val="000000" w:themeColor="text1"/>
          <w:sz w:val="28"/>
          <w:szCs w:val="28"/>
          <w:rtl/>
        </w:rPr>
        <w:drawing>
          <wp:inline distT="0" distB="0" distL="0" distR="0">
            <wp:extent cx="266221" cy="139700"/>
            <wp:effectExtent l="0" t="0" r="635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70" cy="139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689E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بدست آمده از مقدار </w:t>
      </w:r>
      <w:r w:rsidR="0062689E" w:rsidRPr="00AC2119">
        <w:rPr>
          <w:rFonts w:cs="B Nazanin"/>
          <w:color w:val="000000" w:themeColor="text1"/>
          <w:sz w:val="28"/>
          <w:szCs w:val="28"/>
          <w:lang w:bidi="fa-IR"/>
        </w:rPr>
        <w:t>m</w:t>
      </w:r>
      <w:r w:rsidR="0062689E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9.9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معادله</w:t>
      </w:r>
      <w:r w:rsidR="0062689E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62689E" w:rsidRPr="00AC2119">
        <w:rPr>
          <w:rFonts w:cs="B Nazanin"/>
          <w:color w:val="000000" w:themeColor="text1"/>
          <w:sz w:val="28"/>
          <w:szCs w:val="28"/>
          <w:rtl/>
          <w:lang w:bidi="fa-IR"/>
        </w:rPr>
        <w:t>(3)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استفاده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62689E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شد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="0062689E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می توان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مشاهده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کرد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Pr="00AC2119">
        <w:rPr>
          <w:rFonts w:cs="B Nazanin"/>
          <w:color w:val="000000" w:themeColor="text1"/>
          <w:sz w:val="28"/>
          <w:szCs w:val="28"/>
          <w:lang w:bidi="fa-IR"/>
        </w:rPr>
        <w:t xml:space="preserve"> LPC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برآورد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منطقی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خوب</w:t>
      </w:r>
      <w:r w:rsidR="0062689E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را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62689E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="0062689E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62689E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استحکام</w:t>
      </w:r>
      <w:r w:rsidR="0062689E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62689E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62689E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62689E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ظرفیت</w:t>
      </w:r>
      <w:r w:rsidR="0062689E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62689E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باقی</w:t>
      </w:r>
      <w:r w:rsidR="0062689E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62689E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مانده</w:t>
      </w:r>
      <w:r w:rsidR="0062689E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فراهم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کند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آزمایش</w:t>
      </w:r>
      <w:r w:rsidR="0062689E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هایی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خوبی</w:t>
      </w:r>
      <w:r w:rsidR="0062689E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در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رژیم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نرم</w:t>
      </w:r>
      <w:r w:rsidR="0062689E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شده گسترش یافته است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آن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ظرفیت</w:t>
      </w:r>
      <w:r w:rsidR="0062689E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تثبیت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قدرت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باقی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مانده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شکل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62689E" w:rsidRPr="00AC2119">
        <w:rPr>
          <w:rFonts w:cs="B Nazanin"/>
          <w:color w:val="000000" w:themeColor="text1"/>
          <w:sz w:val="28"/>
          <w:szCs w:val="28"/>
          <w:rtl/>
          <w:lang w:bidi="fa-IR"/>
        </w:rPr>
        <w:t>2</w:t>
      </w:r>
      <w:r w:rsidR="0062689E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گنجانده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شده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است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معادله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(3)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دارای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یک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درپوش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برای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حد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الاستیک</w:t>
      </w:r>
      <w:r w:rsidR="000B0789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است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/>
          <w:color w:val="000000" w:themeColor="text1"/>
          <w:sz w:val="28"/>
          <w:szCs w:val="28"/>
          <w:lang w:bidi="fa-IR"/>
        </w:rPr>
        <w:t>C = 1)</w:t>
      </w:r>
      <w:r w:rsidR="000B0789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،</w:t>
      </w:r>
      <w:r w:rsidR="000B0789" w:rsidRPr="00AC2119">
        <w:rPr>
          <w:rFonts w:cs="B Nazanin"/>
          <w:color w:val="000000" w:themeColor="text1"/>
          <w:sz w:val="28"/>
          <w:szCs w:val="28"/>
          <w:lang w:bidi="fa-IR"/>
        </w:rPr>
        <w:t xml:space="preserve"> (K = 0.1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این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معنی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فراتر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سطح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معینی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نسبت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B0789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محصوری</w:t>
      </w:r>
      <w:r w:rsidR="000B0789" w:rsidRPr="00AC2119">
        <w:rPr>
          <w:rFonts w:cs="B Nazanin"/>
          <w:color w:val="000000" w:themeColor="text1"/>
          <w:sz w:val="28"/>
          <w:szCs w:val="28"/>
          <w:lang w:bidi="fa-IR"/>
        </w:rPr>
        <w:t xml:space="preserve"> </w:t>
      </w:r>
      <w:r w:rsidRPr="00AC2119">
        <w:rPr>
          <w:rFonts w:cs="B Nazanin"/>
          <w:color w:val="000000" w:themeColor="text1"/>
          <w:sz w:val="28"/>
          <w:szCs w:val="28"/>
          <w:lang w:bidi="fa-IR"/>
        </w:rPr>
        <w:t>(φ ≥ 0.65)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B0789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فشار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حد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الاستیک</w:t>
      </w:r>
      <w:r w:rsidRPr="00AC2119">
        <w:rPr>
          <w:rFonts w:cs="B Nazanin"/>
          <w:color w:val="000000" w:themeColor="text1"/>
          <w:sz w:val="28"/>
          <w:szCs w:val="28"/>
          <w:lang w:bidi="fa-IR"/>
        </w:rPr>
        <w:t xml:space="preserve"> (σ1e)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شروع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کاهش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B0789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می کند</w:t>
      </w:r>
      <w:r w:rsidRPr="00AC2119">
        <w:rPr>
          <w:rFonts w:cs="B Nazanin"/>
          <w:color w:val="000000" w:themeColor="text1"/>
          <w:sz w:val="28"/>
          <w:szCs w:val="28"/>
          <w:lang w:bidi="fa-IR"/>
        </w:rPr>
        <w:t>.</w:t>
      </w:r>
    </w:p>
    <w:p w:rsidR="00BE2BE2" w:rsidRPr="00AC2119" w:rsidRDefault="00BE2BE2" w:rsidP="00AF7393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منحنی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تنش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>-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کرنش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B0789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شرح</w:t>
      </w:r>
      <w:r w:rsidR="000B0789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B0789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داده شده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اینجا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فرض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B0789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کند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شکست</w:t>
      </w:r>
      <w:r w:rsidR="000B0789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عنوان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یک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نتیجه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تنش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محصور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جانبی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قبل</w:t>
      </w:r>
      <w:r w:rsidR="000B0789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از</w:t>
      </w:r>
      <w:r w:rsidR="000B0789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B0789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استفاده از تنش</w:t>
      </w:r>
      <w:r w:rsidR="000B0789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B0789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محوری رخ</w:t>
      </w:r>
      <w:r w:rsidR="000B0789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B0789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نمی</w:t>
      </w:r>
      <w:r w:rsidR="000B0789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B0789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دهد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این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فرض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هرگز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نقض</w:t>
      </w:r>
      <w:r w:rsidR="000B0789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نمی شود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تا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زمانی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فشار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جانبی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کوچکتر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مقاومت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فشاری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دو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محوره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قبل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استفاده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="000B0789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تنش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فشاری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B0789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محوری است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یا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B0789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مکانیزم محدودیت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منفعل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وجود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دارد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با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استفاده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B0789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فشار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محوری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فعال</w:t>
      </w:r>
      <w:r w:rsidR="000B0789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می شود</w:t>
      </w:r>
      <w:r w:rsidRPr="00AC2119">
        <w:rPr>
          <w:rFonts w:cs="B Nazanin"/>
          <w:color w:val="000000" w:themeColor="text1"/>
          <w:sz w:val="28"/>
          <w:szCs w:val="28"/>
          <w:lang w:bidi="fa-IR"/>
        </w:rPr>
        <w:t>.</w:t>
      </w:r>
    </w:p>
    <w:p w:rsidR="00BE2BE2" w:rsidRPr="00AC2119" w:rsidRDefault="000B0789" w:rsidP="00AF7393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ای</w:t>
      </w:r>
      <w:r w:rsidR="00BE2BE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مران</w:t>
      </w:r>
      <w:r w:rsidR="00BE2BE2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E2BE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BE2BE2" w:rsidRPr="00AC2119">
        <w:rPr>
          <w:rFonts w:cs="B Nazanin"/>
          <w:color w:val="000000" w:themeColor="text1"/>
          <w:sz w:val="28"/>
          <w:szCs w:val="28"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پانتازوپولو </w:t>
      </w:r>
      <w:r w:rsidR="00BE2BE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گزارش</w:t>
      </w:r>
      <w:r w:rsidR="00BE2BE2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E2BE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داد</w:t>
      </w:r>
      <w:r w:rsidR="00BE2BE2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E2BE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BE2BE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نسبت</w:t>
      </w:r>
      <w:r w:rsidR="00BE2BE2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محصور کردن</w:t>
      </w:r>
      <w:r w:rsidR="00BE2BE2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E2BE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برای</w:t>
      </w:r>
      <w:r w:rsidR="00BE2BE2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انتقال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شکل پذیری </w:t>
      </w:r>
      <w:r w:rsidR="00BE2BE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شکننده</w:t>
      </w:r>
      <w:r w:rsidR="00BE2BE2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E2BE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="00BE2BE2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E2BE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نسبت</w:t>
      </w:r>
      <w:r w:rsidR="00BE2BE2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E2BE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آب</w:t>
      </w:r>
      <w:r w:rsidR="00BE2BE2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E2BE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="00BE2BE2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E2BE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سیمان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و</w:t>
      </w:r>
      <w:r w:rsidR="00BE2BE2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تفاوت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بین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E2BE2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0.2 </w:t>
      </w:r>
      <w:r w:rsidR="00BE2BE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BE2BE2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0.6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بستگی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دارد. پیوونکا </w:t>
      </w:r>
      <w:r w:rsidR="00BE2BE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BE2BE2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E2BE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همکاران</w:t>
      </w:r>
      <w:r w:rsidR="00BE2BE2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[27]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با </w:t>
      </w:r>
      <w:r w:rsidR="00BE2BE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استفاده</w:t>
      </w:r>
      <w:r w:rsidR="00BE2BE2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E2BE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="00BE2BE2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E2BE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یک</w:t>
      </w:r>
      <w:r w:rsidR="00BE2BE2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E2BE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مقدار</w:t>
      </w:r>
      <w:r w:rsidR="00BE2BE2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0.28 </w:t>
      </w:r>
      <w:r w:rsidR="00BE2BE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با</w:t>
      </w:r>
      <w:r w:rsidR="00BE2BE2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E2BE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توجه</w:t>
      </w:r>
      <w:r w:rsidR="00BE2BE2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E2BE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با</w:t>
      </w:r>
      <w:r w:rsidR="00BE2BE2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E2BE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داده</w:t>
      </w:r>
      <w:r w:rsidR="00BE2BE2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E2BE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="00BE2BE2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E2BE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ارائه</w:t>
      </w:r>
      <w:r w:rsidR="00BE2BE2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E2BE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شده</w:t>
      </w:r>
      <w:r w:rsidR="00BE2BE2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E2BE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توسط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هارلبات پیشنهاد دادند. </w:t>
      </w:r>
      <w:r w:rsidR="00BE2BE2" w:rsidRPr="00AC2119">
        <w:rPr>
          <w:rFonts w:cs="B Nazanin"/>
          <w:color w:val="000000" w:themeColor="text1"/>
          <w:sz w:val="28"/>
          <w:szCs w:val="28"/>
          <w:lang w:bidi="fa-IR"/>
        </w:rPr>
        <w:t xml:space="preserve"> </w:t>
      </w:r>
      <w:r w:rsidR="00BE2BE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اسمیت</w:t>
      </w:r>
      <w:r w:rsidR="00BE2BE2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E2BE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BE2BE2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E2BE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همکاران</w:t>
      </w:r>
      <w:r w:rsidR="00BE2BE2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[9] </w:t>
      </w:r>
      <w:r w:rsidR="00BE2BE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گزارش</w:t>
      </w:r>
      <w:r w:rsidR="00BE2BE2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E2BE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دا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دن</w:t>
      </w:r>
      <w:r w:rsidR="00BE2BE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</w:t>
      </w:r>
      <w:r w:rsidR="00BE2BE2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E2BE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BE2BE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قدرت</w:t>
      </w:r>
      <w:r w:rsidR="00BE2BE2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E2BE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باقی</w:t>
      </w:r>
      <w:r w:rsidR="00BE2BE2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E2BE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مانده</w:t>
      </w:r>
      <w:r w:rsidR="00BE2BE2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E2BE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="00BE2BE2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E2BE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قدرت</w:t>
      </w:r>
      <w:r w:rsidR="00BE2BE2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E2BE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نهایی</w:t>
      </w:r>
      <w:r w:rsidR="00BE2BE2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E2BE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برای</w:t>
      </w:r>
      <w:r w:rsidR="00BE2BE2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E2BE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یک</w:t>
      </w:r>
      <w:r w:rsidR="00BE2BE2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E2BE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سطح</w:t>
      </w:r>
      <w:r w:rsidR="00BE2BE2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محصور</w:t>
      </w:r>
      <w:r w:rsidR="00BE2BE2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E2BE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="00BE2BE2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E2BE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حدود</w:t>
      </w:r>
      <w:r w:rsidR="00BE2BE2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0.6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است. </w:t>
      </w:r>
      <w:r w:rsidR="00BE2BE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="00BE2BE2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E2BE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این</w:t>
      </w:r>
      <w:r w:rsidR="00BE2BE2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E2BE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مطالعه،</w:t>
      </w:r>
      <w:r w:rsidR="00BE2BE2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نسبت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E2BE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یک</w:t>
      </w:r>
      <w:r w:rsidR="00BE2BE2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E2BE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سلول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BE2BE2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0.4 </w:t>
      </w:r>
      <w:r w:rsidR="00BE2BE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="00BE2BE2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E2BE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عنوان</w:t>
      </w:r>
      <w:r w:rsidR="00BE2BE2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E2BE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نقطه</w:t>
      </w:r>
      <w:r w:rsidR="00BE2BE2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E2BE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انتقال</w:t>
      </w:r>
      <w:r w:rsidR="00BE2BE2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E2BE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گرفته</w:t>
      </w:r>
      <w:r w:rsidR="00BE2BE2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E2BE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شده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است</w:t>
      </w:r>
      <w:r w:rsidR="00BE2BE2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E2BE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="00BE2BE2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E2BE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فراتر</w:t>
      </w:r>
      <w:r w:rsidR="00BE2BE2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E2BE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="00BE2BE2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E2BE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آن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BE2BE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هیچ</w:t>
      </w:r>
      <w:r w:rsidR="00BE2BE2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E2BE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نرم</w:t>
      </w:r>
      <w:r w:rsidR="00BE2BE2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E2BE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شدن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BE2BE2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E2BE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رخ</w:t>
      </w:r>
      <w:r w:rsidR="00BE2BE2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ن</w:t>
      </w:r>
      <w:r w:rsidR="00BE2BE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="00BE2BE2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E2BE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دهد،</w:t>
      </w:r>
      <w:r w:rsidR="00BE2BE2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E2BE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BE2BE2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E2BE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یک</w:t>
      </w:r>
      <w:r w:rsidR="00BE2BE2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E2BE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رفتار</w:t>
      </w:r>
      <w:r w:rsidR="00BE2BE2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E2BE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کاملا</w:t>
      </w:r>
      <w:r w:rsidR="00BE2BE2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E2BE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پلاستیکی</w:t>
      </w:r>
      <w:r w:rsidR="00BE2BE2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E2BE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="00BE2BE2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E2BE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دست</w:t>
      </w:r>
      <w:r w:rsidR="00BE2BE2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می آید</w:t>
      </w:r>
      <w:r w:rsidR="00BE2BE2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="00BE2BE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اعتقاد</w:t>
      </w:r>
      <w:r w:rsidR="00BE2BE2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E2BE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بر</w:t>
      </w:r>
      <w:r w:rsidR="00BE2BE2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E2BE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این</w:t>
      </w:r>
      <w:r w:rsidR="00BE2BE2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E2BE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است</w:t>
      </w:r>
      <w:r w:rsidR="00BE2BE2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E2BE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این</w:t>
      </w:r>
      <w:r w:rsidR="00BE2BE2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E2BE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مقدار</w:t>
      </w:r>
      <w:r w:rsidR="00BE2BE2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E2BE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="00BE2BE2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E2BE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طور</w:t>
      </w:r>
      <w:r w:rsidR="00BE2BE2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E2BE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متوسط</w:t>
      </w:r>
      <w:r w:rsidR="00BE2BE2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E2BE2" w:rsidRPr="00AC2119">
        <w:rPr>
          <w:rFonts w:ascii="Arial" w:hAnsi="Arial" w:cs="Arial" w:hint="cs"/>
          <w:color w:val="000000" w:themeColor="text1"/>
          <w:sz w:val="28"/>
          <w:szCs w:val="28"/>
          <w:rtl/>
          <w:lang w:bidi="fa-IR"/>
        </w:rPr>
        <w:t>​​</w:t>
      </w:r>
      <w:r w:rsidR="00D2688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برای نشان دادن </w:t>
      </w:r>
      <w:r w:rsidR="00BE2BE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نقطه</w:t>
      </w:r>
      <w:r w:rsidR="00BE2BE2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E2BE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گذار</w:t>
      </w:r>
      <w:r w:rsidR="00BE2BE2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E2BE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با</w:t>
      </w:r>
      <w:r w:rsidR="00BE2BE2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E2BE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دقت</w:t>
      </w:r>
      <w:r w:rsidR="00BE2BE2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E2BE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کافی</w:t>
      </w:r>
      <w:r w:rsidR="00D2688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استفاده می شود</w:t>
      </w:r>
      <w:r w:rsidR="00BE2BE2" w:rsidRPr="00AC2119">
        <w:rPr>
          <w:rFonts w:cs="B Nazanin"/>
          <w:color w:val="000000" w:themeColor="text1"/>
          <w:sz w:val="28"/>
          <w:szCs w:val="28"/>
          <w:lang w:bidi="fa-IR"/>
        </w:rPr>
        <w:t>.</w:t>
      </w:r>
    </w:p>
    <w:p w:rsidR="00D26882" w:rsidRPr="00AC2119" w:rsidRDefault="00BE2BE2" w:rsidP="00AF7393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lastRenderedPageBreak/>
        <w:t>هنگامی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2688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فشار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حد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الاستیک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شناخته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شد،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2688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فشار</w:t>
      </w:r>
      <w:r w:rsidR="00D26882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حد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الاستیک</w:t>
      </w:r>
      <w:r w:rsidR="00D2688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>(</w:t>
      </w:r>
      <w:r w:rsidRPr="00AC2119">
        <w:rPr>
          <w:rFonts w:cs="B Nazanin"/>
          <w:color w:val="000000" w:themeColor="text1"/>
          <w:sz w:val="28"/>
          <w:szCs w:val="28"/>
          <w:lang w:bidi="fa-IR"/>
        </w:rPr>
        <w:t>ε1e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)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را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توان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با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استفاده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قانون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هوک</w:t>
      </w:r>
      <w:r w:rsidR="00D26882" w:rsidRPr="00AC2119">
        <w:rPr>
          <w:rFonts w:cs="B Nazanin" w:hint="cs"/>
          <w:color w:val="000000" w:themeColor="text1"/>
          <w:sz w:val="28"/>
          <w:szCs w:val="28"/>
          <w:rtl/>
        </w:rPr>
        <w:t xml:space="preserve"> </w:t>
      </w:r>
      <w:r w:rsidR="00D2688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معادله</w:t>
      </w:r>
      <w:r w:rsidR="00D26882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(4) </w:t>
      </w:r>
      <w:r w:rsidR="00D2688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محاسبه</w:t>
      </w:r>
      <w:r w:rsidR="00D26882" w:rsidRPr="00AC2119">
        <w:rPr>
          <w:rFonts w:cs="B Nazanin" w:hint="cs"/>
          <w:color w:val="000000" w:themeColor="text1"/>
          <w:sz w:val="28"/>
          <w:szCs w:val="28"/>
          <w:rtl/>
        </w:rPr>
        <w:t xml:space="preserve"> کرد </w:t>
      </w:r>
      <w:r w:rsidR="00D2688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="00D26882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2688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="00D26882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2688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آن</w:t>
      </w:r>
      <w:r w:rsidR="00D26882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proofErr w:type="spellStart"/>
      <w:r w:rsidR="00D26882" w:rsidRPr="00AC2119">
        <w:rPr>
          <w:rFonts w:cs="B Nazanin"/>
          <w:color w:val="000000" w:themeColor="text1"/>
          <w:sz w:val="28"/>
          <w:szCs w:val="28"/>
          <w:lang w:bidi="fa-IR"/>
        </w:rPr>
        <w:t>Ec</w:t>
      </w:r>
      <w:proofErr w:type="spellEnd"/>
      <w:r w:rsidR="00D26882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2688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مدول</w:t>
      </w:r>
      <w:r w:rsidR="00D26882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2688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الاستیسیته</w:t>
      </w:r>
      <w:r w:rsidR="00D26882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2688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بتن</w:t>
      </w:r>
      <w:r w:rsidR="00D26882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2688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است که با توجه به </w:t>
      </w:r>
      <w:r w:rsidR="00D26882" w:rsidRPr="00AC2119">
        <w:rPr>
          <w:rFonts w:cs="B Nazanin" w:hint="cs"/>
          <w:noProof/>
          <w:color w:val="000000" w:themeColor="text1"/>
          <w:sz w:val="28"/>
          <w:szCs w:val="28"/>
          <w:rtl/>
        </w:rPr>
        <w:drawing>
          <wp:inline distT="0" distB="0" distL="0" distR="0">
            <wp:extent cx="1200263" cy="184150"/>
            <wp:effectExtent l="0" t="0" r="0" b="635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547" cy="184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688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D26882" w:rsidRPr="00AC2119">
        <w:rPr>
          <w:rFonts w:cs="B Nazanin" w:hint="cs"/>
          <w:noProof/>
          <w:color w:val="000000" w:themeColor="text1"/>
          <w:sz w:val="28"/>
          <w:szCs w:val="28"/>
          <w:rtl/>
        </w:rPr>
        <w:drawing>
          <wp:inline distT="0" distB="0" distL="0" distR="0">
            <wp:extent cx="1919676" cy="186376"/>
            <wp:effectExtent l="0" t="0" r="4445" b="444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537" cy="191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688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محاسبه شده است. </w:t>
      </w:r>
    </w:p>
    <w:p w:rsidR="00BE2BE2" w:rsidRPr="00AC2119" w:rsidRDefault="00543B04" w:rsidP="00543B04">
      <w:pPr>
        <w:bidi/>
        <w:spacing w:after="0" w:line="360" w:lineRule="auto"/>
        <w:jc w:val="center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AC2119">
        <w:rPr>
          <w:noProof/>
          <w:color w:val="000000" w:themeColor="text1"/>
        </w:rPr>
        <w:drawing>
          <wp:inline distT="0" distB="0" distL="0" distR="0" wp14:anchorId="2570E101" wp14:editId="72D11C02">
            <wp:extent cx="3119051" cy="2219325"/>
            <wp:effectExtent l="0" t="0" r="5715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25726" cy="2224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BE2" w:rsidRPr="00AC2119" w:rsidRDefault="00BE2BE2" w:rsidP="00AF7393">
      <w:pPr>
        <w:bidi/>
        <w:spacing w:after="0" w:line="360" w:lineRule="auto"/>
        <w:jc w:val="center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قدرت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(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الف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)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نهایی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>.</w:t>
      </w:r>
    </w:p>
    <w:p w:rsidR="00BE2BE2" w:rsidRPr="00AC2119" w:rsidRDefault="00543B04" w:rsidP="00AF7393">
      <w:pPr>
        <w:bidi/>
        <w:spacing w:after="0" w:line="360" w:lineRule="auto"/>
        <w:jc w:val="center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AC2119">
        <w:rPr>
          <w:noProof/>
          <w:color w:val="000000" w:themeColor="text1"/>
        </w:rPr>
        <w:drawing>
          <wp:inline distT="0" distB="0" distL="0" distR="0" wp14:anchorId="6725A43B" wp14:editId="759F372D">
            <wp:extent cx="3175635" cy="2152460"/>
            <wp:effectExtent l="0" t="0" r="5715" b="63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183570" cy="2157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BE2" w:rsidRPr="00AC2119" w:rsidRDefault="00BE2BE2" w:rsidP="00AF7393">
      <w:pPr>
        <w:bidi/>
        <w:spacing w:after="0" w:line="360" w:lineRule="auto"/>
        <w:jc w:val="center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AC2119">
        <w:rPr>
          <w:rFonts w:cs="B Nazanin"/>
          <w:color w:val="000000" w:themeColor="text1"/>
          <w:sz w:val="28"/>
          <w:szCs w:val="28"/>
          <w:lang w:bidi="fa-IR"/>
        </w:rPr>
        <w:t xml:space="preserve">(b) </w:t>
      </w:r>
      <w:r w:rsidR="00543B04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قدرت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باقی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مانده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است</w:t>
      </w:r>
      <w:r w:rsidRPr="00AC2119">
        <w:rPr>
          <w:rFonts w:cs="B Nazanin"/>
          <w:color w:val="000000" w:themeColor="text1"/>
          <w:sz w:val="28"/>
          <w:szCs w:val="28"/>
          <w:lang w:bidi="fa-IR"/>
        </w:rPr>
        <w:t>.</w:t>
      </w:r>
    </w:p>
    <w:p w:rsidR="00BE2BE2" w:rsidRPr="00AC2119" w:rsidRDefault="00BE2BE2" w:rsidP="00543B04">
      <w:pPr>
        <w:bidi/>
        <w:spacing w:after="0" w:line="360" w:lineRule="auto"/>
        <w:jc w:val="center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شکل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2.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مقایسه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آزمایشات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پیش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بینی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مدل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برای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نهایی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543B04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مقادیر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مقاومت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باقی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مانده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است</w:t>
      </w:r>
      <w:r w:rsidRPr="00AC2119">
        <w:rPr>
          <w:rFonts w:cs="B Nazanin"/>
          <w:color w:val="000000" w:themeColor="text1"/>
          <w:sz w:val="28"/>
          <w:szCs w:val="28"/>
          <w:lang w:bidi="fa-IR"/>
        </w:rPr>
        <w:t>.</w:t>
      </w:r>
    </w:p>
    <w:p w:rsidR="00543B04" w:rsidRPr="00AC2119" w:rsidRDefault="00543B04" w:rsidP="00543B04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معادله (4) که در آن </w:t>
      </w:r>
      <w:proofErr w:type="spellStart"/>
      <w:r w:rsidRPr="00AC2119">
        <w:rPr>
          <w:rFonts w:cs="B Nazanin"/>
          <w:color w:val="000000" w:themeColor="text1"/>
          <w:sz w:val="28"/>
          <w:szCs w:val="28"/>
          <w:lang w:bidi="fa-IR"/>
        </w:rPr>
        <w:t>Ec</w:t>
      </w:r>
      <w:proofErr w:type="spellEnd"/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مدول الاست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AC2119">
        <w:rPr>
          <w:rFonts w:cs="B Nazanin" w:hint="eastAsia"/>
          <w:color w:val="000000" w:themeColor="text1"/>
          <w:sz w:val="28"/>
          <w:szCs w:val="28"/>
          <w:rtl/>
          <w:lang w:bidi="fa-IR"/>
        </w:rPr>
        <w:t>س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AC2119">
        <w:rPr>
          <w:rFonts w:cs="B Nazanin" w:hint="eastAsia"/>
          <w:color w:val="000000" w:themeColor="text1"/>
          <w:sz w:val="28"/>
          <w:szCs w:val="28"/>
          <w:rtl/>
          <w:lang w:bidi="fa-IR"/>
        </w:rPr>
        <w:t>ته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بتن است که بر اساس </w:t>
      </w:r>
      <w:r w:rsidRPr="00AC2119">
        <w:rPr>
          <w:rFonts w:cs="B Nazanin"/>
          <w:color w:val="000000" w:themeColor="text1"/>
          <w:sz w:val="28"/>
          <w:szCs w:val="28"/>
          <w:lang w:bidi="fa-IR"/>
        </w:rPr>
        <w:t>ACI 318M-02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[29] محاسبه م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شود (</w:t>
      </w:r>
      <w:proofErr w:type="spellStart"/>
      <w:r w:rsidRPr="00AC2119">
        <w:rPr>
          <w:rFonts w:cs="B Nazanin"/>
          <w:color w:val="000000" w:themeColor="text1"/>
          <w:sz w:val="28"/>
          <w:szCs w:val="28"/>
          <w:lang w:bidi="fa-IR"/>
        </w:rPr>
        <w:t>Ec</w:t>
      </w:r>
      <w:proofErr w:type="spellEnd"/>
      <w:r w:rsidRPr="00AC2119">
        <w:rPr>
          <w:rFonts w:cs="B Nazanin"/>
          <w:color w:val="000000" w:themeColor="text1"/>
          <w:sz w:val="28"/>
          <w:szCs w:val="28"/>
          <w:lang w:bidi="fa-IR"/>
        </w:rPr>
        <w:t xml:space="preserve"> = 4750 fc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در </w:t>
      </w:r>
      <w:r w:rsidRPr="00AC2119">
        <w:rPr>
          <w:rFonts w:cs="B Nazanin"/>
          <w:color w:val="000000" w:themeColor="text1"/>
          <w:sz w:val="28"/>
          <w:szCs w:val="28"/>
          <w:lang w:bidi="fa-IR"/>
        </w:rPr>
        <w:t>MPa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>):</w:t>
      </w:r>
    </w:p>
    <w:p w:rsidR="00BE2BE2" w:rsidRPr="00AC2119" w:rsidRDefault="00543B04" w:rsidP="00543B04">
      <w:pPr>
        <w:bidi/>
        <w:spacing w:after="0" w:line="360" w:lineRule="auto"/>
        <w:jc w:val="center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AC2119">
        <w:rPr>
          <w:noProof/>
          <w:color w:val="000000" w:themeColor="text1"/>
        </w:rPr>
        <w:drawing>
          <wp:inline distT="0" distB="0" distL="0" distR="0" wp14:anchorId="74042D39" wp14:editId="60BD98E5">
            <wp:extent cx="3962400" cy="438150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BE2" w:rsidRPr="00AC2119" w:rsidRDefault="00BE2BE2" w:rsidP="00AF7393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lastRenderedPageBreak/>
        <w:t>فشار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تنش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نهایی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یک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آزمون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فشار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سه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محوری</w:t>
      </w:r>
      <w:r w:rsidR="00D2688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/>
          <w:color w:val="000000" w:themeColor="text1"/>
          <w:sz w:val="28"/>
          <w:szCs w:val="28"/>
          <w:lang w:bidi="fa-IR"/>
        </w:rPr>
        <w:t xml:space="preserve">(ε10)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با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استفاده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رابطه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زیر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محاسبه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شود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2688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که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توسط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2688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ریچارت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همکاران</w:t>
      </w:r>
      <w:r w:rsidR="00D26882" w:rsidRPr="00AC2119">
        <w:rPr>
          <w:rFonts w:cs="B Nazanin" w:hint="cs"/>
          <w:color w:val="000000" w:themeColor="text1"/>
          <w:sz w:val="28"/>
          <w:szCs w:val="28"/>
          <w:rtl/>
        </w:rPr>
        <w:t xml:space="preserve"> </w:t>
      </w:r>
      <w:r w:rsidR="00D2688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پیشنهاد شد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[3]:</w:t>
      </w:r>
    </w:p>
    <w:p w:rsidR="00BE2BE2" w:rsidRPr="00AC2119" w:rsidRDefault="00543B04" w:rsidP="00AF7393">
      <w:pPr>
        <w:bidi/>
        <w:spacing w:after="0" w:line="360" w:lineRule="auto"/>
        <w:jc w:val="center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AC2119">
        <w:rPr>
          <w:noProof/>
          <w:color w:val="000000" w:themeColor="text1"/>
        </w:rPr>
        <w:drawing>
          <wp:inline distT="0" distB="0" distL="0" distR="0" wp14:anchorId="482583B9" wp14:editId="3FA4C39E">
            <wp:extent cx="3381375" cy="423690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400424" cy="426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BE2" w:rsidRPr="00AC2119" w:rsidRDefault="00BE2BE2" w:rsidP="00AF7393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معادله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(5)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فشار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تنش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اوج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تحت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2688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فشرده</w:t>
      </w:r>
      <w:r w:rsidR="00D26882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2688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سازی</w:t>
      </w:r>
      <w:r w:rsidR="00D26882" w:rsidRPr="00AC2119">
        <w:rPr>
          <w:rFonts w:cs="B Nazanin"/>
          <w:color w:val="000000" w:themeColor="text1"/>
          <w:sz w:val="28"/>
          <w:szCs w:val="28"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تک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محوره</w:t>
      </w:r>
      <w:r w:rsidRPr="00AC2119">
        <w:rPr>
          <w:rFonts w:cs="B Nazanin"/>
          <w:color w:val="000000" w:themeColor="text1"/>
          <w:sz w:val="28"/>
          <w:szCs w:val="28"/>
          <w:lang w:bidi="fa-IR"/>
        </w:rPr>
        <w:t xml:space="preserve"> (</w:t>
      </w:r>
      <w:proofErr w:type="spellStart"/>
      <w:r w:rsidRPr="00AC2119">
        <w:rPr>
          <w:rFonts w:cs="B Nazanin"/>
          <w:color w:val="000000" w:themeColor="text1"/>
          <w:sz w:val="28"/>
          <w:szCs w:val="28"/>
          <w:lang w:bidi="fa-IR"/>
        </w:rPr>
        <w:t>εo</w:t>
      </w:r>
      <w:proofErr w:type="spellEnd"/>
      <w:r w:rsidRPr="00AC2119">
        <w:rPr>
          <w:rFonts w:cs="B Nazanin"/>
          <w:color w:val="000000" w:themeColor="text1"/>
          <w:sz w:val="28"/>
          <w:szCs w:val="28"/>
          <w:lang w:bidi="fa-IR"/>
        </w:rPr>
        <w:t xml:space="preserve">)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است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با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توجه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رابطه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2688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معادله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(6)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توسط</w:t>
      </w:r>
      <w:r w:rsidRPr="00AC2119">
        <w:rPr>
          <w:rFonts w:cs="B Nazanin"/>
          <w:color w:val="000000" w:themeColor="text1"/>
          <w:sz w:val="28"/>
          <w:szCs w:val="28"/>
          <w:lang w:bidi="fa-IR"/>
        </w:rPr>
        <w:t xml:space="preserve"> </w:t>
      </w:r>
      <w:r w:rsidR="00D2688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تاسدمیر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همکاران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[30] </w:t>
      </w:r>
      <w:r w:rsidR="00D2688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بر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اساس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تجزیه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تحلیل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رگرسیون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228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فشرده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سازی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تک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محوره</w:t>
      </w:r>
      <w:r w:rsidR="00D2688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نمونه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آزمون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با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مقادیر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مقاومت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فشاری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تک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محوری</w:t>
      </w:r>
      <w:r w:rsidR="00D2688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6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تا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105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مگاپاسکال</w:t>
      </w:r>
      <w:r w:rsidR="00D26882" w:rsidRPr="00AC2119">
        <w:rPr>
          <w:rFonts w:cs="B Nazanin" w:hint="cs"/>
          <w:color w:val="000000" w:themeColor="text1"/>
          <w:sz w:val="28"/>
          <w:szCs w:val="28"/>
          <w:rtl/>
        </w:rPr>
        <w:t xml:space="preserve"> </w:t>
      </w:r>
      <w:r w:rsidR="00D2688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ارائه</w:t>
      </w:r>
      <w:r w:rsidR="00D26882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2688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شده است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>:</w:t>
      </w:r>
    </w:p>
    <w:p w:rsidR="00BE2BE2" w:rsidRPr="00AC2119" w:rsidRDefault="00543B04" w:rsidP="00AF7393">
      <w:pPr>
        <w:bidi/>
        <w:spacing w:after="0" w:line="360" w:lineRule="auto"/>
        <w:jc w:val="center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AC2119">
        <w:rPr>
          <w:noProof/>
          <w:color w:val="000000" w:themeColor="text1"/>
        </w:rPr>
        <w:drawing>
          <wp:inline distT="0" distB="0" distL="0" distR="0" wp14:anchorId="10EDF4D5" wp14:editId="7B72EE20">
            <wp:extent cx="3381375" cy="306664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413767" cy="309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BE2" w:rsidRPr="00AC2119" w:rsidRDefault="00BE2BE2" w:rsidP="00AF7393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منحنی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رابطه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تنش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>-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کرنش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کامل</w:t>
      </w:r>
      <w:r w:rsidR="00D2688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را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با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سه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روابط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جداگانه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2688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سخت</w:t>
      </w:r>
      <w:r w:rsidR="00D26882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2688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شدن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الاستیک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مناطق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نرم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تعریف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شده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است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منطقه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الاستیک،</w:t>
      </w:r>
      <w:r w:rsidR="00D2688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رابطه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تنش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>-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کرنش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2688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محوری</w:t>
      </w:r>
      <w:r w:rsidR="00D26882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با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قانون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هوک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2688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به صورت زیر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داده</w:t>
      </w:r>
      <w:r w:rsidR="00D2688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شده است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>:</w:t>
      </w:r>
    </w:p>
    <w:p w:rsidR="00BE2BE2" w:rsidRPr="00AC2119" w:rsidRDefault="00543B04" w:rsidP="00AF7393">
      <w:pPr>
        <w:bidi/>
        <w:spacing w:after="0" w:line="360" w:lineRule="auto"/>
        <w:jc w:val="center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AC2119">
        <w:rPr>
          <w:noProof/>
          <w:color w:val="000000" w:themeColor="text1"/>
        </w:rPr>
        <w:drawing>
          <wp:inline distT="0" distB="0" distL="0" distR="0" wp14:anchorId="604C7455" wp14:editId="379C3423">
            <wp:extent cx="3600450" cy="338356"/>
            <wp:effectExtent l="0" t="0" r="0" b="508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617012" cy="339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7B8" w:rsidRPr="00AC2119" w:rsidRDefault="001A47B8" w:rsidP="00AF7393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فراتر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حد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الاستیک،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بخش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صعودی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منحنی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تنش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>-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کرنش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با</w:t>
      </w:r>
      <w:r w:rsidR="00427F93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معادله زیر توصیف می شود</w:t>
      </w:r>
    </w:p>
    <w:p w:rsidR="001A47B8" w:rsidRPr="00AC2119" w:rsidRDefault="00543B04" w:rsidP="00AF7393">
      <w:pPr>
        <w:bidi/>
        <w:spacing w:after="0" w:line="360" w:lineRule="auto"/>
        <w:jc w:val="center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AC2119">
        <w:rPr>
          <w:noProof/>
          <w:color w:val="000000" w:themeColor="text1"/>
        </w:rPr>
        <w:drawing>
          <wp:inline distT="0" distB="0" distL="0" distR="0" wp14:anchorId="3A1A5C7C" wp14:editId="4A7EE30D">
            <wp:extent cx="3343275" cy="696842"/>
            <wp:effectExtent l="0" t="0" r="0" b="8255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355734" cy="699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7B8" w:rsidRPr="00AC2119" w:rsidRDefault="001A47B8" w:rsidP="00AF7393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فرم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اصلاح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شده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منحنی</w:t>
      </w:r>
      <w:r w:rsidRPr="00AC2119">
        <w:rPr>
          <w:rFonts w:cs="B Nazanin"/>
          <w:color w:val="000000" w:themeColor="text1"/>
          <w:sz w:val="28"/>
          <w:szCs w:val="28"/>
          <w:lang w:bidi="fa-IR"/>
        </w:rPr>
        <w:t xml:space="preserve"> </w:t>
      </w:r>
      <w:r w:rsidR="00427F93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پوپویچ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است</w:t>
      </w:r>
      <w:r w:rsidRPr="00AC2119">
        <w:rPr>
          <w:rFonts w:cs="B Nazanin"/>
          <w:color w:val="000000" w:themeColor="text1"/>
          <w:sz w:val="28"/>
          <w:szCs w:val="28"/>
          <w:lang w:bidi="fa-IR"/>
        </w:rPr>
        <w:t>.</w:t>
      </w:r>
      <w:r w:rsidR="00427F93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ثابت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27F93" w:rsidRPr="00AC2119">
        <w:rPr>
          <w:rFonts w:cs="B Nazanin"/>
          <w:color w:val="000000" w:themeColor="text1"/>
          <w:sz w:val="28"/>
          <w:szCs w:val="28"/>
          <w:lang w:bidi="fa-IR"/>
        </w:rPr>
        <w:t>r</w:t>
      </w:r>
      <w:r w:rsidR="00427F93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27F93" w:rsidRPr="00AC2119">
        <w:rPr>
          <w:rFonts w:cs="B Nazanin"/>
          <w:color w:val="000000" w:themeColor="text1"/>
          <w:sz w:val="28"/>
          <w:szCs w:val="28"/>
          <w:lang w:bidi="fa-IR"/>
        </w:rPr>
        <w:t xml:space="preserve"> Es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27F93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صورت زیر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داده</w:t>
      </w:r>
      <w:r w:rsidR="00427F93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شده است</w:t>
      </w:r>
    </w:p>
    <w:p w:rsidR="001A47B8" w:rsidRPr="00AC2119" w:rsidRDefault="00543B04" w:rsidP="00AF7393">
      <w:pPr>
        <w:bidi/>
        <w:spacing w:after="0" w:line="360" w:lineRule="auto"/>
        <w:jc w:val="center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AC2119">
        <w:rPr>
          <w:noProof/>
          <w:color w:val="000000" w:themeColor="text1"/>
        </w:rPr>
        <w:drawing>
          <wp:inline distT="0" distB="0" distL="0" distR="0" wp14:anchorId="524676A9" wp14:editId="4B690A97">
            <wp:extent cx="3400425" cy="396166"/>
            <wp:effectExtent l="0" t="0" r="0" b="4445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415226" cy="39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7B8" w:rsidRPr="00AC2119" w:rsidRDefault="001A47B8" w:rsidP="00AF7393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منطقه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نزولی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با</w:t>
      </w:r>
      <w:r w:rsidR="00BF5F1A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معادله زیر توصیف شده است</w:t>
      </w:r>
    </w:p>
    <w:p w:rsidR="001A47B8" w:rsidRPr="00AC2119" w:rsidRDefault="00543B04" w:rsidP="00AF7393">
      <w:pPr>
        <w:bidi/>
        <w:spacing w:after="0" w:line="360" w:lineRule="auto"/>
        <w:jc w:val="center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AC2119">
        <w:rPr>
          <w:noProof/>
          <w:color w:val="000000" w:themeColor="text1"/>
        </w:rPr>
        <w:drawing>
          <wp:inline distT="0" distB="0" distL="0" distR="0" wp14:anchorId="36AE7E51" wp14:editId="30B58EF4">
            <wp:extent cx="3238500" cy="675658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251734" cy="678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7B8" w:rsidRPr="00AC2119" w:rsidRDefault="001A47B8" w:rsidP="00AF7393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یک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تابع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نرم</w:t>
      </w:r>
      <w:r w:rsidR="00BF5F1A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شدن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نمایی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است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تابع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F5F1A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مشابهی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قبلا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توسط</w:t>
      </w:r>
      <w:r w:rsidRPr="00AC2119">
        <w:rPr>
          <w:rFonts w:cs="B Nazanin"/>
          <w:color w:val="000000" w:themeColor="text1"/>
          <w:sz w:val="28"/>
          <w:szCs w:val="28"/>
          <w:lang w:bidi="fa-IR"/>
        </w:rPr>
        <w:t xml:space="preserve"> </w:t>
      </w:r>
      <w:r w:rsidR="00BF5F1A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پیونکا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همکاران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استفاده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F5F1A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شد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[27</w:t>
      </w:r>
      <w:r w:rsidR="00BF5F1A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].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یک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مدل</w:t>
      </w:r>
      <w:r w:rsidR="00BF5F1A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پلاستیسیته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چند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سطح</w:t>
      </w:r>
      <w:r w:rsidR="00BF5F1A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برای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F5F1A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بتن نرم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توصیف</w:t>
      </w:r>
      <w:r w:rsidR="00BF5F1A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شد.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F5F1A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پارامتر</w:t>
      </w:r>
      <w:r w:rsidRPr="00AC2119">
        <w:rPr>
          <w:rFonts w:cs="B Nazanin"/>
          <w:color w:val="000000" w:themeColor="text1"/>
          <w:sz w:val="28"/>
          <w:szCs w:val="28"/>
          <w:lang w:bidi="fa-IR"/>
        </w:rPr>
        <w:t xml:space="preserve"> α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معادله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(9)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کالیبره</w:t>
      </w:r>
      <w:r w:rsidR="00BF5F1A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شد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F5F1A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چنان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سطح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زیر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منطقه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lastRenderedPageBreak/>
        <w:t>نرم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شدن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(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جمله</w:t>
      </w:r>
      <w:r w:rsidR="00BF5F1A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بخش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تخلیه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الاستیک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همانطور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شکل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F5F1A" w:rsidRPr="00AC2119">
        <w:rPr>
          <w:rFonts w:cs="B Nazanin"/>
          <w:color w:val="000000" w:themeColor="text1"/>
          <w:sz w:val="28"/>
          <w:szCs w:val="28"/>
          <w:rtl/>
          <w:lang w:bidi="fa-IR"/>
        </w:rPr>
        <w:t>1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نشان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داده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شده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است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.) </w:t>
      </w:r>
      <w:r w:rsidR="00BF5F1A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با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انرژی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شکست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فشاری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دست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آمده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F5F1A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تست</w:t>
      </w:r>
      <w:r w:rsidR="00BF5F1A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F5F1A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فشرده</w:t>
      </w:r>
      <w:r w:rsidR="00BF5F1A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F5F1A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سازی</w:t>
      </w:r>
      <w:r w:rsidR="00BF5F1A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تک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محوره</w:t>
      </w:r>
      <w:r w:rsidR="00BF5F1A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تقسیم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طول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مشخصه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="00BF5F1A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نمونه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جهت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بارگذاری</w:t>
      </w:r>
      <w:r w:rsidRPr="00AC2119">
        <w:rPr>
          <w:rFonts w:cs="B Nazanin"/>
          <w:color w:val="000000" w:themeColor="text1"/>
          <w:sz w:val="28"/>
          <w:szCs w:val="28"/>
          <w:lang w:bidi="fa-IR"/>
        </w:rPr>
        <w:t xml:space="preserve">  </w:t>
      </w:r>
      <w:r w:rsidR="00BF5F1A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برابر</w:t>
      </w:r>
      <w:r w:rsidR="00BF5F1A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F5F1A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است</w:t>
      </w:r>
      <w:r w:rsidR="00BF5F1A" w:rsidRPr="00AC2119">
        <w:rPr>
          <w:rFonts w:ascii="RMTMI" w:hAnsi="RMTMI" w:cs="B Nazanin"/>
          <w:color w:val="000000" w:themeColor="text1"/>
          <w:sz w:val="28"/>
          <w:szCs w:val="28"/>
          <w:lang w:bidi="fa-IR"/>
        </w:rPr>
        <w:t xml:space="preserve"> (</w:t>
      </w:r>
      <w:proofErr w:type="spellStart"/>
      <w:r w:rsidR="00BF5F1A" w:rsidRPr="00AC2119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t>Gfc</w:t>
      </w:r>
      <w:proofErr w:type="spellEnd"/>
      <w:r w:rsidR="00BF5F1A" w:rsidRPr="00AC2119">
        <w:rPr>
          <w:rFonts w:ascii="RMTMI" w:hAnsi="RMTMI" w:cs="B Nazanin"/>
          <w:color w:val="000000" w:themeColor="text1"/>
          <w:sz w:val="28"/>
          <w:szCs w:val="28"/>
          <w:lang w:bidi="fa-IR"/>
        </w:rPr>
        <w:t>/</w:t>
      </w:r>
      <w:r w:rsidR="00BF5F1A" w:rsidRPr="00AC2119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t>lc</w:t>
      </w:r>
      <w:r w:rsidR="00BF5F1A" w:rsidRPr="00AC2119">
        <w:rPr>
          <w:rFonts w:ascii="RMTMI" w:hAnsi="RMTMI" w:cs="B Nazanin"/>
          <w:color w:val="000000" w:themeColor="text1"/>
          <w:sz w:val="28"/>
          <w:szCs w:val="28"/>
          <w:lang w:bidi="fa-IR"/>
        </w:rPr>
        <w:t>)</w:t>
      </w:r>
      <w:r w:rsidR="00BF5F1A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.</w:t>
      </w:r>
      <w:r w:rsidR="00BF5F1A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این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فرض</w:t>
      </w:r>
      <w:r w:rsidR="00BF5F1A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نشان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دهد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مدل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F5F1A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توصیف شده در اینجا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عنوان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یک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قانون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مواد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درست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است،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اما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عنوان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یک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پدیدارشناسی</w:t>
      </w:r>
      <w:r w:rsidR="00737F94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مدل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دارای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اندازه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نمونه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تحت</w:t>
      </w:r>
      <w:r w:rsidR="00BF5F1A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بررسی است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این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رو،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56F0D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کشش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مورد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استفاده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56F0D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مشتق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بالا</w:t>
      </w:r>
      <w:r w:rsidR="00F56F0D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مقدار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متوسط</w:t>
      </w:r>
      <w:r w:rsidR="00F56F0D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ی نسبت به موارد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واقعی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56F0D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است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="00F56F0D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غیر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یکنواختی</w:t>
      </w:r>
      <w:r w:rsidR="00F56F0D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وابسته به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56F0D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محلی</w:t>
      </w:r>
      <w:r w:rsidR="00F56F0D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56F0D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سازی</w:t>
      </w:r>
      <w:r w:rsidR="00F56F0D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56F0D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="00F56F0D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56F0D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مکان</w:t>
      </w:r>
      <w:r w:rsidR="00F56F0D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56F0D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های آنها را نشان می دهد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(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محلی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سازی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مناطق</w:t>
      </w:r>
      <w:r w:rsidR="00F56F0D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بدون بار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).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برابری</w:t>
      </w:r>
      <w:r w:rsidR="00F56F0D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داده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شده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معادله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(11) </w:t>
      </w:r>
      <w:r w:rsidR="00F56F0D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مقدار </w:t>
      </w:r>
      <w:r w:rsidRPr="00AC2119">
        <w:rPr>
          <w:rFonts w:cs="B Nazanin"/>
          <w:color w:val="000000" w:themeColor="text1"/>
          <w:sz w:val="28"/>
          <w:szCs w:val="28"/>
          <w:lang w:bidi="fa-IR"/>
        </w:rPr>
        <w:t>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56F0D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ارائه شده در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معادله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(12)</w:t>
      </w:r>
      <w:r w:rsidR="00F56F0D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را نشان می دهد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>:</w:t>
      </w:r>
    </w:p>
    <w:p w:rsidR="001A47B8" w:rsidRPr="00AC2119" w:rsidRDefault="00543B04" w:rsidP="00AF7393">
      <w:pPr>
        <w:bidi/>
        <w:spacing w:after="0" w:line="360" w:lineRule="auto"/>
        <w:jc w:val="center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AC2119">
        <w:rPr>
          <w:noProof/>
          <w:color w:val="000000" w:themeColor="text1"/>
        </w:rPr>
        <w:drawing>
          <wp:inline distT="0" distB="0" distL="0" distR="0" wp14:anchorId="6E1975EE" wp14:editId="0E2BECD6">
            <wp:extent cx="3009900" cy="1191272"/>
            <wp:effectExtent l="0" t="0" r="0" b="889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055948" cy="1209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7B8" w:rsidRPr="00AC2119" w:rsidRDefault="001A47B8" w:rsidP="00AF7393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این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56F0D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حالت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56F0D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قاعده مندی تقریبی منطقه</w:t>
      </w:r>
      <w:r w:rsidR="00F56F0D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56F0D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نرم شدن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ممکن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است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تضمین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56F0D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کند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مقدار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56F0D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یکسانی از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انرژی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طول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رفتار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نرم</w:t>
      </w:r>
      <w:r w:rsidR="00F56F0D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شدن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56F0D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نمونه ها با</w:t>
      </w:r>
      <w:r w:rsidR="00F56F0D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56F0D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طول مختلف</w:t>
      </w:r>
      <w:r w:rsidR="00F56F0D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بین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رود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اینجا،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فرض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این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است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محلی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سازی</w:t>
      </w:r>
      <w:r w:rsidR="00F56F0D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در زمان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تنش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اوج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تحت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بار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محوری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نهایی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56F0D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شروع می شود.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آزمایش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فشرده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سازی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تک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محوره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انجام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شده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توسط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56F0D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شاو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F56F0D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سانکار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[28]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نشان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دهد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میزان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ترک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خوردگی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تا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حدود</w:t>
      </w:r>
      <w:r w:rsidR="00F56F0D" w:rsidRPr="00AC2119">
        <w:rPr>
          <w:rFonts w:ascii="Arial" w:hAnsi="Arial" w:cs="B Nazanin" w:hint="cs"/>
          <w:color w:val="000000" w:themeColor="text1"/>
          <w:sz w:val="28"/>
          <w:szCs w:val="28"/>
          <w:rtl/>
          <w:lang w:bidi="fa-IR"/>
        </w:rPr>
        <w:t xml:space="preserve"> 85</w:t>
      </w:r>
      <w:r w:rsidRPr="00AC2119">
        <w:rPr>
          <w:rFonts w:ascii="Arial" w:hAnsi="Arial" w:cs="Arial" w:hint="cs"/>
          <w:color w:val="000000" w:themeColor="text1"/>
          <w:sz w:val="28"/>
          <w:szCs w:val="28"/>
          <w:rtl/>
          <w:lang w:bidi="fa-IR"/>
        </w:rPr>
        <w:t>٪</w:t>
      </w:r>
      <w:r w:rsidRPr="00AC2119">
        <w:rPr>
          <w:rFonts w:cs="B Nazanin"/>
          <w:color w:val="000000" w:themeColor="text1"/>
          <w:sz w:val="28"/>
          <w:szCs w:val="28"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56F0D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فشار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اوج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با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توجه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ترک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بارگذاری</w:t>
      </w:r>
      <w:r w:rsidR="00F56F0D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جهت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عرضی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است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پس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این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مرحله،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این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ترک</w:t>
      </w:r>
      <w:r w:rsidR="00F56F0D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ها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ترک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مستمر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56F0D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یکی</w:t>
      </w:r>
      <w:r w:rsidR="00F56F0D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56F0D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شده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نتیجه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25CC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گسترش</w:t>
      </w:r>
      <w:r w:rsidR="00B25CC1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قابل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توجه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25CC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حجم</w:t>
      </w:r>
      <w:r w:rsidR="00B25CC1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25CC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نمونه را در بر دارد. </w:t>
      </w:r>
      <w:r w:rsidRPr="00AC2119">
        <w:rPr>
          <w:rFonts w:cs="B Nazanin"/>
          <w:color w:val="000000" w:themeColor="text1"/>
          <w:sz w:val="28"/>
          <w:szCs w:val="28"/>
          <w:lang w:bidi="fa-IR"/>
        </w:rPr>
        <w:t xml:space="preserve">. </w:t>
      </w:r>
      <w:r w:rsidR="00B25CC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تورنتی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همکاران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[32</w:t>
      </w:r>
      <w:r w:rsidR="00B25CC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]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مشاهدات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مشابهی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را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با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استفاده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AC2119">
        <w:rPr>
          <w:rFonts w:cs="B Nazanin"/>
          <w:color w:val="000000" w:themeColor="text1"/>
          <w:sz w:val="28"/>
          <w:szCs w:val="28"/>
          <w:lang w:bidi="fa-IR"/>
        </w:rPr>
        <w:t xml:space="preserve"> </w:t>
      </w:r>
      <w:r w:rsidR="004E5A03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استرفوتوگرامتری انجام دادند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4E5A03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اظهار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داشت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محلی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سازی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تنش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حداکثر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ساده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E5A03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بتن</w:t>
      </w:r>
      <w:r w:rsidR="004E5A03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E5A03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تحت</w:t>
      </w:r>
      <w:r w:rsidR="004E5A03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E5A03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فشار</w:t>
      </w:r>
      <w:r w:rsidR="004E5A03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E5A03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تک</w:t>
      </w:r>
      <w:r w:rsidR="004E5A03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E5A03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محوره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رخ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دهد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="004E5A03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همانطور که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E5A03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شواهد</w:t>
      </w:r>
      <w:r w:rsidR="004E5A03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E5A03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تجربی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نشان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دهد،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E5A03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فرض</w:t>
      </w:r>
      <w:r w:rsidR="004E5A03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E5A03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محلی</w:t>
      </w:r>
      <w:r w:rsidR="004E5A03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E5A03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سازی</w:t>
      </w:r>
      <w:r w:rsidR="004E5A03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E5A03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با شروع</w:t>
      </w:r>
      <w:r w:rsidR="004E5A03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E5A03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تقریبا</w:t>
      </w:r>
      <w:r w:rsidR="004E5A03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E5A03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="004E5A03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E5A03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اوج فشار</w:t>
      </w:r>
      <w:r w:rsidR="004E5A03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E5A03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برای</w:t>
      </w:r>
      <w:r w:rsidR="004E5A03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E5A03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فشرده</w:t>
      </w:r>
      <w:r w:rsidR="004E5A03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E5A03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سازی</w:t>
      </w:r>
      <w:r w:rsidR="004E5A03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E5A03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تک</w:t>
      </w:r>
      <w:r w:rsidR="004E5A03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E5A03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محوره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آن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غیر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واقعی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نیست</w:t>
      </w:r>
      <w:r w:rsidRPr="00AC2119">
        <w:rPr>
          <w:rFonts w:cs="B Nazanin"/>
          <w:color w:val="000000" w:themeColor="text1"/>
          <w:sz w:val="28"/>
          <w:szCs w:val="28"/>
          <w:lang w:bidi="fa-IR"/>
        </w:rPr>
        <w:t>.</w:t>
      </w:r>
      <w:r w:rsidR="004E5A03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فرض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مشابهی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خصوص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شروع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فشار</w:t>
      </w:r>
      <w:r w:rsidR="004E5A03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محلی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سازی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توسط</w:t>
      </w:r>
      <w:r w:rsidRPr="00AC2119">
        <w:rPr>
          <w:rFonts w:cs="B Nazanin"/>
          <w:color w:val="000000" w:themeColor="text1"/>
          <w:sz w:val="28"/>
          <w:szCs w:val="28"/>
          <w:lang w:bidi="fa-IR"/>
        </w:rPr>
        <w:t xml:space="preserve"> </w:t>
      </w:r>
      <w:r w:rsidR="004E5A03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کازون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همکاران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[33]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برای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بتن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محصور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E5A03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با فولاد</w:t>
      </w:r>
      <w:r w:rsidR="004E5A03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تحت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فشار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محوری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E5A03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مدل</w:t>
      </w:r>
      <w:r w:rsidR="004E5A03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E5A03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="004E5A03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E5A03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بتنی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محدود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E5A03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استفاده</w:t>
      </w:r>
      <w:r w:rsidR="004E5A03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E5A03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شد</w:t>
      </w:r>
      <w:r w:rsidR="004E5A03" w:rsidRPr="00AC2119">
        <w:rPr>
          <w:rFonts w:cs="B Nazanin"/>
          <w:color w:val="000000" w:themeColor="text1"/>
          <w:sz w:val="28"/>
          <w:szCs w:val="28"/>
          <w:rtl/>
          <w:lang w:bidi="fa-IR"/>
        </w:rPr>
        <w:t>.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با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این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حال،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ممکن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است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E5A03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استدلال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شود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E5A03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حالت فشار</w:t>
      </w:r>
      <w:r w:rsidR="004E5A03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سه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محوری</w:t>
      </w:r>
      <w:r w:rsidR="004E5A03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محلی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سازی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مقایسه</w:t>
      </w:r>
      <w:r w:rsidR="004E5A03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با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مهار</w:t>
      </w:r>
      <w:r w:rsidR="004E5A03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فشرده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سازی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تک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محوره</w:t>
      </w:r>
      <w:r w:rsidR="004E5A03" w:rsidRPr="00AC2119">
        <w:rPr>
          <w:rFonts w:cs="B Nazanin" w:hint="cs"/>
          <w:color w:val="000000" w:themeColor="text1"/>
          <w:sz w:val="28"/>
          <w:szCs w:val="28"/>
          <w:rtl/>
        </w:rPr>
        <w:t xml:space="preserve"> </w:t>
      </w:r>
      <w:r w:rsidR="004E5A03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شروع می شود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آزمایش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انجام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شده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توسط</w:t>
      </w:r>
      <w:r w:rsidRPr="00AC2119">
        <w:rPr>
          <w:rFonts w:cs="B Nazanin"/>
          <w:color w:val="000000" w:themeColor="text1"/>
          <w:sz w:val="28"/>
          <w:szCs w:val="28"/>
          <w:lang w:bidi="fa-IR"/>
        </w:rPr>
        <w:t xml:space="preserve"> </w:t>
      </w:r>
      <w:r w:rsidR="004E5A03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اسفر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lastRenderedPageBreak/>
        <w:t>همکاران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[34]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نشان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دهد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Pr="00AC2119">
        <w:rPr>
          <w:rFonts w:cs="B Nazanin"/>
          <w:color w:val="000000" w:themeColor="text1"/>
          <w:sz w:val="28"/>
          <w:szCs w:val="28"/>
          <w:lang w:bidi="fa-IR"/>
        </w:rPr>
        <w:t xml:space="preserve"> </w:t>
      </w:r>
      <w:r w:rsidR="004E5A03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ترک های ریز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توزیع</w:t>
      </w:r>
      <w:r w:rsidR="004E5A03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شده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چند</w:t>
      </w:r>
      <w:r w:rsidR="004E5A03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ترک بزرگ</w:t>
      </w:r>
      <w:r w:rsidRPr="00AC2119">
        <w:rPr>
          <w:rFonts w:cs="B Nazanin"/>
          <w:color w:val="000000" w:themeColor="text1"/>
          <w:sz w:val="28"/>
          <w:szCs w:val="28"/>
          <w:lang w:bidi="fa-IR"/>
        </w:rPr>
        <w:t xml:space="preserve"> </w:t>
      </w:r>
      <w:r w:rsidR="004E5A03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وجود</w:t>
      </w:r>
      <w:r w:rsidR="004E5A03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E5A03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دارد که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منجر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پاسخ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نرم</w:t>
      </w:r>
      <w:r w:rsidR="004E5A03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شدگی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فشرده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سازی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تک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محوره</w:t>
      </w:r>
      <w:r w:rsidR="004E5A03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می شود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مقابل،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9222E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آزمون</w:t>
      </w:r>
      <w:r w:rsidR="0079222E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9222E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بتن محصور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ثابت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بدون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9222E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توزیع</w:t>
      </w:r>
      <w:r w:rsidR="0079222E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ترک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خوردگی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9222E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، شکست</w:t>
      </w:r>
      <w:r w:rsidR="0079222E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9222E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="0079222E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9222E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دلیل</w:t>
      </w:r>
      <w:r w:rsidR="0079222E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9222E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انتشار</w:t>
      </w:r>
      <w:r w:rsidR="0079222E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9222E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چند ترک بزرگ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مشاهده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شد</w:t>
      </w:r>
      <w:r w:rsidR="0079222E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.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ظرفیت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باقی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مانده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اصطکاک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بین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این</w:t>
      </w:r>
      <w:r w:rsidR="0079222E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ترک های بزرگ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نسبت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داده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شد</w:t>
      </w:r>
      <w:r w:rsidR="0079222E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. </w:t>
      </w:r>
      <w:r w:rsidRPr="00AC2119">
        <w:rPr>
          <w:rFonts w:cs="B Nazanin"/>
          <w:color w:val="000000" w:themeColor="text1"/>
          <w:sz w:val="28"/>
          <w:szCs w:val="28"/>
          <w:lang w:bidi="fa-IR"/>
        </w:rPr>
        <w:t xml:space="preserve"> </w:t>
      </w:r>
      <w:r w:rsidR="0079222E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آزمایشات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تحلیلی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حالت</w:t>
      </w:r>
      <w:r w:rsidR="0079222E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های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شکست</w:t>
      </w:r>
      <w:r w:rsidR="0079222E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(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پخش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مقابل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محلی</w:t>
      </w:r>
      <w:r w:rsidR="0079222E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شدن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)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توسط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کانگ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ویلیام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[35]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یوشیکاوا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79222E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یاماکاوا </w:t>
      </w:r>
      <w:r w:rsidRPr="00AC2119">
        <w:rPr>
          <w:rFonts w:cs="B Nazanin"/>
          <w:color w:val="000000" w:themeColor="text1"/>
          <w:sz w:val="28"/>
          <w:szCs w:val="28"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با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استفاده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مدل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پذیری</w:t>
      </w:r>
      <w:r w:rsidR="0079222E" w:rsidRPr="00AC2119">
        <w:rPr>
          <w:rFonts w:cs="B Nazanin" w:hint="cs"/>
          <w:color w:val="000000" w:themeColor="text1"/>
          <w:sz w:val="28"/>
          <w:szCs w:val="28"/>
          <w:rtl/>
        </w:rPr>
        <w:t xml:space="preserve"> </w:t>
      </w:r>
      <w:r w:rsidR="0079222E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ارائه</w:t>
      </w:r>
      <w:r w:rsidR="0079222E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9222E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شده</w:t>
      </w:r>
      <w:r w:rsidR="0079222E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9222E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است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این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نتایج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نشان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دهد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شکست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پخش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برای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9222E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محصور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کم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حالی</w:t>
      </w:r>
      <w:r w:rsidR="0079222E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است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آن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برای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مناطق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9222E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محصور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بالا</w:t>
      </w:r>
      <w:r w:rsidR="0079222E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محلی سازی شده است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این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نتایج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خوبی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با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9222E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آسیب</w:t>
      </w:r>
      <w:r w:rsidR="0079222E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9222E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مشاهده</w:t>
      </w:r>
      <w:r w:rsidR="0079222E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9222E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شده</w:t>
      </w:r>
      <w:r w:rsidR="0079222E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9222E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نمونه</w:t>
      </w:r>
      <w:r w:rsidR="0079222E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9222E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="0079222E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9222E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بتنی</w:t>
      </w:r>
      <w:r w:rsidR="0079222E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9222E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سازگار است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[34].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آنجا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="0079222E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هر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دو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نوع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شکست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(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پخش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مقابل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محلی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)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معنی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یک</w:t>
      </w:r>
      <w:r w:rsidR="0079222E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ناپیوستگی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سطح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مواد</w:t>
      </w:r>
      <w:r w:rsidR="0079222E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است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هیچ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تمایز</w:t>
      </w:r>
      <w:r w:rsidR="0079222E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9222E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بین</w:t>
      </w:r>
      <w:r w:rsidR="0079222E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9222E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آنها</w:t>
      </w:r>
      <w:r w:rsidR="0079222E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9222E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="0079222E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9222E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این</w:t>
      </w:r>
      <w:r w:rsidR="0079222E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9222E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مطالعه وجود ندارد.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علاوه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این،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توسعه</w:t>
      </w:r>
      <w:r w:rsidR="0079222E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تکنیک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تنظیم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مناسب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برای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این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دو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مورد</w:t>
      </w:r>
      <w:r w:rsidR="0079222E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فراتر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محدوده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این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مطالعه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است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این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رو،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همان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9222E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تنظیم</w:t>
      </w:r>
      <w:r w:rsidR="0079222E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انرژی</w:t>
      </w:r>
      <w:r w:rsidR="0079222E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برای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9222E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موارد محصور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کم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بالا</w:t>
      </w:r>
      <w:r w:rsidR="0079222E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بکار می رود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این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فرض،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اگر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چه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ممکن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است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لزوما</w:t>
      </w:r>
      <w:r w:rsidR="0079222E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منعکس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کننده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واقعیت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9222E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نباشد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="0079222E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منظور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پیاده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سازی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برای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استفاده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9222E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مدل</w:t>
      </w:r>
      <w:r w:rsidR="0079222E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9222E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="0079222E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9222E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مهندسی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عملی</w:t>
      </w:r>
      <w:r w:rsidR="0079222E" w:rsidRPr="00AC2119">
        <w:rPr>
          <w:rFonts w:cs="B Nazanin" w:hint="cs"/>
          <w:color w:val="000000" w:themeColor="text1"/>
          <w:sz w:val="28"/>
          <w:szCs w:val="28"/>
          <w:rtl/>
        </w:rPr>
        <w:t xml:space="preserve"> </w:t>
      </w:r>
      <w:r w:rsidR="0079222E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بسیار</w:t>
      </w:r>
      <w:r w:rsidR="0079222E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9222E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آسان است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تایید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تجربی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مدل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ارائه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شده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بخش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زیر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نیز</w:t>
      </w:r>
      <w:r w:rsidR="0079222E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از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9222E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اتخاذ</w:t>
      </w:r>
      <w:r w:rsidR="0079222E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9222E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چنین</w:t>
      </w:r>
      <w:r w:rsidR="0079222E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9222E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رویکردی</w:t>
      </w:r>
      <w:r w:rsidR="0079222E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پشتیبانی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کند</w:t>
      </w:r>
      <w:r w:rsidRPr="00AC2119">
        <w:rPr>
          <w:rFonts w:cs="B Nazanin"/>
          <w:color w:val="000000" w:themeColor="text1"/>
          <w:sz w:val="28"/>
          <w:szCs w:val="28"/>
          <w:lang w:bidi="fa-IR"/>
        </w:rPr>
        <w:t>.</w:t>
      </w:r>
    </w:p>
    <w:p w:rsidR="001A47B8" w:rsidRPr="00AC2119" w:rsidRDefault="001A47B8" w:rsidP="00AF7393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همچنین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باید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توجه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داشت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معادلات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(7)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(8)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(10)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="008B3CA6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منحنی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تنش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>-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کرنش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بتن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محصور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کامل</w:t>
      </w:r>
      <w:r w:rsidR="008B3CA6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را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برای</w:t>
      </w:r>
      <w:r w:rsidR="008B3CA6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1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جهت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/>
          <w:color w:val="000000" w:themeColor="text1"/>
          <w:sz w:val="28"/>
          <w:szCs w:val="28"/>
          <w:lang w:bidi="fa-IR"/>
        </w:rPr>
        <w:t xml:space="preserve">C1 </w:t>
      </w:r>
      <w:r w:rsidR="008B3CA6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م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داوم</w:t>
      </w:r>
      <w:r w:rsidR="008B3CA6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برآوردند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(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ارزش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ها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8B3CA6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دامنه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مستمر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)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مورد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نیاز</w:t>
      </w:r>
      <w:r w:rsidR="008B3CA6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است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B3CA6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بازتولید</w:t>
      </w:r>
      <w:r w:rsidR="008B3CA6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B3CA6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نتایج</w:t>
      </w:r>
      <w:r w:rsidR="008B3CA6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B3CA6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تجربی موفق است</w:t>
      </w:r>
      <w:r w:rsidRPr="00AC2119">
        <w:rPr>
          <w:rFonts w:cs="B Nazanin"/>
          <w:color w:val="000000" w:themeColor="text1"/>
          <w:sz w:val="28"/>
          <w:szCs w:val="28"/>
          <w:lang w:bidi="fa-IR"/>
        </w:rPr>
        <w:t>.</w:t>
      </w:r>
    </w:p>
    <w:p w:rsidR="00AF7393" w:rsidRPr="00AC2119" w:rsidRDefault="00AF7393" w:rsidP="00AF7393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</w:p>
    <w:p w:rsidR="001A47B8" w:rsidRPr="00AC2119" w:rsidRDefault="00D205B9" w:rsidP="00AF7393">
      <w:pPr>
        <w:bidi/>
        <w:spacing w:after="0" w:line="360" w:lineRule="auto"/>
        <w:jc w:val="both"/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</w:pPr>
      <w:r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2.2.</w:t>
      </w:r>
      <w:r w:rsidR="008B3CA6" w:rsidRPr="00AC2119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  <w:r w:rsidR="001A47B8" w:rsidRPr="00AC2119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تغییر</w:t>
      </w:r>
      <w:r w:rsidR="001A47B8" w:rsidRPr="00AC2119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  <w:r w:rsidR="001A47B8" w:rsidRPr="00AC2119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شکل</w:t>
      </w:r>
      <w:r w:rsidR="001A47B8" w:rsidRPr="00AC2119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  <w:r w:rsidR="001A47B8" w:rsidRPr="00AC2119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عرضی</w:t>
      </w:r>
    </w:p>
    <w:p w:rsidR="001A47B8" w:rsidRPr="00AC2119" w:rsidRDefault="001A47B8" w:rsidP="00AF7393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تغییر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شکل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جهت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عرضی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با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استفاده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نسبت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فشار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B3CA6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مت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قاطع</w:t>
      </w:r>
      <w:proofErr w:type="spellStart"/>
      <w:r w:rsidRPr="00AC2119">
        <w:rPr>
          <w:rFonts w:cs="B Nazanin"/>
          <w:color w:val="000000" w:themeColor="text1"/>
          <w:sz w:val="28"/>
          <w:szCs w:val="28"/>
          <w:lang w:bidi="fa-IR"/>
        </w:rPr>
        <w:t>υs</w:t>
      </w:r>
      <w:proofErr w:type="spellEnd"/>
      <w:r w:rsidRPr="00AC2119">
        <w:rPr>
          <w:rFonts w:cs="B Nazanin"/>
          <w:color w:val="000000" w:themeColor="text1"/>
          <w:sz w:val="28"/>
          <w:szCs w:val="28"/>
          <w:lang w:bidi="fa-IR"/>
        </w:rPr>
        <w:t xml:space="preserve"> (</w:t>
      </w:r>
      <w:proofErr w:type="spellStart"/>
      <w:r w:rsidRPr="00AC2119">
        <w:rPr>
          <w:rFonts w:cs="B Nazanin"/>
          <w:color w:val="000000" w:themeColor="text1"/>
          <w:sz w:val="28"/>
          <w:szCs w:val="28"/>
          <w:lang w:bidi="fa-IR"/>
        </w:rPr>
        <w:t>υs</w:t>
      </w:r>
      <w:proofErr w:type="spellEnd"/>
      <w:r w:rsidRPr="00AC2119">
        <w:rPr>
          <w:rFonts w:cs="B Nazanin"/>
          <w:color w:val="000000" w:themeColor="text1"/>
          <w:sz w:val="28"/>
          <w:szCs w:val="28"/>
          <w:lang w:bidi="fa-IR"/>
        </w:rPr>
        <w:t xml:space="preserve"> = -ε3 / ε1) </w:t>
      </w:r>
      <w:r w:rsidR="008B3CA6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توصیف شده است.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B3CA6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منطقه</w:t>
      </w:r>
      <w:r w:rsidR="008B3CA6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الاستیک</w:t>
      </w:r>
      <w:r w:rsidR="008B3CA6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نسبت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کرنش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B3CA6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مت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قاطع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B3CA6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با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نسبت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پواسون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بتن</w:t>
      </w:r>
      <w:r w:rsidRPr="00AC2119">
        <w:rPr>
          <w:rFonts w:cs="B Nazanin"/>
          <w:color w:val="000000" w:themeColor="text1"/>
          <w:sz w:val="28"/>
          <w:szCs w:val="28"/>
          <w:lang w:bidi="fa-IR"/>
        </w:rPr>
        <w:t xml:space="preserve"> (υ0) </w:t>
      </w:r>
      <w:r w:rsidR="008B3CA6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برابر</w:t>
      </w:r>
      <w:r w:rsidR="008B3CA6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B3CA6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است</w:t>
      </w:r>
      <w:r w:rsidR="008B3CA6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معمولا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بین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0.15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0.2</w:t>
      </w:r>
      <w:r w:rsidR="008B3CA6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است.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="008B3CA6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محدوده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الاستیک،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نسبت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فشار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B3CA6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مت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قاطع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داده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شده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است</w:t>
      </w:r>
    </w:p>
    <w:p w:rsidR="001A47B8" w:rsidRPr="00AC2119" w:rsidRDefault="00543B04" w:rsidP="00AF7393">
      <w:pPr>
        <w:bidi/>
        <w:spacing w:after="0" w:line="360" w:lineRule="auto"/>
        <w:jc w:val="center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AC2119">
        <w:rPr>
          <w:noProof/>
          <w:color w:val="000000" w:themeColor="text1"/>
        </w:rPr>
        <w:drawing>
          <wp:inline distT="0" distB="0" distL="0" distR="0" wp14:anchorId="214B6470" wp14:editId="3E1AB9EE">
            <wp:extent cx="3686175" cy="267761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692049" cy="268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F94" w:rsidRPr="00AC2119" w:rsidRDefault="001A47B8" w:rsidP="00AF7393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lastRenderedPageBreak/>
        <w:t>در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استحکام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نهایی،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B3CA6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ایمران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8B3CA6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پانتازوپولو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مشاهده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B3CA6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کردند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گسترش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حجم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B3CA6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="008B3CA6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B3CA6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آزمایش</w:t>
      </w:r>
      <w:r w:rsidR="008B3CA6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B3CA6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="008B3CA6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B3CA6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سه</w:t>
      </w:r>
      <w:r w:rsidR="008B3CA6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B3CA6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محوری</w:t>
      </w:r>
      <w:r w:rsidR="008B3CA6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B3CA6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فشرده</w:t>
      </w:r>
      <w:r w:rsidR="008B3CA6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B3CA6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سازی</w:t>
      </w:r>
      <w:r w:rsidR="008B3CA6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B3CA6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آنها</w:t>
      </w:r>
      <w:r w:rsidR="008B3CA6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تقریبا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صفر</w:t>
      </w:r>
      <w:r w:rsidR="008B3CA6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است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این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معنی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="008B3CA6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نسبت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کرنش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B3CA6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مت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قاطع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ارزش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0.5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جانبی</w:t>
      </w:r>
      <w:r w:rsidR="008B3CA6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در 2 و 3 مسیر مشابه است.</w:t>
      </w:r>
      <w:r w:rsidR="00737F94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نسبت</w:t>
      </w:r>
      <w:r w:rsidR="00737F94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37F94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فشار</w:t>
      </w:r>
      <w:r w:rsidR="00737F94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37F94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متقاطع در</w:t>
      </w:r>
      <w:r w:rsidR="00737F94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37F94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مقاومت</w:t>
      </w:r>
      <w:r w:rsidR="00737F94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37F94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نهایی</w:t>
      </w:r>
      <w:r w:rsidR="00737F94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37F94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="00737F94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37F94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آزمون</w:t>
      </w:r>
      <w:r w:rsidR="00737F94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37F94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سه</w:t>
      </w:r>
      <w:r w:rsidR="00737F94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37F94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محوری</w:t>
      </w:r>
      <w:r w:rsidR="00737F94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37F94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فشرده</w:t>
      </w:r>
      <w:r w:rsidR="00737F94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37F94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سازی توسط</w:t>
      </w:r>
      <w:r w:rsidR="00737F94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37F94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محققان</w:t>
      </w:r>
      <w:r w:rsidR="00737F94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37F94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مختلف</w:t>
      </w:r>
      <w:r w:rsidR="00737F94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37F94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="00737F94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37F94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عنوان</w:t>
      </w:r>
      <w:r w:rsidR="00737F94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37F94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یک</w:t>
      </w:r>
      <w:r w:rsidR="00737F94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37F94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تابع</w:t>
      </w:r>
      <w:r w:rsidR="00737F94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37F94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="00737F94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37F94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نسبت</w:t>
      </w:r>
      <w:r w:rsidR="00737F94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37F94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محصوری</w:t>
      </w:r>
      <w:r w:rsidR="00737F94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37F94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="00737F94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37F94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شکل</w:t>
      </w:r>
      <w:r w:rsidR="00737F94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3 </w:t>
      </w:r>
      <w:r w:rsidR="00737F94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نشان داده شده است</w:t>
      </w:r>
      <w:r w:rsidR="00737F94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="00737F94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="00737F94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37F94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توان</w:t>
      </w:r>
      <w:r w:rsidR="00737F94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37F94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مشاهده</w:t>
      </w:r>
      <w:r w:rsidR="00737F94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37F94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کرد</w:t>
      </w:r>
      <w:r w:rsidR="00737F94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37F94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="00737F94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37F94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نسبت</w:t>
      </w:r>
      <w:r w:rsidR="00737F94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37F94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کرنش</w:t>
      </w:r>
      <w:r w:rsidR="00737F94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37F94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متقاطع در</w:t>
      </w:r>
      <w:r w:rsidR="00737F94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37F94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حدود</w:t>
      </w:r>
      <w:r w:rsidR="00737F94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0.5 </w:t>
      </w:r>
      <w:r w:rsidR="00737F94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737F94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37F94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="00737F94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37F94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نسبت</w:t>
      </w:r>
      <w:r w:rsidR="00737F94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37F94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محصوری</w:t>
      </w:r>
      <w:r w:rsidR="00737F94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37F94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مستقل</w:t>
      </w:r>
      <w:r w:rsidR="00737F94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37F94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هستند</w:t>
      </w:r>
      <w:r w:rsidR="00737F94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="00737F94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بنابراین،</w:t>
      </w:r>
      <w:r w:rsidR="00737F94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37F94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معقول</w:t>
      </w:r>
      <w:r w:rsidR="00737F94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37F94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737F94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37F94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منطقی</w:t>
      </w:r>
      <w:r w:rsidR="00737F94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37F94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است که عنوان کنیم</w:t>
      </w:r>
      <w:r w:rsidR="00737F94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37F94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نسبت</w:t>
      </w:r>
      <w:r w:rsidR="00737F94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37F94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کرنش</w:t>
      </w:r>
      <w:r w:rsidR="00737F94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37F94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قاطع</w:t>
      </w:r>
      <w:r w:rsidR="00737F94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37F94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="00737F94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37F94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قدرت</w:t>
      </w:r>
      <w:r w:rsidR="00737F94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37F94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اوج</w:t>
      </w:r>
      <w:r w:rsidR="00737F94" w:rsidRPr="00AC2119">
        <w:rPr>
          <w:rFonts w:cs="B Nazanin"/>
          <w:color w:val="000000" w:themeColor="text1"/>
          <w:sz w:val="28"/>
          <w:szCs w:val="28"/>
          <w:lang w:bidi="fa-IR"/>
        </w:rPr>
        <w:t xml:space="preserve"> (</w:t>
      </w:r>
      <w:proofErr w:type="spellStart"/>
      <w:r w:rsidR="00737F94" w:rsidRPr="00AC2119">
        <w:rPr>
          <w:rFonts w:cs="B Nazanin"/>
          <w:color w:val="000000" w:themeColor="text1"/>
          <w:sz w:val="28"/>
          <w:szCs w:val="28"/>
          <w:lang w:bidi="fa-IR"/>
        </w:rPr>
        <w:t>υp</w:t>
      </w:r>
      <w:proofErr w:type="spellEnd"/>
      <w:r w:rsidR="00737F94" w:rsidRPr="00AC2119">
        <w:rPr>
          <w:rFonts w:cs="B Nazanin"/>
          <w:color w:val="000000" w:themeColor="text1"/>
          <w:sz w:val="28"/>
          <w:szCs w:val="28"/>
          <w:lang w:bidi="fa-IR"/>
        </w:rPr>
        <w:t xml:space="preserve">) </w:t>
      </w:r>
      <w:r w:rsidR="00737F94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باید 0.5 باشد،</w:t>
      </w:r>
      <w:r w:rsidR="00737F94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37F94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بدون</w:t>
      </w:r>
      <w:r w:rsidR="00737F94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37F94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گسترش</w:t>
      </w:r>
      <w:r w:rsidR="00737F94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37F94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حجم</w:t>
      </w:r>
      <w:r w:rsidR="00737F94" w:rsidRPr="00AC2119">
        <w:rPr>
          <w:rFonts w:cs="B Nazanin"/>
          <w:color w:val="000000" w:themeColor="text1"/>
          <w:sz w:val="28"/>
          <w:szCs w:val="28"/>
          <w:lang w:bidi="fa-IR"/>
        </w:rPr>
        <w:t>.</w:t>
      </w:r>
    </w:p>
    <w:p w:rsidR="001A47B8" w:rsidRPr="00AC2119" w:rsidRDefault="00543B04" w:rsidP="00AF7393">
      <w:pPr>
        <w:bidi/>
        <w:spacing w:after="0" w:line="360" w:lineRule="auto"/>
        <w:jc w:val="center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AC2119">
        <w:rPr>
          <w:noProof/>
          <w:color w:val="000000" w:themeColor="text1"/>
        </w:rPr>
        <w:drawing>
          <wp:inline distT="0" distB="0" distL="0" distR="0" wp14:anchorId="0E5982C5" wp14:editId="07317759">
            <wp:extent cx="3295650" cy="1980597"/>
            <wp:effectExtent l="0" t="0" r="0" b="635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298795" cy="1982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7B8" w:rsidRPr="00AC2119" w:rsidRDefault="001A47B8" w:rsidP="00AF7393">
      <w:pPr>
        <w:bidi/>
        <w:spacing w:after="0" w:line="360" w:lineRule="auto"/>
        <w:jc w:val="center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شکل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3.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نسبت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فشار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B3CA6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متقاطع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مقاومت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نهایی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حداکثر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تغییر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شکل</w:t>
      </w:r>
      <w:r w:rsidRPr="00AC2119">
        <w:rPr>
          <w:rFonts w:cs="B Nazanin"/>
          <w:color w:val="000000" w:themeColor="text1"/>
          <w:sz w:val="28"/>
          <w:szCs w:val="28"/>
          <w:lang w:bidi="fa-IR"/>
        </w:rPr>
        <w:t>.</w:t>
      </w:r>
    </w:p>
    <w:p w:rsidR="001A47B8" w:rsidRPr="00AC2119" w:rsidRDefault="00D70BC2" w:rsidP="00AF7393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1A47B8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فراتر</w:t>
      </w:r>
      <w:r w:rsidR="001A47B8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1A47B8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="001A47B8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1A47B8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مقاومت</w:t>
      </w:r>
      <w:r w:rsidR="001A47B8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1A47B8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نهایی،</w:t>
      </w:r>
      <w:r w:rsidR="001A47B8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1A47B8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تکامل</w:t>
      </w:r>
      <w:r w:rsidR="001A47B8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مت</w:t>
      </w:r>
      <w:r w:rsidR="001A47B8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قاطع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1A47B8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نسبت</w:t>
      </w:r>
      <w:r w:rsidR="001A47B8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1A47B8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کرنش</w:t>
      </w:r>
      <w:r w:rsidR="001A47B8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1A47B8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="001A47B8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1A47B8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سطح</w:t>
      </w:r>
      <w:r w:rsidR="001A47B8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محصوری بستگی دارد</w:t>
      </w:r>
      <w:r w:rsidR="001A47B8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="001A47B8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="001A47B8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1A47B8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آزمایش</w:t>
      </w:r>
      <w:r w:rsidR="001A47B8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1A47B8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اسمیت</w:t>
      </w:r>
      <w:r w:rsidR="001A47B8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1A47B8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1A47B8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1A47B8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همکاران</w:t>
      </w:r>
      <w:r w:rsidR="001A47B8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[9] </w:t>
      </w:r>
      <w:r w:rsidR="001A47B8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="001A47B8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1A47B8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="001A47B8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1A47B8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خوبی</w:t>
      </w:r>
      <w:r w:rsidR="001A47B8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منطقه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نرم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شدن را </w:t>
      </w:r>
      <w:r w:rsidR="001A47B8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گسترش</w:t>
      </w:r>
      <w:r w:rsidR="001A47B8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داد </w:t>
      </w:r>
      <w:r w:rsidR="001A47B8" w:rsidRPr="00AC2119">
        <w:rPr>
          <w:rFonts w:cs="B Nazanin"/>
          <w:color w:val="000000" w:themeColor="text1"/>
          <w:sz w:val="28"/>
          <w:szCs w:val="28"/>
          <w:rtl/>
          <w:lang w:bidi="fa-IR"/>
        </w:rPr>
        <w:t>(</w:t>
      </w:r>
      <w:r w:rsidR="001A47B8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تا</w:t>
      </w:r>
      <w:r w:rsidR="001A47B8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10 </w:t>
      </w:r>
      <w:r w:rsidR="001A47B8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بار</w:t>
      </w:r>
      <w:r w:rsidR="001A47B8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1A47B8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فشار</w:t>
      </w:r>
      <w:r w:rsidR="001A47B8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تک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محوره </w:t>
      </w:r>
      <w:r w:rsidR="001A47B8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1A47B8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مقاومت</w:t>
      </w:r>
      <w:r w:rsidR="001A47B8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1A47B8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فشاری</w:t>
      </w:r>
      <w:r w:rsidR="001A47B8" w:rsidRPr="00AC2119">
        <w:rPr>
          <w:rFonts w:cs="B Nazanin"/>
          <w:color w:val="000000" w:themeColor="text1"/>
          <w:sz w:val="28"/>
          <w:szCs w:val="28"/>
          <w:rtl/>
          <w:lang w:bidi="fa-IR"/>
        </w:rPr>
        <w:t>)</w:t>
      </w:r>
      <w:r w:rsidR="001A47B8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،</w:t>
      </w:r>
      <w:r w:rsidR="001A47B8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1A47B8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طرح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ی است</w:t>
      </w:r>
      <w:r w:rsidR="001A47B8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1A47B8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="001A47B8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1A47B8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="001A47B8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1A47B8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آن</w:t>
      </w:r>
      <w:r w:rsidR="001A47B8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1A47B8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بزرگترین</w:t>
      </w:r>
      <w:r w:rsidR="001A47B8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1A47B8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فشار</w:t>
      </w:r>
      <w:r w:rsidR="001A47B8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مت</w:t>
      </w:r>
      <w:r w:rsidR="001A47B8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قاطع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1A47B8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نسبت</w:t>
      </w:r>
      <w:r w:rsidR="001A47B8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1A47B8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ها</w:t>
      </w:r>
      <w:r w:rsidR="001A47B8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1A47B8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="001A47B8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1A47B8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عنوان</w:t>
      </w:r>
      <w:r w:rsidR="001A47B8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1A47B8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تابعی</w:t>
      </w:r>
      <w:r w:rsidR="001A47B8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1A47B8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="001A47B8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1A47B8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نسبت</w:t>
      </w:r>
      <w:r w:rsidR="001A47B8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1A47B8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داده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محصور </w:t>
      </w:r>
      <w:r w:rsidR="001A47B8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="001A47B8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1A47B8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شکل</w:t>
      </w:r>
      <w:r w:rsidR="001A47B8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>3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1A47B8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="001A47B8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1A47B8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نظر</w:t>
      </w:r>
      <w:r w:rsidR="001A47B8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1A47B8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="001A47B8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1A47B8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رسد</w:t>
      </w:r>
      <w:r w:rsidR="001A47B8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="001A47B8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="001A47B8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1A47B8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توان</w:t>
      </w:r>
      <w:r w:rsidR="001A47B8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1A47B8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مشاهده</w:t>
      </w:r>
      <w:r w:rsidR="001A47B8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1A47B8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کرد</w:t>
      </w:r>
      <w:r w:rsidR="001A47B8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1A47B8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="001A47B8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1A47B8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بزرگترین</w:t>
      </w:r>
      <w:r w:rsidR="001A47B8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1A47B8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نسبت</w:t>
      </w:r>
      <w:r w:rsidR="001A47B8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1A47B8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کرنش</w:t>
      </w:r>
      <w:r w:rsidR="001A47B8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متقاطع </w:t>
      </w:r>
      <w:r w:rsidR="001A47B8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با</w:t>
      </w:r>
      <w:r w:rsidR="001A47B8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1A47B8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افزایش</w:t>
      </w:r>
      <w:r w:rsidR="001A47B8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1A47B8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نسبت</w:t>
      </w:r>
      <w:r w:rsidR="001A47B8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محصوری</w:t>
      </w:r>
      <w:r w:rsidR="001A47B8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1A47B8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کاهش</w:t>
      </w:r>
      <w:r w:rsidR="001A47B8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1A47B8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="001A47B8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1A47B8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یابد</w:t>
      </w:r>
      <w:r w:rsidR="001A47B8" w:rsidRPr="00AC2119">
        <w:rPr>
          <w:rFonts w:cs="B Nazanin"/>
          <w:color w:val="000000" w:themeColor="text1"/>
          <w:sz w:val="28"/>
          <w:szCs w:val="28"/>
          <w:lang w:bidi="fa-IR"/>
        </w:rPr>
        <w:t>.</w:t>
      </w:r>
    </w:p>
    <w:p w:rsidR="001A47B8" w:rsidRPr="00AC2119" w:rsidRDefault="001A47B8" w:rsidP="00AF7393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بزرگترین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نسبت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فشار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70BC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مت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قاطع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70BC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را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توان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="00D70BC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معادله زیر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دست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70BC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آورد</w:t>
      </w:r>
    </w:p>
    <w:p w:rsidR="001A47B8" w:rsidRPr="00AC2119" w:rsidRDefault="00543B04" w:rsidP="00AF7393">
      <w:pPr>
        <w:bidi/>
        <w:spacing w:after="0" w:line="360" w:lineRule="auto"/>
        <w:jc w:val="center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AC2119">
        <w:rPr>
          <w:noProof/>
          <w:color w:val="000000" w:themeColor="text1"/>
        </w:rPr>
        <w:drawing>
          <wp:inline distT="0" distB="0" distL="0" distR="0" wp14:anchorId="174B0269" wp14:editId="475CA376">
            <wp:extent cx="3400425" cy="413677"/>
            <wp:effectExtent l="0" t="0" r="0" b="5715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414952" cy="415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7B8" w:rsidRPr="00AC2119" w:rsidRDefault="00D70BC2" w:rsidP="00AF7393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همانطور که</w:t>
      </w:r>
      <w:r w:rsidR="001A47B8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1A47B8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یک</w:t>
      </w:r>
      <w:r w:rsidR="001A47B8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1A47B8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تابع</w:t>
      </w:r>
      <w:r w:rsidR="001A47B8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1A47B8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با</w:t>
      </w:r>
      <w:r w:rsidR="001A47B8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1A47B8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بهترین</w:t>
      </w:r>
      <w:r w:rsidR="001A47B8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مقادیر </w:t>
      </w:r>
      <w:r w:rsidR="001A47B8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برازش</w:t>
      </w:r>
      <w:r w:rsidR="001A47B8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1A47B8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="001A47B8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1A47B8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صورت</w:t>
      </w:r>
      <w:r w:rsidR="001A47B8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1A47B8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تجربی</w:t>
      </w:r>
      <w:r w:rsidR="001A47B8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1A47B8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مشاهده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شده است</w:t>
      </w:r>
      <w:r w:rsidR="001A47B8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="001A47B8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="001A47B8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1A47B8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طور</w:t>
      </w:r>
      <w:r w:rsidR="001A47B8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1A47B8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خلاصه،</w:t>
      </w:r>
      <w:r w:rsidR="001A47B8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1A47B8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نسبت</w:t>
      </w:r>
      <w:r w:rsidR="001A47B8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1A47B8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کرنش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مت</w:t>
      </w:r>
      <w:r w:rsidR="001A47B8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قاطع</w:t>
      </w:r>
      <w:r w:rsidR="001A47B8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1A47B8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ثابت</w:t>
      </w:r>
      <w:r w:rsidR="001A47B8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1A47B8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است</w:t>
      </w:r>
      <w:r w:rsidR="001A47B8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1A47B8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1A47B8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نسبت</w:t>
      </w:r>
      <w:r w:rsidR="001A47B8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1A47B8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پواسون</w:t>
      </w:r>
      <w:r w:rsidR="001A47B8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1A47B8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="001A47B8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1A47B8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محدوده</w:t>
      </w:r>
      <w:r w:rsidR="001A47B8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1A47B8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الاستیک</w:t>
      </w:r>
      <w:r w:rsidR="001A47B8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1A47B8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مساوی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است</w:t>
      </w:r>
      <w:r w:rsidR="001A47B8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="001A47B8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="001A47B8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1A47B8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نهایت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1A47B8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قدرت،</w:t>
      </w:r>
      <w:r w:rsidR="001A47B8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1A47B8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برابر</w:t>
      </w:r>
      <w:r w:rsidR="001A47B8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1A47B8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با</w:t>
      </w:r>
      <w:r w:rsidR="001A47B8" w:rsidRPr="00AC2119">
        <w:rPr>
          <w:rFonts w:cs="B Nazanin"/>
          <w:color w:val="000000" w:themeColor="text1"/>
          <w:sz w:val="28"/>
          <w:szCs w:val="28"/>
          <w:lang w:bidi="fa-IR"/>
        </w:rPr>
        <w:t xml:space="preserve"> </w:t>
      </w:r>
      <w:proofErr w:type="spellStart"/>
      <w:r w:rsidR="001A47B8" w:rsidRPr="00AC2119">
        <w:rPr>
          <w:rFonts w:cs="B Nazanin"/>
          <w:color w:val="000000" w:themeColor="text1"/>
          <w:sz w:val="28"/>
          <w:szCs w:val="28"/>
          <w:lang w:bidi="fa-IR"/>
        </w:rPr>
        <w:t>υp</w:t>
      </w:r>
      <w:proofErr w:type="spellEnd"/>
      <w:r w:rsidR="001A47B8" w:rsidRPr="00AC2119">
        <w:rPr>
          <w:rFonts w:cs="B Nazanin"/>
          <w:color w:val="000000" w:themeColor="text1"/>
          <w:sz w:val="28"/>
          <w:szCs w:val="28"/>
          <w:lang w:bidi="fa-IR"/>
        </w:rPr>
        <w:t xml:space="preserve"> </w:t>
      </w:r>
      <w:r w:rsidR="001A47B8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است،</w:t>
      </w:r>
      <w:r w:rsidR="001A47B8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1A47B8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="001A47B8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1A47B8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حالی</w:t>
      </w:r>
      <w:r w:rsidR="001A47B8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1A47B8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lastRenderedPageBreak/>
        <w:t>که</w:t>
      </w:r>
      <w:r w:rsidR="001A47B8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1A47B8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نزدیک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1A47B8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شدن</w:t>
      </w:r>
      <w:r w:rsidR="001A47B8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1A47B8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="001A47B8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1A47B8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یک</w:t>
      </w:r>
      <w:r w:rsidR="001A47B8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1A47B8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ارزش</w:t>
      </w:r>
      <w:r w:rsidR="001A47B8" w:rsidRPr="00AC2119">
        <w:rPr>
          <w:rFonts w:cs="B Nazanin"/>
          <w:color w:val="000000" w:themeColor="text1"/>
          <w:sz w:val="28"/>
          <w:szCs w:val="28"/>
          <w:lang w:bidi="fa-IR"/>
        </w:rPr>
        <w:t xml:space="preserve"> (</w:t>
      </w:r>
      <w:proofErr w:type="spellStart"/>
      <w:r w:rsidR="001A47B8" w:rsidRPr="00AC2119">
        <w:rPr>
          <w:rFonts w:cs="B Nazanin"/>
          <w:color w:val="000000" w:themeColor="text1"/>
          <w:sz w:val="28"/>
          <w:szCs w:val="28"/>
          <w:lang w:bidi="fa-IR"/>
        </w:rPr>
        <w:t>υl</w:t>
      </w:r>
      <w:proofErr w:type="spellEnd"/>
      <w:r w:rsidR="001A47B8" w:rsidRPr="00AC2119">
        <w:rPr>
          <w:rFonts w:cs="B Nazanin"/>
          <w:color w:val="000000" w:themeColor="text1"/>
          <w:sz w:val="28"/>
          <w:szCs w:val="28"/>
          <w:lang w:bidi="fa-IR"/>
        </w:rPr>
        <w:t xml:space="preserve">)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محدود </w:t>
      </w:r>
      <w:r w:rsidR="001A47B8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برای</w:t>
      </w:r>
      <w:r w:rsidR="001A47B8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1A47B8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سویه</w:t>
      </w:r>
      <w:r w:rsidR="001A47B8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1A47B8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="001A47B8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1A47B8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فراتر</w:t>
      </w:r>
      <w:r w:rsidR="001A47B8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1A47B8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="001A47B8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1A47B8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فشار</w:t>
      </w:r>
      <w:r w:rsidR="001A47B8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1A47B8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="001A47B8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1A47B8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تنش</w:t>
      </w:r>
      <w:r w:rsidR="001A47B8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1A47B8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اوج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است. </w:t>
      </w:r>
      <w:r w:rsidR="001A47B8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تابع</w:t>
      </w:r>
      <w:r w:rsidR="001A47B8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1A47B8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="001A47B8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1A47B8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این</w:t>
      </w:r>
      <w:r w:rsidR="001A47B8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1A47B8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نیاز</w:t>
      </w:r>
      <w:r w:rsidR="001A47B8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1A47B8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1A47B8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1A47B8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پیوستگی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را برآورده می سازد</w:t>
      </w:r>
    </w:p>
    <w:p w:rsidR="001A47B8" w:rsidRPr="00AC2119" w:rsidRDefault="00543B04" w:rsidP="00AF7393">
      <w:pPr>
        <w:bidi/>
        <w:spacing w:after="0" w:line="360" w:lineRule="auto"/>
        <w:jc w:val="center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AC2119">
        <w:rPr>
          <w:noProof/>
          <w:color w:val="000000" w:themeColor="text1"/>
        </w:rPr>
        <w:drawing>
          <wp:inline distT="0" distB="0" distL="0" distR="0" wp14:anchorId="31648934" wp14:editId="76597AB4">
            <wp:extent cx="3105150" cy="649394"/>
            <wp:effectExtent l="0" t="0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133035" cy="655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7B8" w:rsidRPr="00AC2119" w:rsidRDefault="001A47B8" w:rsidP="00AF7393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آن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پارامتر</w:t>
      </w:r>
    </w:p>
    <w:p w:rsidR="001A47B8" w:rsidRPr="00AC2119" w:rsidRDefault="00543B04" w:rsidP="00AF7393">
      <w:pPr>
        <w:bidi/>
        <w:spacing w:after="0" w:line="360" w:lineRule="auto"/>
        <w:jc w:val="center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AC2119">
        <w:rPr>
          <w:noProof/>
          <w:color w:val="000000" w:themeColor="text1"/>
        </w:rPr>
        <w:drawing>
          <wp:inline distT="0" distB="0" distL="0" distR="0" wp14:anchorId="30917257" wp14:editId="586C4FEF">
            <wp:extent cx="3152775" cy="353725"/>
            <wp:effectExtent l="0" t="0" r="0" b="8255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177885" cy="356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7B8" w:rsidRPr="00AC2119" w:rsidRDefault="001A47B8" w:rsidP="00AF7393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کالیبره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شده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است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طوری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70BC2" w:rsidRPr="00AC2119">
        <w:rPr>
          <w:rFonts w:cs="B Nazanin"/>
          <w:color w:val="000000" w:themeColor="text1"/>
          <w:sz w:val="28"/>
          <w:szCs w:val="28"/>
          <w:lang w:bidi="fa-IR"/>
        </w:rPr>
        <w:t xml:space="preserve"> </w:t>
      </w:r>
      <w:r w:rsidRPr="00AC2119">
        <w:rPr>
          <w:rFonts w:cs="B Nazanin"/>
          <w:color w:val="000000" w:themeColor="text1"/>
          <w:sz w:val="28"/>
          <w:szCs w:val="28"/>
          <w:lang w:bidi="fa-IR"/>
        </w:rPr>
        <w:t xml:space="preserve">ε1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برابر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است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با</w:t>
      </w:r>
      <w:r w:rsidRPr="00AC2119">
        <w:rPr>
          <w:rFonts w:cs="B Nazanin"/>
          <w:color w:val="000000" w:themeColor="text1"/>
          <w:sz w:val="28"/>
          <w:szCs w:val="28"/>
          <w:lang w:bidi="fa-IR"/>
        </w:rPr>
        <w:t xml:space="preserve"> ε10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70BC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نسبت</w:t>
      </w:r>
      <w:r w:rsidR="00D70BC2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70BC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کرنش مت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قاطع</w:t>
      </w:r>
      <w:r w:rsidR="00D70BC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برابر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70BC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است با</w:t>
      </w:r>
      <w:r w:rsidRPr="00AC2119">
        <w:rPr>
          <w:rFonts w:cs="B Nazanin"/>
          <w:color w:val="000000" w:themeColor="text1"/>
          <w:sz w:val="28"/>
          <w:szCs w:val="28"/>
          <w:lang w:bidi="fa-IR"/>
        </w:rPr>
        <w:t xml:space="preserve"> </w:t>
      </w:r>
      <w:proofErr w:type="spellStart"/>
      <w:r w:rsidRPr="00AC2119">
        <w:rPr>
          <w:rFonts w:cs="B Nazanin"/>
          <w:color w:val="000000" w:themeColor="text1"/>
          <w:sz w:val="28"/>
          <w:szCs w:val="28"/>
          <w:lang w:bidi="fa-IR"/>
        </w:rPr>
        <w:t>υp</w:t>
      </w:r>
      <w:proofErr w:type="spellEnd"/>
      <w:r w:rsidRPr="00AC2119">
        <w:rPr>
          <w:rFonts w:cs="B Nazanin"/>
          <w:color w:val="000000" w:themeColor="text1"/>
          <w:sz w:val="28"/>
          <w:szCs w:val="28"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است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معادله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(15)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نشان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دهد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طول</w:t>
      </w:r>
      <w:r w:rsidR="00D70BC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منطقه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موضعی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جهت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عرضی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مشابه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است؛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بنابراین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نسبت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کرنش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70BC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مت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قاطع</w:t>
      </w:r>
      <w:r w:rsidR="00D70BC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مستقل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اندازه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جانبی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نمونه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است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این</w:t>
      </w:r>
      <w:r w:rsidR="00D70BC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فرض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قبلا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توسط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بورخس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همکاران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70BC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ارائه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شده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است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[37]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تجزیه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تحلیل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نمونه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بتنی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70BC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فشرده</w:t>
      </w:r>
      <w:r w:rsidR="00D70BC2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70BC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سازی</w:t>
      </w:r>
      <w:r w:rsidR="00D70BC2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70BC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D70BC2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70BC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خمش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تک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محوره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70BC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بررسی شده است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واقع،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گونه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جانبی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="00D70BC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نقطهای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قطعا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گونه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جانبی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متفاوت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70BC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="00D70BC2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70BC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خارج</w:t>
      </w:r>
      <w:r w:rsidR="00D70BC2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70BC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="00D70BC2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70BC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این</w:t>
      </w:r>
      <w:r w:rsidR="00D70BC2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70BC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منطقه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هستند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با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این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حال،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70BC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با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آگاهی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نویسنده،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هیچ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نتیجه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تجربی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برای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70BC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طول</w:t>
      </w:r>
      <w:r w:rsidR="00D70BC2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70BC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منطقه</w:t>
      </w:r>
      <w:r w:rsidR="00D70BC2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70BC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موضعی</w:t>
      </w:r>
      <w:r w:rsidR="00D70BC2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70BC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="00D70BC2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70BC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جهت</w:t>
      </w:r>
      <w:r w:rsidR="00D70BC2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70BC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جانبی</w:t>
      </w:r>
      <w:r w:rsidR="00D70BC2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70BC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="00D70BC2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70BC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مختلف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سطح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استرس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برای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آزمایش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فشرده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سازی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سه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محوری</w:t>
      </w:r>
      <w:r w:rsidR="00D70BC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وجود</w:t>
      </w:r>
      <w:r w:rsidR="00D70BC2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70BC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ندارد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بنابراین،</w:t>
      </w:r>
      <w:r w:rsidR="00D70BC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روش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ساده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این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مطالعه</w:t>
      </w:r>
      <w:r w:rsidR="00D70BC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این است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آن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70BC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نسبت</w:t>
      </w:r>
      <w:r w:rsidR="00D70BC2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70BC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فشار</w:t>
      </w:r>
      <w:r w:rsidR="00D70BC2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70BC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مت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قاطع</w:t>
      </w:r>
      <w:r w:rsidR="00D70BC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طور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مستقیم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نتایج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حاصل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70BC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آزمون</w:t>
      </w:r>
      <w:r w:rsidR="00D70BC2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70BC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فشرده</w:t>
      </w:r>
      <w:r w:rsidR="00D70BC2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70BC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سازی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سه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محوری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70BC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بدست می آید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برای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70BC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بررسی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تجزیه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تحلیل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دقیق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تر</w:t>
      </w:r>
      <w:r w:rsidR="00D70BC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این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اثر،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یک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راه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حل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گسسته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(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مانند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70BC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روش</w:t>
      </w:r>
      <w:r w:rsidR="00D70BC2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70BC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المان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محدود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)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ضروری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است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این</w:t>
      </w:r>
      <w:r w:rsidR="00D70BC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امر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فراتر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محدوده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مدل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توسعه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یافته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اینجا</w:t>
      </w:r>
      <w:r w:rsidR="00D70BC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است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70BC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کاربردی</w:t>
      </w:r>
      <w:r w:rsidR="00D70BC2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70BC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برای</w:t>
      </w:r>
      <w:r w:rsidR="00D70BC2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70BC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برآورد</w:t>
      </w:r>
      <w:r w:rsidR="00D70BC2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70BC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حمل</w:t>
      </w:r>
      <w:r w:rsidR="00D70BC2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70BC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بار</w:t>
      </w:r>
      <w:r w:rsidR="00D70BC2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70BC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D70BC2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70BC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تغییر</w:t>
      </w:r>
      <w:r w:rsidR="00D70BC2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70BC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شکل ظرفیت</w:t>
      </w:r>
      <w:r w:rsidR="00D70BC2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70BC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="00D70BC2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70BC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بتنی</w:t>
      </w:r>
      <w:r w:rsidR="00D70BC2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70BC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روی</w:t>
      </w:r>
      <w:r w:rsidR="00D70BC2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70BC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ستون</w:t>
      </w:r>
      <w:r w:rsidR="00D70BC2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70BC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محوری</w:t>
      </w:r>
      <w:r w:rsidR="00D70BC2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70BC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بار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نظر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گرفته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شود</w:t>
      </w:r>
      <w:r w:rsidRPr="00AC2119">
        <w:rPr>
          <w:rFonts w:cs="B Nazanin"/>
          <w:color w:val="000000" w:themeColor="text1"/>
          <w:sz w:val="28"/>
          <w:szCs w:val="28"/>
          <w:lang w:bidi="fa-IR"/>
        </w:rPr>
        <w:t>.</w:t>
      </w:r>
    </w:p>
    <w:p w:rsidR="001A47B8" w:rsidRPr="00AC2119" w:rsidRDefault="001A47B8" w:rsidP="00AF7393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روابط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کرنش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70BC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مت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قاطع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داده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شده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توسط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معادلات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(14)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D70BC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(15) </w:t>
      </w:r>
      <w:r w:rsidRPr="00AC2119">
        <w:rPr>
          <w:rFonts w:cs="B Nazanin"/>
          <w:color w:val="000000" w:themeColor="text1"/>
          <w:sz w:val="28"/>
          <w:szCs w:val="28"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تغییر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شکل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جانبی</w:t>
      </w:r>
      <w:r w:rsidR="00D70BC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را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عنوان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تابعی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="00D70BC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نسبت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سلول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فشار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محوری</w:t>
      </w:r>
      <w:r w:rsidR="00D70BC2" w:rsidRPr="00AC2119">
        <w:rPr>
          <w:rFonts w:cs="B Nazanin" w:hint="cs"/>
          <w:color w:val="000000" w:themeColor="text1"/>
          <w:sz w:val="28"/>
          <w:szCs w:val="28"/>
          <w:rtl/>
        </w:rPr>
        <w:t xml:space="preserve"> </w:t>
      </w:r>
      <w:r w:rsidR="00D70BC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تعریف می کند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="00D70BC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با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تحمیل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یک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کران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بالا</w:t>
      </w:r>
      <w:r w:rsidR="00D70BC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70BC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مقدار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تجربی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دست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آمده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محدود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کردن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برابر</w:t>
      </w:r>
      <w:r w:rsidR="00D70BC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نسبت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کرنش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70BC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مت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قاطع</w:t>
      </w:r>
      <w:r w:rsidR="00D70BC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است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،</w:t>
      </w:r>
      <w:r w:rsidR="004C1DFD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از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70BC2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انبساط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بیش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حد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اجتناب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شود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="004C1DFD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هر وقت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نسبت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فشار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C1DFD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مت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قاطع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شناخته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شده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C1DFD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باشد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کرنش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جانبی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تواند</w:t>
      </w:r>
      <w:r w:rsidR="004C1DFD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معادله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(17)</w:t>
      </w:r>
      <w:r w:rsidR="004C1DFD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محاسبه</w:t>
      </w:r>
      <w:r w:rsidR="004C1DFD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C1DFD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شود:</w:t>
      </w:r>
    </w:p>
    <w:p w:rsidR="00AF7393" w:rsidRPr="00AC2119" w:rsidRDefault="00543B04" w:rsidP="00543B04">
      <w:pPr>
        <w:bidi/>
        <w:spacing w:after="0" w:line="360" w:lineRule="auto"/>
        <w:jc w:val="center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AC2119">
        <w:rPr>
          <w:noProof/>
          <w:color w:val="000000" w:themeColor="text1"/>
        </w:rPr>
        <w:drawing>
          <wp:inline distT="0" distB="0" distL="0" distR="0" wp14:anchorId="1EF74BC4" wp14:editId="10004DBF">
            <wp:extent cx="3924300" cy="304800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7B8" w:rsidRPr="00AC2119" w:rsidRDefault="00D205B9" w:rsidP="00AF7393">
      <w:pPr>
        <w:bidi/>
        <w:spacing w:after="0" w:line="360" w:lineRule="auto"/>
        <w:jc w:val="both"/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</w:pPr>
      <w:r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lastRenderedPageBreak/>
        <w:t>2.3.</w:t>
      </w:r>
      <w:r w:rsidR="004C1DFD" w:rsidRPr="00AC2119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  <w:r w:rsidR="001A47B8" w:rsidRPr="00AC2119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محاسبات</w:t>
      </w:r>
      <w:r w:rsidR="001A47B8" w:rsidRPr="00AC2119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  <w:r w:rsidR="001A47B8" w:rsidRPr="00AC2119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برای</w:t>
      </w:r>
      <w:r w:rsidR="001A47B8" w:rsidRPr="00AC2119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  <w:r w:rsidR="001A47B8" w:rsidRPr="00AC2119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بتن</w:t>
      </w:r>
      <w:r w:rsidR="001A47B8" w:rsidRPr="00AC2119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  <w:r w:rsidR="001A47B8" w:rsidRPr="00AC2119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محصور</w:t>
      </w:r>
      <w:r w:rsidR="001A47B8" w:rsidRPr="00AC2119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  <w:r w:rsidR="001A47B8" w:rsidRPr="00AC2119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ثابت</w:t>
      </w:r>
      <w:r w:rsidR="001A47B8" w:rsidRPr="00AC2119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  <w:r w:rsidR="001A47B8" w:rsidRPr="00AC2119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و</w:t>
      </w:r>
      <w:r w:rsidR="001A47B8" w:rsidRPr="00AC2119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  <w:r w:rsidR="001A47B8" w:rsidRPr="00AC2119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غیر</w:t>
      </w:r>
      <w:r w:rsidR="001A47B8" w:rsidRPr="00AC2119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  <w:r w:rsidR="001A47B8" w:rsidRPr="00AC2119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فعال</w:t>
      </w:r>
    </w:p>
    <w:p w:rsidR="00916DD0" w:rsidRPr="00AC2119" w:rsidRDefault="001A47B8" w:rsidP="00AF7393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پارامترهای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ورودی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برای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دست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آوردن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C1DFD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رفتار</w:t>
      </w:r>
      <w:r w:rsidR="004C1DFD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تنش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کرنش</w:t>
      </w:r>
      <w:r w:rsidR="004C1DFD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کامل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جهت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محوری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جانبی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C1DFD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مقاومت</w:t>
      </w:r>
      <w:r w:rsidR="004C1DFD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C1DFD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فشاری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تک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محوره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هستند</w:t>
      </w:r>
      <w:r w:rsidR="004C1DFD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4C1DFD" w:rsidRPr="00AC2119">
        <w:rPr>
          <w:rFonts w:cs="B Nazanin" w:hint="cs"/>
          <w:noProof/>
          <w:color w:val="000000" w:themeColor="text1"/>
          <w:sz w:val="28"/>
          <w:szCs w:val="28"/>
          <w:rtl/>
        </w:rPr>
        <w:drawing>
          <wp:inline distT="0" distB="0" distL="0" distR="0">
            <wp:extent cx="193878" cy="222250"/>
            <wp:effectExtent l="0" t="0" r="0" b="635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29" cy="222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1DFD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استحکام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کششی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تک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محوره،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C1DFD" w:rsidRPr="00AC2119">
        <w:rPr>
          <w:rFonts w:cs="B Nazanin"/>
          <w:noProof/>
          <w:color w:val="000000" w:themeColor="text1"/>
          <w:sz w:val="28"/>
          <w:szCs w:val="28"/>
        </w:rPr>
        <w:drawing>
          <wp:inline distT="0" distB="0" distL="0" distR="0">
            <wp:extent cx="183428" cy="196850"/>
            <wp:effectExtent l="0" t="0" r="762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12" cy="197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،</w:t>
      </w:r>
      <w:r w:rsidR="004C1DFD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انرژی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شکست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فشاری،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proofErr w:type="spellStart"/>
      <w:r w:rsidR="004C1DFD" w:rsidRPr="00AC2119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t>Gfc</w:t>
      </w:r>
      <w:proofErr w:type="spellEnd"/>
      <w:r w:rsidR="004C1DFD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طول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نمونه</w:t>
      </w:r>
      <w:r w:rsidR="004C1DFD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جهت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بارگیری،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C1DFD" w:rsidRPr="00AC2119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t>lc</w:t>
      </w:r>
      <w:r w:rsidR="004C1DFD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نسبت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پواسون،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C1DFD" w:rsidRPr="00AC2119">
        <w:rPr>
          <w:rFonts w:ascii="RMTMI" w:hAnsi="RMTMI" w:cs="B Nazanin"/>
          <w:color w:val="000000" w:themeColor="text1"/>
          <w:sz w:val="28"/>
          <w:szCs w:val="28"/>
          <w:lang w:bidi="fa-IR"/>
        </w:rPr>
        <w:t>υ</w:t>
      </w:r>
      <w:r w:rsidR="004C1DFD" w:rsidRPr="00AC2119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t>0</w:t>
      </w:r>
      <w:r w:rsidRPr="00AC2119">
        <w:rPr>
          <w:rFonts w:cs="B Nazanin"/>
          <w:color w:val="000000" w:themeColor="text1"/>
          <w:sz w:val="28"/>
          <w:szCs w:val="28"/>
          <w:lang w:bidi="fa-IR"/>
        </w:rPr>
        <w:t xml:space="preserve"> </w:t>
      </w:r>
      <w:r w:rsidR="004C1DFD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است.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برای</w:t>
      </w:r>
      <w:r w:rsidR="004C1DFD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تمام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اهداف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عملی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استحکام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کششی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تک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محوره،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C1DFD" w:rsidRPr="00AC2119">
        <w:rPr>
          <w:rFonts w:cs="B Nazanin"/>
          <w:noProof/>
          <w:color w:val="000000" w:themeColor="text1"/>
          <w:sz w:val="28"/>
          <w:szCs w:val="28"/>
        </w:rPr>
        <w:drawing>
          <wp:inline distT="0" distB="0" distL="0" distR="0">
            <wp:extent cx="146050" cy="183606"/>
            <wp:effectExtent l="0" t="0" r="6350" b="698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69" cy="183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1DFD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توانید</w:t>
      </w:r>
      <w:r w:rsidR="004C1DFD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عنوان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10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درصد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C1DFD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فشار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تک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محوره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C1DFD" w:rsidRPr="00AC2119">
        <w:rPr>
          <w:rFonts w:cs="B Nazanin" w:hint="cs"/>
          <w:noProof/>
          <w:color w:val="000000" w:themeColor="text1"/>
          <w:sz w:val="28"/>
          <w:szCs w:val="28"/>
          <w:rtl/>
        </w:rPr>
        <w:drawing>
          <wp:inline distT="0" distB="0" distL="0" distR="0">
            <wp:extent cx="260350" cy="260350"/>
            <wp:effectExtent l="0" t="0" r="6350" b="635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" cy="26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1DFD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،</w:t>
      </w:r>
      <w:r w:rsidR="004C1DFD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AC2119">
        <w:rPr>
          <w:rFonts w:cs="B Nazanin"/>
          <w:color w:val="000000" w:themeColor="text1"/>
          <w:sz w:val="28"/>
          <w:szCs w:val="28"/>
          <w:lang w:bidi="fa-IR"/>
        </w:rPr>
        <w:t xml:space="preserve"> υ0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عنوان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0.20 </w:t>
      </w:r>
      <w:r w:rsidR="004C1DFD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با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کاهش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تعداد</w:t>
      </w:r>
      <w:r w:rsidR="004C1DFD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پارامترهای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مورد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نیاز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C1DFD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برای هر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سه</w:t>
      </w:r>
      <w:r w:rsidR="004C1DFD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مورد فرض شود. </w:t>
      </w:r>
    </w:p>
    <w:p w:rsidR="00916DD0" w:rsidRPr="00AC2119" w:rsidRDefault="001A47B8" w:rsidP="00AF7393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بتن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معرض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C1DFD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بارگذاری</w:t>
      </w:r>
      <w:r w:rsidR="004C1DFD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C1DFD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محوری</w:t>
      </w:r>
      <w:r w:rsidR="004C1DFD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C1DFD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مداوم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است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عمدتا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C1DFD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آزمایش</w:t>
      </w:r>
      <w:r w:rsidR="004C1DFD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C1DFD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="004C1DFD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C1DFD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فشرده</w:t>
      </w:r>
      <w:r w:rsidR="004C1DFD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C1DFD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سازی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سه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محوری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مواجه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شوند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منظور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دست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آوردن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منحنی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تنش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>-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کرنش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C1DFD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کامل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برای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این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مورد،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C1DFD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جهت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محوری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تحمیل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شده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است</w:t>
      </w:r>
      <w:r w:rsidRPr="00AC2119">
        <w:rPr>
          <w:rFonts w:cs="B Nazanin"/>
          <w:color w:val="000000" w:themeColor="text1"/>
          <w:sz w:val="28"/>
          <w:szCs w:val="28"/>
          <w:lang w:bidi="fa-IR"/>
        </w:rPr>
        <w:t>.</w:t>
      </w:r>
      <w:r w:rsidR="004C1DFD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آنجا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سطح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سلول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سراسر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C1DFD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بارگذاری</w:t>
      </w:r>
      <w:r w:rsidR="004C1DFD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C1DFD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محوری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حد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الاستیک،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استحکام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نهایی،</w:t>
      </w:r>
      <w:r w:rsidR="004C1DFD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سویه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قدرت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باقی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مانده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C1DFD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ثابت</w:t>
      </w:r>
      <w:r w:rsidR="004C1DFD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C1DFD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است،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با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استفاده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معادلات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(3) - (5) </w:t>
      </w:r>
      <w:r w:rsidR="004C1DFD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="004C1DFD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C1DFD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دست</w:t>
      </w:r>
      <w:r w:rsidR="004C1DFD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C1DFD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می آید.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سپس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منحنی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تنش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>-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کرنش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C1DFD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جهات</w:t>
      </w:r>
      <w:r w:rsidR="004C1DFD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محوری</w:t>
      </w:r>
      <w:r w:rsidR="004C1DFD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با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توجه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معادلات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(7)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(8)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(10</w:t>
      </w:r>
      <w:r w:rsidR="004C1DFD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) به</w:t>
      </w:r>
      <w:r w:rsidR="004C1DFD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C1DFD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دست</w:t>
      </w:r>
      <w:r w:rsidR="004C1DFD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C1DFD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می آید. جهت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جانبی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مربوط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سویه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محوری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با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استفاده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معادله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C1DFD" w:rsidRPr="00AC2119">
        <w:rPr>
          <w:rFonts w:cs="B Nazanin"/>
          <w:color w:val="000000" w:themeColor="text1"/>
          <w:sz w:val="28"/>
          <w:szCs w:val="28"/>
          <w:rtl/>
          <w:lang w:bidi="fa-IR"/>
        </w:rPr>
        <w:t>(17</w:t>
      </w:r>
      <w:r w:rsidR="004C1DFD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)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محاسبه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شود</w:t>
      </w:r>
      <w:r w:rsidR="004C1DFD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که در آن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سبت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فشار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C1DFD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مت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قاطع،</w:t>
      </w:r>
      <w:r w:rsidR="004C1DFD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proofErr w:type="spellStart"/>
      <w:r w:rsidRPr="00AC2119">
        <w:rPr>
          <w:rFonts w:cs="B Nazanin" w:hint="eastAsia"/>
          <w:color w:val="000000" w:themeColor="text1"/>
          <w:sz w:val="28"/>
          <w:szCs w:val="28"/>
          <w:lang w:bidi="fa-IR"/>
        </w:rPr>
        <w:t>υ</w:t>
      </w:r>
      <w:r w:rsidRPr="00AC2119">
        <w:rPr>
          <w:rFonts w:cs="B Nazanin"/>
          <w:color w:val="000000" w:themeColor="text1"/>
          <w:sz w:val="28"/>
          <w:szCs w:val="28"/>
          <w:lang w:bidi="fa-IR"/>
        </w:rPr>
        <w:t>s</w:t>
      </w:r>
      <w:proofErr w:type="spellEnd"/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با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استفاده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معادلات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C1DFD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(13) </w:t>
      </w:r>
      <w:r w:rsidR="004C1DFD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4C1DFD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(15</w:t>
      </w:r>
      <w:r w:rsidR="004C1DFD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)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محاسبه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شود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>.</w:t>
      </w:r>
    </w:p>
    <w:p w:rsidR="001A47B8" w:rsidRPr="00AC2119" w:rsidRDefault="004C1DFD" w:rsidP="00AF7393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AC2119">
        <w:rPr>
          <w:rFonts w:cs="B Nazanin"/>
          <w:color w:val="000000" w:themeColor="text1"/>
          <w:sz w:val="28"/>
          <w:szCs w:val="28"/>
          <w:lang w:bidi="fa-IR"/>
        </w:rPr>
        <w:t xml:space="preserve"> </w:t>
      </w:r>
      <w:r w:rsidR="001A47B8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برای</w:t>
      </w:r>
      <w:r w:rsidR="001A47B8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1A47B8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مواردی</w:t>
      </w:r>
      <w:r w:rsidR="001A47B8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1A47B8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="001A47B8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محصور شدن با </w:t>
      </w:r>
      <w:r w:rsidR="001A47B8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استفاده</w:t>
      </w:r>
      <w:r w:rsidR="001A47B8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1A47B8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="00F9288F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1A47B8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محدود</w:t>
      </w:r>
      <w:r w:rsidR="001A47B8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9288F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پوشش ارائه شد</w:t>
      </w:r>
      <w:r w:rsidR="001A47B8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،</w:t>
      </w:r>
      <w:r w:rsidR="001A47B8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1A47B8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سازگاری</w:t>
      </w:r>
      <w:r w:rsidR="001A47B8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1A47B8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فشار</w:t>
      </w:r>
      <w:r w:rsidR="001A47B8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1A47B8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="001A47B8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1A47B8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جهت</w:t>
      </w:r>
      <w:r w:rsidR="001A47B8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1A47B8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جانبی</w:t>
      </w:r>
      <w:r w:rsidR="00F9288F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1A47B8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برای</w:t>
      </w:r>
      <w:r w:rsidR="001A47B8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1A47B8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فشار</w:t>
      </w:r>
      <w:r w:rsidR="001A47B8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1A47B8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محوری</w:t>
      </w:r>
      <w:r w:rsidR="001A47B8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1A47B8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="001A47B8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1A47B8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طوری</w:t>
      </w:r>
      <w:r w:rsidR="001A47B8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9288F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تحمیل</w:t>
      </w:r>
      <w:r w:rsidR="00F9288F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9288F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می شود </w:t>
      </w:r>
      <w:r w:rsidR="001A47B8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="001A47B8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9288F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پوشش</w:t>
      </w:r>
      <w:r w:rsidR="001A47B8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1A47B8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اجرا</w:t>
      </w:r>
      <w:r w:rsidR="00F9288F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1A47B8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1A47B8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9288F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جهت</w:t>
      </w:r>
      <w:r w:rsidR="001A47B8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1A47B8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بتن</w:t>
      </w:r>
      <w:r w:rsidR="001A47B8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1A47B8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جانبی</w:t>
      </w:r>
      <w:r w:rsidR="001A47B8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1A47B8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مشابه</w:t>
      </w:r>
      <w:r w:rsidR="001A47B8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1A47B8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هستند</w:t>
      </w:r>
      <w:r w:rsidR="001A47B8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="001A47B8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بر</w:t>
      </w:r>
      <w:r w:rsidR="001A47B8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1A47B8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این</w:t>
      </w:r>
      <w:r w:rsidR="001A47B8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1A47B8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اساس،</w:t>
      </w:r>
      <w:r w:rsidR="001A47B8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1A47B8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="00F9288F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1A47B8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روش</w:t>
      </w:r>
      <w:r w:rsidR="001A47B8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1A47B8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زیر</w:t>
      </w:r>
      <w:r w:rsidR="001A47B8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1A47B8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اعمال</w:t>
      </w:r>
      <w:r w:rsidR="001A47B8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1A47B8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="001A47B8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1A47B8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شود</w:t>
      </w:r>
      <w:r w:rsidR="001A47B8" w:rsidRPr="00AC2119">
        <w:rPr>
          <w:rFonts w:cs="B Nazanin"/>
          <w:color w:val="000000" w:themeColor="text1"/>
          <w:sz w:val="28"/>
          <w:szCs w:val="28"/>
          <w:lang w:bidi="fa-IR"/>
        </w:rPr>
        <w:t>:</w:t>
      </w:r>
    </w:p>
    <w:p w:rsidR="001A47B8" w:rsidRPr="00AC2119" w:rsidRDefault="00F9288F" w:rsidP="00AF7393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الف</w:t>
      </w:r>
      <w:r w:rsidR="001A47B8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) </w:t>
      </w:r>
      <w:r w:rsidR="001A47B8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تحمیل</w:t>
      </w:r>
      <w:r w:rsidR="001A47B8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1A47B8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فشار</w:t>
      </w:r>
      <w:r w:rsidR="001A47B8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1A47B8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محوری،</w:t>
      </w:r>
      <w:r w:rsidR="001A47B8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1A47B8" w:rsidRPr="00AC2119">
        <w:rPr>
          <w:rFonts w:cs="B Nazanin"/>
          <w:color w:val="000000" w:themeColor="text1"/>
          <w:sz w:val="28"/>
          <w:szCs w:val="28"/>
          <w:lang w:bidi="fa-IR"/>
        </w:rPr>
        <w:t>ε1</w:t>
      </w:r>
    </w:p>
    <w:p w:rsidR="001A47B8" w:rsidRPr="00AC2119" w:rsidRDefault="001A47B8" w:rsidP="00AF7393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)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محاسبه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فشار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جانبی،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/>
          <w:color w:val="000000" w:themeColor="text1"/>
          <w:sz w:val="28"/>
          <w:szCs w:val="28"/>
          <w:lang w:bidi="fa-IR"/>
        </w:rPr>
        <w:t>σ3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طوری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فشار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9288F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جانبی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9288F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پوشش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9288F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با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فشار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جانبی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بتن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برابر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است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>.</w:t>
      </w:r>
    </w:p>
    <w:p w:rsidR="00B42E51" w:rsidRPr="00AC2119" w:rsidRDefault="00B42E51" w:rsidP="00AF7393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این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نیاز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معادله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غیر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خطی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زیر</w:t>
      </w:r>
      <w:r w:rsidR="00F9288F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دارد تا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9288F" w:rsidRPr="00AC2119">
        <w:rPr>
          <w:rFonts w:cs="B Nazanin"/>
          <w:color w:val="000000" w:themeColor="text1"/>
          <w:sz w:val="28"/>
          <w:szCs w:val="28"/>
          <w:lang w:bidi="fa-IR"/>
        </w:rPr>
        <w:t>σ3</w:t>
      </w:r>
      <w:r w:rsidR="00F9288F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حل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شود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>:</w:t>
      </w:r>
    </w:p>
    <w:p w:rsidR="00B42E51" w:rsidRPr="00AC2119" w:rsidRDefault="00543B04" w:rsidP="00AF7393">
      <w:pPr>
        <w:bidi/>
        <w:spacing w:after="0" w:line="360" w:lineRule="auto"/>
        <w:jc w:val="center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AC2119">
        <w:rPr>
          <w:noProof/>
          <w:color w:val="000000" w:themeColor="text1"/>
        </w:rPr>
        <w:drawing>
          <wp:inline distT="0" distB="0" distL="0" distR="0" wp14:anchorId="0306AE49" wp14:editId="1C7EBC49">
            <wp:extent cx="3790950" cy="284551"/>
            <wp:effectExtent l="0" t="0" r="0" b="127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793908" cy="284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2E51" w:rsidRPr="00AC2119" w:rsidRDefault="00B42E51" w:rsidP="00AF7393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lastRenderedPageBreak/>
        <w:t>در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معادله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(18</w:t>
      </w:r>
      <w:r w:rsidRPr="00AC2119">
        <w:rPr>
          <w:rFonts w:cs="B Nazanin"/>
          <w:color w:val="000000" w:themeColor="text1"/>
          <w:sz w:val="28"/>
          <w:szCs w:val="28"/>
          <w:lang w:bidi="fa-IR"/>
        </w:rPr>
        <w:t>)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proofErr w:type="spellStart"/>
      <w:r w:rsidRPr="00AC2119">
        <w:rPr>
          <w:rFonts w:cs="B Nazanin"/>
          <w:color w:val="000000" w:themeColor="text1"/>
          <w:sz w:val="28"/>
          <w:szCs w:val="28"/>
          <w:lang w:bidi="fa-IR"/>
        </w:rPr>
        <w:t>υs</w:t>
      </w:r>
      <w:proofErr w:type="spellEnd"/>
      <w:r w:rsidRPr="00AC2119">
        <w:rPr>
          <w:rFonts w:cs="B Nazanin"/>
          <w:color w:val="000000" w:themeColor="text1"/>
          <w:sz w:val="28"/>
          <w:szCs w:val="28"/>
          <w:lang w:bidi="fa-IR"/>
        </w:rPr>
        <w:t xml:space="preserve"> (σ3) </w:t>
      </w:r>
      <w:r w:rsidR="00CC2C95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نسبت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فشار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قاطع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داده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شده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توسط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معادله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(15</w:t>
      </w:r>
      <w:r w:rsidR="00CC2C95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)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محدوده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کشش</w:t>
      </w:r>
      <w:r w:rsidR="00CC2C95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است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آن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تابعی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AC2119">
        <w:rPr>
          <w:rFonts w:cs="B Nazanin"/>
          <w:color w:val="000000" w:themeColor="text1"/>
          <w:sz w:val="28"/>
          <w:szCs w:val="28"/>
          <w:lang w:bidi="fa-IR"/>
        </w:rPr>
        <w:t xml:space="preserve"> σ3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است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AC2119">
        <w:rPr>
          <w:rFonts w:cs="B Nazanin"/>
          <w:color w:val="000000" w:themeColor="text1"/>
          <w:sz w:val="28"/>
          <w:szCs w:val="28"/>
          <w:lang w:bidi="fa-IR"/>
        </w:rPr>
        <w:t xml:space="preserve"> </w:t>
      </w:r>
      <w:proofErr w:type="spellStart"/>
      <w:r w:rsidRPr="00AC2119">
        <w:rPr>
          <w:rFonts w:cs="B Nazanin"/>
          <w:color w:val="000000" w:themeColor="text1"/>
          <w:sz w:val="28"/>
          <w:szCs w:val="28"/>
          <w:lang w:bidi="fa-IR"/>
        </w:rPr>
        <w:t>υl</w:t>
      </w:r>
      <w:proofErr w:type="spellEnd"/>
      <w:r w:rsidRPr="00AC2119">
        <w:rPr>
          <w:rFonts w:cs="B Nazanin"/>
          <w:color w:val="000000" w:themeColor="text1"/>
          <w:sz w:val="28"/>
          <w:szCs w:val="28"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است</w:t>
      </w:r>
      <w:r w:rsidR="00CC2C95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،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نوبه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خود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تابعی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نسبت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CC2C95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محصوری است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CC2C95" w:rsidRPr="00AC2119">
        <w:rPr>
          <w:rFonts w:cs="B Nazanin"/>
          <w:noProof/>
          <w:color w:val="000000" w:themeColor="text1"/>
          <w:sz w:val="28"/>
          <w:szCs w:val="28"/>
          <w:rtl/>
        </w:rPr>
        <w:drawing>
          <wp:inline distT="0" distB="0" distL="0" distR="0">
            <wp:extent cx="711200" cy="162901"/>
            <wp:effectExtent l="0" t="0" r="0" b="889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314" cy="16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2C95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. </w:t>
      </w:r>
      <w:r w:rsidR="00CC2C95" w:rsidRPr="00AC2119">
        <w:rPr>
          <w:rFonts w:cs="B Nazanin"/>
          <w:color w:val="000000" w:themeColor="text1"/>
          <w:sz w:val="28"/>
          <w:szCs w:val="28"/>
          <w:lang w:bidi="fa-IR"/>
        </w:rPr>
        <w:t>D</w:t>
      </w:r>
      <w:r w:rsidR="00CC2C95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استحکام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CC2C95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پوشش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موثر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داده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شده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توسط</w:t>
      </w:r>
    </w:p>
    <w:p w:rsidR="00B42E51" w:rsidRPr="00AC2119" w:rsidRDefault="00543B04" w:rsidP="00AF7393">
      <w:pPr>
        <w:bidi/>
        <w:spacing w:after="0" w:line="360" w:lineRule="auto"/>
        <w:jc w:val="center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AC2119">
        <w:rPr>
          <w:noProof/>
          <w:color w:val="000000" w:themeColor="text1"/>
        </w:rPr>
        <w:drawing>
          <wp:inline distT="0" distB="0" distL="0" distR="0" wp14:anchorId="63E97187" wp14:editId="4505E1D1">
            <wp:extent cx="3143250" cy="360324"/>
            <wp:effectExtent l="0" t="0" r="0" b="1905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185242" cy="365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4DFE" w:rsidRPr="00AC2119" w:rsidRDefault="00CC2C95" w:rsidP="00AF7393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است </w:t>
      </w:r>
      <w:r w:rsidR="00B42E5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="00B42E51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42E5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="00B42E51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42E5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آن</w:t>
      </w:r>
      <w:r w:rsidR="00B42E51" w:rsidRPr="00AC2119">
        <w:rPr>
          <w:rFonts w:cs="B Nazanin"/>
          <w:color w:val="000000" w:themeColor="text1"/>
          <w:sz w:val="28"/>
          <w:szCs w:val="28"/>
          <w:lang w:bidi="fa-IR"/>
        </w:rPr>
        <w:t xml:space="preserve"> E J </w:t>
      </w:r>
      <w:r w:rsidR="00B42E5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مدول</w:t>
      </w:r>
      <w:r w:rsidR="00B42E51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42E5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الاستیسیته</w:t>
      </w:r>
      <w:r w:rsidR="00B42E51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پوشش</w:t>
      </w:r>
      <w:r w:rsidR="00B42E51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در </w:t>
      </w:r>
      <w:r w:rsidR="00B42E5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جهت</w:t>
      </w:r>
      <w:r w:rsidR="00B42E51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42E5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حلقه،</w:t>
      </w:r>
      <w:r w:rsidR="00B42E51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42E51" w:rsidRPr="00AC2119">
        <w:rPr>
          <w:rFonts w:cs="B Nazanin"/>
          <w:color w:val="000000" w:themeColor="text1"/>
          <w:sz w:val="28"/>
          <w:szCs w:val="28"/>
          <w:lang w:bidi="fa-IR"/>
        </w:rPr>
        <w:t xml:space="preserve">t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B42E5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ضخامت</w:t>
      </w:r>
      <w:r w:rsidR="00B42E51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پوشش</w:t>
      </w:r>
      <w:r w:rsidR="00B42E51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42E5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،</w:t>
      </w:r>
      <w:r w:rsidR="00B42E51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42E51" w:rsidRPr="00AC2119">
        <w:rPr>
          <w:rFonts w:cs="B Nazanin"/>
          <w:color w:val="000000" w:themeColor="text1"/>
          <w:sz w:val="28"/>
          <w:szCs w:val="28"/>
          <w:lang w:bidi="fa-IR"/>
        </w:rPr>
        <w:t xml:space="preserve">R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B42E5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شعاع</w:t>
      </w:r>
      <w:r w:rsidR="00B42E51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بخش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بتن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محصور </w:t>
      </w:r>
      <w:r w:rsidR="00B42E5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B42E51" w:rsidRPr="00AC2119">
        <w:rPr>
          <w:rFonts w:cs="B Nazanin"/>
          <w:color w:val="000000" w:themeColor="text1"/>
          <w:sz w:val="28"/>
          <w:szCs w:val="28"/>
          <w:lang w:bidi="fa-IR"/>
        </w:rPr>
        <w:t xml:space="preserve"> </w:t>
      </w:r>
      <w:proofErr w:type="spellStart"/>
      <w:r w:rsidR="00B42E51" w:rsidRPr="00AC2119">
        <w:rPr>
          <w:rFonts w:cs="B Nazanin"/>
          <w:color w:val="000000" w:themeColor="text1"/>
          <w:sz w:val="28"/>
          <w:szCs w:val="28"/>
          <w:lang w:bidi="fa-IR"/>
        </w:rPr>
        <w:t>ρj</w:t>
      </w:r>
      <w:proofErr w:type="spellEnd"/>
      <w:r w:rsidR="00B42E51" w:rsidRPr="00AC2119">
        <w:rPr>
          <w:rFonts w:cs="B Nazanin"/>
          <w:color w:val="000000" w:themeColor="text1"/>
          <w:sz w:val="28"/>
          <w:szCs w:val="28"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نسبت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42E5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حجمی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پوشش</w:t>
      </w:r>
      <w:r w:rsidR="00B42E51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42E5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است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B42E51" w:rsidRPr="00AC2119">
        <w:rPr>
          <w:rFonts w:cs="B Nazanin"/>
          <w:color w:val="000000" w:themeColor="text1"/>
          <w:sz w:val="28"/>
          <w:szCs w:val="28"/>
          <w:rtl/>
          <w:lang w:bidi="fa-IR"/>
        </w:rPr>
        <w:t>(</w:t>
      </w:r>
      <w:r w:rsidR="00B42E5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نسبت</w:t>
      </w:r>
      <w:r w:rsidR="00B42E51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42E5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تقویت</w:t>
      </w:r>
      <w:r w:rsidR="00B42E51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حجم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42E5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جانبی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به </w:t>
      </w:r>
      <w:r w:rsidR="00B42E5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نسبت</w:t>
      </w:r>
      <w:r w:rsidR="00B42E51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42E5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حجم</w:t>
      </w:r>
      <w:r w:rsidR="00B42E51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42E5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بتن</w:t>
      </w:r>
      <w:r w:rsidR="00B42E51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). </w:t>
      </w:r>
      <w:r w:rsidR="00B42E5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اگر</w:t>
      </w:r>
      <w:r w:rsidR="00B42E51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تقویت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42E5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جانبی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noProof/>
          <w:color w:val="000000" w:themeColor="text1"/>
          <w:sz w:val="28"/>
          <w:szCs w:val="28"/>
          <w:rtl/>
        </w:rPr>
        <w:drawing>
          <wp:inline distT="0" distB="0" distL="0" distR="0">
            <wp:extent cx="107950" cy="152619"/>
            <wp:effectExtent l="0" t="0" r="635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67" cy="153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B42E5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قدرت</w:t>
      </w:r>
      <w:r w:rsidR="00B42E51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42E5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عملکرد</w:t>
      </w:r>
      <w:r w:rsidR="00B42E51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42E5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B42E51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42E5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الاستیک</w:t>
      </w:r>
      <w:r w:rsidR="00B42E51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42E5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رفتار</w:t>
      </w:r>
      <w:r w:rsidR="00B42E51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42E5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پلاستیک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را کاملا داشته باشد</w:t>
      </w:r>
      <w:r w:rsidR="00B42E5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،</w:t>
      </w:r>
      <w:r w:rsidR="00B42E51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/>
          <w:color w:val="000000" w:themeColor="text1"/>
          <w:sz w:val="28"/>
          <w:szCs w:val="28"/>
          <w:lang w:bidi="fa-IR"/>
        </w:rPr>
        <w:t xml:space="preserve"> </w:t>
      </w:r>
      <w:r w:rsidR="00B42E51" w:rsidRPr="00AC2119">
        <w:rPr>
          <w:rFonts w:cs="B Nazanin"/>
          <w:color w:val="000000" w:themeColor="text1"/>
          <w:sz w:val="28"/>
          <w:szCs w:val="28"/>
          <w:lang w:bidi="fa-IR"/>
        </w:rPr>
        <w:t xml:space="preserve">σ3 </w:t>
      </w:r>
      <w:r w:rsidR="00B42E5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نمی</w:t>
      </w:r>
      <w:r w:rsidR="00B42E51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42E5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تواند</w:t>
      </w:r>
      <w:r w:rsidR="00B42E51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42E5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بیشتر</w:t>
      </w:r>
      <w:r w:rsidR="00B42E51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از </w:t>
      </w:r>
      <w:proofErr w:type="spellStart"/>
      <w:r w:rsidRPr="00AC2119">
        <w:rPr>
          <w:rFonts w:cs="B Nazanin"/>
          <w:color w:val="000000" w:themeColor="text1"/>
          <w:sz w:val="28"/>
          <w:szCs w:val="28"/>
          <w:lang w:bidi="fa-IR"/>
        </w:rPr>
        <w:t>σ</w:t>
      </w:r>
      <w:r w:rsidRPr="00AC2119">
        <w:rPr>
          <w:rFonts w:cs="B Nazanin"/>
          <w:color w:val="000000" w:themeColor="text1"/>
          <w:sz w:val="28"/>
          <w:szCs w:val="28"/>
          <w:vertAlign w:val="subscript"/>
          <w:lang w:bidi="fa-IR"/>
        </w:rPr>
        <w:t>max</w:t>
      </w:r>
      <w:proofErr w:type="spellEnd"/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باشد </w:t>
      </w:r>
      <w:r w:rsidR="00254DFE" w:rsidRPr="00AC2119">
        <w:rPr>
          <w:rFonts w:cs="B Nazanin" w:hint="cs"/>
          <w:noProof/>
          <w:color w:val="000000" w:themeColor="text1"/>
          <w:sz w:val="28"/>
          <w:szCs w:val="28"/>
          <w:rtl/>
        </w:rPr>
        <w:drawing>
          <wp:inline distT="0" distB="0" distL="0" distR="0">
            <wp:extent cx="1054966" cy="21590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607" cy="216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DFE" w:rsidRPr="00AC2119">
        <w:rPr>
          <w:rFonts w:cs="B Nazanin" w:hint="cs"/>
          <w:color w:val="000000" w:themeColor="text1"/>
          <w:sz w:val="28"/>
          <w:szCs w:val="28"/>
          <w:lang w:bidi="fa-IR"/>
        </w:rPr>
        <w:t xml:space="preserve"> </w:t>
      </w:r>
      <w:r w:rsidR="00254DFE" w:rsidRPr="00AC2119">
        <w:rPr>
          <w:rFonts w:cs="B Nazanin" w:hint="cs"/>
          <w:noProof/>
          <w:color w:val="000000" w:themeColor="text1"/>
          <w:sz w:val="28"/>
          <w:szCs w:val="28"/>
          <w:rtl/>
        </w:rPr>
        <w:drawing>
          <wp:inline distT="0" distB="0" distL="0" distR="0">
            <wp:extent cx="990600" cy="165809"/>
            <wp:effectExtent l="0" t="0" r="0" b="571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733" cy="16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DFE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254DFE" w:rsidRPr="00AC2119">
        <w:rPr>
          <w:rFonts w:cs="B Nazanin"/>
          <w:color w:val="000000" w:themeColor="text1"/>
          <w:sz w:val="28"/>
          <w:szCs w:val="28"/>
          <w:lang w:bidi="fa-IR"/>
        </w:rPr>
        <w:t xml:space="preserve"> </w:t>
      </w:r>
      <w:r w:rsidR="00254DFE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.</w:t>
      </w:r>
    </w:p>
    <w:p w:rsidR="00B42E51" w:rsidRPr="00AC2119" w:rsidRDefault="00254DFE" w:rsidP="00AF7393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AC2119">
        <w:rPr>
          <w:rFonts w:cs="B Nazanin"/>
          <w:color w:val="000000" w:themeColor="text1"/>
          <w:sz w:val="28"/>
          <w:szCs w:val="28"/>
          <w:lang w:bidi="fa-IR"/>
        </w:rPr>
        <w:t>c</w:t>
      </w:r>
      <w:r w:rsidR="00B42E51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) </w:t>
      </w:r>
      <w:r w:rsidR="00B42E5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محاسبه</w:t>
      </w:r>
      <w:r w:rsidR="00B42E51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42E5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تنش</w:t>
      </w:r>
      <w:r w:rsidR="00B42E51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42E5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محوری</w:t>
      </w:r>
      <w:r w:rsidR="00B42E51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42E5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مربوط</w:t>
      </w:r>
      <w:r w:rsidR="00B42E51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42E5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="00B42E51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42E5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فشار</w:t>
      </w:r>
      <w:r w:rsidR="00B42E51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42E5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محوری</w:t>
      </w:r>
      <w:r w:rsidR="00B42E51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تحمیلی </w:t>
      </w:r>
      <w:r w:rsidR="00B42E5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هنگامی</w:t>
      </w:r>
      <w:r w:rsidR="00B42E51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42E5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="00B42E51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تحت</w:t>
      </w:r>
      <w:r w:rsidR="00B42E51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42E5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یک</w:t>
      </w:r>
      <w:r w:rsidR="00B42E51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فشار</w:t>
      </w:r>
      <w:r w:rsidR="00B42E51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42E5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محدود</w:t>
      </w:r>
      <w:r w:rsidR="00B42E51" w:rsidRPr="00AC2119">
        <w:rPr>
          <w:rFonts w:cs="B Nazanin"/>
          <w:color w:val="000000" w:themeColor="text1"/>
          <w:sz w:val="28"/>
          <w:szCs w:val="28"/>
          <w:lang w:bidi="fa-IR"/>
        </w:rPr>
        <w:t xml:space="preserve">σ3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B42E5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قرار</w:t>
      </w:r>
      <w:r w:rsidR="00B42E51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42E5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="00B42E51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42E5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گیرند</w:t>
      </w:r>
      <w:r w:rsidR="00B42E51" w:rsidRPr="00AC2119">
        <w:rPr>
          <w:rFonts w:cs="B Nazanin"/>
          <w:color w:val="000000" w:themeColor="text1"/>
          <w:sz w:val="28"/>
          <w:szCs w:val="28"/>
          <w:lang w:bidi="fa-IR"/>
        </w:rPr>
        <w:t>.</w:t>
      </w:r>
    </w:p>
    <w:p w:rsidR="00B42E51" w:rsidRPr="00AC2119" w:rsidRDefault="00254DFE" w:rsidP="00AF7393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AC2119">
        <w:rPr>
          <w:rFonts w:cs="B Nazanin"/>
          <w:color w:val="000000" w:themeColor="text1"/>
          <w:sz w:val="28"/>
          <w:szCs w:val="28"/>
          <w:lang w:bidi="fa-IR"/>
        </w:rPr>
        <w:t>d</w:t>
      </w:r>
      <w:r w:rsidR="00B42E51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) </w:t>
      </w:r>
      <w:r w:rsidR="00B42E5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تکرار</w:t>
      </w:r>
      <w:r w:rsidR="00B42E51" w:rsidRPr="00AC2119">
        <w:rPr>
          <w:rFonts w:cs="B Nazanin"/>
          <w:color w:val="000000" w:themeColor="text1"/>
          <w:sz w:val="28"/>
          <w:szCs w:val="28"/>
          <w:lang w:bidi="fa-IR"/>
        </w:rPr>
        <w:t xml:space="preserve"> (</w:t>
      </w:r>
      <w:r w:rsidRPr="00AC2119">
        <w:rPr>
          <w:rFonts w:cs="B Nazanin"/>
          <w:color w:val="000000" w:themeColor="text1"/>
          <w:sz w:val="28"/>
          <w:szCs w:val="28"/>
          <w:lang w:bidi="fa-IR"/>
        </w:rPr>
        <w:t>a</w:t>
      </w:r>
      <w:r w:rsidR="00B42E51" w:rsidRPr="00AC2119">
        <w:rPr>
          <w:rFonts w:cs="B Nazanin"/>
          <w:color w:val="000000" w:themeColor="text1"/>
          <w:sz w:val="28"/>
          <w:szCs w:val="28"/>
          <w:lang w:bidi="fa-IR"/>
        </w:rPr>
        <w:t>) - (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و (</w:t>
      </w:r>
      <w:r w:rsidRPr="00AC2119">
        <w:rPr>
          <w:rFonts w:cs="B Nazanin"/>
          <w:color w:val="000000" w:themeColor="text1"/>
          <w:sz w:val="28"/>
          <w:szCs w:val="28"/>
          <w:lang w:bidi="fa-IR"/>
        </w:rPr>
        <w:t>c</w:t>
      </w:r>
      <w:r w:rsidR="00B42E51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) </w:t>
      </w:r>
      <w:r w:rsidR="00B42E5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برای</w:t>
      </w:r>
      <w:r w:rsidR="00B42E51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42E5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همه</w:t>
      </w:r>
      <w:r w:rsidR="00B42E51" w:rsidRPr="00AC2119">
        <w:rPr>
          <w:rFonts w:cs="B Nazanin"/>
          <w:color w:val="000000" w:themeColor="text1"/>
          <w:sz w:val="28"/>
          <w:szCs w:val="28"/>
          <w:lang w:bidi="fa-IR"/>
        </w:rPr>
        <w:t xml:space="preserve"> ε1 </w:t>
      </w:r>
      <w:r w:rsidR="00B42E5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یا</w:t>
      </w:r>
      <w:r w:rsidR="00B42E51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42E5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تا</w:t>
      </w:r>
      <w:r w:rsidR="00B42E51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42E5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زمانی</w:t>
      </w:r>
      <w:r w:rsidR="00B42E51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42E5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="00B42E51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مقدار </w:t>
      </w:r>
      <w:r w:rsidR="00B42E5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نهایی</w:t>
      </w:r>
      <w:r w:rsidR="00B42E51" w:rsidRPr="00AC2119">
        <w:rPr>
          <w:rFonts w:cs="B Nazanin"/>
          <w:color w:val="000000" w:themeColor="text1"/>
          <w:sz w:val="28"/>
          <w:szCs w:val="28"/>
          <w:lang w:bidi="fa-IR"/>
        </w:rPr>
        <w:t xml:space="preserve">ε3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B42E5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رسیده</w:t>
      </w:r>
      <w:r w:rsidR="00B42E51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باشد</w:t>
      </w:r>
      <w:r w:rsidR="00B42E51" w:rsidRPr="00AC2119">
        <w:rPr>
          <w:rFonts w:cs="B Nazanin"/>
          <w:color w:val="000000" w:themeColor="text1"/>
          <w:sz w:val="28"/>
          <w:szCs w:val="28"/>
          <w:lang w:bidi="fa-IR"/>
        </w:rPr>
        <w:t>.</w:t>
      </w:r>
    </w:p>
    <w:p w:rsidR="00B42E51" w:rsidRPr="00AC2119" w:rsidRDefault="00B42E51" w:rsidP="00AF7393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روش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تجزیه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تحلیل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بالا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54DFE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فعل و انفعالات پوشش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بتنی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54DFE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را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برای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54DFE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محدود</w:t>
      </w:r>
      <w:r w:rsidR="00254DFE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54DFE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پوشش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رفتار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54DFE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خطی</w:t>
      </w:r>
      <w:r w:rsidR="00254DFE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54DFE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الاستیک</w:t>
      </w:r>
      <w:r w:rsidR="00254DFE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54DFE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و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کاملا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پلاستیکی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54DFE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نشان می دهد</w:t>
      </w:r>
      <w:r w:rsidRPr="00AC2119">
        <w:rPr>
          <w:rFonts w:cs="B Nazanin"/>
          <w:color w:val="000000" w:themeColor="text1"/>
          <w:sz w:val="28"/>
          <w:szCs w:val="28"/>
          <w:lang w:bidi="fa-IR"/>
        </w:rPr>
        <w:t>.</w:t>
      </w:r>
      <w:r w:rsidR="00254DFE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بخش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تکرار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شونده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این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روش،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تواند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با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استفاده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54DFE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تکرار</w:t>
      </w:r>
      <w:r w:rsidR="00254DFE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54DFE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نقطه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کار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گرفته</w:t>
      </w:r>
      <w:r w:rsidR="00254DFE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شود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حل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معادله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(18)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منظور</w:t>
      </w:r>
      <w:r w:rsidR="00254DFE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محاسبه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سطح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54DFE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محصوری است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سازگاری</w:t>
      </w:r>
      <w:r w:rsidR="00254DFE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را برآورده می سازد</w:t>
      </w:r>
      <w:r w:rsidRPr="00AC2119">
        <w:rPr>
          <w:rFonts w:cs="B Nazanin"/>
          <w:color w:val="000000" w:themeColor="text1"/>
          <w:sz w:val="28"/>
          <w:szCs w:val="28"/>
          <w:lang w:bidi="fa-IR"/>
        </w:rPr>
        <w:t>.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این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روش،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رفتار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بتن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محصور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یک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54DFE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بتن منفعل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منحنی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54DFE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با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54DFE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رفتار</w:t>
      </w:r>
      <w:r w:rsidR="00254DFE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بتن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54DFE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تحت</w:t>
      </w:r>
      <w:r w:rsidR="00254DFE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54DFE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فشار محصوری</w:t>
      </w:r>
      <w:r w:rsidR="00254DFE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54DFE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ثابت</w:t>
      </w:r>
      <w:r w:rsidR="00254DFE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دست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آمده</w:t>
      </w:r>
      <w:r w:rsidR="00254DFE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است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>.</w:t>
      </w:r>
    </w:p>
    <w:p w:rsidR="00543B04" w:rsidRPr="00AC2119" w:rsidRDefault="00543B04" w:rsidP="00543B04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</w:p>
    <w:p w:rsidR="00254DFE" w:rsidRPr="00AC2119" w:rsidRDefault="00543B04" w:rsidP="00AC2119">
      <w:pPr>
        <w:bidi/>
        <w:spacing w:after="0" w:line="360" w:lineRule="auto"/>
        <w:ind w:left="-35"/>
        <w:jc w:val="both"/>
        <w:rPr>
          <w:rFonts w:cs="B Nazanin"/>
          <w:b/>
          <w:bCs/>
          <w:color w:val="000000" w:themeColor="text1"/>
          <w:sz w:val="28"/>
          <w:szCs w:val="28"/>
          <w:rtl/>
        </w:rPr>
      </w:pPr>
      <w:r w:rsidRPr="00AC2119">
        <w:rPr>
          <w:rFonts w:cs="B Nazanin" w:hint="cs"/>
          <w:b/>
          <w:bCs/>
          <w:color w:val="000000" w:themeColor="text1"/>
          <w:sz w:val="28"/>
          <w:szCs w:val="28"/>
          <w:rtl/>
        </w:rPr>
        <w:t xml:space="preserve">3. </w:t>
      </w:r>
      <w:r w:rsidR="00254DFE" w:rsidRPr="00AC2119">
        <w:rPr>
          <w:rFonts w:cs="B Nazanin" w:hint="cs"/>
          <w:b/>
          <w:bCs/>
          <w:color w:val="000000" w:themeColor="text1"/>
          <w:sz w:val="28"/>
          <w:szCs w:val="28"/>
          <w:rtl/>
        </w:rPr>
        <w:t>تایید مدل</w:t>
      </w:r>
    </w:p>
    <w:p w:rsidR="00B42E51" w:rsidRPr="00AC2119" w:rsidRDefault="00D205B9" w:rsidP="00AF7393">
      <w:pPr>
        <w:bidi/>
        <w:spacing w:after="0" w:line="360" w:lineRule="auto"/>
        <w:jc w:val="both"/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</w:pPr>
      <w:r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3.1.</w:t>
      </w:r>
      <w:r w:rsidR="00254DFE" w:rsidRPr="00AC2119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 xml:space="preserve"> محصوری</w:t>
      </w:r>
      <w:r w:rsidR="00B42E51" w:rsidRPr="00AC2119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  <w:r w:rsidR="00254DFE" w:rsidRPr="00AC2119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ثابت</w:t>
      </w:r>
    </w:p>
    <w:p w:rsidR="00B42E51" w:rsidRPr="00AC2119" w:rsidRDefault="00B42E51" w:rsidP="00AF7393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آزمون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سه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محوری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فشرده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سازی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[9</w:t>
      </w:r>
      <w:r w:rsidR="007D3D64" w:rsidRPr="00AC2119">
        <w:rPr>
          <w:rFonts w:cs="B Nazanin"/>
          <w:color w:val="000000" w:themeColor="text1"/>
          <w:sz w:val="28"/>
          <w:szCs w:val="28"/>
          <w:lang w:bidi="fa-IR"/>
        </w:rPr>
        <w:t>-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12]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برای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تایید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مدل</w:t>
      </w:r>
      <w:r w:rsidR="007D3D64" w:rsidRPr="00AC2119">
        <w:rPr>
          <w:rFonts w:cs="B Nazanin" w:hint="cs"/>
          <w:color w:val="000000" w:themeColor="text1"/>
          <w:sz w:val="28"/>
          <w:szCs w:val="28"/>
          <w:rtl/>
        </w:rPr>
        <w:t xml:space="preserve"> </w:t>
      </w:r>
      <w:r w:rsidR="007D3D64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استفاده</w:t>
      </w:r>
      <w:r w:rsidR="007D3D64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D3D64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شد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پارامترهای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ورودی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تجزیه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تحلیل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D3D64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استفاده</w:t>
      </w:r>
      <w:r w:rsidR="007D3D64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D3D64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شد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مقایسه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نتایج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تجزیه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تحلیل</w:t>
      </w:r>
      <w:r w:rsidR="007D3D64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با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منحنی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تجربی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شکل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4-7</w:t>
      </w:r>
      <w:r w:rsidR="007D3D64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ارائه</w:t>
      </w:r>
      <w:r w:rsidR="007D3D64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D3D64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شده</w:t>
      </w:r>
      <w:r w:rsidR="007D3D64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D3D64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است.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مقاومت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فشاری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تک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محوری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طول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نمونه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خوبی</w:t>
      </w:r>
      <w:r w:rsidR="007D3D64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این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مطالعات</w:t>
      </w:r>
      <w:r w:rsidR="007D3D64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مستند شده است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با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این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حال،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انرژی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شکست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D3D64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فشاری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گزارش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نشده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است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یا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آزمون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D3D64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قبل</w:t>
      </w:r>
      <w:r w:rsidR="007D3D64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D3D64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="007D3D64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D3D64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اخذ</w:t>
      </w:r>
      <w:r w:rsidR="007D3D64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D3D64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رژیم</w:t>
      </w:r>
      <w:r w:rsidR="007D3D64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D3D64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نرم</w:t>
      </w:r>
      <w:r w:rsidR="007D3D64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D3D64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شدن</w:t>
      </w:r>
      <w:r w:rsidR="007D3D64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D3D64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کامل</w:t>
      </w:r>
      <w:r w:rsidR="007D3D64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متوقف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شد</w:t>
      </w:r>
      <w:r w:rsidR="007D3D64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ه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است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زمانی</w:t>
      </w:r>
      <w:r w:rsidR="007D3D64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که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فشرده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سازی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تک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محوره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منحنی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تنش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>-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کرنش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lastRenderedPageBreak/>
        <w:t>کامل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D3D64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شناسایی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D3D64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شود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انرژی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شکست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فشاری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توسط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D3D64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ضرب</w:t>
      </w:r>
      <w:r w:rsidR="007D3D64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D3D64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مساحت</w:t>
      </w:r>
      <w:r w:rsidR="007D3D64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D3D64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تحت</w:t>
      </w:r>
      <w:r w:rsidR="007D3D64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D3D64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منطقه</w:t>
      </w:r>
      <w:r w:rsidR="007D3D64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D3D64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نرم شده طول</w:t>
      </w:r>
      <w:r w:rsidR="007D3D64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D3D64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نمونه</w:t>
      </w:r>
      <w:r w:rsidR="007D3D64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محاسبه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D3D64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می شود 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>(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معادله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(11)). </w:t>
      </w:r>
      <w:r w:rsidR="007D3D64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در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غیر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این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صورت،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انرژی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شکست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D3D64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فشاری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منطبق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شیب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نزولی</w:t>
      </w:r>
      <w:r w:rsidR="007D3D64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منطقه</w:t>
      </w:r>
      <w:r w:rsidR="007D3D64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است،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با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آزمون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خطا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دست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D3D64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می آید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مقایسه</w:t>
      </w:r>
      <w:r w:rsidR="007D3D64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ها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برای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هر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دو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D3D64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سمت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محوری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جانبی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D3D64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ساخته</w:t>
      </w:r>
      <w:r w:rsidR="007D3D64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D3D64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شده</w:t>
      </w:r>
      <w:r w:rsidR="007D3D64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D3D64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اند،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هر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زمان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هر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دو</w:t>
      </w:r>
      <w:r w:rsidR="007D3D64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گزارش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شده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D3D64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باشند</w:t>
      </w:r>
      <w:r w:rsidRPr="00AC2119">
        <w:rPr>
          <w:rFonts w:cs="B Nazanin"/>
          <w:color w:val="000000" w:themeColor="text1"/>
          <w:sz w:val="28"/>
          <w:szCs w:val="28"/>
          <w:lang w:bidi="fa-IR"/>
        </w:rPr>
        <w:t>.</w:t>
      </w:r>
    </w:p>
    <w:p w:rsidR="00B42E51" w:rsidRPr="00AC2119" w:rsidRDefault="00543B04" w:rsidP="00AF7393">
      <w:pPr>
        <w:bidi/>
        <w:spacing w:after="0" w:line="360" w:lineRule="auto"/>
        <w:jc w:val="center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AC2119">
        <w:rPr>
          <w:noProof/>
          <w:color w:val="000000" w:themeColor="text1"/>
        </w:rPr>
        <w:drawing>
          <wp:inline distT="0" distB="0" distL="0" distR="0" wp14:anchorId="3381AA0C" wp14:editId="1B22247C">
            <wp:extent cx="3276600" cy="2179136"/>
            <wp:effectExtent l="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285766" cy="2185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2E51" w:rsidRPr="00AC2119" w:rsidRDefault="00B42E51" w:rsidP="00AF7393">
      <w:pPr>
        <w:bidi/>
        <w:spacing w:after="0" w:line="360" w:lineRule="auto"/>
        <w:jc w:val="center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شکل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4.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مقایسه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نتایج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تجربی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D3D64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ایمران و </w:t>
      </w:r>
      <w:r w:rsidRPr="00AC2119">
        <w:rPr>
          <w:rFonts w:cs="B Nazanin"/>
          <w:color w:val="000000" w:themeColor="text1"/>
          <w:sz w:val="28"/>
          <w:szCs w:val="28"/>
          <w:lang w:bidi="fa-IR"/>
        </w:rPr>
        <w:t xml:space="preserve"> </w:t>
      </w:r>
      <w:r w:rsidR="007D3D64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پانتازوپولو </w:t>
      </w:r>
      <w:r w:rsidRPr="00AC2119">
        <w:rPr>
          <w:rFonts w:cs="B Nazanin"/>
          <w:color w:val="000000" w:themeColor="text1"/>
          <w:sz w:val="28"/>
          <w:szCs w:val="28"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با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نتایج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تجزیه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تحلیل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(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نقاط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نتایج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تجربی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D3D64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هستند که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خطوط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برآورد</w:t>
      </w:r>
      <w:r w:rsidR="007D3D64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اعداد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بعدی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D3D64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با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منحنی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D3D64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تنش محصور</w:t>
      </w:r>
      <w:r w:rsidR="007D3D64" w:rsidRPr="00AC2119">
        <w:rPr>
          <w:rFonts w:cs="B Nazanin" w:hint="cs"/>
          <w:color w:val="000000" w:themeColor="text1"/>
          <w:sz w:val="28"/>
          <w:szCs w:val="28"/>
          <w:rtl/>
        </w:rPr>
        <w:t xml:space="preserve"> </w:t>
      </w:r>
      <w:r w:rsidR="007D3D64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تحلیلی</w:t>
      </w:r>
      <w:r w:rsidR="007D3D64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D3D64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است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>).</w:t>
      </w:r>
    </w:p>
    <w:p w:rsidR="00B42E51" w:rsidRPr="00AC2119" w:rsidRDefault="00543B04" w:rsidP="00AF7393">
      <w:pPr>
        <w:bidi/>
        <w:spacing w:after="0" w:line="360" w:lineRule="auto"/>
        <w:jc w:val="center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AC2119">
        <w:rPr>
          <w:noProof/>
          <w:color w:val="000000" w:themeColor="text1"/>
        </w:rPr>
        <w:drawing>
          <wp:inline distT="0" distB="0" distL="0" distR="0" wp14:anchorId="30DDB990" wp14:editId="42D7EF2E">
            <wp:extent cx="3164742" cy="2066925"/>
            <wp:effectExtent l="0" t="0" r="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171479" cy="207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2E51" w:rsidRPr="00AC2119" w:rsidRDefault="00B42E51" w:rsidP="00AF7393">
      <w:pPr>
        <w:bidi/>
        <w:spacing w:after="0" w:line="360" w:lineRule="auto"/>
        <w:jc w:val="center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شکل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5.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مقایسه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نتایج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تجربی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اسمیت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همکاران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[9]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با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تجزیه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تحلیل</w:t>
      </w:r>
      <w:r w:rsidR="007D3D64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نتایج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(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نقاط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نتایج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تجربی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هستند،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خطوط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برآورد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تحلیلی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هستند،</w:t>
      </w:r>
      <w:r w:rsidR="007D3D64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شماره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بعدی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منحنی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نسبت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D3D64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محصوری است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>).</w:t>
      </w:r>
    </w:p>
    <w:p w:rsidR="00B42E51" w:rsidRPr="00AC2119" w:rsidRDefault="00543B04" w:rsidP="00AF7393">
      <w:pPr>
        <w:bidi/>
        <w:spacing w:after="0" w:line="360" w:lineRule="auto"/>
        <w:jc w:val="center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AC2119">
        <w:rPr>
          <w:noProof/>
          <w:color w:val="000000" w:themeColor="text1"/>
        </w:rPr>
        <w:lastRenderedPageBreak/>
        <w:drawing>
          <wp:inline distT="0" distB="0" distL="0" distR="0" wp14:anchorId="3FB32050" wp14:editId="5B791BEC">
            <wp:extent cx="2962275" cy="2218162"/>
            <wp:effectExtent l="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973584" cy="222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2E51" w:rsidRPr="00AC2119" w:rsidRDefault="00B42E51" w:rsidP="00AF7393">
      <w:pPr>
        <w:bidi/>
        <w:spacing w:after="0" w:line="360" w:lineRule="auto"/>
        <w:jc w:val="center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شکل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6.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مقایسه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نتایج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تجربی</w:t>
      </w:r>
      <w:r w:rsidRPr="00AC2119">
        <w:rPr>
          <w:rFonts w:cs="B Nazanin"/>
          <w:color w:val="000000" w:themeColor="text1"/>
          <w:sz w:val="28"/>
          <w:szCs w:val="28"/>
          <w:lang w:bidi="fa-IR"/>
        </w:rPr>
        <w:t xml:space="preserve"> </w:t>
      </w:r>
      <w:r w:rsidR="007D3D64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کانداپا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همکاران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[11]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با</w:t>
      </w:r>
      <w:r w:rsidR="007D3D64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نتایج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تجزیه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تحلیل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(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نقاط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نتایج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تجربی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هستند،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خطوط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D3D64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تجزیه تحلیل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برآورد،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شماره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بعدی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منحنی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محدود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تنش</w:t>
      </w:r>
      <w:r w:rsidR="007D3D64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است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>).</w:t>
      </w:r>
    </w:p>
    <w:p w:rsidR="00B42E51" w:rsidRPr="00AC2119" w:rsidRDefault="00543B04" w:rsidP="00AF7393">
      <w:pPr>
        <w:bidi/>
        <w:spacing w:after="0" w:line="360" w:lineRule="auto"/>
        <w:jc w:val="center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AC2119">
        <w:rPr>
          <w:noProof/>
          <w:color w:val="000000" w:themeColor="text1"/>
        </w:rPr>
        <w:drawing>
          <wp:inline distT="0" distB="0" distL="0" distR="0" wp14:anchorId="49EF9235" wp14:editId="02E78463">
            <wp:extent cx="3019425" cy="2025223"/>
            <wp:effectExtent l="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029320" cy="203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2E51" w:rsidRPr="00AC2119" w:rsidRDefault="00B42E51" w:rsidP="00AF7393">
      <w:pPr>
        <w:bidi/>
        <w:spacing w:after="0" w:line="360" w:lineRule="auto"/>
        <w:jc w:val="center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شکل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7.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مقایسه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نتایج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تجربی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زی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همکاران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[12]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با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تجزیه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تحلیل</w:t>
      </w:r>
      <w:r w:rsidR="007D3D64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نتایج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(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نقاط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نتایج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تجربی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هستند،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خطوط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برآورد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D3D64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تجزیه و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تحلیلی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هستند،</w:t>
      </w:r>
      <w:r w:rsidR="007D3D64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شماره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بعدی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منحنی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D3D64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محصور رشدن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تنش</w:t>
      </w:r>
      <w:r w:rsidR="007D3D64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است).</w:t>
      </w:r>
    </w:p>
    <w:p w:rsidR="00B42E51" w:rsidRPr="00AC2119" w:rsidRDefault="00916DD0" w:rsidP="00AF7393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مقایسه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نتایج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تحلیلی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با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آزمایش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[10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] در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شکل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4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نشان داده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شده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است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قطعه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نشان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داده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شده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این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شکل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طور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متوسط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به </w:t>
      </w:r>
      <w:r w:rsidRPr="00AC2119">
        <w:rPr>
          <w:rFonts w:ascii="Arial" w:hAnsi="Arial" w:cs="Arial" w:hint="cs"/>
          <w:color w:val="000000" w:themeColor="text1"/>
          <w:sz w:val="28"/>
          <w:szCs w:val="28"/>
          <w:rtl/>
          <w:lang w:bidi="fa-IR"/>
        </w:rPr>
        <w:t>​​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سویه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محوری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پس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استفاده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فشار های محصور شدگی اشاره دارد. </w:t>
      </w:r>
      <w:r w:rsidR="00B42E5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="00B42E51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42E5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عبارت</w:t>
      </w:r>
      <w:r w:rsidR="00B42E51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42E5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دیگر،</w:t>
      </w:r>
      <w:r w:rsidR="00B42E51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3635A6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حالت</w:t>
      </w:r>
      <w:r w:rsidR="00B42E51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42E5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پس</w:t>
      </w:r>
      <w:r w:rsidR="00B42E51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42E5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="00B42E51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42E5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استفاده</w:t>
      </w:r>
      <w:r w:rsidR="00B42E51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42E5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="003635A6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فشار</w:t>
      </w:r>
      <w:r w:rsidR="00B42E51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3635A6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محصور</w:t>
      </w:r>
      <w:r w:rsidR="00B42E51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42E5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="00B42E51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42E5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عنوان</w:t>
      </w:r>
      <w:r w:rsidR="00B42E51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3635A6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حالت</w:t>
      </w:r>
      <w:r w:rsidR="00B42E51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42E5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مرجع</w:t>
      </w:r>
      <w:r w:rsidR="00B42E51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42E5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صفر</w:t>
      </w:r>
      <w:r w:rsidR="00B42E51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42E5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سویه</w:t>
      </w:r>
      <w:r w:rsidR="00B42E51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42E5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فشار</w:t>
      </w:r>
      <w:r w:rsidR="003635A6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در نظر گرفته می شود</w:t>
      </w:r>
      <w:r w:rsidR="00B42E51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42E5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B42E51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42E5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="00B42E51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42E5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واقع</w:t>
      </w:r>
      <w:r w:rsidR="00B42E51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42E5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فشار</w:t>
      </w:r>
      <w:r w:rsidR="00B42E51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42E5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اندازه</w:t>
      </w:r>
      <w:r w:rsidR="00B42E51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42E5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گیری</w:t>
      </w:r>
      <w:r w:rsidR="00B42E51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42E5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شده</w:t>
      </w:r>
      <w:r w:rsidR="003635A6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B42E5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واحد</w:t>
      </w:r>
      <w:r w:rsidR="00B42E51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42E5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افزایش</w:t>
      </w:r>
      <w:r w:rsidR="00B42E51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42E5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با</w:t>
      </w:r>
      <w:r w:rsidR="00B42E51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42E5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توجه</w:t>
      </w:r>
      <w:r w:rsidR="00B42E51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42E5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="00B42E51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42E5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این</w:t>
      </w:r>
      <w:r w:rsidR="00B42E51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3635A6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حالت ترسیم شده است</w:t>
      </w:r>
      <w:r w:rsidR="00B42E51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="003635A6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سازگاری</w:t>
      </w:r>
      <w:r w:rsidR="00B42E51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42E5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خوبی</w:t>
      </w:r>
      <w:r w:rsidR="003635A6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B42E5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برای</w:t>
      </w:r>
      <w:r w:rsidR="00B42E51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42E5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رفتار</w:t>
      </w:r>
      <w:r w:rsidR="00B42E51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42E5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محوری</w:t>
      </w:r>
      <w:r w:rsidR="00B42E51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42E5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3635A6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B42E5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جانبی</w:t>
      </w:r>
      <w:r w:rsidR="00B42E51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42E5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="00B42E51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42E5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خصوص</w:t>
      </w:r>
      <w:r w:rsidR="003635A6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B42E5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="00B42E51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42E5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سطوح</w:t>
      </w:r>
      <w:r w:rsidR="00B42E51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42E5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پایین</w:t>
      </w:r>
      <w:r w:rsidR="00B42E51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3635A6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محصور شدگی وجود دارد</w:t>
      </w:r>
      <w:r w:rsidR="00B42E51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="00B42E5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برآورد</w:t>
      </w:r>
      <w:r w:rsidR="00B42E51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42E5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مقاومت</w:t>
      </w:r>
      <w:r w:rsidR="00B42E51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42E5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نهایی</w:t>
      </w:r>
      <w:r w:rsidR="003635A6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B42E5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برای</w:t>
      </w:r>
      <w:r w:rsidR="00B42E51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42E5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تمام</w:t>
      </w:r>
      <w:r w:rsidR="00B42E51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42E5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سطوح</w:t>
      </w:r>
      <w:r w:rsidR="00B42E51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3635A6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محصور</w:t>
      </w:r>
      <w:r w:rsidR="00B42E51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3635A6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براورده شد </w:t>
      </w:r>
      <w:r w:rsidR="00B42E5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="00B42E51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42E5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سطوح</w:t>
      </w:r>
      <w:r w:rsidR="00B42E51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42E5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بالا</w:t>
      </w:r>
      <w:r w:rsidR="003635A6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B42E51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42E5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سلول،</w:t>
      </w:r>
      <w:r w:rsidR="00B42E51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42E5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مناطق</w:t>
      </w:r>
      <w:r w:rsidR="00B42E51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42E5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صعودی</w:t>
      </w:r>
      <w:r w:rsidR="003635A6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B42E5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منحنی</w:t>
      </w:r>
      <w:r w:rsidR="00B42E51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42E5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تنش</w:t>
      </w:r>
      <w:r w:rsidR="00B42E51" w:rsidRPr="00AC2119">
        <w:rPr>
          <w:rFonts w:cs="B Nazanin"/>
          <w:color w:val="000000" w:themeColor="text1"/>
          <w:sz w:val="28"/>
          <w:szCs w:val="28"/>
          <w:rtl/>
          <w:lang w:bidi="fa-IR"/>
        </w:rPr>
        <w:t>-</w:t>
      </w:r>
      <w:r w:rsidR="00B42E5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کرنش</w:t>
      </w:r>
      <w:r w:rsidR="00B42E51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42E5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محوری</w:t>
      </w:r>
      <w:r w:rsidR="00B42E51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42E5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کمی</w:t>
      </w:r>
      <w:r w:rsidR="00B42E51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42E5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بالا</w:t>
      </w:r>
      <w:r w:rsidR="00B42E51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3635A6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است</w:t>
      </w:r>
      <w:r w:rsidR="00B42E51" w:rsidRPr="00AC2119">
        <w:rPr>
          <w:rFonts w:cs="B Nazanin"/>
          <w:color w:val="000000" w:themeColor="text1"/>
          <w:sz w:val="28"/>
          <w:szCs w:val="28"/>
          <w:lang w:bidi="fa-IR"/>
        </w:rPr>
        <w:t>.</w:t>
      </w:r>
      <w:r w:rsidR="003635A6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B42E5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مقایسه</w:t>
      </w:r>
      <w:r w:rsidR="00B42E51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42E5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منحنی</w:t>
      </w:r>
      <w:r w:rsidR="00B42E51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42E5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="00B42E51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42E5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تحلیلی</w:t>
      </w:r>
      <w:r w:rsidR="00B42E51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42E5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با</w:t>
      </w:r>
      <w:r w:rsidR="00B42E51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42E5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آزمایش</w:t>
      </w:r>
      <w:r w:rsidR="00B42E51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42E5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توسط</w:t>
      </w:r>
      <w:r w:rsidR="00B42E51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42E5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lastRenderedPageBreak/>
        <w:t>اسمیت</w:t>
      </w:r>
      <w:r w:rsidR="00B42E51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42E5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B42E51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42E5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همکاران</w:t>
      </w:r>
      <w:r w:rsidR="00B42E51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[9] </w:t>
      </w:r>
      <w:r w:rsidR="00B42E5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="00B42E51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42E5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شکل</w:t>
      </w:r>
      <w:r w:rsidR="00B42E51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3635A6" w:rsidRPr="00AC2119">
        <w:rPr>
          <w:rFonts w:cs="B Nazanin"/>
          <w:color w:val="000000" w:themeColor="text1"/>
          <w:sz w:val="28"/>
          <w:szCs w:val="28"/>
          <w:rtl/>
          <w:lang w:bidi="fa-IR"/>
        </w:rPr>
        <w:t>5</w:t>
      </w:r>
      <w:r w:rsidR="003635A6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B42E5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داده</w:t>
      </w:r>
      <w:r w:rsidR="00B42E51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42E5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شده</w:t>
      </w:r>
      <w:r w:rsidR="00B42E51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42E5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است</w:t>
      </w:r>
      <w:r w:rsidR="00B42E51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="00B42E5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مقاومت</w:t>
      </w:r>
      <w:r w:rsidR="00B42E51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42E5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نهایی</w:t>
      </w:r>
      <w:r w:rsidR="003635A6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B42E5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برآورد</w:t>
      </w:r>
      <w:r w:rsidR="00B42E51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42E5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="00B42E51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42E5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سطوح</w:t>
      </w:r>
      <w:r w:rsidR="00B42E51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42E5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پایین</w:t>
      </w:r>
      <w:r w:rsidR="00B42E51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3635A6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محصور شدن</w:t>
      </w:r>
      <w:r w:rsidR="00B42E51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42E5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عالی</w:t>
      </w:r>
      <w:r w:rsidR="00B42E51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42E5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بود،</w:t>
      </w:r>
      <w:r w:rsidR="003635A6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B42E5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="00B42E51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42E5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حالی</w:t>
      </w:r>
      <w:r w:rsidR="00B42E51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42E5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="00B42E51" w:rsidRPr="00AC2119">
        <w:rPr>
          <w:rFonts w:cs="B Nazanin"/>
          <w:color w:val="000000" w:themeColor="text1"/>
          <w:sz w:val="28"/>
          <w:szCs w:val="28"/>
          <w:lang w:bidi="fa-IR"/>
        </w:rPr>
        <w:t xml:space="preserve"> </w:t>
      </w:r>
      <w:r w:rsidR="00B42E5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قدرت</w:t>
      </w:r>
      <w:r w:rsidR="003635A6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قابل پیش بینی</w:t>
      </w:r>
      <w:r w:rsidR="00B42E51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42E5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را</w:t>
      </w:r>
      <w:r w:rsidR="00B42E51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42E5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="00B42E51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42E5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توان</w:t>
      </w:r>
      <w:r w:rsidR="00B42E51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42E5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="00B42E51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3635A6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سطوح</w:t>
      </w:r>
      <w:r w:rsidR="003635A6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3635A6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بالاتر</w:t>
      </w:r>
      <w:r w:rsidR="003635A6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3635A6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="003635A6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3635A6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سلول </w:t>
      </w:r>
      <w:r w:rsidR="00B42E5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مشاهده</w:t>
      </w:r>
      <w:r w:rsidR="003635A6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کرد</w:t>
      </w:r>
      <w:r w:rsidR="00B42E51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="00B42E5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="00B42E51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42E5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طور</w:t>
      </w:r>
      <w:r w:rsidR="00B42E51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42E5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کلی،</w:t>
      </w:r>
      <w:r w:rsidR="00B42E51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42E5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مدل</w:t>
      </w:r>
      <w:r w:rsidR="003635A6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B42E5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قادر</w:t>
      </w:r>
      <w:r w:rsidR="00B42E51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42E5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="00B42E51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42E5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ردیابی</w:t>
      </w:r>
      <w:r w:rsidR="00B42E51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42E5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رفتار</w:t>
      </w:r>
      <w:r w:rsidR="00B42E51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42E5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محوری</w:t>
      </w:r>
      <w:r w:rsidR="00B42E51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42E5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B42E51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42E5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جانبی</w:t>
      </w:r>
      <w:r w:rsidR="00B42E51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42E5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با</w:t>
      </w:r>
      <w:r w:rsidR="003635A6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B42E5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دقت</w:t>
      </w:r>
      <w:r w:rsidR="00B42E51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42E5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مهندسی</w:t>
      </w:r>
      <w:r w:rsidR="00B42E51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42E5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کافی</w:t>
      </w:r>
      <w:r w:rsidR="00B42E51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42E5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است</w:t>
      </w:r>
      <w:r w:rsidR="00B42E51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="00B42E5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آزمون</w:t>
      </w:r>
      <w:r w:rsidR="00B42E51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42E5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سه</w:t>
      </w:r>
      <w:r w:rsidR="00B42E51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42E5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محوری</w:t>
      </w:r>
      <w:r w:rsidR="00B42E51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42E5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فشرده</w:t>
      </w:r>
      <w:r w:rsidR="00B42E51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42E5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سازی</w:t>
      </w:r>
      <w:r w:rsidR="003635A6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B42E5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برای</w:t>
      </w:r>
      <w:r w:rsidR="00B42E51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42E5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بتن</w:t>
      </w:r>
      <w:r w:rsidR="00B42E51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42E5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با</w:t>
      </w:r>
      <w:r w:rsidR="00B42E51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42E5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مقاومت</w:t>
      </w:r>
      <w:r w:rsidR="00B42E51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42E5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بالاتر</w:t>
      </w:r>
      <w:r w:rsidR="00B42E51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42E5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توسط</w:t>
      </w:r>
      <w:r w:rsidR="00B42E51" w:rsidRPr="00AC2119">
        <w:rPr>
          <w:rFonts w:cs="B Nazanin"/>
          <w:color w:val="000000" w:themeColor="text1"/>
          <w:sz w:val="28"/>
          <w:szCs w:val="28"/>
          <w:lang w:bidi="fa-IR"/>
        </w:rPr>
        <w:t xml:space="preserve"> </w:t>
      </w:r>
      <w:r w:rsidR="003635A6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کانداپا </w:t>
      </w:r>
      <w:r w:rsidR="00B42E5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B42E51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42E5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همکاران</w:t>
      </w:r>
      <w:r w:rsidR="003635A6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B42E5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B42E51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42E5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زی</w:t>
      </w:r>
      <w:r w:rsidR="00B42E51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42E5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B42E51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42E5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همکاران</w:t>
      </w:r>
      <w:r w:rsidR="00B42E51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[12] </w:t>
      </w:r>
      <w:r w:rsidR="003635A6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انجام</w:t>
      </w:r>
      <w:r w:rsidR="003635A6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3635A6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شد، </w:t>
      </w:r>
      <w:r w:rsidR="00B42E5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با</w:t>
      </w:r>
      <w:r w:rsidR="00B42E51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3635A6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تجزیه و </w:t>
      </w:r>
      <w:r w:rsidR="00B42E5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تحلیلی</w:t>
      </w:r>
      <w:r w:rsidR="00B42E51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3635A6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منحنی</w:t>
      </w:r>
      <w:r w:rsidR="003635A6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3635A6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="003635A6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3635A6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شکل</w:t>
      </w:r>
      <w:r w:rsidR="003635A6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6 </w:t>
      </w:r>
      <w:r w:rsidR="003635A6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3635A6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7</w:t>
      </w:r>
      <w:r w:rsidR="003635A6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B42E5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مقایسه</w:t>
      </w:r>
      <w:r w:rsidR="00B42E51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42E5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شد</w:t>
      </w:r>
      <w:r w:rsidR="003635A6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ه است</w:t>
      </w:r>
      <w:r w:rsidR="00B42E51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="00B42E5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برآورد</w:t>
      </w:r>
      <w:r w:rsidR="00B42E51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42E5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مناسب</w:t>
      </w:r>
      <w:r w:rsidR="00B42E51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42E5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رفتار</w:t>
      </w:r>
      <w:r w:rsidR="00B42E51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42E5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سه</w:t>
      </w:r>
      <w:r w:rsidR="00B42E51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42E5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محوری</w:t>
      </w:r>
      <w:r w:rsidR="00B42E51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42E5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بتن</w:t>
      </w:r>
      <w:r w:rsidR="00B42E51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42E5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برای</w:t>
      </w:r>
      <w:r w:rsidR="00B42E51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42E5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هر</w:t>
      </w:r>
      <w:r w:rsidR="00B42E51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42E5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دو</w:t>
      </w:r>
      <w:r w:rsidR="00B42E51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42E5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نتایج</w:t>
      </w:r>
      <w:r w:rsidR="00B42E51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42E5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مشاهده</w:t>
      </w:r>
      <w:r w:rsidR="00B42E51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42E5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شد</w:t>
      </w:r>
      <w:r w:rsidR="00B42E51" w:rsidRPr="00AC2119">
        <w:rPr>
          <w:rFonts w:cs="B Nazanin"/>
          <w:color w:val="000000" w:themeColor="text1"/>
          <w:sz w:val="28"/>
          <w:szCs w:val="28"/>
          <w:lang w:bidi="fa-IR"/>
        </w:rPr>
        <w:t>.</w:t>
      </w:r>
      <w:r w:rsidR="003635A6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B42E5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سختی</w:t>
      </w:r>
      <w:r w:rsidR="00B42E51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42E5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اولیه</w:t>
      </w:r>
      <w:r w:rsidR="00B42E51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42E5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="00B42E51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42E5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آزمایش</w:t>
      </w:r>
      <w:r w:rsidR="00B42E51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42E5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="00B42E51" w:rsidRPr="00AC2119">
        <w:rPr>
          <w:rFonts w:cs="B Nazanin"/>
          <w:color w:val="000000" w:themeColor="text1"/>
          <w:sz w:val="28"/>
          <w:szCs w:val="28"/>
          <w:lang w:bidi="fa-IR"/>
        </w:rPr>
        <w:t xml:space="preserve"> </w:t>
      </w:r>
      <w:r w:rsidR="003635A6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زی </w:t>
      </w:r>
      <w:r w:rsidR="00B42E5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B42E51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42E5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همکاران</w:t>
      </w:r>
      <w:r w:rsidR="003635A6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B42E5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بالا</w:t>
      </w:r>
      <w:r w:rsidR="00B42E51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42E5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بود</w:t>
      </w:r>
      <w:r w:rsidR="00B42E51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42E5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="00B42E51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42E5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حالی</w:t>
      </w:r>
      <w:r w:rsidR="00B42E51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42E5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="00B42E51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42E5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یک</w:t>
      </w:r>
      <w:r w:rsidR="00B42E51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42E5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شرایط</w:t>
      </w:r>
      <w:r w:rsidR="00B42E51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42E5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بسیار</w:t>
      </w:r>
      <w:r w:rsidR="00B42E51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42E5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عالی</w:t>
      </w:r>
      <w:r w:rsidR="003635A6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B42E5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بین</w:t>
      </w:r>
      <w:r w:rsidR="00B42E51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42E5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ظرفیت</w:t>
      </w:r>
      <w:r w:rsidR="00B42E51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42E5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نهایی</w:t>
      </w:r>
      <w:r w:rsidR="00B42E51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42E5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باقی</w:t>
      </w:r>
      <w:r w:rsidR="00B42E51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42E5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مانده</w:t>
      </w:r>
      <w:r w:rsidR="00B42E51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42E5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B42E51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3635A6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برآورد</w:t>
      </w:r>
      <w:r w:rsidR="003635A6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3635A6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3635A6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3635A6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نتایج</w:t>
      </w:r>
      <w:r w:rsidR="003635A6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3635A6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تجربی </w:t>
      </w:r>
      <w:r w:rsidR="00B42E5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مشاهده</w:t>
      </w:r>
      <w:r w:rsidR="00B42E51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42E5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شد</w:t>
      </w:r>
      <w:r w:rsidR="00B42E51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="00B42E5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تمام</w:t>
      </w:r>
      <w:r w:rsidR="00B42E51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42E5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این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B42E5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مقایسه</w:t>
      </w:r>
      <w:r w:rsidR="00B42E51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42E5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ممکن</w:t>
      </w:r>
      <w:r w:rsidR="00B42E51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42E5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است</w:t>
      </w:r>
      <w:r w:rsidR="00B42E51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3635A6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به این نتیجه برسیم که</w:t>
      </w:r>
      <w:r w:rsidR="00B42E51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42E5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مدل</w:t>
      </w:r>
      <w:r w:rsidR="003635A6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B42E5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قابلیت</w:t>
      </w:r>
      <w:r w:rsidR="00B42E51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42E5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برآورد</w:t>
      </w:r>
      <w:r w:rsidR="00B42E51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42E5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قدرت،</w:t>
      </w:r>
      <w:r w:rsidR="00B42E51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42E5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ظرفیت</w:t>
      </w:r>
      <w:r w:rsidR="00B42E51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42E5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تغییر</w:t>
      </w:r>
      <w:r w:rsidR="00B42E51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42E5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شکل،</w:t>
      </w:r>
      <w:r w:rsidR="003635A6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B42E5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قدرت</w:t>
      </w:r>
      <w:r w:rsidR="00B42E51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42E5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باقی</w:t>
      </w:r>
      <w:r w:rsidR="00B42E51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42E5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مانده،</w:t>
      </w:r>
      <w:r w:rsidR="00B42E51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42E5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B42E51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42E5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رفتار</w:t>
      </w:r>
      <w:r w:rsidR="00B42E51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42E5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عرضی</w:t>
      </w:r>
      <w:r w:rsidR="00B42E51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42E5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با</w:t>
      </w:r>
      <w:r w:rsidR="00B42E51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3635A6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دقت قابل </w:t>
      </w:r>
      <w:r w:rsidR="00B42E5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قبول،</w:t>
      </w:r>
      <w:r w:rsidR="00B42E51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42E5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حفظ</w:t>
      </w:r>
      <w:r w:rsidR="00B42E51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42E5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یک</w:t>
      </w:r>
      <w:r w:rsidR="00B42E51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42E5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رویکرد</w:t>
      </w:r>
      <w:r w:rsidR="00B42E51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42E5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بسیار</w:t>
      </w:r>
      <w:r w:rsidR="00B42E51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42E5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ساده</w:t>
      </w:r>
      <w:r w:rsidR="00B42E51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42E5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انگارانه</w:t>
      </w:r>
      <w:r w:rsidR="00B42E51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42E5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است</w:t>
      </w:r>
      <w:r w:rsidR="00B42E51" w:rsidRPr="00AC2119">
        <w:rPr>
          <w:rFonts w:cs="B Nazanin"/>
          <w:color w:val="000000" w:themeColor="text1"/>
          <w:sz w:val="28"/>
          <w:szCs w:val="28"/>
          <w:lang w:bidi="fa-IR"/>
        </w:rPr>
        <w:t>.</w:t>
      </w:r>
    </w:p>
    <w:p w:rsidR="00AF7393" w:rsidRPr="00AC2119" w:rsidRDefault="00AF7393" w:rsidP="00AF7393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</w:p>
    <w:p w:rsidR="00B42E51" w:rsidRPr="00AC2119" w:rsidRDefault="00D205B9" w:rsidP="00AF7393">
      <w:pPr>
        <w:bidi/>
        <w:spacing w:after="0" w:line="360" w:lineRule="auto"/>
        <w:jc w:val="both"/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</w:pPr>
      <w:r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3.2.</w:t>
      </w:r>
      <w:r w:rsidR="003635A6" w:rsidRPr="00AC2119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  <w:r w:rsidR="00B42E51" w:rsidRPr="00AC2119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بتن</w:t>
      </w:r>
      <w:r w:rsidR="00B42E51" w:rsidRPr="00AC2119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  <w:r w:rsidR="00B42E51" w:rsidRPr="00AC2119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محصور</w:t>
      </w:r>
      <w:r w:rsidR="00B42E51" w:rsidRPr="00AC2119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  <w:r w:rsidR="003635A6" w:rsidRPr="00AC2119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 xml:space="preserve">با </w:t>
      </w:r>
      <w:r w:rsidR="00B42E51" w:rsidRPr="00AC2119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فولاد</w:t>
      </w:r>
    </w:p>
    <w:p w:rsidR="00916DD0" w:rsidRPr="00AC2119" w:rsidRDefault="00B42E51" w:rsidP="00AF7393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نتایج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تجزیه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تحلیل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برای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بتن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محصور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شده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با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استفاده</w:t>
      </w:r>
      <w:r w:rsidR="003635A6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فولاد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لوله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فولادی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3635A6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مارپیچی</w:t>
      </w:r>
      <w:r w:rsidR="003635A6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با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3635A6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نتایج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تجربی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احمد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شا</w:t>
      </w:r>
      <w:r w:rsidR="003635A6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[8]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3635A6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لالو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همکاران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[38]</w:t>
      </w:r>
      <w:r w:rsidR="003635A6" w:rsidRPr="00AC2119">
        <w:rPr>
          <w:rFonts w:cs="B Nazanin" w:hint="cs"/>
          <w:color w:val="000000" w:themeColor="text1"/>
          <w:sz w:val="28"/>
          <w:szCs w:val="28"/>
          <w:rtl/>
        </w:rPr>
        <w:t xml:space="preserve"> </w:t>
      </w:r>
      <w:r w:rsidR="003635A6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مقایسه</w:t>
      </w:r>
      <w:r w:rsidR="003635A6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3635A6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شدند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احمد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3635A6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شاو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[8]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استوانه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بتنی</w:t>
      </w:r>
      <w:r w:rsidR="003635A6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تست</w:t>
      </w:r>
      <w:r w:rsidR="003635A6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3635A6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شده را با (75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× 150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میلی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متر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)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فشار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محوری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جانبی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با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مارپیچی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فولاد</w:t>
      </w:r>
      <w:r w:rsidR="003635A6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تقویت کردند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مارپیچ</w:t>
      </w:r>
      <w:r w:rsidR="003635A6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ها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با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قدرت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عملکرد</w:t>
      </w:r>
      <w:r w:rsidR="003635A6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414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مگاپاسکال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قالب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خیط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پیت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قرار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داده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شد،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نتیجه</w:t>
      </w:r>
      <w:r w:rsidR="003635A6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بطور عملی پوششی نداشت.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فاصله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مارپیچ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بتن مقاومت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فشاری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تک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محوری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متغیرهای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آزمون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اصلی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بودند</w:t>
      </w:r>
      <w:r w:rsidR="00916DD0" w:rsidRPr="00AC2119">
        <w:rPr>
          <w:rFonts w:cs="B Nazanin"/>
          <w:color w:val="000000" w:themeColor="text1"/>
          <w:sz w:val="28"/>
          <w:szCs w:val="28"/>
          <w:lang w:bidi="fa-IR"/>
        </w:rPr>
        <w:t>.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معادله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زیر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[8]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برای محاسبه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معادل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بین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تقویت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جانبی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گسسته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و پوشش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مداوم استفاده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شد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>:</w:t>
      </w:r>
    </w:p>
    <w:p w:rsidR="003635A6" w:rsidRPr="00AC2119" w:rsidRDefault="00AC2119" w:rsidP="00AF7393">
      <w:pPr>
        <w:bidi/>
        <w:spacing w:after="0" w:line="360" w:lineRule="auto"/>
        <w:jc w:val="center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AC2119">
        <w:rPr>
          <w:noProof/>
          <w:color w:val="000000" w:themeColor="text1"/>
        </w:rPr>
        <w:drawing>
          <wp:inline distT="0" distB="0" distL="0" distR="0" wp14:anchorId="6989D9A5" wp14:editId="51E43409">
            <wp:extent cx="3000375" cy="377771"/>
            <wp:effectExtent l="0" t="0" r="0" b="381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044061" cy="383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2E51" w:rsidRPr="00AC2119" w:rsidRDefault="00AC2119" w:rsidP="00AF7393">
      <w:pPr>
        <w:bidi/>
        <w:spacing w:after="0" w:line="360" w:lineRule="auto"/>
        <w:jc w:val="center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AC2119">
        <w:rPr>
          <w:noProof/>
          <w:color w:val="000000" w:themeColor="text1"/>
        </w:rPr>
        <w:lastRenderedPageBreak/>
        <w:drawing>
          <wp:inline distT="0" distB="0" distL="0" distR="0" wp14:anchorId="2A979FE2" wp14:editId="3E5E78FC">
            <wp:extent cx="3028950" cy="2045806"/>
            <wp:effectExtent l="0" t="0" r="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037530" cy="2051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2E51" w:rsidRPr="00AC2119" w:rsidRDefault="00B42E51" w:rsidP="00AF7393">
      <w:pPr>
        <w:bidi/>
        <w:spacing w:after="0" w:line="360" w:lineRule="auto"/>
        <w:jc w:val="center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شکل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8.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مقایسه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نتایج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تجربی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احمد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شا</w:t>
      </w:r>
      <w:r w:rsidR="003635A6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[8]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با</w:t>
      </w:r>
      <w:r w:rsidR="003635A6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نتایج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تجزیه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تحلیل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برای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بتن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با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مارپیچی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فولاد</w:t>
      </w:r>
      <w:r w:rsidRPr="00AC2119">
        <w:rPr>
          <w:rFonts w:cs="B Nazanin"/>
          <w:color w:val="000000" w:themeColor="text1"/>
          <w:sz w:val="28"/>
          <w:szCs w:val="28"/>
          <w:lang w:bidi="fa-IR"/>
        </w:rPr>
        <w:t xml:space="preserve"> </w:t>
      </w:r>
      <w:r w:rsidR="003635A6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محصور</w:t>
      </w:r>
    </w:p>
    <w:p w:rsidR="00B42E51" w:rsidRPr="00AC2119" w:rsidRDefault="003635A6" w:rsidP="00AF7393">
      <w:pPr>
        <w:bidi/>
        <w:spacing w:after="0" w:line="360" w:lineRule="auto"/>
        <w:jc w:val="center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AC2119">
        <w:rPr>
          <w:rFonts w:cs="B Nazanin"/>
          <w:noProof/>
          <w:color w:val="000000" w:themeColor="text1"/>
          <w:sz w:val="28"/>
          <w:szCs w:val="28"/>
        </w:rPr>
        <w:drawing>
          <wp:inline distT="0" distB="0" distL="0" distR="0">
            <wp:extent cx="742950" cy="132818"/>
            <wp:effectExtent l="0" t="0" r="0" b="63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672" cy="132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2E5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نقاط</w:t>
      </w:r>
      <w:r w:rsidR="00B42E51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42E5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نتایج</w:t>
      </w:r>
      <w:r w:rsidR="00B42E51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42E5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تجربی</w:t>
      </w:r>
      <w:r w:rsidR="00B42E51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42E5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هستند،</w:t>
      </w:r>
      <w:r w:rsidR="00B42E51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42E5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خطوط</w:t>
      </w:r>
      <w:r w:rsidR="00B42E51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42E5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برآورد</w:t>
      </w:r>
      <w:r w:rsidR="00B42E51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42E5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تحلیلی</w:t>
      </w:r>
      <w:r w:rsidR="00B42E51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42E5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هستند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).</w:t>
      </w:r>
    </w:p>
    <w:p w:rsidR="00B42E51" w:rsidRPr="00AC2119" w:rsidRDefault="00B42E51" w:rsidP="00AF7393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معادله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(20</w:t>
      </w:r>
      <w:r w:rsidR="003635A6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)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/>
          <w:color w:val="000000" w:themeColor="text1"/>
          <w:sz w:val="28"/>
          <w:szCs w:val="28"/>
          <w:lang w:bidi="fa-IR"/>
        </w:rPr>
        <w:t xml:space="preserve">t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ضخامت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معادل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پیوسته</w:t>
      </w:r>
      <w:r w:rsidR="0090078A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پوشش است که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معادله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0078A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(19)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استفاده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شود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عنوان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منطقه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مقطعی</w:t>
      </w:r>
      <w:r w:rsidR="0090078A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مارپیچ،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/>
          <w:color w:val="000000" w:themeColor="text1"/>
          <w:sz w:val="28"/>
          <w:szCs w:val="28"/>
          <w:lang w:bidi="fa-IR"/>
        </w:rPr>
        <w:t xml:space="preserve">S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فاصله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مارپیچ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است،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AC2119">
        <w:rPr>
          <w:rFonts w:cs="B Nazanin"/>
          <w:color w:val="000000" w:themeColor="text1"/>
          <w:sz w:val="28"/>
          <w:szCs w:val="28"/>
          <w:lang w:bidi="fa-IR"/>
        </w:rPr>
        <w:t xml:space="preserve"> DS </w:t>
      </w:r>
      <w:r w:rsidR="0090078A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قطر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نمونه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است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این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رابطه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این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مشاهده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0078A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استنباط</w:t>
      </w:r>
      <w:r w:rsidR="0090078A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0078A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شد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وقتی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فاصله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مارپیچی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بیشتر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1.25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بار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0078A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باشد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/>
          <w:color w:val="000000" w:themeColor="text1"/>
          <w:sz w:val="28"/>
          <w:szCs w:val="28"/>
          <w:lang w:bidi="fa-IR"/>
        </w:rPr>
        <w:t xml:space="preserve"> DS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اثر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سلول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قابل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اغماض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است</w:t>
      </w:r>
      <w:r w:rsidRPr="00AC2119">
        <w:rPr>
          <w:rFonts w:cs="B Nazanin"/>
          <w:color w:val="000000" w:themeColor="text1"/>
          <w:sz w:val="28"/>
          <w:szCs w:val="28"/>
          <w:lang w:bidi="fa-IR"/>
        </w:rPr>
        <w:t>.</w:t>
      </w:r>
    </w:p>
    <w:p w:rsidR="00916DD0" w:rsidRPr="00AC2119" w:rsidRDefault="00B42E51" w:rsidP="00AF7393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محوری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پاسخ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تنش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>-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کرنش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نمونه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مقایسه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با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برآورد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تحلیلی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شکل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8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9</w:t>
      </w:r>
      <w:r w:rsidR="0090078A" w:rsidRPr="00AC2119">
        <w:rPr>
          <w:rFonts w:cs="B Nazanin"/>
          <w:color w:val="000000" w:themeColor="text1"/>
          <w:sz w:val="28"/>
          <w:szCs w:val="28"/>
          <w:lang w:bidi="fa-IR"/>
        </w:rPr>
        <w:t xml:space="preserve"> </w:t>
      </w:r>
      <w:r w:rsidR="0090078A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نشان داده شده اند. این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بخش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با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توجه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استحکام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شیب</w:t>
      </w:r>
      <w:r w:rsidR="0090078A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شاخه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نزولی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0078A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بطور سازگار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مشاهده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شود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علاوه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این،</w:t>
      </w:r>
      <w:r w:rsidR="0090078A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اثر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فاصله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مارپیچی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قدرت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انعطاف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پذیری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برای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استفاده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مدل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ارائه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شده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اختصاص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داده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است</w:t>
      </w:r>
      <w:r w:rsidRPr="00AC2119">
        <w:rPr>
          <w:rFonts w:cs="B Nazanin"/>
          <w:color w:val="000000" w:themeColor="text1"/>
          <w:sz w:val="28"/>
          <w:szCs w:val="28"/>
          <w:lang w:bidi="fa-IR"/>
        </w:rPr>
        <w:t>.</w:t>
      </w:r>
      <w:r w:rsidR="0090078A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</w:p>
    <w:p w:rsidR="00916DD0" w:rsidRPr="00AC2119" w:rsidRDefault="00B42E51" w:rsidP="00AF7393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یکی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دیگر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استفاده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0078A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فولاد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عنوان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0078A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تقویت</w:t>
      </w:r>
      <w:r w:rsidR="0090078A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0078A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محصور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با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استفاده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لوله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فولادی</w:t>
      </w:r>
      <w:r w:rsidR="0090078A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است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طور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مستقیم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بارگیری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0078A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محوری را حمل می کند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اما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عنوان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0078A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تقویت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محدود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این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نوع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="0090078A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سیستم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بتن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پر</w:t>
      </w:r>
      <w:r w:rsidR="0090078A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از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لوله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فولادی</w:t>
      </w:r>
      <w:r w:rsidRPr="00AC2119">
        <w:rPr>
          <w:rFonts w:cs="B Nazanin"/>
          <w:color w:val="000000" w:themeColor="text1"/>
          <w:sz w:val="28"/>
          <w:szCs w:val="28"/>
          <w:lang w:bidi="fa-IR"/>
        </w:rPr>
        <w:t xml:space="preserve"> (CFST)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نظر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استفاده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فشاری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بتن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بسیار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کارآمد</w:t>
      </w:r>
      <w:r w:rsidR="0090078A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است و با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رفتار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0078A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قدرت</w:t>
      </w:r>
      <w:r w:rsidR="0090078A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انعطاف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پذیر</w:t>
      </w:r>
      <w:r w:rsidR="0090078A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لوله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فولادی</w:t>
      </w:r>
      <w:r w:rsidR="0090078A" w:rsidRPr="00AC2119">
        <w:rPr>
          <w:rFonts w:cs="B Nazanin" w:hint="cs"/>
          <w:color w:val="000000" w:themeColor="text1"/>
          <w:sz w:val="28"/>
          <w:szCs w:val="28"/>
          <w:rtl/>
        </w:rPr>
        <w:t xml:space="preserve"> </w:t>
      </w:r>
      <w:r w:rsidR="0090078A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همراه است.</w:t>
      </w:r>
      <w:r w:rsidRPr="00AC2119">
        <w:rPr>
          <w:rFonts w:cs="B Nazanin"/>
          <w:color w:val="000000" w:themeColor="text1"/>
          <w:sz w:val="28"/>
          <w:szCs w:val="28"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با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وجود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روانکاری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سمت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داخلی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لوله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</w:t>
      </w:r>
      <w:r w:rsidR="0090078A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رای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جلوگیری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اصطکاک،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لوله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فولادی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تأکید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شود</w:t>
      </w:r>
      <w:r w:rsidR="0090078A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0078A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="0090078A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0078A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تنش</w:t>
      </w:r>
      <w:r w:rsidR="0090078A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0078A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="0090078A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0078A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جهت</w:t>
      </w:r>
      <w:r w:rsidR="0090078A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0078A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حلقه</w:t>
      </w:r>
      <w:r w:rsidR="0090078A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0078A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90078A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0078A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="0090078A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0078A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فشرده</w:t>
      </w:r>
      <w:r w:rsidR="0090078A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0078A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سازی</w:t>
      </w:r>
      <w:r w:rsidR="0090078A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0078A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در جهت</w:t>
      </w:r>
      <w:r w:rsidR="0090078A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0078A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محوری</w:t>
      </w:r>
      <w:r w:rsidR="0090078A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مشاهده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شد</w:t>
      </w:r>
      <w:r w:rsidR="0090078A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[2].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رابطه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بین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0078A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سویه</w:t>
      </w:r>
      <w:r w:rsidR="0090078A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0078A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="0090078A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0078A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جانبی</w:t>
      </w:r>
      <w:r w:rsidR="0090078A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محوری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90078A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لوله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نسبت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ها</w:t>
      </w:r>
      <w:r w:rsidR="0090078A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افزایش،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تنش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لوله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بازده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هر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دو</w:t>
      </w:r>
      <w:r w:rsidR="0090078A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جهت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تقریبا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مشابه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بود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آزمایش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روی</w:t>
      </w:r>
      <w:r w:rsidR="0090078A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90078A" w:rsidRPr="00AC2119">
        <w:rPr>
          <w:rFonts w:cs="B Nazanin"/>
          <w:color w:val="000000" w:themeColor="text1"/>
          <w:sz w:val="28"/>
          <w:szCs w:val="28"/>
          <w:lang w:bidi="fa-IR"/>
        </w:rPr>
        <w:t xml:space="preserve"> </w:t>
      </w:r>
      <w:r w:rsidRPr="00AC2119">
        <w:rPr>
          <w:rFonts w:cs="B Nazanin"/>
          <w:color w:val="000000" w:themeColor="text1"/>
          <w:sz w:val="28"/>
          <w:szCs w:val="28"/>
          <w:lang w:bidi="fa-IR"/>
        </w:rPr>
        <w:t xml:space="preserve">CFST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دایره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0078A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ای </w:t>
      </w:r>
      <w:r w:rsidR="0090078A" w:rsidRPr="00AC2119">
        <w:rPr>
          <w:rFonts w:ascii="RMTMI" w:hAnsi="RMTMI" w:cs="B Nazanin"/>
          <w:color w:val="000000" w:themeColor="text1"/>
          <w:sz w:val="28"/>
          <w:szCs w:val="28"/>
          <w:lang w:bidi="fa-IR"/>
        </w:rPr>
        <w:t>(</w:t>
      </w:r>
      <w:r w:rsidR="0090078A" w:rsidRPr="00AC2119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t>150mm</w:t>
      </w:r>
      <w:r w:rsidR="0090078A" w:rsidRPr="00AC2119">
        <w:rPr>
          <w:rFonts w:ascii="MTSYN" w:eastAsia="MTSYN" w:hAnsi="RMTMI" w:cs="B Nazanin" w:hint="eastAsia"/>
          <w:color w:val="000000" w:themeColor="text1"/>
          <w:sz w:val="28"/>
          <w:szCs w:val="28"/>
          <w:lang w:bidi="fa-IR"/>
        </w:rPr>
        <w:t>×</w:t>
      </w:r>
      <w:r w:rsidR="0090078A" w:rsidRPr="00AC2119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t>300mm</w:t>
      </w:r>
      <w:r w:rsidR="0090078A" w:rsidRPr="00AC2119">
        <w:rPr>
          <w:rFonts w:ascii="RMTMI" w:hAnsi="RMTMI" w:cs="B Nazanin"/>
          <w:color w:val="000000" w:themeColor="text1"/>
          <w:sz w:val="28"/>
          <w:szCs w:val="28"/>
          <w:lang w:bidi="fa-IR"/>
        </w:rPr>
        <w:t>)</w:t>
      </w:r>
      <w:r w:rsidR="0090078A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انجام شد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آن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تنها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بتن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بارگذاری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شده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جهت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محوری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0078A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توسط لالو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ارائه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شده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است</w:t>
      </w:r>
      <w:r w:rsidRPr="00AC2119">
        <w:rPr>
          <w:rFonts w:cs="B Nazanin"/>
          <w:color w:val="000000" w:themeColor="text1"/>
          <w:sz w:val="28"/>
          <w:szCs w:val="28"/>
          <w:lang w:bidi="fa-IR"/>
        </w:rPr>
        <w:t>.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ستحکام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لوله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برای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0078A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برابر</w:t>
      </w:r>
      <w:r w:rsidR="0090078A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0078A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دو</w:t>
      </w:r>
      <w:r w:rsidR="0090078A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0078A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محوره</w:t>
      </w:r>
      <w:r w:rsidR="0090078A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0078A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بارگذاری</w:t>
      </w:r>
      <w:r w:rsidR="0090078A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0078A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تنش</w:t>
      </w:r>
      <w:r w:rsidR="0090078A" w:rsidRPr="00AC2119">
        <w:rPr>
          <w:rFonts w:cs="B Nazanin"/>
          <w:color w:val="000000" w:themeColor="text1"/>
          <w:sz w:val="28"/>
          <w:szCs w:val="28"/>
          <w:rtl/>
          <w:lang w:bidi="fa-IR"/>
        </w:rPr>
        <w:t>-</w:t>
      </w:r>
      <w:r w:rsidR="0090078A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فشرده</w:t>
      </w:r>
      <w:r w:rsidR="0090078A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0078A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سازی</w:t>
      </w:r>
      <w:r w:rsidR="0090078A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0078A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="0090078A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0078A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لوله برای کاهش فشار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اصلاح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شد</w:t>
      </w:r>
      <w:r w:rsidR="0090078A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.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با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توجه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گفته فان میزس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lastRenderedPageBreak/>
        <w:t>انعطاف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پذیری،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استحکام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تسلیم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اصلاح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شده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فولاد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قرار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داده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شده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در دو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محور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تنش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فشرده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سازی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برابر است با </w:t>
      </w:r>
      <w:r w:rsidR="00916DD0" w:rsidRPr="00AC2119">
        <w:rPr>
          <w:rFonts w:cs="B Nazanin"/>
          <w:noProof/>
          <w:color w:val="000000" w:themeColor="text1"/>
          <w:sz w:val="28"/>
          <w:szCs w:val="28"/>
        </w:rPr>
        <w:drawing>
          <wp:inline distT="0" distB="0" distL="0" distR="0" wp14:anchorId="36B9CF70" wp14:editId="1157DE4C">
            <wp:extent cx="1143000" cy="205273"/>
            <wp:effectExtent l="0" t="0" r="0" b="444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434" cy="206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. با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استفاده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این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مقدار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برای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استحکام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پوشش،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تجزیه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تحلیل انجام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شد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نتایج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مقایسه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با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نتایج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تجربی برای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سه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نیروی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بتن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مختلف نشان داده شد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(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شکل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10).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مشاهده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شود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مقاومت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نهایی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باقی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مانده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آزمون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ها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با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حداکثر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حدود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10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درصد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نادیده گرفته می شود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لازم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ذکر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است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هیچ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بخشی از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لوله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فولادی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در ظرفیت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حمل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بار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محوری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تجزیه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تحلیل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نظر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گرفته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نشد</w:t>
      </w:r>
      <w:r w:rsidR="00916DD0" w:rsidRPr="00AC2119">
        <w:rPr>
          <w:rFonts w:cs="B Nazanin"/>
          <w:color w:val="000000" w:themeColor="text1"/>
          <w:sz w:val="28"/>
          <w:szCs w:val="28"/>
          <w:lang w:bidi="fa-IR"/>
        </w:rPr>
        <w:t>.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بنابراین،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ممکن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است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بگوییم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این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مدل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تواند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برآورد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امن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دقیقی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ظرفیت</w:t>
      </w:r>
      <w:r w:rsidR="00916DD0" w:rsidRPr="00AC2119">
        <w:rPr>
          <w:rFonts w:cs="B Nazanin"/>
          <w:color w:val="000000" w:themeColor="text1"/>
          <w:sz w:val="28"/>
          <w:szCs w:val="28"/>
          <w:lang w:bidi="fa-IR"/>
        </w:rPr>
        <w:t xml:space="preserve"> CFST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ها ارائه دهد که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آن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تنها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بتن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جهت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محوری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بارگذاری شده است</w:t>
      </w:r>
      <w:r w:rsidR="00916DD0" w:rsidRPr="00AC2119">
        <w:rPr>
          <w:rFonts w:cs="B Nazanin"/>
          <w:color w:val="000000" w:themeColor="text1"/>
          <w:sz w:val="28"/>
          <w:szCs w:val="28"/>
          <w:lang w:bidi="fa-IR"/>
        </w:rPr>
        <w:t>.</w:t>
      </w:r>
    </w:p>
    <w:p w:rsidR="00B42E51" w:rsidRPr="00AC2119" w:rsidRDefault="00AC2119" w:rsidP="00AF7393">
      <w:pPr>
        <w:bidi/>
        <w:spacing w:after="0" w:line="360" w:lineRule="auto"/>
        <w:jc w:val="center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AC2119">
        <w:rPr>
          <w:noProof/>
          <w:color w:val="000000" w:themeColor="text1"/>
        </w:rPr>
        <w:drawing>
          <wp:inline distT="0" distB="0" distL="0" distR="0" wp14:anchorId="79824C91" wp14:editId="4890B277">
            <wp:extent cx="2771775" cy="1963341"/>
            <wp:effectExtent l="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779329" cy="1968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2E51" w:rsidRPr="00AC2119" w:rsidRDefault="00B42E51" w:rsidP="00AF7393">
      <w:pPr>
        <w:bidi/>
        <w:spacing w:after="0" w:line="360" w:lineRule="auto"/>
        <w:jc w:val="center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شکل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9.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مقایسه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نتایج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تجربی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احمد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شا</w:t>
      </w:r>
      <w:r w:rsidR="0090078A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[8]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با</w:t>
      </w:r>
      <w:r w:rsidR="0090078A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نتایج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تجزیه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تحلیل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برای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بتن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با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مارپیچی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فولاد</w:t>
      </w:r>
      <w:r w:rsidRPr="00AC2119">
        <w:rPr>
          <w:rFonts w:cs="B Nazanin"/>
          <w:color w:val="000000" w:themeColor="text1"/>
          <w:sz w:val="28"/>
          <w:szCs w:val="28"/>
          <w:lang w:bidi="fa-IR"/>
        </w:rPr>
        <w:t xml:space="preserve"> </w:t>
      </w:r>
      <w:r w:rsidR="0090078A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محصور </w:t>
      </w:r>
      <w:r w:rsidR="0090078A" w:rsidRPr="00AC2119">
        <w:rPr>
          <w:rFonts w:cs="B Nazanin" w:hint="cs"/>
          <w:noProof/>
          <w:color w:val="000000" w:themeColor="text1"/>
          <w:sz w:val="28"/>
          <w:szCs w:val="28"/>
          <w:rtl/>
        </w:rPr>
        <w:drawing>
          <wp:inline distT="0" distB="0" distL="0" distR="0">
            <wp:extent cx="1212850" cy="190500"/>
            <wp:effectExtent l="0" t="0" r="635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078A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90078A" w:rsidRPr="00AC2119">
        <w:rPr>
          <w:rFonts w:cs="B Nazanin"/>
          <w:color w:val="000000" w:themeColor="text1"/>
          <w:sz w:val="28"/>
          <w:szCs w:val="28"/>
          <w:lang w:bidi="fa-IR"/>
        </w:rPr>
        <w:t xml:space="preserve"> </w:t>
      </w:r>
      <w:r w:rsidRPr="00AC2119">
        <w:rPr>
          <w:rFonts w:cs="B Nazanin"/>
          <w:color w:val="000000" w:themeColor="text1"/>
          <w:sz w:val="28"/>
          <w:szCs w:val="28"/>
          <w:lang w:bidi="fa-IR"/>
        </w:rPr>
        <w:t xml:space="preserve">C = 51.6 </w:t>
      </w:r>
      <w:r w:rsidR="0090078A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مگاپاسکا،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نتایج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0078A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نقاط</w:t>
      </w:r>
      <w:r w:rsidR="0090078A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تجربی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هستند،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خطوط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برآورد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تحلیلی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هستند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>).</w:t>
      </w:r>
    </w:p>
    <w:p w:rsidR="00B42E51" w:rsidRPr="00AC2119" w:rsidRDefault="00AC2119" w:rsidP="00AF7393">
      <w:pPr>
        <w:bidi/>
        <w:spacing w:after="0" w:line="360" w:lineRule="auto"/>
        <w:jc w:val="center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AC2119">
        <w:rPr>
          <w:noProof/>
          <w:color w:val="000000" w:themeColor="text1"/>
        </w:rPr>
        <w:drawing>
          <wp:inline distT="0" distB="0" distL="0" distR="0" wp14:anchorId="5C5FD873" wp14:editId="7C6879F4">
            <wp:extent cx="2724150" cy="1862497"/>
            <wp:effectExtent l="0" t="0" r="0" b="4445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731699" cy="1867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2E51" w:rsidRPr="00AC2119" w:rsidRDefault="00B42E51" w:rsidP="00AF7393">
      <w:pPr>
        <w:bidi/>
        <w:spacing w:after="0" w:line="360" w:lineRule="auto"/>
        <w:jc w:val="center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شکل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10.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مقایسه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نتایج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تجربی</w:t>
      </w:r>
      <w:r w:rsidRPr="00AC2119">
        <w:rPr>
          <w:rFonts w:cs="B Nazanin"/>
          <w:color w:val="000000" w:themeColor="text1"/>
          <w:sz w:val="28"/>
          <w:szCs w:val="28"/>
          <w:lang w:bidi="fa-IR"/>
        </w:rPr>
        <w:t xml:space="preserve"> </w:t>
      </w:r>
      <w:r w:rsidR="0090078A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لالو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همکاران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[38]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با</w:t>
      </w:r>
      <w:r w:rsidR="0090078A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نتایج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تجزیه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تحلیل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برای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بتن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محصور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شده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با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لوله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فولادی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(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نقطه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نتایج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تجربی</w:t>
      </w:r>
      <w:r w:rsidR="0090078A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هستند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خطوط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برآورد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تحلیلی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هستند</w:t>
      </w:r>
      <w:r w:rsidR="0090078A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)</w:t>
      </w:r>
      <w:r w:rsidRPr="00AC2119">
        <w:rPr>
          <w:rFonts w:cs="B Nazanin"/>
          <w:color w:val="000000" w:themeColor="text1"/>
          <w:sz w:val="28"/>
          <w:szCs w:val="28"/>
          <w:lang w:bidi="fa-IR"/>
        </w:rPr>
        <w:t>.</w:t>
      </w:r>
    </w:p>
    <w:p w:rsidR="00B42E51" w:rsidRPr="00AC2119" w:rsidRDefault="00D205B9" w:rsidP="00AF7393">
      <w:pPr>
        <w:bidi/>
        <w:spacing w:after="0" w:line="360" w:lineRule="auto"/>
        <w:jc w:val="both"/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</w:pPr>
      <w:r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lastRenderedPageBreak/>
        <w:t>3.3.</w:t>
      </w:r>
      <w:r w:rsidR="00AC3BCC" w:rsidRPr="00AC2119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 xml:space="preserve"> بتن </w:t>
      </w:r>
      <w:r w:rsidR="00B42E51" w:rsidRPr="00AC2119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محصور</w:t>
      </w:r>
      <w:r w:rsidR="00B42E51" w:rsidRPr="00AC2119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  <w:r w:rsidR="00B42E51" w:rsidRPr="00AC2119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شده</w:t>
      </w:r>
      <w:r w:rsidR="00B42E51" w:rsidRPr="00AC2119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  <w:r w:rsidR="00B42E51" w:rsidRPr="00AC2119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توسط</w:t>
      </w:r>
      <w:r w:rsidR="00B42E51" w:rsidRPr="00AC2119">
        <w:rPr>
          <w:rFonts w:cs="B Nazanin"/>
          <w:b/>
          <w:bCs/>
          <w:color w:val="000000" w:themeColor="text1"/>
          <w:sz w:val="28"/>
          <w:szCs w:val="28"/>
          <w:lang w:bidi="fa-IR"/>
        </w:rPr>
        <w:t xml:space="preserve"> FRP </w:t>
      </w:r>
    </w:p>
    <w:p w:rsidR="00916DD0" w:rsidRPr="00AC2119" w:rsidRDefault="00B42E51" w:rsidP="00AF7393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بتن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بسته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بندی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با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الیاف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پلیمر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عنوان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یکی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راه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عملی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C3BCC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برای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افزایش</w:t>
      </w:r>
      <w:r w:rsidR="00AC3BCC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ظرفیت</w:t>
      </w:r>
      <w:r w:rsidR="00AC3BCC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بار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محوری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ستون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بتنی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C3BCC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حمال پدید آمدند</w:t>
      </w:r>
      <w:r w:rsidRPr="00AC2119">
        <w:rPr>
          <w:rFonts w:cs="B Nazanin"/>
          <w:color w:val="000000" w:themeColor="text1"/>
          <w:sz w:val="28"/>
          <w:szCs w:val="28"/>
          <w:lang w:bidi="fa-IR"/>
        </w:rPr>
        <w:t>.</w:t>
      </w:r>
      <w:r w:rsidR="00AC3BCC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پایگاه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داده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گسترده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تحقیقات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/>
          <w:color w:val="000000" w:themeColor="text1"/>
          <w:sz w:val="28"/>
          <w:szCs w:val="28"/>
          <w:lang w:bidi="fa-IR"/>
        </w:rPr>
        <w:t>FRP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C3BCC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با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پیچیده</w:t>
      </w:r>
      <w:r w:rsidR="00AC3BCC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شده با سیلندر های تحت فشار وجود دارند.</w:t>
      </w:r>
    </w:p>
    <w:p w:rsidR="00B42E51" w:rsidRPr="00AC2119" w:rsidRDefault="00AC2119" w:rsidP="00AF7393">
      <w:pPr>
        <w:bidi/>
        <w:spacing w:after="0" w:line="360" w:lineRule="auto"/>
        <w:jc w:val="center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AC2119">
        <w:rPr>
          <w:noProof/>
          <w:color w:val="000000" w:themeColor="text1"/>
        </w:rPr>
        <w:drawing>
          <wp:inline distT="0" distB="0" distL="0" distR="0" wp14:anchorId="36FABAFB" wp14:editId="319D8997">
            <wp:extent cx="3276600" cy="2192202"/>
            <wp:effectExtent l="0" t="0" r="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282225" cy="219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2E51" w:rsidRPr="00AC2119" w:rsidRDefault="00B42E51" w:rsidP="00AF7393">
      <w:pPr>
        <w:bidi/>
        <w:spacing w:after="0" w:line="360" w:lineRule="auto"/>
        <w:jc w:val="center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شکل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11.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مقایسه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نتایج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تجربی</w:t>
      </w:r>
      <w:r w:rsidRPr="00AC2119">
        <w:rPr>
          <w:rFonts w:cs="B Nazanin"/>
          <w:color w:val="000000" w:themeColor="text1"/>
          <w:sz w:val="28"/>
          <w:szCs w:val="28"/>
          <w:lang w:bidi="fa-IR"/>
        </w:rPr>
        <w:t xml:space="preserve"> </w:t>
      </w:r>
      <w:r w:rsidR="00AC3BCC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شاهوای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همکاران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[20</w:t>
      </w:r>
      <w:r w:rsidR="00AC3BCC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]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با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نتایج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تجزیه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تحلیل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برای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بتن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محصور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شده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با</w:t>
      </w:r>
      <w:r w:rsidRPr="00AC2119">
        <w:rPr>
          <w:rFonts w:cs="B Nazanin"/>
          <w:color w:val="000000" w:themeColor="text1"/>
          <w:sz w:val="28"/>
          <w:szCs w:val="28"/>
          <w:lang w:bidi="fa-IR"/>
        </w:rPr>
        <w:t xml:space="preserve"> FRP</w:t>
      </w:r>
      <w:r w:rsidR="00AC3BCC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ها</w:t>
      </w:r>
      <w:r w:rsidRPr="00AC2119">
        <w:rPr>
          <w:rFonts w:cs="B Nazanin"/>
          <w:color w:val="000000" w:themeColor="text1"/>
          <w:sz w:val="28"/>
          <w:szCs w:val="28"/>
          <w:lang w:bidi="fa-IR"/>
        </w:rPr>
        <w:t xml:space="preserve"> </w:t>
      </w:r>
      <w:r w:rsidR="00AC3BCC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(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نقطه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C3BCC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نتایج</w:t>
      </w:r>
      <w:r w:rsidR="00AC3BCC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C3BCC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تجربی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هستند</w:t>
      </w:r>
      <w:r w:rsidR="00AC3BCC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خطوط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برآورد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تحلیلی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هستند</w:t>
      </w:r>
      <w:r w:rsidR="00AC3BCC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)</w:t>
      </w:r>
      <w:r w:rsidRPr="00AC2119">
        <w:rPr>
          <w:rFonts w:cs="B Nazanin"/>
          <w:color w:val="000000" w:themeColor="text1"/>
          <w:sz w:val="28"/>
          <w:szCs w:val="28"/>
          <w:lang w:bidi="fa-IR"/>
        </w:rPr>
        <w:t>.</w:t>
      </w:r>
    </w:p>
    <w:p w:rsidR="00B42E51" w:rsidRPr="00AC2119" w:rsidRDefault="00B42E51" w:rsidP="00AF7393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آزمایش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توسط</w:t>
      </w:r>
      <w:r w:rsidR="00AC3BCC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شاوی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همکاران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C3BCC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و هریس و خارل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برای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مقایسه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برابر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نتایج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تحلیلی</w:t>
      </w:r>
      <w:r w:rsidR="00AC3BCC" w:rsidRPr="00AC2119">
        <w:rPr>
          <w:rFonts w:cs="B Nazanin" w:hint="cs"/>
          <w:color w:val="000000" w:themeColor="text1"/>
          <w:sz w:val="28"/>
          <w:szCs w:val="28"/>
          <w:rtl/>
        </w:rPr>
        <w:t xml:space="preserve"> </w:t>
      </w:r>
      <w:r w:rsidR="00AC3BCC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انتخاب</w:t>
      </w:r>
      <w:r w:rsidR="00AC3BCC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C3BCC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="00AC3BCC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C3BCC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شوند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تعداد</w:t>
      </w:r>
      <w:r w:rsidR="00AC3BCC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فیبر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کربن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سویه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لایه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پلیمری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تقویت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شده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C3BCC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="00AC3BCC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C3BCC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محدود</w:t>
      </w:r>
      <w:r w:rsidR="00AC3BCC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C3BCC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کردن</w:t>
      </w:r>
      <w:r w:rsidR="00AC3BCC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C3BCC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پارامترهای نمونه</w:t>
      </w:r>
      <w:r w:rsidR="00AC3BCC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C3BCC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="00AC3BCC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C3BCC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بتنی</w:t>
      </w:r>
      <w:r w:rsidR="00AC3BCC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استفاده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شود</w:t>
      </w:r>
      <w:r w:rsidR="00AC3BCC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در</w:t>
      </w:r>
      <w:r w:rsidR="00AC3BCC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C3BCC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هر</w:t>
      </w:r>
      <w:r w:rsidR="00AC3BCC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C3BCC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دو</w:t>
      </w:r>
      <w:r w:rsidR="00AC3BCC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C3BCC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مطالعه آزموده شدند.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تجزیه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تحلیل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C3BCC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ازبین رفت وقتی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پارگی</w:t>
      </w:r>
      <w:r w:rsidR="00AC3BCC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فشار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/>
          <w:color w:val="000000" w:themeColor="text1"/>
          <w:sz w:val="28"/>
          <w:szCs w:val="28"/>
          <w:lang w:bidi="fa-IR"/>
        </w:rPr>
        <w:t xml:space="preserve">FRP </w:t>
      </w:r>
      <w:r w:rsidR="00AC3BCC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بدست آمد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لام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تنگ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[40]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استدلال</w:t>
      </w:r>
      <w:r w:rsidR="00AC3BCC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کردند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آزمون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مناسب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برای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تعیین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پارگی</w:t>
      </w:r>
      <w:r w:rsidR="00AC3BCC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فشار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برای</w:t>
      </w:r>
      <w:r w:rsidRPr="00AC2119">
        <w:rPr>
          <w:rFonts w:cs="B Nazanin"/>
          <w:color w:val="000000" w:themeColor="text1"/>
          <w:sz w:val="28"/>
          <w:szCs w:val="28"/>
          <w:lang w:bidi="fa-IR"/>
        </w:rPr>
        <w:t xml:space="preserve"> FRP</w:t>
      </w:r>
      <w:r w:rsidR="00AC3BCC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ها</w:t>
      </w:r>
      <w:r w:rsidRPr="00AC2119">
        <w:rPr>
          <w:rFonts w:cs="B Nazanin"/>
          <w:color w:val="000000" w:themeColor="text1"/>
          <w:sz w:val="28"/>
          <w:szCs w:val="28"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آزمون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تقسیم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حلقه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بود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غیاب</w:t>
      </w:r>
      <w:r w:rsidR="00AC3BCC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چنین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آزمایشاتی،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اساس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تجزیه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تحلیل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آماری</w:t>
      </w:r>
      <w:r w:rsidR="00AC3BCC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آزمایش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یک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مقدار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حدود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65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درصد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پارگی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برابر</w:t>
      </w:r>
      <w:r w:rsidR="00AC3BCC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فشار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تنش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مستقیم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پیشنهاد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شد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[40].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این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اساس،</w:t>
      </w:r>
      <w:r w:rsidR="00AC3BCC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تجزیه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تحلیل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تا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فشار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جانبی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انجام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شد</w:t>
      </w:r>
      <w:r w:rsidR="00AC3BCC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.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برای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نمونه</w:t>
      </w:r>
      <w:r w:rsidRPr="00AC2119">
        <w:rPr>
          <w:rFonts w:cs="B Nazanin"/>
          <w:color w:val="000000" w:themeColor="text1"/>
          <w:sz w:val="28"/>
          <w:szCs w:val="28"/>
          <w:lang w:bidi="fa-IR"/>
        </w:rPr>
        <w:t xml:space="preserve"> </w:t>
      </w:r>
      <w:r w:rsidR="00AC3BCC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شاوی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همکاران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[20]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C3BCC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برای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نمونه</w:t>
      </w:r>
      <w:r w:rsidRPr="00AC2119">
        <w:rPr>
          <w:rFonts w:cs="B Nazanin"/>
          <w:color w:val="000000" w:themeColor="text1"/>
          <w:sz w:val="28"/>
          <w:szCs w:val="28"/>
          <w:lang w:bidi="fa-IR"/>
        </w:rPr>
        <w:t xml:space="preserve"> </w:t>
      </w:r>
      <w:r w:rsidR="00AC3BCC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هریس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AC2119">
        <w:rPr>
          <w:rFonts w:cs="B Nazanin"/>
          <w:color w:val="000000" w:themeColor="text1"/>
          <w:sz w:val="28"/>
          <w:szCs w:val="28"/>
          <w:lang w:bidi="fa-IR"/>
        </w:rPr>
        <w:t xml:space="preserve"> </w:t>
      </w:r>
      <w:r w:rsidR="00AC3BCC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خارل برآورد</w:t>
      </w:r>
      <w:r w:rsidR="00AC3BCC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C3BCC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تحلیلی</w:t>
      </w:r>
      <w:r w:rsidR="00AC3BCC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C3BCC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AC3BCC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C3BCC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نتایج</w:t>
      </w:r>
      <w:r w:rsidR="00AC3BCC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C3BCC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تجربی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مقایسه</w:t>
      </w:r>
      <w:r w:rsidR="00AC3BCC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شدند.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شکل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11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AC3BCC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12</w:t>
      </w:r>
      <w:r w:rsidR="00AC3BCC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سازگاری بسیار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عالی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C3BCC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بین</w:t>
      </w:r>
      <w:r w:rsidR="00AC3BCC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C3BCC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محاسبه</w:t>
      </w:r>
      <w:r w:rsidR="00AC3BCC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C3BCC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AC3BCC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C3BCC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ظرفیت</w:t>
      </w:r>
      <w:r w:rsidR="00AC3BCC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C3BCC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نهایی</w:t>
      </w:r>
      <w:r w:rsidR="00AC3BCC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C3BCC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مشاهده</w:t>
      </w:r>
      <w:r w:rsidR="00AC3BCC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C3BCC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شده</w:t>
      </w:r>
      <w:r w:rsidR="00AC3BCC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توان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اشاره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کرد</w:t>
      </w:r>
      <w:r w:rsidRPr="00AC2119">
        <w:rPr>
          <w:rFonts w:cs="B Nazanin"/>
          <w:color w:val="000000" w:themeColor="text1"/>
          <w:sz w:val="28"/>
          <w:szCs w:val="28"/>
          <w:lang w:bidi="fa-IR"/>
        </w:rPr>
        <w:t>.</w:t>
      </w:r>
      <w:r w:rsidR="00AC3BCC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نتایج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تحلیلی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نزدیک</w:t>
      </w:r>
      <w:r w:rsidR="00AC3BCC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نتایج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تجربی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C3BCC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با نتایج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گزارش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شده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توسط</w:t>
      </w:r>
      <w:r w:rsidRPr="00AC2119">
        <w:rPr>
          <w:rFonts w:cs="B Nazanin"/>
          <w:color w:val="000000" w:themeColor="text1"/>
          <w:sz w:val="28"/>
          <w:szCs w:val="28"/>
          <w:lang w:bidi="fa-IR"/>
        </w:rPr>
        <w:t xml:space="preserve"> </w:t>
      </w:r>
      <w:r w:rsidR="00AC3BCC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lastRenderedPageBreak/>
        <w:t xml:space="preserve">شاوی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همکاران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[20]</w:t>
      </w:r>
      <w:r w:rsidR="00AC3BCC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اشاره دارد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تغییر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شکل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جانبی</w:t>
      </w:r>
      <w:r w:rsidR="00AC3BCC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نمونه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با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سه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لایه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AC2119">
        <w:rPr>
          <w:rFonts w:cs="B Nazanin"/>
          <w:color w:val="000000" w:themeColor="text1"/>
          <w:sz w:val="28"/>
          <w:szCs w:val="28"/>
          <w:lang w:bidi="fa-IR"/>
        </w:rPr>
        <w:t xml:space="preserve"> FRP</w:t>
      </w:r>
      <w:r w:rsidR="00AC3BCC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ها</w:t>
      </w:r>
      <w:r w:rsidRPr="00AC2119">
        <w:rPr>
          <w:rFonts w:cs="B Nazanin"/>
          <w:color w:val="000000" w:themeColor="text1"/>
          <w:sz w:val="28"/>
          <w:szCs w:val="28"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کمی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C3BCC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بالا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بودند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طور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کلی،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مدل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تواند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نهایت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ظرفیت،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تغییر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شکل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جانبی،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شکننده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شکست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داکتیل</w:t>
      </w:r>
      <w:r w:rsidR="00AC3BCC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با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دقت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کافی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C3BCC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انتقال</w:t>
      </w:r>
      <w:r w:rsidR="00AC3BCC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C3BCC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یابد</w:t>
      </w:r>
      <w:r w:rsidRPr="00AC2119">
        <w:rPr>
          <w:rFonts w:cs="B Nazanin"/>
          <w:color w:val="000000" w:themeColor="text1"/>
          <w:sz w:val="28"/>
          <w:szCs w:val="28"/>
          <w:lang w:bidi="fa-IR"/>
        </w:rPr>
        <w:t>.</w:t>
      </w:r>
    </w:p>
    <w:p w:rsidR="00AF7393" w:rsidRPr="00AC2119" w:rsidRDefault="00AF7393" w:rsidP="00AF7393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</w:p>
    <w:p w:rsidR="00B42E51" w:rsidRPr="00AC2119" w:rsidRDefault="00AC2119" w:rsidP="00AC2119">
      <w:pPr>
        <w:bidi/>
        <w:spacing w:after="0" w:line="360" w:lineRule="auto"/>
        <w:ind w:left="-35"/>
        <w:jc w:val="both"/>
        <w:rPr>
          <w:rFonts w:cs="B Nazanin"/>
          <w:b/>
          <w:bCs/>
          <w:color w:val="000000" w:themeColor="text1"/>
          <w:sz w:val="28"/>
          <w:szCs w:val="28"/>
          <w:rtl/>
        </w:rPr>
      </w:pPr>
      <w:r w:rsidRPr="00AC2119">
        <w:rPr>
          <w:rFonts w:cs="B Nazanin" w:hint="cs"/>
          <w:b/>
          <w:bCs/>
          <w:color w:val="000000" w:themeColor="text1"/>
          <w:sz w:val="28"/>
          <w:szCs w:val="28"/>
          <w:rtl/>
        </w:rPr>
        <w:t xml:space="preserve">4. </w:t>
      </w:r>
      <w:r w:rsidR="00B42E51" w:rsidRPr="00AC2119">
        <w:rPr>
          <w:rFonts w:cs="B Nazanin" w:hint="cs"/>
          <w:b/>
          <w:bCs/>
          <w:color w:val="000000" w:themeColor="text1"/>
          <w:sz w:val="28"/>
          <w:szCs w:val="28"/>
          <w:rtl/>
        </w:rPr>
        <w:t>مطالعه</w:t>
      </w:r>
      <w:r w:rsidR="00B42E51" w:rsidRPr="00AC2119">
        <w:rPr>
          <w:rFonts w:cs="B Nazanin"/>
          <w:b/>
          <w:bCs/>
          <w:color w:val="000000" w:themeColor="text1"/>
          <w:sz w:val="28"/>
          <w:szCs w:val="28"/>
          <w:rtl/>
        </w:rPr>
        <w:t xml:space="preserve"> </w:t>
      </w:r>
      <w:r w:rsidR="00B42E51" w:rsidRPr="00AC2119">
        <w:rPr>
          <w:rFonts w:cs="B Nazanin" w:hint="cs"/>
          <w:b/>
          <w:bCs/>
          <w:color w:val="000000" w:themeColor="text1"/>
          <w:sz w:val="28"/>
          <w:szCs w:val="28"/>
          <w:rtl/>
        </w:rPr>
        <w:t>پارامتری</w:t>
      </w:r>
    </w:p>
    <w:p w:rsidR="00916DD0" w:rsidRPr="00AC2119" w:rsidRDefault="00B42E51" w:rsidP="00AF7393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مطالعه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پارامتری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منظور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بررسی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عوامل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موثر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رفتار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تنش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>-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کرنش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C3BCC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تاثیر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فولاد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AC2119">
        <w:rPr>
          <w:rFonts w:cs="B Nazanin"/>
          <w:color w:val="000000" w:themeColor="text1"/>
          <w:sz w:val="28"/>
          <w:szCs w:val="28"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بتن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محصور</w:t>
      </w:r>
      <w:r w:rsidR="00AC3BCC" w:rsidRPr="00AC2119">
        <w:rPr>
          <w:rFonts w:cs="B Nazanin"/>
          <w:color w:val="000000" w:themeColor="text1"/>
          <w:sz w:val="28"/>
          <w:szCs w:val="28"/>
          <w:lang w:bidi="fa-IR"/>
        </w:rPr>
        <w:t xml:space="preserve"> FRP</w:t>
      </w:r>
      <w:r w:rsidR="00AC3BCC" w:rsidRPr="00AC2119">
        <w:rPr>
          <w:rFonts w:cs="B Nazanin" w:hint="cs"/>
          <w:color w:val="000000" w:themeColor="text1"/>
          <w:sz w:val="28"/>
          <w:szCs w:val="28"/>
          <w:rtl/>
        </w:rPr>
        <w:t xml:space="preserve"> </w:t>
      </w:r>
      <w:r w:rsidR="00AC3BCC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انجام شد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مقاومت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بتن،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لترال</w:t>
      </w:r>
      <w:r w:rsidR="00AC3BCC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نسبت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آرماتور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(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یا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ضخامت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لوله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فولادی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)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عملکرد</w:t>
      </w:r>
      <w:r w:rsidR="00AC3BCC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قدرت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فولاد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پارامترهای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C3BCC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برای</w:t>
      </w:r>
      <w:r w:rsidR="00AC3BCC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C3BCC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فولاد</w:t>
      </w:r>
      <w:r w:rsidR="00AC3BCC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C3BCC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بتن</w:t>
      </w:r>
      <w:r w:rsidR="00AC3BCC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C3BCC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محصور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تحت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بررسی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بودند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استوانه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بتن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C3BCC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با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ابعاد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150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میلی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متر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× 300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میلی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متر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عنوان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55FC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مرجع</w:t>
      </w:r>
      <w:r w:rsidR="00A55FC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55FC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برای</w:t>
      </w:r>
      <w:r w:rsidR="00A55FC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55FC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مطالعات</w:t>
      </w:r>
      <w:r w:rsidR="00A55FC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55FC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پارامتری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نظر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گرفته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شد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پارامترهای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دیگر،</w:t>
      </w:r>
      <w:r w:rsidR="00A55FC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نسبت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آرماتور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جانبی،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قدرت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عملکرد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55FC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تقویت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محصور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انرژی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شکست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فشاری</w:t>
      </w:r>
      <w:r w:rsidR="00A55FC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55FC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صورت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0.5</w:t>
      </w:r>
      <w:r w:rsidRPr="00AC2119">
        <w:rPr>
          <w:rFonts w:ascii="Arial" w:hAnsi="Arial" w:cs="Arial" w:hint="cs"/>
          <w:color w:val="000000" w:themeColor="text1"/>
          <w:sz w:val="28"/>
          <w:szCs w:val="28"/>
          <w:rtl/>
          <w:lang w:bidi="fa-IR"/>
        </w:rPr>
        <w:t>٪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414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مگاپاسکال،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45 </w:t>
      </w:r>
      <w:r w:rsidRPr="00AC2119">
        <w:rPr>
          <w:rFonts w:cs="B Nazanin"/>
          <w:color w:val="000000" w:themeColor="text1"/>
          <w:sz w:val="28"/>
          <w:szCs w:val="28"/>
          <w:lang w:bidi="fa-IR"/>
        </w:rPr>
        <w:t>N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/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میلی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متر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بود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>.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نخست،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اثر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مقاومت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فشاری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تک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محوری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در رفتار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تنش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>-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کرنش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بررسی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قرار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گرفت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تنش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>-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کرنش منحنی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محوری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شکل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13</w:t>
      </w:r>
      <w:r w:rsidR="00916DD0" w:rsidRPr="00AC2119">
        <w:rPr>
          <w:rFonts w:cs="B Nazanin"/>
          <w:color w:val="000000" w:themeColor="text1"/>
          <w:sz w:val="28"/>
          <w:szCs w:val="28"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ارائه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شده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است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توان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مشاهده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کرد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که قدرت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اوج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سویه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محوری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مشابه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دست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آمد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که بازده تقویت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جانبی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شروع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شود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شاخه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نزولی از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منحنی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تنش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>-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کرنش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نشان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داد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مقاومت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فشاری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تک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محوری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افزایش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یافته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بود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دوم، اثر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استحکام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محصور شده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تقویت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محدود بررسی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شده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است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استحکام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فولاد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صورت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/>
          <w:color w:val="000000" w:themeColor="text1"/>
          <w:sz w:val="28"/>
          <w:szCs w:val="28"/>
          <w:lang w:bidi="fa-IR"/>
        </w:rPr>
        <w:t>414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،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/>
          <w:color w:val="000000" w:themeColor="text1"/>
          <w:sz w:val="28"/>
          <w:szCs w:val="28"/>
          <w:lang w:bidi="fa-IR"/>
        </w:rPr>
        <w:t>828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،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/>
          <w:color w:val="000000" w:themeColor="text1"/>
          <w:sz w:val="28"/>
          <w:szCs w:val="28"/>
          <w:lang w:bidi="fa-IR"/>
        </w:rPr>
        <w:t xml:space="preserve">1242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مگاپاسکال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نظر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گرفته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شد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نتایج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تنش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>-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کرنش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محوری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شکل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13 (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)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نشان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داده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شده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است. می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توان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آن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را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مشاهده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کرد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افزایش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عملکرد قدرت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فولاد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منجر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افزایش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مقاومت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نهایی و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کشش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قدرت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اوج می شود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با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این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حال،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دامنه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های شاخه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نزولی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منحنی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نسبتا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مشابه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بود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تمام از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این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تحلیل،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بازده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تقویت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قدرت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اوج رخ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داده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است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نهایت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اثر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تقویت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جانبی نسبت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بر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رفتار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تنش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>-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کرنش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بررسی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شده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است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لوله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فولادی ساخته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شده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فولاد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با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مقاومت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بالا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با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قدرت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عملکرد </w:t>
      </w:r>
      <w:r w:rsidR="00916DD0" w:rsidRPr="00AC2119">
        <w:rPr>
          <w:rFonts w:cs="B Nazanin"/>
          <w:color w:val="000000" w:themeColor="text1"/>
          <w:sz w:val="28"/>
          <w:szCs w:val="28"/>
          <w:lang w:bidi="fa-IR"/>
        </w:rPr>
        <w:t xml:space="preserve">1100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مگاپاسکال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تجزیه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تحلیل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استفاده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شد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نسبت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فولاد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جانبی از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0.05</w:t>
      </w:r>
      <w:r w:rsidR="00916DD0" w:rsidRPr="00AC2119">
        <w:rPr>
          <w:rFonts w:ascii="Arial" w:hAnsi="Arial" w:cs="Arial" w:hint="cs"/>
          <w:color w:val="000000" w:themeColor="text1"/>
          <w:sz w:val="28"/>
          <w:szCs w:val="28"/>
          <w:rtl/>
          <w:lang w:bidi="fa-IR"/>
        </w:rPr>
        <w:t>٪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تا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4</w:t>
      </w:r>
      <w:r w:rsidR="00916DD0" w:rsidRPr="00AC2119">
        <w:rPr>
          <w:rFonts w:ascii="Arial" w:hAnsi="Arial" w:cs="Arial" w:hint="cs"/>
          <w:color w:val="000000" w:themeColor="text1"/>
          <w:sz w:val="28"/>
          <w:szCs w:val="28"/>
          <w:rtl/>
          <w:lang w:bidi="fa-IR"/>
        </w:rPr>
        <w:t>٪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بقیه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پارامترها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مورد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استفاده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تجزیه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تحلیل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ثابت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فرض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شدند،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متفاوت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بود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(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شکل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14).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این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تواند مشاهده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شود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برای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نسبت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آرماتور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جانبی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کوچکتر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از </w:t>
      </w:r>
      <w:r w:rsidR="00916DD0" w:rsidRPr="00AC2119">
        <w:rPr>
          <w:rFonts w:cs="B Nazanin"/>
          <w:color w:val="000000" w:themeColor="text1"/>
          <w:sz w:val="28"/>
          <w:szCs w:val="28"/>
          <w:lang w:bidi="fa-IR"/>
        </w:rPr>
        <w:t>0.5</w:t>
      </w:r>
      <w:r w:rsidR="00916DD0" w:rsidRPr="00AC2119">
        <w:rPr>
          <w:rFonts w:ascii="Arial" w:hAnsi="Arial" w:cs="Arial" w:hint="cs"/>
          <w:color w:val="000000" w:themeColor="text1"/>
          <w:sz w:val="28"/>
          <w:szCs w:val="28"/>
          <w:rtl/>
          <w:lang w:bidi="fa-IR"/>
        </w:rPr>
        <w:t>٪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،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بازده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فولاد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پس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قدرت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اوج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رخ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داده بدست آمد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این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نشان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دهد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فرض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رسیدن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قدرت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نهایی بازده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فولاد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ممکن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است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همیشه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مناسب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نباشد، به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ویژه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برای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بتن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با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محصور شدگی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کم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توسط فولاد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با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lastRenderedPageBreak/>
        <w:t>مقاومت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بالا ارائه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شد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شیب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شاخه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نزولی تا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حد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زیادی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با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نسبت اندازه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تقویت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جانبی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تحت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تاثیر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قرار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گرفت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منحنی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تنش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>-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کرنش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رفتار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تا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گونه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بسیار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بزرگ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محوری را ناچیز می دانند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هنگامی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یک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نسبت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آرماتور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جانبی در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بیش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4</w:t>
      </w:r>
      <w:r w:rsidR="00916DD0" w:rsidRPr="00AC2119">
        <w:rPr>
          <w:rFonts w:ascii="Arial" w:hAnsi="Arial" w:cs="Arial" w:hint="cs"/>
          <w:color w:val="000000" w:themeColor="text1"/>
          <w:sz w:val="28"/>
          <w:szCs w:val="28"/>
          <w:rtl/>
          <w:lang w:bidi="fa-IR"/>
        </w:rPr>
        <w:t>٪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ارائه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شده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باشد</w:t>
      </w:r>
      <w:r w:rsidR="00916DD0" w:rsidRPr="00AC2119">
        <w:rPr>
          <w:rFonts w:cs="B Nazanin"/>
          <w:color w:val="000000" w:themeColor="text1"/>
          <w:sz w:val="28"/>
          <w:szCs w:val="28"/>
          <w:lang w:bidi="fa-IR"/>
        </w:rPr>
        <w:t>.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</w:p>
    <w:p w:rsidR="00B42E51" w:rsidRPr="00AC2119" w:rsidRDefault="00AC2119" w:rsidP="00AF7393">
      <w:pPr>
        <w:bidi/>
        <w:spacing w:after="0" w:line="360" w:lineRule="auto"/>
        <w:jc w:val="center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AC2119">
        <w:rPr>
          <w:noProof/>
          <w:color w:val="000000" w:themeColor="text1"/>
        </w:rPr>
        <w:drawing>
          <wp:inline distT="0" distB="0" distL="0" distR="0" wp14:anchorId="52664A93" wp14:editId="7E7EE0E8">
            <wp:extent cx="3228975" cy="2088430"/>
            <wp:effectExtent l="0" t="0" r="0" b="762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233534" cy="2091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2E51" w:rsidRPr="00AC2119" w:rsidRDefault="00B42E51" w:rsidP="00AF7393">
      <w:pPr>
        <w:bidi/>
        <w:spacing w:after="0" w:line="360" w:lineRule="auto"/>
        <w:jc w:val="center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شکل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12.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مقایسه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نتایج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تجربی</w:t>
      </w:r>
      <w:r w:rsidRPr="00AC2119">
        <w:rPr>
          <w:rFonts w:cs="B Nazanin"/>
          <w:color w:val="000000" w:themeColor="text1"/>
          <w:sz w:val="28"/>
          <w:szCs w:val="28"/>
          <w:lang w:bidi="fa-IR"/>
        </w:rPr>
        <w:t xml:space="preserve"> </w:t>
      </w:r>
      <w:r w:rsidR="00A55FC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هریس و خارل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با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نتایج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تجزیه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تحلیل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برای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بتن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محصور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شده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با</w:t>
      </w:r>
      <w:r w:rsidRPr="00AC2119">
        <w:rPr>
          <w:rFonts w:cs="B Nazanin"/>
          <w:color w:val="000000" w:themeColor="text1"/>
          <w:sz w:val="28"/>
          <w:szCs w:val="28"/>
          <w:lang w:bidi="fa-IR"/>
        </w:rPr>
        <w:t xml:space="preserve"> FRP</w:t>
      </w:r>
      <w:r w:rsidR="00A55FC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ها(</w:t>
      </w:r>
      <w:r w:rsidRPr="00AC2119">
        <w:rPr>
          <w:rFonts w:cs="B Nazanin"/>
          <w:color w:val="000000" w:themeColor="text1"/>
          <w:sz w:val="28"/>
          <w:szCs w:val="28"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نق</w:t>
      </w:r>
      <w:r w:rsidR="00A55FC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ط</w:t>
      </w:r>
      <w:r w:rsidR="00A55FC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نتایج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تجربی</w:t>
      </w:r>
      <w:r w:rsidR="00A55FC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هستند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خطوط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پیش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بینی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تحلیلی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هستند</w:t>
      </w:r>
      <w:r w:rsidR="00A55FC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)</w:t>
      </w:r>
      <w:r w:rsidRPr="00AC2119">
        <w:rPr>
          <w:rFonts w:cs="B Nazanin"/>
          <w:color w:val="000000" w:themeColor="text1"/>
          <w:sz w:val="28"/>
          <w:szCs w:val="28"/>
          <w:lang w:bidi="fa-IR"/>
        </w:rPr>
        <w:t>.</w:t>
      </w:r>
    </w:p>
    <w:p w:rsidR="00916DD0" w:rsidRPr="00AC2119" w:rsidRDefault="00916DD0" w:rsidP="00AF7393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یکی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دیگر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مجموعه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مطالعه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پارامتری</w:t>
      </w:r>
      <w:r w:rsidRPr="00AC2119">
        <w:rPr>
          <w:rFonts w:cs="B Nazanin"/>
          <w:color w:val="000000" w:themeColor="text1"/>
          <w:sz w:val="28"/>
          <w:szCs w:val="28"/>
          <w:lang w:bidi="fa-IR"/>
        </w:rPr>
        <w:t xml:space="preserve"> FRP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سیلندر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بتن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محصور انجام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شد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ابعاد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سیلندر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گرفته </w:t>
      </w:r>
      <w:r w:rsidR="00B42E5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شبیه</w:t>
      </w:r>
      <w:r w:rsidR="00B42E51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42E5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="00B42E51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55FC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مواردی است</w:t>
      </w:r>
      <w:r w:rsidR="00B42E51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42E5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="00B42E51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42E5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="00B42E51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42E5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مطالعه</w:t>
      </w:r>
      <w:r w:rsidR="00B42E51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42E5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قبلی</w:t>
      </w:r>
      <w:r w:rsidR="00B42E51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(150 </w:t>
      </w:r>
      <w:r w:rsidR="00B42E5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میلی</w:t>
      </w:r>
      <w:r w:rsidR="00B42E51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42E5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متر</w:t>
      </w:r>
      <w:r w:rsidR="00B42E51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× </w:t>
      </w:r>
      <w:r w:rsidR="00A55FC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300</w:t>
      </w:r>
      <w:r w:rsidR="00B42E5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میلی</w:t>
      </w:r>
      <w:r w:rsidR="00B42E51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42E5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متر</w:t>
      </w:r>
      <w:r w:rsidR="00B42E51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) </w:t>
      </w:r>
      <w:r w:rsidR="00A55FC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بودند. </w:t>
      </w:r>
      <w:r w:rsidR="00B42E5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انرژی</w:t>
      </w:r>
      <w:r w:rsidR="00B42E51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42E5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شکست</w:t>
      </w:r>
      <w:r w:rsidR="00B42E51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42E5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فشاری</w:t>
      </w:r>
      <w:r w:rsidR="00B42E51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42E5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="00B42E51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55FC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صورت </w:t>
      </w:r>
      <w:r w:rsidR="00A55FC0" w:rsidRPr="00AC2119">
        <w:rPr>
          <w:rFonts w:cs="B Nazanin"/>
          <w:color w:val="000000" w:themeColor="text1"/>
          <w:sz w:val="28"/>
          <w:szCs w:val="28"/>
          <w:lang w:bidi="fa-IR"/>
        </w:rPr>
        <w:t xml:space="preserve"> 40 N</w:t>
      </w:r>
      <w:r w:rsidR="00A55FC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>.</w:t>
      </w:r>
      <w:r w:rsidR="00A55FC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/</w:t>
      </w:r>
      <w:r w:rsidR="00A55FC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55FC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میلی</w:t>
      </w:r>
      <w:r w:rsidR="00A55FC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55FC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متر</w:t>
      </w:r>
      <w:r w:rsidR="00A55FC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55FC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="00A55FC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55FC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اولین</w:t>
      </w:r>
      <w:r w:rsidR="00A55FC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55FC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مجموعه</w:t>
      </w:r>
      <w:r w:rsidR="00A55FC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55FC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="00A55FC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55FC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تجزیه</w:t>
      </w:r>
      <w:r w:rsidR="00A55FC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55FC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A55FC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55FC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تحلیل</w:t>
      </w:r>
      <w:r w:rsidR="00B42E51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42E5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="00B42E51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42E5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نظر</w:t>
      </w:r>
      <w:r w:rsidR="00B42E51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42E5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گرفته</w:t>
      </w:r>
      <w:r w:rsidR="00B42E51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42E5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شد</w:t>
      </w:r>
      <w:r w:rsidR="00A55FC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. پوشش </w:t>
      </w:r>
      <w:r w:rsidR="00B42E51" w:rsidRPr="00AC2119">
        <w:rPr>
          <w:rFonts w:cs="B Nazanin"/>
          <w:color w:val="000000" w:themeColor="text1"/>
          <w:sz w:val="28"/>
          <w:szCs w:val="28"/>
          <w:lang w:bidi="fa-IR"/>
        </w:rPr>
        <w:t xml:space="preserve"> FRP</w:t>
      </w:r>
      <w:r w:rsidR="00A55FC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B42E5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="00B42E51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42E5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یک</w:t>
      </w:r>
      <w:r w:rsidR="00B42E51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42E5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مدول</w:t>
      </w:r>
      <w:r w:rsidR="00B42E51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42E5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الاستیسیته</w:t>
      </w:r>
      <w:r w:rsidR="00B42E51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42E5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="00B42E51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1.0 × 105 </w:t>
      </w:r>
      <w:r w:rsidR="00B42E5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مگاپاسکال</w:t>
      </w:r>
      <w:r w:rsidR="00B42E51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42E5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با</w:t>
      </w:r>
      <w:r w:rsidR="00B42E51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42E5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ضخامت</w:t>
      </w:r>
      <w:r w:rsidR="00B42E51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42E5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ژاکت</w:t>
      </w:r>
      <w:r w:rsidR="00B42E51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42E5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="00B42E51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42E5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مختلف</w:t>
      </w:r>
      <w:r w:rsidR="00B42E51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42E5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="00B42E51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3769FD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،،</w:t>
      </w:r>
      <w:r w:rsidR="00B42E51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0.02 </w:t>
      </w:r>
      <w:r w:rsidR="003769FD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0.5 </w:t>
      </w:r>
      <w:r w:rsidR="003769FD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میلی</w:t>
      </w:r>
      <w:r w:rsidR="003769FD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3769FD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متر </w:t>
      </w:r>
      <w:r w:rsidR="00A55FC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="00A55FC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55FC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نظر</w:t>
      </w:r>
      <w:r w:rsidR="00A55FC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55FC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گرفته</w:t>
      </w:r>
      <w:r w:rsidR="00A55FC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55FC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شد .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فشار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پارگی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پوشش</w:t>
      </w:r>
      <w:r w:rsidRPr="00AC2119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t xml:space="preserve"> 0.01</w:t>
      </w:r>
      <w:r w:rsidRPr="00AC2119">
        <w:rPr>
          <w:rFonts w:cs="B Nazanin"/>
          <w:color w:val="000000" w:themeColor="text1"/>
          <w:sz w:val="28"/>
          <w:szCs w:val="28"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نتایج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تجزیه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تحلیل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شکل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ارائه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شده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است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فرض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شود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/>
          <w:color w:val="000000" w:themeColor="text1"/>
          <w:sz w:val="28"/>
          <w:szCs w:val="28"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برای</w:t>
      </w:r>
      <w:r w:rsidRPr="00AC2119">
        <w:rPr>
          <w:rFonts w:cs="B Nazanin"/>
          <w:color w:val="000000" w:themeColor="text1"/>
          <w:sz w:val="28"/>
          <w:szCs w:val="28"/>
          <w:lang w:bidi="fa-IR"/>
        </w:rPr>
        <w:t xml:space="preserve"> FRP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ضخامت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بالا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0.05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میلی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متر،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هیچ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نرم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شدن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پاسخ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تنش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>-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کرنش مشاهده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نشد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قدرت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استحکام</w:t>
      </w:r>
      <w:r w:rsidRPr="00AC2119">
        <w:rPr>
          <w:rFonts w:cs="B Nazanin"/>
          <w:color w:val="000000" w:themeColor="text1"/>
          <w:sz w:val="28"/>
          <w:szCs w:val="28"/>
          <w:lang w:bidi="fa-IR"/>
        </w:rPr>
        <w:t xml:space="preserve"> FRP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پیچیده بتن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هنگام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پوششی با ضخامت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دو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برابر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/>
          <w:color w:val="000000" w:themeColor="text1"/>
          <w:sz w:val="28"/>
          <w:szCs w:val="28"/>
          <w:lang w:bidi="fa-IR"/>
        </w:rPr>
        <w:t xml:space="preserve">0.5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میلی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متر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استفاده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شد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یکی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دیگر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پارامتر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خود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را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مهم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نشان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دهد این است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انرژی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شکست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فشاری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است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برای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همان سیلندر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بتن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با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ضخامت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ژاکت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0.05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میلی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متر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با مدول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الاستیسیته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1.0 × 105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مگاپاسکال،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تجزیه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تحلیل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فرض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انرژی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مختلف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شکست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فشاری انجام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شد. می توان دید که پاسخ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برای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انرژی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شکست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مختلف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کاملا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متفاوت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بود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برای مقادیر </w:t>
      </w:r>
      <w:proofErr w:type="spellStart"/>
      <w:r w:rsidRPr="00AC2119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t>Gfc</w:t>
      </w:r>
      <w:proofErr w:type="spellEnd"/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بیشتر از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t>60 N</w:t>
      </w:r>
      <w:r w:rsidRPr="00AC2119">
        <w:rPr>
          <w:rFonts w:ascii="RMTMI" w:hAnsi="RMTMI" w:cs="B Nazanin"/>
          <w:color w:val="000000" w:themeColor="text1"/>
          <w:sz w:val="28"/>
          <w:szCs w:val="28"/>
          <w:lang w:bidi="fa-IR"/>
        </w:rPr>
        <w:t>/</w:t>
      </w:r>
      <w:r w:rsidRPr="00AC2119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t>mm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رفتار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نرم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شدن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با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استفاده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ضخامت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پوشش یکسان سرکوب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شد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همانطور که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شیب نزولی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منطقه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شیب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کمتر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شد،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فشار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محدود است که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باعث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شود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پاسخ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lastRenderedPageBreak/>
        <w:t>"نرم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نشدن،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قابل دستیابی باشد</w:t>
      </w:r>
      <w:r w:rsidRPr="00AC2119">
        <w:rPr>
          <w:rFonts w:cs="B Nazanin"/>
          <w:color w:val="000000" w:themeColor="text1"/>
          <w:sz w:val="28"/>
          <w:szCs w:val="28"/>
          <w:lang w:bidi="fa-IR"/>
        </w:rPr>
        <w:t>.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یعنی،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مثل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عوامل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دیگر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مانند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سفتی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پوشش،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نسبت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آرماتور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جانبی و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مقاومت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فشاری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بتن،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یک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عامل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مهم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موثر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رفتار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پوشش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برای بتن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پیچیده شده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/>
          <w:color w:val="000000" w:themeColor="text1"/>
          <w:sz w:val="28"/>
          <w:szCs w:val="28"/>
          <w:lang w:bidi="fa-IR"/>
        </w:rPr>
        <w:t>FRP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است</w:t>
      </w:r>
      <w:r w:rsidRPr="00AC2119">
        <w:rPr>
          <w:rFonts w:cs="B Nazanin"/>
          <w:color w:val="000000" w:themeColor="text1"/>
          <w:sz w:val="28"/>
          <w:szCs w:val="28"/>
          <w:lang w:bidi="fa-IR"/>
        </w:rPr>
        <w:t>.</w:t>
      </w:r>
    </w:p>
    <w:p w:rsidR="00B42E51" w:rsidRPr="00AC2119" w:rsidRDefault="00AC2119" w:rsidP="00AF7393">
      <w:pPr>
        <w:bidi/>
        <w:spacing w:after="0" w:line="360" w:lineRule="auto"/>
        <w:jc w:val="center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AC2119">
        <w:rPr>
          <w:noProof/>
          <w:color w:val="000000" w:themeColor="text1"/>
        </w:rPr>
        <w:drawing>
          <wp:inline distT="0" distB="0" distL="0" distR="0" wp14:anchorId="21BB7A4B" wp14:editId="743FDD90">
            <wp:extent cx="2800350" cy="1874428"/>
            <wp:effectExtent l="0" t="0" r="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807425" cy="187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FC0" w:rsidRPr="00AC2119" w:rsidRDefault="00A55FC0" w:rsidP="00AF7393">
      <w:pPr>
        <w:bidi/>
        <w:spacing w:after="0" w:line="360" w:lineRule="auto"/>
        <w:jc w:val="center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الف)</w:t>
      </w:r>
      <w:r w:rsidR="00AC2119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تاثیر قدرت فشاری</w:t>
      </w:r>
    </w:p>
    <w:p w:rsidR="00B42E51" w:rsidRPr="00AC2119" w:rsidRDefault="00AC2119" w:rsidP="00AF7393">
      <w:pPr>
        <w:bidi/>
        <w:spacing w:after="0" w:line="360" w:lineRule="auto"/>
        <w:jc w:val="center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AC2119">
        <w:rPr>
          <w:noProof/>
          <w:color w:val="000000" w:themeColor="text1"/>
        </w:rPr>
        <w:drawing>
          <wp:inline distT="0" distB="0" distL="0" distR="0" wp14:anchorId="64C4A5D9" wp14:editId="1E8FC25D">
            <wp:extent cx="2790825" cy="1792004"/>
            <wp:effectExtent l="0" t="0" r="0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796251" cy="1795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2E51" w:rsidRPr="00AC2119" w:rsidRDefault="00B42E51" w:rsidP="00AF7393">
      <w:pPr>
        <w:bidi/>
        <w:spacing w:after="0" w:line="360" w:lineRule="auto"/>
        <w:jc w:val="center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) </w:t>
      </w:r>
      <w:r w:rsidR="00A55FC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تاثیر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قدرت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عملکرد</w:t>
      </w:r>
      <w:r w:rsidRPr="00AC2119">
        <w:rPr>
          <w:rFonts w:cs="B Nazanin"/>
          <w:color w:val="000000" w:themeColor="text1"/>
          <w:sz w:val="28"/>
          <w:szCs w:val="28"/>
          <w:lang w:bidi="fa-IR"/>
        </w:rPr>
        <w:t>.</w:t>
      </w:r>
    </w:p>
    <w:p w:rsidR="00B42E51" w:rsidRPr="00AC2119" w:rsidRDefault="00B42E51" w:rsidP="00AF7393">
      <w:pPr>
        <w:bidi/>
        <w:spacing w:after="0" w:line="360" w:lineRule="auto"/>
        <w:jc w:val="center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شکل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13.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اثر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قدرت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55FC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فشاری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عملکرد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بتن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55FC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فولاد</w:t>
      </w:r>
      <w:r w:rsidR="00A55FC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رفتار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فولاد</w:t>
      </w:r>
      <w:r w:rsidR="003769FD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با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بتن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محصور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>.</w:t>
      </w:r>
    </w:p>
    <w:p w:rsidR="00B42E51" w:rsidRPr="00AC2119" w:rsidRDefault="00AC2119" w:rsidP="00AF7393">
      <w:pPr>
        <w:bidi/>
        <w:spacing w:after="0" w:line="360" w:lineRule="auto"/>
        <w:jc w:val="center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AC2119">
        <w:rPr>
          <w:noProof/>
          <w:color w:val="000000" w:themeColor="text1"/>
        </w:rPr>
        <w:drawing>
          <wp:inline distT="0" distB="0" distL="0" distR="0" wp14:anchorId="419AF98A" wp14:editId="5B9A9790">
            <wp:extent cx="2524125" cy="1684869"/>
            <wp:effectExtent l="0" t="0" r="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539048" cy="169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2E51" w:rsidRPr="00AC2119" w:rsidRDefault="00B42E51" w:rsidP="00AF7393">
      <w:pPr>
        <w:bidi/>
        <w:spacing w:after="0" w:line="360" w:lineRule="auto"/>
        <w:jc w:val="center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شکل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14.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اثر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نسبت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آرماتور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جانبی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رفتار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فولاد</w:t>
      </w:r>
      <w:r w:rsidR="003769FD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با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بتن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محصور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(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اعداد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بعدی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منحنی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نشان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دهنده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تقویت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جانبی</w:t>
      </w:r>
    </w:p>
    <w:p w:rsidR="00B42E51" w:rsidRPr="00AC2119" w:rsidRDefault="00B42E51" w:rsidP="00AF7393">
      <w:pPr>
        <w:bidi/>
        <w:spacing w:after="0" w:line="360" w:lineRule="auto"/>
        <w:jc w:val="center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نسبت</w:t>
      </w:r>
      <w:r w:rsidR="003769FD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)</w:t>
      </w:r>
      <w:r w:rsidRPr="00AC2119">
        <w:rPr>
          <w:rFonts w:cs="B Nazanin"/>
          <w:color w:val="000000" w:themeColor="text1"/>
          <w:sz w:val="28"/>
          <w:szCs w:val="28"/>
          <w:lang w:bidi="fa-IR"/>
        </w:rPr>
        <w:t>.</w:t>
      </w:r>
    </w:p>
    <w:p w:rsidR="00B42E51" w:rsidRPr="00AC2119" w:rsidRDefault="00AC2119" w:rsidP="00AF7393">
      <w:pPr>
        <w:bidi/>
        <w:spacing w:after="0" w:line="360" w:lineRule="auto"/>
        <w:jc w:val="center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AC2119">
        <w:rPr>
          <w:noProof/>
          <w:color w:val="000000" w:themeColor="text1"/>
        </w:rPr>
        <w:lastRenderedPageBreak/>
        <w:drawing>
          <wp:inline distT="0" distB="0" distL="0" distR="0" wp14:anchorId="773C7C83" wp14:editId="18DF60BA">
            <wp:extent cx="3057525" cy="2027181"/>
            <wp:effectExtent l="0" t="0" r="0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3063091" cy="2030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69FD" w:rsidRPr="00AC2119" w:rsidRDefault="003769FD" w:rsidP="00AF7393">
      <w:pPr>
        <w:bidi/>
        <w:spacing w:after="0" w:line="360" w:lineRule="auto"/>
        <w:jc w:val="center"/>
        <w:rPr>
          <w:rFonts w:cs="B Nazanin"/>
          <w:color w:val="000000" w:themeColor="text1"/>
          <w:sz w:val="28"/>
          <w:szCs w:val="28"/>
          <w:lang w:bidi="fa-IR"/>
        </w:rPr>
      </w:pP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تاثیر ضخامت </w:t>
      </w:r>
      <w:r w:rsidRPr="00AC2119">
        <w:rPr>
          <w:rFonts w:cs="B Nazanin"/>
          <w:color w:val="000000" w:themeColor="text1"/>
          <w:sz w:val="28"/>
          <w:szCs w:val="28"/>
          <w:lang w:bidi="fa-IR"/>
        </w:rPr>
        <w:t>FRP</w:t>
      </w:r>
    </w:p>
    <w:p w:rsidR="00B42E51" w:rsidRPr="00AC2119" w:rsidRDefault="00AC2119" w:rsidP="00AF7393">
      <w:pPr>
        <w:bidi/>
        <w:spacing w:after="0" w:line="360" w:lineRule="auto"/>
        <w:jc w:val="center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AC2119">
        <w:rPr>
          <w:noProof/>
          <w:color w:val="000000" w:themeColor="text1"/>
        </w:rPr>
        <w:drawing>
          <wp:inline distT="0" distB="0" distL="0" distR="0" wp14:anchorId="0B062329" wp14:editId="55D10047">
            <wp:extent cx="2819400" cy="1816271"/>
            <wp:effectExtent l="0" t="0" r="0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827179" cy="1821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3C37" w:rsidRPr="00AC2119" w:rsidRDefault="00473C37" w:rsidP="00AF7393">
      <w:pPr>
        <w:bidi/>
        <w:spacing w:after="0" w:line="360" w:lineRule="auto"/>
        <w:jc w:val="center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) </w:t>
      </w:r>
      <w:r w:rsidR="001677E8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تاثیر </w:t>
      </w:r>
      <w:r w:rsidRPr="00AC2119">
        <w:rPr>
          <w:rFonts w:cs="B Nazanin"/>
          <w:color w:val="000000" w:themeColor="text1"/>
          <w:sz w:val="28"/>
          <w:szCs w:val="28"/>
          <w:lang w:bidi="fa-IR"/>
        </w:rPr>
        <w:t xml:space="preserve"> </w:t>
      </w:r>
      <w:proofErr w:type="spellStart"/>
      <w:r w:rsidR="001677E8" w:rsidRPr="00AC2119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t>Gfc</w:t>
      </w:r>
      <w:proofErr w:type="spellEnd"/>
      <w:r w:rsidR="001677E8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.</w:t>
      </w:r>
    </w:p>
    <w:p w:rsidR="00473C37" w:rsidRPr="00AC2119" w:rsidRDefault="00473C37" w:rsidP="00AF7393">
      <w:pPr>
        <w:bidi/>
        <w:spacing w:after="0" w:line="360" w:lineRule="auto"/>
        <w:jc w:val="center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شکل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>. 15.</w:t>
      </w:r>
      <w:r w:rsidR="001677E8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اثر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ضخامت</w:t>
      </w:r>
      <w:r w:rsidRPr="00AC2119">
        <w:rPr>
          <w:rFonts w:cs="B Nazanin"/>
          <w:color w:val="000000" w:themeColor="text1"/>
          <w:sz w:val="28"/>
          <w:szCs w:val="28"/>
          <w:lang w:bidi="fa-IR"/>
        </w:rPr>
        <w:t xml:space="preserve"> FRP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انرژی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شکست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فشاری</w:t>
      </w:r>
      <w:r w:rsidR="001677E8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بتن</w:t>
      </w:r>
      <w:r w:rsidRPr="00AC2119">
        <w:rPr>
          <w:rFonts w:cs="B Nazanin"/>
          <w:color w:val="000000" w:themeColor="text1"/>
          <w:sz w:val="28"/>
          <w:szCs w:val="28"/>
          <w:lang w:bidi="fa-IR"/>
        </w:rPr>
        <w:t>.</w:t>
      </w:r>
    </w:p>
    <w:p w:rsidR="00916DD0" w:rsidRPr="00AC2119" w:rsidRDefault="00473C37" w:rsidP="00AF7393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رفتار</w:t>
      </w:r>
      <w:r w:rsidRPr="00AC2119">
        <w:rPr>
          <w:rFonts w:cs="B Nazanin"/>
          <w:color w:val="000000" w:themeColor="text1"/>
          <w:sz w:val="28"/>
          <w:szCs w:val="28"/>
          <w:lang w:bidi="fa-IR"/>
        </w:rPr>
        <w:t xml:space="preserve"> FRP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920EC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بتن</w:t>
      </w:r>
      <w:r w:rsidR="008920EC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920EC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محصور با داشتن</w:t>
      </w:r>
      <w:r w:rsidR="008920EC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فولاد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مقاومت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فشاری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تک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محوره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30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مگاپاسکال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انرژی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شکست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920EC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فشاری </w:t>
      </w:r>
      <w:r w:rsidR="008920EC" w:rsidRPr="00AC2119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t>40 N</w:t>
      </w:r>
      <w:r w:rsidR="008920EC" w:rsidRPr="00AC2119">
        <w:rPr>
          <w:rFonts w:ascii="RMTMI" w:hAnsi="RMTMI" w:cs="B Nazanin"/>
          <w:color w:val="000000" w:themeColor="text1"/>
          <w:sz w:val="28"/>
          <w:szCs w:val="28"/>
          <w:lang w:bidi="fa-IR"/>
        </w:rPr>
        <w:t>/</w:t>
      </w:r>
      <w:r w:rsidR="008920EC" w:rsidRPr="00AC2119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t>mm</w:t>
      </w:r>
      <w:r w:rsidR="008920EC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شکل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920EC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16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="008920EC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رفتار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محوری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حجمی</w:t>
      </w:r>
      <w:r w:rsidR="008920EC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مقایسه</w:t>
      </w:r>
      <w:r w:rsidR="008920EC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920EC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شده</w:t>
      </w:r>
      <w:r w:rsidR="008920EC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920EC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است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="008920EC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="008920EC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920EC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ترتیب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ضخامت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920EC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پوشش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1.0</w:t>
      </w:r>
      <w:r w:rsidR="008920EC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0.5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میلی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متر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برای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فولاد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920EC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بتن</w:t>
      </w:r>
      <w:r w:rsidR="008920EC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محصور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شده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920EC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توسط</w:t>
      </w:r>
      <w:r w:rsidR="008920EC" w:rsidRPr="00AC2119">
        <w:rPr>
          <w:rFonts w:cs="B Nazanin"/>
          <w:color w:val="000000" w:themeColor="text1"/>
          <w:sz w:val="28"/>
          <w:szCs w:val="28"/>
          <w:lang w:bidi="fa-IR"/>
        </w:rPr>
        <w:t xml:space="preserve"> FRP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مورد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استفاده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قرار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گرفت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سویه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پارگی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0.01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برای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920EC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پوشش </w:t>
      </w:r>
      <w:r w:rsidRPr="00AC2119">
        <w:rPr>
          <w:rFonts w:cs="B Nazanin"/>
          <w:color w:val="000000" w:themeColor="text1"/>
          <w:sz w:val="28"/>
          <w:szCs w:val="28"/>
          <w:lang w:bidi="fa-IR"/>
        </w:rPr>
        <w:t xml:space="preserve"> FRP</w:t>
      </w:r>
      <w:r w:rsidR="008920EC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فرض شد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حالی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فولاد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920EC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بدست آمده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920EC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گمان می شد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="008920EC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414</w:t>
      </w:r>
      <w:r w:rsidRPr="00AC2119">
        <w:rPr>
          <w:rFonts w:cs="B Nazanin"/>
          <w:color w:val="000000" w:themeColor="text1"/>
          <w:sz w:val="28"/>
          <w:szCs w:val="28"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مگاپاسکال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920EC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روی دهد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مدول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الاستیسیته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برای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فولاد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AC2119">
        <w:rPr>
          <w:rFonts w:cs="B Nazanin"/>
          <w:color w:val="000000" w:themeColor="text1"/>
          <w:sz w:val="28"/>
          <w:szCs w:val="28"/>
          <w:lang w:bidi="fa-IR"/>
        </w:rPr>
        <w:t xml:space="preserve"> FRP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920EC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صورت </w:t>
      </w:r>
      <w:r w:rsidR="008920EC" w:rsidRPr="00AC2119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t>2</w:t>
      </w:r>
      <w:r w:rsidR="008920EC" w:rsidRPr="00AC2119">
        <w:rPr>
          <w:rFonts w:ascii="RMTMI" w:hAnsi="RMTMI" w:cs="B Nazanin"/>
          <w:color w:val="000000" w:themeColor="text1"/>
          <w:sz w:val="28"/>
          <w:szCs w:val="28"/>
          <w:lang w:bidi="fa-IR"/>
        </w:rPr>
        <w:t>.</w:t>
      </w:r>
      <w:r w:rsidR="008920EC" w:rsidRPr="00AC2119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t xml:space="preserve">0 </w:t>
      </w:r>
      <w:r w:rsidR="008920EC" w:rsidRPr="00AC2119">
        <w:rPr>
          <w:rFonts w:ascii="MTSYN" w:eastAsia="MTSYN" w:hAnsi="Times New Roman" w:cs="B Nazanin" w:hint="eastAsia"/>
          <w:color w:val="000000" w:themeColor="text1"/>
          <w:sz w:val="28"/>
          <w:szCs w:val="28"/>
          <w:lang w:bidi="fa-IR"/>
        </w:rPr>
        <w:t>×</w:t>
      </w:r>
      <w:r w:rsidR="008920EC" w:rsidRPr="00AC2119">
        <w:rPr>
          <w:rFonts w:ascii="MTSYN" w:eastAsia="MTSYN" w:hAnsi="Times New Roman" w:cs="B Nazanin"/>
          <w:color w:val="000000" w:themeColor="text1"/>
          <w:sz w:val="28"/>
          <w:szCs w:val="28"/>
          <w:lang w:bidi="fa-IR"/>
        </w:rPr>
        <w:t xml:space="preserve"> </w:t>
      </w:r>
      <w:r w:rsidR="008920EC" w:rsidRPr="00AC2119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t>10</w:t>
      </w:r>
      <w:r w:rsidR="008920EC" w:rsidRPr="00AC2119">
        <w:rPr>
          <w:rFonts w:ascii="Times New Roman" w:hAnsi="Times New Roman" w:cs="B Nazanin"/>
          <w:color w:val="000000" w:themeColor="text1"/>
          <w:sz w:val="28"/>
          <w:szCs w:val="28"/>
          <w:vertAlign w:val="superscript"/>
          <w:lang w:bidi="fa-IR"/>
        </w:rPr>
        <w:t>5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920EC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و </w:t>
      </w:r>
      <w:r w:rsidR="008920EC" w:rsidRPr="00AC2119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t>1</w:t>
      </w:r>
      <w:r w:rsidR="008920EC" w:rsidRPr="00AC2119">
        <w:rPr>
          <w:rFonts w:ascii="RMTMI" w:hAnsi="RMTMI" w:cs="B Nazanin"/>
          <w:color w:val="000000" w:themeColor="text1"/>
          <w:sz w:val="28"/>
          <w:szCs w:val="28"/>
          <w:lang w:bidi="fa-IR"/>
        </w:rPr>
        <w:t>.</w:t>
      </w:r>
      <w:r w:rsidR="008920EC" w:rsidRPr="00AC2119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t xml:space="preserve">0 </w:t>
      </w:r>
      <w:r w:rsidR="008920EC" w:rsidRPr="00AC2119">
        <w:rPr>
          <w:rFonts w:ascii="MTSYN" w:eastAsia="MTSYN" w:hAnsi="Times New Roman" w:cs="B Nazanin" w:hint="eastAsia"/>
          <w:color w:val="000000" w:themeColor="text1"/>
          <w:sz w:val="28"/>
          <w:szCs w:val="28"/>
          <w:lang w:bidi="fa-IR"/>
        </w:rPr>
        <w:t>×</w:t>
      </w:r>
      <w:r w:rsidR="008920EC" w:rsidRPr="00AC2119">
        <w:rPr>
          <w:rFonts w:ascii="MTSYN" w:eastAsia="MTSYN" w:hAnsi="Times New Roman" w:cs="B Nazanin"/>
          <w:color w:val="000000" w:themeColor="text1"/>
          <w:sz w:val="28"/>
          <w:szCs w:val="28"/>
          <w:lang w:bidi="fa-IR"/>
        </w:rPr>
        <w:t xml:space="preserve"> </w:t>
      </w:r>
      <w:r w:rsidR="008920EC" w:rsidRPr="00AC2119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t>10</w:t>
      </w:r>
      <w:r w:rsidR="008920EC" w:rsidRPr="00AC2119">
        <w:rPr>
          <w:rFonts w:ascii="Times New Roman" w:hAnsi="Times New Roman" w:cs="B Nazanin"/>
          <w:color w:val="000000" w:themeColor="text1"/>
          <w:sz w:val="28"/>
          <w:szCs w:val="28"/>
          <w:vertAlign w:val="superscript"/>
          <w:lang w:bidi="fa-IR"/>
        </w:rPr>
        <w:t>5</w:t>
      </w:r>
      <w:r w:rsidR="008920EC" w:rsidRPr="00AC2119">
        <w:rPr>
          <w:rFonts w:cs="B Nazanin"/>
          <w:color w:val="000000" w:themeColor="text1"/>
          <w:sz w:val="28"/>
          <w:szCs w:val="28"/>
          <w:lang w:bidi="fa-IR"/>
        </w:rPr>
        <w:t xml:space="preserve"> </w:t>
      </w:r>
      <w:proofErr w:type="spellStart"/>
      <w:r w:rsidRPr="00AC2119">
        <w:rPr>
          <w:rFonts w:cs="B Nazanin"/>
          <w:color w:val="000000" w:themeColor="text1"/>
          <w:sz w:val="28"/>
          <w:szCs w:val="28"/>
          <w:lang w:bidi="fa-IR"/>
        </w:rPr>
        <w:t>Mpa</w:t>
      </w:r>
      <w:proofErr w:type="spellEnd"/>
      <w:r w:rsidRPr="00AC2119">
        <w:rPr>
          <w:rFonts w:cs="B Nazanin"/>
          <w:color w:val="000000" w:themeColor="text1"/>
          <w:sz w:val="28"/>
          <w:szCs w:val="28"/>
          <w:lang w:bidi="fa-IR"/>
        </w:rPr>
        <w:t xml:space="preserve"> </w:t>
      </w:r>
      <w:r w:rsidR="008920EC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در نظر گرفته شد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920EC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توان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مشاهده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کرد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Pr="00AC2119">
        <w:rPr>
          <w:rFonts w:cs="B Nazanin"/>
          <w:color w:val="000000" w:themeColor="text1"/>
          <w:sz w:val="28"/>
          <w:szCs w:val="28"/>
          <w:lang w:bidi="fa-IR"/>
        </w:rPr>
        <w:t xml:space="preserve"> </w:t>
      </w:r>
      <w:r w:rsidR="008920EC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سفتی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اولیه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نقاط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قوت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نهایی</w:t>
      </w:r>
      <w:r w:rsidR="008920EC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فولاد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AC2119">
        <w:rPr>
          <w:rFonts w:cs="B Nazanin"/>
          <w:color w:val="000000" w:themeColor="text1"/>
          <w:sz w:val="28"/>
          <w:szCs w:val="28"/>
          <w:lang w:bidi="fa-IR"/>
        </w:rPr>
        <w:t xml:space="preserve"> FRP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بتن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محصور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مشابه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هستند،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اما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920EC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درکل به</w:t>
      </w:r>
      <w:r w:rsidR="008920EC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920EC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طور</w:t>
      </w:r>
      <w:r w:rsidR="008920EC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920EC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قابل</w:t>
      </w:r>
      <w:r w:rsidR="008920EC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920EC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توجهی</w:t>
      </w:r>
      <w:r w:rsidR="008920EC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رفتارهای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مختلف</w:t>
      </w:r>
      <w:r w:rsidR="008920EC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ی دارند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جهت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محور،</w:t>
      </w:r>
      <w:r w:rsidR="008920EC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پاسخ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تنش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>-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کرنش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920EC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برای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بتن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محصور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شده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/>
          <w:color w:val="000000" w:themeColor="text1"/>
          <w:sz w:val="28"/>
          <w:szCs w:val="28"/>
          <w:lang w:bidi="fa-IR"/>
        </w:rPr>
        <w:t>FRP</w:t>
      </w:r>
      <w:r w:rsidR="008920EC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F71F0B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تقریباً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دو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خطی</w:t>
      </w:r>
      <w:r w:rsidR="00F71F0B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است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آن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سختی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71F0B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تنزل یافته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71F0B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فراتر</w:t>
      </w:r>
      <w:r w:rsidR="00F71F0B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71F0B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="00F71F0B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71F0B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مقاومت</w:t>
      </w:r>
      <w:r w:rsidR="00F71F0B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71F0B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فشاری</w:t>
      </w:r>
      <w:r w:rsidR="00F71F0B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71F0B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تک</w:t>
      </w:r>
      <w:r w:rsidR="00F71F0B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71F0B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محوری ثابت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باقی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مانده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بود</w:t>
      </w:r>
      <w:r w:rsidR="00DE562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.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با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این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حال،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برای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بتن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محصور</w:t>
      </w:r>
      <w:r w:rsidR="00DE562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با فولاد</w:t>
      </w:r>
      <w:r w:rsidR="00DE5621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،</w:t>
      </w:r>
      <w:r w:rsidR="00DE562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در ابتدا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رفتار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غیر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خطی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E562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بود </w:t>
      </w:r>
      <w:r w:rsidR="00DE562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lastRenderedPageBreak/>
        <w:t>و سپس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کاملا</w:t>
      </w:r>
      <w:r w:rsidR="00DE562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پاس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پلاستیکی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E562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داشت</w:t>
      </w:r>
      <w:r w:rsidRPr="00AC2119">
        <w:rPr>
          <w:rFonts w:cs="B Nazanin"/>
          <w:color w:val="000000" w:themeColor="text1"/>
          <w:sz w:val="28"/>
          <w:szCs w:val="28"/>
          <w:lang w:bidi="fa-IR"/>
        </w:rPr>
        <w:t>.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بتن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محصور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E562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با فولاد</w:t>
      </w:r>
      <w:r w:rsidR="00DE5621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تراکم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حجمی</w:t>
      </w:r>
      <w:r w:rsidR="00DE562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را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نشان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داد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تا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زمانی</w:t>
      </w:r>
      <w:r w:rsidR="00DE5621" w:rsidRPr="00AC2119">
        <w:rPr>
          <w:rFonts w:cs="B Nazanin" w:hint="cs"/>
          <w:color w:val="000000" w:themeColor="text1"/>
          <w:sz w:val="28"/>
          <w:szCs w:val="28"/>
          <w:rtl/>
        </w:rPr>
        <w:t xml:space="preserve"> که به </w:t>
      </w:r>
      <w:r w:rsidR="00DE562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مقاومت</w:t>
      </w:r>
      <w:r w:rsidR="00DE5621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E562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نهایی</w:t>
      </w:r>
      <w:r w:rsidR="00DE5621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E562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رسیده</w:t>
      </w:r>
      <w:r w:rsidR="00DE5621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E562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بود</w:t>
      </w:r>
      <w:r w:rsidR="00DE5621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E562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="00DE5621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E562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حالی</w:t>
      </w:r>
      <w:r w:rsidR="00DE5621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E562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="00DE5621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E562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="00DE5621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E562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دنبال</w:t>
      </w:r>
      <w:r w:rsidR="00DE5621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E562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آن انبساط</w:t>
      </w:r>
      <w:r w:rsidR="00DE5621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E562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مشاهده</w:t>
      </w:r>
      <w:r w:rsidR="00DE5621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E5621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شد.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برای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بتن محصور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شده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توسط</w:t>
      </w:r>
      <w:r w:rsidR="00916DD0" w:rsidRPr="00AC2119">
        <w:rPr>
          <w:rFonts w:cs="B Nazanin"/>
          <w:color w:val="000000" w:themeColor="text1"/>
          <w:sz w:val="28"/>
          <w:szCs w:val="28"/>
          <w:lang w:bidi="fa-IR"/>
        </w:rPr>
        <w:t xml:space="preserve"> FRP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،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تمایل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تراکم در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مورد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استحکام فشار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تک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محوری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معکوس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بود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این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مشاهدات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خوبی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با مقایسه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تجربی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ارائه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شده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توسط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سمان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همکاران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سازگار بود 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>[41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]</w:t>
      </w:r>
      <w:r w:rsidR="00916DD0" w:rsidRPr="00AC2119">
        <w:rPr>
          <w:rFonts w:cs="B Nazanin"/>
          <w:color w:val="000000" w:themeColor="text1"/>
          <w:sz w:val="28"/>
          <w:szCs w:val="28"/>
          <w:lang w:bidi="fa-IR"/>
        </w:rPr>
        <w:t>.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تفاوت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رفتار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حجمی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دو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مورد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نشان داد که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استفاده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مدل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بتن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محصور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فولاد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برای موارد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محدود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/>
          <w:color w:val="000000" w:themeColor="text1"/>
          <w:sz w:val="28"/>
          <w:szCs w:val="28"/>
          <w:lang w:bidi="fa-IR"/>
        </w:rPr>
        <w:t>FRP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به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کالیبراسیون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اضافی نیاز دارد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،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حالی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این نیاز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با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مدل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ارائه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شده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حذف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شده</w:t>
      </w:r>
      <w:r w:rsidR="00916DD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6DD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است</w:t>
      </w:r>
      <w:r w:rsidR="00916DD0" w:rsidRPr="00AC2119">
        <w:rPr>
          <w:rFonts w:cs="B Nazanin"/>
          <w:color w:val="000000" w:themeColor="text1"/>
          <w:sz w:val="28"/>
          <w:szCs w:val="28"/>
          <w:lang w:bidi="fa-IR"/>
        </w:rPr>
        <w:t>.</w:t>
      </w:r>
    </w:p>
    <w:p w:rsidR="00473C37" w:rsidRPr="00AC2119" w:rsidRDefault="00AC2119" w:rsidP="00AF7393">
      <w:pPr>
        <w:bidi/>
        <w:spacing w:after="0" w:line="360" w:lineRule="auto"/>
        <w:jc w:val="center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AC2119">
        <w:rPr>
          <w:noProof/>
          <w:color w:val="000000" w:themeColor="text1"/>
        </w:rPr>
        <w:drawing>
          <wp:inline distT="0" distB="0" distL="0" distR="0" wp14:anchorId="73DD6453" wp14:editId="4AB411B1">
            <wp:extent cx="2990850" cy="1897343"/>
            <wp:effectExtent l="0" t="0" r="0" b="8255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996598" cy="1900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3C37" w:rsidRPr="00AC2119" w:rsidRDefault="00473C37" w:rsidP="00AF7393">
      <w:pPr>
        <w:bidi/>
        <w:spacing w:after="0" w:line="360" w:lineRule="auto"/>
        <w:jc w:val="center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شکل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16.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مقایسه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محوری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رفتارهای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حجمی</w:t>
      </w:r>
      <w:r w:rsidRPr="00AC2119">
        <w:rPr>
          <w:rFonts w:cs="B Nazanin"/>
          <w:color w:val="000000" w:themeColor="text1"/>
          <w:sz w:val="28"/>
          <w:szCs w:val="28"/>
          <w:lang w:bidi="fa-IR"/>
        </w:rPr>
        <w:t xml:space="preserve"> FRP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بتن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6098E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محصور با فولاد.</w:t>
      </w:r>
    </w:p>
    <w:p w:rsidR="00AF7393" w:rsidRPr="00AC2119" w:rsidRDefault="00AF7393" w:rsidP="00AF7393">
      <w:pPr>
        <w:bidi/>
        <w:spacing w:after="0" w:line="360" w:lineRule="auto"/>
        <w:jc w:val="center"/>
        <w:rPr>
          <w:rFonts w:cs="B Nazanin"/>
          <w:color w:val="000000" w:themeColor="text1"/>
          <w:sz w:val="28"/>
          <w:szCs w:val="28"/>
          <w:rtl/>
          <w:lang w:bidi="fa-IR"/>
        </w:rPr>
      </w:pPr>
    </w:p>
    <w:p w:rsidR="00473C37" w:rsidRPr="00AC2119" w:rsidRDefault="00661EB3" w:rsidP="00AF7393">
      <w:pPr>
        <w:bidi/>
        <w:spacing w:after="0" w:line="360" w:lineRule="auto"/>
        <w:jc w:val="both"/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</w:pPr>
      <w:r w:rsidRPr="00AC2119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 xml:space="preserve">5. </w:t>
      </w:r>
      <w:r w:rsidR="00473C37" w:rsidRPr="00AC2119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خلاصه</w:t>
      </w:r>
      <w:r w:rsidR="00473C37" w:rsidRPr="00AC2119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  <w:r w:rsidR="00473C37" w:rsidRPr="00AC2119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و</w:t>
      </w:r>
      <w:r w:rsidR="00473C37" w:rsidRPr="00AC2119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  <w:r w:rsidR="00473C37" w:rsidRPr="00AC2119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نتیجه</w:t>
      </w:r>
      <w:r w:rsidR="00473C37" w:rsidRPr="00AC2119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  <w:r w:rsidR="00473C37" w:rsidRPr="00AC2119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گیری</w:t>
      </w:r>
    </w:p>
    <w:p w:rsidR="00473C37" w:rsidRPr="00AC2119" w:rsidRDefault="00473C37" w:rsidP="00AF7393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مدل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جدید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این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است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قادر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شبیه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سازی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محوری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463C78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تغییر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شکل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جانبی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بتن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محصور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63C78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است،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این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63C78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مطالعه ارائه شده است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مدل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ساده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برای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استفاده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عنوان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63C78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بکار گیری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63C78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عبارات</w:t>
      </w:r>
      <w:r w:rsidR="00463C78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تحلیلی</w:t>
      </w:r>
      <w:r w:rsidR="00463C78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برای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توصیف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منحنی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تنش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>-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کرنش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کامل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است</w:t>
      </w:r>
      <w:r w:rsidRPr="00AC2119">
        <w:rPr>
          <w:rFonts w:cs="B Nazanin"/>
          <w:color w:val="000000" w:themeColor="text1"/>
          <w:sz w:val="28"/>
          <w:szCs w:val="28"/>
          <w:lang w:bidi="fa-IR"/>
        </w:rPr>
        <w:t>.</w:t>
      </w:r>
      <w:r w:rsidR="00463C78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معیار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لئون</w:t>
      </w:r>
      <w:r w:rsidR="00463C78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- پرامونو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برای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ایجاد</w:t>
      </w:r>
      <w:r w:rsidR="00463C78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حد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الاستیک،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استحکام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نهایی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ظرفیت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باقی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مانده</w:t>
      </w:r>
      <w:r w:rsidR="00463C78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بتن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محصور</w:t>
      </w:r>
      <w:r w:rsidR="00463C78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استفاده</w:t>
      </w:r>
      <w:r w:rsidR="00463C78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63C78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شده</w:t>
      </w:r>
      <w:r w:rsidR="00463C78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63C78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است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معیار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انرژی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شکست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ثابت</w:t>
      </w:r>
      <w:r w:rsidR="00463C78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با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یک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تابع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واپاشی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نمایی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برای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توصیف</w:t>
      </w:r>
      <w:r w:rsidR="00463C78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رفتار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نرم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شدن</w:t>
      </w:r>
      <w:r w:rsidR="00463C78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استفاده</w:t>
      </w:r>
      <w:r w:rsidR="00463C78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63C78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="00463C78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63C78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شود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تغییر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شکل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جانبی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صراحت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نظر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سویه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محوری،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نسبت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63C78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پواسون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63C78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نسبت</w:t>
      </w:r>
      <w:r w:rsidR="00463C78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63C78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تغییر شکل نسبی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اوج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قدرت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باقی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مانده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63C78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ارائه شده است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منحنی</w:t>
      </w:r>
      <w:r w:rsidR="00463C78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های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تنش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>-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کرنش</w:t>
      </w:r>
      <w:r w:rsidR="00463C78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برای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بتن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63C78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تحت تقویت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ثابت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63C78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آزمون</w:t>
      </w:r>
      <w:r w:rsidR="00463C78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63C78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فشرده</w:t>
      </w:r>
      <w:r w:rsidR="00463C78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63C78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سازی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سه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محور</w:t>
      </w:r>
      <w:r w:rsidR="00463C78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ی ق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رار</w:t>
      </w:r>
      <w:r w:rsidR="00463C78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گرفتند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63C78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بتن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محصور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شده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توسط</w:t>
      </w:r>
      <w:r w:rsidRPr="00AC2119">
        <w:rPr>
          <w:rFonts w:cs="B Nazanin"/>
          <w:color w:val="000000" w:themeColor="text1"/>
          <w:sz w:val="28"/>
          <w:szCs w:val="28"/>
          <w:lang w:bidi="fa-IR"/>
        </w:rPr>
        <w:t xml:space="preserve"> FRP 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بتن</w:t>
      </w:r>
      <w:r w:rsidR="00463C78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محصور</w:t>
      </w:r>
      <w:r w:rsidR="00463C78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63C78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شده</w:t>
      </w:r>
      <w:r w:rsidR="00463C78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با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63C78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مارپیچ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AC2119">
        <w:rPr>
          <w:rFonts w:cs="B Nazanin"/>
          <w:color w:val="000000" w:themeColor="text1"/>
          <w:sz w:val="28"/>
          <w:szCs w:val="28"/>
          <w:lang w:bidi="fa-IR"/>
        </w:rPr>
        <w:t xml:space="preserve"> CFST</w:t>
      </w:r>
      <w:r w:rsidR="00463C78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ها</w:t>
      </w:r>
      <w:r w:rsidRPr="00AC2119">
        <w:rPr>
          <w:rFonts w:cs="B Nazanin"/>
          <w:color w:val="000000" w:themeColor="text1"/>
          <w:sz w:val="28"/>
          <w:szCs w:val="28"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آن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بارگذاری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محوری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طور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عمده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63C78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با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بتنی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lastRenderedPageBreak/>
        <w:t>انجام</w:t>
      </w:r>
      <w:r w:rsidR="00463C78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می شود،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با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استفاده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63C78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مدل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پیشنهاد</w:t>
      </w:r>
      <w:r w:rsidR="00463C78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دست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آمده</w:t>
      </w:r>
      <w:r w:rsidR="00463C78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است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مقایسه</w:t>
      </w:r>
      <w:r w:rsidR="00463C78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ها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با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نتایج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تحلیلی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نشان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داد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="00463C78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مدل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قادر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ردیابی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تمام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ویژگی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ضروری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رفتار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بتن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هر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دو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جهت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تحت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فشار</w:t>
      </w:r>
      <w:r w:rsidR="00463C78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بار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63C78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غالب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است</w:t>
      </w:r>
      <w:r w:rsidRPr="00AC2119">
        <w:rPr>
          <w:rFonts w:cs="B Nazanin"/>
          <w:color w:val="000000" w:themeColor="text1"/>
          <w:sz w:val="28"/>
          <w:szCs w:val="28"/>
          <w:lang w:bidi="fa-IR"/>
        </w:rPr>
        <w:t>.</w:t>
      </w:r>
    </w:p>
    <w:p w:rsidR="00473C37" w:rsidRPr="00AC2119" w:rsidRDefault="00473C37" w:rsidP="00AF7393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مطالعه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پارامتری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نشان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داد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مقاومت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بتن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463C78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نسبت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آرماتور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جانبی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دو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عامل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مهم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63C78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موثر</w:t>
      </w:r>
      <w:r w:rsidR="00463C78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63C78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بر</w:t>
      </w:r>
      <w:r w:rsidR="00463C78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63C78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منطقه</w:t>
      </w:r>
      <w:r w:rsidR="00463C78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63C78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نزولی</w:t>
      </w:r>
      <w:r w:rsidR="00463C78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63C78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="00463C78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63C78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منحنی</w:t>
      </w:r>
      <w:r w:rsidR="00463C78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63C78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تنش</w:t>
      </w:r>
      <w:r w:rsidR="00463C78" w:rsidRPr="00AC2119">
        <w:rPr>
          <w:rFonts w:cs="B Nazanin"/>
          <w:color w:val="000000" w:themeColor="text1"/>
          <w:sz w:val="28"/>
          <w:szCs w:val="28"/>
          <w:rtl/>
          <w:lang w:bidi="fa-IR"/>
        </w:rPr>
        <w:t>-</w:t>
      </w:r>
      <w:r w:rsidR="00463C78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کرنش برای</w:t>
      </w:r>
      <w:r w:rsidR="00463C78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63C78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فولاد</w:t>
      </w:r>
      <w:r w:rsidR="00463C78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63C78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بتن</w:t>
      </w:r>
      <w:r w:rsidR="00463C78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63C78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محصور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هستند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استحکام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63C78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حاصل از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فولاد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63C78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تنها برای تاثیر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استحکام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نهایی</w:t>
      </w:r>
      <w:r w:rsidR="00463C78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CD7FFA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یافت شده است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برای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مقادیر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کم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="00CD7FFA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تقویت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CD7FFA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محدود</w:t>
      </w:r>
      <w:r w:rsidR="00CD7FFA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با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فولاد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با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مقاومت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CD7FFA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بالای بدست آمده از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فولاد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CD7FFA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برای رخ دادن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پس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قدرت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اوج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مشاهده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شد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برای</w:t>
      </w:r>
      <w:r w:rsidRPr="00AC2119">
        <w:rPr>
          <w:rFonts w:cs="B Nazanin"/>
          <w:color w:val="000000" w:themeColor="text1"/>
          <w:sz w:val="28"/>
          <w:szCs w:val="28"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بتن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محصور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CD7FFA" w:rsidRPr="00AC2119">
        <w:rPr>
          <w:rFonts w:cs="B Nazanin"/>
          <w:color w:val="000000" w:themeColor="text1"/>
          <w:sz w:val="28"/>
          <w:szCs w:val="28"/>
          <w:lang w:bidi="fa-IR"/>
        </w:rPr>
        <w:t>FRP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CD7FFA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یافت</w:t>
      </w:r>
      <w:r w:rsidR="00CD7FFA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شد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CD7FFA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انرژی</w:t>
      </w:r>
      <w:r w:rsidR="00CD7FFA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شکست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فشاری</w:t>
      </w:r>
      <w:r w:rsidR="00CD7FFA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تا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حد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زیادی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تواند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تحت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تاثیر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قرار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CD7FFA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گیرد، خواه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نرم</w:t>
      </w:r>
      <w:r w:rsidR="00CD7FFA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شدگی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CD7FFA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تعداد</w:t>
      </w:r>
      <w:r w:rsidR="00CD7FFA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CD7FFA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کمی</w:t>
      </w:r>
      <w:r w:rsidR="00CD7FFA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CD7FFA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="00CD7FFA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CD7FFA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لایه</w:t>
      </w:r>
      <w:r w:rsidR="00CD7FFA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CD7FFA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="00CD7FFA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CD7FFA" w:rsidRPr="00AC2119">
        <w:rPr>
          <w:rFonts w:cs="B Nazanin"/>
          <w:color w:val="000000" w:themeColor="text1"/>
          <w:sz w:val="28"/>
          <w:szCs w:val="28"/>
          <w:lang w:bidi="fa-IR"/>
        </w:rPr>
        <w:t>FRP</w:t>
      </w:r>
      <w:r w:rsidR="00CD7FFA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رخ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خواهد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داد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مشاهده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شده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است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تفاوت</w:t>
      </w:r>
      <w:r w:rsidR="00CD7FFA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ها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رفتار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حجمی</w:t>
      </w:r>
      <w:r w:rsidRPr="00AC2119">
        <w:rPr>
          <w:rFonts w:cs="B Nazanin"/>
          <w:color w:val="000000" w:themeColor="text1"/>
          <w:sz w:val="28"/>
          <w:szCs w:val="28"/>
          <w:lang w:bidi="fa-IR"/>
        </w:rPr>
        <w:t xml:space="preserve"> FRP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بتن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محصور</w:t>
      </w:r>
      <w:r w:rsidR="00CD7FFA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با فولاد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توان</w:t>
      </w:r>
      <w:r w:rsidR="00CD7FFA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با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استفاده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مدل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ارائه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شده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CD7FFA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بدست آید</w:t>
      </w:r>
      <w:r w:rsidRPr="00AC2119">
        <w:rPr>
          <w:rFonts w:cs="B Nazanin"/>
          <w:color w:val="000000" w:themeColor="text1"/>
          <w:sz w:val="28"/>
          <w:szCs w:val="28"/>
          <w:lang w:bidi="fa-IR"/>
        </w:rPr>
        <w:t>.</w:t>
      </w:r>
    </w:p>
    <w:p w:rsidR="00473C37" w:rsidRPr="00AC2119" w:rsidRDefault="00473C37" w:rsidP="00AF7393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مدل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پیشنهادی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سادگی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نظر</w:t>
      </w:r>
      <w:r w:rsidR="00C73EBD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مدل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سازی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C73EBD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ارائه</w:t>
      </w:r>
      <w:r w:rsidR="00C73EBD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C73EBD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="00C73EBD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C73EBD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دهد</w:t>
      </w:r>
      <w:r w:rsidR="00C73EBD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دقت</w:t>
      </w:r>
      <w:r w:rsidR="00C73EBD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ی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برای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طیف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گسترده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="00C73EBD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شرایطی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C73EBD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فراهم</w:t>
      </w:r>
      <w:r w:rsidR="00C73EBD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C73EBD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="00C73EBD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C73EBD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کند</w:t>
      </w:r>
      <w:r w:rsidR="00C73EBD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آن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مطالعه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پارامتری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راحتی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توانید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انجام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شود</w:t>
      </w:r>
      <w:r w:rsidRPr="00AC2119">
        <w:rPr>
          <w:rFonts w:cs="B Nazanin"/>
          <w:color w:val="000000" w:themeColor="text1"/>
          <w:sz w:val="28"/>
          <w:szCs w:val="28"/>
          <w:lang w:bidi="fa-IR"/>
        </w:rPr>
        <w:t>.</w:t>
      </w:r>
      <w:r w:rsidR="00C73EBD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ضرورت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فرض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C73EBD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منحنی</w:t>
      </w:r>
      <w:r w:rsidR="00C73EBD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پیش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تعیین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شده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تنش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>-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کرنش</w:t>
      </w:r>
      <w:r w:rsidR="00C73EBD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اساس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مفروضات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مانند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بازده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عرضی</w:t>
      </w:r>
      <w:r w:rsidR="00C73EBD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شیب</w:t>
      </w:r>
      <w:r w:rsidR="00C73EBD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C73EBD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نرم</w:t>
      </w:r>
      <w:r w:rsidR="00C73EBD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C73EBD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شدن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منحنی</w:t>
      </w:r>
      <w:r w:rsidR="00C73EBD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های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تنش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>-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کرنش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C73EBD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تقویت</w:t>
      </w:r>
      <w:r w:rsidR="00C73EBD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C73EBD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یا</w:t>
      </w:r>
      <w:r w:rsidR="00C73EBD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C73EBD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سازگار می شوند،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برای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C73EBD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مدل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پیشنهاد</w:t>
      </w:r>
      <w:r w:rsidR="00C73EBD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C73EBD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مطرح نیست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علاوه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این،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این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مدل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تواند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معادل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C73EBD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پاسخ</w:t>
      </w:r>
      <w:r w:rsidR="00C73EBD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C73EBD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تنش</w:t>
      </w:r>
      <w:r w:rsidR="00C73EBD" w:rsidRPr="00AC2119">
        <w:rPr>
          <w:rFonts w:cs="B Nazanin"/>
          <w:color w:val="000000" w:themeColor="text1"/>
          <w:sz w:val="28"/>
          <w:szCs w:val="28"/>
          <w:rtl/>
          <w:lang w:bidi="fa-IR"/>
        </w:rPr>
        <w:t>-</w:t>
      </w:r>
      <w:r w:rsidR="00C73EBD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کرنش</w:t>
      </w:r>
      <w:r w:rsidR="00C73EBD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C73EBD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برای</w:t>
      </w:r>
      <w:r w:rsidR="00C73EBD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C73EBD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استفاده</w:t>
      </w:r>
      <w:r w:rsidR="00C73EBD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C73EBD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="00C73EBD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C73EBD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تجزیه</w:t>
      </w:r>
      <w:r w:rsidR="00C73EBD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C73EBD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C73EBD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C73EBD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تحلیل</w:t>
      </w:r>
      <w:r w:rsidR="00C73EBD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C73EBD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فیبر</w:t>
      </w:r>
      <w:r w:rsidR="00C73EBD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C73EBD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مقطعی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ارائه</w:t>
      </w:r>
      <w:r w:rsidR="00C73EBD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D772A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کند که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آن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772A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فعل و انفعالات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قفس</w:t>
      </w:r>
      <w:r w:rsidR="00D772A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-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هسته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ای</w:t>
      </w:r>
      <w:r w:rsidR="00D772A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را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توان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نظر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گرفت</w:t>
      </w:r>
      <w:r w:rsidRPr="00AC2119">
        <w:rPr>
          <w:rFonts w:cs="B Nazanin"/>
          <w:color w:val="000000" w:themeColor="text1"/>
          <w:sz w:val="28"/>
          <w:szCs w:val="28"/>
          <w:lang w:bidi="fa-IR"/>
        </w:rPr>
        <w:t>.</w:t>
      </w:r>
      <w:r w:rsidR="00D772A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گسترش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مدل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بخش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772A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ها به غیر از موارد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دایره</w:t>
      </w:r>
      <w:r w:rsidR="00D772A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ای را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توان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طریق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استفاده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772A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عوامل</w:t>
      </w:r>
      <w:r w:rsidR="00D772A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772A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موثر</w:t>
      </w:r>
      <w:r w:rsidR="00D772A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772A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ارائه</w:t>
      </w:r>
      <w:r w:rsidR="00D772A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772A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شده</w:t>
      </w:r>
      <w:r w:rsidR="00D772A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772A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="00D772A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772A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مطالعات</w:t>
      </w:r>
      <w:r w:rsidR="00D772A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772A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قبلی</w:t>
      </w:r>
      <w:r w:rsidR="00D772A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انجام</w:t>
      </w:r>
      <w:r w:rsidR="00D772A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داد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[14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>15]</w:t>
      </w:r>
      <w:r w:rsidRPr="00AC2119">
        <w:rPr>
          <w:rFonts w:cs="B Nazanin"/>
          <w:color w:val="000000" w:themeColor="text1"/>
          <w:sz w:val="28"/>
          <w:szCs w:val="28"/>
          <w:lang w:bidi="fa-IR"/>
        </w:rPr>
        <w:t>.</w:t>
      </w:r>
      <w:r w:rsidR="00D772A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شکل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فعلی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آن،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772A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این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مدل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برای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772A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اشکال دایره ای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D772A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موارد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بارگذاری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غیر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772A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نسبی مناسب</w:t>
      </w:r>
      <w:r w:rsidR="00D772A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772A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نیست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با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این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حال،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توان</w:t>
      </w:r>
      <w:r w:rsidR="00D772A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آن را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راحتی</w:t>
      </w:r>
      <w:r w:rsidR="00D772A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برای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772A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برآورد</w:t>
      </w:r>
      <w:r w:rsidR="00D772A0"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ظرفیت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انعطاف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پذیری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772A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بار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محوری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ستون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ها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طراحی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فولاد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یا</w:t>
      </w:r>
      <w:r w:rsidRPr="00AC2119">
        <w:rPr>
          <w:rFonts w:cs="B Nazanin"/>
          <w:color w:val="000000" w:themeColor="text1"/>
          <w:sz w:val="28"/>
          <w:szCs w:val="28"/>
          <w:lang w:bidi="fa-IR"/>
        </w:rPr>
        <w:t xml:space="preserve"> FRP</w:t>
      </w:r>
      <w:r w:rsidR="00D772A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های اعمال شده</w:t>
      </w:r>
      <w:r w:rsidRPr="00AC2119">
        <w:rPr>
          <w:rFonts w:cs="B Nazanin"/>
          <w:color w:val="000000" w:themeColor="text1"/>
          <w:sz w:val="28"/>
          <w:szCs w:val="28"/>
          <w:lang w:bidi="fa-IR"/>
        </w:rPr>
        <w:t xml:space="preserve"> </w:t>
      </w:r>
      <w:r w:rsidR="00D772A0" w:rsidRPr="00AC2119">
        <w:rPr>
          <w:rFonts w:cs="B Nazanin" w:hint="cs"/>
          <w:color w:val="000000" w:themeColor="text1"/>
          <w:sz w:val="28"/>
          <w:szCs w:val="28"/>
          <w:rtl/>
          <w:lang w:bidi="fa-IR"/>
        </w:rPr>
        <w:t>تقویت محصور استفاده کرد</w:t>
      </w:r>
      <w:r w:rsidRPr="00AC2119">
        <w:rPr>
          <w:rFonts w:cs="B Nazanin"/>
          <w:color w:val="000000" w:themeColor="text1"/>
          <w:sz w:val="28"/>
          <w:szCs w:val="28"/>
          <w:rtl/>
          <w:lang w:bidi="fa-IR"/>
        </w:rPr>
        <w:t>.</w:t>
      </w:r>
    </w:p>
    <w:p w:rsidR="00AC2119" w:rsidRPr="00AC2119" w:rsidRDefault="00AC2119" w:rsidP="00AC2119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</w:p>
    <w:p w:rsidR="00AC2119" w:rsidRPr="00AC2119" w:rsidRDefault="00AC2119" w:rsidP="00AC2119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</w:p>
    <w:p w:rsidR="00AC2119" w:rsidRPr="00AC2119" w:rsidRDefault="00AC2119" w:rsidP="00AC2119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</w:p>
    <w:p w:rsidR="00AC2119" w:rsidRPr="00AC2119" w:rsidRDefault="00AC2119" w:rsidP="00AC2119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</w:p>
    <w:p w:rsidR="00AF7393" w:rsidRPr="00AC2119" w:rsidRDefault="00AF7393" w:rsidP="00AF7393">
      <w:pPr>
        <w:spacing w:after="0" w:line="360" w:lineRule="auto"/>
        <w:jc w:val="both"/>
        <w:rPr>
          <w:b/>
          <w:bCs/>
          <w:color w:val="000000" w:themeColor="text1"/>
          <w:sz w:val="28"/>
          <w:szCs w:val="28"/>
          <w:rtl/>
        </w:rPr>
      </w:pPr>
      <w:r w:rsidRPr="00AC2119">
        <w:rPr>
          <w:b/>
          <w:bCs/>
          <w:color w:val="000000" w:themeColor="text1"/>
          <w:sz w:val="28"/>
          <w:szCs w:val="28"/>
        </w:rPr>
        <w:lastRenderedPageBreak/>
        <w:t xml:space="preserve">References </w:t>
      </w:r>
    </w:p>
    <w:p w:rsidR="00AF7393" w:rsidRPr="00AC2119" w:rsidRDefault="00AF7393" w:rsidP="00AF7393">
      <w:pPr>
        <w:spacing w:after="0" w:line="240" w:lineRule="auto"/>
        <w:jc w:val="both"/>
        <w:rPr>
          <w:color w:val="000000" w:themeColor="text1"/>
          <w:rtl/>
        </w:rPr>
      </w:pPr>
      <w:r w:rsidRPr="00AC2119">
        <w:rPr>
          <w:color w:val="000000" w:themeColor="text1"/>
        </w:rPr>
        <w:t xml:space="preserve">[1] </w:t>
      </w:r>
      <w:proofErr w:type="spellStart"/>
      <w:r w:rsidRPr="00AC2119">
        <w:rPr>
          <w:color w:val="000000" w:themeColor="text1"/>
        </w:rPr>
        <w:t>Orito</w:t>
      </w:r>
      <w:proofErr w:type="spellEnd"/>
      <w:r w:rsidRPr="00AC2119">
        <w:rPr>
          <w:color w:val="000000" w:themeColor="text1"/>
        </w:rPr>
        <w:t xml:space="preserve"> Y, Sato T, Tanaka N, Watanabe Y. Study on the unbonded steel tube composite system. In: Composite construction in steel and concrete proceedings, ASCE engineering foundation. 1987, p. 786–804. </w:t>
      </w:r>
    </w:p>
    <w:p w:rsidR="00AF7393" w:rsidRPr="00AC2119" w:rsidRDefault="00AF7393" w:rsidP="00AF7393">
      <w:pPr>
        <w:spacing w:after="0" w:line="240" w:lineRule="auto"/>
        <w:jc w:val="both"/>
        <w:rPr>
          <w:color w:val="000000" w:themeColor="text1"/>
          <w:rtl/>
        </w:rPr>
      </w:pPr>
      <w:r w:rsidRPr="00AC2119">
        <w:rPr>
          <w:color w:val="000000" w:themeColor="text1"/>
        </w:rPr>
        <w:t xml:space="preserve">[2] McAteer P, Bonacci JF, </w:t>
      </w:r>
      <w:proofErr w:type="spellStart"/>
      <w:r w:rsidRPr="00AC2119">
        <w:rPr>
          <w:color w:val="000000" w:themeColor="text1"/>
        </w:rPr>
        <w:t>Lachemi</w:t>
      </w:r>
      <w:proofErr w:type="spellEnd"/>
      <w:r w:rsidRPr="00AC2119">
        <w:rPr>
          <w:color w:val="000000" w:themeColor="text1"/>
        </w:rPr>
        <w:t xml:space="preserve"> M. Composite response of </w:t>
      </w:r>
      <w:proofErr w:type="spellStart"/>
      <w:r w:rsidRPr="00AC2119">
        <w:rPr>
          <w:color w:val="000000" w:themeColor="text1"/>
        </w:rPr>
        <w:t>highstrength</w:t>
      </w:r>
      <w:proofErr w:type="spellEnd"/>
      <w:r w:rsidRPr="00AC2119">
        <w:rPr>
          <w:color w:val="000000" w:themeColor="text1"/>
        </w:rPr>
        <w:t xml:space="preserve"> concrete confined by circular steel tube. ACI, Structural Journal 2004;101(4):466–74.</w:t>
      </w:r>
    </w:p>
    <w:p w:rsidR="00AF7393" w:rsidRPr="00AC2119" w:rsidRDefault="00AF7393" w:rsidP="00AF7393">
      <w:pPr>
        <w:spacing w:after="0" w:line="240" w:lineRule="auto"/>
        <w:jc w:val="both"/>
        <w:rPr>
          <w:color w:val="000000" w:themeColor="text1"/>
          <w:rtl/>
        </w:rPr>
      </w:pPr>
      <w:r w:rsidRPr="00AC2119">
        <w:rPr>
          <w:color w:val="000000" w:themeColor="text1"/>
        </w:rPr>
        <w:t xml:space="preserve"> [3] </w:t>
      </w:r>
      <w:proofErr w:type="spellStart"/>
      <w:r w:rsidRPr="00AC2119">
        <w:rPr>
          <w:color w:val="000000" w:themeColor="text1"/>
        </w:rPr>
        <w:t>Richart</w:t>
      </w:r>
      <w:proofErr w:type="spellEnd"/>
      <w:r w:rsidRPr="00AC2119">
        <w:rPr>
          <w:color w:val="000000" w:themeColor="text1"/>
        </w:rPr>
        <w:t xml:space="preserve"> FE, </w:t>
      </w:r>
      <w:proofErr w:type="spellStart"/>
      <w:r w:rsidRPr="00AC2119">
        <w:rPr>
          <w:color w:val="000000" w:themeColor="text1"/>
        </w:rPr>
        <w:t>Brandtzaeg</w:t>
      </w:r>
      <w:proofErr w:type="spellEnd"/>
      <w:r w:rsidRPr="00AC2119">
        <w:rPr>
          <w:color w:val="000000" w:themeColor="text1"/>
        </w:rPr>
        <w:t xml:space="preserve"> A, Brown RL. A study of the failure of concrete under combined compressive stresses. University of Illinois Bulletin 185. 1928, p. 105.</w:t>
      </w:r>
    </w:p>
    <w:p w:rsidR="00AF7393" w:rsidRPr="00AC2119" w:rsidRDefault="00AF7393" w:rsidP="00AF7393">
      <w:pPr>
        <w:spacing w:after="0" w:line="240" w:lineRule="auto"/>
        <w:jc w:val="both"/>
        <w:rPr>
          <w:color w:val="000000" w:themeColor="text1"/>
          <w:rtl/>
        </w:rPr>
      </w:pPr>
      <w:r w:rsidRPr="00AC2119">
        <w:rPr>
          <w:color w:val="000000" w:themeColor="text1"/>
        </w:rPr>
        <w:t xml:space="preserve"> [4] Darwin D, Pecknold DA. Nonlinear biaxial stress–strain law for concrete. Journal of the Engineering Mechanics Division, ASCE 1977;103(2):229–41.</w:t>
      </w:r>
    </w:p>
    <w:p w:rsidR="00AF7393" w:rsidRPr="00AC2119" w:rsidRDefault="00AF7393" w:rsidP="00AF7393">
      <w:pPr>
        <w:spacing w:after="0" w:line="240" w:lineRule="auto"/>
        <w:jc w:val="both"/>
        <w:rPr>
          <w:color w:val="000000" w:themeColor="text1"/>
          <w:rtl/>
        </w:rPr>
      </w:pPr>
      <w:r w:rsidRPr="00AC2119">
        <w:rPr>
          <w:color w:val="000000" w:themeColor="text1"/>
        </w:rPr>
        <w:t xml:space="preserve"> [5] </w:t>
      </w:r>
      <w:proofErr w:type="spellStart"/>
      <w:r w:rsidRPr="00AC2119">
        <w:rPr>
          <w:color w:val="000000" w:themeColor="text1"/>
        </w:rPr>
        <w:t>Elwi</w:t>
      </w:r>
      <w:proofErr w:type="spellEnd"/>
      <w:r w:rsidRPr="00AC2119">
        <w:rPr>
          <w:color w:val="000000" w:themeColor="text1"/>
        </w:rPr>
        <w:t xml:space="preserve"> AA, Murray D. A 3D </w:t>
      </w:r>
      <w:proofErr w:type="spellStart"/>
      <w:r w:rsidRPr="00AC2119">
        <w:rPr>
          <w:color w:val="000000" w:themeColor="text1"/>
        </w:rPr>
        <w:t>hypoelastic</w:t>
      </w:r>
      <w:proofErr w:type="spellEnd"/>
      <w:r w:rsidRPr="00AC2119">
        <w:rPr>
          <w:color w:val="000000" w:themeColor="text1"/>
        </w:rPr>
        <w:t xml:space="preserve"> concrete constitutive relationship. Journal of the Engineering Mechanics Division, ASCE 1979;105(4):623–41. </w:t>
      </w:r>
    </w:p>
    <w:p w:rsidR="00AF7393" w:rsidRPr="00AC2119" w:rsidRDefault="00AF7393" w:rsidP="00AF7393">
      <w:pPr>
        <w:spacing w:after="0" w:line="240" w:lineRule="auto"/>
        <w:jc w:val="both"/>
        <w:rPr>
          <w:color w:val="000000" w:themeColor="text1"/>
          <w:rtl/>
        </w:rPr>
      </w:pPr>
      <w:r w:rsidRPr="00AC2119">
        <w:rPr>
          <w:color w:val="000000" w:themeColor="text1"/>
        </w:rPr>
        <w:t xml:space="preserve">[6] </w:t>
      </w:r>
      <w:proofErr w:type="spellStart"/>
      <w:r w:rsidRPr="00AC2119">
        <w:rPr>
          <w:color w:val="000000" w:themeColor="text1"/>
        </w:rPr>
        <w:t>Ottosen</w:t>
      </w:r>
      <w:proofErr w:type="spellEnd"/>
      <w:r w:rsidRPr="00AC2119">
        <w:rPr>
          <w:color w:val="000000" w:themeColor="text1"/>
        </w:rPr>
        <w:t xml:space="preserve"> NS. Constitutive model for short-time loading of concrete. Journal of the Engineering Mechanics Division, ASCE 1979;105(2): 127–41. </w:t>
      </w:r>
    </w:p>
    <w:p w:rsidR="00AF7393" w:rsidRPr="00AC2119" w:rsidRDefault="00AF7393" w:rsidP="00AF7393">
      <w:pPr>
        <w:spacing w:after="0" w:line="240" w:lineRule="auto"/>
        <w:jc w:val="both"/>
        <w:rPr>
          <w:color w:val="000000" w:themeColor="text1"/>
          <w:rtl/>
        </w:rPr>
      </w:pPr>
      <w:r w:rsidRPr="00AC2119">
        <w:rPr>
          <w:color w:val="000000" w:themeColor="text1"/>
        </w:rPr>
        <w:t xml:space="preserve">[7] </w:t>
      </w:r>
      <w:proofErr w:type="spellStart"/>
      <w:r w:rsidRPr="00AC2119">
        <w:rPr>
          <w:color w:val="000000" w:themeColor="text1"/>
        </w:rPr>
        <w:t>Madas</w:t>
      </w:r>
      <w:proofErr w:type="spellEnd"/>
      <w:r w:rsidRPr="00AC2119">
        <w:rPr>
          <w:color w:val="000000" w:themeColor="text1"/>
        </w:rPr>
        <w:t xml:space="preserve"> P, </w:t>
      </w:r>
      <w:proofErr w:type="spellStart"/>
      <w:r w:rsidRPr="00AC2119">
        <w:rPr>
          <w:color w:val="000000" w:themeColor="text1"/>
        </w:rPr>
        <w:t>Elnashai</w:t>
      </w:r>
      <w:proofErr w:type="spellEnd"/>
      <w:r w:rsidRPr="00AC2119">
        <w:rPr>
          <w:color w:val="000000" w:themeColor="text1"/>
        </w:rPr>
        <w:t xml:space="preserve"> S. A new confinement model for the analysis of concrete structures subjected to cyclic and transient dynamic loading. Earthquake Engineering and Structural Dynamics 1992;21:409–31.</w:t>
      </w:r>
    </w:p>
    <w:p w:rsidR="00AF7393" w:rsidRPr="00AC2119" w:rsidRDefault="00AF7393" w:rsidP="00AF7393">
      <w:pPr>
        <w:spacing w:after="0" w:line="240" w:lineRule="auto"/>
        <w:jc w:val="both"/>
        <w:rPr>
          <w:color w:val="000000" w:themeColor="text1"/>
          <w:rtl/>
        </w:rPr>
      </w:pPr>
      <w:r w:rsidRPr="00AC2119">
        <w:rPr>
          <w:color w:val="000000" w:themeColor="text1"/>
        </w:rPr>
        <w:t xml:space="preserve"> [8] Ahmad SH, Shah SP. Stress–strain curves of concrete confined by spiral reinforcement. Journal of the American Concrete Institute 1982; 79(6):484–90. </w:t>
      </w:r>
    </w:p>
    <w:p w:rsidR="00AF7393" w:rsidRPr="00AC2119" w:rsidRDefault="00AF7393" w:rsidP="00AF7393">
      <w:pPr>
        <w:spacing w:after="0" w:line="240" w:lineRule="auto"/>
        <w:jc w:val="both"/>
        <w:rPr>
          <w:color w:val="000000" w:themeColor="text1"/>
          <w:rtl/>
        </w:rPr>
      </w:pPr>
      <w:r w:rsidRPr="00AC2119">
        <w:rPr>
          <w:color w:val="000000" w:themeColor="text1"/>
        </w:rPr>
        <w:t xml:space="preserve">[9] Smith SS, </w:t>
      </w:r>
      <w:proofErr w:type="spellStart"/>
      <w:r w:rsidRPr="00AC2119">
        <w:rPr>
          <w:color w:val="000000" w:themeColor="text1"/>
        </w:rPr>
        <w:t>Willam</w:t>
      </w:r>
      <w:proofErr w:type="spellEnd"/>
      <w:r w:rsidRPr="00AC2119">
        <w:rPr>
          <w:color w:val="000000" w:themeColor="text1"/>
        </w:rPr>
        <w:t xml:space="preserve"> KJ, </w:t>
      </w:r>
      <w:proofErr w:type="spellStart"/>
      <w:r w:rsidRPr="00AC2119">
        <w:rPr>
          <w:color w:val="000000" w:themeColor="text1"/>
        </w:rPr>
        <w:t>Gerstle</w:t>
      </w:r>
      <w:proofErr w:type="spellEnd"/>
      <w:r w:rsidRPr="00AC2119">
        <w:rPr>
          <w:color w:val="000000" w:themeColor="text1"/>
        </w:rPr>
        <w:t xml:space="preserve"> KH, Sture S. Concrete over the top: Is there life after peak? ACI, Materials Journal 1989;86(5):491–7. </w:t>
      </w:r>
    </w:p>
    <w:p w:rsidR="00AF7393" w:rsidRPr="00AC2119" w:rsidRDefault="00AF7393" w:rsidP="00AF7393">
      <w:pPr>
        <w:spacing w:after="0" w:line="240" w:lineRule="auto"/>
        <w:jc w:val="both"/>
        <w:rPr>
          <w:color w:val="000000" w:themeColor="text1"/>
          <w:rtl/>
        </w:rPr>
      </w:pPr>
      <w:r w:rsidRPr="00AC2119">
        <w:rPr>
          <w:color w:val="000000" w:themeColor="text1"/>
        </w:rPr>
        <w:t xml:space="preserve">[10] Imran I, </w:t>
      </w:r>
      <w:proofErr w:type="spellStart"/>
      <w:r w:rsidRPr="00AC2119">
        <w:rPr>
          <w:color w:val="000000" w:themeColor="text1"/>
        </w:rPr>
        <w:t>Pantazopoulou</w:t>
      </w:r>
      <w:proofErr w:type="spellEnd"/>
      <w:r w:rsidRPr="00AC2119">
        <w:rPr>
          <w:color w:val="000000" w:themeColor="text1"/>
        </w:rPr>
        <w:t xml:space="preserve"> SJ. Experimental study of plain concrete under triaxial stress. ACI, Materials Journal 1996;93(6):589–601.</w:t>
      </w:r>
    </w:p>
    <w:p w:rsidR="00AF7393" w:rsidRPr="00AC2119" w:rsidRDefault="00AF7393" w:rsidP="00AF7393">
      <w:pPr>
        <w:spacing w:after="0" w:line="240" w:lineRule="auto"/>
        <w:jc w:val="both"/>
        <w:rPr>
          <w:color w:val="000000" w:themeColor="text1"/>
          <w:rtl/>
        </w:rPr>
      </w:pPr>
      <w:r w:rsidRPr="00AC2119">
        <w:rPr>
          <w:color w:val="000000" w:themeColor="text1"/>
        </w:rPr>
        <w:t xml:space="preserve"> [11] </w:t>
      </w:r>
      <w:proofErr w:type="spellStart"/>
      <w:r w:rsidRPr="00AC2119">
        <w:rPr>
          <w:color w:val="000000" w:themeColor="text1"/>
        </w:rPr>
        <w:t>Candappa</w:t>
      </w:r>
      <w:proofErr w:type="spellEnd"/>
      <w:r w:rsidRPr="00AC2119">
        <w:rPr>
          <w:color w:val="000000" w:themeColor="text1"/>
        </w:rPr>
        <w:t xml:space="preserve"> DC, </w:t>
      </w:r>
      <w:proofErr w:type="spellStart"/>
      <w:r w:rsidRPr="00AC2119">
        <w:rPr>
          <w:color w:val="000000" w:themeColor="text1"/>
        </w:rPr>
        <w:t>Sanjayan</w:t>
      </w:r>
      <w:proofErr w:type="spellEnd"/>
      <w:r w:rsidRPr="00AC2119">
        <w:rPr>
          <w:color w:val="000000" w:themeColor="text1"/>
        </w:rPr>
        <w:t xml:space="preserve"> JG, </w:t>
      </w:r>
      <w:proofErr w:type="spellStart"/>
      <w:r w:rsidRPr="00AC2119">
        <w:rPr>
          <w:color w:val="000000" w:themeColor="text1"/>
        </w:rPr>
        <w:t>Setunge</w:t>
      </w:r>
      <w:proofErr w:type="spellEnd"/>
      <w:r w:rsidRPr="00AC2119">
        <w:rPr>
          <w:color w:val="000000" w:themeColor="text1"/>
        </w:rPr>
        <w:t xml:space="preserve"> S. Complete triaxial stress–strain curves of high-strength concrete. Journal of Materials in Civil Engineering, ASCE 2001;13(3):209–15.</w:t>
      </w:r>
    </w:p>
    <w:p w:rsidR="00AF7393" w:rsidRPr="00AC2119" w:rsidRDefault="00AF7393" w:rsidP="00AF7393">
      <w:pPr>
        <w:spacing w:after="0" w:line="240" w:lineRule="auto"/>
        <w:jc w:val="both"/>
        <w:rPr>
          <w:color w:val="000000" w:themeColor="text1"/>
          <w:rtl/>
        </w:rPr>
      </w:pPr>
      <w:r w:rsidRPr="00AC2119">
        <w:rPr>
          <w:color w:val="000000" w:themeColor="text1"/>
        </w:rPr>
        <w:t xml:space="preserve"> [12] </w:t>
      </w:r>
      <w:proofErr w:type="spellStart"/>
      <w:r w:rsidRPr="00AC2119">
        <w:rPr>
          <w:color w:val="000000" w:themeColor="text1"/>
        </w:rPr>
        <w:t>Xie</w:t>
      </w:r>
      <w:proofErr w:type="spellEnd"/>
      <w:r w:rsidRPr="00AC2119">
        <w:rPr>
          <w:color w:val="000000" w:themeColor="text1"/>
        </w:rPr>
        <w:t xml:space="preserve"> J, </w:t>
      </w:r>
      <w:proofErr w:type="spellStart"/>
      <w:r w:rsidRPr="00AC2119">
        <w:rPr>
          <w:color w:val="000000" w:themeColor="text1"/>
        </w:rPr>
        <w:t>Elwi</w:t>
      </w:r>
      <w:proofErr w:type="spellEnd"/>
      <w:r w:rsidRPr="00AC2119">
        <w:rPr>
          <w:color w:val="000000" w:themeColor="text1"/>
        </w:rPr>
        <w:t xml:space="preserve"> AE, MacGregor JG. Mechanical properties of three high strength concretes containing silica fume. ACI Materials Journal 1995;92(2):135–45.</w:t>
      </w:r>
    </w:p>
    <w:p w:rsidR="00AF7393" w:rsidRPr="00AC2119" w:rsidRDefault="00AF7393" w:rsidP="00AF7393">
      <w:pPr>
        <w:spacing w:after="0" w:line="240" w:lineRule="auto"/>
        <w:jc w:val="both"/>
        <w:rPr>
          <w:color w:val="000000" w:themeColor="text1"/>
          <w:rtl/>
        </w:rPr>
      </w:pPr>
      <w:r w:rsidRPr="00AC2119">
        <w:rPr>
          <w:color w:val="000000" w:themeColor="text1"/>
        </w:rPr>
        <w:t xml:space="preserve"> [13] Attard MM, </w:t>
      </w:r>
      <w:proofErr w:type="spellStart"/>
      <w:r w:rsidRPr="00AC2119">
        <w:rPr>
          <w:color w:val="000000" w:themeColor="text1"/>
        </w:rPr>
        <w:t>Setunge</w:t>
      </w:r>
      <w:proofErr w:type="spellEnd"/>
      <w:r w:rsidRPr="00AC2119">
        <w:rPr>
          <w:color w:val="000000" w:themeColor="text1"/>
        </w:rPr>
        <w:t xml:space="preserve"> S. Stress–strain relationship of confined and unconfined concrete. ACI Materials Journal 1996;93(5):432–42.</w:t>
      </w:r>
    </w:p>
    <w:p w:rsidR="00AF7393" w:rsidRPr="00AC2119" w:rsidRDefault="00AF7393" w:rsidP="00AF7393">
      <w:pPr>
        <w:spacing w:after="0" w:line="240" w:lineRule="auto"/>
        <w:jc w:val="both"/>
        <w:rPr>
          <w:color w:val="000000" w:themeColor="text1"/>
          <w:rtl/>
        </w:rPr>
      </w:pPr>
      <w:r w:rsidRPr="00AC2119">
        <w:rPr>
          <w:color w:val="000000" w:themeColor="text1"/>
        </w:rPr>
        <w:t xml:space="preserve"> [14] Sheikh SA, </w:t>
      </w:r>
      <w:proofErr w:type="spellStart"/>
      <w:r w:rsidRPr="00AC2119">
        <w:rPr>
          <w:color w:val="000000" w:themeColor="text1"/>
        </w:rPr>
        <w:t>Uzumeri</w:t>
      </w:r>
      <w:proofErr w:type="spellEnd"/>
      <w:r w:rsidRPr="00AC2119">
        <w:rPr>
          <w:color w:val="000000" w:themeColor="text1"/>
        </w:rPr>
        <w:t xml:space="preserve"> SM. Strength and ductility of tied concrete columns. ASCE, Journal of Structures Division 1980;106(5): 1079–112.</w:t>
      </w:r>
    </w:p>
    <w:p w:rsidR="00AF7393" w:rsidRPr="00AC2119" w:rsidRDefault="00AF7393" w:rsidP="00AF7393">
      <w:pPr>
        <w:spacing w:after="0" w:line="240" w:lineRule="auto"/>
        <w:jc w:val="both"/>
        <w:rPr>
          <w:color w:val="000000" w:themeColor="text1"/>
          <w:rtl/>
        </w:rPr>
      </w:pPr>
      <w:r w:rsidRPr="00AC2119">
        <w:rPr>
          <w:color w:val="000000" w:themeColor="text1"/>
        </w:rPr>
        <w:t xml:space="preserve"> [15] </w:t>
      </w:r>
      <w:proofErr w:type="spellStart"/>
      <w:r w:rsidRPr="00AC2119">
        <w:rPr>
          <w:color w:val="000000" w:themeColor="text1"/>
        </w:rPr>
        <w:t>Mander</w:t>
      </w:r>
      <w:proofErr w:type="spellEnd"/>
      <w:r w:rsidRPr="00AC2119">
        <w:rPr>
          <w:color w:val="000000" w:themeColor="text1"/>
        </w:rPr>
        <w:t xml:space="preserve"> JB, Priestley MJN, Park R. Theoretical stress–strain model for confined concrete. ASCE, Journal of Structural Engineering 1988; 114(8):1804–26. </w:t>
      </w:r>
    </w:p>
    <w:p w:rsidR="00AF7393" w:rsidRPr="00AC2119" w:rsidRDefault="00AF7393" w:rsidP="00AF7393">
      <w:pPr>
        <w:spacing w:after="0" w:line="240" w:lineRule="auto"/>
        <w:jc w:val="both"/>
        <w:rPr>
          <w:color w:val="000000" w:themeColor="text1"/>
          <w:rtl/>
        </w:rPr>
      </w:pPr>
      <w:r w:rsidRPr="00AC2119">
        <w:rPr>
          <w:color w:val="000000" w:themeColor="text1"/>
        </w:rPr>
        <w:t xml:space="preserve">[16] Scott BD, Park R, Priestley MJN. Stress–strain behavior of concrete confined by overlapping hoops at low and high strain rates. ACI Journal 1982;79(1):13–27. </w:t>
      </w:r>
    </w:p>
    <w:p w:rsidR="00AF7393" w:rsidRPr="00AC2119" w:rsidRDefault="00AF7393" w:rsidP="00AF7393">
      <w:pPr>
        <w:spacing w:after="0" w:line="240" w:lineRule="auto"/>
        <w:jc w:val="both"/>
        <w:rPr>
          <w:color w:val="000000" w:themeColor="text1"/>
          <w:rtl/>
        </w:rPr>
      </w:pPr>
      <w:r w:rsidRPr="00AC2119">
        <w:rPr>
          <w:color w:val="000000" w:themeColor="text1"/>
        </w:rPr>
        <w:t xml:space="preserve">[17] </w:t>
      </w:r>
      <w:proofErr w:type="spellStart"/>
      <w:r w:rsidRPr="00AC2119">
        <w:rPr>
          <w:color w:val="000000" w:themeColor="text1"/>
        </w:rPr>
        <w:t>Razvi</w:t>
      </w:r>
      <w:proofErr w:type="spellEnd"/>
      <w:r w:rsidRPr="00AC2119">
        <w:rPr>
          <w:color w:val="000000" w:themeColor="text1"/>
        </w:rPr>
        <w:t xml:space="preserve"> S, </w:t>
      </w:r>
      <w:proofErr w:type="spellStart"/>
      <w:r w:rsidRPr="00AC2119">
        <w:rPr>
          <w:color w:val="000000" w:themeColor="text1"/>
        </w:rPr>
        <w:t>Saatcioglu</w:t>
      </w:r>
      <w:proofErr w:type="spellEnd"/>
      <w:r w:rsidRPr="00AC2119">
        <w:rPr>
          <w:color w:val="000000" w:themeColor="text1"/>
        </w:rPr>
        <w:t xml:space="preserve"> M. Confinement model for high strength concrete. ASCE, Journal of Structural Engineering 1999;125(3):281–9. </w:t>
      </w:r>
    </w:p>
    <w:p w:rsidR="00AF7393" w:rsidRPr="00AC2119" w:rsidRDefault="00AF7393" w:rsidP="00AF7393">
      <w:pPr>
        <w:spacing w:after="0" w:line="240" w:lineRule="auto"/>
        <w:jc w:val="both"/>
        <w:rPr>
          <w:color w:val="000000" w:themeColor="text1"/>
          <w:rtl/>
        </w:rPr>
      </w:pPr>
      <w:r w:rsidRPr="00AC2119">
        <w:rPr>
          <w:color w:val="000000" w:themeColor="text1"/>
        </w:rPr>
        <w:t xml:space="preserve">[18] </w:t>
      </w:r>
      <w:proofErr w:type="spellStart"/>
      <w:r w:rsidRPr="00AC2119">
        <w:rPr>
          <w:color w:val="000000" w:themeColor="text1"/>
        </w:rPr>
        <w:t>Assa</w:t>
      </w:r>
      <w:proofErr w:type="spellEnd"/>
      <w:r w:rsidRPr="00AC2119">
        <w:rPr>
          <w:color w:val="000000" w:themeColor="text1"/>
        </w:rPr>
        <w:t xml:space="preserve"> B, Nishiyama M, Watanabe F. New approach for modeling confined concrete 1: Circular columns. ASCE, Journal of Structural Engineering 2001;127(7):743–50. </w:t>
      </w:r>
    </w:p>
    <w:p w:rsidR="00AF7393" w:rsidRPr="00AC2119" w:rsidRDefault="00AF7393" w:rsidP="00AF7393">
      <w:pPr>
        <w:spacing w:after="0" w:line="240" w:lineRule="auto"/>
        <w:jc w:val="both"/>
        <w:rPr>
          <w:color w:val="000000" w:themeColor="text1"/>
          <w:rtl/>
        </w:rPr>
      </w:pPr>
      <w:r w:rsidRPr="00AC2119">
        <w:rPr>
          <w:color w:val="000000" w:themeColor="text1"/>
        </w:rPr>
        <w:t xml:space="preserve">[19] Xiao Y, Wu H. Compressive behavior of confined concrete by carbon fiber composite jackets. ASCE, Journal of Materials in Civil Engineering 2000;12(2):139–45. </w:t>
      </w:r>
    </w:p>
    <w:p w:rsidR="00AF7393" w:rsidRPr="00AC2119" w:rsidRDefault="00AF7393" w:rsidP="00AF7393">
      <w:pPr>
        <w:spacing w:after="0" w:line="240" w:lineRule="auto"/>
        <w:jc w:val="both"/>
        <w:rPr>
          <w:color w:val="000000" w:themeColor="text1"/>
          <w:rtl/>
        </w:rPr>
      </w:pPr>
      <w:r w:rsidRPr="00AC2119">
        <w:rPr>
          <w:color w:val="000000" w:themeColor="text1"/>
        </w:rPr>
        <w:t xml:space="preserve">[20] </w:t>
      </w:r>
      <w:proofErr w:type="spellStart"/>
      <w:r w:rsidRPr="00AC2119">
        <w:rPr>
          <w:color w:val="000000" w:themeColor="text1"/>
        </w:rPr>
        <w:t>Shahawy</w:t>
      </w:r>
      <w:proofErr w:type="spellEnd"/>
      <w:r w:rsidRPr="00AC2119">
        <w:rPr>
          <w:color w:val="000000" w:themeColor="text1"/>
        </w:rPr>
        <w:t xml:space="preserve"> M, </w:t>
      </w:r>
      <w:proofErr w:type="spellStart"/>
      <w:r w:rsidRPr="00AC2119">
        <w:rPr>
          <w:color w:val="000000" w:themeColor="text1"/>
        </w:rPr>
        <w:t>Mirmiran</w:t>
      </w:r>
      <w:proofErr w:type="spellEnd"/>
      <w:r w:rsidRPr="00AC2119">
        <w:rPr>
          <w:color w:val="000000" w:themeColor="text1"/>
        </w:rPr>
        <w:t xml:space="preserve"> A, </w:t>
      </w:r>
      <w:proofErr w:type="spellStart"/>
      <w:r w:rsidRPr="00AC2119">
        <w:rPr>
          <w:color w:val="000000" w:themeColor="text1"/>
        </w:rPr>
        <w:t>Beitelman</w:t>
      </w:r>
      <w:proofErr w:type="spellEnd"/>
      <w:r w:rsidRPr="00AC2119">
        <w:rPr>
          <w:color w:val="000000" w:themeColor="text1"/>
        </w:rPr>
        <w:t xml:space="preserve"> T. Tests and modeling of </w:t>
      </w:r>
      <w:proofErr w:type="spellStart"/>
      <w:r w:rsidRPr="00AC2119">
        <w:rPr>
          <w:color w:val="000000" w:themeColor="text1"/>
        </w:rPr>
        <w:t>carbonwrapped</w:t>
      </w:r>
      <w:proofErr w:type="spellEnd"/>
      <w:r w:rsidRPr="00AC2119">
        <w:rPr>
          <w:color w:val="000000" w:themeColor="text1"/>
        </w:rPr>
        <w:t xml:space="preserve"> concrete columns. Composites: Part B 2000;31:471–80.</w:t>
      </w:r>
    </w:p>
    <w:p w:rsidR="00AF7393" w:rsidRPr="00AC2119" w:rsidRDefault="00AF7393" w:rsidP="00AF7393">
      <w:pPr>
        <w:spacing w:after="0" w:line="240" w:lineRule="auto"/>
        <w:jc w:val="both"/>
        <w:rPr>
          <w:color w:val="000000" w:themeColor="text1"/>
          <w:rtl/>
        </w:rPr>
      </w:pPr>
      <w:r w:rsidRPr="00AC2119">
        <w:rPr>
          <w:color w:val="000000" w:themeColor="text1"/>
        </w:rPr>
        <w:t xml:space="preserve"> [21] </w:t>
      </w:r>
      <w:proofErr w:type="spellStart"/>
      <w:r w:rsidRPr="00AC2119">
        <w:rPr>
          <w:color w:val="000000" w:themeColor="text1"/>
        </w:rPr>
        <w:t>Bazant</w:t>
      </w:r>
      <w:proofErr w:type="spellEnd"/>
      <w:r w:rsidRPr="00AC2119">
        <w:rPr>
          <w:color w:val="000000" w:themeColor="text1"/>
        </w:rPr>
        <w:t xml:space="preserve"> ZP, </w:t>
      </w:r>
      <w:proofErr w:type="spellStart"/>
      <w:r w:rsidRPr="00AC2119">
        <w:rPr>
          <w:color w:val="000000" w:themeColor="text1"/>
        </w:rPr>
        <w:t>Cedolin</w:t>
      </w:r>
      <w:proofErr w:type="spellEnd"/>
      <w:r w:rsidRPr="00AC2119">
        <w:rPr>
          <w:color w:val="000000" w:themeColor="text1"/>
        </w:rPr>
        <w:t xml:space="preserve"> L. Stability of structures, elastic, inelastic, fracture and damage theories. Mineola (NY): Dover Publications; 2003. p. 1011. </w:t>
      </w:r>
    </w:p>
    <w:p w:rsidR="00AF7393" w:rsidRPr="00AC2119" w:rsidRDefault="00AF7393" w:rsidP="00AF7393">
      <w:pPr>
        <w:spacing w:after="0" w:line="240" w:lineRule="auto"/>
        <w:jc w:val="both"/>
        <w:rPr>
          <w:color w:val="000000" w:themeColor="text1"/>
          <w:rtl/>
        </w:rPr>
      </w:pPr>
      <w:r w:rsidRPr="00AC2119">
        <w:rPr>
          <w:color w:val="000000" w:themeColor="text1"/>
        </w:rPr>
        <w:t xml:space="preserve">[22] Jansen DC, Shah SP. Effect of length on compressive strain softening of concrete. Journal of Engineering Mechanics 1997;123(1):25–35. </w:t>
      </w:r>
    </w:p>
    <w:p w:rsidR="00AF7393" w:rsidRPr="00AC2119" w:rsidRDefault="00AF7393" w:rsidP="00AF7393">
      <w:pPr>
        <w:spacing w:after="0" w:line="240" w:lineRule="auto"/>
        <w:jc w:val="both"/>
        <w:rPr>
          <w:color w:val="000000" w:themeColor="text1"/>
          <w:rtl/>
        </w:rPr>
      </w:pPr>
      <w:r w:rsidRPr="00AC2119">
        <w:rPr>
          <w:color w:val="000000" w:themeColor="text1"/>
        </w:rPr>
        <w:t>[23] Hatanaka S, Koike S, Mizuno W. Size effects on stress–strain curves of concrete. In: Shing B, Tanabe T, editors. Modeling of inelastic behavior of RC structures under seismic loads. 2001. p. 488–503.</w:t>
      </w:r>
    </w:p>
    <w:p w:rsidR="00AF7393" w:rsidRPr="00AC2119" w:rsidRDefault="00AF7393" w:rsidP="00AF7393">
      <w:pPr>
        <w:spacing w:after="0" w:line="240" w:lineRule="auto"/>
        <w:jc w:val="both"/>
        <w:rPr>
          <w:color w:val="000000" w:themeColor="text1"/>
          <w:rtl/>
        </w:rPr>
      </w:pPr>
      <w:r w:rsidRPr="00AC2119">
        <w:rPr>
          <w:color w:val="000000" w:themeColor="text1"/>
        </w:rPr>
        <w:lastRenderedPageBreak/>
        <w:t xml:space="preserve"> [24] </w:t>
      </w:r>
      <w:proofErr w:type="spellStart"/>
      <w:r w:rsidRPr="00AC2119">
        <w:rPr>
          <w:color w:val="000000" w:themeColor="text1"/>
        </w:rPr>
        <w:t>Feenstra</w:t>
      </w:r>
      <w:proofErr w:type="spellEnd"/>
      <w:r w:rsidRPr="00AC2119">
        <w:rPr>
          <w:color w:val="000000" w:themeColor="text1"/>
        </w:rPr>
        <w:t xml:space="preserve"> PH, De Borst R. A composite plasticity model for concrete. International Journal of Solids and Structures 1996;33(5):707–30.</w:t>
      </w:r>
    </w:p>
    <w:p w:rsidR="00AF7393" w:rsidRPr="00AC2119" w:rsidRDefault="00AF7393" w:rsidP="00AF7393">
      <w:pPr>
        <w:spacing w:after="0" w:line="240" w:lineRule="auto"/>
        <w:jc w:val="both"/>
        <w:rPr>
          <w:color w:val="000000" w:themeColor="text1"/>
          <w:rtl/>
        </w:rPr>
      </w:pPr>
      <w:r w:rsidRPr="00AC2119">
        <w:rPr>
          <w:color w:val="000000" w:themeColor="text1"/>
        </w:rPr>
        <w:t xml:space="preserve"> [25] </w:t>
      </w:r>
      <w:proofErr w:type="spellStart"/>
      <w:r w:rsidRPr="00AC2119">
        <w:rPr>
          <w:color w:val="000000" w:themeColor="text1"/>
        </w:rPr>
        <w:t>Pramono</w:t>
      </w:r>
      <w:proofErr w:type="spellEnd"/>
      <w:r w:rsidRPr="00AC2119">
        <w:rPr>
          <w:color w:val="000000" w:themeColor="text1"/>
        </w:rPr>
        <w:t xml:space="preserve"> E, </w:t>
      </w:r>
      <w:proofErr w:type="spellStart"/>
      <w:r w:rsidRPr="00AC2119">
        <w:rPr>
          <w:color w:val="000000" w:themeColor="text1"/>
        </w:rPr>
        <w:t>Willam</w:t>
      </w:r>
      <w:proofErr w:type="spellEnd"/>
      <w:r w:rsidRPr="00AC2119">
        <w:rPr>
          <w:color w:val="000000" w:themeColor="text1"/>
        </w:rPr>
        <w:t xml:space="preserve"> K. Fracture-energy based plasticity formulation of plain concrete. ASCE, Journal of Engineering Mechanics 1989; 115(8):1183–204. </w:t>
      </w:r>
    </w:p>
    <w:p w:rsidR="00AF7393" w:rsidRPr="00AC2119" w:rsidRDefault="00AF7393" w:rsidP="00AF7393">
      <w:pPr>
        <w:spacing w:after="0" w:line="240" w:lineRule="auto"/>
        <w:jc w:val="both"/>
        <w:rPr>
          <w:color w:val="000000" w:themeColor="text1"/>
          <w:rtl/>
        </w:rPr>
      </w:pPr>
      <w:r w:rsidRPr="00AC2119">
        <w:rPr>
          <w:color w:val="000000" w:themeColor="text1"/>
        </w:rPr>
        <w:t xml:space="preserve">[26] </w:t>
      </w:r>
      <w:proofErr w:type="spellStart"/>
      <w:r w:rsidRPr="00AC2119">
        <w:rPr>
          <w:color w:val="000000" w:themeColor="text1"/>
        </w:rPr>
        <w:t>Etse</w:t>
      </w:r>
      <w:proofErr w:type="spellEnd"/>
      <w:r w:rsidRPr="00AC2119">
        <w:rPr>
          <w:color w:val="000000" w:themeColor="text1"/>
        </w:rPr>
        <w:t xml:space="preserve"> G, </w:t>
      </w:r>
      <w:proofErr w:type="spellStart"/>
      <w:r w:rsidRPr="00AC2119">
        <w:rPr>
          <w:color w:val="000000" w:themeColor="text1"/>
        </w:rPr>
        <w:t>Willam</w:t>
      </w:r>
      <w:proofErr w:type="spellEnd"/>
      <w:r w:rsidRPr="00AC2119">
        <w:rPr>
          <w:color w:val="000000" w:themeColor="text1"/>
        </w:rPr>
        <w:t xml:space="preserve"> K. Fracture energy formulation for inelastic behavior of plain concrete. ASCE, Journal of Engineering Mechanics 1994; 120:1983–2011. </w:t>
      </w:r>
    </w:p>
    <w:p w:rsidR="00AF7393" w:rsidRPr="00AC2119" w:rsidRDefault="00AF7393" w:rsidP="00AF7393">
      <w:pPr>
        <w:spacing w:after="0" w:line="240" w:lineRule="auto"/>
        <w:jc w:val="both"/>
        <w:rPr>
          <w:color w:val="000000" w:themeColor="text1"/>
          <w:rtl/>
        </w:rPr>
      </w:pPr>
      <w:r w:rsidRPr="00AC2119">
        <w:rPr>
          <w:color w:val="000000" w:themeColor="text1"/>
        </w:rPr>
        <w:t xml:space="preserve">[27] Pivonka P, Lackner R, </w:t>
      </w:r>
      <w:proofErr w:type="spellStart"/>
      <w:r w:rsidRPr="00AC2119">
        <w:rPr>
          <w:color w:val="000000" w:themeColor="text1"/>
        </w:rPr>
        <w:t>Mang</w:t>
      </w:r>
      <w:proofErr w:type="spellEnd"/>
      <w:r w:rsidRPr="00AC2119">
        <w:rPr>
          <w:color w:val="000000" w:themeColor="text1"/>
        </w:rPr>
        <w:t xml:space="preserve"> HA. Numerical analyses of concrete subjected to triaxial compressive loading. In: European congress on computational methods in applied sciences and engineering. 2000, p. 1–26. </w:t>
      </w:r>
    </w:p>
    <w:p w:rsidR="00AF7393" w:rsidRPr="00AC2119" w:rsidRDefault="00AF7393" w:rsidP="00AF7393">
      <w:pPr>
        <w:spacing w:after="0" w:line="240" w:lineRule="auto"/>
        <w:jc w:val="both"/>
        <w:rPr>
          <w:color w:val="000000" w:themeColor="text1"/>
          <w:rtl/>
        </w:rPr>
      </w:pPr>
      <w:r w:rsidRPr="00AC2119">
        <w:rPr>
          <w:color w:val="000000" w:themeColor="text1"/>
        </w:rPr>
        <w:t>[28] Shah SP, Sankar R. Internal cracking and strain-softening response of concrete under uniaxial compression. ACI Materials Journal 1987; 84(3):200–12.</w:t>
      </w:r>
    </w:p>
    <w:p w:rsidR="00AF7393" w:rsidRPr="00AC2119" w:rsidRDefault="00AF7393" w:rsidP="00AF7393">
      <w:pPr>
        <w:spacing w:after="0" w:line="240" w:lineRule="auto"/>
        <w:jc w:val="both"/>
        <w:rPr>
          <w:color w:val="000000" w:themeColor="text1"/>
          <w:rtl/>
        </w:rPr>
      </w:pPr>
      <w:r w:rsidRPr="00AC2119">
        <w:rPr>
          <w:color w:val="000000" w:themeColor="text1"/>
        </w:rPr>
        <w:t xml:space="preserve"> [29] ACI Committee 318. Building code requirements for structural concrete (ACI 318M-02). Farmington Hills (MI): American Concrete Institute; 2002. </w:t>
      </w:r>
    </w:p>
    <w:p w:rsidR="00AF7393" w:rsidRPr="00AC2119" w:rsidRDefault="00AF7393" w:rsidP="00AF7393">
      <w:pPr>
        <w:spacing w:after="0" w:line="240" w:lineRule="auto"/>
        <w:jc w:val="both"/>
        <w:rPr>
          <w:color w:val="000000" w:themeColor="text1"/>
          <w:rtl/>
        </w:rPr>
      </w:pPr>
      <w:r w:rsidRPr="00AC2119">
        <w:rPr>
          <w:color w:val="000000" w:themeColor="text1"/>
        </w:rPr>
        <w:t xml:space="preserve">[30] </w:t>
      </w:r>
      <w:proofErr w:type="spellStart"/>
      <w:r w:rsidRPr="00AC2119">
        <w:rPr>
          <w:color w:val="000000" w:themeColor="text1"/>
        </w:rPr>
        <w:t>Tasdemir</w:t>
      </w:r>
      <w:proofErr w:type="spellEnd"/>
      <w:r w:rsidRPr="00AC2119">
        <w:rPr>
          <w:color w:val="000000" w:themeColor="text1"/>
        </w:rPr>
        <w:t xml:space="preserve"> MA, </w:t>
      </w:r>
      <w:proofErr w:type="spellStart"/>
      <w:r w:rsidRPr="00AC2119">
        <w:rPr>
          <w:color w:val="000000" w:themeColor="text1"/>
        </w:rPr>
        <w:t>Tasdemir</w:t>
      </w:r>
      <w:proofErr w:type="spellEnd"/>
      <w:r w:rsidRPr="00AC2119">
        <w:rPr>
          <w:color w:val="000000" w:themeColor="text1"/>
        </w:rPr>
        <w:t xml:space="preserve"> C, Jefferson AD, Lydon FD, Barr BIG. Evaluation of strains at peak stresses in concrete: A three-phase composite model approach. Cement and Concrete Composites 1998; 20:301–18.</w:t>
      </w:r>
    </w:p>
    <w:p w:rsidR="00AF7393" w:rsidRPr="00AC2119" w:rsidRDefault="00AF7393" w:rsidP="00AF7393">
      <w:pPr>
        <w:spacing w:after="0" w:line="240" w:lineRule="auto"/>
        <w:jc w:val="both"/>
        <w:rPr>
          <w:color w:val="000000" w:themeColor="text1"/>
          <w:rtl/>
        </w:rPr>
      </w:pPr>
      <w:r w:rsidRPr="00AC2119">
        <w:rPr>
          <w:color w:val="000000" w:themeColor="text1"/>
        </w:rPr>
        <w:t xml:space="preserve"> [31] </w:t>
      </w:r>
      <w:proofErr w:type="spellStart"/>
      <w:r w:rsidRPr="00AC2119">
        <w:rPr>
          <w:color w:val="000000" w:themeColor="text1"/>
        </w:rPr>
        <w:t>Popovics</w:t>
      </w:r>
      <w:proofErr w:type="spellEnd"/>
      <w:r w:rsidRPr="00AC2119">
        <w:rPr>
          <w:color w:val="000000" w:themeColor="text1"/>
        </w:rPr>
        <w:t xml:space="preserve"> S. A numerical approach to the complete stress–strain curve of concrete. Cement and Concrete Research 1973;3:583–99.</w:t>
      </w:r>
    </w:p>
    <w:p w:rsidR="00AF7393" w:rsidRPr="00AC2119" w:rsidRDefault="00AF7393" w:rsidP="00AF7393">
      <w:pPr>
        <w:spacing w:after="0" w:line="240" w:lineRule="auto"/>
        <w:jc w:val="both"/>
        <w:rPr>
          <w:color w:val="000000" w:themeColor="text1"/>
          <w:rtl/>
        </w:rPr>
      </w:pPr>
      <w:r w:rsidRPr="00AC2119">
        <w:rPr>
          <w:color w:val="000000" w:themeColor="text1"/>
        </w:rPr>
        <w:t xml:space="preserve"> [32] </w:t>
      </w:r>
      <w:proofErr w:type="spellStart"/>
      <w:r w:rsidRPr="00AC2119">
        <w:rPr>
          <w:color w:val="000000" w:themeColor="text1"/>
        </w:rPr>
        <w:t>Torrenti</w:t>
      </w:r>
      <w:proofErr w:type="spellEnd"/>
      <w:r w:rsidRPr="00AC2119">
        <w:rPr>
          <w:color w:val="000000" w:themeColor="text1"/>
        </w:rPr>
        <w:t xml:space="preserve"> JM, </w:t>
      </w:r>
      <w:proofErr w:type="spellStart"/>
      <w:r w:rsidRPr="00AC2119">
        <w:rPr>
          <w:color w:val="000000" w:themeColor="text1"/>
        </w:rPr>
        <w:t>Desures</w:t>
      </w:r>
      <w:proofErr w:type="spellEnd"/>
      <w:r w:rsidRPr="00AC2119">
        <w:rPr>
          <w:color w:val="000000" w:themeColor="text1"/>
        </w:rPr>
        <w:t xml:space="preserve"> J, </w:t>
      </w:r>
      <w:proofErr w:type="spellStart"/>
      <w:r w:rsidRPr="00AC2119">
        <w:rPr>
          <w:color w:val="000000" w:themeColor="text1"/>
        </w:rPr>
        <w:t>Benaija</w:t>
      </w:r>
      <w:proofErr w:type="spellEnd"/>
      <w:r w:rsidRPr="00AC2119">
        <w:rPr>
          <w:color w:val="000000" w:themeColor="text1"/>
        </w:rPr>
        <w:t xml:space="preserve"> EH, Boulay C. Stereophotogrammetry and localization in concrete under compression. ASCE, Journal of Engineering Mechanics 1991;117(7):1455–65. </w:t>
      </w:r>
    </w:p>
    <w:p w:rsidR="00AF7393" w:rsidRPr="00AC2119" w:rsidRDefault="00AF7393" w:rsidP="00AF7393">
      <w:pPr>
        <w:spacing w:after="0" w:line="240" w:lineRule="auto"/>
        <w:jc w:val="both"/>
        <w:rPr>
          <w:color w:val="000000" w:themeColor="text1"/>
          <w:rtl/>
        </w:rPr>
      </w:pPr>
      <w:r w:rsidRPr="00AC2119">
        <w:rPr>
          <w:color w:val="000000" w:themeColor="text1"/>
        </w:rPr>
        <w:t xml:space="preserve">[33] </w:t>
      </w:r>
      <w:proofErr w:type="spellStart"/>
      <w:r w:rsidRPr="00AC2119">
        <w:rPr>
          <w:color w:val="000000" w:themeColor="text1"/>
        </w:rPr>
        <w:t>Cusson</w:t>
      </w:r>
      <w:proofErr w:type="spellEnd"/>
      <w:r w:rsidRPr="00AC2119">
        <w:rPr>
          <w:color w:val="000000" w:themeColor="text1"/>
        </w:rPr>
        <w:t xml:space="preserve"> D, de </w:t>
      </w:r>
      <w:proofErr w:type="spellStart"/>
      <w:r w:rsidRPr="00AC2119">
        <w:rPr>
          <w:color w:val="000000" w:themeColor="text1"/>
        </w:rPr>
        <w:t>Larrard</w:t>
      </w:r>
      <w:proofErr w:type="spellEnd"/>
      <w:r w:rsidRPr="00AC2119">
        <w:rPr>
          <w:color w:val="000000" w:themeColor="text1"/>
        </w:rPr>
        <w:t xml:space="preserve"> F, Boulay C, </w:t>
      </w:r>
      <w:proofErr w:type="spellStart"/>
      <w:r w:rsidRPr="00AC2119">
        <w:rPr>
          <w:color w:val="000000" w:themeColor="text1"/>
        </w:rPr>
        <w:t>Paultre</w:t>
      </w:r>
      <w:proofErr w:type="spellEnd"/>
      <w:r w:rsidRPr="00AC2119">
        <w:rPr>
          <w:color w:val="000000" w:themeColor="text1"/>
        </w:rPr>
        <w:t xml:space="preserve"> P. Strain localization in confined high-strength concrete columns. ASCE, Journal of Structural Engineering 1996;122(9):1055–61. </w:t>
      </w:r>
    </w:p>
    <w:p w:rsidR="00AF7393" w:rsidRPr="00AC2119" w:rsidRDefault="00AF7393" w:rsidP="00AF7393">
      <w:pPr>
        <w:spacing w:after="0" w:line="240" w:lineRule="auto"/>
        <w:jc w:val="both"/>
        <w:rPr>
          <w:color w:val="000000" w:themeColor="text1"/>
          <w:rtl/>
        </w:rPr>
      </w:pPr>
      <w:r w:rsidRPr="00AC2119">
        <w:rPr>
          <w:color w:val="000000" w:themeColor="text1"/>
        </w:rPr>
        <w:t xml:space="preserve">[34] </w:t>
      </w:r>
      <w:proofErr w:type="spellStart"/>
      <w:r w:rsidRPr="00AC2119">
        <w:rPr>
          <w:color w:val="000000" w:themeColor="text1"/>
        </w:rPr>
        <w:t>Sfer</w:t>
      </w:r>
      <w:proofErr w:type="spellEnd"/>
      <w:r w:rsidRPr="00AC2119">
        <w:rPr>
          <w:color w:val="000000" w:themeColor="text1"/>
        </w:rPr>
        <w:t xml:space="preserve"> D, Carol I, </w:t>
      </w:r>
      <w:proofErr w:type="spellStart"/>
      <w:r w:rsidRPr="00AC2119">
        <w:rPr>
          <w:color w:val="000000" w:themeColor="text1"/>
        </w:rPr>
        <w:t>Gettu</w:t>
      </w:r>
      <w:proofErr w:type="spellEnd"/>
      <w:r w:rsidRPr="00AC2119">
        <w:rPr>
          <w:color w:val="000000" w:themeColor="text1"/>
        </w:rPr>
        <w:t xml:space="preserve"> R, </w:t>
      </w:r>
      <w:proofErr w:type="spellStart"/>
      <w:r w:rsidRPr="00AC2119">
        <w:rPr>
          <w:color w:val="000000" w:themeColor="text1"/>
        </w:rPr>
        <w:t>Etse</w:t>
      </w:r>
      <w:proofErr w:type="spellEnd"/>
      <w:r w:rsidRPr="00AC2119">
        <w:rPr>
          <w:color w:val="000000" w:themeColor="text1"/>
        </w:rPr>
        <w:t xml:space="preserve"> G. Study of the behavior of concrete under triaxial compression. ASCE, Journal of Engineering Mechanics 2002;128(2):156–63. </w:t>
      </w:r>
    </w:p>
    <w:p w:rsidR="00AF7393" w:rsidRPr="00AC2119" w:rsidRDefault="00AF7393" w:rsidP="00AF7393">
      <w:pPr>
        <w:spacing w:after="0" w:line="240" w:lineRule="auto"/>
        <w:jc w:val="both"/>
        <w:rPr>
          <w:color w:val="000000" w:themeColor="text1"/>
          <w:rtl/>
        </w:rPr>
      </w:pPr>
      <w:r w:rsidRPr="00AC2119">
        <w:rPr>
          <w:color w:val="000000" w:themeColor="text1"/>
        </w:rPr>
        <w:t xml:space="preserve">[35] Kang HD, </w:t>
      </w:r>
      <w:proofErr w:type="spellStart"/>
      <w:r w:rsidRPr="00AC2119">
        <w:rPr>
          <w:color w:val="000000" w:themeColor="text1"/>
        </w:rPr>
        <w:t>Willam</w:t>
      </w:r>
      <w:proofErr w:type="spellEnd"/>
      <w:r w:rsidRPr="00AC2119">
        <w:rPr>
          <w:color w:val="000000" w:themeColor="text1"/>
        </w:rPr>
        <w:t xml:space="preserve"> KJ. Localization characteristics of triaxial concrete model. ASCE, Journal of Engineering Mechanics 1999;125(8): 941–50. </w:t>
      </w:r>
    </w:p>
    <w:p w:rsidR="00AF7393" w:rsidRPr="00AC2119" w:rsidRDefault="00AF7393" w:rsidP="00AF7393">
      <w:pPr>
        <w:spacing w:after="0" w:line="240" w:lineRule="auto"/>
        <w:jc w:val="both"/>
        <w:rPr>
          <w:color w:val="000000" w:themeColor="text1"/>
          <w:rtl/>
        </w:rPr>
      </w:pPr>
      <w:r w:rsidRPr="00AC2119">
        <w:rPr>
          <w:color w:val="000000" w:themeColor="text1"/>
        </w:rPr>
        <w:t xml:space="preserve">[36] Yoshikawa H, </w:t>
      </w:r>
      <w:proofErr w:type="spellStart"/>
      <w:r w:rsidRPr="00AC2119">
        <w:rPr>
          <w:color w:val="000000" w:themeColor="text1"/>
        </w:rPr>
        <w:t>Yamakawa</w:t>
      </w:r>
      <w:proofErr w:type="spellEnd"/>
      <w:r w:rsidRPr="00AC2119">
        <w:rPr>
          <w:color w:val="000000" w:themeColor="text1"/>
        </w:rPr>
        <w:t xml:space="preserve"> K. Analysis of inelastic behavior and failure modes of confined concrete by </w:t>
      </w:r>
      <w:proofErr w:type="spellStart"/>
      <w:r w:rsidRPr="00AC2119">
        <w:rPr>
          <w:color w:val="000000" w:themeColor="text1"/>
        </w:rPr>
        <w:t>elasto</w:t>
      </w:r>
      <w:proofErr w:type="spellEnd"/>
      <w:r w:rsidRPr="00AC2119">
        <w:rPr>
          <w:color w:val="000000" w:themeColor="text1"/>
        </w:rPr>
        <w:t>-plastic softening model. In: Shing B, Tanabe T, editors. Modeling of inelastic behavior of RC structures under seismic loads. 2001. p. 79–97.</w:t>
      </w:r>
    </w:p>
    <w:p w:rsidR="00AF7393" w:rsidRPr="00AC2119" w:rsidRDefault="00AF7393" w:rsidP="00AF7393">
      <w:pPr>
        <w:spacing w:after="0" w:line="240" w:lineRule="auto"/>
        <w:jc w:val="both"/>
        <w:rPr>
          <w:color w:val="000000" w:themeColor="text1"/>
          <w:rtl/>
        </w:rPr>
      </w:pPr>
      <w:r w:rsidRPr="00AC2119">
        <w:rPr>
          <w:color w:val="000000" w:themeColor="text1"/>
        </w:rPr>
        <w:t xml:space="preserve"> [37] Borges JUA, </w:t>
      </w:r>
      <w:proofErr w:type="spellStart"/>
      <w:r w:rsidRPr="00AC2119">
        <w:rPr>
          <w:color w:val="000000" w:themeColor="text1"/>
        </w:rPr>
        <w:t>Subraminiam</w:t>
      </w:r>
      <w:proofErr w:type="spellEnd"/>
      <w:r w:rsidRPr="00AC2119">
        <w:rPr>
          <w:color w:val="000000" w:themeColor="text1"/>
        </w:rPr>
        <w:t xml:space="preserve"> KV, Weiss WJ, Shah SP, </w:t>
      </w:r>
      <w:proofErr w:type="spellStart"/>
      <w:r w:rsidRPr="00AC2119">
        <w:rPr>
          <w:color w:val="000000" w:themeColor="text1"/>
        </w:rPr>
        <w:t>Bittencourt</w:t>
      </w:r>
      <w:proofErr w:type="spellEnd"/>
      <w:r w:rsidRPr="00AC2119">
        <w:rPr>
          <w:color w:val="000000" w:themeColor="text1"/>
        </w:rPr>
        <w:t xml:space="preserve"> TN. Length effect on ductility of concrete in uniaxial and flexural compression. ACI Structural Journal 2004;101(6):765–72.</w:t>
      </w:r>
    </w:p>
    <w:p w:rsidR="00AF7393" w:rsidRPr="00AC2119" w:rsidRDefault="00AF7393" w:rsidP="00AF7393">
      <w:pPr>
        <w:spacing w:after="0" w:line="240" w:lineRule="auto"/>
        <w:jc w:val="both"/>
        <w:rPr>
          <w:color w:val="000000" w:themeColor="text1"/>
          <w:rtl/>
        </w:rPr>
      </w:pPr>
      <w:r w:rsidRPr="00AC2119">
        <w:rPr>
          <w:color w:val="000000" w:themeColor="text1"/>
        </w:rPr>
        <w:t xml:space="preserve"> </w:t>
      </w:r>
      <w:r w:rsidRPr="00AC2119">
        <w:rPr>
          <w:color w:val="000000" w:themeColor="text1"/>
        </w:rPr>
        <w:t xml:space="preserve">[38] </w:t>
      </w:r>
      <w:proofErr w:type="spellStart"/>
      <w:r w:rsidRPr="00AC2119">
        <w:rPr>
          <w:color w:val="000000" w:themeColor="text1"/>
        </w:rPr>
        <w:t>Lahlou</w:t>
      </w:r>
      <w:proofErr w:type="spellEnd"/>
      <w:r w:rsidRPr="00AC2119">
        <w:rPr>
          <w:color w:val="000000" w:themeColor="text1"/>
        </w:rPr>
        <w:t xml:space="preserve"> K, </w:t>
      </w:r>
      <w:proofErr w:type="spellStart"/>
      <w:r w:rsidRPr="00AC2119">
        <w:rPr>
          <w:color w:val="000000" w:themeColor="text1"/>
        </w:rPr>
        <w:t>Lachemi</w:t>
      </w:r>
      <w:proofErr w:type="spellEnd"/>
      <w:r w:rsidRPr="00AC2119">
        <w:rPr>
          <w:color w:val="000000" w:themeColor="text1"/>
        </w:rPr>
        <w:t xml:space="preserve"> M, </w:t>
      </w:r>
      <w:proofErr w:type="spellStart"/>
      <w:r w:rsidRPr="00AC2119">
        <w:rPr>
          <w:color w:val="000000" w:themeColor="text1"/>
        </w:rPr>
        <w:t>Aitcin</w:t>
      </w:r>
      <w:proofErr w:type="spellEnd"/>
      <w:r w:rsidRPr="00AC2119">
        <w:rPr>
          <w:color w:val="000000" w:themeColor="text1"/>
        </w:rPr>
        <w:t xml:space="preserve"> PC. Behavior of HSC filled tube columns under dynamic compressive loading. ASCE, Journal of Structural Engineering 1999;125(10):1100–8. </w:t>
      </w:r>
    </w:p>
    <w:p w:rsidR="00AF7393" w:rsidRPr="00AC2119" w:rsidRDefault="00AF7393" w:rsidP="00AF7393">
      <w:pPr>
        <w:spacing w:after="0" w:line="240" w:lineRule="auto"/>
        <w:jc w:val="both"/>
        <w:rPr>
          <w:color w:val="000000" w:themeColor="text1"/>
          <w:rtl/>
        </w:rPr>
      </w:pPr>
      <w:r w:rsidRPr="00AC2119">
        <w:rPr>
          <w:color w:val="000000" w:themeColor="text1"/>
        </w:rPr>
        <w:t xml:space="preserve">[39] Harries KA, </w:t>
      </w:r>
      <w:proofErr w:type="spellStart"/>
      <w:r w:rsidRPr="00AC2119">
        <w:rPr>
          <w:color w:val="000000" w:themeColor="text1"/>
        </w:rPr>
        <w:t>Kharel</w:t>
      </w:r>
      <w:proofErr w:type="spellEnd"/>
      <w:r w:rsidRPr="00AC2119">
        <w:rPr>
          <w:color w:val="000000" w:themeColor="text1"/>
        </w:rPr>
        <w:t xml:space="preserve"> G. Experimental investigation of the behavior of variably confined concrete. Cement and Concrete Research 2003;33: 873–80. </w:t>
      </w:r>
    </w:p>
    <w:p w:rsidR="00AF7393" w:rsidRPr="00AC2119" w:rsidRDefault="00AF7393" w:rsidP="00AF7393">
      <w:pPr>
        <w:spacing w:after="0" w:line="240" w:lineRule="auto"/>
        <w:jc w:val="both"/>
        <w:rPr>
          <w:color w:val="000000" w:themeColor="text1"/>
          <w:rtl/>
        </w:rPr>
      </w:pPr>
      <w:r w:rsidRPr="00AC2119">
        <w:rPr>
          <w:color w:val="000000" w:themeColor="text1"/>
        </w:rPr>
        <w:t xml:space="preserve">[40] Lam L, Teng JG. Design-oriented stress–strain model for FRP confined concrete. Construction and Building Materials 2003;17: 471–89. </w:t>
      </w:r>
    </w:p>
    <w:p w:rsidR="00AF7393" w:rsidRPr="00AC2119" w:rsidRDefault="00AF7393" w:rsidP="00AF7393">
      <w:pPr>
        <w:spacing w:after="0" w:line="24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AC2119">
        <w:rPr>
          <w:color w:val="000000" w:themeColor="text1"/>
        </w:rPr>
        <w:t xml:space="preserve">[41] Samaan M, </w:t>
      </w:r>
      <w:proofErr w:type="spellStart"/>
      <w:r w:rsidRPr="00AC2119">
        <w:rPr>
          <w:color w:val="000000" w:themeColor="text1"/>
        </w:rPr>
        <w:t>Mirmiran</w:t>
      </w:r>
      <w:proofErr w:type="spellEnd"/>
      <w:r w:rsidRPr="00AC2119">
        <w:rPr>
          <w:color w:val="000000" w:themeColor="text1"/>
        </w:rPr>
        <w:t xml:space="preserve"> A, </w:t>
      </w:r>
      <w:proofErr w:type="spellStart"/>
      <w:r w:rsidRPr="00AC2119">
        <w:rPr>
          <w:color w:val="000000" w:themeColor="text1"/>
        </w:rPr>
        <w:t>Shahawy</w:t>
      </w:r>
      <w:proofErr w:type="spellEnd"/>
      <w:r w:rsidRPr="00AC2119">
        <w:rPr>
          <w:color w:val="000000" w:themeColor="text1"/>
        </w:rPr>
        <w:t xml:space="preserve"> M. Model of confined concrete by fiber composites. ASCE, Journal of Structural Engineering 1998; 124(9):1025–31.</w:t>
      </w:r>
    </w:p>
    <w:p w:rsidR="00473C37" w:rsidRPr="00AC2119" w:rsidRDefault="00473C37" w:rsidP="00AF7393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lang w:bidi="fa-IR"/>
        </w:rPr>
      </w:pPr>
    </w:p>
    <w:sectPr w:rsidR="00473C37" w:rsidRPr="00AC2119" w:rsidSect="00AF7393">
      <w:footerReference w:type="default" r:id="rId64"/>
      <w:pgSz w:w="12240" w:h="15840"/>
      <w:pgMar w:top="1247" w:right="1247" w:bottom="1247" w:left="1247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2B20C2" w:rsidRDefault="002B20C2" w:rsidP="003247BA">
      <w:pPr>
        <w:spacing w:after="0" w:line="240" w:lineRule="auto"/>
      </w:pPr>
      <w:r>
        <w:separator/>
      </w:r>
    </w:p>
  </w:endnote>
  <w:endnote w:type="continuationSeparator" w:id="0">
    <w:p w:rsidR="002B20C2" w:rsidRDefault="002B20C2" w:rsidP="003247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RMTMI">
    <w:altName w:val="Times New Roman"/>
    <w:panose1 w:val="00000000000000000000"/>
    <w:charset w:val="A1"/>
    <w:family w:val="auto"/>
    <w:notTrueType/>
    <w:pitch w:val="default"/>
    <w:sig w:usb0="00000081" w:usb1="00000000" w:usb2="00000000" w:usb3="00000000" w:csb0="00000008" w:csb1="00000000"/>
  </w:font>
  <w:font w:name="MTSYN">
    <w:altName w:val="Malgun Gothic"/>
    <w:panose1 w:val="00000000000000000000"/>
    <w:charset w:val="81"/>
    <w:family w:val="auto"/>
    <w:notTrueType/>
    <w:pitch w:val="default"/>
    <w:sig w:usb0="00000000" w:usb1="09060000" w:usb2="00000010" w:usb3="00000000" w:csb0="00080000" w:csb1="00000000"/>
  </w:font>
  <w:font w:name="B Compset">
    <w:altName w:val="Courier New"/>
    <w:panose1 w:val="00000400000000000000"/>
    <w:charset w:val="B2"/>
    <w:family w:val="auto"/>
    <w:pitch w:val="variable"/>
    <w:sig w:usb0="00002000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190617631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635A6" w:rsidRPr="005E7C3C" w:rsidRDefault="003635A6" w:rsidP="005E7C3C">
        <w:pPr>
          <w:pStyle w:val="Footer"/>
          <w:bidi/>
          <w:jc w:val="center"/>
        </w:pPr>
        <w:r w:rsidRPr="005E7C3C">
          <w:rPr>
            <w:rFonts w:cs="B Compset"/>
            <w:sz w:val="24"/>
            <w:szCs w:val="24"/>
          </w:rPr>
          <w:fldChar w:fldCharType="begin"/>
        </w:r>
        <w:r w:rsidRPr="005E7C3C">
          <w:rPr>
            <w:rFonts w:cs="B Compset"/>
            <w:sz w:val="24"/>
            <w:szCs w:val="24"/>
          </w:rPr>
          <w:instrText xml:space="preserve"> PAGE   \* MERGEFORMAT </w:instrText>
        </w:r>
        <w:r w:rsidRPr="005E7C3C">
          <w:rPr>
            <w:rFonts w:cs="B Compset"/>
            <w:sz w:val="24"/>
            <w:szCs w:val="24"/>
          </w:rPr>
          <w:fldChar w:fldCharType="separate"/>
        </w:r>
        <w:r w:rsidR="00A25D2E">
          <w:rPr>
            <w:rFonts w:cs="B Compset"/>
            <w:noProof/>
            <w:sz w:val="24"/>
            <w:szCs w:val="24"/>
            <w:rtl/>
          </w:rPr>
          <w:t>2</w:t>
        </w:r>
        <w:r w:rsidRPr="005E7C3C">
          <w:rPr>
            <w:rFonts w:cs="B Compset"/>
            <w:noProof/>
            <w:sz w:val="24"/>
            <w:szCs w:val="24"/>
          </w:rPr>
          <w:fldChar w:fldCharType="end"/>
        </w:r>
      </w:p>
    </w:sdtContent>
  </w:sdt>
  <w:p w:rsidR="003635A6" w:rsidRDefault="003635A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2B20C2" w:rsidRDefault="002B20C2" w:rsidP="003247BA">
      <w:pPr>
        <w:spacing w:after="0" w:line="240" w:lineRule="auto"/>
      </w:pPr>
      <w:r>
        <w:separator/>
      </w:r>
    </w:p>
  </w:footnote>
  <w:footnote w:type="continuationSeparator" w:id="0">
    <w:p w:rsidR="002B20C2" w:rsidRDefault="002B20C2" w:rsidP="003247B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D2048"/>
    <w:multiLevelType w:val="hybridMultilevel"/>
    <w:tmpl w:val="4C9691F6"/>
    <w:lvl w:ilvl="0" w:tplc="86AE618A">
      <w:start w:val="1"/>
      <w:numFmt w:val="decimal"/>
      <w:lvlText w:val="%1-"/>
      <w:lvlJc w:val="left"/>
      <w:pPr>
        <w:ind w:left="100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720" w:hanging="360"/>
      </w:pPr>
    </w:lvl>
    <w:lvl w:ilvl="2" w:tplc="0409001B" w:tentative="1">
      <w:start w:val="1"/>
      <w:numFmt w:val="lowerRoman"/>
      <w:lvlText w:val="%3."/>
      <w:lvlJc w:val="right"/>
      <w:pPr>
        <w:ind w:left="11440" w:hanging="180"/>
      </w:pPr>
    </w:lvl>
    <w:lvl w:ilvl="3" w:tplc="0409000F" w:tentative="1">
      <w:start w:val="1"/>
      <w:numFmt w:val="decimal"/>
      <w:lvlText w:val="%4."/>
      <w:lvlJc w:val="left"/>
      <w:pPr>
        <w:ind w:left="12160" w:hanging="360"/>
      </w:pPr>
    </w:lvl>
    <w:lvl w:ilvl="4" w:tplc="04090019" w:tentative="1">
      <w:start w:val="1"/>
      <w:numFmt w:val="lowerLetter"/>
      <w:lvlText w:val="%5."/>
      <w:lvlJc w:val="left"/>
      <w:pPr>
        <w:ind w:left="12880" w:hanging="360"/>
      </w:pPr>
    </w:lvl>
    <w:lvl w:ilvl="5" w:tplc="0409001B" w:tentative="1">
      <w:start w:val="1"/>
      <w:numFmt w:val="lowerRoman"/>
      <w:lvlText w:val="%6."/>
      <w:lvlJc w:val="right"/>
      <w:pPr>
        <w:ind w:left="13600" w:hanging="180"/>
      </w:pPr>
    </w:lvl>
    <w:lvl w:ilvl="6" w:tplc="0409000F" w:tentative="1">
      <w:start w:val="1"/>
      <w:numFmt w:val="decimal"/>
      <w:lvlText w:val="%7."/>
      <w:lvlJc w:val="left"/>
      <w:pPr>
        <w:ind w:left="14320" w:hanging="360"/>
      </w:pPr>
    </w:lvl>
    <w:lvl w:ilvl="7" w:tplc="04090019" w:tentative="1">
      <w:start w:val="1"/>
      <w:numFmt w:val="lowerLetter"/>
      <w:lvlText w:val="%8."/>
      <w:lvlJc w:val="left"/>
      <w:pPr>
        <w:ind w:left="15040" w:hanging="360"/>
      </w:pPr>
    </w:lvl>
    <w:lvl w:ilvl="8" w:tplc="0409001B" w:tentative="1">
      <w:start w:val="1"/>
      <w:numFmt w:val="lowerRoman"/>
      <w:lvlText w:val="%9."/>
      <w:lvlJc w:val="right"/>
      <w:pPr>
        <w:ind w:left="15760" w:hanging="180"/>
      </w:pPr>
    </w:lvl>
  </w:abstractNum>
  <w:abstractNum w:abstractNumId="1" w15:restartNumberingAfterBreak="0">
    <w:nsid w:val="205E65FA"/>
    <w:multiLevelType w:val="hybridMultilevel"/>
    <w:tmpl w:val="2BACDD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79F5DE8"/>
    <w:multiLevelType w:val="hybridMultilevel"/>
    <w:tmpl w:val="AB4628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F802A83"/>
    <w:multiLevelType w:val="hybridMultilevel"/>
    <w:tmpl w:val="7D2EB160"/>
    <w:lvl w:ilvl="0" w:tplc="763E892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53E40DC7"/>
    <w:multiLevelType w:val="hybridMultilevel"/>
    <w:tmpl w:val="E90E7F12"/>
    <w:lvl w:ilvl="0" w:tplc="05B2FA24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6FB417D8"/>
    <w:multiLevelType w:val="hybridMultilevel"/>
    <w:tmpl w:val="7CC40E8E"/>
    <w:lvl w:ilvl="0" w:tplc="C8A8508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29650417">
    <w:abstractNumId w:val="0"/>
  </w:num>
  <w:num w:numId="2" w16cid:durableId="2134667182">
    <w:abstractNumId w:val="4"/>
  </w:num>
  <w:num w:numId="3" w16cid:durableId="1627269809">
    <w:abstractNumId w:val="1"/>
  </w:num>
  <w:num w:numId="4" w16cid:durableId="156842754">
    <w:abstractNumId w:val="2"/>
  </w:num>
  <w:num w:numId="5" w16cid:durableId="718288940">
    <w:abstractNumId w:val="3"/>
  </w:num>
  <w:num w:numId="6" w16cid:durableId="11507134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330F7"/>
    <w:rsid w:val="00025EEA"/>
    <w:rsid w:val="00030DAC"/>
    <w:rsid w:val="0006098E"/>
    <w:rsid w:val="000A1F26"/>
    <w:rsid w:val="000B0789"/>
    <w:rsid w:val="000B1D88"/>
    <w:rsid w:val="001330F7"/>
    <w:rsid w:val="00143D85"/>
    <w:rsid w:val="0014683A"/>
    <w:rsid w:val="001677E8"/>
    <w:rsid w:val="001911A9"/>
    <w:rsid w:val="001A47B8"/>
    <w:rsid w:val="001F2199"/>
    <w:rsid w:val="002404C8"/>
    <w:rsid w:val="00254DFE"/>
    <w:rsid w:val="00272398"/>
    <w:rsid w:val="0029219E"/>
    <w:rsid w:val="00295568"/>
    <w:rsid w:val="002B20C2"/>
    <w:rsid w:val="003247BA"/>
    <w:rsid w:val="003635A6"/>
    <w:rsid w:val="003660E8"/>
    <w:rsid w:val="003769FD"/>
    <w:rsid w:val="00404CEF"/>
    <w:rsid w:val="00427F93"/>
    <w:rsid w:val="00460AE6"/>
    <w:rsid w:val="00463C78"/>
    <w:rsid w:val="00473C37"/>
    <w:rsid w:val="004C1DFD"/>
    <w:rsid w:val="004E2573"/>
    <w:rsid w:val="004E2FB3"/>
    <w:rsid w:val="004E5A03"/>
    <w:rsid w:val="004F4272"/>
    <w:rsid w:val="004F4A04"/>
    <w:rsid w:val="00530132"/>
    <w:rsid w:val="00543B04"/>
    <w:rsid w:val="00552986"/>
    <w:rsid w:val="005E7C3C"/>
    <w:rsid w:val="0062689E"/>
    <w:rsid w:val="00650E90"/>
    <w:rsid w:val="00661EB3"/>
    <w:rsid w:val="00675515"/>
    <w:rsid w:val="00690CF6"/>
    <w:rsid w:val="0069519C"/>
    <w:rsid w:val="006A4D2D"/>
    <w:rsid w:val="006C53C5"/>
    <w:rsid w:val="006D5E20"/>
    <w:rsid w:val="00733450"/>
    <w:rsid w:val="00733795"/>
    <w:rsid w:val="00737F5E"/>
    <w:rsid w:val="00737F94"/>
    <w:rsid w:val="007638C6"/>
    <w:rsid w:val="0079222E"/>
    <w:rsid w:val="00795F2C"/>
    <w:rsid w:val="007B280B"/>
    <w:rsid w:val="007C49A1"/>
    <w:rsid w:val="007D3D64"/>
    <w:rsid w:val="00810D04"/>
    <w:rsid w:val="00813FC5"/>
    <w:rsid w:val="0085227F"/>
    <w:rsid w:val="00863A9B"/>
    <w:rsid w:val="00873F71"/>
    <w:rsid w:val="008920EC"/>
    <w:rsid w:val="008A760D"/>
    <w:rsid w:val="008B3CA6"/>
    <w:rsid w:val="008D63B6"/>
    <w:rsid w:val="0090078A"/>
    <w:rsid w:val="00903895"/>
    <w:rsid w:val="00916DD0"/>
    <w:rsid w:val="00941420"/>
    <w:rsid w:val="00950BB0"/>
    <w:rsid w:val="00960493"/>
    <w:rsid w:val="009A5616"/>
    <w:rsid w:val="009A655E"/>
    <w:rsid w:val="009D054B"/>
    <w:rsid w:val="00A1589D"/>
    <w:rsid w:val="00A25D2E"/>
    <w:rsid w:val="00A43265"/>
    <w:rsid w:val="00A5573E"/>
    <w:rsid w:val="00A55FC0"/>
    <w:rsid w:val="00AB79D2"/>
    <w:rsid w:val="00AC2119"/>
    <w:rsid w:val="00AC3BCC"/>
    <w:rsid w:val="00AE1A9C"/>
    <w:rsid w:val="00AF7393"/>
    <w:rsid w:val="00B04A7B"/>
    <w:rsid w:val="00B25CC1"/>
    <w:rsid w:val="00B277A7"/>
    <w:rsid w:val="00B42E51"/>
    <w:rsid w:val="00B54A2E"/>
    <w:rsid w:val="00B60583"/>
    <w:rsid w:val="00BD29E6"/>
    <w:rsid w:val="00BE2BE2"/>
    <w:rsid w:val="00BF2468"/>
    <w:rsid w:val="00BF5F1A"/>
    <w:rsid w:val="00C37118"/>
    <w:rsid w:val="00C45A9C"/>
    <w:rsid w:val="00C613E8"/>
    <w:rsid w:val="00C73EBD"/>
    <w:rsid w:val="00CB0407"/>
    <w:rsid w:val="00CC2C95"/>
    <w:rsid w:val="00CD1562"/>
    <w:rsid w:val="00CD7FFA"/>
    <w:rsid w:val="00D0464A"/>
    <w:rsid w:val="00D205B9"/>
    <w:rsid w:val="00D26882"/>
    <w:rsid w:val="00D34F71"/>
    <w:rsid w:val="00D70BC2"/>
    <w:rsid w:val="00D772A0"/>
    <w:rsid w:val="00D86D04"/>
    <w:rsid w:val="00DB1692"/>
    <w:rsid w:val="00DC7689"/>
    <w:rsid w:val="00DD4C36"/>
    <w:rsid w:val="00DE5621"/>
    <w:rsid w:val="00DF02D4"/>
    <w:rsid w:val="00E43543"/>
    <w:rsid w:val="00E43F03"/>
    <w:rsid w:val="00E5572C"/>
    <w:rsid w:val="00E817A6"/>
    <w:rsid w:val="00EB60D3"/>
    <w:rsid w:val="00ED0830"/>
    <w:rsid w:val="00ED3A7D"/>
    <w:rsid w:val="00F10703"/>
    <w:rsid w:val="00F23BAF"/>
    <w:rsid w:val="00F50197"/>
    <w:rsid w:val="00F56F0D"/>
    <w:rsid w:val="00F71F0B"/>
    <w:rsid w:val="00F83EDC"/>
    <w:rsid w:val="00F8732D"/>
    <w:rsid w:val="00F928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95DB66E"/>
  <w15:docId w15:val="{9B7294FE-91EC-4995-8BF4-3BD556EB8E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247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247BA"/>
  </w:style>
  <w:style w:type="paragraph" w:styleId="Footer">
    <w:name w:val="footer"/>
    <w:basedOn w:val="Normal"/>
    <w:link w:val="FooterChar"/>
    <w:uiPriority w:val="99"/>
    <w:unhideWhenUsed/>
    <w:rsid w:val="003247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247BA"/>
  </w:style>
  <w:style w:type="table" w:styleId="TableGrid">
    <w:name w:val="Table Grid"/>
    <w:basedOn w:val="TableNormal"/>
    <w:uiPriority w:val="39"/>
    <w:rsid w:val="00C371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F2468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863A9B"/>
    <w:pPr>
      <w:bidi/>
      <w:spacing w:after="200" w:line="276" w:lineRule="auto"/>
      <w:ind w:left="720"/>
      <w:contextualSpacing/>
    </w:pPr>
    <w:rPr>
      <w:lang w:bidi="fa-IR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404C8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404C8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2404C8"/>
    <w:rPr>
      <w:vertAlign w:val="superscript"/>
    </w:rPr>
  </w:style>
  <w:style w:type="paragraph" w:customStyle="1" w:styleId="Default">
    <w:name w:val="Default"/>
    <w:rsid w:val="002404C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emf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image" Target="media/image57.pn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emf"/><Relationship Id="rId40" Type="http://schemas.openxmlformats.org/officeDocument/2006/relationships/image" Target="media/image34.emf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image" Target="media/image55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emf"/><Relationship Id="rId43" Type="http://schemas.openxmlformats.org/officeDocument/2006/relationships/image" Target="media/image37.emf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footer" Target="footer1.xml"/><Relationship Id="rId8" Type="http://schemas.openxmlformats.org/officeDocument/2006/relationships/image" Target="media/image2.png"/><Relationship Id="rId51" Type="http://schemas.openxmlformats.org/officeDocument/2006/relationships/image" Target="media/image45.emf"/><Relationship Id="rId3" Type="http://schemas.openxmlformats.org/officeDocument/2006/relationships/settings" Target="settings.xml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emf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emf"/><Relationship Id="rId62" Type="http://schemas.openxmlformats.org/officeDocument/2006/relationships/image" Target="media/image5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emf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emf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emf"/><Relationship Id="rId31" Type="http://schemas.openxmlformats.org/officeDocument/2006/relationships/image" Target="media/image25.png"/><Relationship Id="rId44" Type="http://schemas.openxmlformats.org/officeDocument/2006/relationships/image" Target="media/image38.emf"/><Relationship Id="rId52" Type="http://schemas.openxmlformats.org/officeDocument/2006/relationships/image" Target="media/image46.emf"/><Relationship Id="rId60" Type="http://schemas.openxmlformats.org/officeDocument/2006/relationships/image" Target="media/image54.png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39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918</TotalTime>
  <Pages>28</Pages>
  <Words>5957</Words>
  <Characters>33959</Characters>
  <Application>Microsoft Office Word</Application>
  <DocSecurity>0</DocSecurity>
  <Lines>282</Lines>
  <Paragraphs>79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Armin Khalegh</dc:creator>
  <cp:lastModifiedBy>ALTIN-system</cp:lastModifiedBy>
  <cp:revision>37</cp:revision>
  <dcterms:created xsi:type="dcterms:W3CDTF">2016-02-29T14:03:00Z</dcterms:created>
  <dcterms:modified xsi:type="dcterms:W3CDTF">2023-02-08T08:39:00Z</dcterms:modified>
</cp:coreProperties>
</file>