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FFFB6" w14:textId="2F7434C5" w:rsidR="00EF1802" w:rsidRDefault="00EF1802" w:rsidP="00822858">
      <w:pPr>
        <w:bidi/>
        <w:spacing w:after="0" w:line="360" w:lineRule="auto"/>
        <w:ind w:hanging="35"/>
        <w:jc w:val="center"/>
        <w:rPr>
          <w:rFonts w:cs="B Nazanin"/>
          <w:b/>
          <w:bCs/>
          <w:sz w:val="32"/>
          <w:szCs w:val="32"/>
          <w:rtl/>
          <w:lang w:bidi="fa-IR"/>
        </w:rPr>
      </w:pPr>
      <w:r>
        <w:rPr>
          <w:rFonts w:cs="B Nazanin" w:hint="cs"/>
          <w:b/>
          <w:bCs/>
          <w:noProof/>
          <w:sz w:val="32"/>
          <w:szCs w:val="32"/>
          <w:lang w:bidi="fa-IR"/>
        </w:rPr>
        <w:drawing>
          <wp:anchor distT="0" distB="0" distL="114300" distR="114300" simplePos="0" relativeHeight="251658240" behindDoc="0" locked="0" layoutInCell="1" allowOverlap="1" wp14:anchorId="6247BE20" wp14:editId="181937F2">
            <wp:simplePos x="0" y="0"/>
            <wp:positionH relativeFrom="margin">
              <wp:align>right</wp:align>
            </wp:positionH>
            <wp:positionV relativeFrom="paragraph">
              <wp:posOffset>6985</wp:posOffset>
            </wp:positionV>
            <wp:extent cx="1428750" cy="3714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52F0F842" w14:textId="77777777" w:rsidR="00EF1802" w:rsidRDefault="00EF1802" w:rsidP="00EF1802">
      <w:pPr>
        <w:bidi/>
        <w:spacing w:after="0" w:line="360" w:lineRule="auto"/>
        <w:ind w:hanging="35"/>
        <w:jc w:val="center"/>
        <w:rPr>
          <w:rFonts w:cs="B Nazanin"/>
          <w:b/>
          <w:bCs/>
          <w:sz w:val="32"/>
          <w:szCs w:val="32"/>
          <w:rtl/>
          <w:lang w:bidi="fa-IR"/>
        </w:rPr>
      </w:pPr>
    </w:p>
    <w:p w14:paraId="2CF81E5A" w14:textId="1A83F23E" w:rsidR="00AB79D2" w:rsidRPr="00EF1802" w:rsidRDefault="000D7D74" w:rsidP="00EF1802">
      <w:pPr>
        <w:bidi/>
        <w:spacing w:after="0" w:line="360" w:lineRule="auto"/>
        <w:ind w:hanging="35"/>
        <w:jc w:val="center"/>
        <w:rPr>
          <w:rFonts w:cs="B Nazanin"/>
          <w:b/>
          <w:bCs/>
          <w:sz w:val="36"/>
          <w:szCs w:val="36"/>
          <w:rtl/>
          <w:lang w:val="en-GB" w:bidi="fa-IR"/>
        </w:rPr>
      </w:pPr>
      <w:r w:rsidRPr="00EF1802">
        <w:rPr>
          <w:rFonts w:cs="B Nazanin" w:hint="cs"/>
          <w:b/>
          <w:bCs/>
          <w:sz w:val="36"/>
          <w:szCs w:val="36"/>
          <w:rtl/>
          <w:lang w:bidi="fa-IR"/>
        </w:rPr>
        <w:t xml:space="preserve">طراحی مخلوط </w:t>
      </w:r>
      <w:r w:rsidRPr="00EF1802">
        <w:rPr>
          <w:rFonts w:asciiTheme="majorBidi" w:hAnsiTheme="majorBidi" w:cs="B Nazanin"/>
          <w:b/>
          <w:bCs/>
          <w:sz w:val="36"/>
          <w:szCs w:val="36"/>
          <w:lang w:val="en-GB" w:bidi="fa-IR"/>
        </w:rPr>
        <w:t>UHPFRC</w:t>
      </w:r>
      <w:r w:rsidRPr="00EF1802">
        <w:rPr>
          <w:rFonts w:cs="B Nazanin" w:hint="cs"/>
          <w:b/>
          <w:bCs/>
          <w:sz w:val="36"/>
          <w:szCs w:val="36"/>
          <w:rtl/>
          <w:lang w:val="en-GB" w:bidi="fa-IR"/>
        </w:rPr>
        <w:t xml:space="preserve"> و پاسخ آن به اثر پرتابه</w:t>
      </w:r>
    </w:p>
    <w:p w14:paraId="45B12D79" w14:textId="751055AD" w:rsidR="00822858" w:rsidRPr="00822858" w:rsidRDefault="00822858" w:rsidP="00822858">
      <w:pPr>
        <w:bidi/>
        <w:spacing w:after="0" w:line="360" w:lineRule="auto"/>
        <w:ind w:hanging="35"/>
        <w:jc w:val="center"/>
        <w:rPr>
          <w:rFonts w:cs="B Nazanin"/>
          <w:b/>
          <w:bCs/>
          <w:sz w:val="32"/>
          <w:szCs w:val="32"/>
          <w:rtl/>
          <w:lang w:val="en-GB" w:bidi="fa-IR"/>
        </w:rPr>
      </w:pPr>
    </w:p>
    <w:p w14:paraId="392A5F70" w14:textId="77777777" w:rsidR="005E232F" w:rsidRPr="00822858" w:rsidRDefault="00CA5DC4" w:rsidP="00822858">
      <w:pPr>
        <w:bidi/>
        <w:spacing w:after="0" w:line="360" w:lineRule="auto"/>
        <w:ind w:hanging="35"/>
        <w:jc w:val="both"/>
        <w:rPr>
          <w:rFonts w:cs="B Nazanin"/>
          <w:b/>
          <w:bCs/>
          <w:sz w:val="28"/>
          <w:szCs w:val="28"/>
          <w:rtl/>
          <w:lang w:val="en-GB" w:bidi="fa-IR"/>
        </w:rPr>
      </w:pPr>
      <w:r w:rsidRPr="00822858">
        <w:rPr>
          <w:rFonts w:cs="B Nazanin" w:hint="cs"/>
          <w:b/>
          <w:bCs/>
          <w:sz w:val="28"/>
          <w:szCs w:val="28"/>
          <w:rtl/>
          <w:lang w:val="en-GB" w:bidi="fa-IR"/>
        </w:rPr>
        <w:t>چکیده</w:t>
      </w:r>
    </w:p>
    <w:p w14:paraId="299C156B" w14:textId="77777777" w:rsidR="00A32C4E" w:rsidRPr="00822858" w:rsidRDefault="00A32C4E" w:rsidP="00822858">
      <w:pPr>
        <w:bidi/>
        <w:spacing w:after="0" w:line="360" w:lineRule="auto"/>
        <w:ind w:hanging="35"/>
        <w:jc w:val="both"/>
        <w:rPr>
          <w:rFonts w:cs="B Nazanin"/>
          <w:sz w:val="28"/>
          <w:szCs w:val="28"/>
          <w:rtl/>
          <w:lang w:val="en-GB" w:bidi="fa-IR"/>
        </w:rPr>
      </w:pPr>
      <w:r w:rsidRPr="00822858">
        <w:rPr>
          <w:rFonts w:cs="B Nazanin" w:hint="cs"/>
          <w:sz w:val="28"/>
          <w:szCs w:val="28"/>
          <w:rtl/>
          <w:lang w:val="en-GB" w:bidi="fa-IR"/>
        </w:rPr>
        <w:t xml:space="preserve">هدف این مقاله طراحی مخلوط بتن تقویت شده با فیبر با کارایی عالی </w:t>
      </w:r>
      <w:r w:rsidRPr="00822858">
        <w:rPr>
          <w:rFonts w:asciiTheme="majorBidi" w:hAnsiTheme="majorBidi" w:cs="B Nazanin"/>
          <w:sz w:val="28"/>
          <w:szCs w:val="28"/>
          <w:lang w:val="en-GB" w:bidi="fa-IR"/>
        </w:rPr>
        <w:t>(UHPFRC)</w:t>
      </w:r>
      <w:r w:rsidRPr="00822858">
        <w:rPr>
          <w:rFonts w:cs="B Nazanin" w:hint="cs"/>
          <w:sz w:val="28"/>
          <w:szCs w:val="28"/>
          <w:rtl/>
          <w:lang w:val="en-GB" w:bidi="fa-IR"/>
        </w:rPr>
        <w:t xml:space="preserve"> و پاسخ آن به اثر ضربه</w:t>
      </w:r>
      <w:r w:rsidR="0023362A" w:rsidRPr="00822858">
        <w:rPr>
          <w:rFonts w:cs="B Nazanin" w:hint="cs"/>
          <w:sz w:val="28"/>
          <w:szCs w:val="28"/>
          <w:rtl/>
          <w:lang w:val="en-GB" w:bidi="fa-IR"/>
        </w:rPr>
        <w:t xml:space="preserve"> ی پرتابه</w:t>
      </w:r>
      <w:r w:rsidRPr="00822858">
        <w:rPr>
          <w:rFonts w:cs="B Nazanin" w:hint="cs"/>
          <w:sz w:val="28"/>
          <w:szCs w:val="28"/>
          <w:rtl/>
          <w:lang w:val="en-GB" w:bidi="fa-IR"/>
        </w:rPr>
        <w:t xml:space="preserve"> تغییرشکل پذیر و تغییر شکل ناپذیر را تشریح می کند. </w:t>
      </w:r>
      <w:r w:rsidR="00E33E81" w:rsidRPr="00822858">
        <w:rPr>
          <w:rFonts w:asciiTheme="majorBidi" w:hAnsiTheme="majorBidi" w:cs="B Nazanin"/>
          <w:sz w:val="28"/>
          <w:szCs w:val="28"/>
          <w:lang w:val="en-GB" w:bidi="fa-IR"/>
        </w:rPr>
        <w:t>UHPFRC</w:t>
      </w:r>
      <w:r w:rsidR="00E33E81" w:rsidRPr="00822858">
        <w:rPr>
          <w:rFonts w:cs="B Nazanin" w:hint="cs"/>
          <w:sz w:val="28"/>
          <w:szCs w:val="28"/>
          <w:rtl/>
          <w:lang w:val="en-GB" w:bidi="fa-IR"/>
        </w:rPr>
        <w:t xml:space="preserve"> یک دسته از کامپوزیت سیمانی را نشان می دهد که در آن پاسخ تنش-کرنش در کشش متحمل رفتار کرنش سختی می شود که همراه با ترک های چندگانه است که منجر به یک میزان کرنش بالا قبل از شکست می شود. </w:t>
      </w:r>
      <w:r w:rsidR="00952450" w:rsidRPr="00822858">
        <w:rPr>
          <w:rFonts w:cs="B Nazanin" w:hint="cs"/>
          <w:sz w:val="28"/>
          <w:szCs w:val="28"/>
          <w:rtl/>
          <w:lang w:val="en-GB" w:bidi="fa-IR"/>
        </w:rPr>
        <w:t xml:space="preserve">استحکام فشاری </w:t>
      </w:r>
      <w:r w:rsidR="008203A9" w:rsidRPr="00822858">
        <w:rPr>
          <w:rFonts w:cs="B Nazanin" w:hint="cs"/>
          <w:sz w:val="28"/>
          <w:szCs w:val="28"/>
          <w:rtl/>
          <w:lang w:val="en-GB" w:bidi="fa-IR"/>
        </w:rPr>
        <w:t xml:space="preserve">مخلوط حاصل </w:t>
      </w:r>
      <w:r w:rsidR="008203A9" w:rsidRPr="00822858">
        <w:rPr>
          <w:rFonts w:asciiTheme="majorBidi" w:hAnsiTheme="majorBidi" w:cs="B Nazanin"/>
          <w:sz w:val="28"/>
          <w:szCs w:val="28"/>
          <w:lang w:val="en-GB" w:bidi="fa-IR"/>
        </w:rPr>
        <w:t>UHPFRC</w:t>
      </w:r>
      <w:r w:rsidR="008203A9" w:rsidRPr="00822858">
        <w:rPr>
          <w:rFonts w:cs="B Nazanin" w:hint="cs"/>
          <w:sz w:val="28"/>
          <w:szCs w:val="28"/>
          <w:rtl/>
          <w:lang w:val="en-GB" w:bidi="fa-IR"/>
        </w:rPr>
        <w:t xml:space="preserve"> به بالاتر از </w:t>
      </w:r>
      <w:r w:rsidR="008203A9" w:rsidRPr="00822858">
        <w:rPr>
          <w:rFonts w:asciiTheme="majorBidi" w:hAnsiTheme="majorBidi" w:cs="B Nazanin"/>
          <w:sz w:val="28"/>
          <w:szCs w:val="28"/>
          <w:lang w:val="en-GB" w:bidi="fa-IR"/>
        </w:rPr>
        <w:t>130 MPa</w:t>
      </w:r>
      <w:r w:rsidR="008203A9" w:rsidRPr="00822858">
        <w:rPr>
          <w:rFonts w:asciiTheme="majorBidi" w:hAnsiTheme="majorBidi" w:cs="B Nazanin"/>
          <w:sz w:val="28"/>
          <w:szCs w:val="28"/>
          <w:rtl/>
          <w:lang w:val="en-GB" w:bidi="fa-IR"/>
        </w:rPr>
        <w:t xml:space="preserve"> </w:t>
      </w:r>
      <w:r w:rsidR="008203A9" w:rsidRPr="00822858">
        <w:rPr>
          <w:rFonts w:cs="B Nazanin" w:hint="cs"/>
          <w:sz w:val="28"/>
          <w:szCs w:val="28"/>
          <w:rtl/>
          <w:lang w:val="en-GB" w:bidi="fa-IR"/>
        </w:rPr>
        <w:t xml:space="preserve">می رسد و استحکام کششی مستقیم در محدوده ی </w:t>
      </w:r>
      <w:r w:rsidR="008203A9" w:rsidRPr="00822858">
        <w:rPr>
          <w:rFonts w:asciiTheme="majorBidi" w:hAnsiTheme="majorBidi" w:cs="B Nazanin"/>
          <w:sz w:val="28"/>
          <w:szCs w:val="28"/>
          <w:lang w:val="en-GB" w:bidi="fa-IR"/>
        </w:rPr>
        <w:t>10 MPa</w:t>
      </w:r>
      <w:r w:rsidR="008203A9" w:rsidRPr="00822858">
        <w:rPr>
          <w:rFonts w:asciiTheme="majorBidi" w:hAnsiTheme="majorBidi" w:cs="B Nazanin"/>
          <w:sz w:val="28"/>
          <w:szCs w:val="28"/>
          <w:rtl/>
          <w:lang w:val="en-GB" w:bidi="fa-IR"/>
        </w:rPr>
        <w:t xml:space="preserve"> </w:t>
      </w:r>
      <w:r w:rsidR="008203A9" w:rsidRPr="00822858">
        <w:rPr>
          <w:rFonts w:cs="B Nazanin" w:hint="cs"/>
          <w:sz w:val="28"/>
          <w:szCs w:val="28"/>
          <w:rtl/>
          <w:lang w:val="en-GB" w:bidi="fa-IR"/>
        </w:rPr>
        <w:t>بود.</w:t>
      </w:r>
      <w:r w:rsidR="00C1179B" w:rsidRPr="00822858">
        <w:rPr>
          <w:rFonts w:cs="B Nazanin" w:hint="cs"/>
          <w:sz w:val="28"/>
          <w:szCs w:val="28"/>
          <w:rtl/>
          <w:lang w:val="en-GB" w:bidi="fa-IR"/>
        </w:rPr>
        <w:t xml:space="preserve"> مخلوط های متعدد </w:t>
      </w:r>
      <w:r w:rsidR="00C1179B" w:rsidRPr="00822858">
        <w:rPr>
          <w:rFonts w:asciiTheme="majorBidi" w:hAnsiTheme="majorBidi" w:cs="B Nazanin"/>
          <w:sz w:val="28"/>
          <w:szCs w:val="28"/>
          <w:lang w:val="en-GB" w:bidi="fa-IR"/>
        </w:rPr>
        <w:t>UHPFRC</w:t>
      </w:r>
      <w:r w:rsidR="00C1179B" w:rsidRPr="00822858">
        <w:rPr>
          <w:rFonts w:cs="B Nazanin" w:hint="cs"/>
          <w:sz w:val="28"/>
          <w:szCs w:val="28"/>
          <w:rtl/>
          <w:lang w:val="en-GB" w:bidi="fa-IR"/>
        </w:rPr>
        <w:t xml:space="preserve"> با محتوای مختلف فیبر در معرض اثر پرتابه ی تغییرشکل پذیر قرار گرفتند. مشاهده </w:t>
      </w:r>
      <w:r w:rsidR="00FC0FCF" w:rsidRPr="00822858">
        <w:rPr>
          <w:rFonts w:cs="B Nazanin" w:hint="cs"/>
          <w:sz w:val="28"/>
          <w:szCs w:val="28"/>
          <w:rtl/>
          <w:lang w:val="en-GB" w:bidi="fa-IR"/>
        </w:rPr>
        <w:t xml:space="preserve">شد که نمونه ی دارای 2 درصد حجمی فیبر دارای مقاومت بهینه در مقابل </w:t>
      </w:r>
      <w:r w:rsidR="002B4A97" w:rsidRPr="00822858">
        <w:rPr>
          <w:rFonts w:cs="B Nazanin" w:hint="cs"/>
          <w:sz w:val="28"/>
          <w:szCs w:val="28"/>
          <w:rtl/>
          <w:lang w:val="en-GB" w:bidi="fa-IR"/>
        </w:rPr>
        <w:t>ضربه ی</w:t>
      </w:r>
      <w:r w:rsidR="00FC0FCF" w:rsidRPr="00822858">
        <w:rPr>
          <w:rFonts w:cs="B Nazanin" w:hint="cs"/>
          <w:sz w:val="28"/>
          <w:szCs w:val="28"/>
          <w:rtl/>
          <w:lang w:val="en-GB" w:bidi="fa-IR"/>
        </w:rPr>
        <w:t xml:space="preserve"> پرتابه ی تغییر شکل پذیر داشت.</w:t>
      </w:r>
      <w:r w:rsidR="002B4A97" w:rsidRPr="00822858">
        <w:rPr>
          <w:rFonts w:cs="B Nazanin" w:hint="cs"/>
          <w:sz w:val="28"/>
          <w:szCs w:val="28"/>
          <w:rtl/>
          <w:lang w:val="en-GB" w:bidi="fa-IR"/>
        </w:rPr>
        <w:t xml:space="preserve">ورقه هایی با 2 درصد فیبر در معرض ضربه ی یک پرتابه ی تغییرشکل ناپذیر قرار گرفتند. بعلاوه، پاسخ ورق های ساخته شده از بتن های تقویت شده با فیبرهای سنتی </w:t>
      </w:r>
      <w:r w:rsidR="002B4A97" w:rsidRPr="00822858">
        <w:rPr>
          <w:rFonts w:asciiTheme="majorBidi" w:hAnsiTheme="majorBidi" w:cs="B Nazanin"/>
          <w:sz w:val="28"/>
          <w:szCs w:val="28"/>
          <w:lang w:val="en-GB" w:bidi="fa-IR"/>
        </w:rPr>
        <w:t>(FRC)</w:t>
      </w:r>
      <w:r w:rsidR="002B4A97" w:rsidRPr="00822858">
        <w:rPr>
          <w:rFonts w:cs="B Nazanin" w:hint="cs"/>
          <w:sz w:val="28"/>
          <w:szCs w:val="28"/>
          <w:rtl/>
          <w:lang w:val="en-GB" w:bidi="fa-IR"/>
        </w:rPr>
        <w:t xml:space="preserve"> نیز بحث شد.</w:t>
      </w:r>
      <w:r w:rsidR="00BA2509" w:rsidRPr="00822858">
        <w:rPr>
          <w:rFonts w:cs="B Nazanin" w:hint="cs"/>
          <w:sz w:val="28"/>
          <w:szCs w:val="28"/>
          <w:rtl/>
          <w:lang w:val="en-GB" w:bidi="fa-IR"/>
        </w:rPr>
        <w:t xml:space="preserve"> بزرگی خسارت بر اساس عمق نفوذ، قطر دهانه و جرم از دست رفته ارزیابی شد. </w:t>
      </w:r>
    </w:p>
    <w:p w14:paraId="63EE7985" w14:textId="77777777" w:rsidR="000A544A" w:rsidRPr="00822858" w:rsidRDefault="00944E19" w:rsidP="00822858">
      <w:pPr>
        <w:pStyle w:val="ListParagraph"/>
        <w:numPr>
          <w:ilvl w:val="0"/>
          <w:numId w:val="3"/>
        </w:numPr>
        <w:spacing w:after="0" w:line="360" w:lineRule="auto"/>
        <w:ind w:left="0" w:hanging="35"/>
        <w:jc w:val="both"/>
        <w:rPr>
          <w:rFonts w:cs="B Nazanin"/>
          <w:b/>
          <w:bCs/>
          <w:sz w:val="28"/>
          <w:szCs w:val="28"/>
          <w:lang w:val="en-GB"/>
        </w:rPr>
      </w:pPr>
      <w:r w:rsidRPr="00822858">
        <w:rPr>
          <w:rFonts w:cs="B Nazanin" w:hint="cs"/>
          <w:b/>
          <w:bCs/>
          <w:sz w:val="28"/>
          <w:szCs w:val="28"/>
          <w:rtl/>
          <w:lang w:val="en-GB"/>
        </w:rPr>
        <w:t xml:space="preserve">مقدمه </w:t>
      </w:r>
    </w:p>
    <w:p w14:paraId="4EB8C060" w14:textId="77777777" w:rsidR="00944E19" w:rsidRPr="00822858" w:rsidRDefault="00944E19" w:rsidP="00822858">
      <w:pPr>
        <w:bidi/>
        <w:spacing w:after="0" w:line="360" w:lineRule="auto"/>
        <w:ind w:hanging="35"/>
        <w:jc w:val="both"/>
        <w:rPr>
          <w:rFonts w:cs="B Nazanin"/>
          <w:sz w:val="28"/>
          <w:szCs w:val="28"/>
          <w:rtl/>
          <w:lang w:val="en-GB" w:bidi="fa-IR"/>
        </w:rPr>
      </w:pPr>
      <w:r w:rsidRPr="00822858">
        <w:rPr>
          <w:rFonts w:cs="B Nazanin" w:hint="cs"/>
          <w:sz w:val="28"/>
          <w:szCs w:val="28"/>
          <w:rtl/>
          <w:lang w:val="en-GB"/>
        </w:rPr>
        <w:t xml:space="preserve">افزایش نیاز به دوام، سلامت و ایمنی ساختارهای بتنی منجر به توسعه و پیشرفت بیشتر آن شده است. </w:t>
      </w:r>
      <w:r w:rsidR="007558B0" w:rsidRPr="00822858">
        <w:rPr>
          <w:rFonts w:cs="B Nazanin" w:hint="cs"/>
          <w:sz w:val="28"/>
          <w:szCs w:val="28"/>
          <w:rtl/>
          <w:lang w:val="en-GB"/>
        </w:rPr>
        <w:t xml:space="preserve">ساختمان های بلندمرتبه و دیگر سازه های دارای اهمیت استراتژیک مانند ساختمان های دولتی و برج های تلویزیون، نمادی از شهرهای توسعه یافته ی دنیا شده اند. </w:t>
      </w:r>
      <w:r w:rsidR="00F8178F" w:rsidRPr="00822858">
        <w:rPr>
          <w:rFonts w:cs="B Nazanin" w:hint="cs"/>
          <w:sz w:val="28"/>
          <w:szCs w:val="28"/>
          <w:rtl/>
          <w:lang w:val="en-GB"/>
        </w:rPr>
        <w:t xml:space="preserve">با این حال، چنین سازه هایی توسط حوادث پرقدرت احتمالی مانند زلزله، انفجارهای گاز، برخورد ماشین و هواپیما و در سال های اخیر با حمله های تروریستی تهدید می شوند. </w:t>
      </w:r>
      <w:r w:rsidR="00603710" w:rsidRPr="00822858">
        <w:rPr>
          <w:rFonts w:cs="B Nazanin" w:hint="cs"/>
          <w:sz w:val="28"/>
          <w:szCs w:val="28"/>
          <w:rtl/>
          <w:lang w:val="en-GB"/>
        </w:rPr>
        <w:t xml:space="preserve">مواد با </w:t>
      </w:r>
      <w:r w:rsidR="00C634EB" w:rsidRPr="00822858">
        <w:rPr>
          <w:rFonts w:cs="B Nazanin" w:hint="cs"/>
          <w:sz w:val="28"/>
          <w:szCs w:val="28"/>
          <w:rtl/>
          <w:lang w:val="en-GB"/>
        </w:rPr>
        <w:t xml:space="preserve">تکنولوژی </w:t>
      </w:r>
      <w:r w:rsidR="00C634EB" w:rsidRPr="00822858">
        <w:rPr>
          <w:rFonts w:cs="B Nazanin" w:hint="cs"/>
          <w:sz w:val="28"/>
          <w:szCs w:val="28"/>
          <w:rtl/>
          <w:lang w:val="en-GB"/>
        </w:rPr>
        <w:lastRenderedPageBreak/>
        <w:t xml:space="preserve">سطح بالا </w:t>
      </w:r>
      <w:r w:rsidR="00C634EB" w:rsidRPr="00822858">
        <w:rPr>
          <w:rStyle w:val="FootnoteReference"/>
          <w:rFonts w:cs="B Nazanin"/>
          <w:sz w:val="28"/>
          <w:szCs w:val="28"/>
          <w:rtl/>
          <w:lang w:val="en-GB"/>
        </w:rPr>
        <w:footnoteReference w:id="1"/>
      </w:r>
      <w:r w:rsidR="00C634EB" w:rsidRPr="00822858">
        <w:rPr>
          <w:rFonts w:cs="B Nazanin" w:hint="cs"/>
          <w:sz w:val="28"/>
          <w:szCs w:val="28"/>
          <w:rtl/>
          <w:lang w:val="en-GB" w:bidi="fa-IR"/>
        </w:rPr>
        <w:t xml:space="preserve"> مانند </w:t>
      </w:r>
      <w:r w:rsidR="00C634EB" w:rsidRPr="00822858">
        <w:rPr>
          <w:rFonts w:asciiTheme="majorBidi" w:hAnsiTheme="majorBidi" w:cs="B Nazanin"/>
          <w:sz w:val="28"/>
          <w:szCs w:val="28"/>
          <w:lang w:val="en-GB" w:bidi="fa-IR"/>
        </w:rPr>
        <w:t>UHPFRC</w:t>
      </w:r>
      <w:r w:rsidR="00C634EB" w:rsidRPr="00822858">
        <w:rPr>
          <w:rFonts w:cs="B Nazanin" w:hint="cs"/>
          <w:sz w:val="28"/>
          <w:szCs w:val="28"/>
          <w:rtl/>
          <w:lang w:val="en-GB" w:bidi="fa-IR"/>
        </w:rPr>
        <w:t xml:space="preserve"> برای کاربردهای که استحکام کششی و فشاری بالا، ضخامت کم و ظرفیت کم جذ</w:t>
      </w:r>
      <w:r w:rsidR="008B3C9B" w:rsidRPr="00822858">
        <w:rPr>
          <w:rFonts w:cs="B Nazanin" w:hint="cs"/>
          <w:sz w:val="28"/>
          <w:szCs w:val="28"/>
          <w:rtl/>
          <w:lang w:val="en-GB" w:bidi="fa-IR"/>
        </w:rPr>
        <w:t xml:space="preserve">ب انرژی لازم است ایده آل هستند. مثلا، </w:t>
      </w:r>
      <w:r w:rsidR="00087E30" w:rsidRPr="00822858">
        <w:rPr>
          <w:rFonts w:cs="B Nazanin" w:hint="cs"/>
          <w:sz w:val="28"/>
          <w:szCs w:val="28"/>
          <w:rtl/>
          <w:lang w:val="en-GB" w:bidi="fa-IR"/>
        </w:rPr>
        <w:t>استفاده</w:t>
      </w:r>
      <w:r w:rsidR="008B3C9B" w:rsidRPr="00822858">
        <w:rPr>
          <w:rFonts w:cs="B Nazanin" w:hint="cs"/>
          <w:sz w:val="28"/>
          <w:szCs w:val="28"/>
          <w:rtl/>
          <w:lang w:val="en-GB" w:bidi="fa-IR"/>
        </w:rPr>
        <w:t xml:space="preserve"> از بتن استحکام بالا در سازه های بسیاری از آسم</w:t>
      </w:r>
      <w:r w:rsidR="00087E30" w:rsidRPr="00822858">
        <w:rPr>
          <w:rFonts w:cs="B Nazanin" w:hint="cs"/>
          <w:sz w:val="28"/>
          <w:szCs w:val="28"/>
          <w:rtl/>
          <w:lang w:val="en-GB" w:bidi="fa-IR"/>
        </w:rPr>
        <w:t xml:space="preserve">ان خراش های دنیا </w:t>
      </w:r>
      <w:r w:rsidR="006D4D12" w:rsidRPr="00822858">
        <w:rPr>
          <w:rFonts w:cs="B Nazanin" w:hint="cs"/>
          <w:sz w:val="28"/>
          <w:szCs w:val="28"/>
          <w:rtl/>
          <w:lang w:val="en-GB" w:bidi="fa-IR"/>
        </w:rPr>
        <w:t xml:space="preserve">جایز است. علاوه بر این، </w:t>
      </w:r>
      <w:r w:rsidR="006D4D12" w:rsidRPr="00822858">
        <w:rPr>
          <w:rFonts w:asciiTheme="majorBidi" w:hAnsiTheme="majorBidi" w:cs="B Nazanin"/>
          <w:sz w:val="28"/>
          <w:szCs w:val="28"/>
          <w:lang w:val="en-GB" w:bidi="fa-IR"/>
        </w:rPr>
        <w:t>UHPFRC</w:t>
      </w:r>
      <w:r w:rsidR="006D4D12" w:rsidRPr="00822858">
        <w:rPr>
          <w:rFonts w:cs="B Nazanin" w:hint="cs"/>
          <w:sz w:val="28"/>
          <w:szCs w:val="28"/>
          <w:rtl/>
          <w:lang w:val="en-GB" w:bidi="fa-IR"/>
        </w:rPr>
        <w:t xml:space="preserve"> به طور چشم گیری مقاومت در مقابل انفجار را در پانل های روکش و دیوارها بهبود می بخشد در حالیکه ظاهر و ضخامت استاندارد خود را حفظ می کند. </w:t>
      </w:r>
      <w:r w:rsidR="009F738F" w:rsidRPr="00822858">
        <w:rPr>
          <w:rFonts w:asciiTheme="majorBidi" w:hAnsiTheme="majorBidi" w:cs="B Nazanin"/>
          <w:sz w:val="28"/>
          <w:szCs w:val="28"/>
          <w:lang w:val="en-GB" w:bidi="fa-IR"/>
        </w:rPr>
        <w:t>UHPFRC</w:t>
      </w:r>
      <w:r w:rsidR="009F738F" w:rsidRPr="00822858">
        <w:rPr>
          <w:rFonts w:cs="B Nazanin" w:hint="cs"/>
          <w:sz w:val="28"/>
          <w:szCs w:val="28"/>
          <w:rtl/>
          <w:lang w:val="en-GB" w:bidi="fa-IR"/>
        </w:rPr>
        <w:t xml:space="preserve"> می تواند یک کامپوزیت با حجم بالایی از فیبرهای فولادی، نسبت آب بندی کم، محتوای بالای میکروسیلیکا و عدم وجود دانه </w:t>
      </w:r>
      <w:r w:rsidR="00B75F5A" w:rsidRPr="00822858">
        <w:rPr>
          <w:rFonts w:cs="B Nazanin" w:hint="cs"/>
          <w:sz w:val="28"/>
          <w:szCs w:val="28"/>
          <w:rtl/>
          <w:lang w:val="en-GB" w:bidi="fa-IR"/>
        </w:rPr>
        <w:t>بندی</w:t>
      </w:r>
      <w:r w:rsidR="009F738F" w:rsidRPr="00822858">
        <w:rPr>
          <w:rFonts w:cs="B Nazanin" w:hint="cs"/>
          <w:sz w:val="28"/>
          <w:szCs w:val="28"/>
          <w:rtl/>
          <w:lang w:val="en-GB" w:bidi="fa-IR"/>
        </w:rPr>
        <w:t xml:space="preserve"> درشت </w:t>
      </w:r>
      <w:proofErr w:type="gramStart"/>
      <w:r w:rsidR="00B75F5A" w:rsidRPr="00822858">
        <w:rPr>
          <w:rFonts w:cs="B Nazanin" w:hint="cs"/>
          <w:sz w:val="28"/>
          <w:szCs w:val="28"/>
          <w:rtl/>
          <w:lang w:val="en-GB" w:bidi="fa-IR"/>
        </w:rPr>
        <w:t>(</w:t>
      </w:r>
      <w:r w:rsidR="009F738F" w:rsidRPr="00822858">
        <w:rPr>
          <w:rFonts w:cs="B Nazanin" w:hint="cs"/>
          <w:sz w:val="28"/>
          <w:szCs w:val="28"/>
          <w:rtl/>
          <w:lang w:val="en-GB" w:bidi="fa-IR"/>
        </w:rPr>
        <w:t xml:space="preserve"> یعنی</w:t>
      </w:r>
      <w:proofErr w:type="gramEnd"/>
      <w:r w:rsidR="009F738F" w:rsidRPr="00822858">
        <w:rPr>
          <w:rFonts w:cs="B Nazanin" w:hint="cs"/>
          <w:sz w:val="28"/>
          <w:szCs w:val="28"/>
          <w:rtl/>
          <w:lang w:val="en-GB" w:bidi="fa-IR"/>
        </w:rPr>
        <w:t xml:space="preserve"> بزرگتر ا</w:t>
      </w:r>
      <w:r w:rsidR="00B75F5A" w:rsidRPr="00822858">
        <w:rPr>
          <w:rFonts w:cs="B Nazanin" w:hint="cs"/>
          <w:sz w:val="28"/>
          <w:szCs w:val="28"/>
          <w:rtl/>
          <w:lang w:val="en-GB" w:bidi="fa-IR"/>
        </w:rPr>
        <w:t>ز 4 میلی متر)</w:t>
      </w:r>
      <w:r w:rsidR="001068E4" w:rsidRPr="00822858">
        <w:rPr>
          <w:rFonts w:cs="B Nazanin" w:hint="cs"/>
          <w:sz w:val="28"/>
          <w:szCs w:val="28"/>
          <w:rtl/>
          <w:lang w:val="en-GB" w:bidi="fa-IR"/>
        </w:rPr>
        <w:t xml:space="preserve"> در نظر گرفته شود. این کامپوزیت دارای ویژگی های برجسته ماود مانند شکل پذیری خود-تحکیم، خواص مکانیکی خیلی بالا و نفوذپذیری کم که ناشی از مقاومت محیطی عالی است. </w:t>
      </w:r>
      <w:r w:rsidR="00B601E7" w:rsidRPr="00822858">
        <w:rPr>
          <w:rFonts w:cs="B Nazanin" w:hint="cs"/>
          <w:sz w:val="28"/>
          <w:szCs w:val="28"/>
          <w:rtl/>
          <w:lang w:val="en-GB" w:bidi="fa-IR"/>
        </w:rPr>
        <w:t xml:space="preserve">استحکام های معمول در فشار </w:t>
      </w:r>
      <w:r w:rsidR="00B601E7" w:rsidRPr="00822858">
        <w:rPr>
          <w:rFonts w:asciiTheme="majorBidi" w:hAnsiTheme="majorBidi" w:cs="B Nazanin"/>
          <w:sz w:val="28"/>
          <w:szCs w:val="28"/>
          <w:lang w:val="en-GB" w:bidi="fa-IR"/>
        </w:rPr>
        <w:t>150-200MPa</w:t>
      </w:r>
      <w:r w:rsidR="00B601E7" w:rsidRPr="00822858">
        <w:rPr>
          <w:rFonts w:cs="B Nazanin" w:hint="cs"/>
          <w:sz w:val="28"/>
          <w:szCs w:val="28"/>
          <w:rtl/>
          <w:lang w:val="en-GB" w:bidi="fa-IR"/>
        </w:rPr>
        <w:t xml:space="preserve"> و در کشش تک محوره </w:t>
      </w:r>
      <w:r w:rsidR="00B601E7" w:rsidRPr="00822858">
        <w:rPr>
          <w:rFonts w:asciiTheme="majorBidi" w:hAnsiTheme="majorBidi" w:cs="B Nazanin"/>
          <w:sz w:val="28"/>
          <w:szCs w:val="28"/>
          <w:lang w:val="en-GB" w:bidi="fa-IR"/>
        </w:rPr>
        <w:t>7-15MPa</w:t>
      </w:r>
      <w:r w:rsidR="00B601E7" w:rsidRPr="00822858">
        <w:rPr>
          <w:rFonts w:cs="B Nazanin" w:hint="cs"/>
          <w:sz w:val="28"/>
          <w:szCs w:val="28"/>
          <w:rtl/>
          <w:lang w:val="en-GB" w:bidi="fa-IR"/>
        </w:rPr>
        <w:t xml:space="preserve"> است. هرچند، این مواد تحت کشش</w:t>
      </w:r>
      <w:r w:rsidR="00AB79C9" w:rsidRPr="00822858">
        <w:rPr>
          <w:rFonts w:cs="B Nazanin" w:hint="cs"/>
          <w:sz w:val="28"/>
          <w:szCs w:val="28"/>
          <w:rtl/>
          <w:lang w:val="en-GB" w:bidi="fa-IR"/>
        </w:rPr>
        <w:t xml:space="preserve"> کرنش سختی و ظرفیت بالای جذب انرژی را از خود نشان می دهند. </w:t>
      </w:r>
      <w:r w:rsidR="002D047B" w:rsidRPr="00822858">
        <w:rPr>
          <w:rFonts w:cs="B Nazanin" w:hint="cs"/>
          <w:sz w:val="28"/>
          <w:szCs w:val="28"/>
          <w:rtl/>
          <w:lang w:val="en-GB" w:bidi="fa-IR"/>
        </w:rPr>
        <w:t>علاوه بر این، آنها رفتار سازه ای بهبودیافته تری در مقایسه با بتن معمولی را نشان می دهند، همچنین سرشکنی و گرشدگی</w:t>
      </w:r>
      <w:r w:rsidR="002D047B" w:rsidRPr="00822858">
        <w:rPr>
          <w:rStyle w:val="FootnoteReference"/>
          <w:rFonts w:cs="B Nazanin"/>
          <w:sz w:val="28"/>
          <w:szCs w:val="28"/>
          <w:rtl/>
          <w:lang w:val="en-GB" w:bidi="fa-IR"/>
        </w:rPr>
        <w:footnoteReference w:id="2"/>
      </w:r>
      <w:r w:rsidR="002D047B" w:rsidRPr="00822858">
        <w:rPr>
          <w:rFonts w:cs="B Nazanin" w:hint="cs"/>
          <w:sz w:val="28"/>
          <w:szCs w:val="28"/>
          <w:rtl/>
          <w:lang w:val="en-GB" w:bidi="fa-IR"/>
        </w:rPr>
        <w:t xml:space="preserve"> کمتر تحت بار ضربه از خود به نمایش می گدذارند.</w:t>
      </w:r>
      <w:r w:rsidR="002D047B" w:rsidRPr="00822858">
        <w:rPr>
          <w:rFonts w:cs="B Nazanin"/>
          <w:sz w:val="28"/>
          <w:szCs w:val="28"/>
          <w:lang w:val="en-GB" w:bidi="fa-IR"/>
        </w:rPr>
        <w:t xml:space="preserve"> </w:t>
      </w:r>
      <w:r w:rsidR="002D047B" w:rsidRPr="00822858">
        <w:rPr>
          <w:rFonts w:cs="B Nazanin" w:hint="cs"/>
          <w:sz w:val="28"/>
          <w:szCs w:val="28"/>
          <w:rtl/>
          <w:lang w:val="en-GB" w:bidi="fa-IR"/>
        </w:rPr>
        <w:t xml:space="preserve"> </w:t>
      </w:r>
      <w:r w:rsidR="008506AE" w:rsidRPr="00822858">
        <w:rPr>
          <w:rFonts w:cs="B Nazanin" w:hint="cs"/>
          <w:sz w:val="28"/>
          <w:szCs w:val="28"/>
          <w:rtl/>
          <w:lang w:val="en-GB" w:bidi="fa-IR"/>
        </w:rPr>
        <w:t xml:space="preserve">مقاومت به ضربه ی بهبودیافته به منظور نفوذ عمق و قطر دهانه می تواند از نسبت آب-به-سیمان کاهش یافته و استحکام فشاری افزایش یافته بدست آید. </w:t>
      </w:r>
      <w:r w:rsidR="00EF7654" w:rsidRPr="00822858">
        <w:rPr>
          <w:rFonts w:cs="B Nazanin" w:hint="cs"/>
          <w:sz w:val="28"/>
          <w:szCs w:val="28"/>
          <w:rtl/>
          <w:lang w:val="en-GB" w:bidi="fa-IR"/>
        </w:rPr>
        <w:t>افزودن فیبرهای فولادی به مخلوط به دلیل کاهش قطر دهانه است در حالیکه اثر چشم گیری روی عمق نفوذ ندارد.</w:t>
      </w:r>
    </w:p>
    <w:p w14:paraId="20B913A5" w14:textId="77777777" w:rsidR="00EF7654" w:rsidRPr="00822858" w:rsidRDefault="00763F4F" w:rsidP="00822858">
      <w:pPr>
        <w:bidi/>
        <w:spacing w:after="0" w:line="360" w:lineRule="auto"/>
        <w:ind w:hanging="35"/>
        <w:jc w:val="both"/>
        <w:rPr>
          <w:rFonts w:cs="B Nazanin"/>
          <w:sz w:val="28"/>
          <w:szCs w:val="28"/>
          <w:rtl/>
          <w:lang w:val="en-GB" w:bidi="fa-IR"/>
        </w:rPr>
      </w:pPr>
      <w:r w:rsidRPr="00822858">
        <w:rPr>
          <w:rFonts w:cs="B Nazanin" w:hint="cs"/>
          <w:sz w:val="28"/>
          <w:szCs w:val="28"/>
          <w:rtl/>
          <w:lang w:val="en-GB" w:bidi="fa-IR"/>
        </w:rPr>
        <w:t xml:space="preserve">جهت جلوگیری از فروپاشی سازه و آسیب های انسانی (شکل 1) سازه های بلند مرتبه ی ساخته شده از مواد با استحکام بالا باید دارای مقاومت به بار ضربه ای عالی تری باشند. </w:t>
      </w:r>
      <w:r w:rsidR="006F1602" w:rsidRPr="00822858">
        <w:rPr>
          <w:rFonts w:cs="B Nazanin" w:hint="cs"/>
          <w:sz w:val="28"/>
          <w:szCs w:val="28"/>
          <w:rtl/>
          <w:lang w:val="en-GB" w:bidi="fa-IR"/>
        </w:rPr>
        <w:t xml:space="preserve">به خوبی شناخته شده است که بتن سنتی تقویت شده با فیبر </w:t>
      </w:r>
      <w:r w:rsidR="006F1602" w:rsidRPr="00822858">
        <w:rPr>
          <w:rFonts w:asciiTheme="majorBidi" w:hAnsiTheme="majorBidi" w:cs="B Nazanin"/>
          <w:sz w:val="28"/>
          <w:szCs w:val="28"/>
          <w:lang w:val="en-GB" w:bidi="fa-IR"/>
        </w:rPr>
        <w:t>(FRC)</w:t>
      </w:r>
      <w:r w:rsidR="006F1602" w:rsidRPr="00822858">
        <w:rPr>
          <w:rFonts w:asciiTheme="majorBidi" w:hAnsiTheme="majorBidi" w:cs="B Nazanin"/>
          <w:sz w:val="28"/>
          <w:szCs w:val="28"/>
          <w:rtl/>
          <w:lang w:val="en-GB" w:bidi="fa-IR"/>
        </w:rPr>
        <w:t xml:space="preserve"> </w:t>
      </w:r>
      <w:r w:rsidR="006F1602" w:rsidRPr="00822858">
        <w:rPr>
          <w:rFonts w:cs="B Nazanin" w:hint="cs"/>
          <w:sz w:val="28"/>
          <w:szCs w:val="28"/>
          <w:rtl/>
          <w:lang w:val="en-GB" w:bidi="fa-IR"/>
        </w:rPr>
        <w:t xml:space="preserve">با استحکام زمینه ی معمولی و حجم معادل کل به قطر پرتابه، دارای ظرفیت بالاتر جذب انرژی است. </w:t>
      </w:r>
      <w:r w:rsidR="002A469B" w:rsidRPr="00822858">
        <w:rPr>
          <w:rFonts w:cs="B Nazanin" w:hint="cs"/>
          <w:sz w:val="28"/>
          <w:szCs w:val="28"/>
          <w:rtl/>
          <w:lang w:val="en-GB" w:bidi="fa-IR"/>
        </w:rPr>
        <w:t xml:space="preserve">با این حال، چندین محقق، پیشنهاد کرده اند که </w:t>
      </w:r>
      <w:r w:rsidR="002A469B" w:rsidRPr="00822858">
        <w:rPr>
          <w:rFonts w:asciiTheme="majorBidi" w:hAnsiTheme="majorBidi" w:cs="B Nazanin"/>
          <w:sz w:val="28"/>
          <w:szCs w:val="28"/>
          <w:lang w:val="en-GB" w:bidi="fa-IR"/>
        </w:rPr>
        <w:t>UHPFRC</w:t>
      </w:r>
      <w:r w:rsidR="002A469B" w:rsidRPr="00822858">
        <w:rPr>
          <w:rFonts w:cs="B Nazanin" w:hint="cs"/>
          <w:sz w:val="28"/>
          <w:szCs w:val="28"/>
          <w:rtl/>
          <w:lang w:val="en-GB" w:bidi="fa-IR"/>
        </w:rPr>
        <w:t xml:space="preserve"> قابلیت بیشتری در جذب انرژی هم در بارگذاری شبه-استاتیک و هم بارگذاری دینامیک دارد.</w:t>
      </w:r>
    </w:p>
    <w:p w14:paraId="77336293" w14:textId="77777777" w:rsidR="002A469B" w:rsidRPr="00822858" w:rsidRDefault="000E2999" w:rsidP="00822858">
      <w:pPr>
        <w:bidi/>
        <w:spacing w:after="0" w:line="360" w:lineRule="auto"/>
        <w:ind w:hanging="35"/>
        <w:jc w:val="both"/>
        <w:rPr>
          <w:rFonts w:asciiTheme="majorBidi" w:hAnsiTheme="majorBidi" w:cs="B Nazanin"/>
          <w:sz w:val="28"/>
          <w:szCs w:val="28"/>
          <w:rtl/>
          <w:lang w:val="en-GB" w:bidi="fa-IR"/>
        </w:rPr>
      </w:pPr>
      <w:r w:rsidRPr="00822858">
        <w:rPr>
          <w:rFonts w:cs="B Nazanin" w:hint="cs"/>
          <w:sz w:val="28"/>
          <w:szCs w:val="28"/>
          <w:rtl/>
          <w:lang w:val="en-GB" w:bidi="fa-IR"/>
        </w:rPr>
        <w:t xml:space="preserve">این مقاله هم فرمول بندی مخلوط </w:t>
      </w:r>
      <w:r w:rsidRPr="00822858">
        <w:rPr>
          <w:rFonts w:asciiTheme="majorBidi" w:hAnsiTheme="majorBidi" w:cs="B Nazanin"/>
          <w:sz w:val="28"/>
          <w:szCs w:val="28"/>
          <w:lang w:val="en-GB" w:bidi="fa-IR"/>
        </w:rPr>
        <w:t>UHPFRC</w:t>
      </w:r>
      <w:r w:rsidRPr="00822858">
        <w:rPr>
          <w:rFonts w:cs="B Nazanin" w:hint="cs"/>
          <w:sz w:val="28"/>
          <w:szCs w:val="28"/>
          <w:rtl/>
          <w:lang w:val="en-GB" w:bidi="fa-IR"/>
        </w:rPr>
        <w:t xml:space="preserve"> و هم اندازه گیری خواص مکانیکی آن را نشان می دهد. علاوه بر این، مقاومت </w:t>
      </w:r>
      <w:r w:rsidRPr="00822858">
        <w:rPr>
          <w:rFonts w:asciiTheme="majorBidi" w:hAnsiTheme="majorBidi" w:cs="B Nazanin"/>
          <w:sz w:val="28"/>
          <w:szCs w:val="28"/>
          <w:lang w:val="en-GB" w:bidi="fa-IR"/>
        </w:rPr>
        <w:t>UHPFRC</w:t>
      </w:r>
      <w:r w:rsidRPr="00822858">
        <w:rPr>
          <w:rFonts w:asciiTheme="majorBidi" w:hAnsiTheme="majorBidi" w:cs="B Nazanin" w:hint="cs"/>
          <w:sz w:val="28"/>
          <w:szCs w:val="28"/>
          <w:rtl/>
          <w:lang w:val="en-GB" w:bidi="fa-IR"/>
        </w:rPr>
        <w:t xml:space="preserve"> به بارگذاری ضربه ای با استفاده از ضربه ی پرتابه ی تغییرشکل پذیر و تغییر شکل ناپذیر روی </w:t>
      </w:r>
      <w:r w:rsidRPr="00822858">
        <w:rPr>
          <w:rFonts w:asciiTheme="majorBidi" w:hAnsiTheme="majorBidi" w:cs="B Nazanin" w:hint="cs"/>
          <w:sz w:val="28"/>
          <w:szCs w:val="28"/>
          <w:rtl/>
          <w:lang w:val="en-GB" w:bidi="fa-IR"/>
        </w:rPr>
        <w:lastRenderedPageBreak/>
        <w:t xml:space="preserve">ورق های نازک تعیین شد. یک پرتابه ی روکش دار فولادی (8.04 گرم)با سرعت متوسط مازل </w:t>
      </w:r>
      <w:r w:rsidRPr="00822858">
        <w:rPr>
          <w:rFonts w:asciiTheme="majorBidi" w:hAnsiTheme="majorBidi" w:cs="B Nazanin"/>
          <w:sz w:val="28"/>
          <w:szCs w:val="28"/>
          <w:lang w:val="en-GB" w:bidi="fa-IR"/>
        </w:rPr>
        <w:t>710m/s</w:t>
      </w:r>
      <w:r w:rsidRPr="00822858">
        <w:rPr>
          <w:rFonts w:asciiTheme="majorBidi" w:hAnsiTheme="majorBidi" w:cs="B Nazanin" w:hint="cs"/>
          <w:sz w:val="28"/>
          <w:szCs w:val="28"/>
          <w:rtl/>
          <w:lang w:val="en-GB" w:bidi="fa-IR"/>
        </w:rPr>
        <w:t xml:space="preserve">  استفاده شد. </w:t>
      </w:r>
      <w:r w:rsidR="008D6515" w:rsidRPr="00822858">
        <w:rPr>
          <w:rFonts w:asciiTheme="majorBidi" w:hAnsiTheme="majorBidi" w:cs="B Nazanin" w:hint="cs"/>
          <w:sz w:val="28"/>
          <w:szCs w:val="28"/>
          <w:rtl/>
          <w:lang w:val="en-GB" w:bidi="fa-IR"/>
        </w:rPr>
        <w:t xml:space="preserve">این نوع از پرتابه ها فرض می شود اکثر بار ناشی از بازوهای کوچک را پوشش می دهند. </w:t>
      </w:r>
    </w:p>
    <w:p w14:paraId="0959A61B" w14:textId="77777777" w:rsidR="00692021" w:rsidRPr="00822858" w:rsidRDefault="00692021" w:rsidP="00822858">
      <w:pPr>
        <w:bidi/>
        <w:spacing w:after="0" w:line="360" w:lineRule="auto"/>
        <w:ind w:hanging="35"/>
        <w:jc w:val="center"/>
        <w:rPr>
          <w:rFonts w:cs="B Nazanin"/>
          <w:sz w:val="28"/>
          <w:szCs w:val="28"/>
          <w:rtl/>
          <w:lang w:val="en-GB" w:bidi="fa-IR"/>
        </w:rPr>
      </w:pPr>
      <w:r w:rsidRPr="00822858">
        <w:rPr>
          <w:rFonts w:cs="B Nazanin"/>
          <w:noProof/>
          <w:sz w:val="28"/>
          <w:szCs w:val="28"/>
          <w:lang w:bidi="fa-IR"/>
        </w:rPr>
        <w:drawing>
          <wp:inline distT="0" distB="0" distL="0" distR="0" wp14:anchorId="39B0A83F" wp14:editId="49334A55">
            <wp:extent cx="3783940" cy="2126512"/>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85880" cy="2127602"/>
                    </a:xfrm>
                    <a:prstGeom prst="rect">
                      <a:avLst/>
                    </a:prstGeom>
                  </pic:spPr>
                </pic:pic>
              </a:graphicData>
            </a:graphic>
          </wp:inline>
        </w:drawing>
      </w:r>
    </w:p>
    <w:p w14:paraId="4F46014C" w14:textId="77777777" w:rsidR="00692021" w:rsidRPr="00822858" w:rsidRDefault="00692021" w:rsidP="00822858">
      <w:pPr>
        <w:bidi/>
        <w:spacing w:after="0" w:line="360" w:lineRule="auto"/>
        <w:ind w:hanging="35"/>
        <w:jc w:val="center"/>
        <w:rPr>
          <w:rFonts w:cs="B Nazanin"/>
          <w:sz w:val="28"/>
          <w:szCs w:val="28"/>
          <w:rtl/>
          <w:lang w:val="en-GB" w:bidi="fa-IR"/>
        </w:rPr>
      </w:pPr>
      <w:r w:rsidRPr="00822858">
        <w:rPr>
          <w:rFonts w:cs="B Nazanin" w:hint="cs"/>
          <w:sz w:val="28"/>
          <w:szCs w:val="28"/>
          <w:rtl/>
          <w:lang w:val="en-GB" w:bidi="fa-IR"/>
        </w:rPr>
        <w:t>شکل 1. پرتابه های ناشی از انفجار</w:t>
      </w:r>
    </w:p>
    <w:p w14:paraId="4BAC8FE2" w14:textId="77777777" w:rsidR="00692021" w:rsidRPr="00822858" w:rsidRDefault="00D1340C" w:rsidP="00822858">
      <w:pPr>
        <w:pStyle w:val="ListParagraph"/>
        <w:numPr>
          <w:ilvl w:val="0"/>
          <w:numId w:val="3"/>
        </w:numPr>
        <w:spacing w:after="0" w:line="360" w:lineRule="auto"/>
        <w:ind w:left="0" w:hanging="35"/>
        <w:jc w:val="both"/>
        <w:rPr>
          <w:rFonts w:cs="B Nazanin"/>
          <w:b/>
          <w:bCs/>
          <w:sz w:val="28"/>
          <w:szCs w:val="28"/>
          <w:lang w:val="en-GB"/>
        </w:rPr>
      </w:pPr>
      <w:r w:rsidRPr="00822858">
        <w:rPr>
          <w:rFonts w:cs="B Nazanin" w:hint="cs"/>
          <w:b/>
          <w:bCs/>
          <w:sz w:val="28"/>
          <w:szCs w:val="28"/>
          <w:rtl/>
          <w:lang w:val="en-GB"/>
        </w:rPr>
        <w:t xml:space="preserve">بهینه سازی مخلوط </w:t>
      </w:r>
    </w:p>
    <w:p w14:paraId="3618B1AF" w14:textId="77777777" w:rsidR="00D1340C" w:rsidRPr="00822858" w:rsidRDefault="00BB7F0A" w:rsidP="00822858">
      <w:pPr>
        <w:bidi/>
        <w:spacing w:after="0" w:line="360" w:lineRule="auto"/>
        <w:ind w:hanging="35"/>
        <w:jc w:val="both"/>
        <w:rPr>
          <w:rFonts w:cs="B Nazanin"/>
          <w:b/>
          <w:bCs/>
          <w:sz w:val="28"/>
          <w:szCs w:val="28"/>
          <w:rtl/>
          <w:lang w:val="en-GB"/>
        </w:rPr>
      </w:pPr>
      <w:r w:rsidRPr="00822858">
        <w:rPr>
          <w:rFonts w:cs="B Nazanin" w:hint="cs"/>
          <w:b/>
          <w:bCs/>
          <w:sz w:val="28"/>
          <w:szCs w:val="28"/>
          <w:rtl/>
          <w:lang w:val="en-GB"/>
        </w:rPr>
        <w:t>2-1</w:t>
      </w:r>
      <w:r w:rsidR="00D1340C" w:rsidRPr="00822858">
        <w:rPr>
          <w:rFonts w:cs="B Nazanin" w:hint="cs"/>
          <w:b/>
          <w:bCs/>
          <w:sz w:val="28"/>
          <w:szCs w:val="28"/>
          <w:rtl/>
          <w:lang w:val="en-GB"/>
        </w:rPr>
        <w:t xml:space="preserve">طراحی مخلوط و آماده سازی مخلوط </w:t>
      </w:r>
    </w:p>
    <w:p w14:paraId="6C656595" w14:textId="77777777" w:rsidR="00D1340C" w:rsidRPr="00822858" w:rsidRDefault="00B963E1" w:rsidP="00822858">
      <w:pPr>
        <w:bidi/>
        <w:spacing w:after="0" w:line="360" w:lineRule="auto"/>
        <w:ind w:hanging="35"/>
        <w:jc w:val="both"/>
        <w:rPr>
          <w:rFonts w:cs="B Nazanin"/>
          <w:sz w:val="28"/>
          <w:szCs w:val="28"/>
          <w:rtl/>
          <w:lang w:val="en-GB" w:bidi="fa-IR"/>
        </w:rPr>
      </w:pPr>
      <w:r w:rsidRPr="00822858">
        <w:rPr>
          <w:rFonts w:cs="B Nazanin" w:hint="cs"/>
          <w:sz w:val="28"/>
          <w:szCs w:val="28"/>
          <w:rtl/>
          <w:lang w:val="en-GB" w:bidi="fa-IR"/>
        </w:rPr>
        <w:t xml:space="preserve">در حین مخلوط کردن </w:t>
      </w:r>
      <w:r w:rsidRPr="00822858">
        <w:rPr>
          <w:rFonts w:asciiTheme="majorBidi" w:hAnsiTheme="majorBidi" w:cs="B Nazanin"/>
          <w:sz w:val="28"/>
          <w:szCs w:val="28"/>
          <w:lang w:val="en-GB" w:bidi="fa-IR"/>
        </w:rPr>
        <w:t>UHPC</w:t>
      </w:r>
      <w:r w:rsidRPr="00822858">
        <w:rPr>
          <w:rFonts w:cs="B Nazanin" w:hint="cs"/>
          <w:sz w:val="28"/>
          <w:szCs w:val="28"/>
          <w:rtl/>
          <w:lang w:val="en-GB" w:bidi="fa-IR"/>
        </w:rPr>
        <w:t>، بسیار مهم است که به شکل پذیری خوب، توزیع دانه خوب و چگالی انباشتگی خوب دست یافت. در مقایسه بتن با استحکام معمولی،</w:t>
      </w:r>
      <w:r w:rsidRPr="00822858">
        <w:rPr>
          <w:rFonts w:asciiTheme="majorBidi" w:hAnsiTheme="majorBidi" w:cs="B Nazanin"/>
          <w:sz w:val="28"/>
          <w:szCs w:val="28"/>
          <w:lang w:val="en-GB" w:bidi="fa-IR"/>
        </w:rPr>
        <w:t xml:space="preserve"> UHPC</w:t>
      </w:r>
      <w:r w:rsidRPr="00822858">
        <w:rPr>
          <w:rFonts w:cs="B Nazanin" w:hint="cs"/>
          <w:sz w:val="28"/>
          <w:szCs w:val="28"/>
          <w:rtl/>
          <w:lang w:val="en-GB" w:bidi="fa-IR"/>
        </w:rPr>
        <w:t xml:space="preserve"> دارای اجزاء بیشتر و ذرات ریزتر است. </w:t>
      </w:r>
      <w:r w:rsidR="00866013" w:rsidRPr="00822858">
        <w:rPr>
          <w:rFonts w:cs="B Nazanin" w:hint="cs"/>
          <w:sz w:val="28"/>
          <w:szCs w:val="28"/>
          <w:rtl/>
          <w:lang w:val="en-GB" w:bidi="fa-IR"/>
        </w:rPr>
        <w:t>محققین مختلفی توصیه کرده اند که ذرات خشک را، قبل از اضافه کردن آب و فوق روان کننده ها</w:t>
      </w:r>
      <w:r w:rsidR="009B4C6D" w:rsidRPr="00822858">
        <w:rPr>
          <w:rFonts w:cs="B Nazanin"/>
          <w:sz w:val="28"/>
          <w:szCs w:val="28"/>
          <w:lang w:val="en-GB" w:bidi="fa-IR"/>
        </w:rPr>
        <w:t>(</w:t>
      </w:r>
      <w:r w:rsidR="009B4C6D" w:rsidRPr="00822858">
        <w:rPr>
          <w:rFonts w:asciiTheme="majorBidi" w:hAnsiTheme="majorBidi" w:cs="B Nazanin"/>
          <w:sz w:val="28"/>
          <w:szCs w:val="28"/>
          <w:lang w:val="en-GB" w:bidi="fa-IR"/>
        </w:rPr>
        <w:t>HRWR</w:t>
      </w:r>
      <w:r w:rsidR="009B4C6D" w:rsidRPr="00822858">
        <w:rPr>
          <w:rFonts w:cs="B Nazanin"/>
          <w:sz w:val="28"/>
          <w:szCs w:val="28"/>
          <w:lang w:val="en-GB" w:bidi="fa-IR"/>
        </w:rPr>
        <w:t>)</w:t>
      </w:r>
      <w:r w:rsidR="00866013" w:rsidRPr="00822858">
        <w:rPr>
          <w:rFonts w:cs="B Nazanin" w:hint="cs"/>
          <w:sz w:val="28"/>
          <w:szCs w:val="28"/>
          <w:rtl/>
          <w:lang w:val="en-GB" w:bidi="fa-IR"/>
        </w:rPr>
        <w:t xml:space="preserve">، با هم مخلوط کنید. </w:t>
      </w:r>
      <w:r w:rsidR="00D762AA" w:rsidRPr="00822858">
        <w:rPr>
          <w:rFonts w:cs="B Nazanin" w:hint="cs"/>
          <w:sz w:val="28"/>
          <w:szCs w:val="28"/>
          <w:rtl/>
          <w:lang w:val="en-GB" w:bidi="fa-IR"/>
        </w:rPr>
        <w:t xml:space="preserve">این بدان دلیل است که ذرات ریز تمایل به آگلومره شدن دارند و و شکستن این آکلومره ها زمانی که خشک هستند آسان تر است. </w:t>
      </w:r>
      <w:r w:rsidR="004A7AC3" w:rsidRPr="00822858">
        <w:rPr>
          <w:rFonts w:cs="B Nazanin" w:hint="cs"/>
          <w:sz w:val="28"/>
          <w:szCs w:val="28"/>
          <w:rtl/>
          <w:lang w:val="en-GB" w:bidi="fa-IR"/>
        </w:rPr>
        <w:t xml:space="preserve">این رویه مخلوط کردن خاص به صورت زیر است: در گام اول سنگدانه ها </w:t>
      </w:r>
      <w:r w:rsidR="004A7AC3" w:rsidRPr="00822858">
        <w:rPr>
          <w:rFonts w:cs="B Nazanin"/>
          <w:sz w:val="28"/>
          <w:szCs w:val="28"/>
          <w:lang w:val="en-GB" w:bidi="fa-IR"/>
        </w:rPr>
        <w:t>(</w:t>
      </w:r>
      <w:r w:rsidR="004A7AC3" w:rsidRPr="00822858">
        <w:rPr>
          <w:rFonts w:asciiTheme="majorBidi" w:hAnsiTheme="majorBidi" w:cs="B Nazanin"/>
          <w:sz w:val="28"/>
          <w:szCs w:val="28"/>
          <w:lang w:val="en-GB" w:bidi="fa-IR"/>
        </w:rPr>
        <w:t>A</w:t>
      </w:r>
      <w:r w:rsidR="004A7AC3" w:rsidRPr="00822858">
        <w:rPr>
          <w:rFonts w:cs="B Nazanin"/>
          <w:sz w:val="28"/>
          <w:szCs w:val="28"/>
          <w:lang w:val="en-GB" w:bidi="fa-IR"/>
        </w:rPr>
        <w:t>)</w:t>
      </w:r>
      <w:r w:rsidR="004A7AC3" w:rsidRPr="00822858">
        <w:rPr>
          <w:rFonts w:cs="B Nazanin" w:hint="cs"/>
          <w:sz w:val="28"/>
          <w:szCs w:val="28"/>
          <w:rtl/>
          <w:lang w:val="en-GB" w:bidi="fa-IR"/>
        </w:rPr>
        <w:t xml:space="preserve"> و فوم سیلیکا </w:t>
      </w:r>
      <w:r w:rsidR="004A7AC3" w:rsidRPr="00822858">
        <w:rPr>
          <w:rFonts w:cs="B Nazanin"/>
          <w:sz w:val="28"/>
          <w:szCs w:val="28"/>
          <w:lang w:val="en-GB" w:bidi="fa-IR"/>
        </w:rPr>
        <w:t>(</w:t>
      </w:r>
      <w:r w:rsidR="004A7AC3" w:rsidRPr="00822858">
        <w:rPr>
          <w:rFonts w:asciiTheme="majorBidi" w:hAnsiTheme="majorBidi" w:cs="B Nazanin"/>
          <w:sz w:val="28"/>
          <w:szCs w:val="28"/>
          <w:lang w:val="en-GB" w:bidi="fa-IR"/>
        </w:rPr>
        <w:t>SF</w:t>
      </w:r>
      <w:r w:rsidR="004A7AC3" w:rsidRPr="00822858">
        <w:rPr>
          <w:rFonts w:cs="B Nazanin"/>
          <w:sz w:val="28"/>
          <w:szCs w:val="28"/>
          <w:lang w:val="en-GB" w:bidi="fa-IR"/>
        </w:rPr>
        <w:t>)</w:t>
      </w:r>
      <w:r w:rsidR="004A7AC3" w:rsidRPr="00822858">
        <w:rPr>
          <w:rFonts w:cs="B Nazanin" w:hint="cs"/>
          <w:sz w:val="28"/>
          <w:szCs w:val="28"/>
          <w:rtl/>
          <w:lang w:val="en-GB" w:bidi="fa-IR"/>
        </w:rPr>
        <w:t xml:space="preserve"> به مدت 5 دقیقه با هم مخلوط شدند. </w:t>
      </w:r>
      <w:r w:rsidR="009B4C6D" w:rsidRPr="00822858">
        <w:rPr>
          <w:rFonts w:cs="B Nazanin" w:hint="cs"/>
          <w:sz w:val="28"/>
          <w:szCs w:val="28"/>
          <w:rtl/>
          <w:lang w:val="en-GB" w:bidi="fa-IR"/>
        </w:rPr>
        <w:t xml:space="preserve">در گام دوم سیمان </w:t>
      </w:r>
      <w:r w:rsidR="009B4C6D" w:rsidRPr="00822858">
        <w:rPr>
          <w:rFonts w:cs="B Nazanin"/>
          <w:sz w:val="28"/>
          <w:szCs w:val="28"/>
          <w:lang w:val="en-GB" w:bidi="fa-IR"/>
        </w:rPr>
        <w:t>(</w:t>
      </w:r>
      <w:r w:rsidR="009B4C6D" w:rsidRPr="00822858">
        <w:rPr>
          <w:rFonts w:asciiTheme="majorBidi" w:hAnsiTheme="majorBidi" w:cs="B Nazanin"/>
          <w:sz w:val="28"/>
          <w:szCs w:val="28"/>
          <w:lang w:val="en-GB" w:bidi="fa-IR"/>
        </w:rPr>
        <w:t>C</w:t>
      </w:r>
      <w:r w:rsidR="009B4C6D" w:rsidRPr="00822858">
        <w:rPr>
          <w:rFonts w:cs="B Nazanin"/>
          <w:sz w:val="28"/>
          <w:szCs w:val="28"/>
          <w:lang w:val="en-GB" w:bidi="fa-IR"/>
        </w:rPr>
        <w:t>)</w:t>
      </w:r>
      <w:r w:rsidR="009B4C6D" w:rsidRPr="00822858">
        <w:rPr>
          <w:rFonts w:cs="B Nazanin" w:hint="cs"/>
          <w:sz w:val="28"/>
          <w:szCs w:val="28"/>
          <w:rtl/>
          <w:lang w:val="en-GB" w:bidi="fa-IR"/>
        </w:rPr>
        <w:t xml:space="preserve"> و پودر شیشه </w:t>
      </w:r>
      <w:r w:rsidR="009B4C6D" w:rsidRPr="00822858">
        <w:rPr>
          <w:rFonts w:cs="B Nazanin"/>
          <w:sz w:val="28"/>
          <w:szCs w:val="28"/>
          <w:lang w:val="en-GB" w:bidi="fa-IR"/>
        </w:rPr>
        <w:t>(</w:t>
      </w:r>
      <w:r w:rsidR="009B4C6D" w:rsidRPr="00822858">
        <w:rPr>
          <w:rFonts w:asciiTheme="majorBidi" w:hAnsiTheme="majorBidi" w:cs="B Nazanin"/>
          <w:sz w:val="28"/>
          <w:szCs w:val="28"/>
          <w:lang w:val="en-GB" w:bidi="fa-IR"/>
        </w:rPr>
        <w:t>GP</w:t>
      </w:r>
      <w:r w:rsidR="009B4C6D" w:rsidRPr="00822858">
        <w:rPr>
          <w:rFonts w:cs="B Nazanin"/>
          <w:sz w:val="28"/>
          <w:szCs w:val="28"/>
          <w:lang w:val="en-GB" w:bidi="fa-IR"/>
        </w:rPr>
        <w:t>)</w:t>
      </w:r>
      <w:r w:rsidR="009B4C6D" w:rsidRPr="00822858">
        <w:rPr>
          <w:rFonts w:cs="B Nazanin" w:hint="cs"/>
          <w:sz w:val="28"/>
          <w:szCs w:val="28"/>
          <w:rtl/>
          <w:lang w:val="en-GB" w:bidi="fa-IR"/>
        </w:rPr>
        <w:t xml:space="preserve"> به مدت 5 دقیقه دیگر با هم مخلوط شدند. در پایان فرآیند آب و </w:t>
      </w:r>
      <w:r w:rsidR="009B4C6D" w:rsidRPr="00822858">
        <w:rPr>
          <w:rFonts w:asciiTheme="majorBidi" w:hAnsiTheme="majorBidi" w:cs="B Nazanin"/>
          <w:sz w:val="28"/>
          <w:szCs w:val="28"/>
          <w:lang w:val="en-GB" w:bidi="fa-IR"/>
        </w:rPr>
        <w:t>HRWR</w:t>
      </w:r>
      <w:r w:rsidR="009B4C6D" w:rsidRPr="00822858">
        <w:rPr>
          <w:rFonts w:cs="B Nazanin" w:hint="cs"/>
          <w:sz w:val="28"/>
          <w:szCs w:val="28"/>
          <w:rtl/>
          <w:lang w:val="en-GB" w:bidi="fa-IR"/>
        </w:rPr>
        <w:t xml:space="preserve"> اضافه شدند. مخلوط بعد از پنج دقیقه ی دوم مخلوط کاملا کارپذیر (شکلپذیر) بود.</w:t>
      </w:r>
    </w:p>
    <w:p w14:paraId="08F6EB43" w14:textId="77777777" w:rsidR="00E62109" w:rsidRPr="00822858" w:rsidRDefault="00302E80" w:rsidP="00822858">
      <w:pPr>
        <w:bidi/>
        <w:spacing w:after="0" w:line="360" w:lineRule="auto"/>
        <w:ind w:hanging="35"/>
        <w:jc w:val="both"/>
        <w:rPr>
          <w:rFonts w:cs="B Nazanin"/>
          <w:sz w:val="28"/>
          <w:szCs w:val="28"/>
          <w:rtl/>
          <w:lang w:val="en-GB" w:bidi="fa-IR"/>
        </w:rPr>
      </w:pPr>
      <w:r w:rsidRPr="00822858">
        <w:rPr>
          <w:rFonts w:cs="B Nazanin" w:hint="cs"/>
          <w:sz w:val="28"/>
          <w:szCs w:val="28"/>
          <w:rtl/>
          <w:lang w:val="en-GB" w:bidi="fa-IR"/>
        </w:rPr>
        <w:t xml:space="preserve">در حالت </w:t>
      </w:r>
      <w:r w:rsidRPr="00822858">
        <w:rPr>
          <w:rFonts w:asciiTheme="majorBidi" w:hAnsiTheme="majorBidi" w:cs="B Nazanin"/>
          <w:sz w:val="28"/>
          <w:szCs w:val="28"/>
          <w:lang w:val="en-GB" w:bidi="fa-IR"/>
        </w:rPr>
        <w:t>UHPFRC</w:t>
      </w:r>
      <w:r w:rsidRPr="00822858">
        <w:rPr>
          <w:rFonts w:cs="B Nazanin" w:hint="cs"/>
          <w:sz w:val="28"/>
          <w:szCs w:val="28"/>
          <w:rtl/>
          <w:lang w:val="en-GB" w:bidi="fa-IR"/>
        </w:rPr>
        <w:t xml:space="preserve"> فیبرها به تدریج به مخلوط قابل سیلان، به منظور جلوگیری از تشکیل کلوخه ها در حین 5 دقیقه اضافی مخلوط سازی، اضافه شدند.</w:t>
      </w:r>
      <w:r w:rsidR="008B68C8" w:rsidRPr="00822858">
        <w:rPr>
          <w:rFonts w:cs="B Nazanin" w:hint="cs"/>
          <w:sz w:val="28"/>
          <w:szCs w:val="28"/>
          <w:rtl/>
          <w:lang w:val="en-GB" w:bidi="fa-IR"/>
        </w:rPr>
        <w:t xml:space="preserve"> این عملکرد برشی فیبرها به متلاشی کردن هر آگلومره ی باقی مانده در مخلوز کمک کرد، بنابراین کارپذیری افزایش یافت. زمان مخلوط سازی کل برای مخلوط </w:t>
      </w:r>
      <w:r w:rsidR="008B68C8" w:rsidRPr="00822858">
        <w:rPr>
          <w:rFonts w:asciiTheme="majorBidi" w:hAnsiTheme="majorBidi" w:cs="B Nazanin"/>
          <w:sz w:val="28"/>
          <w:szCs w:val="28"/>
          <w:lang w:val="en-GB" w:bidi="fa-IR"/>
        </w:rPr>
        <w:t>UHPC</w:t>
      </w:r>
      <w:r w:rsidR="008B68C8" w:rsidRPr="00822858">
        <w:rPr>
          <w:rFonts w:cs="B Nazanin" w:hint="cs"/>
          <w:sz w:val="28"/>
          <w:szCs w:val="28"/>
          <w:rtl/>
          <w:lang w:val="en-GB" w:bidi="fa-IR"/>
        </w:rPr>
        <w:t xml:space="preserve"> برابر 15 دقیقه و </w:t>
      </w:r>
      <w:r w:rsidR="008B68C8" w:rsidRPr="00822858">
        <w:rPr>
          <w:rFonts w:cs="B Nazanin" w:hint="cs"/>
          <w:sz w:val="28"/>
          <w:szCs w:val="28"/>
          <w:rtl/>
          <w:lang w:val="en-GB" w:bidi="fa-IR"/>
        </w:rPr>
        <w:lastRenderedPageBreak/>
        <w:t xml:space="preserve">برای </w:t>
      </w:r>
      <w:r w:rsidR="008B68C8" w:rsidRPr="00822858">
        <w:rPr>
          <w:rFonts w:asciiTheme="majorBidi" w:hAnsiTheme="majorBidi" w:cs="B Nazanin"/>
          <w:sz w:val="28"/>
          <w:szCs w:val="28"/>
          <w:lang w:val="en-GB" w:bidi="fa-IR"/>
        </w:rPr>
        <w:t>UHPFRC</w:t>
      </w:r>
      <w:r w:rsidR="008B68C8" w:rsidRPr="00822858">
        <w:rPr>
          <w:rFonts w:cs="B Nazanin" w:hint="cs"/>
          <w:sz w:val="28"/>
          <w:szCs w:val="28"/>
          <w:rtl/>
          <w:lang w:val="en-GB" w:bidi="fa-IR"/>
        </w:rPr>
        <w:t xml:space="preserve"> برابر 20 دقیقه بود. یک میکسر افقی با سرعت دورانی کم با ظرفیت 50 پوند جهت آماده سازی نمونه ها مورد استفاده قرار گرفت.</w:t>
      </w:r>
    </w:p>
    <w:p w14:paraId="03AC0CA3" w14:textId="77777777" w:rsidR="009F525A" w:rsidRPr="00822858" w:rsidRDefault="009F525A" w:rsidP="00822858">
      <w:pPr>
        <w:pStyle w:val="ListParagraph"/>
        <w:numPr>
          <w:ilvl w:val="1"/>
          <w:numId w:val="6"/>
        </w:numPr>
        <w:spacing w:after="0" w:line="360" w:lineRule="auto"/>
        <w:ind w:left="0" w:hanging="35"/>
        <w:jc w:val="both"/>
        <w:rPr>
          <w:rFonts w:cs="B Nazanin"/>
          <w:b/>
          <w:bCs/>
          <w:sz w:val="28"/>
          <w:szCs w:val="28"/>
          <w:lang w:val="en-GB"/>
        </w:rPr>
      </w:pPr>
      <w:r w:rsidRPr="00822858">
        <w:rPr>
          <w:rFonts w:cs="B Nazanin" w:hint="cs"/>
          <w:b/>
          <w:bCs/>
          <w:sz w:val="28"/>
          <w:szCs w:val="28"/>
          <w:rtl/>
          <w:lang w:val="en-GB"/>
        </w:rPr>
        <w:t xml:space="preserve">طراحی زمینه ی سیمانی و بهینه سازی </w:t>
      </w:r>
    </w:p>
    <w:p w14:paraId="7A6D6B87" w14:textId="77777777" w:rsidR="00B301D8" w:rsidRPr="00822858" w:rsidRDefault="00B301D8" w:rsidP="00822858">
      <w:pPr>
        <w:bidi/>
        <w:spacing w:after="0" w:line="360" w:lineRule="auto"/>
        <w:ind w:hanging="35"/>
        <w:jc w:val="both"/>
        <w:rPr>
          <w:rFonts w:cs="B Nazanin"/>
          <w:sz w:val="28"/>
          <w:szCs w:val="28"/>
          <w:rtl/>
          <w:lang w:val="en-GB" w:bidi="fa-IR"/>
        </w:rPr>
      </w:pPr>
      <w:r w:rsidRPr="00822858">
        <w:rPr>
          <w:rFonts w:cs="B Nazanin" w:hint="cs"/>
          <w:sz w:val="28"/>
          <w:szCs w:val="28"/>
          <w:rtl/>
          <w:lang w:val="en-GB"/>
        </w:rPr>
        <w:t xml:space="preserve">در فاز اول تحقیق، چندین مخلوط بتن بدون فیبر جهت یافتن بهترین ترکیبِ اجزاء با توجه به استحکام فشاری و کارپذیری حداکثر ، تولید شدند. </w:t>
      </w:r>
      <w:r w:rsidR="004A120E" w:rsidRPr="00822858">
        <w:rPr>
          <w:rFonts w:cs="B Nazanin" w:hint="cs"/>
          <w:sz w:val="28"/>
          <w:szCs w:val="28"/>
          <w:rtl/>
          <w:lang w:val="en-GB"/>
        </w:rPr>
        <w:t xml:space="preserve">چگالی زیاد انباشت یک خاصیت کلیدی بتن با استحکام فشاری بالا است. </w:t>
      </w:r>
      <w:r w:rsidR="001D4AFF" w:rsidRPr="00822858">
        <w:rPr>
          <w:rFonts w:cs="B Nazanin" w:hint="cs"/>
          <w:sz w:val="28"/>
          <w:szCs w:val="28"/>
          <w:rtl/>
          <w:lang w:val="en-GB"/>
        </w:rPr>
        <w:t xml:space="preserve">بنابراین طراحی مخلوط بر اساس بهینه سازی چگالی انباشت ذراتِ </w:t>
      </w:r>
      <w:r w:rsidR="001D4AFF" w:rsidRPr="00822858">
        <w:rPr>
          <w:rFonts w:asciiTheme="majorBidi" w:hAnsiTheme="majorBidi" w:cs="B Nazanin"/>
          <w:sz w:val="28"/>
          <w:szCs w:val="28"/>
          <w:lang w:val="en-GB"/>
        </w:rPr>
        <w:t>S</w:t>
      </w:r>
      <w:r w:rsidR="001D4AFF" w:rsidRPr="00822858">
        <w:rPr>
          <w:rFonts w:cs="B Nazanin" w:hint="cs"/>
          <w:sz w:val="28"/>
          <w:szCs w:val="28"/>
          <w:rtl/>
          <w:lang w:val="en-GB" w:bidi="fa-IR"/>
        </w:rPr>
        <w:t xml:space="preserve">، </w:t>
      </w:r>
      <w:r w:rsidR="001D4AFF" w:rsidRPr="00822858">
        <w:rPr>
          <w:rFonts w:asciiTheme="majorBidi" w:hAnsiTheme="majorBidi" w:cs="B Nazanin"/>
          <w:sz w:val="28"/>
          <w:szCs w:val="28"/>
          <w:lang w:val="en-GB" w:bidi="fa-IR"/>
        </w:rPr>
        <w:t>SF</w:t>
      </w:r>
      <w:r w:rsidR="001D4AFF" w:rsidRPr="00822858">
        <w:rPr>
          <w:rFonts w:cs="B Nazanin" w:hint="cs"/>
          <w:sz w:val="28"/>
          <w:szCs w:val="28"/>
          <w:rtl/>
          <w:lang w:val="en-GB" w:bidi="fa-IR"/>
        </w:rPr>
        <w:t xml:space="preserve"> ، </w:t>
      </w:r>
      <w:r w:rsidR="001D4AFF" w:rsidRPr="00822858">
        <w:rPr>
          <w:rFonts w:asciiTheme="majorBidi" w:hAnsiTheme="majorBidi" w:cs="B Nazanin"/>
          <w:sz w:val="28"/>
          <w:szCs w:val="28"/>
          <w:lang w:val="en-GB" w:bidi="fa-IR"/>
        </w:rPr>
        <w:t>GP</w:t>
      </w:r>
      <w:r w:rsidR="001D4AFF" w:rsidRPr="00822858">
        <w:rPr>
          <w:rFonts w:cs="B Nazanin" w:hint="cs"/>
          <w:sz w:val="28"/>
          <w:szCs w:val="28"/>
          <w:rtl/>
          <w:lang w:val="en-GB" w:bidi="fa-IR"/>
        </w:rPr>
        <w:t xml:space="preserve"> و </w:t>
      </w:r>
      <w:r w:rsidR="001D4AFF" w:rsidRPr="00822858">
        <w:rPr>
          <w:rFonts w:asciiTheme="majorBidi" w:hAnsiTheme="majorBidi" w:cs="B Nazanin"/>
          <w:sz w:val="28"/>
          <w:szCs w:val="28"/>
          <w:lang w:val="en-GB" w:bidi="fa-IR"/>
        </w:rPr>
        <w:t>C</w:t>
      </w:r>
      <w:r w:rsidR="001D4AFF" w:rsidRPr="00822858">
        <w:rPr>
          <w:rFonts w:cs="B Nazanin" w:hint="cs"/>
          <w:sz w:val="28"/>
          <w:szCs w:val="28"/>
          <w:rtl/>
          <w:lang w:val="en-GB" w:bidi="fa-IR"/>
        </w:rPr>
        <w:t xml:space="preserve"> و همچنین کسر شن های مختلف متناوب است. در مجموع 24 مخلوط طراحی شده تست شدند. </w:t>
      </w:r>
      <w:r w:rsidR="00F61199" w:rsidRPr="00822858">
        <w:rPr>
          <w:rFonts w:cs="B Nazanin" w:hint="cs"/>
          <w:sz w:val="28"/>
          <w:szCs w:val="28"/>
          <w:rtl/>
          <w:lang w:val="en-GB" w:bidi="fa-IR"/>
        </w:rPr>
        <w:t xml:space="preserve">استحکام خمشی روی یک منشور </w:t>
      </w:r>
      <w:r w:rsidR="00F61199" w:rsidRPr="00822858">
        <w:rPr>
          <w:rFonts w:asciiTheme="majorBidi" w:hAnsiTheme="majorBidi" w:cs="B Nazanin"/>
          <w:sz w:val="28"/>
          <w:szCs w:val="28"/>
          <w:lang w:val="en-GB" w:bidi="fa-IR"/>
        </w:rPr>
        <w:t>40*40&amp;160 mm</w:t>
      </w:r>
      <w:r w:rsidR="00F61199" w:rsidRPr="00822858">
        <w:rPr>
          <w:rFonts w:cs="B Nazanin" w:hint="cs"/>
          <w:sz w:val="28"/>
          <w:szCs w:val="28"/>
          <w:rtl/>
          <w:lang w:val="en-GB" w:bidi="fa-IR"/>
        </w:rPr>
        <w:t xml:space="preserve"> ارزیابی شد و استحکام فشاری روی نصف این منشورها با توجه به </w:t>
      </w:r>
      <w:r w:rsidR="00F61199" w:rsidRPr="00822858">
        <w:rPr>
          <w:rFonts w:asciiTheme="majorBidi" w:hAnsiTheme="majorBidi" w:cs="B Nazanin"/>
          <w:sz w:val="28"/>
          <w:szCs w:val="28"/>
          <w:lang w:val="en-GB" w:bidi="fa-IR"/>
        </w:rPr>
        <w:t>CSN EN 1015-1</w:t>
      </w:r>
      <w:r w:rsidR="00F61199" w:rsidRPr="00822858">
        <w:rPr>
          <w:rFonts w:cs="B Nazanin"/>
          <w:sz w:val="28"/>
          <w:szCs w:val="28"/>
          <w:lang w:val="en-GB" w:bidi="fa-IR"/>
        </w:rPr>
        <w:t>1</w:t>
      </w:r>
      <w:r w:rsidR="00F61199" w:rsidRPr="00822858">
        <w:rPr>
          <w:rFonts w:cs="B Nazanin" w:hint="cs"/>
          <w:sz w:val="28"/>
          <w:szCs w:val="28"/>
          <w:rtl/>
          <w:lang w:val="en-GB" w:bidi="fa-IR"/>
        </w:rPr>
        <w:t xml:space="preserve"> تعیین شدند. کارپذیری با توجه به </w:t>
      </w:r>
      <w:r w:rsidR="00F61199" w:rsidRPr="00822858">
        <w:rPr>
          <w:rFonts w:asciiTheme="majorBidi" w:hAnsiTheme="majorBidi" w:cs="B Nazanin"/>
          <w:sz w:val="28"/>
          <w:szCs w:val="28"/>
          <w:lang w:val="en-GB" w:bidi="fa-IR"/>
        </w:rPr>
        <w:t>CSN EN 1015-3</w:t>
      </w:r>
      <w:r w:rsidR="00F61199" w:rsidRPr="00822858">
        <w:rPr>
          <w:rFonts w:cs="B Nazanin" w:hint="cs"/>
          <w:sz w:val="28"/>
          <w:szCs w:val="28"/>
          <w:rtl/>
          <w:lang w:val="en-GB" w:bidi="fa-IR"/>
        </w:rPr>
        <w:t xml:space="preserve"> با استفاده از جدول تست سیلان استاندارد تست شد.</w:t>
      </w:r>
    </w:p>
    <w:p w14:paraId="52C32196" w14:textId="77777777" w:rsidR="00F61199" w:rsidRPr="00822858" w:rsidRDefault="000F440D" w:rsidP="00822858">
      <w:pPr>
        <w:bidi/>
        <w:spacing w:after="0" w:line="360" w:lineRule="auto"/>
        <w:ind w:hanging="35"/>
        <w:jc w:val="both"/>
        <w:rPr>
          <w:rFonts w:cs="B Nazanin"/>
          <w:sz w:val="28"/>
          <w:szCs w:val="28"/>
          <w:rtl/>
          <w:lang w:val="en-GB" w:bidi="fa-IR"/>
        </w:rPr>
      </w:pPr>
      <w:r w:rsidRPr="00822858">
        <w:rPr>
          <w:rFonts w:cs="B Nazanin" w:hint="cs"/>
          <w:sz w:val="28"/>
          <w:szCs w:val="28"/>
          <w:rtl/>
          <w:lang w:val="en-GB" w:bidi="fa-IR"/>
        </w:rPr>
        <w:t xml:space="preserve">مخلوط اول با توجه به نسبت های پشنهادی </w:t>
      </w:r>
      <w:r w:rsidRPr="00822858">
        <w:rPr>
          <w:rFonts w:asciiTheme="majorBidi" w:hAnsiTheme="majorBidi" w:cs="B Nazanin"/>
          <w:sz w:val="28"/>
          <w:szCs w:val="28"/>
          <w:lang w:val="en-GB" w:bidi="fa-IR"/>
        </w:rPr>
        <w:t>C:SF:GP</w:t>
      </w:r>
      <w:r w:rsidRPr="00822858">
        <w:rPr>
          <w:rFonts w:cs="B Nazanin" w:hint="cs"/>
          <w:sz w:val="28"/>
          <w:szCs w:val="28"/>
          <w:rtl/>
          <w:lang w:val="en-GB" w:bidi="fa-IR"/>
        </w:rPr>
        <w:t xml:space="preserve"> از طرف ویل و همکارانش طراحی شد. </w:t>
      </w:r>
      <w:r w:rsidR="00C417D5" w:rsidRPr="00822858">
        <w:rPr>
          <w:rFonts w:cs="B Nazanin" w:hint="cs"/>
          <w:sz w:val="28"/>
          <w:szCs w:val="28"/>
          <w:rtl/>
          <w:lang w:val="en-GB" w:bidi="fa-IR"/>
        </w:rPr>
        <w:t xml:space="preserve">این نسبت به صورت </w:t>
      </w:r>
      <w:r w:rsidR="00C417D5" w:rsidRPr="00822858">
        <w:rPr>
          <w:rFonts w:asciiTheme="majorBidi" w:hAnsiTheme="majorBidi" w:cs="B Nazanin"/>
          <w:sz w:val="28"/>
          <w:szCs w:val="28"/>
          <w:lang w:val="en-GB" w:bidi="fa-IR"/>
        </w:rPr>
        <w:t>1:0.25:0.25</w:t>
      </w:r>
      <w:r w:rsidR="00C417D5" w:rsidRPr="00822858">
        <w:rPr>
          <w:rFonts w:cs="B Nazanin" w:hint="cs"/>
          <w:sz w:val="28"/>
          <w:szCs w:val="28"/>
          <w:rtl/>
          <w:lang w:val="en-GB" w:bidi="fa-IR"/>
        </w:rPr>
        <w:t xml:space="preserve"> و نسبت آب بندی 0.2</w:t>
      </w:r>
      <w:r w:rsidR="00C417D5" w:rsidRPr="00822858">
        <w:rPr>
          <w:rFonts w:cs="B Nazanin"/>
          <w:sz w:val="28"/>
          <w:szCs w:val="28"/>
          <w:lang w:val="en-GB" w:bidi="fa-IR"/>
        </w:rPr>
        <w:t xml:space="preserve"> . </w:t>
      </w:r>
      <w:r w:rsidR="005727C9" w:rsidRPr="00822858">
        <w:rPr>
          <w:rFonts w:cs="B Nazanin" w:hint="cs"/>
          <w:sz w:val="28"/>
          <w:szCs w:val="28"/>
          <w:rtl/>
          <w:lang w:val="en-GB" w:bidi="fa-IR"/>
        </w:rPr>
        <w:t xml:space="preserve"> تغییرات متعاقب در مهمترین پارامترها مانند </w:t>
      </w:r>
      <w:r w:rsidR="005727C9" w:rsidRPr="00822858">
        <w:rPr>
          <w:rFonts w:asciiTheme="majorBidi" w:hAnsiTheme="majorBidi" w:cs="B Nazanin"/>
          <w:sz w:val="28"/>
          <w:szCs w:val="28"/>
          <w:lang w:val="en-GB" w:bidi="fa-IR"/>
        </w:rPr>
        <w:t>HRWR</w:t>
      </w:r>
      <w:r w:rsidR="005727C9" w:rsidRPr="00822858">
        <w:rPr>
          <w:rFonts w:cs="B Nazanin" w:hint="cs"/>
          <w:sz w:val="28"/>
          <w:szCs w:val="28"/>
          <w:rtl/>
          <w:lang w:val="en-GB" w:bidi="fa-IR"/>
        </w:rPr>
        <w:t xml:space="preserve">، میزان </w:t>
      </w:r>
      <w:r w:rsidR="005727C9" w:rsidRPr="00822858">
        <w:rPr>
          <w:rFonts w:asciiTheme="majorBidi" w:hAnsiTheme="majorBidi" w:cs="B Nazanin"/>
          <w:sz w:val="28"/>
          <w:szCs w:val="28"/>
          <w:lang w:val="en-GB" w:bidi="fa-IR"/>
        </w:rPr>
        <w:t>A</w:t>
      </w:r>
      <w:r w:rsidR="005727C9" w:rsidRPr="00822858">
        <w:rPr>
          <w:rFonts w:cs="B Nazanin" w:hint="cs"/>
          <w:sz w:val="28"/>
          <w:szCs w:val="28"/>
          <w:rtl/>
          <w:lang w:val="en-GB" w:bidi="fa-IR"/>
        </w:rPr>
        <w:t xml:space="preserve"> ،</w:t>
      </w:r>
      <w:r w:rsidR="005727C9" w:rsidRPr="00822858">
        <w:rPr>
          <w:rFonts w:cs="B Nazanin"/>
          <w:sz w:val="28"/>
          <w:szCs w:val="28"/>
          <w:lang w:val="en-GB" w:bidi="fa-IR"/>
        </w:rPr>
        <w:t xml:space="preserve"> </w:t>
      </w:r>
      <w:r w:rsidR="005727C9" w:rsidRPr="00822858">
        <w:rPr>
          <w:rFonts w:asciiTheme="majorBidi" w:hAnsiTheme="majorBidi" w:cs="B Nazanin"/>
          <w:sz w:val="28"/>
          <w:szCs w:val="28"/>
          <w:lang w:val="en-GB" w:bidi="fa-IR"/>
        </w:rPr>
        <w:t>SF</w:t>
      </w:r>
      <w:r w:rsidR="005727C9" w:rsidRPr="00822858">
        <w:rPr>
          <w:rFonts w:cs="B Nazanin" w:hint="cs"/>
          <w:sz w:val="28"/>
          <w:szCs w:val="28"/>
          <w:rtl/>
          <w:lang w:val="en-GB" w:bidi="fa-IR"/>
        </w:rPr>
        <w:t xml:space="preserve"> و </w:t>
      </w:r>
      <w:r w:rsidR="005727C9" w:rsidRPr="00822858">
        <w:rPr>
          <w:rFonts w:asciiTheme="majorBidi" w:hAnsiTheme="majorBidi" w:cs="B Nazanin"/>
          <w:sz w:val="28"/>
          <w:szCs w:val="28"/>
          <w:lang w:val="en-GB" w:bidi="fa-IR"/>
        </w:rPr>
        <w:t>GP</w:t>
      </w:r>
      <w:r w:rsidR="005727C9" w:rsidRPr="00822858">
        <w:rPr>
          <w:rFonts w:cs="B Nazanin" w:hint="cs"/>
          <w:sz w:val="28"/>
          <w:szCs w:val="28"/>
          <w:rtl/>
          <w:lang w:val="en-GB" w:bidi="fa-IR"/>
        </w:rPr>
        <w:t xml:space="preserve"> منجر به یک زمینه ی سیمانی بهینه </w:t>
      </w:r>
      <w:r w:rsidR="000730A2" w:rsidRPr="00822858">
        <w:rPr>
          <w:rFonts w:cs="B Nazanin" w:hint="cs"/>
          <w:sz w:val="28"/>
          <w:szCs w:val="28"/>
          <w:rtl/>
          <w:lang w:val="en-GB" w:bidi="fa-IR"/>
        </w:rPr>
        <w:t>از نظر</w:t>
      </w:r>
      <w:r w:rsidR="005727C9" w:rsidRPr="00822858">
        <w:rPr>
          <w:rFonts w:cs="B Nazanin" w:hint="cs"/>
          <w:sz w:val="28"/>
          <w:szCs w:val="28"/>
          <w:rtl/>
          <w:lang w:val="en-GB" w:bidi="fa-IR"/>
        </w:rPr>
        <w:t xml:space="preserve"> استحکام فشاری و کارپذیری شد. </w:t>
      </w:r>
      <w:r w:rsidR="00D93791" w:rsidRPr="00822858">
        <w:rPr>
          <w:rFonts w:cs="B Nazanin" w:hint="cs"/>
          <w:sz w:val="28"/>
          <w:szCs w:val="28"/>
          <w:rtl/>
          <w:lang w:val="en-GB" w:bidi="fa-IR"/>
        </w:rPr>
        <w:t xml:space="preserve">از 24 مخلوط تست شده، ترکیبات دو زمینه ی سیمانی با بهترین عملکرد مشخص شده با </w:t>
      </w:r>
      <w:r w:rsidR="00D93791" w:rsidRPr="00822858">
        <w:rPr>
          <w:rFonts w:asciiTheme="majorBidi" w:hAnsiTheme="majorBidi" w:cs="B Nazanin"/>
          <w:sz w:val="28"/>
          <w:szCs w:val="28"/>
          <w:lang w:val="en-GB" w:bidi="fa-IR"/>
        </w:rPr>
        <w:t>UHPC2</w:t>
      </w:r>
      <w:r w:rsidR="00D93791" w:rsidRPr="00822858">
        <w:rPr>
          <w:rFonts w:cs="B Nazanin" w:hint="cs"/>
          <w:sz w:val="28"/>
          <w:szCs w:val="28"/>
          <w:rtl/>
          <w:lang w:val="en-GB" w:bidi="fa-IR"/>
        </w:rPr>
        <w:t xml:space="preserve"> و </w:t>
      </w:r>
      <w:r w:rsidR="00D93791" w:rsidRPr="00822858">
        <w:rPr>
          <w:rFonts w:asciiTheme="majorBidi" w:hAnsiTheme="majorBidi" w:cs="B Nazanin"/>
          <w:sz w:val="28"/>
          <w:szCs w:val="28"/>
          <w:lang w:val="en-GB" w:bidi="fa-IR"/>
        </w:rPr>
        <w:t>UHPC3</w:t>
      </w:r>
      <w:r w:rsidR="00D93791" w:rsidRPr="00822858">
        <w:rPr>
          <w:rFonts w:cs="B Nazanin" w:hint="cs"/>
          <w:sz w:val="28"/>
          <w:szCs w:val="28"/>
          <w:rtl/>
          <w:lang w:val="en-GB" w:bidi="fa-IR"/>
        </w:rPr>
        <w:t xml:space="preserve"> همراه با مخلوط اولیه </w:t>
      </w:r>
      <w:r w:rsidR="00D93791" w:rsidRPr="00822858">
        <w:rPr>
          <w:rFonts w:cs="B Nazanin"/>
          <w:sz w:val="28"/>
          <w:szCs w:val="28"/>
          <w:lang w:val="en-GB" w:bidi="fa-IR"/>
        </w:rPr>
        <w:t>(</w:t>
      </w:r>
      <w:r w:rsidR="00D93791" w:rsidRPr="00822858">
        <w:rPr>
          <w:rFonts w:asciiTheme="majorBidi" w:hAnsiTheme="majorBidi" w:cs="B Nazanin"/>
          <w:sz w:val="28"/>
          <w:szCs w:val="28"/>
          <w:lang w:val="en-GB" w:bidi="fa-IR"/>
        </w:rPr>
        <w:t>UHPC1</w:t>
      </w:r>
      <w:r w:rsidR="00D93791" w:rsidRPr="00822858">
        <w:rPr>
          <w:rFonts w:cs="B Nazanin"/>
          <w:sz w:val="28"/>
          <w:szCs w:val="28"/>
          <w:lang w:val="en-GB" w:bidi="fa-IR"/>
        </w:rPr>
        <w:t>)</w:t>
      </w:r>
      <w:r w:rsidR="00D93791" w:rsidRPr="00822858">
        <w:rPr>
          <w:rFonts w:cs="B Nazanin" w:hint="cs"/>
          <w:sz w:val="28"/>
          <w:szCs w:val="28"/>
          <w:rtl/>
          <w:lang w:val="en-GB" w:bidi="fa-IR"/>
        </w:rPr>
        <w:t xml:space="preserve"> در جدول 1 نشان داده شده اند. جدول 1 همچنین </w:t>
      </w:r>
      <w:r w:rsidR="005A4DF1" w:rsidRPr="00822858">
        <w:rPr>
          <w:rFonts w:cs="B Nazanin" w:hint="cs"/>
          <w:sz w:val="28"/>
          <w:szCs w:val="28"/>
          <w:rtl/>
          <w:lang w:val="en-GB" w:bidi="fa-IR"/>
        </w:rPr>
        <w:t xml:space="preserve">خواص مواد پایه ی انتخاب شده برای مخلوط ها را نشان می دهد. در متوسط ردیف پخش یک قطر خمیر پخش شده بعد از پر کردن و حذف مخروط استاندارد و کوبیدن </w:t>
      </w:r>
      <w:r w:rsidR="00BD0087" w:rsidRPr="00822858">
        <w:rPr>
          <w:rFonts w:cs="B Nazanin" w:hint="cs"/>
          <w:sz w:val="28"/>
          <w:szCs w:val="28"/>
          <w:rtl/>
          <w:lang w:val="en-GB" w:bidi="fa-IR"/>
        </w:rPr>
        <w:t>میز</w:t>
      </w:r>
      <w:r w:rsidR="005A4DF1" w:rsidRPr="00822858">
        <w:rPr>
          <w:rFonts w:cs="B Nazanin" w:hint="cs"/>
          <w:sz w:val="28"/>
          <w:szCs w:val="28"/>
          <w:rtl/>
          <w:lang w:val="en-GB" w:bidi="fa-IR"/>
        </w:rPr>
        <w:t xml:space="preserve"> 15 بار مقایسه شده است.</w:t>
      </w:r>
    </w:p>
    <w:p w14:paraId="22EC67F6" w14:textId="77777777" w:rsidR="005A4DF1" w:rsidRPr="00822858" w:rsidRDefault="00934662" w:rsidP="00822858">
      <w:pPr>
        <w:pStyle w:val="ListParagraph"/>
        <w:numPr>
          <w:ilvl w:val="1"/>
          <w:numId w:val="6"/>
        </w:numPr>
        <w:spacing w:after="0" w:line="360" w:lineRule="auto"/>
        <w:ind w:left="0" w:hanging="35"/>
        <w:jc w:val="both"/>
        <w:rPr>
          <w:rFonts w:cs="B Nazanin"/>
          <w:b/>
          <w:bCs/>
          <w:sz w:val="28"/>
          <w:szCs w:val="28"/>
          <w:rtl/>
          <w:lang w:val="en-GB"/>
        </w:rPr>
      </w:pPr>
      <w:r w:rsidRPr="00822858">
        <w:rPr>
          <w:rFonts w:cs="B Nazanin" w:hint="cs"/>
          <w:b/>
          <w:bCs/>
          <w:sz w:val="28"/>
          <w:szCs w:val="28"/>
          <w:rtl/>
          <w:lang w:val="en-GB"/>
        </w:rPr>
        <w:t>افزودن فیبر</w:t>
      </w:r>
    </w:p>
    <w:p w14:paraId="625D147E" w14:textId="77777777" w:rsidR="00686DDB" w:rsidRPr="00822858" w:rsidRDefault="00243C6C" w:rsidP="00822858">
      <w:pPr>
        <w:bidi/>
        <w:spacing w:after="0" w:line="360" w:lineRule="auto"/>
        <w:ind w:hanging="35"/>
        <w:jc w:val="both"/>
        <w:rPr>
          <w:rFonts w:cs="B Nazanin"/>
          <w:sz w:val="28"/>
          <w:szCs w:val="28"/>
          <w:rtl/>
          <w:lang w:val="en-GB" w:bidi="fa-IR"/>
        </w:rPr>
      </w:pPr>
      <w:r w:rsidRPr="00822858">
        <w:rPr>
          <w:rFonts w:cs="B Nazanin" w:hint="cs"/>
          <w:sz w:val="28"/>
          <w:szCs w:val="28"/>
          <w:rtl/>
          <w:lang w:val="en-GB"/>
        </w:rPr>
        <w:t xml:space="preserve">در گام دوم فرآیند بهینه سازی فیبرهای مستقیم و راست فولادیتا 3 درصد حجمی در جایگزینی حجم معادلِ ماسه های درشت به مخلوط با بهترین عملکرد یعنی مخلوط های </w:t>
      </w:r>
      <w:r w:rsidRPr="00822858">
        <w:rPr>
          <w:rFonts w:asciiTheme="majorBidi" w:hAnsiTheme="majorBidi" w:cs="B Nazanin"/>
          <w:sz w:val="28"/>
          <w:szCs w:val="28"/>
          <w:lang w:val="en-GB"/>
        </w:rPr>
        <w:t>UHPC3</w:t>
      </w:r>
      <w:r w:rsidRPr="00822858">
        <w:rPr>
          <w:rFonts w:cs="B Nazanin" w:hint="cs"/>
          <w:sz w:val="28"/>
          <w:szCs w:val="28"/>
          <w:rtl/>
          <w:lang w:val="en-GB" w:bidi="fa-IR"/>
        </w:rPr>
        <w:t xml:space="preserve"> و </w:t>
      </w:r>
      <w:r w:rsidRPr="00822858">
        <w:rPr>
          <w:rFonts w:asciiTheme="majorBidi" w:hAnsiTheme="majorBidi" w:cs="B Nazanin"/>
          <w:sz w:val="28"/>
          <w:szCs w:val="28"/>
          <w:lang w:val="en-GB" w:bidi="fa-IR"/>
        </w:rPr>
        <w:t>UHPFRC3</w:t>
      </w:r>
      <w:r w:rsidRPr="00822858">
        <w:rPr>
          <w:rFonts w:cs="B Nazanin" w:hint="cs"/>
          <w:sz w:val="28"/>
          <w:szCs w:val="28"/>
          <w:rtl/>
          <w:lang w:val="en-GB" w:bidi="fa-IR"/>
        </w:rPr>
        <w:t xml:space="preserve"> ، افزوده شدند. </w:t>
      </w:r>
      <w:r w:rsidR="00860D73" w:rsidRPr="00822858">
        <w:rPr>
          <w:rFonts w:cs="B Nazanin" w:hint="cs"/>
          <w:sz w:val="28"/>
          <w:szCs w:val="28"/>
          <w:rtl/>
          <w:lang w:val="en-GB" w:bidi="fa-IR"/>
        </w:rPr>
        <w:t xml:space="preserve">فیبرهای راست استفاده شدند که به این دلیل بود که آنها بین خواص کششی و کارپذیریِ کامپوزیت مصالحه ی خوبی برقرار می کنند. </w:t>
      </w:r>
      <w:r w:rsidR="00F82AE5" w:rsidRPr="00822858">
        <w:rPr>
          <w:rFonts w:cs="B Nazanin" w:hint="cs"/>
          <w:sz w:val="28"/>
          <w:szCs w:val="28"/>
          <w:rtl/>
          <w:lang w:val="en-GB" w:bidi="fa-IR"/>
        </w:rPr>
        <w:t xml:space="preserve">فیبرها 13 میلی متر طول و 0.15 میلی متر قطر و استحکام کششی 2800 مگاپاسکال داشتند. </w:t>
      </w:r>
      <w:r w:rsidR="007C42CB" w:rsidRPr="00822858">
        <w:rPr>
          <w:rFonts w:cs="B Nazanin" w:hint="cs"/>
          <w:sz w:val="28"/>
          <w:szCs w:val="28"/>
          <w:rtl/>
          <w:lang w:val="en-GB" w:bidi="fa-IR"/>
        </w:rPr>
        <w:t xml:space="preserve">در جدول </w:t>
      </w:r>
      <w:r w:rsidR="007C42CB" w:rsidRPr="00822858">
        <w:rPr>
          <w:rFonts w:cs="B Nazanin" w:hint="cs"/>
          <w:sz w:val="28"/>
          <w:szCs w:val="28"/>
          <w:rtl/>
          <w:lang w:val="en-GB" w:bidi="fa-IR"/>
        </w:rPr>
        <w:lastRenderedPageBreak/>
        <w:t xml:space="preserve">2 خواص مخلوط ها دیده می شوند. </w:t>
      </w:r>
      <w:r w:rsidR="004B3965" w:rsidRPr="00822858">
        <w:rPr>
          <w:rFonts w:cs="B Nazanin" w:hint="cs"/>
          <w:sz w:val="28"/>
          <w:szCs w:val="28"/>
          <w:rtl/>
          <w:lang w:val="en-GB" w:bidi="fa-IR"/>
        </w:rPr>
        <w:t xml:space="preserve">عدد دوم بعد از نوع مخلوط بیانگر محتوای فیبر به صورت حجم است. </w:t>
      </w:r>
      <w:r w:rsidR="00475BD1" w:rsidRPr="00822858">
        <w:rPr>
          <w:rFonts w:cs="B Nazanin" w:hint="cs"/>
          <w:sz w:val="28"/>
          <w:szCs w:val="28"/>
          <w:rtl/>
          <w:lang w:val="en-GB" w:bidi="fa-IR"/>
        </w:rPr>
        <w:t xml:space="preserve">در عوض مخلوط متوسط </w:t>
      </w:r>
      <w:r w:rsidR="00475BD1" w:rsidRPr="00822858">
        <w:rPr>
          <w:rFonts w:asciiTheme="majorBidi" w:hAnsiTheme="majorBidi" w:cs="B Nazanin"/>
          <w:sz w:val="28"/>
          <w:szCs w:val="28"/>
          <w:lang w:val="en-GB" w:bidi="fa-IR"/>
        </w:rPr>
        <w:t>UHPFRC3-2</w:t>
      </w:r>
      <w:r w:rsidR="00475BD1" w:rsidRPr="00822858">
        <w:rPr>
          <w:rFonts w:cs="B Nazanin" w:hint="cs"/>
          <w:sz w:val="28"/>
          <w:szCs w:val="28"/>
          <w:rtl/>
          <w:lang w:val="en-GB" w:bidi="fa-IR"/>
        </w:rPr>
        <w:t xml:space="preserve"> حاوی 2 درصد فیبر است که بر اساس طراحی مخلوط </w:t>
      </w:r>
      <w:r w:rsidR="00475BD1" w:rsidRPr="00822858">
        <w:rPr>
          <w:rFonts w:cs="B Nazanin"/>
          <w:sz w:val="28"/>
          <w:szCs w:val="28"/>
          <w:lang w:val="en-GB" w:bidi="fa-IR"/>
        </w:rPr>
        <w:t>UHPC3</w:t>
      </w:r>
      <w:r w:rsidR="00475BD1" w:rsidRPr="00822858">
        <w:rPr>
          <w:rFonts w:cs="B Nazanin" w:hint="cs"/>
          <w:sz w:val="28"/>
          <w:szCs w:val="28"/>
          <w:rtl/>
          <w:lang w:val="en-GB" w:bidi="fa-IR"/>
        </w:rPr>
        <w:t xml:space="preserve"> است. </w:t>
      </w:r>
      <w:r w:rsidR="009E21F9" w:rsidRPr="00822858">
        <w:rPr>
          <w:rFonts w:cs="B Nazanin" w:hint="cs"/>
          <w:sz w:val="28"/>
          <w:szCs w:val="28"/>
          <w:rtl/>
          <w:lang w:val="en-GB" w:bidi="fa-IR"/>
        </w:rPr>
        <w:t>فرآیند مخلوط سازی مشابه نمونه های قبلی بود. برای هر مخلوط</w:t>
      </w:r>
      <w:r w:rsidR="009E21F9" w:rsidRPr="00822858">
        <w:rPr>
          <w:rFonts w:asciiTheme="majorBidi" w:hAnsiTheme="majorBidi" w:cs="B Nazanin"/>
          <w:sz w:val="28"/>
          <w:szCs w:val="28"/>
          <w:rtl/>
          <w:lang w:val="en-GB" w:bidi="fa-IR"/>
        </w:rPr>
        <w:t xml:space="preserve"> </w:t>
      </w:r>
      <w:r w:rsidR="009E21F9" w:rsidRPr="00822858">
        <w:rPr>
          <w:rFonts w:asciiTheme="majorBidi" w:hAnsiTheme="majorBidi" w:cs="B Nazanin"/>
          <w:sz w:val="28"/>
          <w:szCs w:val="28"/>
          <w:lang w:val="en-GB" w:bidi="fa-IR"/>
        </w:rPr>
        <w:t>(UHPC,UHPFRC3-1,UHFRC3-2,UHPFRC3-3)</w:t>
      </w:r>
      <w:r w:rsidR="009E21F9" w:rsidRPr="00822858">
        <w:rPr>
          <w:rFonts w:cs="B Nazanin" w:hint="cs"/>
          <w:sz w:val="28"/>
          <w:szCs w:val="28"/>
          <w:rtl/>
          <w:lang w:val="en-GB" w:bidi="fa-IR"/>
        </w:rPr>
        <w:t xml:space="preserve"> سه استوانه با قطر 100 میلی متر و ارتفاع 200 میلی متر، سه نمونه ی داگ بون ، سه منشور </w:t>
      </w:r>
      <w:r w:rsidR="009E21F9" w:rsidRPr="00822858">
        <w:rPr>
          <w:rFonts w:asciiTheme="majorBidi" w:hAnsiTheme="majorBidi" w:cs="B Nazanin"/>
          <w:sz w:val="28"/>
          <w:szCs w:val="28"/>
          <w:lang w:val="en-GB" w:bidi="fa-IR"/>
        </w:rPr>
        <w:t>40*40*160 mm</w:t>
      </w:r>
      <w:r w:rsidR="009E21F9" w:rsidRPr="00822858">
        <w:rPr>
          <w:rFonts w:cs="B Nazanin" w:hint="cs"/>
          <w:sz w:val="28"/>
          <w:szCs w:val="28"/>
          <w:rtl/>
          <w:lang w:val="en-GB" w:bidi="fa-IR"/>
        </w:rPr>
        <w:t xml:space="preserve"> و دو ورق </w:t>
      </w:r>
      <w:r w:rsidR="009E21F9" w:rsidRPr="00822858">
        <w:rPr>
          <w:rFonts w:asciiTheme="majorBidi" w:hAnsiTheme="majorBidi" w:cs="B Nazanin"/>
          <w:sz w:val="28"/>
          <w:szCs w:val="28"/>
          <w:lang w:val="en-GB" w:bidi="fa-IR"/>
        </w:rPr>
        <w:t>300*400*50 mm</w:t>
      </w:r>
      <w:r w:rsidR="009E21F9" w:rsidRPr="00822858">
        <w:rPr>
          <w:rFonts w:asciiTheme="majorBidi" w:hAnsiTheme="majorBidi" w:cs="B Nazanin"/>
          <w:sz w:val="28"/>
          <w:szCs w:val="28"/>
          <w:rtl/>
          <w:lang w:val="en-GB" w:bidi="fa-IR"/>
        </w:rPr>
        <w:t xml:space="preserve"> </w:t>
      </w:r>
      <w:r w:rsidR="009E21F9" w:rsidRPr="00822858">
        <w:rPr>
          <w:rFonts w:cs="B Nazanin" w:hint="cs"/>
          <w:sz w:val="28"/>
          <w:szCs w:val="28"/>
          <w:rtl/>
          <w:lang w:val="en-GB" w:bidi="fa-IR"/>
        </w:rPr>
        <w:t xml:space="preserve">استفاده شدند. </w:t>
      </w:r>
    </w:p>
    <w:p w14:paraId="27E81498" w14:textId="77777777" w:rsidR="002A3C40" w:rsidRPr="00822858" w:rsidRDefault="00686DDB" w:rsidP="00822858">
      <w:pPr>
        <w:bidi/>
        <w:spacing w:after="0" w:line="360" w:lineRule="auto"/>
        <w:ind w:hanging="35"/>
        <w:jc w:val="center"/>
        <w:rPr>
          <w:rFonts w:cs="B Nazanin"/>
          <w:sz w:val="28"/>
          <w:szCs w:val="28"/>
          <w:rtl/>
          <w:lang w:val="en-GB" w:bidi="fa-IR"/>
        </w:rPr>
      </w:pPr>
      <w:r w:rsidRPr="00822858">
        <w:rPr>
          <w:rFonts w:cs="B Nazanin" w:hint="cs"/>
          <w:sz w:val="28"/>
          <w:szCs w:val="28"/>
          <w:rtl/>
          <w:lang w:val="en-GB" w:bidi="fa-IR"/>
        </w:rPr>
        <w:t>جدول 1 . طراحی مخلوط ها بدون فیبر</w:t>
      </w:r>
    </w:p>
    <w:p w14:paraId="0D6AD780" w14:textId="77777777" w:rsidR="00686DDB" w:rsidRPr="00822858" w:rsidRDefault="00686DDB" w:rsidP="00822858">
      <w:pPr>
        <w:bidi/>
        <w:spacing w:after="0" w:line="360" w:lineRule="auto"/>
        <w:ind w:hanging="35"/>
        <w:jc w:val="center"/>
        <w:rPr>
          <w:rFonts w:cs="B Nazanin"/>
          <w:sz w:val="28"/>
          <w:szCs w:val="28"/>
          <w:rtl/>
          <w:lang w:val="en-GB" w:bidi="fa-IR"/>
        </w:rPr>
      </w:pPr>
      <w:r w:rsidRPr="00822858">
        <w:rPr>
          <w:rFonts w:cs="B Nazanin"/>
          <w:noProof/>
          <w:sz w:val="28"/>
          <w:szCs w:val="28"/>
          <w:lang w:bidi="fa-IR"/>
        </w:rPr>
        <w:drawing>
          <wp:inline distT="0" distB="0" distL="0" distR="0" wp14:anchorId="4FB789BA" wp14:editId="4F2B7F28">
            <wp:extent cx="4192656" cy="25205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94914" cy="2521879"/>
                    </a:xfrm>
                    <a:prstGeom prst="rect">
                      <a:avLst/>
                    </a:prstGeom>
                  </pic:spPr>
                </pic:pic>
              </a:graphicData>
            </a:graphic>
          </wp:inline>
        </w:drawing>
      </w:r>
    </w:p>
    <w:p w14:paraId="56D9F987" w14:textId="77777777" w:rsidR="00686DDB" w:rsidRPr="00822858" w:rsidRDefault="001A7E79" w:rsidP="00822858">
      <w:pPr>
        <w:bidi/>
        <w:spacing w:after="0" w:line="360" w:lineRule="auto"/>
        <w:ind w:hanging="35"/>
        <w:jc w:val="center"/>
        <w:rPr>
          <w:rFonts w:cs="B Nazanin"/>
          <w:sz w:val="28"/>
          <w:szCs w:val="28"/>
          <w:rtl/>
          <w:lang w:val="en-GB" w:bidi="fa-IR"/>
        </w:rPr>
      </w:pPr>
      <w:r w:rsidRPr="00822858">
        <w:rPr>
          <w:rFonts w:cs="B Nazanin" w:hint="cs"/>
          <w:sz w:val="28"/>
          <w:szCs w:val="28"/>
          <w:rtl/>
          <w:lang w:val="en-GB" w:bidi="fa-IR"/>
        </w:rPr>
        <w:t>جدول 2 . طراحی مخلوط نهایی حاوی فیبر</w:t>
      </w:r>
    </w:p>
    <w:p w14:paraId="03469A72" w14:textId="77777777" w:rsidR="001A7E79" w:rsidRPr="00822858" w:rsidRDefault="001A7E79" w:rsidP="00822858">
      <w:pPr>
        <w:bidi/>
        <w:spacing w:after="0" w:line="360" w:lineRule="auto"/>
        <w:ind w:hanging="35"/>
        <w:jc w:val="center"/>
        <w:rPr>
          <w:rFonts w:cs="B Nazanin"/>
          <w:sz w:val="28"/>
          <w:szCs w:val="28"/>
          <w:rtl/>
          <w:lang w:val="en-GB" w:bidi="fa-IR"/>
        </w:rPr>
      </w:pPr>
      <w:r w:rsidRPr="00822858">
        <w:rPr>
          <w:rFonts w:cs="B Nazanin"/>
          <w:noProof/>
          <w:sz w:val="28"/>
          <w:szCs w:val="28"/>
          <w:lang w:bidi="fa-IR"/>
        </w:rPr>
        <w:drawing>
          <wp:inline distT="0" distB="0" distL="0" distR="0" wp14:anchorId="52BA1286" wp14:editId="47657539">
            <wp:extent cx="4539738" cy="220051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42674" cy="2201935"/>
                    </a:xfrm>
                    <a:prstGeom prst="rect">
                      <a:avLst/>
                    </a:prstGeom>
                  </pic:spPr>
                </pic:pic>
              </a:graphicData>
            </a:graphic>
          </wp:inline>
        </w:drawing>
      </w:r>
    </w:p>
    <w:p w14:paraId="469FB831" w14:textId="77777777" w:rsidR="006877F9" w:rsidRPr="00822858" w:rsidRDefault="006877F9" w:rsidP="00822858">
      <w:pPr>
        <w:pStyle w:val="ListParagraph"/>
        <w:numPr>
          <w:ilvl w:val="0"/>
          <w:numId w:val="3"/>
        </w:numPr>
        <w:spacing w:after="0" w:line="360" w:lineRule="auto"/>
        <w:ind w:left="0" w:hanging="35"/>
        <w:jc w:val="both"/>
        <w:rPr>
          <w:rFonts w:cs="B Nazanin"/>
          <w:b/>
          <w:bCs/>
          <w:sz w:val="28"/>
          <w:szCs w:val="28"/>
          <w:lang w:val="en-GB"/>
        </w:rPr>
      </w:pPr>
      <w:r w:rsidRPr="00822858">
        <w:rPr>
          <w:rFonts w:cs="B Nazanin" w:hint="cs"/>
          <w:b/>
          <w:bCs/>
          <w:sz w:val="28"/>
          <w:szCs w:val="28"/>
          <w:rtl/>
          <w:lang w:val="en-GB"/>
        </w:rPr>
        <w:t>خواص مکانیکی</w:t>
      </w:r>
    </w:p>
    <w:p w14:paraId="786A1328" w14:textId="77777777" w:rsidR="006877F9" w:rsidRPr="00822858" w:rsidRDefault="006877F9" w:rsidP="00822858">
      <w:pPr>
        <w:pStyle w:val="ListParagraph"/>
        <w:numPr>
          <w:ilvl w:val="1"/>
          <w:numId w:val="7"/>
        </w:numPr>
        <w:spacing w:after="0" w:line="360" w:lineRule="auto"/>
        <w:ind w:left="0" w:hanging="35"/>
        <w:jc w:val="both"/>
        <w:rPr>
          <w:rFonts w:cs="B Nazanin"/>
          <w:b/>
          <w:bCs/>
          <w:sz w:val="28"/>
          <w:szCs w:val="28"/>
          <w:rtl/>
          <w:lang w:val="en-GB"/>
        </w:rPr>
      </w:pPr>
      <w:r w:rsidRPr="00822858">
        <w:rPr>
          <w:rFonts w:cs="B Nazanin" w:hint="cs"/>
          <w:b/>
          <w:bCs/>
          <w:sz w:val="28"/>
          <w:szCs w:val="28"/>
          <w:rtl/>
          <w:lang w:val="en-GB"/>
        </w:rPr>
        <w:t xml:space="preserve">استحکام فشاری و مدول الاستیسیته </w:t>
      </w:r>
    </w:p>
    <w:p w14:paraId="186DD0D5" w14:textId="77777777" w:rsidR="006877F9" w:rsidRPr="00822858" w:rsidRDefault="00A3242C" w:rsidP="00822858">
      <w:pPr>
        <w:bidi/>
        <w:spacing w:after="0" w:line="360" w:lineRule="auto"/>
        <w:ind w:hanging="35"/>
        <w:jc w:val="both"/>
        <w:rPr>
          <w:rFonts w:cs="B Nazanin"/>
          <w:sz w:val="28"/>
          <w:szCs w:val="28"/>
          <w:rtl/>
          <w:lang w:val="en-GB" w:bidi="fa-IR"/>
        </w:rPr>
      </w:pPr>
      <w:r w:rsidRPr="00822858">
        <w:rPr>
          <w:rFonts w:cs="B Nazanin" w:hint="cs"/>
          <w:sz w:val="28"/>
          <w:szCs w:val="28"/>
          <w:rtl/>
          <w:lang w:val="en-GB"/>
        </w:rPr>
        <w:lastRenderedPageBreak/>
        <w:t xml:space="preserve">استحکام فشاری و مدول قاطع الاستیسیته در استوانه هایی با قطر 100 میلی متر و ارتفاع 200 میلی متر اندازه گیری شدند. چون استحکام مواد کلاهک گذاری شده ی در دسترس (100 مگاپاسکال) به طور چشم گیری کمتر از استحکام های اندازه گیری شده ی مورد انتظار بود، بالای استوانه ها بریده و سنگ زده شدند. </w:t>
      </w:r>
      <w:r w:rsidR="005F1D3D" w:rsidRPr="00822858">
        <w:rPr>
          <w:rFonts w:cs="B Nazanin" w:hint="cs"/>
          <w:sz w:val="28"/>
          <w:szCs w:val="28"/>
          <w:rtl/>
          <w:lang w:val="en-GB"/>
        </w:rPr>
        <w:t xml:space="preserve">استحکام فشاری روی استوانه با افزایش یکنواخت بار با سرعت متوسط </w:t>
      </w:r>
      <w:r w:rsidR="005F1D3D" w:rsidRPr="00822858">
        <w:rPr>
          <w:rFonts w:asciiTheme="majorBidi" w:hAnsiTheme="majorBidi" w:cs="B Nazanin"/>
          <w:sz w:val="28"/>
          <w:szCs w:val="28"/>
          <w:lang w:val="en-GB"/>
        </w:rPr>
        <w:t>36MPa/min</w:t>
      </w:r>
      <w:r w:rsidR="005F1D3D" w:rsidRPr="00822858">
        <w:rPr>
          <w:rFonts w:cs="B Nazanin" w:hint="cs"/>
          <w:sz w:val="28"/>
          <w:szCs w:val="28"/>
          <w:rtl/>
          <w:lang w:val="en-GB" w:bidi="fa-IR"/>
        </w:rPr>
        <w:t xml:space="preserve"> تا سطح 70 درصد استحام فشاری مورد انتظار اندازه گیری شد. </w:t>
      </w:r>
      <w:r w:rsidR="00162D53" w:rsidRPr="00822858">
        <w:rPr>
          <w:rFonts w:cs="B Nazanin" w:hint="cs"/>
          <w:sz w:val="28"/>
          <w:szCs w:val="28"/>
          <w:rtl/>
          <w:lang w:val="en-GB" w:bidi="fa-IR"/>
        </w:rPr>
        <w:t xml:space="preserve">در این نقطه بارگذاری به کنترل تغییر شکل با یک سرعت </w:t>
      </w:r>
      <w:r w:rsidR="00162D53" w:rsidRPr="00822858">
        <w:rPr>
          <w:rFonts w:asciiTheme="majorBidi" w:hAnsiTheme="majorBidi" w:cs="B Nazanin"/>
          <w:sz w:val="28"/>
          <w:szCs w:val="28"/>
          <w:lang w:val="en-GB" w:bidi="fa-IR"/>
        </w:rPr>
        <w:t>0.48</w:t>
      </w:r>
      <w:r w:rsidR="00162D53" w:rsidRPr="00822858">
        <w:rPr>
          <w:rFonts w:cs="B Nazanin"/>
          <w:sz w:val="28"/>
          <w:szCs w:val="28"/>
          <w:lang w:val="en-GB" w:bidi="fa-IR"/>
        </w:rPr>
        <w:t xml:space="preserve"> </w:t>
      </w:r>
      <w:r w:rsidR="00162D53" w:rsidRPr="00822858">
        <w:rPr>
          <w:rFonts w:asciiTheme="majorBidi" w:hAnsiTheme="majorBidi" w:cs="B Nazanin"/>
          <w:sz w:val="28"/>
          <w:szCs w:val="28"/>
          <w:lang w:val="en-GB" w:bidi="fa-IR"/>
        </w:rPr>
        <w:t>mm/min</w:t>
      </w:r>
      <w:r w:rsidR="00162D53" w:rsidRPr="00822858">
        <w:rPr>
          <w:rFonts w:cs="B Nazanin" w:hint="cs"/>
          <w:sz w:val="28"/>
          <w:szCs w:val="28"/>
          <w:rtl/>
          <w:lang w:val="en-GB" w:bidi="fa-IR"/>
        </w:rPr>
        <w:t xml:space="preserve"> برای </w:t>
      </w:r>
      <w:r w:rsidR="00162D53" w:rsidRPr="00822858">
        <w:rPr>
          <w:rFonts w:asciiTheme="majorBidi" w:hAnsiTheme="majorBidi" w:cs="B Nazanin"/>
          <w:sz w:val="28"/>
          <w:szCs w:val="28"/>
          <w:lang w:val="en-GB" w:bidi="fa-IR"/>
        </w:rPr>
        <w:t>2</w:t>
      </w:r>
      <w:r w:rsidR="00162D53" w:rsidRPr="00822858">
        <w:rPr>
          <w:rFonts w:cs="B Nazanin" w:hint="cs"/>
          <w:sz w:val="28"/>
          <w:szCs w:val="28"/>
          <w:rtl/>
          <w:lang w:val="en-GB" w:bidi="fa-IR"/>
        </w:rPr>
        <w:t xml:space="preserve"> دقیقه تغییر یافت که به منظور اندازه گیری رفتار پیک و پس از پیک انجام شد. </w:t>
      </w:r>
      <w:r w:rsidR="008A713A" w:rsidRPr="00822858">
        <w:rPr>
          <w:rFonts w:cs="B Nazanin" w:hint="cs"/>
          <w:sz w:val="28"/>
          <w:szCs w:val="28"/>
          <w:rtl/>
          <w:lang w:val="en-GB" w:bidi="fa-IR"/>
        </w:rPr>
        <w:t xml:space="preserve">سرعت به </w:t>
      </w:r>
      <w:r w:rsidR="008A713A" w:rsidRPr="00822858">
        <w:rPr>
          <w:rFonts w:asciiTheme="majorBidi" w:hAnsiTheme="majorBidi" w:cs="B Nazanin"/>
          <w:sz w:val="28"/>
          <w:szCs w:val="28"/>
          <w:lang w:val="en-GB" w:bidi="fa-IR"/>
        </w:rPr>
        <w:t>1</w:t>
      </w:r>
      <w:r w:rsidR="008A713A" w:rsidRPr="00822858">
        <w:rPr>
          <w:rFonts w:cs="B Nazanin"/>
          <w:sz w:val="28"/>
          <w:szCs w:val="28"/>
          <w:lang w:val="en-GB" w:bidi="fa-IR"/>
        </w:rPr>
        <w:t>.</w:t>
      </w:r>
      <w:r w:rsidR="008A713A" w:rsidRPr="00822858">
        <w:rPr>
          <w:rFonts w:asciiTheme="majorBidi" w:hAnsiTheme="majorBidi" w:cs="B Nazanin"/>
          <w:sz w:val="28"/>
          <w:szCs w:val="28"/>
          <w:lang w:val="en-GB" w:bidi="fa-IR"/>
        </w:rPr>
        <w:t>2</w:t>
      </w:r>
      <w:r w:rsidR="008A713A" w:rsidRPr="00822858">
        <w:rPr>
          <w:rFonts w:cs="B Nazanin"/>
          <w:sz w:val="28"/>
          <w:szCs w:val="28"/>
          <w:lang w:val="en-GB" w:bidi="fa-IR"/>
        </w:rPr>
        <w:t xml:space="preserve"> </w:t>
      </w:r>
      <w:r w:rsidR="008A713A" w:rsidRPr="00822858">
        <w:rPr>
          <w:rFonts w:asciiTheme="majorBidi" w:hAnsiTheme="majorBidi" w:cs="B Nazanin"/>
          <w:sz w:val="28"/>
          <w:szCs w:val="28"/>
          <w:lang w:val="en-GB" w:bidi="fa-IR"/>
        </w:rPr>
        <w:t>mm/min</w:t>
      </w:r>
      <w:r w:rsidR="008A713A" w:rsidRPr="00822858">
        <w:rPr>
          <w:rFonts w:cs="B Nazanin" w:hint="cs"/>
          <w:sz w:val="28"/>
          <w:szCs w:val="28"/>
          <w:rtl/>
          <w:lang w:val="en-GB" w:bidi="fa-IR"/>
        </w:rPr>
        <w:t xml:space="preserve"> افزایش یافت. </w:t>
      </w:r>
    </w:p>
    <w:p w14:paraId="47F1330D" w14:textId="77777777" w:rsidR="00C47A15" w:rsidRPr="00822858" w:rsidRDefault="00C47A15" w:rsidP="00822858">
      <w:pPr>
        <w:bidi/>
        <w:spacing w:after="0" w:line="360" w:lineRule="auto"/>
        <w:ind w:hanging="35"/>
        <w:jc w:val="both"/>
        <w:rPr>
          <w:rFonts w:cs="B Nazanin"/>
          <w:sz w:val="28"/>
          <w:szCs w:val="28"/>
          <w:rtl/>
          <w:lang w:val="en-GB" w:bidi="fa-IR"/>
        </w:rPr>
      </w:pPr>
      <w:r w:rsidRPr="00822858">
        <w:rPr>
          <w:rFonts w:cs="B Nazanin" w:hint="cs"/>
          <w:sz w:val="28"/>
          <w:szCs w:val="28"/>
          <w:rtl/>
          <w:lang w:val="en-GB" w:bidi="fa-IR"/>
        </w:rPr>
        <w:t xml:space="preserve">مدول الاستیسیته با ایتفاده از دو عدد اکستنسومتر با پایه ی 100 میلی متر، که به پلوی نمونه ی ایتوانه ای چسبیده شدند، اندازه گیری شد. یک ماشین بارگذاری هیدرولیک </w:t>
      </w:r>
      <w:r w:rsidRPr="00822858">
        <w:rPr>
          <w:rFonts w:asciiTheme="majorBidi" w:hAnsiTheme="majorBidi" w:cs="B Nazanin"/>
          <w:sz w:val="28"/>
          <w:szCs w:val="28"/>
          <w:lang w:val="en-GB" w:bidi="fa-IR"/>
        </w:rPr>
        <w:t>DSM2500-100</w:t>
      </w:r>
      <w:r w:rsidRPr="00822858">
        <w:rPr>
          <w:rFonts w:cs="B Nazanin" w:hint="cs"/>
          <w:sz w:val="28"/>
          <w:szCs w:val="28"/>
          <w:rtl/>
          <w:lang w:val="en-GB" w:bidi="fa-IR"/>
        </w:rPr>
        <w:t xml:space="preserve"> استفاده شد و فرآیند بارگذاری با تنش کنترل شد. در قدم اول نمونه ها تا </w:t>
      </w:r>
      <w:r w:rsidRPr="00822858">
        <w:rPr>
          <w:rFonts w:asciiTheme="majorBidi" w:hAnsiTheme="majorBidi" w:cs="B Nazanin"/>
          <w:sz w:val="28"/>
          <w:szCs w:val="28"/>
          <w:lang w:val="en-GB" w:bidi="fa-IR"/>
        </w:rPr>
        <w:t>1/3</w:t>
      </w:r>
      <w:r w:rsidRPr="00822858">
        <w:rPr>
          <w:rFonts w:cs="B Nazanin" w:hint="cs"/>
          <w:sz w:val="28"/>
          <w:szCs w:val="28"/>
          <w:rtl/>
          <w:lang w:val="en-GB" w:bidi="fa-IR"/>
        </w:rPr>
        <w:t xml:space="preserve"> حداکثر استحکام فشاری مورد انتظار بارگذاری شدند، در این مورد 50</w:t>
      </w:r>
      <w:r w:rsidR="00804DC5" w:rsidRPr="00822858">
        <w:rPr>
          <w:rFonts w:cs="B Nazanin" w:hint="cs"/>
          <w:sz w:val="28"/>
          <w:szCs w:val="28"/>
          <w:rtl/>
          <w:lang w:val="en-GB" w:bidi="fa-IR"/>
        </w:rPr>
        <w:t xml:space="preserve"> مگاپاسکال به مدت 60 ثانیه بود. پس از آن نمونه ها تا 5 مگاپاسکال باربرداری شدند. فرآیند سه بار تکرار شد. مدول قاطع الاستیسیته از چرخه ی باربرداری سوم محاسبه شد. در گام دوم نمونه ها تا شکست بارگذاری شدند و استحکام ش=فشاری تعیین شد.</w:t>
      </w:r>
    </w:p>
    <w:p w14:paraId="0B4051FE" w14:textId="77777777" w:rsidR="00804DC5" w:rsidRPr="00822858" w:rsidRDefault="00350092" w:rsidP="00822858">
      <w:pPr>
        <w:pStyle w:val="ListParagraph"/>
        <w:numPr>
          <w:ilvl w:val="1"/>
          <w:numId w:val="7"/>
        </w:numPr>
        <w:spacing w:after="0" w:line="360" w:lineRule="auto"/>
        <w:ind w:left="0" w:hanging="35"/>
        <w:jc w:val="both"/>
        <w:rPr>
          <w:rFonts w:cs="B Nazanin"/>
          <w:b/>
          <w:bCs/>
          <w:sz w:val="28"/>
          <w:szCs w:val="28"/>
          <w:rtl/>
          <w:lang w:val="en-GB"/>
        </w:rPr>
      </w:pPr>
      <w:r w:rsidRPr="00822858">
        <w:rPr>
          <w:rFonts w:cs="B Nazanin" w:hint="cs"/>
          <w:b/>
          <w:bCs/>
          <w:sz w:val="28"/>
          <w:szCs w:val="28"/>
          <w:rtl/>
          <w:lang w:val="en-GB"/>
        </w:rPr>
        <w:t xml:space="preserve">استحکام تسلیم </w:t>
      </w:r>
    </w:p>
    <w:p w14:paraId="3D962FB3" w14:textId="77777777" w:rsidR="00350092" w:rsidRPr="00822858" w:rsidRDefault="00F22184" w:rsidP="00822858">
      <w:pPr>
        <w:bidi/>
        <w:spacing w:after="0" w:line="360" w:lineRule="auto"/>
        <w:ind w:hanging="35"/>
        <w:jc w:val="both"/>
        <w:rPr>
          <w:rFonts w:cs="B Nazanin"/>
          <w:sz w:val="28"/>
          <w:szCs w:val="28"/>
          <w:rtl/>
          <w:lang w:val="en-GB" w:bidi="fa-IR"/>
        </w:rPr>
      </w:pPr>
      <w:r w:rsidRPr="00822858">
        <w:rPr>
          <w:rFonts w:cs="B Nazanin" w:hint="cs"/>
          <w:sz w:val="28"/>
          <w:szCs w:val="28"/>
          <w:rtl/>
          <w:lang w:val="en-GB"/>
        </w:rPr>
        <w:t xml:space="preserve">تست های کششی مستقیم روی نمونه ی داگ بون (استخوانی شکل) بدون شیار، اجرا شدند. طوب نمونه 330 میلی متر و مقطع عرضی آن در نازکترین قسمت </w:t>
      </w:r>
      <w:r w:rsidRPr="00822858">
        <w:rPr>
          <w:rFonts w:asciiTheme="majorBidi" w:hAnsiTheme="majorBidi" w:cs="B Nazanin"/>
          <w:sz w:val="28"/>
          <w:szCs w:val="28"/>
          <w:lang w:val="en-GB"/>
        </w:rPr>
        <w:t>30*30</w:t>
      </w:r>
      <w:r w:rsidRPr="00822858">
        <w:rPr>
          <w:rFonts w:cs="B Nazanin"/>
          <w:sz w:val="28"/>
          <w:szCs w:val="28"/>
          <w:lang w:val="en-GB"/>
        </w:rPr>
        <w:t xml:space="preserve"> </w:t>
      </w:r>
      <w:r w:rsidRPr="00822858">
        <w:rPr>
          <w:rFonts w:asciiTheme="majorBidi" w:hAnsiTheme="majorBidi" w:cs="B Nazanin"/>
          <w:sz w:val="28"/>
          <w:szCs w:val="28"/>
          <w:lang w:val="en-GB"/>
        </w:rPr>
        <w:t>mm</w:t>
      </w:r>
      <w:r w:rsidRPr="00822858">
        <w:rPr>
          <w:rFonts w:cs="B Nazanin" w:hint="cs"/>
          <w:sz w:val="28"/>
          <w:szCs w:val="28"/>
          <w:rtl/>
          <w:lang w:val="en-GB" w:bidi="fa-IR"/>
        </w:rPr>
        <w:t xml:space="preserve"> بود. نمونه ها با توجه به محتوای حجمی فیبرهای فولادی آنها همانطور که در جدول 2 آوره شده اند، دسته بندی شدند. </w:t>
      </w:r>
      <w:r w:rsidR="003B27FA" w:rsidRPr="00822858">
        <w:rPr>
          <w:rFonts w:cs="B Nazanin" w:hint="cs"/>
          <w:sz w:val="28"/>
          <w:szCs w:val="28"/>
          <w:rtl/>
          <w:lang w:val="en-GB" w:bidi="fa-IR"/>
        </w:rPr>
        <w:t>از هر دسته 3 نمونه تست شد. همه ی نمونه ها در لایه هایی ریخته شدند مه منجر به جهت گیری فیبرها در راستای بار اعمالی می شد.</w:t>
      </w:r>
    </w:p>
    <w:p w14:paraId="45B0C93B" w14:textId="77777777" w:rsidR="00A85D08" w:rsidRPr="00822858" w:rsidRDefault="00A85D08" w:rsidP="00822858">
      <w:pPr>
        <w:bidi/>
        <w:spacing w:after="0" w:line="360" w:lineRule="auto"/>
        <w:ind w:hanging="35"/>
        <w:jc w:val="both"/>
        <w:rPr>
          <w:rFonts w:cs="B Nazanin"/>
          <w:sz w:val="28"/>
          <w:szCs w:val="28"/>
          <w:rtl/>
          <w:lang w:val="en-GB" w:bidi="fa-IR"/>
        </w:rPr>
      </w:pPr>
      <w:r w:rsidRPr="00822858">
        <w:rPr>
          <w:rFonts w:cs="B Nazanin" w:hint="cs"/>
          <w:sz w:val="28"/>
          <w:szCs w:val="28"/>
          <w:rtl/>
          <w:lang w:val="en-GB" w:bidi="fa-IR"/>
        </w:rPr>
        <w:t xml:space="preserve">تست های کششی مستقیم روی ماشین بارگذاری </w:t>
      </w:r>
      <w:r w:rsidRPr="00822858">
        <w:rPr>
          <w:rFonts w:asciiTheme="majorBidi" w:hAnsiTheme="majorBidi" w:cs="B Nazanin"/>
          <w:sz w:val="28"/>
          <w:szCs w:val="28"/>
          <w:lang w:val="en-GB" w:bidi="fa-IR"/>
        </w:rPr>
        <w:t>MTS</w:t>
      </w:r>
      <w:r w:rsidRPr="00822858">
        <w:rPr>
          <w:rFonts w:cs="B Nazanin" w:hint="cs"/>
          <w:sz w:val="28"/>
          <w:szCs w:val="28"/>
          <w:rtl/>
          <w:lang w:val="en-GB" w:bidi="fa-IR"/>
        </w:rPr>
        <w:t xml:space="preserve"> انجام شدند. نمونه ها در گیره های پیشرفته ی مخصوص قالب بندی شدند.کششدر منطقه ی الاستیک با دو گِیج کرنش که روی نازک ترین قسمت ها چسبیده شده بودند، اندازه گیری شدند. بعد از موضعی شدن ترک کشش با دو عدد </w:t>
      </w:r>
      <w:r w:rsidRPr="00822858">
        <w:rPr>
          <w:rFonts w:asciiTheme="majorBidi" w:hAnsiTheme="majorBidi" w:cs="B Nazanin"/>
          <w:sz w:val="28"/>
          <w:szCs w:val="28"/>
          <w:lang w:val="en-GB" w:bidi="fa-IR"/>
        </w:rPr>
        <w:t>LVDT</w:t>
      </w:r>
      <w:r w:rsidRPr="00822858">
        <w:rPr>
          <w:rFonts w:cs="B Nazanin" w:hint="cs"/>
          <w:sz w:val="28"/>
          <w:szCs w:val="28"/>
          <w:rtl/>
          <w:lang w:val="en-GB" w:bidi="fa-IR"/>
        </w:rPr>
        <w:t xml:space="preserve"> که با یک قاب مخصوص روی نمونه ی استخوانی شکا سوار شده بودند، اندازه گیری شد. در نمونه هایی که حاوی فیبر بودند بارگذاری در دو مرحله اجرا شد. </w:t>
      </w:r>
      <w:r w:rsidRPr="00822858">
        <w:rPr>
          <w:rFonts w:cs="B Nazanin" w:hint="cs"/>
          <w:sz w:val="28"/>
          <w:szCs w:val="28"/>
          <w:rtl/>
          <w:lang w:val="en-GB" w:bidi="fa-IR"/>
        </w:rPr>
        <w:lastRenderedPageBreak/>
        <w:t xml:space="preserve">سرعت بارگذاری در مرحله ی اول برابر </w:t>
      </w:r>
      <w:r w:rsidRPr="00822858">
        <w:rPr>
          <w:rFonts w:asciiTheme="majorBidi" w:hAnsiTheme="majorBidi" w:cs="B Nazanin"/>
          <w:sz w:val="28"/>
          <w:szCs w:val="28"/>
          <w:lang w:val="en-GB" w:bidi="fa-IR"/>
        </w:rPr>
        <w:t>0.3</w:t>
      </w:r>
      <w:r w:rsidRPr="00822858">
        <w:rPr>
          <w:rFonts w:cs="B Nazanin"/>
          <w:sz w:val="28"/>
          <w:szCs w:val="28"/>
          <w:lang w:val="en-GB" w:bidi="fa-IR"/>
        </w:rPr>
        <w:t xml:space="preserve"> </w:t>
      </w:r>
      <w:r w:rsidRPr="00822858">
        <w:rPr>
          <w:rFonts w:asciiTheme="majorBidi" w:hAnsiTheme="majorBidi" w:cs="B Nazanin"/>
          <w:sz w:val="28"/>
          <w:szCs w:val="28"/>
          <w:lang w:val="en-GB" w:bidi="fa-IR"/>
        </w:rPr>
        <w:t>mm/min</w:t>
      </w:r>
      <w:r w:rsidRPr="00822858">
        <w:rPr>
          <w:rFonts w:cs="B Nazanin" w:hint="cs"/>
          <w:sz w:val="28"/>
          <w:szCs w:val="28"/>
          <w:rtl/>
          <w:lang w:val="en-GB" w:bidi="fa-IR"/>
        </w:rPr>
        <w:t xml:space="preserve"> بود تا زمانی که بار تقریبا به 70 درصد بار ماکزیمم کاهش یافت. در گام سوم سرعت بارگذاری به </w:t>
      </w:r>
      <w:r w:rsidRPr="00822858">
        <w:rPr>
          <w:rFonts w:asciiTheme="majorBidi" w:hAnsiTheme="majorBidi" w:cs="B Nazanin"/>
          <w:sz w:val="28"/>
          <w:szCs w:val="28"/>
          <w:lang w:val="en-GB" w:bidi="fa-IR"/>
        </w:rPr>
        <w:t>0.5</w:t>
      </w:r>
      <w:r w:rsidRPr="00822858">
        <w:rPr>
          <w:rFonts w:cs="B Nazanin"/>
          <w:sz w:val="28"/>
          <w:szCs w:val="28"/>
          <w:lang w:val="en-GB" w:bidi="fa-IR"/>
        </w:rPr>
        <w:t xml:space="preserve"> </w:t>
      </w:r>
      <w:r w:rsidRPr="00822858">
        <w:rPr>
          <w:rFonts w:asciiTheme="majorBidi" w:hAnsiTheme="majorBidi" w:cs="B Nazanin"/>
          <w:sz w:val="28"/>
          <w:szCs w:val="28"/>
          <w:lang w:val="en-GB" w:bidi="fa-IR"/>
        </w:rPr>
        <w:t>MM</w:t>
      </w:r>
      <w:r w:rsidRPr="00822858">
        <w:rPr>
          <w:rFonts w:cs="B Nazanin"/>
          <w:sz w:val="28"/>
          <w:szCs w:val="28"/>
          <w:lang w:val="en-GB" w:bidi="fa-IR"/>
        </w:rPr>
        <w:t>/</w:t>
      </w:r>
      <w:r w:rsidRPr="00822858">
        <w:rPr>
          <w:rFonts w:asciiTheme="majorBidi" w:hAnsiTheme="majorBidi" w:cs="B Nazanin"/>
          <w:sz w:val="28"/>
          <w:szCs w:val="28"/>
          <w:lang w:val="en-GB" w:bidi="fa-IR"/>
        </w:rPr>
        <w:t>MIN</w:t>
      </w:r>
      <w:r w:rsidRPr="00822858">
        <w:rPr>
          <w:rFonts w:cs="B Nazanin" w:hint="cs"/>
          <w:sz w:val="28"/>
          <w:szCs w:val="28"/>
          <w:rtl/>
          <w:lang w:val="en-GB" w:bidi="fa-IR"/>
        </w:rPr>
        <w:t xml:space="preserve"> افزایش یافت. این فرآیند بارگذاری به منظور سرعت دادن به تست بود جون تغییر شکل بعد از باز شدن ترک اط لحاظ بزرگی، بالاتر از تغییر شکل اندازه گیری شده تا بار پیک بود.</w:t>
      </w:r>
    </w:p>
    <w:p w14:paraId="2A24C928" w14:textId="77777777" w:rsidR="00A85D08" w:rsidRPr="00822858" w:rsidRDefault="00EE4118" w:rsidP="00822858">
      <w:pPr>
        <w:bidi/>
        <w:spacing w:after="0" w:line="360" w:lineRule="auto"/>
        <w:ind w:hanging="35"/>
        <w:jc w:val="center"/>
        <w:rPr>
          <w:rFonts w:cs="B Nazanin"/>
          <w:sz w:val="28"/>
          <w:szCs w:val="28"/>
          <w:rtl/>
          <w:lang w:val="en-GB" w:bidi="fa-IR"/>
        </w:rPr>
      </w:pPr>
      <w:r w:rsidRPr="00822858">
        <w:rPr>
          <w:rFonts w:cs="B Nazanin"/>
          <w:noProof/>
          <w:sz w:val="28"/>
          <w:szCs w:val="28"/>
          <w:lang w:bidi="fa-IR"/>
        </w:rPr>
        <w:drawing>
          <wp:inline distT="0" distB="0" distL="0" distR="0" wp14:anchorId="1A4EDDAE" wp14:editId="5E9B2B1C">
            <wp:extent cx="4210493" cy="19849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17777" cy="1988381"/>
                    </a:xfrm>
                    <a:prstGeom prst="rect">
                      <a:avLst/>
                    </a:prstGeom>
                  </pic:spPr>
                </pic:pic>
              </a:graphicData>
            </a:graphic>
          </wp:inline>
        </w:drawing>
      </w:r>
    </w:p>
    <w:p w14:paraId="6045CC82" w14:textId="77777777" w:rsidR="00EE4118" w:rsidRPr="00822858" w:rsidRDefault="00EE4118" w:rsidP="00822858">
      <w:pPr>
        <w:bidi/>
        <w:spacing w:after="0" w:line="360" w:lineRule="auto"/>
        <w:ind w:hanging="35"/>
        <w:jc w:val="center"/>
        <w:rPr>
          <w:rFonts w:cs="B Nazanin"/>
          <w:sz w:val="28"/>
          <w:szCs w:val="28"/>
          <w:rtl/>
          <w:lang w:val="en-GB" w:bidi="fa-IR"/>
        </w:rPr>
      </w:pPr>
      <w:r w:rsidRPr="00822858">
        <w:rPr>
          <w:rFonts w:cs="B Nazanin" w:hint="cs"/>
          <w:sz w:val="28"/>
          <w:szCs w:val="28"/>
          <w:rtl/>
          <w:lang w:val="en-GB" w:bidi="fa-IR"/>
        </w:rPr>
        <w:t>شکل 2. پرتابه های فولادی پوشش دار تغییر شکل پذیر و تغییرشکل ناپذیر</w:t>
      </w:r>
    </w:p>
    <w:p w14:paraId="70C39447" w14:textId="77777777" w:rsidR="003B27FA" w:rsidRPr="00822858" w:rsidRDefault="00A85D08" w:rsidP="00822858">
      <w:pPr>
        <w:pStyle w:val="ListParagraph"/>
        <w:numPr>
          <w:ilvl w:val="1"/>
          <w:numId w:val="7"/>
        </w:numPr>
        <w:spacing w:after="0" w:line="360" w:lineRule="auto"/>
        <w:ind w:left="0" w:hanging="35"/>
        <w:jc w:val="both"/>
        <w:rPr>
          <w:rFonts w:cs="B Nazanin"/>
          <w:b/>
          <w:bCs/>
          <w:sz w:val="28"/>
          <w:szCs w:val="28"/>
          <w:rtl/>
          <w:lang w:val="en-GB"/>
        </w:rPr>
      </w:pPr>
      <w:r w:rsidRPr="00822858">
        <w:rPr>
          <w:rFonts w:cs="B Nazanin" w:hint="cs"/>
          <w:b/>
          <w:bCs/>
          <w:sz w:val="28"/>
          <w:szCs w:val="28"/>
          <w:rtl/>
          <w:lang w:val="en-GB"/>
        </w:rPr>
        <w:t xml:space="preserve">ضربه ی پرتابه  </w:t>
      </w:r>
    </w:p>
    <w:p w14:paraId="1A1C6E11" w14:textId="77777777" w:rsidR="007A789A" w:rsidRPr="00822858" w:rsidRDefault="007A789A" w:rsidP="00822858">
      <w:pPr>
        <w:bidi/>
        <w:spacing w:after="0" w:line="360" w:lineRule="auto"/>
        <w:ind w:hanging="35"/>
        <w:jc w:val="both"/>
        <w:rPr>
          <w:rFonts w:cs="B Nazanin"/>
          <w:sz w:val="28"/>
          <w:szCs w:val="28"/>
          <w:rtl/>
          <w:lang w:val="en-GB" w:bidi="fa-IR"/>
        </w:rPr>
      </w:pPr>
      <w:r w:rsidRPr="00822858">
        <w:rPr>
          <w:rFonts w:cs="B Nazanin" w:hint="cs"/>
          <w:sz w:val="28"/>
          <w:szCs w:val="28"/>
          <w:rtl/>
          <w:lang w:val="en-GB"/>
        </w:rPr>
        <w:t xml:space="preserve">مقاومت به بارگذاری ضربه ای بر روی ورق های مستطیلی شکل با ابعاد </w:t>
      </w:r>
      <w:r w:rsidRPr="00822858">
        <w:rPr>
          <w:rFonts w:asciiTheme="majorBidi" w:hAnsiTheme="majorBidi" w:cs="B Nazanin"/>
          <w:sz w:val="28"/>
          <w:szCs w:val="28"/>
          <w:lang w:val="en-GB"/>
        </w:rPr>
        <w:t>300*400</w:t>
      </w:r>
      <w:r w:rsidRPr="00822858">
        <w:rPr>
          <w:rFonts w:cs="B Nazanin"/>
          <w:sz w:val="28"/>
          <w:szCs w:val="28"/>
          <w:lang w:val="en-GB"/>
        </w:rPr>
        <w:t xml:space="preserve"> </w:t>
      </w:r>
      <w:r w:rsidRPr="00822858">
        <w:rPr>
          <w:rFonts w:asciiTheme="majorBidi" w:hAnsiTheme="majorBidi" w:cs="B Nazanin"/>
          <w:sz w:val="28"/>
          <w:szCs w:val="28"/>
          <w:lang w:val="en-GB"/>
        </w:rPr>
        <w:t>mm</w:t>
      </w:r>
      <w:r w:rsidRPr="00822858">
        <w:rPr>
          <w:rFonts w:cs="B Nazanin" w:hint="cs"/>
          <w:sz w:val="28"/>
          <w:szCs w:val="28"/>
          <w:rtl/>
          <w:lang w:val="en-GB" w:bidi="fa-IR"/>
        </w:rPr>
        <w:t xml:space="preserve"> و با ضخامت </w:t>
      </w:r>
      <w:r w:rsidRPr="00822858">
        <w:rPr>
          <w:rFonts w:asciiTheme="majorBidi" w:hAnsiTheme="majorBidi" w:cs="B Nazanin"/>
          <w:sz w:val="28"/>
          <w:szCs w:val="28"/>
          <w:lang w:val="en-GB" w:bidi="fa-IR"/>
        </w:rPr>
        <w:t>50</w:t>
      </w:r>
      <w:r w:rsidRPr="00822858">
        <w:rPr>
          <w:rFonts w:cs="B Nazanin"/>
          <w:sz w:val="28"/>
          <w:szCs w:val="28"/>
          <w:lang w:val="en-GB" w:bidi="fa-IR"/>
        </w:rPr>
        <w:t xml:space="preserve"> </w:t>
      </w:r>
      <w:r w:rsidRPr="00822858">
        <w:rPr>
          <w:rFonts w:asciiTheme="majorBidi" w:hAnsiTheme="majorBidi" w:cs="B Nazanin"/>
          <w:sz w:val="28"/>
          <w:szCs w:val="28"/>
          <w:lang w:val="en-GB" w:bidi="fa-IR"/>
        </w:rPr>
        <w:t>mm</w:t>
      </w:r>
      <w:r w:rsidRPr="00822858">
        <w:rPr>
          <w:rFonts w:cs="B Nazanin" w:hint="cs"/>
          <w:sz w:val="28"/>
          <w:szCs w:val="28"/>
          <w:rtl/>
          <w:lang w:val="en-GB" w:bidi="fa-IR"/>
        </w:rPr>
        <w:t xml:space="preserve"> انجام شد. چون حضور میله های تقویت کننده دارای اثر ناچیزی بر مقاومت اجرایی ورق ها است، بنابراین برای ساخت نمونه ها هیچ میله ی تقویت کننده ای استفاده نشد. </w:t>
      </w:r>
      <w:r w:rsidR="00451043" w:rsidRPr="00822858">
        <w:rPr>
          <w:rFonts w:cs="B Nazanin" w:hint="cs"/>
          <w:sz w:val="28"/>
          <w:szCs w:val="28"/>
          <w:rtl/>
          <w:lang w:val="en-GB" w:bidi="fa-IR"/>
        </w:rPr>
        <w:t xml:space="preserve">ضربه به عنوان برخورد نوک پرتابه ی تغییرشکل پذیر و تغییرسکل ناپذیر شبیه سازی شد. </w:t>
      </w:r>
      <w:r w:rsidR="000C0CEB" w:rsidRPr="00822858">
        <w:rPr>
          <w:rFonts w:cs="B Nazanin" w:hint="cs"/>
          <w:sz w:val="28"/>
          <w:szCs w:val="28"/>
          <w:rtl/>
          <w:lang w:val="en-GB" w:bidi="fa-IR"/>
        </w:rPr>
        <w:t xml:space="preserve">فاصله تا ورق </w:t>
      </w:r>
      <w:r w:rsidR="000C0CEB" w:rsidRPr="00822858">
        <w:rPr>
          <w:rFonts w:asciiTheme="majorBidi" w:hAnsiTheme="majorBidi" w:cs="B Nazanin"/>
          <w:sz w:val="28"/>
          <w:szCs w:val="28"/>
          <w:lang w:val="en-GB" w:bidi="fa-IR"/>
        </w:rPr>
        <w:t>20</w:t>
      </w:r>
      <w:r w:rsidR="000C0CEB" w:rsidRPr="00822858">
        <w:rPr>
          <w:rFonts w:cs="B Nazanin"/>
          <w:sz w:val="28"/>
          <w:szCs w:val="28"/>
          <w:lang w:val="en-GB" w:bidi="fa-IR"/>
        </w:rPr>
        <w:t xml:space="preserve"> </w:t>
      </w:r>
      <w:r w:rsidR="000C0CEB" w:rsidRPr="00822858">
        <w:rPr>
          <w:rFonts w:asciiTheme="majorBidi" w:hAnsiTheme="majorBidi" w:cs="B Nazanin"/>
          <w:sz w:val="28"/>
          <w:szCs w:val="28"/>
          <w:lang w:val="en-GB" w:bidi="fa-IR"/>
        </w:rPr>
        <w:t>m</w:t>
      </w:r>
      <w:r w:rsidR="000C0CEB" w:rsidRPr="00822858">
        <w:rPr>
          <w:rFonts w:cs="B Nazanin" w:hint="cs"/>
          <w:sz w:val="28"/>
          <w:szCs w:val="28"/>
          <w:rtl/>
          <w:lang w:val="en-GB" w:bidi="fa-IR"/>
        </w:rPr>
        <w:t xml:space="preserve"> بود و سرعت مازل با استفاده از یک زمان سنج (کرونوگراف) پرتابه ای، مستقر شده در تقریبا 2 متری تفنگ مازل، اندازه گیری شد. </w:t>
      </w:r>
      <w:r w:rsidR="00FB790E" w:rsidRPr="00822858">
        <w:rPr>
          <w:rFonts w:cs="B Nazanin" w:hint="cs"/>
          <w:sz w:val="28"/>
          <w:szCs w:val="28"/>
          <w:rtl/>
          <w:lang w:val="en-GB" w:bidi="fa-IR"/>
        </w:rPr>
        <w:t xml:space="preserve">وزن پرتابه </w:t>
      </w:r>
      <w:r w:rsidR="00FB790E" w:rsidRPr="00822858">
        <w:rPr>
          <w:rFonts w:asciiTheme="majorBidi" w:hAnsiTheme="majorBidi" w:cs="B Nazanin"/>
          <w:sz w:val="28"/>
          <w:szCs w:val="28"/>
          <w:lang w:val="en-GB" w:bidi="fa-IR"/>
        </w:rPr>
        <w:t>8.04</w:t>
      </w:r>
      <w:r w:rsidR="00FB790E" w:rsidRPr="00822858">
        <w:rPr>
          <w:rFonts w:cs="B Nazanin"/>
          <w:sz w:val="28"/>
          <w:szCs w:val="28"/>
          <w:lang w:val="en-GB" w:bidi="fa-IR"/>
        </w:rPr>
        <w:t xml:space="preserve"> </w:t>
      </w:r>
      <w:r w:rsidR="00FB790E" w:rsidRPr="00822858">
        <w:rPr>
          <w:rFonts w:asciiTheme="majorBidi" w:hAnsiTheme="majorBidi" w:cs="B Nazanin"/>
          <w:sz w:val="28"/>
          <w:szCs w:val="28"/>
          <w:lang w:val="en-GB" w:bidi="fa-IR"/>
        </w:rPr>
        <w:t>g</w:t>
      </w:r>
      <w:r w:rsidR="00FB790E" w:rsidRPr="00822858">
        <w:rPr>
          <w:rFonts w:cs="B Nazanin" w:hint="cs"/>
          <w:sz w:val="28"/>
          <w:szCs w:val="28"/>
          <w:rtl/>
          <w:lang w:val="en-GB" w:bidi="fa-IR"/>
        </w:rPr>
        <w:t xml:space="preserve"> و سرعت متوسط مازل </w:t>
      </w:r>
      <w:r w:rsidR="00FB790E" w:rsidRPr="00822858">
        <w:rPr>
          <w:rFonts w:asciiTheme="majorBidi" w:hAnsiTheme="majorBidi" w:cs="B Nazanin"/>
          <w:sz w:val="28"/>
          <w:szCs w:val="28"/>
          <w:lang w:val="en-GB" w:bidi="fa-IR"/>
        </w:rPr>
        <w:t>710</w:t>
      </w:r>
      <w:r w:rsidR="00FB790E" w:rsidRPr="00822858">
        <w:rPr>
          <w:rFonts w:cs="B Nazanin"/>
          <w:sz w:val="28"/>
          <w:szCs w:val="28"/>
          <w:lang w:val="en-GB" w:bidi="fa-IR"/>
        </w:rPr>
        <w:t xml:space="preserve"> </w:t>
      </w:r>
      <w:r w:rsidR="00FB790E" w:rsidRPr="00822858">
        <w:rPr>
          <w:rFonts w:asciiTheme="majorBidi" w:hAnsiTheme="majorBidi" w:cs="B Nazanin"/>
          <w:sz w:val="28"/>
          <w:szCs w:val="28"/>
          <w:lang w:val="en-GB" w:bidi="fa-IR"/>
        </w:rPr>
        <w:t>m/</w:t>
      </w:r>
      <w:r w:rsidR="00FB790E" w:rsidRPr="00822858">
        <w:rPr>
          <w:rFonts w:cs="B Nazanin"/>
          <w:sz w:val="28"/>
          <w:szCs w:val="28"/>
          <w:lang w:val="en-GB" w:bidi="fa-IR"/>
        </w:rPr>
        <w:t>s</w:t>
      </w:r>
      <w:r w:rsidR="00FB790E" w:rsidRPr="00822858">
        <w:rPr>
          <w:rFonts w:cs="B Nazanin" w:hint="cs"/>
          <w:sz w:val="28"/>
          <w:szCs w:val="28"/>
          <w:rtl/>
          <w:lang w:val="en-GB" w:bidi="fa-IR"/>
        </w:rPr>
        <w:t xml:space="preserve"> بود. در مجموع 18 ورق در بارگذاری ضربه ای تست شدند. بزرگی خسارت وارده بر اثر ضربه با توجه به عمث نفوذ و قطر دهانه تعریف شد. ورق های ساخته شده از </w:t>
      </w:r>
      <w:r w:rsidR="00FB790E" w:rsidRPr="00822858">
        <w:rPr>
          <w:rFonts w:asciiTheme="majorBidi" w:hAnsiTheme="majorBidi" w:cs="B Nazanin"/>
          <w:sz w:val="28"/>
          <w:szCs w:val="28"/>
          <w:lang w:val="en-GB" w:bidi="fa-IR"/>
        </w:rPr>
        <w:t>UHPC3</w:t>
      </w:r>
      <w:r w:rsidR="00FB790E" w:rsidRPr="00822858">
        <w:rPr>
          <w:rFonts w:cs="B Nazanin" w:hint="cs"/>
          <w:sz w:val="28"/>
          <w:szCs w:val="28"/>
          <w:rtl/>
          <w:lang w:val="en-GB" w:bidi="fa-IR"/>
        </w:rPr>
        <w:t>،</w:t>
      </w:r>
      <w:r w:rsidR="00FB790E" w:rsidRPr="00822858">
        <w:rPr>
          <w:rFonts w:asciiTheme="majorBidi" w:hAnsiTheme="majorBidi" w:cs="B Nazanin"/>
          <w:sz w:val="28"/>
          <w:szCs w:val="28"/>
          <w:lang w:val="en-GB" w:bidi="fa-IR"/>
        </w:rPr>
        <w:t>UHPFRC3-1,3</w:t>
      </w:r>
      <w:r w:rsidR="00FB790E" w:rsidRPr="00822858">
        <w:rPr>
          <w:rFonts w:cs="B Nazanin"/>
          <w:sz w:val="28"/>
          <w:szCs w:val="28"/>
          <w:lang w:val="en-GB" w:bidi="fa-IR"/>
        </w:rPr>
        <w:t>-</w:t>
      </w:r>
      <w:r w:rsidR="00FB790E" w:rsidRPr="00822858">
        <w:rPr>
          <w:rFonts w:asciiTheme="majorBidi" w:hAnsiTheme="majorBidi" w:cs="B Nazanin"/>
          <w:sz w:val="28"/>
          <w:szCs w:val="28"/>
          <w:lang w:val="en-GB" w:bidi="fa-IR"/>
        </w:rPr>
        <w:t>2</w:t>
      </w:r>
      <w:r w:rsidR="00FB790E" w:rsidRPr="00822858">
        <w:rPr>
          <w:rFonts w:cs="B Nazanin"/>
          <w:sz w:val="28"/>
          <w:szCs w:val="28"/>
          <w:lang w:val="en-GB" w:bidi="fa-IR"/>
        </w:rPr>
        <w:t>,</w:t>
      </w:r>
      <w:r w:rsidR="00FB790E" w:rsidRPr="00822858">
        <w:rPr>
          <w:rFonts w:asciiTheme="majorBidi" w:hAnsiTheme="majorBidi" w:cs="B Nazanin"/>
          <w:sz w:val="28"/>
          <w:szCs w:val="28"/>
          <w:lang w:val="en-GB" w:bidi="fa-IR"/>
        </w:rPr>
        <w:t>3-3</w:t>
      </w:r>
      <w:r w:rsidR="00FB790E" w:rsidRPr="00822858">
        <w:rPr>
          <w:rFonts w:cs="B Nazanin" w:hint="cs"/>
          <w:sz w:val="28"/>
          <w:szCs w:val="28"/>
          <w:rtl/>
          <w:lang w:val="en-GB" w:bidi="fa-IR"/>
        </w:rPr>
        <w:t xml:space="preserve"> آزمایش شدند. </w:t>
      </w:r>
      <w:r w:rsidR="00F80441" w:rsidRPr="00822858">
        <w:rPr>
          <w:rFonts w:cs="B Nazanin" w:hint="cs"/>
          <w:sz w:val="28"/>
          <w:szCs w:val="28"/>
          <w:rtl/>
          <w:lang w:val="en-GB" w:bidi="fa-IR"/>
        </w:rPr>
        <w:t xml:space="preserve">جهت مقایسه ی </w:t>
      </w:r>
      <w:r w:rsidR="00F80441" w:rsidRPr="00822858">
        <w:rPr>
          <w:rFonts w:asciiTheme="majorBidi" w:hAnsiTheme="majorBidi" w:cs="B Nazanin"/>
          <w:sz w:val="28"/>
          <w:szCs w:val="28"/>
          <w:lang w:val="en-GB" w:bidi="fa-IR"/>
        </w:rPr>
        <w:t>UHPC</w:t>
      </w:r>
      <w:r w:rsidR="00F80441" w:rsidRPr="00822858">
        <w:rPr>
          <w:rFonts w:cs="B Nazanin" w:hint="cs"/>
          <w:sz w:val="28"/>
          <w:szCs w:val="28"/>
          <w:rtl/>
          <w:lang w:val="en-GB" w:bidi="fa-IR"/>
        </w:rPr>
        <w:t xml:space="preserve"> و </w:t>
      </w:r>
      <w:r w:rsidR="00F80441" w:rsidRPr="00822858">
        <w:rPr>
          <w:rFonts w:asciiTheme="majorBidi" w:hAnsiTheme="majorBidi" w:cs="B Nazanin"/>
          <w:sz w:val="28"/>
          <w:szCs w:val="28"/>
          <w:lang w:val="en-GB" w:bidi="fa-IR"/>
        </w:rPr>
        <w:t>UHPFRC</w:t>
      </w:r>
      <w:r w:rsidR="00F80441" w:rsidRPr="00822858">
        <w:rPr>
          <w:rFonts w:cs="B Nazanin" w:hint="cs"/>
          <w:sz w:val="28"/>
          <w:szCs w:val="28"/>
          <w:rtl/>
          <w:lang w:val="en-GB" w:bidi="fa-IR"/>
        </w:rPr>
        <w:t xml:space="preserve"> با مخلوط های رایج مورد استفادهدو نوع بتن دیگر یعنی بتن با استحکام معمولی </w:t>
      </w:r>
      <w:r w:rsidR="00F80441" w:rsidRPr="00822858">
        <w:rPr>
          <w:rFonts w:cs="B Nazanin"/>
          <w:sz w:val="28"/>
          <w:szCs w:val="28"/>
          <w:lang w:val="en-GB" w:bidi="fa-IR"/>
        </w:rPr>
        <w:t>(</w:t>
      </w:r>
      <w:r w:rsidR="00F80441" w:rsidRPr="00822858">
        <w:rPr>
          <w:rFonts w:asciiTheme="majorBidi" w:hAnsiTheme="majorBidi" w:cs="B Nazanin"/>
          <w:sz w:val="28"/>
          <w:szCs w:val="28"/>
          <w:lang w:val="en-GB" w:bidi="fa-IR"/>
        </w:rPr>
        <w:t>NSC</w:t>
      </w:r>
      <w:r w:rsidR="00F80441" w:rsidRPr="00822858">
        <w:rPr>
          <w:rFonts w:cs="B Nazanin"/>
          <w:sz w:val="28"/>
          <w:szCs w:val="28"/>
          <w:lang w:val="en-GB" w:bidi="fa-IR"/>
        </w:rPr>
        <w:t>)</w:t>
      </w:r>
      <w:r w:rsidR="00F80441" w:rsidRPr="00822858">
        <w:rPr>
          <w:rFonts w:cs="B Nazanin" w:hint="cs"/>
          <w:sz w:val="28"/>
          <w:szCs w:val="28"/>
          <w:rtl/>
          <w:lang w:val="en-GB" w:bidi="fa-IR"/>
        </w:rPr>
        <w:t xml:space="preserve"> و بتن تقویت شده با فیبر رایج </w:t>
      </w:r>
      <w:r w:rsidR="00F80441" w:rsidRPr="00822858">
        <w:rPr>
          <w:rFonts w:cs="B Nazanin"/>
          <w:sz w:val="28"/>
          <w:szCs w:val="28"/>
          <w:lang w:val="en-GB" w:bidi="fa-IR"/>
        </w:rPr>
        <w:t>(</w:t>
      </w:r>
      <w:r w:rsidR="00F80441" w:rsidRPr="00822858">
        <w:rPr>
          <w:rFonts w:asciiTheme="majorBidi" w:hAnsiTheme="majorBidi" w:cs="B Nazanin"/>
          <w:sz w:val="28"/>
          <w:szCs w:val="28"/>
          <w:lang w:val="en-GB" w:bidi="fa-IR"/>
        </w:rPr>
        <w:t>FRC</w:t>
      </w:r>
      <w:r w:rsidR="00F80441" w:rsidRPr="00822858">
        <w:rPr>
          <w:rFonts w:cs="B Nazanin"/>
          <w:sz w:val="28"/>
          <w:szCs w:val="28"/>
          <w:lang w:val="en-GB" w:bidi="fa-IR"/>
        </w:rPr>
        <w:t>)</w:t>
      </w:r>
      <w:r w:rsidR="00F80441" w:rsidRPr="00822858">
        <w:rPr>
          <w:rFonts w:cs="B Nazanin" w:hint="cs"/>
          <w:sz w:val="28"/>
          <w:szCs w:val="28"/>
          <w:rtl/>
          <w:lang w:val="en-GB" w:bidi="fa-IR"/>
        </w:rPr>
        <w:t xml:space="preserve"> آزمایش شدند. </w:t>
      </w:r>
      <w:r w:rsidR="00181B1D" w:rsidRPr="00822858">
        <w:rPr>
          <w:rFonts w:cs="B Nazanin" w:hint="cs"/>
          <w:sz w:val="28"/>
          <w:szCs w:val="28"/>
          <w:rtl/>
          <w:lang w:val="en-GB" w:bidi="fa-IR"/>
        </w:rPr>
        <w:t xml:space="preserve"> </w:t>
      </w:r>
    </w:p>
    <w:p w14:paraId="4FB748D5" w14:textId="77777777" w:rsidR="00181B1D" w:rsidRPr="00822858" w:rsidRDefault="004D693C" w:rsidP="00822858">
      <w:pPr>
        <w:bidi/>
        <w:spacing w:after="0" w:line="360" w:lineRule="auto"/>
        <w:ind w:hanging="35"/>
        <w:jc w:val="both"/>
        <w:rPr>
          <w:rFonts w:cs="B Nazanin"/>
          <w:sz w:val="28"/>
          <w:szCs w:val="28"/>
          <w:rtl/>
          <w:lang w:val="en-GB" w:bidi="fa-IR"/>
        </w:rPr>
      </w:pPr>
      <w:r w:rsidRPr="00822858">
        <w:rPr>
          <w:rFonts w:cs="B Nazanin" w:hint="cs"/>
          <w:sz w:val="28"/>
          <w:szCs w:val="28"/>
          <w:rtl/>
          <w:lang w:val="en-GB" w:bidi="fa-IR"/>
        </w:rPr>
        <w:lastRenderedPageBreak/>
        <w:t xml:space="preserve">ورق های </w:t>
      </w:r>
      <w:r w:rsidRPr="00822858">
        <w:rPr>
          <w:rFonts w:cs="B Nazanin"/>
          <w:sz w:val="28"/>
          <w:szCs w:val="28"/>
          <w:lang w:val="en-GB" w:bidi="fa-IR"/>
        </w:rPr>
        <w:t>FRC</w:t>
      </w:r>
      <w:r w:rsidRPr="00822858">
        <w:rPr>
          <w:rFonts w:cs="B Nazanin" w:hint="cs"/>
          <w:sz w:val="28"/>
          <w:szCs w:val="28"/>
          <w:rtl/>
          <w:lang w:val="en-GB" w:bidi="fa-IR"/>
        </w:rPr>
        <w:t xml:space="preserve"> با استفاده از حداکثر اندازه ی دانه </w:t>
      </w:r>
      <w:r w:rsidRPr="00822858">
        <w:rPr>
          <w:rFonts w:asciiTheme="majorBidi" w:hAnsiTheme="majorBidi" w:cs="B Nazanin"/>
          <w:sz w:val="28"/>
          <w:szCs w:val="28"/>
          <w:lang w:val="en-GB" w:bidi="fa-IR"/>
        </w:rPr>
        <w:t>8</w:t>
      </w:r>
      <w:r w:rsidRPr="00822858">
        <w:rPr>
          <w:rFonts w:cs="B Nazanin"/>
          <w:sz w:val="28"/>
          <w:szCs w:val="28"/>
          <w:lang w:val="en-GB" w:bidi="fa-IR"/>
        </w:rPr>
        <w:t xml:space="preserve"> </w:t>
      </w:r>
      <w:r w:rsidRPr="00822858">
        <w:rPr>
          <w:rFonts w:asciiTheme="majorBidi" w:hAnsiTheme="majorBidi" w:cs="B Nazanin"/>
          <w:sz w:val="28"/>
          <w:szCs w:val="28"/>
          <w:lang w:val="en-GB" w:bidi="fa-IR"/>
        </w:rPr>
        <w:t>mm</w:t>
      </w:r>
      <w:r w:rsidRPr="00822858">
        <w:rPr>
          <w:rFonts w:cs="B Nazanin" w:hint="cs"/>
          <w:sz w:val="28"/>
          <w:szCs w:val="28"/>
          <w:rtl/>
          <w:lang w:val="en-GB" w:bidi="fa-IR"/>
        </w:rPr>
        <w:t xml:space="preserve"> و فیبرهای فولادی قلابی با نسب جنبه (نسبت طول به قطر) 85 و طول </w:t>
      </w:r>
      <w:r w:rsidRPr="00822858">
        <w:rPr>
          <w:rFonts w:asciiTheme="majorBidi" w:hAnsiTheme="majorBidi" w:cs="B Nazanin"/>
          <w:sz w:val="28"/>
          <w:szCs w:val="28"/>
          <w:lang w:val="en-GB" w:bidi="fa-IR"/>
        </w:rPr>
        <w:t>30</w:t>
      </w:r>
      <w:r w:rsidRPr="00822858">
        <w:rPr>
          <w:rFonts w:cs="B Nazanin"/>
          <w:sz w:val="28"/>
          <w:szCs w:val="28"/>
          <w:lang w:val="en-GB" w:bidi="fa-IR"/>
        </w:rPr>
        <w:t xml:space="preserve"> </w:t>
      </w:r>
      <w:r w:rsidRPr="00822858">
        <w:rPr>
          <w:rFonts w:asciiTheme="majorBidi" w:hAnsiTheme="majorBidi" w:cs="B Nazanin"/>
          <w:sz w:val="28"/>
          <w:szCs w:val="28"/>
          <w:lang w:val="en-GB" w:bidi="fa-IR"/>
        </w:rPr>
        <w:t>mm</w:t>
      </w:r>
      <w:r w:rsidRPr="00822858">
        <w:rPr>
          <w:rFonts w:cs="B Nazanin" w:hint="cs"/>
          <w:sz w:val="28"/>
          <w:szCs w:val="28"/>
          <w:rtl/>
          <w:lang w:val="en-GB" w:bidi="fa-IR"/>
        </w:rPr>
        <w:t xml:space="preserve"> ساخته شدند. </w:t>
      </w:r>
      <w:r w:rsidR="002675FB" w:rsidRPr="00822858">
        <w:rPr>
          <w:rFonts w:cs="B Nazanin" w:hint="cs"/>
          <w:sz w:val="28"/>
          <w:szCs w:val="28"/>
          <w:rtl/>
          <w:lang w:val="en-GB" w:bidi="fa-IR"/>
        </w:rPr>
        <w:t xml:space="preserve">فیبرها دارای استحکام کششی اسمی </w:t>
      </w:r>
      <w:r w:rsidR="002675FB" w:rsidRPr="00822858">
        <w:rPr>
          <w:rFonts w:asciiTheme="majorBidi" w:hAnsiTheme="majorBidi" w:cs="B Nazanin"/>
          <w:sz w:val="28"/>
          <w:szCs w:val="28"/>
          <w:lang w:val="en-GB" w:bidi="fa-IR"/>
        </w:rPr>
        <w:t>2300</w:t>
      </w:r>
      <w:r w:rsidR="002675FB" w:rsidRPr="00822858">
        <w:rPr>
          <w:rFonts w:cs="B Nazanin"/>
          <w:sz w:val="28"/>
          <w:szCs w:val="28"/>
          <w:lang w:val="en-GB" w:bidi="fa-IR"/>
        </w:rPr>
        <w:t xml:space="preserve"> MPa</w:t>
      </w:r>
      <w:r w:rsidR="002675FB" w:rsidRPr="00822858">
        <w:rPr>
          <w:rFonts w:cs="B Nazanin" w:hint="cs"/>
          <w:sz w:val="28"/>
          <w:szCs w:val="28"/>
          <w:rtl/>
          <w:lang w:val="en-GB" w:bidi="fa-IR"/>
        </w:rPr>
        <w:t xml:space="preserve">بودند. انتهاهای قلابی شکل به </w:t>
      </w:r>
      <w:r w:rsidR="00235788" w:rsidRPr="00822858">
        <w:rPr>
          <w:rFonts w:cs="B Nazanin" w:hint="cs"/>
          <w:sz w:val="28"/>
          <w:szCs w:val="28"/>
          <w:rtl/>
          <w:lang w:val="en-GB" w:bidi="fa-IR"/>
        </w:rPr>
        <w:t xml:space="preserve">بهترین </w:t>
      </w:r>
      <w:r w:rsidR="002675FB" w:rsidRPr="00822858">
        <w:rPr>
          <w:rFonts w:cs="B Nazanin" w:hint="cs"/>
          <w:sz w:val="28"/>
          <w:szCs w:val="28"/>
          <w:rtl/>
          <w:lang w:val="en-GB" w:bidi="fa-IR"/>
        </w:rPr>
        <w:t xml:space="preserve">صورت لنگری شکل در نظر گرفته شدند. </w:t>
      </w:r>
      <w:r w:rsidR="00235788" w:rsidRPr="00822858">
        <w:rPr>
          <w:rFonts w:cs="B Nazanin" w:hint="cs"/>
          <w:sz w:val="28"/>
          <w:szCs w:val="28"/>
          <w:rtl/>
          <w:lang w:val="en-GB" w:bidi="fa-IR"/>
        </w:rPr>
        <w:t xml:space="preserve">استحکام فشاری متوسطِ </w:t>
      </w:r>
      <w:r w:rsidR="00235788" w:rsidRPr="00822858">
        <w:rPr>
          <w:rFonts w:asciiTheme="majorBidi" w:hAnsiTheme="majorBidi" w:cs="B Nazanin"/>
          <w:sz w:val="28"/>
          <w:szCs w:val="28"/>
          <w:lang w:val="en-GB" w:bidi="fa-IR"/>
        </w:rPr>
        <w:t>FRC</w:t>
      </w:r>
      <w:r w:rsidR="00235788" w:rsidRPr="00822858">
        <w:rPr>
          <w:rFonts w:cs="B Nazanin" w:hint="cs"/>
          <w:sz w:val="28"/>
          <w:szCs w:val="28"/>
          <w:rtl/>
          <w:lang w:val="en-GB" w:bidi="fa-IR"/>
        </w:rPr>
        <w:t xml:space="preserve"> و </w:t>
      </w:r>
      <w:r w:rsidR="00235788" w:rsidRPr="00822858">
        <w:rPr>
          <w:rFonts w:asciiTheme="majorBidi" w:hAnsiTheme="majorBidi" w:cs="B Nazanin"/>
          <w:sz w:val="28"/>
          <w:szCs w:val="28"/>
          <w:lang w:val="en-GB" w:bidi="fa-IR"/>
        </w:rPr>
        <w:t>NSC</w:t>
      </w:r>
      <w:r w:rsidR="00235788" w:rsidRPr="00822858">
        <w:rPr>
          <w:rFonts w:cs="B Nazanin" w:hint="cs"/>
          <w:sz w:val="28"/>
          <w:szCs w:val="28"/>
          <w:rtl/>
          <w:lang w:val="en-GB" w:bidi="fa-IR"/>
        </w:rPr>
        <w:t xml:space="preserve"> به ترتیب </w:t>
      </w:r>
      <w:r w:rsidR="00235788" w:rsidRPr="00822858">
        <w:rPr>
          <w:rFonts w:asciiTheme="majorBidi" w:hAnsiTheme="majorBidi" w:cs="B Nazanin"/>
          <w:sz w:val="28"/>
          <w:szCs w:val="28"/>
          <w:lang w:val="en-GB" w:bidi="fa-IR"/>
        </w:rPr>
        <w:t>57</w:t>
      </w:r>
      <w:r w:rsidR="00235788" w:rsidRPr="00822858">
        <w:rPr>
          <w:rFonts w:cs="B Nazanin"/>
          <w:sz w:val="28"/>
          <w:szCs w:val="28"/>
          <w:lang w:val="en-GB" w:bidi="fa-IR"/>
        </w:rPr>
        <w:t xml:space="preserve"> </w:t>
      </w:r>
      <w:r w:rsidR="00235788" w:rsidRPr="00822858">
        <w:rPr>
          <w:rFonts w:asciiTheme="majorBidi" w:hAnsiTheme="majorBidi" w:cs="B Nazanin"/>
          <w:sz w:val="28"/>
          <w:szCs w:val="28"/>
          <w:lang w:val="en-GB" w:bidi="fa-IR"/>
        </w:rPr>
        <w:t>MPa</w:t>
      </w:r>
      <w:r w:rsidR="00235788" w:rsidRPr="00822858">
        <w:rPr>
          <w:rFonts w:cs="B Nazanin" w:hint="cs"/>
          <w:sz w:val="28"/>
          <w:szCs w:val="28"/>
          <w:rtl/>
          <w:lang w:val="en-GB" w:bidi="fa-IR"/>
        </w:rPr>
        <w:t xml:space="preserve"> و </w:t>
      </w:r>
      <w:r w:rsidR="00235788" w:rsidRPr="00822858">
        <w:rPr>
          <w:rFonts w:asciiTheme="majorBidi" w:hAnsiTheme="majorBidi" w:cs="B Nazanin"/>
          <w:sz w:val="28"/>
          <w:szCs w:val="28"/>
          <w:lang w:val="en-GB" w:bidi="fa-IR"/>
        </w:rPr>
        <w:t>48</w:t>
      </w:r>
      <w:r w:rsidR="00235788" w:rsidRPr="00822858">
        <w:rPr>
          <w:rFonts w:cs="B Nazanin"/>
          <w:sz w:val="28"/>
          <w:szCs w:val="28"/>
          <w:lang w:val="en-GB" w:bidi="fa-IR"/>
        </w:rPr>
        <w:t xml:space="preserve"> </w:t>
      </w:r>
      <w:r w:rsidR="00235788" w:rsidRPr="00822858">
        <w:rPr>
          <w:rFonts w:asciiTheme="majorBidi" w:hAnsiTheme="majorBidi" w:cs="B Nazanin"/>
          <w:sz w:val="28"/>
          <w:szCs w:val="28"/>
          <w:lang w:val="en-GB" w:bidi="fa-IR"/>
        </w:rPr>
        <w:t>MPa</w:t>
      </w:r>
      <w:r w:rsidR="00235788" w:rsidRPr="00822858">
        <w:rPr>
          <w:rFonts w:cs="B Nazanin" w:hint="cs"/>
          <w:sz w:val="28"/>
          <w:szCs w:val="28"/>
          <w:rtl/>
          <w:lang w:val="en-GB" w:bidi="fa-IR"/>
        </w:rPr>
        <w:t xml:space="preserve"> در نظر گرفته شدند. </w:t>
      </w:r>
      <w:r w:rsidR="008D5559" w:rsidRPr="00822858">
        <w:rPr>
          <w:rFonts w:cs="B Nazanin" w:hint="cs"/>
          <w:sz w:val="28"/>
          <w:szCs w:val="28"/>
          <w:rtl/>
          <w:lang w:val="en-GB" w:bidi="fa-IR"/>
        </w:rPr>
        <w:t xml:space="preserve"> </w:t>
      </w:r>
    </w:p>
    <w:p w14:paraId="4571F83B" w14:textId="77777777" w:rsidR="008D5559" w:rsidRPr="00822858" w:rsidRDefault="008D5559" w:rsidP="00822858">
      <w:pPr>
        <w:bidi/>
        <w:spacing w:after="0" w:line="360" w:lineRule="auto"/>
        <w:ind w:hanging="35"/>
        <w:jc w:val="both"/>
        <w:rPr>
          <w:rFonts w:cs="B Nazanin"/>
          <w:sz w:val="28"/>
          <w:szCs w:val="28"/>
          <w:rtl/>
          <w:lang w:val="en-GB" w:bidi="fa-IR"/>
        </w:rPr>
      </w:pPr>
      <w:r w:rsidRPr="00822858">
        <w:rPr>
          <w:rFonts w:cs="B Nazanin" w:hint="cs"/>
          <w:sz w:val="28"/>
          <w:szCs w:val="28"/>
          <w:rtl/>
          <w:lang w:val="en-GB" w:bidi="fa-IR"/>
        </w:rPr>
        <w:t xml:space="preserve">هر نمونه ی آزمایش در یک قالب مخصوص قرار گرفت، که به منظور بهبودِ تحقیق جهت جلوگیری از حرکت نمونه حین ضربه بود. </w:t>
      </w:r>
      <w:r w:rsidR="000E06CF" w:rsidRPr="00822858">
        <w:rPr>
          <w:rFonts w:cs="B Nazanin" w:hint="cs"/>
          <w:sz w:val="28"/>
          <w:szCs w:val="28"/>
          <w:rtl/>
          <w:lang w:val="en-GB" w:bidi="fa-IR"/>
        </w:rPr>
        <w:t xml:space="preserve">قالب های دارای چهار پیچ بودند که در گوشه ی نمونه تقریبا با فاصله ی </w:t>
      </w:r>
      <w:r w:rsidR="000E06CF" w:rsidRPr="00822858">
        <w:rPr>
          <w:rFonts w:asciiTheme="majorBidi" w:hAnsiTheme="majorBidi" w:cs="B Nazanin"/>
          <w:sz w:val="28"/>
          <w:szCs w:val="28"/>
          <w:lang w:val="en-GB" w:bidi="fa-IR"/>
        </w:rPr>
        <w:t>50</w:t>
      </w:r>
      <w:r w:rsidR="000E06CF" w:rsidRPr="00822858">
        <w:rPr>
          <w:rFonts w:cs="B Nazanin"/>
          <w:sz w:val="28"/>
          <w:szCs w:val="28"/>
          <w:lang w:val="en-GB" w:bidi="fa-IR"/>
        </w:rPr>
        <w:t xml:space="preserve"> </w:t>
      </w:r>
      <w:r w:rsidR="000E06CF" w:rsidRPr="00822858">
        <w:rPr>
          <w:rFonts w:asciiTheme="majorBidi" w:hAnsiTheme="majorBidi" w:cs="B Nazanin"/>
          <w:sz w:val="28"/>
          <w:szCs w:val="28"/>
          <w:lang w:val="en-GB" w:bidi="fa-IR"/>
        </w:rPr>
        <w:t>mm</w:t>
      </w:r>
      <w:r w:rsidR="000E06CF" w:rsidRPr="00822858">
        <w:rPr>
          <w:rFonts w:cs="B Nazanin" w:hint="cs"/>
          <w:sz w:val="28"/>
          <w:szCs w:val="28"/>
          <w:rtl/>
          <w:lang w:val="en-GB" w:bidi="fa-IR"/>
        </w:rPr>
        <w:t xml:space="preserve"> از هر دو لبه بودند که به منظور شبیه سازی ساپورت های نقطه بود. </w:t>
      </w:r>
      <w:r w:rsidR="008A56EC" w:rsidRPr="00822858">
        <w:rPr>
          <w:rFonts w:cs="B Nazanin" w:hint="cs"/>
          <w:sz w:val="28"/>
          <w:szCs w:val="28"/>
          <w:rtl/>
          <w:lang w:val="en-GB" w:bidi="fa-IR"/>
        </w:rPr>
        <w:t xml:space="preserve">هر نمونه در قالب قرار داده شد و پرتابه مرکز نمونه را، تحت زاویه ی قائم با انحراف کم حدود 3 درجه که نادیده گرفته شد، هدف قرار داد. </w:t>
      </w:r>
    </w:p>
    <w:p w14:paraId="404CDC01" w14:textId="77777777" w:rsidR="008E39AB" w:rsidRPr="00822858" w:rsidRDefault="004F6229" w:rsidP="00822858">
      <w:pPr>
        <w:pStyle w:val="ListParagraph"/>
        <w:numPr>
          <w:ilvl w:val="0"/>
          <w:numId w:val="3"/>
        </w:numPr>
        <w:spacing w:after="0" w:line="360" w:lineRule="auto"/>
        <w:ind w:left="0" w:hanging="35"/>
        <w:jc w:val="both"/>
        <w:rPr>
          <w:rFonts w:cs="B Nazanin"/>
          <w:b/>
          <w:bCs/>
          <w:sz w:val="28"/>
          <w:szCs w:val="28"/>
          <w:lang w:val="en-GB"/>
        </w:rPr>
      </w:pPr>
      <w:r w:rsidRPr="00822858">
        <w:rPr>
          <w:rFonts w:cs="B Nazanin" w:hint="cs"/>
          <w:b/>
          <w:bCs/>
          <w:sz w:val="28"/>
          <w:szCs w:val="28"/>
          <w:rtl/>
          <w:lang w:val="en-GB"/>
        </w:rPr>
        <w:t xml:space="preserve">نتایج و بحث </w:t>
      </w:r>
    </w:p>
    <w:p w14:paraId="5FA0F3C5" w14:textId="77777777" w:rsidR="004F6229" w:rsidRPr="00822858" w:rsidRDefault="004F6229" w:rsidP="00822858">
      <w:pPr>
        <w:pStyle w:val="ListParagraph"/>
        <w:numPr>
          <w:ilvl w:val="1"/>
          <w:numId w:val="3"/>
        </w:numPr>
        <w:spacing w:after="0" w:line="360" w:lineRule="auto"/>
        <w:ind w:left="0" w:hanging="35"/>
        <w:jc w:val="both"/>
        <w:rPr>
          <w:rFonts w:cs="B Nazanin"/>
          <w:b/>
          <w:bCs/>
          <w:sz w:val="28"/>
          <w:szCs w:val="28"/>
          <w:rtl/>
          <w:lang w:val="en-GB"/>
        </w:rPr>
      </w:pPr>
      <w:r w:rsidRPr="00822858">
        <w:rPr>
          <w:rFonts w:cs="B Nazanin" w:hint="cs"/>
          <w:b/>
          <w:bCs/>
          <w:sz w:val="28"/>
          <w:szCs w:val="28"/>
          <w:rtl/>
          <w:lang w:val="en-GB"/>
        </w:rPr>
        <w:t>خواص مکانیکی</w:t>
      </w:r>
    </w:p>
    <w:p w14:paraId="3CB4AB80" w14:textId="77777777" w:rsidR="004F6229" w:rsidRPr="00822858" w:rsidRDefault="00726672" w:rsidP="00822858">
      <w:pPr>
        <w:bidi/>
        <w:spacing w:after="0" w:line="360" w:lineRule="auto"/>
        <w:ind w:hanging="35"/>
        <w:jc w:val="both"/>
        <w:rPr>
          <w:rFonts w:cs="B Nazanin"/>
          <w:sz w:val="28"/>
          <w:szCs w:val="28"/>
          <w:rtl/>
          <w:lang w:val="en-GB" w:bidi="fa-IR"/>
        </w:rPr>
      </w:pPr>
      <w:r w:rsidRPr="00822858">
        <w:rPr>
          <w:rFonts w:cs="B Nazanin" w:hint="cs"/>
          <w:sz w:val="28"/>
          <w:szCs w:val="28"/>
          <w:rtl/>
          <w:lang w:val="en-GB"/>
        </w:rPr>
        <w:t xml:space="preserve">جدول 3 کارپذیری، استحکام فشاری، استحکام خمشی، استحکام کششی مستقیم و مدول قاطع الاستیسیته ی مخلوط ی بهبود یافته ی </w:t>
      </w:r>
      <w:r w:rsidRPr="00822858">
        <w:rPr>
          <w:rFonts w:asciiTheme="majorBidi" w:hAnsiTheme="majorBidi" w:cs="B Nazanin"/>
          <w:sz w:val="28"/>
          <w:szCs w:val="28"/>
          <w:lang w:val="en-GB"/>
        </w:rPr>
        <w:t>UHPFRC</w:t>
      </w:r>
      <w:r w:rsidRPr="00822858">
        <w:rPr>
          <w:rFonts w:cs="B Nazanin" w:hint="cs"/>
          <w:sz w:val="28"/>
          <w:szCs w:val="28"/>
          <w:rtl/>
          <w:lang w:val="en-GB" w:bidi="fa-IR"/>
        </w:rPr>
        <w:t xml:space="preserve"> با توجه به میزان محتوای فیبر را نشان می دهد. می تواند دیده شود که بیشترین استحکام فشاری متوسط </w:t>
      </w:r>
      <w:r w:rsidRPr="00822858">
        <w:rPr>
          <w:rFonts w:asciiTheme="majorBidi" w:hAnsiTheme="majorBidi" w:cs="B Nazanin"/>
          <w:sz w:val="28"/>
          <w:szCs w:val="28"/>
          <w:lang w:val="en-GB" w:bidi="fa-IR"/>
        </w:rPr>
        <w:t>151</w:t>
      </w:r>
      <w:r w:rsidRPr="00822858">
        <w:rPr>
          <w:rFonts w:cs="B Nazanin"/>
          <w:sz w:val="28"/>
          <w:szCs w:val="28"/>
          <w:lang w:val="en-GB" w:bidi="fa-IR"/>
        </w:rPr>
        <w:t>.</w:t>
      </w:r>
      <w:r w:rsidRPr="00822858">
        <w:rPr>
          <w:rFonts w:asciiTheme="majorBidi" w:hAnsiTheme="majorBidi" w:cs="B Nazanin"/>
          <w:sz w:val="28"/>
          <w:szCs w:val="28"/>
          <w:lang w:val="en-GB" w:bidi="fa-IR"/>
        </w:rPr>
        <w:t>7</w:t>
      </w:r>
      <w:r w:rsidRPr="00822858">
        <w:rPr>
          <w:rFonts w:cs="B Nazanin"/>
          <w:sz w:val="28"/>
          <w:szCs w:val="28"/>
          <w:lang w:val="en-GB" w:bidi="fa-IR"/>
        </w:rPr>
        <w:t xml:space="preserve"> </w:t>
      </w:r>
      <w:r w:rsidRPr="00822858">
        <w:rPr>
          <w:rFonts w:asciiTheme="majorBidi" w:hAnsiTheme="majorBidi" w:cs="B Nazanin"/>
          <w:sz w:val="28"/>
          <w:szCs w:val="28"/>
          <w:lang w:val="en-GB" w:bidi="fa-IR"/>
        </w:rPr>
        <w:t>MPa</w:t>
      </w:r>
      <w:r w:rsidRPr="00822858">
        <w:rPr>
          <w:rFonts w:cs="B Nazanin" w:hint="cs"/>
          <w:sz w:val="28"/>
          <w:szCs w:val="28"/>
          <w:rtl/>
          <w:lang w:val="en-GB" w:bidi="fa-IR"/>
        </w:rPr>
        <w:t xml:space="preserve"> بود که از محتوای 2 درصد حجمی فیبر بدست آمد. </w:t>
      </w:r>
      <w:r w:rsidR="00E231C9" w:rsidRPr="00822858">
        <w:rPr>
          <w:rFonts w:cs="B Nazanin" w:hint="cs"/>
          <w:sz w:val="28"/>
          <w:szCs w:val="28"/>
          <w:rtl/>
          <w:lang w:val="en-GB" w:bidi="fa-IR"/>
        </w:rPr>
        <w:t xml:space="preserve">متناظر با آن بیشترین میزان مدول الاستیسیته متوسط برابر </w:t>
      </w:r>
      <w:r w:rsidR="00E231C9" w:rsidRPr="00822858">
        <w:rPr>
          <w:rFonts w:asciiTheme="majorBidi" w:hAnsiTheme="majorBidi" w:cs="B Nazanin"/>
          <w:sz w:val="28"/>
          <w:szCs w:val="28"/>
          <w:lang w:val="en-GB" w:bidi="fa-IR"/>
        </w:rPr>
        <w:t>56.9</w:t>
      </w:r>
      <w:r w:rsidR="00E231C9" w:rsidRPr="00822858">
        <w:rPr>
          <w:rFonts w:cs="B Nazanin"/>
          <w:sz w:val="28"/>
          <w:szCs w:val="28"/>
          <w:lang w:val="en-GB" w:bidi="fa-IR"/>
        </w:rPr>
        <w:t xml:space="preserve"> </w:t>
      </w:r>
      <w:proofErr w:type="spellStart"/>
      <w:r w:rsidR="00E231C9" w:rsidRPr="00822858">
        <w:rPr>
          <w:rFonts w:asciiTheme="majorBidi" w:hAnsiTheme="majorBidi" w:cs="B Nazanin"/>
          <w:sz w:val="28"/>
          <w:szCs w:val="28"/>
          <w:lang w:val="en-GB" w:bidi="fa-IR"/>
        </w:rPr>
        <w:t>GPa</w:t>
      </w:r>
      <w:proofErr w:type="spellEnd"/>
      <w:r w:rsidR="00E231C9" w:rsidRPr="00822858">
        <w:rPr>
          <w:rFonts w:cs="B Nazanin" w:hint="cs"/>
          <w:sz w:val="28"/>
          <w:szCs w:val="28"/>
          <w:rtl/>
          <w:lang w:val="en-GB" w:bidi="fa-IR"/>
        </w:rPr>
        <w:t xml:space="preserve"> برای 2 درصد حجمی فیبر بود. </w:t>
      </w:r>
    </w:p>
    <w:p w14:paraId="7A242CA8" w14:textId="77777777" w:rsidR="004965A5" w:rsidRPr="00822858" w:rsidRDefault="004965A5" w:rsidP="00822858">
      <w:pPr>
        <w:bidi/>
        <w:spacing w:after="0" w:line="360" w:lineRule="auto"/>
        <w:ind w:hanging="35"/>
        <w:jc w:val="center"/>
        <w:rPr>
          <w:rFonts w:cs="B Nazanin"/>
          <w:sz w:val="28"/>
          <w:szCs w:val="28"/>
          <w:rtl/>
          <w:lang w:val="en-GB" w:bidi="fa-IR"/>
        </w:rPr>
      </w:pPr>
      <w:r w:rsidRPr="00822858">
        <w:rPr>
          <w:rFonts w:cs="B Nazanin" w:hint="cs"/>
          <w:sz w:val="28"/>
          <w:szCs w:val="28"/>
          <w:rtl/>
          <w:lang w:val="en-GB" w:bidi="fa-IR"/>
        </w:rPr>
        <w:t xml:space="preserve">جدول 3. خواص مکانیکی متوسط مخلوط های </w:t>
      </w:r>
      <w:r w:rsidRPr="00822858">
        <w:rPr>
          <w:rFonts w:asciiTheme="majorBidi" w:hAnsiTheme="majorBidi" w:cs="B Nazanin"/>
          <w:sz w:val="28"/>
          <w:szCs w:val="28"/>
          <w:lang w:val="en-GB" w:bidi="fa-IR"/>
        </w:rPr>
        <w:t>UHPFRC</w:t>
      </w:r>
    </w:p>
    <w:p w14:paraId="58D21D18" w14:textId="77777777" w:rsidR="004965A5" w:rsidRPr="00822858" w:rsidRDefault="004965A5" w:rsidP="00822858">
      <w:pPr>
        <w:bidi/>
        <w:spacing w:after="0" w:line="360" w:lineRule="auto"/>
        <w:ind w:hanging="35"/>
        <w:jc w:val="center"/>
        <w:rPr>
          <w:rFonts w:cs="B Nazanin"/>
          <w:sz w:val="28"/>
          <w:szCs w:val="28"/>
          <w:rtl/>
          <w:lang w:val="en-GB" w:bidi="fa-IR"/>
        </w:rPr>
      </w:pPr>
      <w:r w:rsidRPr="00822858">
        <w:rPr>
          <w:rFonts w:cs="B Nazanin"/>
          <w:noProof/>
          <w:sz w:val="28"/>
          <w:szCs w:val="28"/>
          <w:lang w:bidi="fa-IR"/>
        </w:rPr>
        <w:drawing>
          <wp:inline distT="0" distB="0" distL="0" distR="0" wp14:anchorId="01D1B548" wp14:editId="6524320B">
            <wp:extent cx="4205973" cy="1878758"/>
            <wp:effectExtent l="0" t="0" r="444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5398" cy="1882968"/>
                    </a:xfrm>
                    <a:prstGeom prst="rect">
                      <a:avLst/>
                    </a:prstGeom>
                  </pic:spPr>
                </pic:pic>
              </a:graphicData>
            </a:graphic>
          </wp:inline>
        </w:drawing>
      </w:r>
    </w:p>
    <w:p w14:paraId="0FB3097F" w14:textId="77777777" w:rsidR="004965A5" w:rsidRPr="00822858" w:rsidRDefault="00AD7536" w:rsidP="00822858">
      <w:pPr>
        <w:bidi/>
        <w:spacing w:after="0" w:line="360" w:lineRule="auto"/>
        <w:ind w:hanging="35"/>
        <w:jc w:val="both"/>
        <w:rPr>
          <w:rFonts w:cs="B Nazanin"/>
          <w:sz w:val="28"/>
          <w:szCs w:val="28"/>
          <w:rtl/>
          <w:lang w:val="en-GB" w:bidi="fa-IR"/>
        </w:rPr>
      </w:pPr>
      <w:r w:rsidRPr="00822858">
        <w:rPr>
          <w:rFonts w:cs="B Nazanin" w:hint="cs"/>
          <w:sz w:val="28"/>
          <w:szCs w:val="28"/>
          <w:rtl/>
          <w:lang w:val="en-GB" w:bidi="fa-IR"/>
        </w:rPr>
        <w:lastRenderedPageBreak/>
        <w:t xml:space="preserve">بیشترین میزان استحکام خمشی و استحکام کششی مستقیم در نمونه هایی حاوی 3 درصد حجمی فیبر به دست آمدند (شکل 2) . </w:t>
      </w:r>
    </w:p>
    <w:p w14:paraId="62801691" w14:textId="77777777" w:rsidR="009B3CEB" w:rsidRPr="00822858" w:rsidRDefault="007007DD" w:rsidP="00822858">
      <w:pPr>
        <w:bidi/>
        <w:spacing w:after="0" w:line="360" w:lineRule="auto"/>
        <w:ind w:hanging="35"/>
        <w:jc w:val="both"/>
        <w:rPr>
          <w:rFonts w:cs="B Nazanin"/>
          <w:sz w:val="28"/>
          <w:szCs w:val="28"/>
          <w:rtl/>
          <w:lang w:val="en-GB" w:bidi="fa-IR"/>
        </w:rPr>
      </w:pPr>
      <w:r w:rsidRPr="00822858">
        <w:rPr>
          <w:rFonts w:cs="B Nazanin" w:hint="cs"/>
          <w:sz w:val="28"/>
          <w:szCs w:val="28"/>
          <w:rtl/>
          <w:lang w:val="en-GB" w:bidi="fa-IR"/>
        </w:rPr>
        <w:t xml:space="preserve">اندازه گیری استحکام کششی ماکزیمم در شکل 3 نشان داده شده است. نتایج آزمایش های کشش تک محوری نمونه های حاوی 0 تا 1 درصد فیبر در قسمت بالایی جدول 3 نشان داده شده است. </w:t>
      </w:r>
      <w:r w:rsidR="001628F4" w:rsidRPr="00822858">
        <w:rPr>
          <w:rFonts w:cs="B Nazanin" w:hint="cs"/>
          <w:sz w:val="28"/>
          <w:szCs w:val="28"/>
          <w:rtl/>
          <w:lang w:val="en-GB" w:bidi="fa-IR"/>
        </w:rPr>
        <w:t xml:space="preserve">نتایج برای نمونه های حاوی 2 تا 3 درصد فیبر در قسمت پایینی جدول 3 نشان داده شده اند. به صورت افقی شکل 3 است تقسیم شده به دو بخش که برای رفتار </w:t>
      </w:r>
      <w:r w:rsidR="001628F4" w:rsidRPr="00822858">
        <w:rPr>
          <w:rFonts w:asciiTheme="majorBidi" w:hAnsiTheme="majorBidi" w:cs="B Nazanin"/>
          <w:sz w:val="28"/>
          <w:szCs w:val="28"/>
          <w:lang w:val="en-GB" w:bidi="fa-IR"/>
        </w:rPr>
        <w:t>UHPFRC</w:t>
      </w:r>
      <w:r w:rsidR="001628F4" w:rsidRPr="00822858">
        <w:rPr>
          <w:rFonts w:cs="B Nazanin" w:hint="cs"/>
          <w:sz w:val="28"/>
          <w:szCs w:val="28"/>
          <w:rtl/>
          <w:lang w:val="en-GB" w:bidi="fa-IR"/>
        </w:rPr>
        <w:t xml:space="preserve"> رایج است : </w:t>
      </w:r>
      <w:r w:rsidR="001628F4" w:rsidRPr="00822858">
        <w:rPr>
          <w:rFonts w:asciiTheme="majorBidi" w:hAnsiTheme="majorBidi" w:cs="B Nazanin"/>
          <w:sz w:val="28"/>
          <w:szCs w:val="28"/>
          <w:lang w:val="en-GB" w:bidi="fa-IR"/>
        </w:rPr>
        <w:t>a</w:t>
      </w:r>
      <w:r w:rsidR="001628F4" w:rsidRPr="00822858">
        <w:rPr>
          <w:rFonts w:cs="B Nazanin" w:hint="cs"/>
          <w:sz w:val="28"/>
          <w:szCs w:val="28"/>
          <w:rtl/>
          <w:lang w:val="en-GB" w:bidi="fa-IR"/>
        </w:rPr>
        <w:t xml:space="preserve">) قسمت الاستیک خطی و کرنش سختی، که شامل صعود الاستیک خطی و قسمت کرنش سختی در دیاگرام تنش-کرنش است. این احتمال دارد که گفته شود که اتلاف انرژی در این بخش حجمی است. </w:t>
      </w:r>
      <w:r w:rsidR="001628F4" w:rsidRPr="00822858">
        <w:rPr>
          <w:rFonts w:asciiTheme="majorBidi" w:hAnsiTheme="majorBidi" w:cs="B Nazanin"/>
          <w:sz w:val="28"/>
          <w:szCs w:val="28"/>
          <w:lang w:val="en-GB" w:bidi="fa-IR"/>
        </w:rPr>
        <w:t>b</w:t>
      </w:r>
      <w:r w:rsidR="001628F4" w:rsidRPr="00822858">
        <w:rPr>
          <w:rFonts w:asciiTheme="majorBidi" w:hAnsiTheme="majorBidi" w:cs="B Nazanin"/>
          <w:sz w:val="28"/>
          <w:szCs w:val="28"/>
          <w:rtl/>
          <w:lang w:val="en-GB" w:bidi="fa-IR"/>
        </w:rPr>
        <w:t>)</w:t>
      </w:r>
      <w:r w:rsidR="001628F4" w:rsidRPr="00822858">
        <w:rPr>
          <w:rFonts w:cs="B Nazanin" w:hint="cs"/>
          <w:sz w:val="28"/>
          <w:szCs w:val="28"/>
          <w:rtl/>
          <w:lang w:val="en-GB" w:bidi="fa-IR"/>
        </w:rPr>
        <w:t xml:space="preserve"> قسمت ملایم که در آن انرژی در ترک موضعی در سطح ترک</w:t>
      </w:r>
      <w:r w:rsidR="006D31E6" w:rsidRPr="00822858">
        <w:rPr>
          <w:rFonts w:cs="B Nazanin" w:hint="cs"/>
          <w:sz w:val="28"/>
          <w:szCs w:val="28"/>
          <w:rtl/>
          <w:lang w:val="en-GB" w:bidi="fa-IR"/>
        </w:rPr>
        <w:t xml:space="preserve"> تلف می شود. </w:t>
      </w:r>
    </w:p>
    <w:p w14:paraId="66EE92D0" w14:textId="77777777" w:rsidR="00F87C67" w:rsidRPr="00822858" w:rsidRDefault="00F87C67" w:rsidP="00822858">
      <w:pPr>
        <w:bidi/>
        <w:spacing w:after="0" w:line="360" w:lineRule="auto"/>
        <w:ind w:hanging="35"/>
        <w:jc w:val="both"/>
        <w:rPr>
          <w:rFonts w:cs="B Nazanin"/>
          <w:sz w:val="28"/>
          <w:szCs w:val="28"/>
          <w:rtl/>
          <w:lang w:val="en-GB" w:bidi="fa-IR"/>
        </w:rPr>
      </w:pPr>
      <w:r w:rsidRPr="00822858">
        <w:rPr>
          <w:rFonts w:cs="B Nazanin" w:hint="cs"/>
          <w:sz w:val="28"/>
          <w:szCs w:val="28"/>
          <w:rtl/>
          <w:lang w:val="en-GB" w:bidi="fa-IR"/>
        </w:rPr>
        <w:t xml:space="preserve">شکل </w:t>
      </w:r>
      <w:r w:rsidRPr="00822858">
        <w:rPr>
          <w:rFonts w:cs="B Nazanin"/>
          <w:sz w:val="28"/>
          <w:szCs w:val="28"/>
          <w:lang w:val="en-GB" w:bidi="fa-IR"/>
        </w:rPr>
        <w:t>3a</w:t>
      </w:r>
      <w:r w:rsidRPr="00822858">
        <w:rPr>
          <w:rFonts w:cs="B Nazanin" w:hint="cs"/>
          <w:sz w:val="28"/>
          <w:szCs w:val="28"/>
          <w:rtl/>
          <w:lang w:val="en-GB" w:bidi="fa-IR"/>
        </w:rPr>
        <w:t xml:space="preserve"> </w:t>
      </w:r>
      <w:r w:rsidR="000149B7" w:rsidRPr="00822858">
        <w:rPr>
          <w:rFonts w:cs="B Nazanin" w:hint="cs"/>
          <w:sz w:val="28"/>
          <w:szCs w:val="28"/>
          <w:rtl/>
          <w:lang w:val="en-GB" w:bidi="fa-IR"/>
        </w:rPr>
        <w:t xml:space="preserve">رابطه تنش کرنش در قسمت کرنش سختی نمودار را نشان می دهد. تنش با تقسیم کردن نیروی اندازه گیری شده به سطح مقطع نازکترین قسمت نمونه ی استخوانی شکل </w:t>
      </w:r>
      <w:r w:rsidR="000149B7" w:rsidRPr="00822858">
        <w:rPr>
          <w:rFonts w:asciiTheme="majorBidi" w:hAnsiTheme="majorBidi" w:cs="B Nazanin"/>
          <w:sz w:val="28"/>
          <w:szCs w:val="28"/>
          <w:lang w:val="en-GB" w:bidi="fa-IR"/>
        </w:rPr>
        <w:t>(30*30</w:t>
      </w:r>
      <w:r w:rsidR="000149B7" w:rsidRPr="00822858">
        <w:rPr>
          <w:rFonts w:cs="B Nazanin"/>
          <w:sz w:val="28"/>
          <w:szCs w:val="28"/>
          <w:lang w:val="en-GB" w:bidi="fa-IR"/>
        </w:rPr>
        <w:t>)</w:t>
      </w:r>
      <w:r w:rsidR="00D972AF" w:rsidRPr="00822858">
        <w:rPr>
          <w:rFonts w:cs="B Nazanin" w:hint="cs"/>
          <w:sz w:val="28"/>
          <w:szCs w:val="28"/>
          <w:rtl/>
          <w:lang w:val="en-GB" w:bidi="fa-IR"/>
        </w:rPr>
        <w:t xml:space="preserve"> محاسبه شد. </w:t>
      </w:r>
      <w:r w:rsidR="00587A5E" w:rsidRPr="00822858">
        <w:rPr>
          <w:rFonts w:cs="B Nazanin" w:hint="cs"/>
          <w:sz w:val="28"/>
          <w:szCs w:val="28"/>
          <w:rtl/>
          <w:lang w:val="en-GB" w:bidi="fa-IR"/>
        </w:rPr>
        <w:t xml:space="preserve">مقادیر کرنش از کرنش میانگین اندازه گیری شده با دو گِیج که به پهلوی نمونه ها چسبانده شده بودند، تعیین شد. </w:t>
      </w:r>
      <w:r w:rsidR="00FB38B3" w:rsidRPr="00822858">
        <w:rPr>
          <w:rFonts w:cs="B Nazanin" w:hint="cs"/>
          <w:sz w:val="28"/>
          <w:szCs w:val="28"/>
          <w:rtl/>
          <w:lang w:val="en-GB" w:bidi="fa-IR"/>
        </w:rPr>
        <w:t xml:space="preserve">شکل </w:t>
      </w:r>
      <w:r w:rsidR="00FB38B3" w:rsidRPr="00822858">
        <w:rPr>
          <w:rFonts w:asciiTheme="majorBidi" w:hAnsiTheme="majorBidi" w:cs="B Nazanin"/>
          <w:sz w:val="28"/>
          <w:szCs w:val="28"/>
          <w:lang w:val="en-GB" w:bidi="fa-IR"/>
        </w:rPr>
        <w:t>3b</w:t>
      </w:r>
      <w:r w:rsidR="00FB38B3" w:rsidRPr="00822858">
        <w:rPr>
          <w:rFonts w:cs="B Nazanin" w:hint="cs"/>
          <w:sz w:val="28"/>
          <w:szCs w:val="28"/>
          <w:rtl/>
          <w:lang w:val="en-GB" w:bidi="fa-IR"/>
        </w:rPr>
        <w:t xml:space="preserve"> رابطه ی بین تنش و کل عرض ترک در حین نرم شدن را نشان می دهد. </w:t>
      </w:r>
      <w:r w:rsidR="00111BFE" w:rsidRPr="00822858">
        <w:rPr>
          <w:rFonts w:cs="B Nazanin" w:hint="cs"/>
          <w:sz w:val="28"/>
          <w:szCs w:val="28"/>
          <w:rtl/>
          <w:lang w:val="en-GB" w:bidi="fa-IR"/>
        </w:rPr>
        <w:t xml:space="preserve">کل عرض ترک از میانگین گیری دو مقدار حاصل از دو عدد </w:t>
      </w:r>
      <w:r w:rsidR="00111BFE" w:rsidRPr="00822858">
        <w:rPr>
          <w:rFonts w:asciiTheme="majorBidi" w:hAnsiTheme="majorBidi" w:cs="B Nazanin"/>
          <w:sz w:val="28"/>
          <w:szCs w:val="28"/>
          <w:lang w:val="en-GB" w:bidi="fa-IR"/>
        </w:rPr>
        <w:t>LVDT</w:t>
      </w:r>
      <w:r w:rsidR="00111BFE" w:rsidRPr="00822858">
        <w:rPr>
          <w:rFonts w:cs="B Nazanin" w:hint="cs"/>
          <w:sz w:val="28"/>
          <w:szCs w:val="28"/>
          <w:rtl/>
          <w:lang w:val="en-GB" w:bidi="fa-IR"/>
        </w:rPr>
        <w:t xml:space="preserve"> که منطقه ی نازک شده ی نمونه گسترده شده بودندف اندازه گیری شد. </w:t>
      </w:r>
      <w:r w:rsidR="00A9162C" w:rsidRPr="00822858">
        <w:rPr>
          <w:rFonts w:cs="B Nazanin" w:hint="cs"/>
          <w:sz w:val="28"/>
          <w:szCs w:val="28"/>
          <w:rtl/>
          <w:lang w:val="en-GB" w:bidi="fa-IR"/>
        </w:rPr>
        <w:t xml:space="preserve">متوسط کرنش ظاهری در انتهای کرنش سختی برابر </w:t>
      </w:r>
      <w:r w:rsidR="00A9162C" w:rsidRPr="00822858">
        <w:rPr>
          <w:rFonts w:asciiTheme="majorBidi" w:hAnsiTheme="majorBidi" w:cs="B Nazanin"/>
          <w:sz w:val="28"/>
          <w:szCs w:val="28"/>
          <w:lang w:val="en-GB" w:bidi="fa-IR"/>
        </w:rPr>
        <w:t>140µm</w:t>
      </w:r>
      <w:r w:rsidR="00A9162C" w:rsidRPr="00822858">
        <w:rPr>
          <w:rFonts w:ascii="Times New Roman" w:hAnsi="Times New Roman" w:cs="B Nazanin"/>
          <w:sz w:val="28"/>
          <w:szCs w:val="28"/>
          <w:lang w:val="en-GB" w:bidi="fa-IR"/>
        </w:rPr>
        <w:t>/</w:t>
      </w:r>
      <w:r w:rsidR="00A9162C" w:rsidRPr="00822858">
        <w:rPr>
          <w:rFonts w:asciiTheme="majorBidi" w:hAnsiTheme="majorBidi" w:cs="B Nazanin"/>
          <w:sz w:val="28"/>
          <w:szCs w:val="28"/>
          <w:lang w:val="en-GB" w:bidi="fa-IR"/>
        </w:rPr>
        <w:t>m</w:t>
      </w:r>
      <w:r w:rsidR="00A9162C" w:rsidRPr="00822858">
        <w:rPr>
          <w:rFonts w:cs="B Nazanin" w:hint="cs"/>
          <w:sz w:val="28"/>
          <w:szCs w:val="28"/>
          <w:rtl/>
          <w:lang w:val="en-GB" w:bidi="fa-IR"/>
        </w:rPr>
        <w:t xml:space="preserve"> در نمونه ی حاوی 1 درصد فیبر، </w:t>
      </w:r>
      <w:r w:rsidR="00A9162C" w:rsidRPr="00822858">
        <w:rPr>
          <w:rFonts w:asciiTheme="majorBidi" w:hAnsiTheme="majorBidi" w:cs="B Nazanin"/>
          <w:sz w:val="28"/>
          <w:szCs w:val="28"/>
          <w:lang w:val="en-GB" w:bidi="fa-IR"/>
        </w:rPr>
        <w:t>1478140µm/m</w:t>
      </w:r>
      <w:r w:rsidR="00A9162C" w:rsidRPr="00822858">
        <w:rPr>
          <w:rFonts w:ascii="Times New Roman" w:hAnsi="Times New Roman" w:cs="B Nazanin" w:hint="cs"/>
          <w:sz w:val="28"/>
          <w:szCs w:val="28"/>
          <w:rtl/>
          <w:lang w:val="en-GB" w:bidi="fa-IR"/>
        </w:rPr>
        <w:t xml:space="preserve"> در نمونه ی حاوی 2 درصد فیبر و </w:t>
      </w:r>
      <w:r w:rsidR="00A9162C" w:rsidRPr="00822858">
        <w:rPr>
          <w:rFonts w:asciiTheme="majorBidi" w:hAnsiTheme="majorBidi" w:cs="B Nazanin"/>
          <w:sz w:val="28"/>
          <w:szCs w:val="28"/>
          <w:lang w:val="en-GB" w:bidi="fa-IR"/>
        </w:rPr>
        <w:t>1885140µm</w:t>
      </w:r>
      <w:r w:rsidR="00A9162C" w:rsidRPr="00822858">
        <w:rPr>
          <w:rFonts w:ascii="Times New Roman" w:hAnsi="Times New Roman" w:cs="B Nazanin"/>
          <w:sz w:val="28"/>
          <w:szCs w:val="28"/>
          <w:lang w:val="en-GB" w:bidi="fa-IR"/>
        </w:rPr>
        <w:t>/</w:t>
      </w:r>
      <w:r w:rsidR="00A9162C" w:rsidRPr="00822858">
        <w:rPr>
          <w:rFonts w:asciiTheme="majorBidi" w:hAnsiTheme="majorBidi" w:cs="B Nazanin"/>
          <w:sz w:val="28"/>
          <w:szCs w:val="28"/>
          <w:lang w:val="en-GB" w:bidi="fa-IR"/>
        </w:rPr>
        <w:t>m</w:t>
      </w:r>
      <w:r w:rsidR="00A9162C" w:rsidRPr="00822858">
        <w:rPr>
          <w:rFonts w:ascii="Times New Roman" w:hAnsi="Times New Roman" w:cs="B Nazanin"/>
          <w:sz w:val="28"/>
          <w:szCs w:val="28"/>
          <w:lang w:val="en-GB" w:bidi="fa-IR"/>
        </w:rPr>
        <w:t xml:space="preserve"> </w:t>
      </w:r>
      <w:r w:rsidR="00A9162C" w:rsidRPr="00822858">
        <w:rPr>
          <w:rFonts w:ascii="Times New Roman" w:hAnsi="Times New Roman" w:cs="B Nazanin" w:hint="cs"/>
          <w:sz w:val="28"/>
          <w:szCs w:val="28"/>
          <w:rtl/>
          <w:lang w:val="en-GB" w:bidi="fa-IR"/>
        </w:rPr>
        <w:t xml:space="preserve"> در نمونه ی حاوی 3 درصد فیبر بود. </w:t>
      </w:r>
      <w:r w:rsidR="00B4592A" w:rsidRPr="00822858">
        <w:rPr>
          <w:rFonts w:ascii="Times New Roman" w:hAnsi="Times New Roman" w:cs="B Nazanin" w:hint="cs"/>
          <w:sz w:val="28"/>
          <w:szCs w:val="28"/>
          <w:rtl/>
          <w:lang w:val="en-GB" w:bidi="fa-IR"/>
        </w:rPr>
        <w:t xml:space="preserve">ووِست و همکارانش فیبرهای مشابهی را استفاده کرده اند </w:t>
      </w:r>
      <w:r w:rsidR="00B4592A" w:rsidRPr="00822858">
        <w:rPr>
          <w:rFonts w:ascii="Times New Roman" w:hAnsi="Times New Roman" w:cs="B Nazanin"/>
          <w:sz w:val="28"/>
          <w:szCs w:val="28"/>
          <w:lang w:val="en-GB" w:bidi="fa-IR"/>
        </w:rPr>
        <w:t>(2.5% vol)</w:t>
      </w:r>
      <w:r w:rsidR="00B4592A" w:rsidRPr="00822858">
        <w:rPr>
          <w:rFonts w:ascii="Times New Roman" w:hAnsi="Times New Roman" w:cs="B Nazanin" w:hint="cs"/>
          <w:sz w:val="28"/>
          <w:szCs w:val="28"/>
          <w:rtl/>
          <w:lang w:val="en-GB" w:bidi="fa-IR"/>
        </w:rPr>
        <w:t xml:space="preserve"> و در انتهای منطقه ی کرنش سختی </w:t>
      </w:r>
      <w:r w:rsidR="00B4592A" w:rsidRPr="00822858">
        <w:rPr>
          <w:rFonts w:asciiTheme="majorBidi" w:hAnsiTheme="majorBidi" w:cs="B Nazanin"/>
          <w:sz w:val="28"/>
          <w:szCs w:val="28"/>
          <w:lang w:val="en-GB" w:bidi="fa-IR"/>
        </w:rPr>
        <w:t>2400140µm</w:t>
      </w:r>
      <w:r w:rsidR="00B4592A" w:rsidRPr="00822858">
        <w:rPr>
          <w:rFonts w:ascii="Times New Roman" w:hAnsi="Times New Roman" w:cs="B Nazanin"/>
          <w:sz w:val="28"/>
          <w:szCs w:val="28"/>
          <w:lang w:val="en-GB" w:bidi="fa-IR"/>
        </w:rPr>
        <w:t>/m</w:t>
      </w:r>
      <w:r w:rsidR="00B4592A" w:rsidRPr="00822858">
        <w:rPr>
          <w:rFonts w:ascii="Times New Roman" w:hAnsi="Times New Roman" w:cs="B Nazanin" w:hint="cs"/>
          <w:sz w:val="28"/>
          <w:szCs w:val="28"/>
          <w:rtl/>
          <w:lang w:val="en-GB" w:bidi="fa-IR"/>
        </w:rPr>
        <w:t xml:space="preserve"> </w:t>
      </w:r>
      <w:r w:rsidR="00B4592A" w:rsidRPr="00822858">
        <w:rPr>
          <w:rFonts w:cs="B Nazanin" w:hint="cs"/>
          <w:sz w:val="28"/>
          <w:szCs w:val="28"/>
          <w:rtl/>
          <w:lang w:val="en-GB" w:bidi="fa-IR"/>
        </w:rPr>
        <w:t xml:space="preserve">در استحکام تسلیم </w:t>
      </w:r>
      <w:r w:rsidR="00B4592A" w:rsidRPr="00822858">
        <w:rPr>
          <w:rFonts w:asciiTheme="majorBidi" w:hAnsiTheme="majorBidi" w:cs="B Nazanin"/>
          <w:sz w:val="28"/>
          <w:szCs w:val="28"/>
          <w:lang w:val="en-GB" w:bidi="fa-IR"/>
        </w:rPr>
        <w:t>14.2MPa</w:t>
      </w:r>
      <w:r w:rsidR="00B4592A" w:rsidRPr="00822858">
        <w:rPr>
          <w:rFonts w:cs="B Nazanin" w:hint="cs"/>
          <w:sz w:val="28"/>
          <w:szCs w:val="28"/>
          <w:rtl/>
          <w:lang w:val="en-GB" w:bidi="fa-IR"/>
        </w:rPr>
        <w:t xml:space="preserve"> را اندازه گیری کرده اند که بیشتر از چیزی است که در این تحقیق اندازه گیری شده است که متوسط استحکام کششی مستقیم برابر </w:t>
      </w:r>
      <w:r w:rsidR="00B4592A" w:rsidRPr="00822858">
        <w:rPr>
          <w:rFonts w:asciiTheme="majorBidi" w:hAnsiTheme="majorBidi" w:cs="B Nazanin"/>
          <w:sz w:val="28"/>
          <w:szCs w:val="28"/>
          <w:lang w:val="en-GB" w:bidi="fa-IR"/>
        </w:rPr>
        <w:t>7.1MPa</w:t>
      </w:r>
      <w:r w:rsidR="00B4592A" w:rsidRPr="00822858">
        <w:rPr>
          <w:rFonts w:cs="B Nazanin" w:hint="cs"/>
          <w:sz w:val="28"/>
          <w:szCs w:val="28"/>
          <w:rtl/>
          <w:lang w:val="en-GB" w:bidi="fa-IR"/>
        </w:rPr>
        <w:t xml:space="preserve">، </w:t>
      </w:r>
      <w:r w:rsidR="00B4592A" w:rsidRPr="00822858">
        <w:rPr>
          <w:rFonts w:asciiTheme="majorBidi" w:hAnsiTheme="majorBidi" w:cs="B Nazanin"/>
          <w:sz w:val="28"/>
          <w:szCs w:val="28"/>
          <w:lang w:val="en-GB" w:bidi="fa-IR"/>
        </w:rPr>
        <w:t>10.4MPa</w:t>
      </w:r>
      <w:r w:rsidR="00B4592A" w:rsidRPr="00822858">
        <w:rPr>
          <w:rFonts w:cs="B Nazanin"/>
          <w:sz w:val="28"/>
          <w:szCs w:val="28"/>
          <w:lang w:val="en-GB" w:bidi="fa-IR"/>
        </w:rPr>
        <w:t xml:space="preserve"> </w:t>
      </w:r>
      <w:r w:rsidR="00B4592A" w:rsidRPr="00822858">
        <w:rPr>
          <w:rFonts w:cs="B Nazanin" w:hint="cs"/>
          <w:sz w:val="28"/>
          <w:szCs w:val="28"/>
          <w:rtl/>
          <w:lang w:val="en-GB" w:bidi="fa-IR"/>
        </w:rPr>
        <w:t xml:space="preserve"> و </w:t>
      </w:r>
      <w:r w:rsidR="00B4592A" w:rsidRPr="00822858">
        <w:rPr>
          <w:rFonts w:cs="B Nazanin"/>
          <w:sz w:val="28"/>
          <w:szCs w:val="28"/>
          <w:lang w:val="en-GB" w:bidi="fa-IR"/>
        </w:rPr>
        <w:t xml:space="preserve"> </w:t>
      </w:r>
      <w:r w:rsidR="00B4592A" w:rsidRPr="00822858">
        <w:rPr>
          <w:rFonts w:asciiTheme="majorBidi" w:hAnsiTheme="majorBidi" w:cs="B Nazanin"/>
          <w:sz w:val="28"/>
          <w:szCs w:val="28"/>
          <w:lang w:val="en-GB" w:bidi="fa-IR"/>
        </w:rPr>
        <w:t>11.7MPa</w:t>
      </w:r>
      <w:r w:rsidR="00B4592A" w:rsidRPr="00822858">
        <w:rPr>
          <w:rFonts w:cs="B Nazanin" w:hint="cs"/>
          <w:sz w:val="28"/>
          <w:szCs w:val="28"/>
          <w:rtl/>
          <w:lang w:val="en-GB" w:bidi="fa-IR"/>
        </w:rPr>
        <w:t xml:space="preserve"> به ترتیب برای </w:t>
      </w:r>
      <w:r w:rsidR="00B4592A" w:rsidRPr="00822858">
        <w:rPr>
          <w:rFonts w:asciiTheme="majorBidi" w:hAnsiTheme="majorBidi" w:cs="B Nazanin"/>
          <w:sz w:val="28"/>
          <w:szCs w:val="28"/>
          <w:lang w:val="en-GB" w:bidi="fa-IR"/>
        </w:rPr>
        <w:t>UHPFRC3-1</w:t>
      </w:r>
      <w:r w:rsidR="00B4592A" w:rsidRPr="00822858">
        <w:rPr>
          <w:rFonts w:cs="B Nazanin"/>
          <w:sz w:val="28"/>
          <w:szCs w:val="28"/>
          <w:lang w:val="en-GB" w:bidi="fa-IR"/>
        </w:rPr>
        <w:t>,</w:t>
      </w:r>
      <w:r w:rsidR="00B4592A" w:rsidRPr="00822858">
        <w:rPr>
          <w:rFonts w:asciiTheme="majorBidi" w:hAnsiTheme="majorBidi" w:cs="B Nazanin"/>
          <w:sz w:val="28"/>
          <w:szCs w:val="28"/>
          <w:lang w:val="en-GB" w:bidi="fa-IR"/>
        </w:rPr>
        <w:t>3-2</w:t>
      </w:r>
      <w:r w:rsidR="00B4592A" w:rsidRPr="00822858">
        <w:rPr>
          <w:rFonts w:cs="B Nazanin"/>
          <w:sz w:val="28"/>
          <w:szCs w:val="28"/>
          <w:lang w:val="en-GB" w:bidi="fa-IR"/>
        </w:rPr>
        <w:t xml:space="preserve"> </w:t>
      </w:r>
      <w:r w:rsidR="00B4592A" w:rsidRPr="00822858">
        <w:rPr>
          <w:rFonts w:cs="B Nazanin" w:hint="cs"/>
          <w:sz w:val="28"/>
          <w:szCs w:val="28"/>
          <w:rtl/>
          <w:lang w:val="en-GB" w:bidi="fa-IR"/>
        </w:rPr>
        <w:t xml:space="preserve">و </w:t>
      </w:r>
      <w:r w:rsidR="00B4592A" w:rsidRPr="00822858">
        <w:rPr>
          <w:rFonts w:asciiTheme="majorBidi" w:hAnsiTheme="majorBidi" w:cs="B Nazanin"/>
          <w:sz w:val="28"/>
          <w:szCs w:val="28"/>
          <w:lang w:val="en-GB" w:bidi="fa-IR"/>
        </w:rPr>
        <w:t>3-3</w:t>
      </w:r>
      <w:r w:rsidR="00B4592A" w:rsidRPr="00822858">
        <w:rPr>
          <w:rFonts w:cs="B Nazanin" w:hint="cs"/>
          <w:sz w:val="28"/>
          <w:szCs w:val="28"/>
          <w:rtl/>
          <w:lang w:val="en-GB" w:bidi="fa-IR"/>
        </w:rPr>
        <w:t xml:space="preserve"> است. </w:t>
      </w:r>
    </w:p>
    <w:p w14:paraId="6983231B" w14:textId="77777777" w:rsidR="00815298" w:rsidRPr="00822858" w:rsidRDefault="00815298" w:rsidP="00822858">
      <w:pPr>
        <w:bidi/>
        <w:spacing w:after="0" w:line="360" w:lineRule="auto"/>
        <w:ind w:hanging="35"/>
        <w:jc w:val="center"/>
        <w:rPr>
          <w:rFonts w:cs="B Nazanin"/>
          <w:sz w:val="28"/>
          <w:szCs w:val="28"/>
          <w:rtl/>
          <w:lang w:val="en-GB" w:bidi="fa-IR"/>
        </w:rPr>
      </w:pPr>
      <w:r w:rsidRPr="00822858">
        <w:rPr>
          <w:rFonts w:cs="B Nazanin"/>
          <w:noProof/>
          <w:sz w:val="28"/>
          <w:szCs w:val="28"/>
          <w:lang w:bidi="fa-IR"/>
        </w:rPr>
        <w:lastRenderedPageBreak/>
        <w:drawing>
          <wp:inline distT="0" distB="0" distL="0" distR="0" wp14:anchorId="38A0B441" wp14:editId="082FED72">
            <wp:extent cx="4168434" cy="4198531"/>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70150" cy="4200260"/>
                    </a:xfrm>
                    <a:prstGeom prst="rect">
                      <a:avLst/>
                    </a:prstGeom>
                  </pic:spPr>
                </pic:pic>
              </a:graphicData>
            </a:graphic>
          </wp:inline>
        </w:drawing>
      </w:r>
    </w:p>
    <w:p w14:paraId="66E6B213" w14:textId="77777777" w:rsidR="00815298" w:rsidRPr="00822858" w:rsidRDefault="00815298" w:rsidP="00822858">
      <w:pPr>
        <w:bidi/>
        <w:spacing w:after="0" w:line="360" w:lineRule="auto"/>
        <w:ind w:hanging="35"/>
        <w:jc w:val="center"/>
        <w:rPr>
          <w:rFonts w:cs="B Nazanin"/>
          <w:sz w:val="28"/>
          <w:szCs w:val="28"/>
          <w:rtl/>
          <w:lang w:val="en-GB" w:bidi="fa-IR"/>
        </w:rPr>
      </w:pPr>
      <w:r w:rsidRPr="00822858">
        <w:rPr>
          <w:rFonts w:cs="B Nazanin" w:hint="cs"/>
          <w:sz w:val="28"/>
          <w:szCs w:val="28"/>
          <w:rtl/>
          <w:lang w:val="en-GB" w:bidi="fa-IR"/>
        </w:rPr>
        <w:t xml:space="preserve">شکل3. رفتار کششی </w:t>
      </w:r>
      <w:r w:rsidRPr="00822858">
        <w:rPr>
          <w:rFonts w:asciiTheme="majorBidi" w:hAnsiTheme="majorBidi" w:cs="B Nazanin"/>
          <w:sz w:val="28"/>
          <w:szCs w:val="28"/>
          <w:lang w:val="en-GB" w:bidi="fa-IR"/>
        </w:rPr>
        <w:t>UHPC</w:t>
      </w:r>
      <w:r w:rsidRPr="00822858">
        <w:rPr>
          <w:rFonts w:cs="B Nazanin" w:hint="cs"/>
          <w:sz w:val="28"/>
          <w:szCs w:val="28"/>
          <w:rtl/>
          <w:lang w:val="en-GB" w:bidi="fa-IR"/>
        </w:rPr>
        <w:t xml:space="preserve"> و </w:t>
      </w:r>
      <w:r w:rsidRPr="00822858">
        <w:rPr>
          <w:rFonts w:asciiTheme="majorBidi" w:hAnsiTheme="majorBidi" w:cs="B Nazanin"/>
          <w:sz w:val="28"/>
          <w:szCs w:val="28"/>
          <w:lang w:val="en-GB" w:bidi="fa-IR"/>
        </w:rPr>
        <w:t>UHPFRC</w:t>
      </w:r>
    </w:p>
    <w:p w14:paraId="3B4A78FD" w14:textId="77777777" w:rsidR="00673282" w:rsidRPr="00822858" w:rsidRDefault="00673282" w:rsidP="00822858">
      <w:pPr>
        <w:pStyle w:val="ListParagraph"/>
        <w:numPr>
          <w:ilvl w:val="1"/>
          <w:numId w:val="3"/>
        </w:numPr>
        <w:spacing w:after="0" w:line="360" w:lineRule="auto"/>
        <w:ind w:left="0" w:hanging="35"/>
        <w:jc w:val="both"/>
        <w:rPr>
          <w:rFonts w:cs="B Nazanin"/>
          <w:b/>
          <w:bCs/>
          <w:sz w:val="28"/>
          <w:szCs w:val="28"/>
          <w:rtl/>
          <w:lang w:val="en-GB"/>
        </w:rPr>
      </w:pPr>
      <w:r w:rsidRPr="00822858">
        <w:rPr>
          <w:rFonts w:cs="B Nazanin" w:hint="cs"/>
          <w:b/>
          <w:bCs/>
          <w:sz w:val="28"/>
          <w:szCs w:val="28"/>
          <w:rtl/>
          <w:lang w:val="en-GB"/>
        </w:rPr>
        <w:t xml:space="preserve">پاسخ به ضربه ی پرتابه </w:t>
      </w:r>
    </w:p>
    <w:p w14:paraId="331065F1" w14:textId="77777777" w:rsidR="00673282" w:rsidRPr="00822858" w:rsidRDefault="00DF3E2A" w:rsidP="00822858">
      <w:pPr>
        <w:bidi/>
        <w:spacing w:after="0" w:line="360" w:lineRule="auto"/>
        <w:ind w:hanging="35"/>
        <w:jc w:val="both"/>
        <w:rPr>
          <w:rFonts w:cs="B Nazanin"/>
          <w:sz w:val="28"/>
          <w:szCs w:val="28"/>
          <w:rtl/>
          <w:lang w:val="en-GB" w:bidi="fa-IR"/>
        </w:rPr>
      </w:pPr>
      <w:r w:rsidRPr="00822858">
        <w:rPr>
          <w:rFonts w:cs="B Nazanin" w:hint="cs"/>
          <w:sz w:val="28"/>
          <w:szCs w:val="28"/>
          <w:rtl/>
          <w:lang w:val="en-GB"/>
        </w:rPr>
        <w:t xml:space="preserve">نتایج تست های ضربه شامل نوع پاسخ، سرعت مازل، قطر متوسط دهانه، عمق نفوذ، پکیدن و خراشیدن در جدول های 4-6 نشان داده شده اند. </w:t>
      </w:r>
      <w:r w:rsidR="000C28BB" w:rsidRPr="00822858">
        <w:rPr>
          <w:rFonts w:cs="B Nazanin" w:hint="cs"/>
          <w:sz w:val="28"/>
          <w:szCs w:val="28"/>
          <w:rtl/>
          <w:lang w:val="en-GB"/>
        </w:rPr>
        <w:t xml:space="preserve">نوع پاسخ بر اساس روش وثوقی و همکارانش دسته بندی شدند که به این صورت است: سوراخ شده </w:t>
      </w:r>
      <w:r w:rsidR="000C28BB" w:rsidRPr="00822858">
        <w:rPr>
          <w:rFonts w:asciiTheme="majorBidi" w:hAnsiTheme="majorBidi" w:cs="B Nazanin"/>
          <w:sz w:val="28"/>
          <w:szCs w:val="28"/>
          <w:lang w:val="en-GB"/>
        </w:rPr>
        <w:t>P</w:t>
      </w:r>
      <w:r w:rsidR="000C28BB" w:rsidRPr="00822858">
        <w:rPr>
          <w:rFonts w:cs="B Nazanin" w:hint="cs"/>
          <w:sz w:val="28"/>
          <w:szCs w:val="28"/>
          <w:rtl/>
          <w:lang w:val="en-GB" w:bidi="fa-IR"/>
        </w:rPr>
        <w:t xml:space="preserve"> ( پرتابه به کاملا از نمونه عبور می کند )، سوراخ محدود </w:t>
      </w:r>
      <w:r w:rsidR="000C28BB" w:rsidRPr="00822858">
        <w:rPr>
          <w:rFonts w:asciiTheme="majorBidi" w:hAnsiTheme="majorBidi" w:cs="B Nazanin"/>
          <w:sz w:val="28"/>
          <w:szCs w:val="28"/>
          <w:lang w:val="en-GB" w:bidi="fa-IR"/>
        </w:rPr>
        <w:t>PL</w:t>
      </w:r>
      <w:r w:rsidR="000C28BB" w:rsidRPr="00822858">
        <w:rPr>
          <w:rFonts w:cs="B Nazanin" w:hint="cs"/>
          <w:sz w:val="28"/>
          <w:szCs w:val="28"/>
          <w:rtl/>
          <w:lang w:val="en-GB" w:bidi="fa-IR"/>
        </w:rPr>
        <w:t xml:space="preserve"> ( پرتابه گیر می کند)، سوراخ و بازجَستن </w:t>
      </w:r>
      <w:r w:rsidR="000C28BB" w:rsidRPr="00822858">
        <w:rPr>
          <w:rFonts w:asciiTheme="majorBidi" w:hAnsiTheme="majorBidi" w:cs="B Nazanin"/>
          <w:sz w:val="28"/>
          <w:szCs w:val="28"/>
          <w:lang w:val="en-GB" w:bidi="fa-IR"/>
        </w:rPr>
        <w:t>PB</w:t>
      </w:r>
      <w:r w:rsidR="000C28BB" w:rsidRPr="00822858">
        <w:rPr>
          <w:rFonts w:cs="B Nazanin" w:hint="cs"/>
          <w:sz w:val="28"/>
          <w:szCs w:val="28"/>
          <w:rtl/>
          <w:lang w:val="en-GB" w:bidi="fa-IR"/>
        </w:rPr>
        <w:t>( پرتابه به دورن ورق نفوذ می کند سپس به بیرون برمی گردد)،</w:t>
      </w:r>
      <w:r w:rsidR="000C28BB" w:rsidRPr="00822858">
        <w:rPr>
          <w:rFonts w:cs="B Nazanin"/>
          <w:sz w:val="28"/>
          <w:szCs w:val="28"/>
          <w:lang w:val="en-GB" w:bidi="fa-IR"/>
        </w:rPr>
        <w:t xml:space="preserve"> </w:t>
      </w:r>
      <w:r w:rsidR="000C28BB" w:rsidRPr="00822858">
        <w:rPr>
          <w:rFonts w:cs="B Nazanin" w:hint="cs"/>
          <w:sz w:val="28"/>
          <w:szCs w:val="28"/>
          <w:rtl/>
          <w:lang w:val="en-GB" w:bidi="fa-IR"/>
        </w:rPr>
        <w:t xml:space="preserve"> سوراخ نشده </w:t>
      </w:r>
      <w:r w:rsidR="000C28BB" w:rsidRPr="00822858">
        <w:rPr>
          <w:rFonts w:asciiTheme="majorBidi" w:hAnsiTheme="majorBidi" w:cs="B Nazanin"/>
          <w:sz w:val="28"/>
          <w:szCs w:val="28"/>
          <w:lang w:val="en-GB" w:bidi="fa-IR"/>
        </w:rPr>
        <w:t>UP</w:t>
      </w:r>
      <w:r w:rsidR="000C28BB" w:rsidRPr="00822858">
        <w:rPr>
          <w:rFonts w:cs="B Nazanin" w:hint="cs"/>
          <w:sz w:val="28"/>
          <w:szCs w:val="28"/>
          <w:rtl/>
          <w:lang w:val="en-GB" w:bidi="fa-IR"/>
        </w:rPr>
        <w:t xml:space="preserve"> ( ورق پانچ می شود و پرتابه باز می گردد). </w:t>
      </w:r>
    </w:p>
    <w:p w14:paraId="172394D6" w14:textId="77777777" w:rsidR="00C03CF4" w:rsidRPr="00822858" w:rsidRDefault="00384C52" w:rsidP="00822858">
      <w:pPr>
        <w:bidi/>
        <w:spacing w:after="0" w:line="360" w:lineRule="auto"/>
        <w:ind w:hanging="35"/>
        <w:jc w:val="both"/>
        <w:rPr>
          <w:rFonts w:cs="B Nazanin"/>
          <w:sz w:val="28"/>
          <w:szCs w:val="28"/>
          <w:rtl/>
          <w:lang w:val="en-GB" w:bidi="fa-IR"/>
        </w:rPr>
      </w:pPr>
      <w:r w:rsidRPr="00822858">
        <w:rPr>
          <w:rFonts w:cs="B Nazanin" w:hint="cs"/>
          <w:sz w:val="28"/>
          <w:szCs w:val="28"/>
          <w:rtl/>
          <w:lang w:val="en-GB" w:bidi="fa-IR"/>
        </w:rPr>
        <w:t xml:space="preserve">تایید شد که افزایش محتوای فیبر اثر زیادی روی عمق نفوذ، در مورد ضربه ی پرتابه ی تغییر شکل پذیر، ندارد. سوراخ شدن کامل در وررق فقط در مورد نمونه ی </w:t>
      </w:r>
      <w:r w:rsidRPr="00822858">
        <w:rPr>
          <w:rFonts w:asciiTheme="majorBidi" w:hAnsiTheme="majorBidi" w:cs="B Nazanin"/>
          <w:sz w:val="28"/>
          <w:szCs w:val="28"/>
          <w:lang w:val="en-GB" w:bidi="fa-IR"/>
        </w:rPr>
        <w:t>UHPC</w:t>
      </w:r>
      <w:r w:rsidRPr="00822858">
        <w:rPr>
          <w:rFonts w:cs="B Nazanin" w:hint="cs"/>
          <w:sz w:val="28"/>
          <w:szCs w:val="28"/>
          <w:rtl/>
          <w:lang w:val="en-GB" w:bidi="fa-IR"/>
        </w:rPr>
        <w:t xml:space="preserve"> اتفاق می افتد. </w:t>
      </w:r>
      <w:r w:rsidR="008D65D5" w:rsidRPr="00822858">
        <w:rPr>
          <w:rFonts w:cs="B Nazanin" w:hint="cs"/>
          <w:sz w:val="28"/>
          <w:szCs w:val="28"/>
          <w:rtl/>
          <w:lang w:val="en-GB" w:bidi="fa-IR"/>
        </w:rPr>
        <w:t xml:space="preserve">در مورد </w:t>
      </w:r>
      <w:r w:rsidR="008D65D5" w:rsidRPr="00822858">
        <w:rPr>
          <w:rFonts w:asciiTheme="majorBidi" w:hAnsiTheme="majorBidi" w:cs="B Nazanin"/>
          <w:sz w:val="28"/>
          <w:szCs w:val="28"/>
          <w:lang w:val="en-GB" w:bidi="fa-IR"/>
        </w:rPr>
        <w:t>UHPFRC</w:t>
      </w:r>
      <w:r w:rsidR="008D65D5" w:rsidRPr="00822858">
        <w:rPr>
          <w:rFonts w:cs="B Nazanin" w:hint="cs"/>
          <w:sz w:val="28"/>
          <w:szCs w:val="28"/>
          <w:rtl/>
          <w:lang w:val="en-GB" w:bidi="fa-IR"/>
        </w:rPr>
        <w:t xml:space="preserve"> ورق ها سوراخ نشدند و پرتابه برگشت داده شد.  متوسط عمق نفوذ از </w:t>
      </w:r>
      <w:r w:rsidR="008D65D5" w:rsidRPr="00822858">
        <w:rPr>
          <w:rFonts w:asciiTheme="majorBidi" w:hAnsiTheme="majorBidi" w:cs="B Nazanin"/>
          <w:sz w:val="28"/>
          <w:szCs w:val="28"/>
          <w:lang w:val="en-GB" w:bidi="fa-IR"/>
        </w:rPr>
        <w:t>20.5</w:t>
      </w:r>
      <w:r w:rsidR="008D65D5" w:rsidRPr="00822858">
        <w:rPr>
          <w:rFonts w:cs="B Nazanin"/>
          <w:sz w:val="28"/>
          <w:szCs w:val="28"/>
          <w:lang w:val="en-GB" w:bidi="fa-IR"/>
        </w:rPr>
        <w:t xml:space="preserve"> </w:t>
      </w:r>
      <w:r w:rsidR="008D65D5" w:rsidRPr="00822858">
        <w:rPr>
          <w:rFonts w:asciiTheme="majorBidi" w:hAnsiTheme="majorBidi" w:cs="B Nazanin"/>
          <w:sz w:val="28"/>
          <w:szCs w:val="28"/>
          <w:lang w:val="en-GB" w:bidi="fa-IR"/>
        </w:rPr>
        <w:t>mm</w:t>
      </w:r>
      <w:r w:rsidR="008D65D5" w:rsidRPr="00822858">
        <w:rPr>
          <w:rFonts w:cs="B Nazanin" w:hint="cs"/>
          <w:sz w:val="28"/>
          <w:szCs w:val="28"/>
          <w:rtl/>
          <w:lang w:val="en-GB" w:bidi="fa-IR"/>
        </w:rPr>
        <w:t xml:space="preserve"> به </w:t>
      </w:r>
      <w:r w:rsidR="008D65D5" w:rsidRPr="00822858">
        <w:rPr>
          <w:rFonts w:asciiTheme="majorBidi" w:hAnsiTheme="majorBidi" w:cs="B Nazanin"/>
          <w:sz w:val="28"/>
          <w:szCs w:val="28"/>
          <w:lang w:val="en-GB" w:bidi="fa-IR"/>
        </w:rPr>
        <w:t>20.mm</w:t>
      </w:r>
      <w:r w:rsidR="008D65D5" w:rsidRPr="00822858">
        <w:rPr>
          <w:rFonts w:cs="B Nazanin" w:hint="cs"/>
          <w:sz w:val="28"/>
          <w:szCs w:val="28"/>
          <w:rtl/>
          <w:lang w:val="en-GB" w:bidi="fa-IR"/>
        </w:rPr>
        <w:t xml:space="preserve"> و </w:t>
      </w:r>
      <w:r w:rsidR="008D65D5" w:rsidRPr="00822858">
        <w:rPr>
          <w:rFonts w:asciiTheme="majorBidi" w:hAnsiTheme="majorBidi" w:cs="B Nazanin"/>
          <w:sz w:val="28"/>
          <w:szCs w:val="28"/>
          <w:lang w:val="en-GB" w:bidi="fa-IR"/>
        </w:rPr>
        <w:t>19.0</w:t>
      </w:r>
      <w:r w:rsidR="008D65D5" w:rsidRPr="00822858">
        <w:rPr>
          <w:rFonts w:cs="B Nazanin"/>
          <w:sz w:val="28"/>
          <w:szCs w:val="28"/>
          <w:lang w:val="en-GB" w:bidi="fa-IR"/>
        </w:rPr>
        <w:t xml:space="preserve"> </w:t>
      </w:r>
      <w:r w:rsidR="008D65D5" w:rsidRPr="00822858">
        <w:rPr>
          <w:rFonts w:asciiTheme="majorBidi" w:hAnsiTheme="majorBidi" w:cs="B Nazanin"/>
          <w:sz w:val="28"/>
          <w:szCs w:val="28"/>
          <w:lang w:val="en-GB" w:bidi="fa-IR"/>
        </w:rPr>
        <w:t>mm</w:t>
      </w:r>
      <w:r w:rsidR="008D65D5" w:rsidRPr="00822858">
        <w:rPr>
          <w:rFonts w:cs="B Nazanin" w:hint="cs"/>
          <w:sz w:val="28"/>
          <w:szCs w:val="28"/>
          <w:rtl/>
          <w:lang w:val="en-GB" w:bidi="fa-IR"/>
        </w:rPr>
        <w:t xml:space="preserve"> برای ورق های </w:t>
      </w:r>
      <w:r w:rsidR="008D65D5" w:rsidRPr="00822858">
        <w:rPr>
          <w:rFonts w:asciiTheme="majorBidi" w:hAnsiTheme="majorBidi" w:cs="B Nazanin"/>
          <w:sz w:val="28"/>
          <w:szCs w:val="28"/>
          <w:lang w:val="en-GB" w:bidi="fa-IR"/>
        </w:rPr>
        <w:t>UHPFRC</w:t>
      </w:r>
      <w:r w:rsidR="008D65D5" w:rsidRPr="00822858">
        <w:rPr>
          <w:rFonts w:cs="B Nazanin" w:hint="cs"/>
          <w:sz w:val="28"/>
          <w:szCs w:val="28"/>
          <w:rtl/>
          <w:lang w:val="en-GB" w:bidi="fa-IR"/>
        </w:rPr>
        <w:t xml:space="preserve"> به </w:t>
      </w:r>
      <w:r w:rsidR="008D65D5" w:rsidRPr="00822858">
        <w:rPr>
          <w:rFonts w:cs="B Nazanin" w:hint="cs"/>
          <w:sz w:val="28"/>
          <w:szCs w:val="28"/>
          <w:rtl/>
          <w:lang w:val="en-GB" w:bidi="fa-IR"/>
        </w:rPr>
        <w:lastRenderedPageBreak/>
        <w:t xml:space="preserve">ترتیب با محتوای فیبر 1 تا 2 و 3 درصد کاهش یافت (جدول 4). </w:t>
      </w:r>
      <w:r w:rsidR="00B243D7" w:rsidRPr="00822858">
        <w:rPr>
          <w:rFonts w:cs="B Nazanin" w:hint="cs"/>
          <w:sz w:val="28"/>
          <w:szCs w:val="28"/>
          <w:rtl/>
          <w:lang w:val="en-GB" w:bidi="fa-IR"/>
        </w:rPr>
        <w:t xml:space="preserve">بنابراین، مشاهده شد که افزایش محتوای فیبر بالاتر از 1د درصد تنها اثر کوچکی روی عمق نفوذ دارد. </w:t>
      </w:r>
    </w:p>
    <w:p w14:paraId="4B1197C1" w14:textId="77777777" w:rsidR="00D82521" w:rsidRPr="00822858" w:rsidRDefault="00D82521" w:rsidP="00822858">
      <w:pPr>
        <w:bidi/>
        <w:spacing w:after="0" w:line="360" w:lineRule="auto"/>
        <w:ind w:hanging="35"/>
        <w:jc w:val="center"/>
        <w:rPr>
          <w:rFonts w:cs="B Nazanin"/>
          <w:sz w:val="28"/>
          <w:szCs w:val="28"/>
          <w:rtl/>
          <w:lang w:val="en-GB" w:bidi="fa-IR"/>
        </w:rPr>
      </w:pPr>
      <w:r w:rsidRPr="00822858">
        <w:rPr>
          <w:rFonts w:cs="B Nazanin" w:hint="cs"/>
          <w:sz w:val="28"/>
          <w:szCs w:val="28"/>
          <w:rtl/>
          <w:lang w:val="en-GB" w:bidi="fa-IR"/>
        </w:rPr>
        <w:t xml:space="preserve">جدول 4 . ارزیابی پاسخ و خسارت برای مخلوط های </w:t>
      </w:r>
      <w:r w:rsidRPr="00822858">
        <w:rPr>
          <w:rFonts w:asciiTheme="majorBidi" w:hAnsiTheme="majorBidi" w:cs="B Nazanin"/>
          <w:sz w:val="28"/>
          <w:szCs w:val="28"/>
          <w:lang w:val="en-GB" w:bidi="fa-IR"/>
        </w:rPr>
        <w:t>UHPC</w:t>
      </w:r>
      <w:r w:rsidRPr="00822858">
        <w:rPr>
          <w:rFonts w:cs="B Nazanin" w:hint="cs"/>
          <w:sz w:val="28"/>
          <w:szCs w:val="28"/>
          <w:rtl/>
          <w:lang w:val="en-GB" w:bidi="fa-IR"/>
        </w:rPr>
        <w:t xml:space="preserve"> و </w:t>
      </w:r>
      <w:r w:rsidRPr="00822858">
        <w:rPr>
          <w:rFonts w:asciiTheme="majorBidi" w:hAnsiTheme="majorBidi" w:cs="B Nazanin"/>
          <w:sz w:val="28"/>
          <w:szCs w:val="28"/>
          <w:lang w:val="en-GB" w:bidi="fa-IR"/>
        </w:rPr>
        <w:t>UHPFRC</w:t>
      </w:r>
      <w:r w:rsidRPr="00822858">
        <w:rPr>
          <w:rFonts w:cs="B Nazanin" w:hint="cs"/>
          <w:sz w:val="28"/>
          <w:szCs w:val="28"/>
          <w:rtl/>
          <w:lang w:val="en-GB" w:bidi="fa-IR"/>
        </w:rPr>
        <w:t xml:space="preserve"> با اثر ضربه ی پرتابه ی تغییر شکل پذیر</w:t>
      </w:r>
    </w:p>
    <w:p w14:paraId="7CF7A1EC" w14:textId="77777777" w:rsidR="0016360B" w:rsidRPr="00822858" w:rsidRDefault="00D82521" w:rsidP="00822858">
      <w:pPr>
        <w:bidi/>
        <w:spacing w:after="0" w:line="360" w:lineRule="auto"/>
        <w:ind w:hanging="35"/>
        <w:jc w:val="center"/>
        <w:rPr>
          <w:rFonts w:cs="B Nazanin"/>
          <w:sz w:val="28"/>
          <w:szCs w:val="28"/>
          <w:rtl/>
          <w:lang w:val="en-GB" w:bidi="fa-IR"/>
        </w:rPr>
      </w:pPr>
      <w:r w:rsidRPr="00822858">
        <w:rPr>
          <w:rFonts w:cs="B Nazanin"/>
          <w:noProof/>
          <w:sz w:val="28"/>
          <w:szCs w:val="28"/>
          <w:lang w:bidi="fa-IR"/>
        </w:rPr>
        <w:drawing>
          <wp:inline distT="0" distB="0" distL="0" distR="0" wp14:anchorId="31B4DAFF" wp14:editId="02424567">
            <wp:extent cx="3700130" cy="1900851"/>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06674" cy="1904213"/>
                    </a:xfrm>
                    <a:prstGeom prst="rect">
                      <a:avLst/>
                    </a:prstGeom>
                  </pic:spPr>
                </pic:pic>
              </a:graphicData>
            </a:graphic>
          </wp:inline>
        </w:drawing>
      </w:r>
    </w:p>
    <w:p w14:paraId="430BE0A2" w14:textId="77777777" w:rsidR="00D82521" w:rsidRPr="00822858" w:rsidRDefault="00D82521" w:rsidP="00822858">
      <w:pPr>
        <w:bidi/>
        <w:spacing w:after="0" w:line="360" w:lineRule="auto"/>
        <w:ind w:hanging="35"/>
        <w:jc w:val="center"/>
        <w:rPr>
          <w:rFonts w:cs="B Nazanin"/>
          <w:sz w:val="28"/>
          <w:szCs w:val="28"/>
          <w:rtl/>
          <w:lang w:val="en-GB" w:bidi="fa-IR"/>
        </w:rPr>
      </w:pPr>
      <w:r w:rsidRPr="00822858">
        <w:rPr>
          <w:rFonts w:cs="B Nazanin" w:hint="cs"/>
          <w:sz w:val="28"/>
          <w:szCs w:val="28"/>
          <w:rtl/>
          <w:lang w:val="en-GB" w:bidi="fa-IR"/>
        </w:rPr>
        <w:t xml:space="preserve">جدول 5 . ارزیابی پاسخ و خسارت برای مخلوط های </w:t>
      </w:r>
      <w:r w:rsidRPr="00822858">
        <w:rPr>
          <w:rFonts w:asciiTheme="majorBidi" w:hAnsiTheme="majorBidi" w:cs="B Nazanin"/>
          <w:sz w:val="28"/>
          <w:szCs w:val="28"/>
          <w:lang w:val="en-GB" w:bidi="fa-IR"/>
        </w:rPr>
        <w:t>UHPFRC</w:t>
      </w:r>
      <w:r w:rsidRPr="00822858">
        <w:rPr>
          <w:rFonts w:cs="B Nazanin" w:hint="cs"/>
          <w:sz w:val="28"/>
          <w:szCs w:val="28"/>
          <w:rtl/>
          <w:lang w:val="en-GB" w:bidi="fa-IR"/>
        </w:rPr>
        <w:t xml:space="preserve"> حاوی 2 درصد فیبر با وجود ضربه ی هر دو نوع پرتابه ی تغییر شکل پذیر و تغییر شکل ناپذیر</w:t>
      </w:r>
    </w:p>
    <w:p w14:paraId="39B5711B" w14:textId="77777777" w:rsidR="005244B3" w:rsidRPr="00822858" w:rsidRDefault="00D82521" w:rsidP="00822858">
      <w:pPr>
        <w:bidi/>
        <w:spacing w:after="0" w:line="360" w:lineRule="auto"/>
        <w:ind w:hanging="35"/>
        <w:jc w:val="center"/>
        <w:rPr>
          <w:rFonts w:cs="B Nazanin"/>
          <w:sz w:val="28"/>
          <w:szCs w:val="28"/>
          <w:rtl/>
          <w:lang w:val="en-GB" w:bidi="fa-IR"/>
        </w:rPr>
      </w:pPr>
      <w:r w:rsidRPr="00822858">
        <w:rPr>
          <w:rFonts w:cs="B Nazanin"/>
          <w:noProof/>
          <w:sz w:val="28"/>
          <w:szCs w:val="28"/>
          <w:lang w:bidi="fa-IR"/>
        </w:rPr>
        <w:drawing>
          <wp:inline distT="0" distB="0" distL="0" distR="0" wp14:anchorId="436D2EF3" wp14:editId="4EAEF267">
            <wp:extent cx="4913240" cy="1958196"/>
            <wp:effectExtent l="0" t="0" r="190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24509" cy="1962687"/>
                    </a:xfrm>
                    <a:prstGeom prst="rect">
                      <a:avLst/>
                    </a:prstGeom>
                  </pic:spPr>
                </pic:pic>
              </a:graphicData>
            </a:graphic>
          </wp:inline>
        </w:drawing>
      </w:r>
    </w:p>
    <w:p w14:paraId="00C0F2E0" w14:textId="77777777" w:rsidR="00594055" w:rsidRPr="00822858" w:rsidRDefault="0053386F" w:rsidP="00822858">
      <w:pPr>
        <w:bidi/>
        <w:spacing w:after="0" w:line="360" w:lineRule="auto"/>
        <w:ind w:hanging="35"/>
        <w:jc w:val="both"/>
        <w:rPr>
          <w:rFonts w:cs="B Nazanin"/>
          <w:sz w:val="28"/>
          <w:szCs w:val="28"/>
          <w:rtl/>
          <w:lang w:val="en-GB" w:bidi="fa-IR"/>
        </w:rPr>
      </w:pPr>
      <w:r w:rsidRPr="00822858">
        <w:rPr>
          <w:rFonts w:cs="B Nazanin" w:hint="cs"/>
          <w:sz w:val="28"/>
          <w:szCs w:val="28"/>
          <w:rtl/>
          <w:lang w:val="en-GB" w:bidi="fa-IR"/>
        </w:rPr>
        <w:t xml:space="preserve">قطر دهانه در مخلوط های </w:t>
      </w:r>
      <w:r w:rsidRPr="00822858">
        <w:rPr>
          <w:rFonts w:asciiTheme="majorBidi" w:hAnsiTheme="majorBidi" w:cs="B Nazanin"/>
          <w:sz w:val="28"/>
          <w:szCs w:val="28"/>
          <w:lang w:val="en-GB" w:bidi="fa-IR"/>
        </w:rPr>
        <w:t>UHPFRC</w:t>
      </w:r>
      <w:r w:rsidRPr="00822858">
        <w:rPr>
          <w:rFonts w:cs="B Nazanin" w:hint="cs"/>
          <w:sz w:val="28"/>
          <w:szCs w:val="28"/>
          <w:rtl/>
          <w:lang w:val="en-GB" w:bidi="fa-IR"/>
        </w:rPr>
        <w:t xml:space="preserve"> به میزان 42 تا 50 درصد کوچکتر از مخلوط های </w:t>
      </w:r>
      <w:r w:rsidRPr="00822858">
        <w:rPr>
          <w:rFonts w:asciiTheme="majorBidi" w:hAnsiTheme="majorBidi" w:cs="B Nazanin"/>
          <w:sz w:val="28"/>
          <w:szCs w:val="28"/>
          <w:lang w:val="en-GB" w:bidi="fa-IR"/>
        </w:rPr>
        <w:t>UHPC</w:t>
      </w:r>
      <w:r w:rsidRPr="00822858">
        <w:rPr>
          <w:rFonts w:cs="B Nazanin" w:hint="cs"/>
          <w:sz w:val="28"/>
          <w:szCs w:val="28"/>
          <w:rtl/>
          <w:lang w:val="en-GB" w:bidi="fa-IR"/>
        </w:rPr>
        <w:t xml:space="preserve"> (یعنی 0 درصد فیبر) بودند. </w:t>
      </w:r>
      <w:r w:rsidR="00075A6E" w:rsidRPr="00822858">
        <w:rPr>
          <w:rFonts w:cs="B Nazanin" w:hint="cs"/>
          <w:sz w:val="28"/>
          <w:szCs w:val="28"/>
          <w:rtl/>
          <w:lang w:val="en-GB" w:bidi="fa-IR"/>
        </w:rPr>
        <w:t>این نتایج نشان داد که پیاده سازی فیبر قطر دهانه را به میران چشم گیری کاهش می دهد، با این حال افزایش محتوای فیبر بالاتر از 2 درصد اثر بیشتری رو قطر ده</w:t>
      </w:r>
      <w:r w:rsidR="002E3583" w:rsidRPr="00822858">
        <w:rPr>
          <w:rFonts w:cs="B Nazanin" w:hint="cs"/>
          <w:sz w:val="28"/>
          <w:szCs w:val="28"/>
          <w:rtl/>
          <w:lang w:val="en-GB" w:bidi="fa-IR"/>
        </w:rPr>
        <w:t xml:space="preserve">انه ندارد (جدول 4) </w:t>
      </w:r>
      <w:r w:rsidR="009C5B76" w:rsidRPr="00822858">
        <w:rPr>
          <w:rFonts w:cs="B Nazanin" w:hint="cs"/>
          <w:sz w:val="28"/>
          <w:szCs w:val="28"/>
          <w:rtl/>
          <w:lang w:val="en-GB" w:bidi="fa-IR"/>
        </w:rPr>
        <w:t>.</w:t>
      </w:r>
    </w:p>
    <w:p w14:paraId="05323B98" w14:textId="77777777" w:rsidR="009C5B76" w:rsidRPr="00822858" w:rsidRDefault="00584BDD" w:rsidP="00822858">
      <w:pPr>
        <w:bidi/>
        <w:spacing w:after="0" w:line="360" w:lineRule="auto"/>
        <w:ind w:hanging="35"/>
        <w:jc w:val="both"/>
        <w:rPr>
          <w:rFonts w:cs="B Nazanin"/>
          <w:sz w:val="28"/>
          <w:szCs w:val="28"/>
          <w:rtl/>
          <w:lang w:val="en-GB" w:bidi="fa-IR"/>
        </w:rPr>
      </w:pPr>
      <w:r w:rsidRPr="00822858">
        <w:rPr>
          <w:rFonts w:cs="B Nazanin" w:hint="cs"/>
          <w:sz w:val="28"/>
          <w:szCs w:val="28"/>
          <w:rtl/>
          <w:lang w:val="en-GB" w:bidi="fa-IR"/>
        </w:rPr>
        <w:t xml:space="preserve">تفاوت بین </w:t>
      </w:r>
      <w:r w:rsidRPr="00822858">
        <w:rPr>
          <w:rFonts w:asciiTheme="majorBidi" w:hAnsiTheme="majorBidi" w:cs="B Nazanin"/>
          <w:sz w:val="28"/>
          <w:szCs w:val="28"/>
          <w:lang w:val="en-GB" w:bidi="fa-IR"/>
        </w:rPr>
        <w:t>UHPFRC3-2</w:t>
      </w:r>
      <w:r w:rsidRPr="00822858">
        <w:rPr>
          <w:rFonts w:cs="B Nazanin" w:hint="cs"/>
          <w:sz w:val="28"/>
          <w:szCs w:val="28"/>
          <w:rtl/>
          <w:lang w:val="en-GB" w:bidi="fa-IR"/>
        </w:rPr>
        <w:t xml:space="preserve"> و </w:t>
      </w:r>
      <w:r w:rsidRPr="00822858">
        <w:rPr>
          <w:rFonts w:asciiTheme="majorBidi" w:hAnsiTheme="majorBidi" w:cs="B Nazanin"/>
          <w:sz w:val="28"/>
          <w:szCs w:val="28"/>
          <w:lang w:val="en-GB" w:bidi="fa-IR"/>
        </w:rPr>
        <w:t>UHPFRC3-3</w:t>
      </w:r>
      <w:r w:rsidRPr="00822858">
        <w:rPr>
          <w:rFonts w:asciiTheme="majorBidi" w:hAnsiTheme="majorBidi" w:cs="B Nazanin"/>
          <w:sz w:val="28"/>
          <w:szCs w:val="28"/>
          <w:rtl/>
          <w:lang w:val="en-GB" w:bidi="fa-IR"/>
        </w:rPr>
        <w:t xml:space="preserve"> </w:t>
      </w:r>
      <w:r w:rsidRPr="00822858">
        <w:rPr>
          <w:rFonts w:cs="B Nazanin" w:hint="cs"/>
          <w:sz w:val="28"/>
          <w:szCs w:val="28"/>
          <w:rtl/>
          <w:lang w:val="en-GB" w:bidi="fa-IR"/>
        </w:rPr>
        <w:t xml:space="preserve">از لحاظ پاسخ به ضربه ی پرتابه ی تغییرشکل پذیر چشم گیر بود. </w:t>
      </w:r>
      <w:r w:rsidR="0068767E" w:rsidRPr="00822858">
        <w:rPr>
          <w:rFonts w:cs="B Nazanin" w:hint="cs"/>
          <w:sz w:val="28"/>
          <w:szCs w:val="28"/>
          <w:rtl/>
          <w:lang w:val="en-GB" w:bidi="fa-IR"/>
        </w:rPr>
        <w:t xml:space="preserve">بنابراین نتیجه شد که محتوای 2 درصد حجمی فیبر بهینه است. علاوه بر این، ورق هایی با 2درصد فیبر </w:t>
      </w:r>
      <w:r w:rsidR="0068767E" w:rsidRPr="00822858">
        <w:rPr>
          <w:rFonts w:asciiTheme="majorBidi" w:hAnsiTheme="majorBidi" w:cs="B Nazanin"/>
          <w:sz w:val="28"/>
          <w:szCs w:val="28"/>
          <w:lang w:val="en-GB" w:bidi="fa-IR"/>
        </w:rPr>
        <w:lastRenderedPageBreak/>
        <w:t>(UHPFRC3-2)</w:t>
      </w:r>
      <w:r w:rsidR="0068767E" w:rsidRPr="00822858">
        <w:rPr>
          <w:rFonts w:asciiTheme="majorBidi" w:hAnsiTheme="majorBidi" w:cs="B Nazanin"/>
          <w:sz w:val="28"/>
          <w:szCs w:val="28"/>
          <w:rtl/>
          <w:lang w:val="en-GB" w:bidi="fa-IR"/>
        </w:rPr>
        <w:t xml:space="preserve"> </w:t>
      </w:r>
      <w:r w:rsidR="0068767E" w:rsidRPr="00822858">
        <w:rPr>
          <w:rFonts w:cs="B Nazanin" w:hint="cs"/>
          <w:sz w:val="28"/>
          <w:szCs w:val="28"/>
          <w:rtl/>
          <w:lang w:val="en-GB" w:bidi="fa-IR"/>
        </w:rPr>
        <w:t>تحت ضربه ی پرتابه ی تغییرشکل ناپذیر قرار گرفتند. در نمونه های شماره 2،3 و 5 (جدول 5) پرتابه به طور کامل از ورق ها عبور کرده است. در نمونه های 1،4 و 6 (جدول 5) پرتابه در ورق گیر کرد (شکل 4).</w:t>
      </w:r>
    </w:p>
    <w:p w14:paraId="7324DCE1" w14:textId="77777777" w:rsidR="005D0560" w:rsidRPr="00822858" w:rsidRDefault="00555A74" w:rsidP="00822858">
      <w:pPr>
        <w:bidi/>
        <w:spacing w:after="0" w:line="360" w:lineRule="auto"/>
        <w:ind w:hanging="35"/>
        <w:jc w:val="both"/>
        <w:rPr>
          <w:rFonts w:cs="B Nazanin"/>
          <w:sz w:val="28"/>
          <w:szCs w:val="28"/>
          <w:rtl/>
          <w:lang w:val="en-GB" w:bidi="fa-IR"/>
        </w:rPr>
      </w:pPr>
      <w:r w:rsidRPr="00822858">
        <w:rPr>
          <w:rFonts w:cs="B Nazanin" w:hint="cs"/>
          <w:sz w:val="28"/>
          <w:szCs w:val="28"/>
          <w:rtl/>
          <w:lang w:val="en-GB" w:bidi="fa-IR"/>
        </w:rPr>
        <w:t xml:space="preserve">سوراخ شدن در هر نمونه ی </w:t>
      </w:r>
      <w:r w:rsidRPr="00822858">
        <w:rPr>
          <w:rFonts w:asciiTheme="majorBidi" w:hAnsiTheme="majorBidi" w:cs="B Nazanin"/>
          <w:sz w:val="28"/>
          <w:szCs w:val="28"/>
          <w:lang w:val="en-GB" w:bidi="fa-IR"/>
        </w:rPr>
        <w:t>NSC</w:t>
      </w:r>
      <w:r w:rsidRPr="00822858">
        <w:rPr>
          <w:rFonts w:cs="B Nazanin" w:hint="cs"/>
          <w:sz w:val="28"/>
          <w:szCs w:val="28"/>
          <w:rtl/>
          <w:lang w:val="en-GB" w:bidi="fa-IR"/>
        </w:rPr>
        <w:t xml:space="preserve"> و همچنین </w:t>
      </w:r>
      <w:r w:rsidRPr="00822858">
        <w:rPr>
          <w:rFonts w:asciiTheme="majorBidi" w:hAnsiTheme="majorBidi" w:cs="B Nazanin"/>
          <w:sz w:val="28"/>
          <w:szCs w:val="28"/>
          <w:lang w:val="en-GB" w:bidi="fa-IR"/>
        </w:rPr>
        <w:t>FRC</w:t>
      </w:r>
      <w:r w:rsidRPr="00822858">
        <w:rPr>
          <w:rFonts w:cs="B Nazanin" w:hint="cs"/>
          <w:sz w:val="28"/>
          <w:szCs w:val="28"/>
          <w:rtl/>
          <w:lang w:val="en-GB" w:bidi="fa-IR"/>
        </w:rPr>
        <w:t xml:space="preserve"> سنتی هم در پرتابه تغییر شکل پذیر و هم در پرتابه ی تغییر شکل ناپذیر رخ داد.</w:t>
      </w:r>
    </w:p>
    <w:p w14:paraId="683AA4F2" w14:textId="77777777" w:rsidR="00555A74" w:rsidRPr="00822858" w:rsidRDefault="00FB70E3" w:rsidP="00822858">
      <w:pPr>
        <w:bidi/>
        <w:spacing w:after="0" w:line="360" w:lineRule="auto"/>
        <w:ind w:hanging="35"/>
        <w:jc w:val="center"/>
        <w:rPr>
          <w:rFonts w:cs="B Nazanin"/>
          <w:sz w:val="28"/>
          <w:szCs w:val="28"/>
          <w:rtl/>
          <w:lang w:val="en-GB" w:bidi="fa-IR"/>
        </w:rPr>
      </w:pPr>
      <w:r w:rsidRPr="00822858">
        <w:rPr>
          <w:rFonts w:cs="B Nazanin" w:hint="cs"/>
          <w:sz w:val="28"/>
          <w:szCs w:val="28"/>
          <w:rtl/>
          <w:lang w:val="en-GB" w:bidi="fa-IR"/>
        </w:rPr>
        <w:t xml:space="preserve">جدول 6. ارزیابی پاسخ و خسارت برای مخلوط های </w:t>
      </w:r>
      <w:r w:rsidRPr="00822858">
        <w:rPr>
          <w:rFonts w:asciiTheme="majorBidi" w:hAnsiTheme="majorBidi" w:cs="B Nazanin"/>
          <w:sz w:val="28"/>
          <w:szCs w:val="28"/>
          <w:lang w:val="en-GB" w:bidi="fa-IR"/>
        </w:rPr>
        <w:t>NSC</w:t>
      </w:r>
      <w:r w:rsidRPr="00822858">
        <w:rPr>
          <w:rFonts w:cs="B Nazanin" w:hint="cs"/>
          <w:sz w:val="28"/>
          <w:szCs w:val="28"/>
          <w:rtl/>
          <w:lang w:val="en-GB" w:bidi="fa-IR"/>
        </w:rPr>
        <w:t xml:space="preserve"> و </w:t>
      </w:r>
      <w:r w:rsidRPr="00822858">
        <w:rPr>
          <w:rFonts w:asciiTheme="majorBidi" w:hAnsiTheme="majorBidi" w:cs="B Nazanin"/>
          <w:sz w:val="28"/>
          <w:szCs w:val="28"/>
          <w:lang w:val="en-GB" w:bidi="fa-IR"/>
        </w:rPr>
        <w:t>FRC</w:t>
      </w:r>
      <w:r w:rsidRPr="00822858">
        <w:rPr>
          <w:rFonts w:cs="B Nazanin" w:hint="cs"/>
          <w:sz w:val="28"/>
          <w:szCs w:val="28"/>
          <w:rtl/>
          <w:lang w:val="en-GB" w:bidi="fa-IR"/>
        </w:rPr>
        <w:t xml:space="preserve"> تحت ضربه ی پرتابه های تغییرشکل پذیر و تغییرشکل ناپذیر</w:t>
      </w:r>
    </w:p>
    <w:p w14:paraId="2CD6C696" w14:textId="77777777" w:rsidR="005D0560" w:rsidRPr="00822858" w:rsidRDefault="005D0560" w:rsidP="00822858">
      <w:pPr>
        <w:bidi/>
        <w:spacing w:after="0" w:line="360" w:lineRule="auto"/>
        <w:ind w:hanging="35"/>
        <w:jc w:val="center"/>
        <w:rPr>
          <w:rFonts w:cs="B Nazanin"/>
          <w:sz w:val="28"/>
          <w:szCs w:val="28"/>
          <w:rtl/>
          <w:lang w:val="en-GB" w:bidi="fa-IR"/>
        </w:rPr>
      </w:pPr>
      <w:r w:rsidRPr="00822858">
        <w:rPr>
          <w:rFonts w:cs="B Nazanin"/>
          <w:noProof/>
          <w:sz w:val="28"/>
          <w:szCs w:val="28"/>
          <w:lang w:bidi="fa-IR"/>
        </w:rPr>
        <w:drawing>
          <wp:inline distT="0" distB="0" distL="0" distR="0" wp14:anchorId="289626E5" wp14:editId="235EF1FD">
            <wp:extent cx="3795823" cy="1879767"/>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04357" cy="1883993"/>
                    </a:xfrm>
                    <a:prstGeom prst="rect">
                      <a:avLst/>
                    </a:prstGeom>
                  </pic:spPr>
                </pic:pic>
              </a:graphicData>
            </a:graphic>
          </wp:inline>
        </w:drawing>
      </w:r>
    </w:p>
    <w:p w14:paraId="468D26D5" w14:textId="77777777" w:rsidR="00C7379F" w:rsidRPr="00822858" w:rsidRDefault="00C7379F" w:rsidP="00822858">
      <w:pPr>
        <w:bidi/>
        <w:spacing w:after="0" w:line="360" w:lineRule="auto"/>
        <w:ind w:hanging="35"/>
        <w:jc w:val="center"/>
        <w:rPr>
          <w:rFonts w:cs="B Nazanin"/>
          <w:sz w:val="28"/>
          <w:szCs w:val="28"/>
          <w:rtl/>
          <w:lang w:val="en-GB" w:bidi="fa-IR"/>
        </w:rPr>
      </w:pPr>
      <w:r w:rsidRPr="00822858">
        <w:rPr>
          <w:rFonts w:cs="B Nazanin"/>
          <w:noProof/>
          <w:sz w:val="28"/>
          <w:szCs w:val="28"/>
          <w:lang w:bidi="fa-IR"/>
        </w:rPr>
        <w:drawing>
          <wp:inline distT="0" distB="0" distL="0" distR="0" wp14:anchorId="0C7645BD" wp14:editId="305E1A6F">
            <wp:extent cx="3370521" cy="2167252"/>
            <wp:effectExtent l="0" t="0" r="190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73492" cy="2169163"/>
                    </a:xfrm>
                    <a:prstGeom prst="rect">
                      <a:avLst/>
                    </a:prstGeom>
                  </pic:spPr>
                </pic:pic>
              </a:graphicData>
            </a:graphic>
          </wp:inline>
        </w:drawing>
      </w:r>
    </w:p>
    <w:p w14:paraId="30179804" w14:textId="77777777" w:rsidR="00C7379F" w:rsidRPr="00822858" w:rsidRDefault="00C7379F" w:rsidP="00822858">
      <w:pPr>
        <w:bidi/>
        <w:spacing w:after="0" w:line="360" w:lineRule="auto"/>
        <w:ind w:hanging="35"/>
        <w:jc w:val="center"/>
        <w:rPr>
          <w:rFonts w:cs="B Nazanin"/>
          <w:sz w:val="28"/>
          <w:szCs w:val="28"/>
          <w:rtl/>
          <w:lang w:val="en-GB" w:bidi="fa-IR"/>
        </w:rPr>
      </w:pPr>
      <w:r w:rsidRPr="00822858">
        <w:rPr>
          <w:rFonts w:cs="B Nazanin" w:hint="cs"/>
          <w:sz w:val="28"/>
          <w:szCs w:val="28"/>
          <w:rtl/>
          <w:lang w:val="en-GB" w:bidi="fa-IR"/>
        </w:rPr>
        <w:t xml:space="preserve">شکل 4. سوراخ شدن با محدودیت، نوک پرتابه ی تغییرشکل ناپذیر از وجه پشتی ورق نازک 50 میلی متری </w:t>
      </w:r>
      <w:r w:rsidRPr="00822858">
        <w:rPr>
          <w:rFonts w:asciiTheme="majorBidi" w:hAnsiTheme="majorBidi" w:cs="B Nazanin"/>
          <w:sz w:val="28"/>
          <w:szCs w:val="28"/>
          <w:lang w:val="en-GB" w:bidi="fa-IR"/>
        </w:rPr>
        <w:t>UHPFRC</w:t>
      </w:r>
      <w:r w:rsidRPr="00822858">
        <w:rPr>
          <w:rFonts w:cs="B Nazanin" w:hint="cs"/>
          <w:sz w:val="28"/>
          <w:szCs w:val="28"/>
          <w:rtl/>
          <w:lang w:val="en-GB" w:bidi="fa-IR"/>
        </w:rPr>
        <w:t xml:space="preserve"> بیرون می آید.</w:t>
      </w:r>
    </w:p>
    <w:p w14:paraId="142F94BE" w14:textId="77777777" w:rsidR="00C7379F" w:rsidRPr="00822858" w:rsidRDefault="00C7379F" w:rsidP="00822858">
      <w:pPr>
        <w:bidi/>
        <w:spacing w:after="0" w:line="360" w:lineRule="auto"/>
        <w:ind w:hanging="35"/>
        <w:jc w:val="center"/>
        <w:rPr>
          <w:rFonts w:cs="B Nazanin"/>
          <w:sz w:val="28"/>
          <w:szCs w:val="28"/>
          <w:rtl/>
          <w:lang w:val="en-GB" w:bidi="fa-IR"/>
        </w:rPr>
      </w:pPr>
      <w:r w:rsidRPr="00822858">
        <w:rPr>
          <w:rFonts w:cs="B Nazanin"/>
          <w:noProof/>
          <w:sz w:val="28"/>
          <w:szCs w:val="28"/>
          <w:lang w:bidi="fa-IR"/>
        </w:rPr>
        <w:lastRenderedPageBreak/>
        <w:drawing>
          <wp:inline distT="0" distB="0" distL="0" distR="0" wp14:anchorId="2528E5B3" wp14:editId="2D00C18C">
            <wp:extent cx="3317358" cy="2247014"/>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19527" cy="2248483"/>
                    </a:xfrm>
                    <a:prstGeom prst="rect">
                      <a:avLst/>
                    </a:prstGeom>
                  </pic:spPr>
                </pic:pic>
              </a:graphicData>
            </a:graphic>
          </wp:inline>
        </w:drawing>
      </w:r>
    </w:p>
    <w:p w14:paraId="0069F4D9" w14:textId="77777777" w:rsidR="00C7379F" w:rsidRPr="00822858" w:rsidRDefault="00C7379F" w:rsidP="00822858">
      <w:pPr>
        <w:bidi/>
        <w:spacing w:after="0" w:line="360" w:lineRule="auto"/>
        <w:ind w:hanging="35"/>
        <w:jc w:val="center"/>
        <w:rPr>
          <w:rFonts w:cs="B Nazanin"/>
          <w:sz w:val="28"/>
          <w:szCs w:val="28"/>
          <w:rtl/>
          <w:lang w:val="en-GB" w:bidi="fa-IR"/>
        </w:rPr>
      </w:pPr>
      <w:r w:rsidRPr="00822858">
        <w:rPr>
          <w:rFonts w:cs="B Nazanin" w:hint="cs"/>
          <w:sz w:val="28"/>
          <w:szCs w:val="28"/>
          <w:rtl/>
          <w:lang w:val="en-GB" w:bidi="fa-IR"/>
        </w:rPr>
        <w:t xml:space="preserve">شکل 5 . </w:t>
      </w:r>
      <w:r w:rsidR="00C6509C" w:rsidRPr="00822858">
        <w:rPr>
          <w:rFonts w:cs="B Nazanin" w:hint="cs"/>
          <w:sz w:val="28"/>
          <w:szCs w:val="28"/>
          <w:rtl/>
          <w:lang w:val="en-GB" w:bidi="fa-IR"/>
        </w:rPr>
        <w:t xml:space="preserve">مرزهای دهانه در وجه پشتی ورق تازم 50 میلی متری </w:t>
      </w:r>
      <w:r w:rsidR="00C6509C" w:rsidRPr="00822858">
        <w:rPr>
          <w:rFonts w:asciiTheme="majorBidi" w:hAnsiTheme="majorBidi" w:cs="B Nazanin"/>
          <w:sz w:val="28"/>
          <w:szCs w:val="28"/>
          <w:lang w:val="en-GB" w:bidi="fa-IR"/>
        </w:rPr>
        <w:t>UHPFRC3-2</w:t>
      </w:r>
      <w:r w:rsidR="00C6509C" w:rsidRPr="00822858">
        <w:rPr>
          <w:rFonts w:cs="B Nazanin" w:hint="cs"/>
          <w:sz w:val="28"/>
          <w:szCs w:val="28"/>
          <w:rtl/>
          <w:lang w:val="en-GB" w:bidi="fa-IR"/>
        </w:rPr>
        <w:t xml:space="preserve"> بعد از اثر ضربه ی پرتابه ی تغییر شکل پذیر ( تکه ها همچنان به ورق چسبیده اند).</w:t>
      </w:r>
    </w:p>
    <w:p w14:paraId="7BE2E8AB" w14:textId="77777777" w:rsidR="00FB70E3" w:rsidRPr="00822858" w:rsidRDefault="00CC6325" w:rsidP="00822858">
      <w:pPr>
        <w:bidi/>
        <w:spacing w:after="0" w:line="360" w:lineRule="auto"/>
        <w:ind w:hanging="35"/>
        <w:jc w:val="both"/>
        <w:rPr>
          <w:rFonts w:cs="B Nazanin"/>
          <w:sz w:val="28"/>
          <w:szCs w:val="28"/>
          <w:rtl/>
          <w:lang w:val="en-GB" w:bidi="fa-IR"/>
        </w:rPr>
      </w:pPr>
      <w:r w:rsidRPr="00822858">
        <w:rPr>
          <w:rFonts w:cs="B Nazanin" w:hint="cs"/>
          <w:sz w:val="28"/>
          <w:szCs w:val="28"/>
          <w:rtl/>
          <w:lang w:val="en-GB" w:bidi="fa-IR"/>
        </w:rPr>
        <w:t xml:space="preserve">متوسط اتلاف جرم در </w:t>
      </w:r>
      <w:r w:rsidRPr="00822858">
        <w:rPr>
          <w:rFonts w:asciiTheme="majorBidi" w:hAnsiTheme="majorBidi" w:cs="B Nazanin"/>
          <w:sz w:val="28"/>
          <w:szCs w:val="28"/>
          <w:lang w:val="en-GB" w:bidi="fa-IR"/>
        </w:rPr>
        <w:t>FRC</w:t>
      </w:r>
      <w:r w:rsidRPr="00822858">
        <w:rPr>
          <w:rFonts w:cs="B Nazanin" w:hint="cs"/>
          <w:sz w:val="28"/>
          <w:szCs w:val="28"/>
          <w:rtl/>
          <w:lang w:val="en-GB" w:bidi="fa-IR"/>
        </w:rPr>
        <w:t xml:space="preserve"> برابر </w:t>
      </w:r>
      <w:r w:rsidRPr="00822858">
        <w:rPr>
          <w:rFonts w:asciiTheme="majorBidi" w:hAnsiTheme="majorBidi" w:cs="B Nazanin"/>
          <w:sz w:val="28"/>
          <w:szCs w:val="28"/>
          <w:lang w:val="en-GB" w:bidi="fa-IR"/>
        </w:rPr>
        <w:t>202g</w:t>
      </w:r>
      <w:r w:rsidRPr="00822858">
        <w:rPr>
          <w:rFonts w:cs="B Nazanin" w:hint="cs"/>
          <w:sz w:val="28"/>
          <w:szCs w:val="28"/>
          <w:rtl/>
          <w:lang w:val="en-GB" w:bidi="fa-IR"/>
        </w:rPr>
        <w:t xml:space="preserve"> و </w:t>
      </w:r>
      <w:r w:rsidRPr="00822858">
        <w:rPr>
          <w:rFonts w:asciiTheme="majorBidi" w:hAnsiTheme="majorBidi" w:cs="B Nazanin"/>
          <w:sz w:val="28"/>
          <w:szCs w:val="28"/>
          <w:lang w:val="en-GB" w:bidi="fa-IR"/>
        </w:rPr>
        <w:t>130</w:t>
      </w:r>
      <w:r w:rsidRPr="00822858">
        <w:rPr>
          <w:rFonts w:cs="B Nazanin"/>
          <w:sz w:val="28"/>
          <w:szCs w:val="28"/>
          <w:lang w:val="en-GB" w:bidi="fa-IR"/>
        </w:rPr>
        <w:t xml:space="preserve"> g</w:t>
      </w:r>
      <w:r w:rsidRPr="00822858">
        <w:rPr>
          <w:rFonts w:cs="B Nazanin" w:hint="cs"/>
          <w:sz w:val="28"/>
          <w:szCs w:val="28"/>
          <w:rtl/>
          <w:lang w:val="en-GB" w:bidi="fa-IR"/>
        </w:rPr>
        <w:t xml:space="preserve"> به ترتیب برای پرتابه ی تغییرشکل پذیر و پرتابه تغییر شکل ناپذیر تعیین شدند (جدول 6). </w:t>
      </w:r>
      <w:r w:rsidR="00342118" w:rsidRPr="00822858">
        <w:rPr>
          <w:rFonts w:cs="B Nazanin" w:hint="cs"/>
          <w:sz w:val="28"/>
          <w:szCs w:val="28"/>
          <w:rtl/>
          <w:lang w:val="en-GB" w:bidi="fa-IR"/>
        </w:rPr>
        <w:t xml:space="preserve">در مورد </w:t>
      </w:r>
      <w:r w:rsidR="00342118" w:rsidRPr="00822858">
        <w:rPr>
          <w:rFonts w:asciiTheme="majorBidi" w:hAnsiTheme="majorBidi" w:cs="B Nazanin"/>
          <w:sz w:val="28"/>
          <w:szCs w:val="28"/>
          <w:lang w:val="en-GB" w:bidi="fa-IR"/>
        </w:rPr>
        <w:t>UHPFRC3-2</w:t>
      </w:r>
      <w:r w:rsidR="00342118" w:rsidRPr="00822858">
        <w:rPr>
          <w:rFonts w:cs="B Nazanin" w:hint="cs"/>
          <w:sz w:val="28"/>
          <w:szCs w:val="28"/>
          <w:rtl/>
          <w:lang w:val="en-GB" w:bidi="fa-IR"/>
        </w:rPr>
        <w:t xml:space="preserve"> متوسط اتلاف جرم </w:t>
      </w:r>
      <w:r w:rsidR="00342118" w:rsidRPr="00822858">
        <w:rPr>
          <w:rFonts w:asciiTheme="majorBidi" w:hAnsiTheme="majorBidi" w:cs="B Nazanin"/>
          <w:sz w:val="28"/>
          <w:szCs w:val="28"/>
          <w:lang w:val="en-GB" w:bidi="fa-IR"/>
        </w:rPr>
        <w:t>52</w:t>
      </w:r>
      <w:r w:rsidR="00342118" w:rsidRPr="00822858">
        <w:rPr>
          <w:rFonts w:cs="B Nazanin"/>
          <w:sz w:val="28"/>
          <w:szCs w:val="28"/>
          <w:lang w:val="en-GB" w:bidi="fa-IR"/>
        </w:rPr>
        <w:t xml:space="preserve"> </w:t>
      </w:r>
      <w:r w:rsidR="00342118" w:rsidRPr="00822858">
        <w:rPr>
          <w:rFonts w:asciiTheme="majorBidi" w:hAnsiTheme="majorBidi" w:cs="B Nazanin"/>
          <w:sz w:val="28"/>
          <w:szCs w:val="28"/>
          <w:lang w:val="en-GB" w:bidi="fa-IR"/>
        </w:rPr>
        <w:t>g</w:t>
      </w:r>
      <w:r w:rsidR="00342118" w:rsidRPr="00822858">
        <w:rPr>
          <w:rFonts w:cs="B Nazanin" w:hint="cs"/>
          <w:sz w:val="28"/>
          <w:szCs w:val="28"/>
          <w:rtl/>
          <w:lang w:val="en-GB" w:bidi="fa-IR"/>
        </w:rPr>
        <w:t xml:space="preserve"> و </w:t>
      </w:r>
      <w:r w:rsidR="00342118" w:rsidRPr="00822858">
        <w:rPr>
          <w:rFonts w:cs="B Nazanin"/>
          <w:sz w:val="28"/>
          <w:szCs w:val="28"/>
          <w:lang w:val="en-GB" w:bidi="fa-IR"/>
        </w:rPr>
        <w:t xml:space="preserve"> </w:t>
      </w:r>
      <w:r w:rsidR="00342118" w:rsidRPr="00822858">
        <w:rPr>
          <w:rFonts w:asciiTheme="majorBidi" w:hAnsiTheme="majorBidi" w:cs="B Nazanin"/>
          <w:sz w:val="28"/>
          <w:szCs w:val="28"/>
          <w:lang w:val="en-GB" w:bidi="fa-IR"/>
        </w:rPr>
        <w:t>61</w:t>
      </w:r>
      <w:r w:rsidR="00342118" w:rsidRPr="00822858">
        <w:rPr>
          <w:rFonts w:cs="B Nazanin"/>
          <w:sz w:val="28"/>
          <w:szCs w:val="28"/>
          <w:lang w:val="en-GB" w:bidi="fa-IR"/>
        </w:rPr>
        <w:t xml:space="preserve"> g</w:t>
      </w:r>
      <w:r w:rsidR="00342118" w:rsidRPr="00822858">
        <w:rPr>
          <w:rFonts w:cs="B Nazanin" w:hint="cs"/>
          <w:sz w:val="28"/>
          <w:szCs w:val="28"/>
          <w:rtl/>
          <w:lang w:val="en-GB" w:bidi="fa-IR"/>
        </w:rPr>
        <w:t xml:space="preserve"> به ترتیب برای پرتابه های تغییرشکل پذیر و تغییرشکل ناپذیر تعیین شدند (جدول 5). </w:t>
      </w:r>
      <w:r w:rsidR="004266FA" w:rsidRPr="00822858">
        <w:rPr>
          <w:rFonts w:cs="B Nazanin" w:hint="cs"/>
          <w:sz w:val="28"/>
          <w:szCs w:val="28"/>
          <w:rtl/>
          <w:lang w:val="en-GB" w:bidi="fa-IR"/>
        </w:rPr>
        <w:t xml:space="preserve">بنابراین پیاده سازی </w:t>
      </w:r>
      <w:r w:rsidR="004266FA" w:rsidRPr="00822858">
        <w:rPr>
          <w:rFonts w:asciiTheme="majorBidi" w:hAnsiTheme="majorBidi" w:cs="B Nazanin"/>
          <w:sz w:val="28"/>
          <w:szCs w:val="28"/>
          <w:lang w:val="en-GB" w:bidi="fa-IR"/>
        </w:rPr>
        <w:t>UHPFRC</w:t>
      </w:r>
      <w:r w:rsidR="004266FA" w:rsidRPr="00822858">
        <w:rPr>
          <w:rFonts w:cs="B Nazanin" w:hint="cs"/>
          <w:sz w:val="28"/>
          <w:szCs w:val="28"/>
          <w:rtl/>
          <w:lang w:val="en-GB" w:bidi="fa-IR"/>
        </w:rPr>
        <w:t xml:space="preserve"> می تواند تکه های پرتاب شونده را تا 25 درصد در مقایسه با </w:t>
      </w:r>
      <w:r w:rsidR="004266FA" w:rsidRPr="00822858">
        <w:rPr>
          <w:rFonts w:cs="B Nazanin"/>
          <w:sz w:val="28"/>
          <w:szCs w:val="28"/>
          <w:lang w:val="en-GB" w:bidi="fa-IR"/>
        </w:rPr>
        <w:t>FRC</w:t>
      </w:r>
      <w:r w:rsidR="004266FA" w:rsidRPr="00822858">
        <w:rPr>
          <w:rFonts w:cs="B Nazanin" w:hint="cs"/>
          <w:sz w:val="28"/>
          <w:szCs w:val="28"/>
          <w:rtl/>
          <w:lang w:val="en-GB" w:bidi="fa-IR"/>
        </w:rPr>
        <w:t xml:space="preserve"> معمولی کاهش دهد.</w:t>
      </w:r>
    </w:p>
    <w:p w14:paraId="4B04DF09" w14:textId="77777777" w:rsidR="004266FA" w:rsidRPr="00822858" w:rsidRDefault="002F6509" w:rsidP="00822858">
      <w:pPr>
        <w:bidi/>
        <w:spacing w:after="0" w:line="360" w:lineRule="auto"/>
        <w:ind w:hanging="35"/>
        <w:jc w:val="both"/>
        <w:rPr>
          <w:rFonts w:cs="B Nazanin"/>
          <w:sz w:val="28"/>
          <w:szCs w:val="28"/>
          <w:rtl/>
          <w:lang w:val="en-GB" w:bidi="fa-IR"/>
        </w:rPr>
      </w:pPr>
      <w:r w:rsidRPr="00822858">
        <w:rPr>
          <w:rFonts w:cs="B Nazanin" w:hint="cs"/>
          <w:sz w:val="28"/>
          <w:szCs w:val="28"/>
          <w:rtl/>
          <w:lang w:val="en-GB" w:bidi="fa-IR"/>
        </w:rPr>
        <w:t xml:space="preserve">در چند مرود از ورق های </w:t>
      </w:r>
      <w:r w:rsidRPr="00822858">
        <w:rPr>
          <w:rFonts w:asciiTheme="majorBidi" w:hAnsiTheme="majorBidi" w:cs="B Nazanin"/>
          <w:sz w:val="28"/>
          <w:szCs w:val="28"/>
          <w:lang w:val="en-GB" w:bidi="fa-IR"/>
        </w:rPr>
        <w:t>UHPFRC3-2</w:t>
      </w:r>
      <w:r w:rsidRPr="00822858">
        <w:rPr>
          <w:rFonts w:cs="B Nazanin" w:hint="cs"/>
          <w:sz w:val="28"/>
          <w:szCs w:val="28"/>
          <w:rtl/>
          <w:lang w:val="en-GB" w:bidi="fa-IR"/>
        </w:rPr>
        <w:t xml:space="preserve"> تکه های وجه پشتی ورق بعد از اثر ضربه همچنان به ورق چسبیده بودن (شکل5) که میزان متوسط اتلاف جرم را کاهش داد. </w:t>
      </w:r>
      <w:r w:rsidR="002305B2" w:rsidRPr="00822858">
        <w:rPr>
          <w:rFonts w:cs="B Nazanin" w:hint="cs"/>
          <w:sz w:val="28"/>
          <w:szCs w:val="28"/>
          <w:rtl/>
          <w:lang w:val="en-GB" w:bidi="fa-IR"/>
        </w:rPr>
        <w:t xml:space="preserve">به طور تجربی تایید شد که </w:t>
      </w:r>
      <w:r w:rsidR="002305B2" w:rsidRPr="00822858">
        <w:rPr>
          <w:rFonts w:asciiTheme="majorBidi" w:hAnsiTheme="majorBidi" w:cs="B Nazanin"/>
          <w:sz w:val="28"/>
          <w:szCs w:val="28"/>
          <w:lang w:val="en-GB" w:bidi="fa-IR"/>
        </w:rPr>
        <w:t>UHPFRC</w:t>
      </w:r>
      <w:r w:rsidR="002305B2" w:rsidRPr="00822858">
        <w:rPr>
          <w:rFonts w:cs="B Nazanin" w:hint="cs"/>
          <w:sz w:val="28"/>
          <w:szCs w:val="28"/>
          <w:rtl/>
          <w:lang w:val="en-GB" w:bidi="fa-IR"/>
        </w:rPr>
        <w:t xml:space="preserve"> مقاومت بهتری به ضربه ی پرتابه از لحاظ نوع پاسخ و اتلاف جرم دارد. برخی پرتابه های تغییرشکل ناپذیر حتی توسط ورق های نازک </w:t>
      </w:r>
      <w:r w:rsidR="002305B2" w:rsidRPr="00822858">
        <w:rPr>
          <w:rFonts w:asciiTheme="majorBidi" w:hAnsiTheme="majorBidi" w:cs="B Nazanin"/>
          <w:sz w:val="28"/>
          <w:szCs w:val="28"/>
          <w:lang w:val="en-GB" w:bidi="fa-IR"/>
        </w:rPr>
        <w:t>50</w:t>
      </w:r>
      <w:r w:rsidR="002305B2" w:rsidRPr="00822858">
        <w:rPr>
          <w:rFonts w:cs="B Nazanin" w:hint="cs"/>
          <w:sz w:val="28"/>
          <w:szCs w:val="28"/>
          <w:rtl/>
          <w:lang w:val="en-GB" w:bidi="fa-IR"/>
        </w:rPr>
        <w:t xml:space="preserve"> میلی متری </w:t>
      </w:r>
      <w:r w:rsidR="002305B2" w:rsidRPr="00822858">
        <w:rPr>
          <w:rFonts w:cs="B Nazanin"/>
          <w:sz w:val="28"/>
          <w:szCs w:val="28"/>
          <w:lang w:val="en-GB" w:bidi="fa-IR"/>
        </w:rPr>
        <w:t>UHPFRC3-2</w:t>
      </w:r>
      <w:r w:rsidR="002305B2" w:rsidRPr="00822858">
        <w:rPr>
          <w:rFonts w:cs="B Nazanin" w:hint="cs"/>
          <w:sz w:val="28"/>
          <w:szCs w:val="28"/>
          <w:rtl/>
          <w:lang w:val="en-GB" w:bidi="fa-IR"/>
        </w:rPr>
        <w:t xml:space="preserve"> متوقف شدند، بعلاوه، در چند مورد تکه های وجه پشتی ورق همچنان به ورق چسبیده بودند. بنابراین استفاده از </w:t>
      </w:r>
      <w:r w:rsidR="002305B2" w:rsidRPr="00822858">
        <w:rPr>
          <w:rFonts w:asciiTheme="majorBidi" w:hAnsiTheme="majorBidi" w:cs="B Nazanin"/>
          <w:sz w:val="28"/>
          <w:szCs w:val="28"/>
          <w:lang w:val="en-GB" w:bidi="fa-IR"/>
        </w:rPr>
        <w:t>UHPFRC</w:t>
      </w:r>
      <w:r w:rsidR="002305B2" w:rsidRPr="00822858">
        <w:rPr>
          <w:rFonts w:cs="B Nazanin" w:hint="cs"/>
          <w:sz w:val="28"/>
          <w:szCs w:val="28"/>
          <w:rtl/>
          <w:lang w:val="en-GB" w:bidi="fa-IR"/>
        </w:rPr>
        <w:t xml:space="preserve"> ممکن است منجر به سلامت و ایمنی بیشتر در زیرساخت های شهری شود. </w:t>
      </w:r>
    </w:p>
    <w:p w14:paraId="14ED2853" w14:textId="77777777" w:rsidR="00401B7B" w:rsidRPr="00822858" w:rsidRDefault="00401B7B" w:rsidP="00822858">
      <w:pPr>
        <w:pStyle w:val="ListParagraph"/>
        <w:numPr>
          <w:ilvl w:val="0"/>
          <w:numId w:val="8"/>
        </w:numPr>
        <w:spacing w:after="0" w:line="360" w:lineRule="auto"/>
        <w:ind w:left="0" w:hanging="35"/>
        <w:jc w:val="both"/>
        <w:rPr>
          <w:rFonts w:cs="B Nazanin"/>
          <w:b/>
          <w:bCs/>
          <w:sz w:val="28"/>
          <w:szCs w:val="28"/>
          <w:lang w:val="en-GB"/>
        </w:rPr>
      </w:pPr>
      <w:r w:rsidRPr="00822858">
        <w:rPr>
          <w:rFonts w:cs="B Nazanin" w:hint="cs"/>
          <w:b/>
          <w:bCs/>
          <w:sz w:val="28"/>
          <w:szCs w:val="28"/>
          <w:rtl/>
          <w:lang w:val="en-GB"/>
        </w:rPr>
        <w:t>نتیجه گیری و چشم انداز فراتر</w:t>
      </w:r>
    </w:p>
    <w:p w14:paraId="6930B9A3" w14:textId="77777777" w:rsidR="00401B7B" w:rsidRPr="00822858" w:rsidRDefault="007A439B" w:rsidP="00822858">
      <w:pPr>
        <w:bidi/>
        <w:spacing w:after="0" w:line="360" w:lineRule="auto"/>
        <w:ind w:hanging="35"/>
        <w:jc w:val="both"/>
        <w:rPr>
          <w:rFonts w:cs="B Nazanin"/>
          <w:sz w:val="28"/>
          <w:szCs w:val="28"/>
          <w:rtl/>
          <w:lang w:val="en-GB" w:bidi="fa-IR"/>
        </w:rPr>
      </w:pPr>
      <w:r w:rsidRPr="00822858">
        <w:rPr>
          <w:rFonts w:cs="B Nazanin" w:hint="cs"/>
          <w:sz w:val="28"/>
          <w:szCs w:val="28"/>
          <w:rtl/>
          <w:lang w:val="en-GB"/>
        </w:rPr>
        <w:t xml:space="preserve">تحقیق انجام گرفته در اینجا نشان داد که بهبود یک </w:t>
      </w:r>
      <w:r w:rsidRPr="00822858">
        <w:rPr>
          <w:rFonts w:asciiTheme="majorBidi" w:hAnsiTheme="majorBidi" w:cs="B Nazanin"/>
          <w:sz w:val="28"/>
          <w:szCs w:val="28"/>
          <w:lang w:val="en-GB" w:bidi="fa-IR"/>
        </w:rPr>
        <w:t>UHPFRC</w:t>
      </w:r>
      <w:r w:rsidRPr="00822858">
        <w:rPr>
          <w:rFonts w:cs="B Nazanin" w:hint="cs"/>
          <w:sz w:val="28"/>
          <w:szCs w:val="28"/>
          <w:rtl/>
          <w:lang w:val="en-GB" w:bidi="fa-IR"/>
        </w:rPr>
        <w:t xml:space="preserve"> بدون نیاز به عملیات های خاص مانند حرارت و فشار، ممکن و آسان است. همچنین نسشن داده شد که استفاده از تجهیزات آزمایشگاهی استاندارد مانند پِن میکسر افقی جهت آماده سازی کامپوزیت سیمانی با عملکرد بالا، ممکن است. با این حالف کنترل سختگیرانه ی فرآیند مخلوط </w:t>
      </w:r>
      <w:r w:rsidRPr="00822858">
        <w:rPr>
          <w:rFonts w:cs="B Nazanin" w:hint="cs"/>
          <w:sz w:val="28"/>
          <w:szCs w:val="28"/>
          <w:rtl/>
          <w:lang w:val="en-GB" w:bidi="fa-IR"/>
        </w:rPr>
        <w:lastRenderedPageBreak/>
        <w:t xml:space="preserve">سازی ضروری است مخصوصا زمان مخلوط سازی باید به شدت کنترل شود. استراتزی اولیه افزایش کارپذیری به وسیله ی بهینه سازی چگالی انباشت و استفاده از انواع مختلف </w:t>
      </w:r>
      <w:r w:rsidRPr="00822858">
        <w:rPr>
          <w:rFonts w:asciiTheme="majorBidi" w:hAnsiTheme="majorBidi" w:cs="B Nazanin"/>
          <w:sz w:val="28"/>
          <w:szCs w:val="28"/>
          <w:lang w:val="en-GB" w:bidi="fa-IR"/>
        </w:rPr>
        <w:t>HRWR</w:t>
      </w:r>
      <w:r w:rsidRPr="00822858">
        <w:rPr>
          <w:rFonts w:cs="B Nazanin" w:hint="cs"/>
          <w:sz w:val="28"/>
          <w:szCs w:val="28"/>
          <w:rtl/>
          <w:lang w:val="en-GB" w:bidi="fa-IR"/>
        </w:rPr>
        <w:t xml:space="preserve"> بود. </w:t>
      </w:r>
      <w:r w:rsidR="00B83A32" w:rsidRPr="00822858">
        <w:rPr>
          <w:rFonts w:cs="B Nazanin" w:hint="cs"/>
          <w:sz w:val="28"/>
          <w:szCs w:val="28"/>
          <w:rtl/>
          <w:lang w:val="en-GB" w:bidi="fa-IR"/>
        </w:rPr>
        <w:t xml:space="preserve">یک </w:t>
      </w:r>
      <w:r w:rsidR="007F25DA" w:rsidRPr="00822858">
        <w:rPr>
          <w:rFonts w:cs="B Nazanin" w:hint="cs"/>
          <w:sz w:val="28"/>
          <w:szCs w:val="28"/>
          <w:rtl/>
          <w:lang w:val="en-GB" w:bidi="fa-IR"/>
        </w:rPr>
        <w:t xml:space="preserve">اندازه گیری </w:t>
      </w:r>
      <w:r w:rsidR="00B83A32" w:rsidRPr="00822858">
        <w:rPr>
          <w:rFonts w:cs="B Nazanin" w:hint="cs"/>
          <w:sz w:val="28"/>
          <w:szCs w:val="28"/>
          <w:rtl/>
          <w:lang w:val="en-GB" w:bidi="fa-IR"/>
        </w:rPr>
        <w:t xml:space="preserve">گسترش خمیر در حین تستِ میز-سیلان ساده جهت فراهم کردن </w:t>
      </w:r>
      <w:r w:rsidR="007F25DA" w:rsidRPr="00822858">
        <w:rPr>
          <w:rFonts w:cs="B Nazanin" w:hint="cs"/>
          <w:sz w:val="28"/>
          <w:szCs w:val="28"/>
          <w:rtl/>
          <w:lang w:val="en-GB" w:bidi="fa-IR"/>
        </w:rPr>
        <w:t xml:space="preserve">نشان دادن </w:t>
      </w:r>
      <w:r w:rsidR="00B83A32" w:rsidRPr="00822858">
        <w:rPr>
          <w:rFonts w:cs="B Nazanin" w:hint="cs"/>
          <w:sz w:val="28"/>
          <w:szCs w:val="28"/>
          <w:rtl/>
          <w:lang w:val="en-GB" w:bidi="fa-IR"/>
        </w:rPr>
        <w:t xml:space="preserve"> بهتر کارپذیری بدست آمد. </w:t>
      </w:r>
      <w:r w:rsidR="007F25DA" w:rsidRPr="00822858">
        <w:rPr>
          <w:rFonts w:cs="B Nazanin" w:hint="cs"/>
          <w:sz w:val="28"/>
          <w:szCs w:val="28"/>
          <w:rtl/>
          <w:lang w:val="en-GB" w:bidi="fa-IR"/>
        </w:rPr>
        <w:t xml:space="preserve">بعلاوه، نتایج حاصل از سه نقطه خم سازی و تست های استحکام فشاری در حین بهینه سازی فرآیند مورد استفاده قرار گرفت. </w:t>
      </w:r>
      <w:r w:rsidR="00B87881" w:rsidRPr="00822858">
        <w:rPr>
          <w:rFonts w:cs="B Nazanin" w:hint="cs"/>
          <w:sz w:val="28"/>
          <w:szCs w:val="28"/>
          <w:rtl/>
          <w:lang w:val="en-GB" w:bidi="fa-IR"/>
        </w:rPr>
        <w:t xml:space="preserve">همه مواد مورد استفاده در این تحقیق به طور تجاری در کشور جمهوری چک موجود بود. </w:t>
      </w:r>
    </w:p>
    <w:p w14:paraId="0D4E98FB" w14:textId="77777777" w:rsidR="002E5E60" w:rsidRPr="00822858" w:rsidRDefault="00B87881" w:rsidP="00822858">
      <w:pPr>
        <w:bidi/>
        <w:spacing w:after="0" w:line="360" w:lineRule="auto"/>
        <w:ind w:hanging="35"/>
        <w:jc w:val="both"/>
        <w:rPr>
          <w:rFonts w:cs="B Nazanin"/>
          <w:sz w:val="28"/>
          <w:szCs w:val="28"/>
          <w:rtl/>
          <w:lang w:val="en-GB" w:bidi="fa-IR"/>
        </w:rPr>
      </w:pPr>
      <w:r w:rsidRPr="00822858">
        <w:rPr>
          <w:rFonts w:cs="B Nazanin" w:hint="cs"/>
          <w:sz w:val="28"/>
          <w:szCs w:val="28"/>
          <w:rtl/>
          <w:lang w:val="en-GB" w:bidi="fa-IR"/>
        </w:rPr>
        <w:t xml:space="preserve">اصلی ترین یافته های تحقیق ما به صورت زیر است : </w:t>
      </w:r>
    </w:p>
    <w:p w14:paraId="1B4F84D7" w14:textId="77777777" w:rsidR="002E5E60" w:rsidRPr="00822858" w:rsidRDefault="002E5E60" w:rsidP="00822858">
      <w:pPr>
        <w:pStyle w:val="ListParagraph"/>
        <w:numPr>
          <w:ilvl w:val="0"/>
          <w:numId w:val="4"/>
        </w:numPr>
        <w:spacing w:after="0" w:line="360" w:lineRule="auto"/>
        <w:ind w:left="0" w:hanging="35"/>
        <w:jc w:val="both"/>
        <w:rPr>
          <w:rFonts w:cs="B Nazanin"/>
          <w:sz w:val="28"/>
          <w:szCs w:val="28"/>
          <w:lang w:val="en-GB"/>
        </w:rPr>
      </w:pPr>
      <w:r w:rsidRPr="00822858">
        <w:rPr>
          <w:rFonts w:cs="B Nazanin" w:hint="cs"/>
          <w:sz w:val="28"/>
          <w:szCs w:val="28"/>
          <w:rtl/>
          <w:lang w:val="en-GB"/>
        </w:rPr>
        <w:t>یک بهینه سازی کامپوزیت سیمانی با عملکرد عالی  با تست های آزمایش گاهی روی 24 نمونه مخلوط با توجه به استحکام فشاری، استحکام خمشی و کارپذیری، مود انجام قرار گرفت.</w:t>
      </w:r>
    </w:p>
    <w:p w14:paraId="54A7F3A9" w14:textId="77777777" w:rsidR="00B87881" w:rsidRPr="00822858" w:rsidRDefault="002E5E60" w:rsidP="00822858">
      <w:pPr>
        <w:pStyle w:val="ListParagraph"/>
        <w:numPr>
          <w:ilvl w:val="0"/>
          <w:numId w:val="4"/>
        </w:numPr>
        <w:spacing w:after="0" w:line="360" w:lineRule="auto"/>
        <w:ind w:left="0" w:hanging="35"/>
        <w:jc w:val="both"/>
        <w:rPr>
          <w:rFonts w:cs="B Nazanin"/>
          <w:sz w:val="28"/>
          <w:szCs w:val="28"/>
          <w:lang w:val="en-GB"/>
        </w:rPr>
      </w:pPr>
      <w:r w:rsidRPr="00822858">
        <w:rPr>
          <w:rFonts w:cs="B Nazanin" w:hint="cs"/>
          <w:sz w:val="28"/>
          <w:szCs w:val="28"/>
          <w:rtl/>
          <w:lang w:val="en-GB"/>
        </w:rPr>
        <w:t>افزودن فیبرها به مخلوط خواص مکانیکی را افزایش می دهد. با این حال میزان بیشتر از 2 درصد حجمی فیبر استحکام فشاری و مدول الاستیسیته را کاهش داد.</w:t>
      </w:r>
    </w:p>
    <w:p w14:paraId="4A3B8624" w14:textId="77777777" w:rsidR="002E5E60" w:rsidRPr="00822858" w:rsidRDefault="0031496F" w:rsidP="00822858">
      <w:pPr>
        <w:pStyle w:val="ListParagraph"/>
        <w:numPr>
          <w:ilvl w:val="0"/>
          <w:numId w:val="4"/>
        </w:numPr>
        <w:spacing w:after="0" w:line="360" w:lineRule="auto"/>
        <w:ind w:left="0" w:hanging="35"/>
        <w:jc w:val="both"/>
        <w:rPr>
          <w:rFonts w:cs="B Nazanin"/>
          <w:sz w:val="28"/>
          <w:szCs w:val="28"/>
          <w:lang w:val="en-GB"/>
        </w:rPr>
      </w:pPr>
      <w:r w:rsidRPr="00822858">
        <w:rPr>
          <w:rFonts w:cs="B Nazanin" w:hint="cs"/>
          <w:sz w:val="28"/>
          <w:szCs w:val="28"/>
          <w:rtl/>
          <w:lang w:val="en-GB"/>
        </w:rPr>
        <w:t xml:space="preserve">استحکام مستقیم کششی در </w:t>
      </w:r>
      <w:r w:rsidRPr="00822858">
        <w:rPr>
          <w:rFonts w:asciiTheme="majorBidi" w:hAnsiTheme="majorBidi" w:cs="B Nazanin"/>
          <w:sz w:val="28"/>
          <w:szCs w:val="28"/>
          <w:lang w:val="en-GB"/>
        </w:rPr>
        <w:t>UHPFRC</w:t>
      </w:r>
      <w:r w:rsidRPr="00822858">
        <w:rPr>
          <w:rFonts w:cs="B Nazanin" w:hint="cs"/>
          <w:sz w:val="28"/>
          <w:szCs w:val="28"/>
          <w:rtl/>
          <w:lang w:val="en-GB"/>
        </w:rPr>
        <w:t xml:space="preserve"> به نظر می رسد به طور تدریجی با افزایش محتوای فیبرها تا 3 درصد، افزایش یافته است.</w:t>
      </w:r>
    </w:p>
    <w:p w14:paraId="6895F48F" w14:textId="77777777" w:rsidR="0031496F" w:rsidRPr="00822858" w:rsidRDefault="0031496F" w:rsidP="00822858">
      <w:pPr>
        <w:pStyle w:val="ListParagraph"/>
        <w:numPr>
          <w:ilvl w:val="0"/>
          <w:numId w:val="4"/>
        </w:numPr>
        <w:spacing w:after="0" w:line="360" w:lineRule="auto"/>
        <w:ind w:left="0" w:hanging="35"/>
        <w:jc w:val="both"/>
        <w:rPr>
          <w:rFonts w:cs="B Nazanin"/>
          <w:sz w:val="28"/>
          <w:szCs w:val="28"/>
          <w:lang w:val="en-GB"/>
        </w:rPr>
      </w:pPr>
      <w:r w:rsidRPr="00822858">
        <w:rPr>
          <w:rFonts w:cs="B Nazanin" w:hint="cs"/>
          <w:sz w:val="28"/>
          <w:szCs w:val="28"/>
          <w:rtl/>
          <w:lang w:val="en-GB"/>
        </w:rPr>
        <w:t xml:space="preserve">با یک افزایش در پارمترهای مکانیکی مورد هدف، </w:t>
      </w:r>
      <w:r w:rsidRPr="00822858">
        <w:rPr>
          <w:rFonts w:asciiTheme="majorBidi" w:hAnsiTheme="majorBidi" w:cs="B Nazanin"/>
          <w:sz w:val="28"/>
          <w:szCs w:val="28"/>
          <w:lang w:val="en-GB"/>
        </w:rPr>
        <w:t>UHPC</w:t>
      </w:r>
      <w:r w:rsidRPr="00822858">
        <w:rPr>
          <w:rFonts w:cs="B Nazanin" w:hint="cs"/>
          <w:sz w:val="28"/>
          <w:szCs w:val="28"/>
          <w:rtl/>
          <w:lang w:val="en-GB"/>
        </w:rPr>
        <w:t xml:space="preserve"> و </w:t>
      </w:r>
      <w:r w:rsidRPr="00822858">
        <w:rPr>
          <w:rFonts w:asciiTheme="majorBidi" w:hAnsiTheme="majorBidi" w:cs="B Nazanin"/>
          <w:sz w:val="28"/>
          <w:szCs w:val="28"/>
          <w:lang w:val="en-GB"/>
        </w:rPr>
        <w:t>UHPFRC</w:t>
      </w:r>
      <w:r w:rsidRPr="00822858">
        <w:rPr>
          <w:rFonts w:cs="B Nazanin" w:hint="cs"/>
          <w:sz w:val="28"/>
          <w:szCs w:val="28"/>
          <w:rtl/>
          <w:lang w:val="en-GB"/>
        </w:rPr>
        <w:t xml:space="preserve"> به کیفیت اجزاء، فرآیند مخلوط سازی، آماده سازی نمونه و عملیات های </w:t>
      </w:r>
      <w:r w:rsidR="00EE7D25" w:rsidRPr="00822858">
        <w:rPr>
          <w:rFonts w:cs="B Nazanin" w:hint="cs"/>
          <w:sz w:val="28"/>
          <w:szCs w:val="28"/>
          <w:rtl/>
          <w:lang w:val="en-GB"/>
        </w:rPr>
        <w:t xml:space="preserve">پخت </w:t>
      </w:r>
      <w:r w:rsidRPr="00822858">
        <w:rPr>
          <w:rFonts w:cs="B Nazanin" w:hint="cs"/>
          <w:sz w:val="28"/>
          <w:szCs w:val="28"/>
          <w:rtl/>
          <w:lang w:val="en-GB"/>
        </w:rPr>
        <w:t xml:space="preserve">حساس تر شدند. </w:t>
      </w:r>
    </w:p>
    <w:p w14:paraId="5BD3F7DA" w14:textId="77777777" w:rsidR="00EE7D25" w:rsidRPr="00822858" w:rsidRDefault="000C6982" w:rsidP="00822858">
      <w:pPr>
        <w:pStyle w:val="ListParagraph"/>
        <w:numPr>
          <w:ilvl w:val="0"/>
          <w:numId w:val="4"/>
        </w:numPr>
        <w:spacing w:after="0" w:line="360" w:lineRule="auto"/>
        <w:ind w:left="0" w:hanging="35"/>
        <w:jc w:val="both"/>
        <w:rPr>
          <w:rFonts w:cs="B Nazanin"/>
          <w:sz w:val="28"/>
          <w:szCs w:val="28"/>
          <w:lang w:val="en-GB"/>
        </w:rPr>
      </w:pPr>
      <w:r w:rsidRPr="00822858">
        <w:rPr>
          <w:rFonts w:cs="B Nazanin" w:hint="cs"/>
          <w:sz w:val="28"/>
          <w:szCs w:val="28"/>
          <w:rtl/>
          <w:lang w:val="en-GB"/>
        </w:rPr>
        <w:t>افزودن فیبرهای استحکام بالا به مخلوط رفتار ضربه ای از نظر عمق نفوذ در مقایسه با همتایان بتنی صفحه ای را تفزایش می دهد. با این حال، هر نوع افزایشی در محتوای فیبر به بالاتر از 1 درصد اثر چشم گیری روی عمق نفوذِ پرتابه ندارد.</w:t>
      </w:r>
    </w:p>
    <w:p w14:paraId="6DD8413B" w14:textId="77777777" w:rsidR="000C6982" w:rsidRPr="00822858" w:rsidRDefault="00B41342" w:rsidP="00822858">
      <w:pPr>
        <w:pStyle w:val="ListParagraph"/>
        <w:numPr>
          <w:ilvl w:val="0"/>
          <w:numId w:val="4"/>
        </w:numPr>
        <w:spacing w:after="0" w:line="360" w:lineRule="auto"/>
        <w:ind w:left="0" w:hanging="35"/>
        <w:jc w:val="both"/>
        <w:rPr>
          <w:rFonts w:cs="B Nazanin"/>
          <w:sz w:val="28"/>
          <w:szCs w:val="28"/>
          <w:lang w:val="en-GB"/>
        </w:rPr>
      </w:pPr>
      <w:r w:rsidRPr="00822858">
        <w:rPr>
          <w:rFonts w:cs="B Nazanin" w:hint="cs"/>
          <w:sz w:val="28"/>
          <w:szCs w:val="28"/>
          <w:rtl/>
          <w:lang w:val="en-GB"/>
        </w:rPr>
        <w:t xml:space="preserve">در مورد ورق های </w:t>
      </w:r>
      <w:r w:rsidRPr="00822858">
        <w:rPr>
          <w:rFonts w:asciiTheme="majorBidi" w:hAnsiTheme="majorBidi" w:cs="B Nazanin"/>
          <w:sz w:val="28"/>
          <w:szCs w:val="28"/>
          <w:lang w:val="en-GB"/>
        </w:rPr>
        <w:t>UHPFRC</w:t>
      </w:r>
      <w:r w:rsidRPr="00822858">
        <w:rPr>
          <w:rFonts w:cs="B Nazanin" w:hint="cs"/>
          <w:sz w:val="28"/>
          <w:szCs w:val="28"/>
          <w:rtl/>
          <w:lang w:val="en-GB"/>
        </w:rPr>
        <w:t xml:space="preserve"> قطر دهانه 42 تا 50 درصد در مقایسه با نمونه های صفحه ای </w:t>
      </w:r>
      <w:r w:rsidRPr="00822858">
        <w:rPr>
          <w:rFonts w:asciiTheme="majorBidi" w:hAnsiTheme="majorBidi" w:cs="B Nazanin"/>
          <w:sz w:val="28"/>
          <w:szCs w:val="28"/>
          <w:lang w:val="en-GB"/>
        </w:rPr>
        <w:t>HHPC</w:t>
      </w:r>
      <w:r w:rsidRPr="00822858">
        <w:rPr>
          <w:rFonts w:cs="B Nazanin" w:hint="cs"/>
          <w:sz w:val="28"/>
          <w:szCs w:val="28"/>
          <w:rtl/>
          <w:lang w:val="en-GB"/>
        </w:rPr>
        <w:t xml:space="preserve"> کاهش می یابد. علاوه بر این افزایش محتوای فیبر به بالاتر از 2 درصد اثر ی روی کاهش قطر دهانه ندارد، چون قطر دهانه در محتواهای 2 تا 3 درصد فیبر تمایل به ثابت ماندن دارد.</w:t>
      </w:r>
    </w:p>
    <w:p w14:paraId="1C4B68E0" w14:textId="77777777" w:rsidR="001E236E" w:rsidRPr="00822858" w:rsidRDefault="00E43378" w:rsidP="00822858">
      <w:pPr>
        <w:pStyle w:val="ListParagraph"/>
        <w:numPr>
          <w:ilvl w:val="0"/>
          <w:numId w:val="4"/>
        </w:numPr>
        <w:spacing w:after="0" w:line="360" w:lineRule="auto"/>
        <w:ind w:left="0" w:hanging="35"/>
        <w:jc w:val="both"/>
        <w:rPr>
          <w:rFonts w:cs="B Nazanin"/>
          <w:sz w:val="28"/>
          <w:szCs w:val="28"/>
          <w:lang w:val="en-GB"/>
        </w:rPr>
      </w:pPr>
      <w:r w:rsidRPr="00822858">
        <w:rPr>
          <w:rFonts w:cs="B Nazanin" w:hint="cs"/>
          <w:sz w:val="28"/>
          <w:szCs w:val="28"/>
          <w:rtl/>
          <w:lang w:val="en-GB"/>
        </w:rPr>
        <w:lastRenderedPageBreak/>
        <w:t>بر اساس نتایج ارائه شده در اینجاف می تواند نتیجه گیری شود که افزودن فیبرهای استحکام بالا مقاومت به بارگذاری ضربه ای را افزایش می دهد. یافته شد که میران بهینه ی محتوای فیبر با توجه به خواص مکانیکی، کارپذیری و مقاومت به ضربه ی پرتابه</w:t>
      </w:r>
      <w:r w:rsidR="00D751FC" w:rsidRPr="00822858">
        <w:rPr>
          <w:rFonts w:cs="B Nazanin" w:hint="cs"/>
          <w:sz w:val="28"/>
          <w:szCs w:val="28"/>
          <w:rtl/>
          <w:lang w:val="en-GB"/>
        </w:rPr>
        <w:t>،</w:t>
      </w:r>
      <w:r w:rsidRPr="00822858">
        <w:rPr>
          <w:rFonts w:cs="B Nazanin" w:hint="cs"/>
          <w:sz w:val="28"/>
          <w:szCs w:val="28"/>
          <w:rtl/>
          <w:lang w:val="en-GB"/>
        </w:rPr>
        <w:t xml:space="preserve"> </w:t>
      </w:r>
      <w:r w:rsidR="00D751FC" w:rsidRPr="00822858">
        <w:rPr>
          <w:rFonts w:cs="B Nazanin" w:hint="cs"/>
          <w:sz w:val="28"/>
          <w:szCs w:val="28"/>
          <w:rtl/>
          <w:lang w:val="en-GB"/>
        </w:rPr>
        <w:t xml:space="preserve">در محدوده ی 2 درصد است. </w:t>
      </w:r>
    </w:p>
    <w:p w14:paraId="14031758" w14:textId="77777777" w:rsidR="00B41342" w:rsidRPr="00822858" w:rsidRDefault="001E236E" w:rsidP="00822858">
      <w:pPr>
        <w:pStyle w:val="ListParagraph"/>
        <w:numPr>
          <w:ilvl w:val="0"/>
          <w:numId w:val="4"/>
        </w:numPr>
        <w:spacing w:after="0" w:line="360" w:lineRule="auto"/>
        <w:ind w:left="0" w:hanging="35"/>
        <w:jc w:val="both"/>
        <w:rPr>
          <w:rFonts w:cs="B Nazanin"/>
          <w:sz w:val="28"/>
          <w:szCs w:val="28"/>
          <w:lang w:val="en-GB"/>
        </w:rPr>
      </w:pPr>
      <w:r w:rsidRPr="00822858">
        <w:rPr>
          <w:rFonts w:cs="B Nazanin" w:hint="cs"/>
          <w:sz w:val="28"/>
          <w:szCs w:val="28"/>
          <w:rtl/>
          <w:lang w:val="en-GB"/>
        </w:rPr>
        <w:t xml:space="preserve">تایید شد که </w:t>
      </w:r>
      <w:r w:rsidR="00E43378" w:rsidRPr="00822858">
        <w:rPr>
          <w:rFonts w:cs="B Nazanin" w:hint="cs"/>
          <w:sz w:val="28"/>
          <w:szCs w:val="28"/>
          <w:rtl/>
          <w:lang w:val="en-GB"/>
        </w:rPr>
        <w:t xml:space="preserve"> </w:t>
      </w:r>
      <w:r w:rsidRPr="00822858">
        <w:rPr>
          <w:rFonts w:asciiTheme="majorBidi" w:hAnsiTheme="majorBidi" w:cs="B Nazanin"/>
          <w:sz w:val="28"/>
          <w:szCs w:val="28"/>
          <w:lang w:val="en-GB"/>
        </w:rPr>
        <w:t>UHPFRC</w:t>
      </w:r>
      <w:r w:rsidRPr="00822858">
        <w:rPr>
          <w:rFonts w:cs="B Nazanin" w:hint="cs"/>
          <w:sz w:val="28"/>
          <w:szCs w:val="28"/>
          <w:rtl/>
          <w:lang w:val="en-GB"/>
        </w:rPr>
        <w:t xml:space="preserve"> دارای مقاومت به بارگذاری ضربه ای بالاتری در مقایسه با </w:t>
      </w:r>
      <w:r w:rsidRPr="00822858">
        <w:rPr>
          <w:rFonts w:asciiTheme="majorBidi" w:hAnsiTheme="majorBidi" w:cs="B Nazanin"/>
          <w:sz w:val="28"/>
          <w:szCs w:val="28"/>
          <w:lang w:val="en-GB"/>
        </w:rPr>
        <w:t>FRC</w:t>
      </w:r>
      <w:r w:rsidRPr="00822858">
        <w:rPr>
          <w:rFonts w:cs="B Nazanin" w:hint="cs"/>
          <w:sz w:val="28"/>
          <w:szCs w:val="28"/>
          <w:rtl/>
          <w:lang w:val="en-GB"/>
        </w:rPr>
        <w:t xml:space="preserve"> سنتی است. بنابراین، پیاده سازی </w:t>
      </w:r>
      <w:r w:rsidRPr="00822858">
        <w:rPr>
          <w:rFonts w:asciiTheme="majorBidi" w:hAnsiTheme="majorBidi" w:cs="B Nazanin"/>
          <w:sz w:val="28"/>
          <w:szCs w:val="28"/>
          <w:lang w:val="en-GB"/>
        </w:rPr>
        <w:t>UHPFRC</w:t>
      </w:r>
      <w:r w:rsidRPr="00822858">
        <w:rPr>
          <w:rFonts w:cs="B Nazanin" w:hint="cs"/>
          <w:sz w:val="28"/>
          <w:szCs w:val="28"/>
          <w:rtl/>
          <w:lang w:val="en-GB"/>
        </w:rPr>
        <w:t xml:space="preserve"> ممکن است منجر به المان های بتنی مقاومت بالا مانند پنل های پوشش و دیوارها در سازه های تولیدی مدرن شود در حالیکه ظاهر و ضخامت استاندارد آنها حفظ می شود.</w:t>
      </w:r>
    </w:p>
    <w:p w14:paraId="55A346C3" w14:textId="77777777" w:rsidR="001E236E" w:rsidRDefault="00A1786E" w:rsidP="00822858">
      <w:pPr>
        <w:pStyle w:val="ListParagraph"/>
        <w:numPr>
          <w:ilvl w:val="0"/>
          <w:numId w:val="4"/>
        </w:numPr>
        <w:spacing w:after="0" w:line="360" w:lineRule="auto"/>
        <w:ind w:left="0" w:hanging="35"/>
        <w:jc w:val="both"/>
        <w:rPr>
          <w:rFonts w:cs="B Nazanin"/>
          <w:sz w:val="28"/>
          <w:szCs w:val="28"/>
          <w:lang w:val="en-GB"/>
        </w:rPr>
      </w:pPr>
      <w:r w:rsidRPr="00822858">
        <w:rPr>
          <w:rFonts w:cs="B Nazanin" w:hint="cs"/>
          <w:sz w:val="28"/>
          <w:szCs w:val="28"/>
          <w:rtl/>
          <w:lang w:val="en-GB"/>
        </w:rPr>
        <w:t xml:space="preserve">تحقیقات بیشتر روی اندازه گیری انرژی شکست ِ </w:t>
      </w:r>
      <w:r w:rsidRPr="00822858">
        <w:rPr>
          <w:rFonts w:asciiTheme="majorBidi" w:hAnsiTheme="majorBidi" w:cs="B Nazanin"/>
          <w:sz w:val="28"/>
          <w:szCs w:val="28"/>
          <w:lang w:val="en-GB"/>
        </w:rPr>
        <w:t>UHPFRC</w:t>
      </w:r>
      <w:r w:rsidRPr="00822858">
        <w:rPr>
          <w:rFonts w:cs="B Nazanin" w:hint="cs"/>
          <w:sz w:val="28"/>
          <w:szCs w:val="28"/>
          <w:rtl/>
          <w:lang w:val="en-GB"/>
        </w:rPr>
        <w:t xml:space="preserve"> تحت نرخ کرنش های مختلف و بهینه سازی بیشتر زمینه ی کامپوزیت تمرکز خواهد کرد. </w:t>
      </w:r>
    </w:p>
    <w:p w14:paraId="73DE7EBA" w14:textId="77777777" w:rsidR="00822858" w:rsidRPr="00822858" w:rsidRDefault="00822858" w:rsidP="00822858">
      <w:pPr>
        <w:pStyle w:val="ListParagraph"/>
        <w:spacing w:after="0" w:line="360" w:lineRule="auto"/>
        <w:ind w:left="0"/>
        <w:jc w:val="right"/>
        <w:rPr>
          <w:rFonts w:cs="B Nazanin"/>
          <w:sz w:val="28"/>
          <w:szCs w:val="28"/>
          <w:rtl/>
          <w:lang w:val="en-GB"/>
        </w:rPr>
      </w:pPr>
      <w:r>
        <w:rPr>
          <w:noProof/>
        </w:rPr>
        <w:drawing>
          <wp:inline distT="0" distB="0" distL="0" distR="0" wp14:anchorId="110DD035" wp14:editId="59F94B82">
            <wp:extent cx="3714750" cy="51720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14750" cy="5172075"/>
                    </a:xfrm>
                    <a:prstGeom prst="rect">
                      <a:avLst/>
                    </a:prstGeom>
                  </pic:spPr>
                </pic:pic>
              </a:graphicData>
            </a:graphic>
          </wp:inline>
        </w:drawing>
      </w:r>
    </w:p>
    <w:sectPr w:rsidR="00822858" w:rsidRPr="00822858" w:rsidSect="00822858">
      <w:footerReference w:type="default" r:id="rId21"/>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F4E51" w14:textId="77777777" w:rsidR="002B59ED" w:rsidRDefault="002B59ED" w:rsidP="003247BA">
      <w:pPr>
        <w:spacing w:after="0" w:line="240" w:lineRule="auto"/>
      </w:pPr>
      <w:r>
        <w:separator/>
      </w:r>
    </w:p>
  </w:endnote>
  <w:endnote w:type="continuationSeparator" w:id="0">
    <w:p w14:paraId="170EE4ED" w14:textId="77777777" w:rsidR="002B59ED" w:rsidRDefault="002B59ED"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Compset">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7F95AEA6" w14:textId="77777777" w:rsidR="005E7C3C" w:rsidRPr="005E7C3C" w:rsidRDefault="005E7C3C"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822858">
          <w:rPr>
            <w:rFonts w:cs="B Compset"/>
            <w:noProof/>
            <w:sz w:val="24"/>
            <w:szCs w:val="24"/>
            <w:rtl/>
          </w:rPr>
          <w:t>15</w:t>
        </w:r>
        <w:r w:rsidRPr="005E7C3C">
          <w:rPr>
            <w:rFonts w:cs="B Compset"/>
            <w:noProof/>
            <w:sz w:val="24"/>
            <w:szCs w:val="24"/>
          </w:rPr>
          <w:fldChar w:fldCharType="end"/>
        </w:r>
      </w:p>
    </w:sdtContent>
  </w:sdt>
  <w:p w14:paraId="2C5A1E0A" w14:textId="77777777" w:rsidR="005E7C3C" w:rsidRDefault="005E7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7BCCE" w14:textId="77777777" w:rsidR="002B59ED" w:rsidRDefault="002B59ED" w:rsidP="003247BA">
      <w:pPr>
        <w:spacing w:after="0" w:line="240" w:lineRule="auto"/>
      </w:pPr>
      <w:r>
        <w:separator/>
      </w:r>
    </w:p>
  </w:footnote>
  <w:footnote w:type="continuationSeparator" w:id="0">
    <w:p w14:paraId="42258D9F" w14:textId="77777777" w:rsidR="002B59ED" w:rsidRDefault="002B59ED" w:rsidP="003247BA">
      <w:pPr>
        <w:spacing w:after="0" w:line="240" w:lineRule="auto"/>
      </w:pPr>
      <w:r>
        <w:continuationSeparator/>
      </w:r>
    </w:p>
  </w:footnote>
  <w:footnote w:id="1">
    <w:p w14:paraId="7D43ED76" w14:textId="77777777" w:rsidR="00C634EB" w:rsidRPr="00C634EB" w:rsidRDefault="00C634EB">
      <w:pPr>
        <w:pStyle w:val="FootnoteText"/>
        <w:rPr>
          <w:rFonts w:cs="Times New Roman"/>
          <w:lang w:val="en-GB" w:bidi="fa-IR"/>
        </w:rPr>
      </w:pPr>
      <w:r>
        <w:rPr>
          <w:rStyle w:val="FootnoteReference"/>
        </w:rPr>
        <w:footnoteRef/>
      </w:r>
      <w:r>
        <w:t xml:space="preserve"> </w:t>
      </w:r>
      <w:r>
        <w:rPr>
          <w:rFonts w:cs="Times New Roman"/>
          <w:lang w:val="en-GB" w:bidi="fa-IR"/>
        </w:rPr>
        <w:t>Hi-tech</w:t>
      </w:r>
    </w:p>
  </w:footnote>
  <w:footnote w:id="2">
    <w:p w14:paraId="31F9B184" w14:textId="77777777" w:rsidR="002D047B" w:rsidRPr="002D047B" w:rsidRDefault="002D047B">
      <w:pPr>
        <w:pStyle w:val="FootnoteText"/>
        <w:rPr>
          <w:rFonts w:cs="Times New Roman"/>
          <w:lang w:val="en-GB" w:bidi="fa-IR"/>
        </w:rPr>
      </w:pPr>
      <w:r>
        <w:rPr>
          <w:rStyle w:val="FootnoteReference"/>
        </w:rPr>
        <w:footnoteRef/>
      </w:r>
      <w:r>
        <w:t xml:space="preserve"> </w:t>
      </w:r>
      <w:r>
        <w:rPr>
          <w:rFonts w:cs="Times New Roman"/>
          <w:lang w:val="en-GB" w:bidi="fa-IR"/>
        </w:rPr>
        <w:t>Spalling and scabbing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55400D"/>
    <w:multiLevelType w:val="multilevel"/>
    <w:tmpl w:val="CFF47E5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002337C"/>
    <w:multiLevelType w:val="hybridMultilevel"/>
    <w:tmpl w:val="DBCEFCCC"/>
    <w:lvl w:ilvl="0" w:tplc="889652D2">
      <w:start w:val="5"/>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F6471"/>
    <w:multiLevelType w:val="multilevel"/>
    <w:tmpl w:val="18EEEB06"/>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EB2771"/>
    <w:multiLevelType w:val="multilevel"/>
    <w:tmpl w:val="8C82EF5A"/>
    <w:lvl w:ilvl="0">
      <w:start w:val="1"/>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7DC1E89"/>
    <w:multiLevelType w:val="hybridMultilevel"/>
    <w:tmpl w:val="7CD0B9B8"/>
    <w:lvl w:ilvl="0" w:tplc="E728A19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1232CA"/>
    <w:multiLevelType w:val="multilevel"/>
    <w:tmpl w:val="0AA6D1AE"/>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F7"/>
    <w:rsid w:val="000149B7"/>
    <w:rsid w:val="00025EEA"/>
    <w:rsid w:val="00030DAC"/>
    <w:rsid w:val="000409FF"/>
    <w:rsid w:val="000730A2"/>
    <w:rsid w:val="00075A6E"/>
    <w:rsid w:val="00087E30"/>
    <w:rsid w:val="00090916"/>
    <w:rsid w:val="000A544A"/>
    <w:rsid w:val="000B1D88"/>
    <w:rsid w:val="000C0CEB"/>
    <w:rsid w:val="000C28BB"/>
    <w:rsid w:val="000C6982"/>
    <w:rsid w:val="000D7D74"/>
    <w:rsid w:val="000E06CF"/>
    <w:rsid w:val="000E2999"/>
    <w:rsid w:val="000F440D"/>
    <w:rsid w:val="001068E4"/>
    <w:rsid w:val="00110929"/>
    <w:rsid w:val="00111BFE"/>
    <w:rsid w:val="001330F7"/>
    <w:rsid w:val="00143D85"/>
    <w:rsid w:val="001628F4"/>
    <w:rsid w:val="00162D53"/>
    <w:rsid w:val="0016360B"/>
    <w:rsid w:val="0016621B"/>
    <w:rsid w:val="00181B1D"/>
    <w:rsid w:val="001911A9"/>
    <w:rsid w:val="00192593"/>
    <w:rsid w:val="001A47CE"/>
    <w:rsid w:val="001A7E79"/>
    <w:rsid w:val="001D4AFF"/>
    <w:rsid w:val="001E236E"/>
    <w:rsid w:val="001F1162"/>
    <w:rsid w:val="001F2199"/>
    <w:rsid w:val="002305B2"/>
    <w:rsid w:val="0023362A"/>
    <w:rsid w:val="00235788"/>
    <w:rsid w:val="002404C8"/>
    <w:rsid w:val="00243C6C"/>
    <w:rsid w:val="002675FB"/>
    <w:rsid w:val="00272398"/>
    <w:rsid w:val="0029219E"/>
    <w:rsid w:val="00295568"/>
    <w:rsid w:val="002A3C40"/>
    <w:rsid w:val="002A469B"/>
    <w:rsid w:val="002B4A97"/>
    <w:rsid w:val="002B59ED"/>
    <w:rsid w:val="002C447B"/>
    <w:rsid w:val="002D047B"/>
    <w:rsid w:val="002E3524"/>
    <w:rsid w:val="002E3583"/>
    <w:rsid w:val="002E5E60"/>
    <w:rsid w:val="002F6509"/>
    <w:rsid w:val="00302E80"/>
    <w:rsid w:val="0031496F"/>
    <w:rsid w:val="00322E8D"/>
    <w:rsid w:val="003247BA"/>
    <w:rsid w:val="00342118"/>
    <w:rsid w:val="00350092"/>
    <w:rsid w:val="003660E8"/>
    <w:rsid w:val="00384C52"/>
    <w:rsid w:val="003B27FA"/>
    <w:rsid w:val="003D34BC"/>
    <w:rsid w:val="00401B7B"/>
    <w:rsid w:val="00404CEF"/>
    <w:rsid w:val="004266FA"/>
    <w:rsid w:val="00451043"/>
    <w:rsid w:val="00475BD1"/>
    <w:rsid w:val="0048491E"/>
    <w:rsid w:val="004965A5"/>
    <w:rsid w:val="004A120E"/>
    <w:rsid w:val="004A7AC3"/>
    <w:rsid w:val="004B3965"/>
    <w:rsid w:val="004D4BC4"/>
    <w:rsid w:val="004D693C"/>
    <w:rsid w:val="004E2573"/>
    <w:rsid w:val="004E2FB3"/>
    <w:rsid w:val="004F2FB4"/>
    <w:rsid w:val="004F4272"/>
    <w:rsid w:val="004F4A04"/>
    <w:rsid w:val="004F6229"/>
    <w:rsid w:val="004F7F6C"/>
    <w:rsid w:val="00504831"/>
    <w:rsid w:val="005244B3"/>
    <w:rsid w:val="0053386F"/>
    <w:rsid w:val="0054411C"/>
    <w:rsid w:val="00552986"/>
    <w:rsid w:val="00555A74"/>
    <w:rsid w:val="005727C9"/>
    <w:rsid w:val="00584BDD"/>
    <w:rsid w:val="00587A5E"/>
    <w:rsid w:val="00594055"/>
    <w:rsid w:val="005A4DF1"/>
    <w:rsid w:val="005C6A1A"/>
    <w:rsid w:val="005D0560"/>
    <w:rsid w:val="005E232F"/>
    <w:rsid w:val="005E7C3C"/>
    <w:rsid w:val="005F1D3D"/>
    <w:rsid w:val="00603710"/>
    <w:rsid w:val="006115BC"/>
    <w:rsid w:val="00650E90"/>
    <w:rsid w:val="00673282"/>
    <w:rsid w:val="00675515"/>
    <w:rsid w:val="00686DDB"/>
    <w:rsid w:val="0068767E"/>
    <w:rsid w:val="006877F9"/>
    <w:rsid w:val="00690CF6"/>
    <w:rsid w:val="00692021"/>
    <w:rsid w:val="006C53C5"/>
    <w:rsid w:val="006D31E6"/>
    <w:rsid w:val="006D4D12"/>
    <w:rsid w:val="006E24A2"/>
    <w:rsid w:val="006F1602"/>
    <w:rsid w:val="007007DD"/>
    <w:rsid w:val="0071481A"/>
    <w:rsid w:val="00726672"/>
    <w:rsid w:val="0074690F"/>
    <w:rsid w:val="007558B0"/>
    <w:rsid w:val="007638C6"/>
    <w:rsid w:val="00763F4F"/>
    <w:rsid w:val="00795F2C"/>
    <w:rsid w:val="007A0B7F"/>
    <w:rsid w:val="007A439B"/>
    <w:rsid w:val="007A789A"/>
    <w:rsid w:val="007B280B"/>
    <w:rsid w:val="007C42CB"/>
    <w:rsid w:val="007C49A1"/>
    <w:rsid w:val="007E5190"/>
    <w:rsid w:val="007F25DA"/>
    <w:rsid w:val="008022EE"/>
    <w:rsid w:val="00804DC5"/>
    <w:rsid w:val="00813FC5"/>
    <w:rsid w:val="00815298"/>
    <w:rsid w:val="008203A9"/>
    <w:rsid w:val="00822858"/>
    <w:rsid w:val="00847038"/>
    <w:rsid w:val="008506AE"/>
    <w:rsid w:val="0085227F"/>
    <w:rsid w:val="00860D73"/>
    <w:rsid w:val="00863A9B"/>
    <w:rsid w:val="00866013"/>
    <w:rsid w:val="00873F71"/>
    <w:rsid w:val="00883D0A"/>
    <w:rsid w:val="008A56EC"/>
    <w:rsid w:val="008A713A"/>
    <w:rsid w:val="008A760D"/>
    <w:rsid w:val="008B3C9B"/>
    <w:rsid w:val="008B68C8"/>
    <w:rsid w:val="008D5559"/>
    <w:rsid w:val="008D63B6"/>
    <w:rsid w:val="008D6515"/>
    <w:rsid w:val="008D65D5"/>
    <w:rsid w:val="008E39AB"/>
    <w:rsid w:val="00903895"/>
    <w:rsid w:val="00934662"/>
    <w:rsid w:val="00940204"/>
    <w:rsid w:val="00944E19"/>
    <w:rsid w:val="0094546C"/>
    <w:rsid w:val="00952450"/>
    <w:rsid w:val="0096476D"/>
    <w:rsid w:val="009764BB"/>
    <w:rsid w:val="009A5616"/>
    <w:rsid w:val="009B3CEB"/>
    <w:rsid w:val="009B48D8"/>
    <w:rsid w:val="009B4C6D"/>
    <w:rsid w:val="009C5B76"/>
    <w:rsid w:val="009D054B"/>
    <w:rsid w:val="009E21F9"/>
    <w:rsid w:val="009F525A"/>
    <w:rsid w:val="009F738F"/>
    <w:rsid w:val="00A1589D"/>
    <w:rsid w:val="00A1786E"/>
    <w:rsid w:val="00A3242C"/>
    <w:rsid w:val="00A32C4E"/>
    <w:rsid w:val="00A43265"/>
    <w:rsid w:val="00A536AD"/>
    <w:rsid w:val="00A84538"/>
    <w:rsid w:val="00A85D08"/>
    <w:rsid w:val="00A9162C"/>
    <w:rsid w:val="00AB79C9"/>
    <w:rsid w:val="00AB79D2"/>
    <w:rsid w:val="00AC556D"/>
    <w:rsid w:val="00AD7536"/>
    <w:rsid w:val="00AE7117"/>
    <w:rsid w:val="00B1664D"/>
    <w:rsid w:val="00B243D7"/>
    <w:rsid w:val="00B277A7"/>
    <w:rsid w:val="00B301D8"/>
    <w:rsid w:val="00B41342"/>
    <w:rsid w:val="00B4592A"/>
    <w:rsid w:val="00B54A2E"/>
    <w:rsid w:val="00B601E7"/>
    <w:rsid w:val="00B60583"/>
    <w:rsid w:val="00B75F5A"/>
    <w:rsid w:val="00B83A32"/>
    <w:rsid w:val="00B87881"/>
    <w:rsid w:val="00B963E1"/>
    <w:rsid w:val="00BA2509"/>
    <w:rsid w:val="00BB05B7"/>
    <w:rsid w:val="00BB7F0A"/>
    <w:rsid w:val="00BC3842"/>
    <w:rsid w:val="00BD0087"/>
    <w:rsid w:val="00BD29E6"/>
    <w:rsid w:val="00BD72B6"/>
    <w:rsid w:val="00BF2468"/>
    <w:rsid w:val="00BF687B"/>
    <w:rsid w:val="00C03CF4"/>
    <w:rsid w:val="00C1179B"/>
    <w:rsid w:val="00C331CF"/>
    <w:rsid w:val="00C37118"/>
    <w:rsid w:val="00C417D5"/>
    <w:rsid w:val="00C45A9C"/>
    <w:rsid w:val="00C47A15"/>
    <w:rsid w:val="00C613E8"/>
    <w:rsid w:val="00C62AD8"/>
    <w:rsid w:val="00C634EB"/>
    <w:rsid w:val="00C6509C"/>
    <w:rsid w:val="00C7379F"/>
    <w:rsid w:val="00CA5DC4"/>
    <w:rsid w:val="00CB0407"/>
    <w:rsid w:val="00CC6325"/>
    <w:rsid w:val="00CD1562"/>
    <w:rsid w:val="00CF31F9"/>
    <w:rsid w:val="00D0464A"/>
    <w:rsid w:val="00D1340C"/>
    <w:rsid w:val="00D34F71"/>
    <w:rsid w:val="00D5665E"/>
    <w:rsid w:val="00D67723"/>
    <w:rsid w:val="00D751FC"/>
    <w:rsid w:val="00D762AA"/>
    <w:rsid w:val="00D82521"/>
    <w:rsid w:val="00D86D04"/>
    <w:rsid w:val="00D93791"/>
    <w:rsid w:val="00D972AF"/>
    <w:rsid w:val="00DB1692"/>
    <w:rsid w:val="00DD4C36"/>
    <w:rsid w:val="00DD67AE"/>
    <w:rsid w:val="00DF02D4"/>
    <w:rsid w:val="00DF3E2A"/>
    <w:rsid w:val="00E231C9"/>
    <w:rsid w:val="00E33E81"/>
    <w:rsid w:val="00E43378"/>
    <w:rsid w:val="00E43F03"/>
    <w:rsid w:val="00E62109"/>
    <w:rsid w:val="00EB60D3"/>
    <w:rsid w:val="00EC37A6"/>
    <w:rsid w:val="00ED0830"/>
    <w:rsid w:val="00ED3A7D"/>
    <w:rsid w:val="00EE4118"/>
    <w:rsid w:val="00EE7D25"/>
    <w:rsid w:val="00EF1802"/>
    <w:rsid w:val="00EF6A5C"/>
    <w:rsid w:val="00EF7654"/>
    <w:rsid w:val="00F22184"/>
    <w:rsid w:val="00F61199"/>
    <w:rsid w:val="00F80441"/>
    <w:rsid w:val="00F8178F"/>
    <w:rsid w:val="00F82AE5"/>
    <w:rsid w:val="00F8732D"/>
    <w:rsid w:val="00F87C67"/>
    <w:rsid w:val="00F87D8F"/>
    <w:rsid w:val="00F9260F"/>
    <w:rsid w:val="00FB38B3"/>
    <w:rsid w:val="00FB70E3"/>
    <w:rsid w:val="00FB790E"/>
    <w:rsid w:val="00FC0F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4BAB4"/>
  <w15:docId w15:val="{9DB5D6F6-BF5C-4E58-8AAF-04364B44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F0A"/>
    <w:rPr>
      <w:rFont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9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E1375-5D2C-4FDD-948D-9461F9B08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2723</Words>
  <Characters>15526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5</cp:revision>
  <dcterms:created xsi:type="dcterms:W3CDTF">2017-08-10T06:08:00Z</dcterms:created>
  <dcterms:modified xsi:type="dcterms:W3CDTF">2022-07-23T08:01:00Z</dcterms:modified>
</cp:coreProperties>
</file>