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F84C2" w14:textId="4E11EF43" w:rsidR="00DE049A" w:rsidRDefault="00DE049A" w:rsidP="006A0F2E">
      <w:pPr>
        <w:bidi/>
        <w:spacing w:after="0" w:line="360" w:lineRule="auto"/>
        <w:jc w:val="center"/>
        <w:rPr>
          <w:b/>
          <w:bCs/>
          <w:sz w:val="32"/>
          <w:szCs w:val="32"/>
          <w:lang w:bidi="fa-IR"/>
        </w:rPr>
      </w:pPr>
      <w:r>
        <w:rPr>
          <w:rFonts w:hint="cs"/>
          <w:b/>
          <w:bCs/>
          <w:noProof/>
          <w:sz w:val="32"/>
          <w:szCs w:val="32"/>
          <w:lang w:bidi="fa-IR"/>
        </w:rPr>
        <w:drawing>
          <wp:anchor distT="0" distB="0" distL="114300" distR="114300" simplePos="0" relativeHeight="251658752" behindDoc="0" locked="0" layoutInCell="1" allowOverlap="1" wp14:anchorId="5C0A78B6" wp14:editId="64D5C2A8">
            <wp:simplePos x="0" y="0"/>
            <wp:positionH relativeFrom="column">
              <wp:posOffset>4761230</wp:posOffset>
            </wp:positionH>
            <wp:positionV relativeFrom="paragraph">
              <wp:posOffset>234950</wp:posOffset>
            </wp:positionV>
            <wp:extent cx="1428750" cy="3714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55C8326C" w14:textId="2B7BF926" w:rsidR="00AB79D2" w:rsidRDefault="009731A7" w:rsidP="00DE049A">
      <w:pPr>
        <w:bidi/>
        <w:spacing w:after="0" w:line="360" w:lineRule="auto"/>
        <w:jc w:val="center"/>
        <w:rPr>
          <w:b/>
          <w:bCs/>
          <w:sz w:val="32"/>
          <w:szCs w:val="32"/>
          <w:rtl/>
          <w:lang w:bidi="fa-IR"/>
        </w:rPr>
      </w:pPr>
      <w:r w:rsidRPr="006A0F2E">
        <w:rPr>
          <w:rFonts w:hint="cs"/>
          <w:b/>
          <w:bCs/>
          <w:sz w:val="32"/>
          <w:szCs w:val="32"/>
          <w:rtl/>
          <w:lang w:bidi="fa-IR"/>
        </w:rPr>
        <w:t>سیستم خدمات آرشیو شخصی با استفاده از تکنولوژی بلاک</w:t>
      </w:r>
      <w:r w:rsidR="006A0F2E">
        <w:rPr>
          <w:rFonts w:hint="cs"/>
          <w:b/>
          <w:bCs/>
          <w:sz w:val="32"/>
          <w:szCs w:val="32"/>
          <w:rtl/>
          <w:lang w:bidi="fa-IR"/>
        </w:rPr>
        <w:t xml:space="preserve"> چین: مطالعه موردی، نوید ب</w:t>
      </w:r>
      <w:r w:rsidRPr="006A0F2E">
        <w:rPr>
          <w:rFonts w:hint="cs"/>
          <w:b/>
          <w:bCs/>
          <w:sz w:val="32"/>
          <w:szCs w:val="32"/>
          <w:rtl/>
          <w:lang w:bidi="fa-IR"/>
        </w:rPr>
        <w:t>خش و</w:t>
      </w:r>
      <w:r w:rsidR="006F5809" w:rsidRPr="006A0F2E">
        <w:rPr>
          <w:rFonts w:hint="cs"/>
          <w:b/>
          <w:bCs/>
          <w:sz w:val="32"/>
          <w:szCs w:val="32"/>
          <w:rtl/>
          <w:lang w:bidi="fa-IR"/>
        </w:rPr>
        <w:t xml:space="preserve"> چالش</w:t>
      </w:r>
      <w:r w:rsidR="006A0F2E">
        <w:rPr>
          <w:rFonts w:hint="cs"/>
          <w:b/>
          <w:bCs/>
          <w:sz w:val="32"/>
          <w:szCs w:val="32"/>
          <w:rtl/>
          <w:lang w:bidi="fa-IR"/>
        </w:rPr>
        <w:t xml:space="preserve"> ب</w:t>
      </w:r>
      <w:r w:rsidRPr="006A0F2E">
        <w:rPr>
          <w:rFonts w:hint="cs"/>
          <w:b/>
          <w:bCs/>
          <w:sz w:val="32"/>
          <w:szCs w:val="32"/>
          <w:rtl/>
          <w:lang w:bidi="fa-IR"/>
        </w:rPr>
        <w:t>رانگیز</w:t>
      </w:r>
    </w:p>
    <w:p w14:paraId="7C434F2B" w14:textId="77777777" w:rsidR="006A0F2E" w:rsidRPr="006A0F2E" w:rsidRDefault="006A0F2E" w:rsidP="006A0F2E">
      <w:pPr>
        <w:bidi/>
        <w:spacing w:after="0" w:line="360" w:lineRule="auto"/>
        <w:jc w:val="center"/>
        <w:rPr>
          <w:b/>
          <w:bCs/>
          <w:sz w:val="32"/>
          <w:szCs w:val="32"/>
          <w:rtl/>
          <w:lang w:bidi="fa-IR"/>
        </w:rPr>
      </w:pPr>
    </w:p>
    <w:p w14:paraId="3D412114" w14:textId="77777777" w:rsidR="006A0F2E" w:rsidRDefault="009731A7" w:rsidP="006A0F2E">
      <w:pPr>
        <w:bidi/>
        <w:spacing w:after="0" w:line="360" w:lineRule="auto"/>
        <w:jc w:val="both"/>
        <w:rPr>
          <w:rtl/>
          <w:lang w:bidi="fa-IR"/>
        </w:rPr>
      </w:pPr>
      <w:r w:rsidRPr="006A0F2E">
        <w:rPr>
          <w:rFonts w:hint="cs"/>
          <w:b/>
          <w:bCs/>
          <w:rtl/>
          <w:lang w:bidi="fa-IR"/>
        </w:rPr>
        <w:t>چکیده</w:t>
      </w:r>
    </w:p>
    <w:p w14:paraId="069ECADF" w14:textId="77777777" w:rsidR="00024348" w:rsidRPr="006A0F2E" w:rsidRDefault="009731A7" w:rsidP="006A0F2E">
      <w:pPr>
        <w:bidi/>
        <w:spacing w:after="0" w:line="360" w:lineRule="auto"/>
        <w:jc w:val="both"/>
        <w:rPr>
          <w:rtl/>
          <w:lang w:bidi="fa-IR"/>
        </w:rPr>
      </w:pPr>
      <w:r w:rsidRPr="006A0F2E">
        <w:rPr>
          <w:rFonts w:hint="cs"/>
          <w:rtl/>
          <w:lang w:bidi="fa-IR"/>
        </w:rPr>
        <w:t>این مقاله برای کاوش کاربردهای تکنولوژی بلاک</w:t>
      </w:r>
      <w:r w:rsidRPr="006A0F2E">
        <w:rPr>
          <w:rtl/>
          <w:lang w:bidi="fa-IR"/>
        </w:rPr>
        <w:softHyphen/>
      </w:r>
      <w:r w:rsidRPr="006A0F2E">
        <w:rPr>
          <w:rFonts w:hint="cs"/>
          <w:rtl/>
          <w:lang w:bidi="fa-IR"/>
        </w:rPr>
        <w:t xml:space="preserve">چین تا مفهوم «اثبات </w:t>
      </w:r>
      <w:r w:rsidRPr="006A0F2E">
        <w:rPr>
          <w:lang w:bidi="fa-IR"/>
        </w:rPr>
        <w:t>X</w:t>
      </w:r>
      <w:r w:rsidRPr="006A0F2E">
        <w:rPr>
          <w:rFonts w:hint="cs"/>
          <w:rtl/>
          <w:lang w:bidi="fa-IR"/>
        </w:rPr>
        <w:t>»، همانند اثبات هویت، اثبات مالکیت اموال، اثبات معامله خاص، اثبات درجه علمی، اثبات رکوردهای پزشکی، اثبات موفقیت</w:t>
      </w:r>
      <w:r w:rsidRPr="006A0F2E">
        <w:rPr>
          <w:rtl/>
          <w:lang w:bidi="fa-IR"/>
        </w:rPr>
        <w:softHyphen/>
      </w:r>
      <w:r w:rsidRPr="006A0F2E">
        <w:rPr>
          <w:rFonts w:hint="cs"/>
          <w:rtl/>
          <w:lang w:bidi="fa-IR"/>
        </w:rPr>
        <w:t>های دانشگاهی و غیره می</w:t>
      </w:r>
      <w:r w:rsidRPr="006A0F2E">
        <w:rPr>
          <w:rtl/>
          <w:lang w:bidi="fa-IR"/>
        </w:rPr>
        <w:softHyphen/>
      </w:r>
      <w:r w:rsidRPr="006A0F2E">
        <w:rPr>
          <w:rFonts w:hint="cs"/>
          <w:rtl/>
          <w:lang w:bidi="fa-IR"/>
        </w:rPr>
        <w:t>باشد.</w:t>
      </w:r>
      <w:r w:rsidR="00C45B66" w:rsidRPr="006A0F2E">
        <w:rPr>
          <w:rFonts w:hint="cs"/>
          <w:rtl/>
          <w:lang w:bidi="fa-IR"/>
        </w:rPr>
        <w:t xml:space="preserve"> این مقاله رویکرد نوین ایجاد </w:t>
      </w:r>
      <w:r w:rsidR="00024348" w:rsidRPr="006A0F2E">
        <w:rPr>
          <w:rFonts w:hint="cs"/>
          <w:rtl/>
          <w:lang w:bidi="fa-IR"/>
        </w:rPr>
        <w:t>یک سیستم خدمات و مدیریت آرشیو شخصی تغییرناپذیر</w:t>
      </w:r>
      <w:r w:rsidR="007A18B5" w:rsidRPr="006A0F2E">
        <w:rPr>
          <w:rFonts w:hint="cs"/>
          <w:rtl/>
          <w:lang w:bidi="fa-IR"/>
        </w:rPr>
        <w:t>،</w:t>
      </w:r>
      <w:r w:rsidR="00024348" w:rsidRPr="006A0F2E">
        <w:rPr>
          <w:rFonts w:hint="cs"/>
          <w:rtl/>
          <w:lang w:bidi="fa-IR"/>
        </w:rPr>
        <w:t xml:space="preserve"> شفاف</w:t>
      </w:r>
      <w:r w:rsidR="007A18B5" w:rsidRPr="006A0F2E">
        <w:rPr>
          <w:rFonts w:hint="cs"/>
          <w:rtl/>
          <w:lang w:bidi="fa-IR"/>
        </w:rPr>
        <w:t>،</w:t>
      </w:r>
      <w:r w:rsidR="00024348" w:rsidRPr="006A0F2E">
        <w:rPr>
          <w:rFonts w:hint="cs"/>
          <w:rtl/>
          <w:lang w:bidi="fa-IR"/>
        </w:rPr>
        <w:t xml:space="preserve"> غیرمتمرکز و ایمن را توصیف می</w:t>
      </w:r>
      <w:r w:rsidR="00024348" w:rsidRPr="006A0F2E">
        <w:rPr>
          <w:rtl/>
          <w:lang w:bidi="fa-IR"/>
        </w:rPr>
        <w:softHyphen/>
      </w:r>
      <w:r w:rsidR="00024348" w:rsidRPr="006A0F2E">
        <w:rPr>
          <w:rFonts w:hint="cs"/>
          <w:rtl/>
          <w:lang w:bidi="fa-IR"/>
        </w:rPr>
        <w:t>کند. آرشیو شخصی به عنوان کلکسیونی از مصنوعات متعدد تعریف شده است که نمونه</w:t>
      </w:r>
      <w:r w:rsidR="00024348" w:rsidRPr="006A0F2E">
        <w:rPr>
          <w:rtl/>
          <w:lang w:bidi="fa-IR"/>
        </w:rPr>
        <w:softHyphen/>
      </w:r>
      <w:r w:rsidR="00024348" w:rsidRPr="006A0F2E">
        <w:rPr>
          <w:rFonts w:hint="cs"/>
          <w:rtl/>
          <w:lang w:bidi="fa-IR"/>
        </w:rPr>
        <w:t>کارهای شخصی و نیز هویتهای منحصر به فرد شخصی را منعکس می</w:t>
      </w:r>
      <w:r w:rsidR="00024348" w:rsidRPr="006A0F2E">
        <w:rPr>
          <w:rtl/>
          <w:lang w:bidi="fa-IR"/>
        </w:rPr>
        <w:softHyphen/>
      </w:r>
      <w:r w:rsidR="00024348" w:rsidRPr="006A0F2E">
        <w:rPr>
          <w:rFonts w:hint="cs"/>
          <w:rtl/>
          <w:lang w:bidi="fa-IR"/>
        </w:rPr>
        <w:t>کند. نمونه</w:t>
      </w:r>
      <w:r w:rsidR="00024348" w:rsidRPr="006A0F2E">
        <w:rPr>
          <w:rtl/>
          <w:lang w:bidi="fa-IR"/>
        </w:rPr>
        <w:softHyphen/>
      </w:r>
      <w:r w:rsidR="00024348" w:rsidRPr="006A0F2E">
        <w:rPr>
          <w:rFonts w:hint="cs"/>
          <w:rtl/>
          <w:lang w:bidi="fa-IR"/>
        </w:rPr>
        <w:t>کارهای شخصی فراتر بیان موفقیت شخصی می</w:t>
      </w:r>
      <w:r w:rsidR="00024348" w:rsidRPr="006A0F2E">
        <w:rPr>
          <w:rtl/>
          <w:lang w:bidi="fa-IR"/>
        </w:rPr>
        <w:softHyphen/>
      </w:r>
      <w:r w:rsidR="00024348" w:rsidRPr="006A0F2E">
        <w:rPr>
          <w:rFonts w:hint="cs"/>
          <w:rtl/>
          <w:lang w:bidi="fa-IR"/>
        </w:rPr>
        <w:t xml:space="preserve">باشد. </w:t>
      </w:r>
      <w:r w:rsidR="003C23EF" w:rsidRPr="006A0F2E">
        <w:rPr>
          <w:rFonts w:hint="cs"/>
          <w:rtl/>
          <w:lang w:bidi="fa-IR"/>
        </w:rPr>
        <w:t xml:space="preserve">این </w:t>
      </w:r>
      <w:r w:rsidR="007A18B5" w:rsidRPr="006A0F2E">
        <w:rPr>
          <w:rFonts w:hint="cs"/>
          <w:rtl/>
          <w:lang w:bidi="fa-IR"/>
        </w:rPr>
        <w:t>(نمونه</w:t>
      </w:r>
      <w:r w:rsidR="007A18B5" w:rsidRPr="006A0F2E">
        <w:rPr>
          <w:rtl/>
          <w:lang w:bidi="fa-IR"/>
        </w:rPr>
        <w:softHyphen/>
      </w:r>
      <w:r w:rsidR="007A18B5" w:rsidRPr="006A0F2E">
        <w:rPr>
          <w:rFonts w:hint="cs"/>
          <w:rtl/>
          <w:lang w:bidi="fa-IR"/>
        </w:rPr>
        <w:t xml:space="preserve">کارها) </w:t>
      </w:r>
      <w:r w:rsidR="003C23EF" w:rsidRPr="006A0F2E">
        <w:rPr>
          <w:rFonts w:hint="cs"/>
          <w:rtl/>
          <w:lang w:bidi="fa-IR"/>
        </w:rPr>
        <w:t>یک سند مستند طراحی شده برای ارائه اسناد و مثالهای کیفی و کمی می</w:t>
      </w:r>
      <w:r w:rsidR="003C23EF" w:rsidRPr="006A0F2E">
        <w:rPr>
          <w:rtl/>
          <w:lang w:bidi="fa-IR"/>
        </w:rPr>
        <w:softHyphen/>
      </w:r>
      <w:r w:rsidR="003C23EF" w:rsidRPr="006A0F2E">
        <w:rPr>
          <w:rFonts w:hint="cs"/>
          <w:rtl/>
          <w:lang w:bidi="fa-IR"/>
        </w:rPr>
        <w:t>باشد. موضوعات می</w:t>
      </w:r>
      <w:r w:rsidR="003C23EF" w:rsidRPr="006A0F2E">
        <w:rPr>
          <w:rtl/>
          <w:lang w:bidi="fa-IR"/>
        </w:rPr>
        <w:softHyphen/>
      </w:r>
      <w:r w:rsidR="003C23EF" w:rsidRPr="006A0F2E">
        <w:rPr>
          <w:rFonts w:hint="cs"/>
          <w:rtl/>
          <w:lang w:bidi="fa-IR"/>
        </w:rPr>
        <w:t>توانند اطل</w:t>
      </w:r>
      <w:r w:rsidR="007A18B5" w:rsidRPr="006A0F2E">
        <w:rPr>
          <w:rFonts w:hint="cs"/>
          <w:rtl/>
          <w:lang w:bidi="fa-IR"/>
        </w:rPr>
        <w:t>ا</w:t>
      </w:r>
      <w:r w:rsidR="003C23EF" w:rsidRPr="006A0F2E">
        <w:rPr>
          <w:rFonts w:hint="cs"/>
          <w:rtl/>
          <w:lang w:bidi="fa-IR"/>
        </w:rPr>
        <w:t xml:space="preserve">عات خود را با اثبات تگ کنند به طوری که توسط نهادها یا سازمانهای مورد اعتماد </w:t>
      </w:r>
      <w:r w:rsidR="00837639" w:rsidRPr="006A0F2E">
        <w:rPr>
          <w:rFonts w:hint="cs"/>
          <w:rtl/>
          <w:lang w:bidi="fa-IR"/>
        </w:rPr>
        <w:t xml:space="preserve">همانند دانشگاهها </w:t>
      </w:r>
      <w:r w:rsidR="007A18B5" w:rsidRPr="006A0F2E">
        <w:rPr>
          <w:rFonts w:hint="cs"/>
          <w:rtl/>
          <w:lang w:bidi="fa-IR"/>
        </w:rPr>
        <w:t>مورد تائید قرار گیرند</w:t>
      </w:r>
      <w:r w:rsidR="00837639" w:rsidRPr="006A0F2E">
        <w:rPr>
          <w:rFonts w:hint="cs"/>
          <w:rtl/>
          <w:lang w:bidi="fa-IR"/>
        </w:rPr>
        <w:t xml:space="preserve">. چنین اثباتهایی </w:t>
      </w:r>
      <w:r w:rsidR="0068307C" w:rsidRPr="006A0F2E">
        <w:rPr>
          <w:rFonts w:hint="cs"/>
          <w:rtl/>
          <w:lang w:bidi="fa-IR"/>
        </w:rPr>
        <w:t>همراه با سطوح محرمانگی می</w:t>
      </w:r>
      <w:r w:rsidR="0068307C" w:rsidRPr="006A0F2E">
        <w:rPr>
          <w:rtl/>
          <w:lang w:bidi="fa-IR"/>
        </w:rPr>
        <w:softHyphen/>
      </w:r>
      <w:r w:rsidR="0068307C" w:rsidRPr="006A0F2E">
        <w:rPr>
          <w:rFonts w:hint="cs"/>
          <w:rtl/>
          <w:lang w:bidi="fa-IR"/>
        </w:rPr>
        <w:t xml:space="preserve">باشند </w:t>
      </w:r>
      <w:r w:rsidR="007A18B5" w:rsidRPr="006A0F2E">
        <w:rPr>
          <w:rFonts w:hint="cs"/>
          <w:rtl/>
          <w:lang w:bidi="fa-IR"/>
        </w:rPr>
        <w:t xml:space="preserve">که </w:t>
      </w:r>
      <w:r w:rsidR="0068307C" w:rsidRPr="006A0F2E">
        <w:rPr>
          <w:rFonts w:hint="cs"/>
          <w:rtl/>
          <w:lang w:bidi="fa-IR"/>
        </w:rPr>
        <w:t>در حوزه</w:t>
      </w:r>
      <w:r w:rsidR="0068307C" w:rsidRPr="006A0F2E">
        <w:rPr>
          <w:rtl/>
          <w:lang w:bidi="fa-IR"/>
        </w:rPr>
        <w:softHyphen/>
      </w:r>
      <w:r w:rsidR="0068307C" w:rsidRPr="006A0F2E">
        <w:rPr>
          <w:rFonts w:hint="cs"/>
          <w:rtl/>
          <w:lang w:bidi="fa-IR"/>
        </w:rPr>
        <w:t xml:space="preserve">های عمومی به نمایش در آمدند. هویتهای شخصی شامل بیومتریکها و نیز دیگر چند فاکتوریها همانند چیزی که </w:t>
      </w:r>
      <w:r w:rsidR="007A18B5" w:rsidRPr="006A0F2E">
        <w:rPr>
          <w:rFonts w:hint="cs"/>
          <w:rtl/>
          <w:lang w:bidi="fa-IR"/>
        </w:rPr>
        <w:t>فاعل</w:t>
      </w:r>
      <w:r w:rsidR="0068307C" w:rsidRPr="006A0F2E">
        <w:rPr>
          <w:rFonts w:hint="cs"/>
          <w:rtl/>
          <w:lang w:bidi="fa-IR"/>
        </w:rPr>
        <w:t xml:space="preserve"> «دارای» آن می</w:t>
      </w:r>
      <w:r w:rsidR="0068307C" w:rsidRPr="006A0F2E">
        <w:rPr>
          <w:rtl/>
          <w:lang w:bidi="fa-IR"/>
        </w:rPr>
        <w:softHyphen/>
      </w:r>
      <w:r w:rsidR="0068307C" w:rsidRPr="006A0F2E">
        <w:rPr>
          <w:rFonts w:hint="cs"/>
          <w:rtl/>
          <w:lang w:bidi="fa-IR"/>
        </w:rPr>
        <w:t xml:space="preserve">باشد، </w:t>
      </w:r>
      <w:r w:rsidR="007A18B5" w:rsidRPr="006A0F2E">
        <w:rPr>
          <w:rFonts w:hint="cs"/>
          <w:rtl/>
          <w:lang w:bidi="fa-IR"/>
        </w:rPr>
        <w:t>فاعل</w:t>
      </w:r>
      <w:r w:rsidR="0068307C" w:rsidRPr="006A0F2E">
        <w:rPr>
          <w:rFonts w:hint="cs"/>
          <w:rtl/>
          <w:lang w:bidi="fa-IR"/>
        </w:rPr>
        <w:t xml:space="preserve"> آن را «می</w:t>
      </w:r>
      <w:r w:rsidR="0068307C" w:rsidRPr="006A0F2E">
        <w:rPr>
          <w:rtl/>
          <w:lang w:bidi="fa-IR"/>
        </w:rPr>
        <w:softHyphen/>
      </w:r>
      <w:r w:rsidR="0068307C" w:rsidRPr="006A0F2E">
        <w:rPr>
          <w:rFonts w:hint="cs"/>
          <w:rtl/>
          <w:lang w:bidi="fa-IR"/>
        </w:rPr>
        <w:t xml:space="preserve">داند» یا </w:t>
      </w:r>
      <w:r w:rsidR="007A18B5" w:rsidRPr="006A0F2E">
        <w:rPr>
          <w:rFonts w:hint="cs"/>
          <w:rtl/>
          <w:lang w:bidi="fa-IR"/>
        </w:rPr>
        <w:t>فاعل</w:t>
      </w:r>
      <w:r w:rsidR="0068307C" w:rsidRPr="006A0F2E">
        <w:rPr>
          <w:rFonts w:hint="cs"/>
          <w:rtl/>
          <w:lang w:bidi="fa-IR"/>
        </w:rPr>
        <w:t xml:space="preserve"> به آن «عمل» می</w:t>
      </w:r>
      <w:r w:rsidR="0068307C" w:rsidRPr="006A0F2E">
        <w:rPr>
          <w:rtl/>
          <w:lang w:bidi="fa-IR"/>
        </w:rPr>
        <w:softHyphen/>
      </w:r>
      <w:r w:rsidR="0068307C" w:rsidRPr="006A0F2E">
        <w:rPr>
          <w:rFonts w:hint="cs"/>
          <w:rtl/>
          <w:lang w:bidi="fa-IR"/>
        </w:rPr>
        <w:t xml:space="preserve">کند. </w:t>
      </w:r>
      <w:r w:rsidR="009449A6" w:rsidRPr="006A0F2E">
        <w:rPr>
          <w:rFonts w:hint="cs"/>
          <w:rtl/>
          <w:lang w:bidi="fa-IR"/>
        </w:rPr>
        <w:t>ذینغعان در یک کنسرسیوم با رویکرد شبکه بلاک</w:t>
      </w:r>
      <w:r w:rsidR="009449A6" w:rsidRPr="006A0F2E">
        <w:rPr>
          <w:rtl/>
          <w:lang w:bidi="fa-IR"/>
        </w:rPr>
        <w:softHyphen/>
      </w:r>
      <w:r w:rsidR="009449A6" w:rsidRPr="006A0F2E">
        <w:rPr>
          <w:rFonts w:hint="cs"/>
          <w:rtl/>
          <w:lang w:bidi="fa-IR"/>
        </w:rPr>
        <w:t>چین به عنوان تصدیق کنندگان و یا ماینرهایی عمل می</w:t>
      </w:r>
      <w:r w:rsidR="009449A6" w:rsidRPr="006A0F2E">
        <w:rPr>
          <w:rtl/>
          <w:lang w:bidi="fa-IR"/>
        </w:rPr>
        <w:softHyphen/>
      </w:r>
      <w:r w:rsidR="009449A6" w:rsidRPr="006A0F2E">
        <w:rPr>
          <w:rFonts w:hint="cs"/>
          <w:rtl/>
          <w:lang w:bidi="fa-IR"/>
        </w:rPr>
        <w:t xml:space="preserve">کنند که به خدمات مورد اعتماد آنها </w:t>
      </w:r>
      <w:r w:rsidR="007A18B5" w:rsidRPr="006A0F2E">
        <w:rPr>
          <w:rFonts w:hint="cs"/>
          <w:rtl/>
          <w:lang w:bidi="fa-IR"/>
        </w:rPr>
        <w:t>اجماع توزیع شده</w:t>
      </w:r>
      <w:r w:rsidR="009449A6" w:rsidRPr="006A0F2E">
        <w:rPr>
          <w:rFonts w:hint="cs"/>
          <w:rtl/>
          <w:lang w:bidi="fa-IR"/>
        </w:rPr>
        <w:t xml:space="preserve"> </w:t>
      </w:r>
      <w:r w:rsidR="007A18B5" w:rsidRPr="006A0F2E">
        <w:rPr>
          <w:rFonts w:hint="cs"/>
          <w:rtl/>
          <w:lang w:bidi="fa-IR"/>
        </w:rPr>
        <w:t>ارائه</w:t>
      </w:r>
      <w:r w:rsidR="009449A6" w:rsidRPr="006A0F2E">
        <w:rPr>
          <w:rFonts w:hint="cs"/>
          <w:rtl/>
          <w:lang w:bidi="fa-IR"/>
        </w:rPr>
        <w:t xml:space="preserve"> می</w:t>
      </w:r>
      <w:r w:rsidR="009449A6" w:rsidRPr="006A0F2E">
        <w:rPr>
          <w:rtl/>
          <w:lang w:bidi="fa-IR"/>
        </w:rPr>
        <w:softHyphen/>
      </w:r>
      <w:r w:rsidR="009449A6" w:rsidRPr="006A0F2E">
        <w:rPr>
          <w:rFonts w:hint="cs"/>
          <w:rtl/>
          <w:lang w:bidi="fa-IR"/>
        </w:rPr>
        <w:t>کنند.</w:t>
      </w:r>
      <w:r w:rsidR="00C93F7F" w:rsidRPr="006A0F2E">
        <w:rPr>
          <w:rFonts w:hint="cs"/>
          <w:rtl/>
          <w:lang w:bidi="fa-IR"/>
        </w:rPr>
        <w:t xml:space="preserve"> چنین سیستم مبتنی بر آرشیو شخصی می</w:t>
      </w:r>
      <w:r w:rsidR="007A18B5" w:rsidRPr="006A0F2E">
        <w:rPr>
          <w:rtl/>
          <w:lang w:bidi="fa-IR"/>
        </w:rPr>
        <w:softHyphen/>
      </w:r>
      <w:r w:rsidR="00C93F7F" w:rsidRPr="006A0F2E">
        <w:rPr>
          <w:rFonts w:hint="cs"/>
          <w:rtl/>
          <w:lang w:bidi="fa-IR"/>
        </w:rPr>
        <w:t>تواند تا اپلیکیشنهای متعدد از جمله شبکه</w:t>
      </w:r>
      <w:r w:rsidR="007A18B5" w:rsidRPr="006A0F2E">
        <w:rPr>
          <w:rtl/>
          <w:lang w:bidi="fa-IR"/>
        </w:rPr>
        <w:softHyphen/>
      </w:r>
      <w:r w:rsidR="007A18B5" w:rsidRPr="006A0F2E">
        <w:rPr>
          <w:rFonts w:hint="cs"/>
          <w:rtl/>
          <w:lang w:bidi="fa-IR"/>
        </w:rPr>
        <w:t>های</w:t>
      </w:r>
      <w:r w:rsidR="00C93F7F" w:rsidRPr="006A0F2E">
        <w:rPr>
          <w:rFonts w:hint="cs"/>
          <w:rtl/>
          <w:lang w:bidi="fa-IR"/>
        </w:rPr>
        <w:t xml:space="preserve"> حرفه</w:t>
      </w:r>
      <w:r w:rsidR="00C93F7F" w:rsidRPr="006A0F2E">
        <w:rPr>
          <w:rtl/>
          <w:lang w:bidi="fa-IR"/>
        </w:rPr>
        <w:softHyphen/>
      </w:r>
      <w:r w:rsidR="00C93F7F" w:rsidRPr="006A0F2E">
        <w:rPr>
          <w:rFonts w:hint="cs"/>
          <w:rtl/>
          <w:lang w:bidi="fa-IR"/>
        </w:rPr>
        <w:t xml:space="preserve">ای همانند لینکدین، تائید اعتبار آنی همانند </w:t>
      </w:r>
      <w:proofErr w:type="spellStart"/>
      <w:r w:rsidR="00C93F7F" w:rsidRPr="006A0F2E">
        <w:rPr>
          <w:lang w:bidi="fa-IR"/>
        </w:rPr>
        <w:t>alipay</w:t>
      </w:r>
      <w:proofErr w:type="spellEnd"/>
      <w:r w:rsidR="00C93F7F" w:rsidRPr="006A0F2E">
        <w:rPr>
          <w:rFonts w:hint="cs"/>
          <w:rtl/>
          <w:lang w:bidi="fa-IR"/>
        </w:rPr>
        <w:t xml:space="preserve"> یا انسان زنده از باتهای اجتماعی همانند رسانه اجتماعی اینترنت بسط داده شود. شبیه</w:t>
      </w:r>
      <w:r w:rsidR="00C93F7F" w:rsidRPr="006A0F2E">
        <w:rPr>
          <w:rtl/>
          <w:lang w:bidi="fa-IR"/>
        </w:rPr>
        <w:softHyphen/>
      </w:r>
      <w:r w:rsidR="00C93F7F" w:rsidRPr="006A0F2E">
        <w:rPr>
          <w:rFonts w:hint="cs"/>
          <w:rtl/>
          <w:lang w:bidi="fa-IR"/>
        </w:rPr>
        <w:lastRenderedPageBreak/>
        <w:t>سازی نمونه الگو (پروتوتایپ) نشان می</w:t>
      </w:r>
      <w:r w:rsidR="00C93F7F" w:rsidRPr="006A0F2E">
        <w:rPr>
          <w:rtl/>
          <w:lang w:bidi="fa-IR"/>
        </w:rPr>
        <w:softHyphen/>
      </w:r>
      <w:r w:rsidR="00C93F7F" w:rsidRPr="006A0F2E">
        <w:rPr>
          <w:rFonts w:hint="cs"/>
          <w:rtl/>
          <w:lang w:bidi="fa-IR"/>
        </w:rPr>
        <w:t>دهد که مدیریت چنین نمونه</w:t>
      </w:r>
      <w:r w:rsidR="00C93F7F" w:rsidRPr="006A0F2E">
        <w:rPr>
          <w:rtl/>
          <w:lang w:bidi="fa-IR"/>
        </w:rPr>
        <w:softHyphen/>
      </w:r>
      <w:r w:rsidR="00C93F7F" w:rsidRPr="006A0F2E">
        <w:rPr>
          <w:rFonts w:hint="cs"/>
          <w:rtl/>
          <w:lang w:bidi="fa-IR"/>
        </w:rPr>
        <w:t xml:space="preserve">کارهای شخصی و سیستم خدمات ممکن بوده و در برابر حملات </w:t>
      </w:r>
      <w:r w:rsidR="00C93F7F" w:rsidRPr="006A0F2E">
        <w:rPr>
          <w:lang w:bidi="fa-IR"/>
        </w:rPr>
        <w:t>ID</w:t>
      </w:r>
      <w:r w:rsidR="00C93F7F" w:rsidRPr="006A0F2E">
        <w:rPr>
          <w:rFonts w:hint="cs"/>
          <w:rtl/>
          <w:lang w:bidi="fa-IR"/>
        </w:rPr>
        <w:t xml:space="preserve"> بسیاری مصون می</w:t>
      </w:r>
      <w:r w:rsidR="00C93F7F" w:rsidRPr="006A0F2E">
        <w:rPr>
          <w:rtl/>
          <w:lang w:bidi="fa-IR"/>
        </w:rPr>
        <w:softHyphen/>
      </w:r>
      <w:r w:rsidR="00C93F7F" w:rsidRPr="006A0F2E">
        <w:rPr>
          <w:rFonts w:hint="cs"/>
          <w:rtl/>
          <w:lang w:bidi="fa-IR"/>
        </w:rPr>
        <w:t>باشد.</w:t>
      </w:r>
    </w:p>
    <w:p w14:paraId="14D96EE2" w14:textId="77777777" w:rsidR="00C93F7F" w:rsidRPr="006A0F2E" w:rsidRDefault="00C93F7F" w:rsidP="006A0F2E">
      <w:pPr>
        <w:bidi/>
        <w:spacing w:after="0" w:line="360" w:lineRule="auto"/>
        <w:jc w:val="both"/>
        <w:rPr>
          <w:rtl/>
          <w:lang w:bidi="fa-IR"/>
        </w:rPr>
      </w:pPr>
      <w:r w:rsidRPr="009075B2">
        <w:rPr>
          <w:rFonts w:hint="cs"/>
          <w:b/>
          <w:bCs/>
          <w:rtl/>
          <w:lang w:bidi="fa-IR"/>
        </w:rPr>
        <w:t>واژگان کلیدی:</w:t>
      </w:r>
      <w:r w:rsidRPr="006A0F2E">
        <w:rPr>
          <w:rFonts w:hint="cs"/>
          <w:rtl/>
          <w:lang w:bidi="fa-IR"/>
        </w:rPr>
        <w:t xml:space="preserve"> سیستم خدمات آرشیو شخصی، نمونه</w:t>
      </w:r>
      <w:r w:rsidRPr="006A0F2E">
        <w:rPr>
          <w:rtl/>
          <w:lang w:bidi="fa-IR"/>
        </w:rPr>
        <w:softHyphen/>
      </w:r>
      <w:r w:rsidRPr="006A0F2E">
        <w:rPr>
          <w:rFonts w:hint="cs"/>
          <w:rtl/>
          <w:lang w:bidi="fa-IR"/>
        </w:rPr>
        <w:t>کارهای دیجیتال، شناسایی (هویت)، بلاک</w:t>
      </w:r>
      <w:r w:rsidRPr="006A0F2E">
        <w:rPr>
          <w:rtl/>
          <w:lang w:bidi="fa-IR"/>
        </w:rPr>
        <w:softHyphen/>
      </w:r>
      <w:r w:rsidRPr="006A0F2E">
        <w:rPr>
          <w:rFonts w:hint="cs"/>
          <w:rtl/>
          <w:lang w:bidi="fa-IR"/>
        </w:rPr>
        <w:t xml:space="preserve">چین، </w:t>
      </w:r>
      <w:r w:rsidR="008F3CC2" w:rsidRPr="006A0F2E">
        <w:rPr>
          <w:rFonts w:hint="cs"/>
          <w:rtl/>
          <w:lang w:bidi="fa-IR"/>
        </w:rPr>
        <w:t>کنسرسیوم بلاک</w:t>
      </w:r>
      <w:r w:rsidR="008F3CC2" w:rsidRPr="006A0F2E">
        <w:rPr>
          <w:rtl/>
          <w:lang w:bidi="fa-IR"/>
        </w:rPr>
        <w:softHyphen/>
      </w:r>
      <w:r w:rsidR="008F3CC2" w:rsidRPr="006A0F2E">
        <w:rPr>
          <w:rFonts w:hint="cs"/>
          <w:rtl/>
          <w:lang w:bidi="fa-IR"/>
        </w:rPr>
        <w:t>چین، کلید عمومی و خصوصی، ناشناس</w:t>
      </w:r>
      <w:r w:rsidR="007A18B5" w:rsidRPr="006A0F2E">
        <w:rPr>
          <w:rFonts w:hint="cs"/>
          <w:rtl/>
          <w:lang w:bidi="fa-IR"/>
        </w:rPr>
        <w:t>ی</w:t>
      </w:r>
      <w:r w:rsidR="008F3CC2" w:rsidRPr="006A0F2E">
        <w:rPr>
          <w:rFonts w:hint="cs"/>
          <w:rtl/>
          <w:lang w:bidi="fa-IR"/>
        </w:rPr>
        <w:t>، شفاف، غیرمتمرکز.</w:t>
      </w:r>
    </w:p>
    <w:p w14:paraId="747F8B78" w14:textId="77777777" w:rsidR="008F3CC2" w:rsidRPr="006A0F2E" w:rsidRDefault="004E127D" w:rsidP="006A0F2E">
      <w:pPr>
        <w:bidi/>
        <w:spacing w:after="0" w:line="360" w:lineRule="auto"/>
        <w:jc w:val="both"/>
        <w:rPr>
          <w:b/>
          <w:bCs/>
          <w:rtl/>
          <w:lang w:bidi="fa-IR"/>
        </w:rPr>
      </w:pPr>
      <w:r w:rsidRPr="006A0F2E">
        <w:rPr>
          <w:rFonts w:hint="cs"/>
          <w:b/>
          <w:bCs/>
          <w:rtl/>
          <w:lang w:bidi="fa-IR"/>
        </w:rPr>
        <w:t>1-مقدمه</w:t>
      </w:r>
    </w:p>
    <w:p w14:paraId="5C1683B6" w14:textId="77777777" w:rsidR="004E127D" w:rsidRPr="006A0F2E" w:rsidRDefault="004E127D" w:rsidP="006A0F2E">
      <w:pPr>
        <w:bidi/>
        <w:spacing w:after="0" w:line="360" w:lineRule="auto"/>
        <w:jc w:val="both"/>
        <w:rPr>
          <w:rtl/>
          <w:lang w:bidi="fa-IR"/>
        </w:rPr>
      </w:pPr>
      <w:r w:rsidRPr="006A0F2E">
        <w:rPr>
          <w:rFonts w:hint="cs"/>
          <w:rtl/>
          <w:lang w:bidi="fa-IR"/>
        </w:rPr>
        <w:t>سیستم خدمات آرشیو شخصی (</w:t>
      </w:r>
      <w:r w:rsidRPr="006A0F2E">
        <w:rPr>
          <w:lang w:bidi="fa-IR"/>
        </w:rPr>
        <w:t>PASS</w:t>
      </w:r>
      <w:r w:rsidRPr="006A0F2E">
        <w:rPr>
          <w:rFonts w:hint="cs"/>
          <w:rtl/>
          <w:lang w:bidi="fa-IR"/>
        </w:rPr>
        <w:t>) به عنوان کلکسیونی از مصنوعات دیجیتالی و نیز کلکسیونی از ابزارهای خدماتی تعریف شده است. مصنوعات دیجیتالی شخصی (</w:t>
      </w:r>
      <w:r w:rsidRPr="006A0F2E">
        <w:rPr>
          <w:lang w:bidi="fa-IR"/>
        </w:rPr>
        <w:t>PDA</w:t>
      </w:r>
      <w:r w:rsidRPr="006A0F2E">
        <w:rPr>
          <w:rFonts w:hint="cs"/>
          <w:rtl/>
          <w:lang w:bidi="fa-IR"/>
        </w:rPr>
        <w:t>) یک شکل دیجیتال از دستاوردهای شخصی با اسناد مستند (</w:t>
      </w:r>
      <w:r w:rsidRPr="006A0F2E">
        <w:rPr>
          <w:lang w:bidi="fa-IR"/>
        </w:rPr>
        <w:t>PAE</w:t>
      </w:r>
      <w:r w:rsidRPr="006A0F2E">
        <w:rPr>
          <w:rFonts w:hint="cs"/>
          <w:rtl/>
          <w:lang w:bidi="fa-IR"/>
        </w:rPr>
        <w:t>) یا هویتهای شخصی (</w:t>
      </w:r>
      <w:r w:rsidRPr="006A0F2E">
        <w:rPr>
          <w:lang w:bidi="fa-IR"/>
        </w:rPr>
        <w:t>PID</w:t>
      </w:r>
      <w:r w:rsidRPr="006A0F2E">
        <w:rPr>
          <w:rFonts w:hint="cs"/>
          <w:rtl/>
          <w:lang w:bidi="fa-IR"/>
        </w:rPr>
        <w:t>) می</w:t>
      </w:r>
      <w:r w:rsidRPr="006A0F2E">
        <w:rPr>
          <w:rtl/>
          <w:lang w:bidi="fa-IR"/>
        </w:rPr>
        <w:softHyphen/>
      </w:r>
      <w:r w:rsidRPr="006A0F2E">
        <w:rPr>
          <w:rFonts w:hint="cs"/>
          <w:rtl/>
          <w:lang w:bidi="fa-IR"/>
        </w:rPr>
        <w:t>باشد می</w:t>
      </w:r>
      <w:r w:rsidRPr="006A0F2E">
        <w:rPr>
          <w:rtl/>
          <w:lang w:bidi="fa-IR"/>
        </w:rPr>
        <w:softHyphen/>
      </w:r>
      <w:r w:rsidRPr="006A0F2E">
        <w:rPr>
          <w:rFonts w:hint="cs"/>
          <w:rtl/>
          <w:lang w:bidi="fa-IR"/>
        </w:rPr>
        <w:t xml:space="preserve">تواند برای شناسایی منحصر به فرد یک شخص استفاده شود. مثالهایی از </w:t>
      </w:r>
      <w:r w:rsidRPr="006A0F2E">
        <w:rPr>
          <w:lang w:bidi="fa-IR"/>
        </w:rPr>
        <w:t>PAE</w:t>
      </w:r>
      <w:r w:rsidRPr="006A0F2E">
        <w:rPr>
          <w:rFonts w:hint="cs"/>
          <w:rtl/>
          <w:lang w:bidi="fa-IR"/>
        </w:rPr>
        <w:t xml:space="preserve"> عبارتند از آموزش شخصی، تجربیات، درجه (مدرک)، آموزش و یادگیری، دیپلم، نسخه</w:t>
      </w:r>
      <w:r w:rsidRPr="006A0F2E">
        <w:rPr>
          <w:rtl/>
          <w:lang w:bidi="fa-IR"/>
        </w:rPr>
        <w:softHyphen/>
      </w:r>
      <w:r w:rsidRPr="006A0F2E">
        <w:rPr>
          <w:rFonts w:hint="cs"/>
          <w:rtl/>
          <w:lang w:bidi="fa-IR"/>
        </w:rPr>
        <w:t>های دانشگاهی (آکادمیک) و گواهی</w:t>
      </w:r>
      <w:r w:rsidRPr="006A0F2E">
        <w:rPr>
          <w:rtl/>
          <w:lang w:bidi="fa-IR"/>
        </w:rPr>
        <w:softHyphen/>
      </w:r>
      <w:r w:rsidRPr="006A0F2E">
        <w:rPr>
          <w:rFonts w:hint="cs"/>
          <w:rtl/>
          <w:lang w:bidi="fa-IR"/>
        </w:rPr>
        <w:t>های متعدد. ثروت شخصی همانند ارزش دارایی، موجودی بانکی و سرمایه</w:t>
      </w:r>
      <w:r w:rsidRPr="006A0F2E">
        <w:rPr>
          <w:rtl/>
          <w:lang w:bidi="fa-IR"/>
        </w:rPr>
        <w:softHyphen/>
      </w:r>
      <w:r w:rsidRPr="006A0F2E">
        <w:rPr>
          <w:rFonts w:hint="cs"/>
          <w:rtl/>
          <w:lang w:bidi="fa-IR"/>
        </w:rPr>
        <w:t>گذاریها نیز می</w:t>
      </w:r>
      <w:r w:rsidRPr="006A0F2E">
        <w:rPr>
          <w:rtl/>
          <w:lang w:bidi="fa-IR"/>
        </w:rPr>
        <w:softHyphen/>
      </w:r>
      <w:r w:rsidRPr="006A0F2E">
        <w:rPr>
          <w:rFonts w:hint="cs"/>
          <w:rtl/>
          <w:lang w:bidi="fa-IR"/>
        </w:rPr>
        <w:t xml:space="preserve">توانند مثالهای یاز </w:t>
      </w:r>
      <w:r w:rsidRPr="006A0F2E">
        <w:rPr>
          <w:lang w:bidi="fa-IR"/>
        </w:rPr>
        <w:t>PAE</w:t>
      </w:r>
      <w:r w:rsidRPr="006A0F2E">
        <w:rPr>
          <w:rFonts w:hint="cs"/>
          <w:rtl/>
          <w:lang w:bidi="fa-IR"/>
        </w:rPr>
        <w:t xml:space="preserve"> باشند. مثالهای معمول </w:t>
      </w:r>
      <w:r w:rsidRPr="006A0F2E">
        <w:rPr>
          <w:lang w:bidi="fa-IR"/>
        </w:rPr>
        <w:t>PID</w:t>
      </w:r>
      <w:r w:rsidRPr="006A0F2E">
        <w:rPr>
          <w:rFonts w:hint="cs"/>
          <w:rtl/>
          <w:lang w:bidi="fa-IR"/>
        </w:rPr>
        <w:t xml:space="preserve"> عبارتند از سنجشهای بیومتریک از شخص (فرد) همانند اثرات انگشت، عنبیه و رگ. </w:t>
      </w:r>
      <w:r w:rsidR="00436043" w:rsidRPr="006A0F2E">
        <w:rPr>
          <w:rFonts w:hint="cs"/>
          <w:rtl/>
          <w:lang w:bidi="fa-IR"/>
        </w:rPr>
        <w:t>اطلاعات دیگری که تنها شخص از آنها آگاه می</w:t>
      </w:r>
      <w:r w:rsidR="00436043" w:rsidRPr="006A0F2E">
        <w:rPr>
          <w:rtl/>
          <w:lang w:bidi="fa-IR"/>
        </w:rPr>
        <w:softHyphen/>
      </w:r>
      <w:r w:rsidR="00436043" w:rsidRPr="006A0F2E">
        <w:rPr>
          <w:rFonts w:hint="cs"/>
          <w:rtl/>
          <w:lang w:bidi="fa-IR"/>
        </w:rPr>
        <w:t>باشد، اشیاء فیزیکی که شخص مالک آنها می</w:t>
      </w:r>
      <w:r w:rsidR="00436043" w:rsidRPr="006A0F2E">
        <w:rPr>
          <w:rtl/>
          <w:lang w:bidi="fa-IR"/>
        </w:rPr>
        <w:softHyphen/>
      </w:r>
      <w:r w:rsidR="00436043" w:rsidRPr="006A0F2E">
        <w:rPr>
          <w:rFonts w:hint="cs"/>
          <w:rtl/>
          <w:lang w:bidi="fa-IR"/>
        </w:rPr>
        <w:t>باشد، می</w:t>
      </w:r>
      <w:r w:rsidR="00436043" w:rsidRPr="006A0F2E">
        <w:rPr>
          <w:rtl/>
          <w:lang w:bidi="fa-IR"/>
        </w:rPr>
        <w:softHyphen/>
      </w:r>
      <w:r w:rsidR="00436043" w:rsidRPr="006A0F2E">
        <w:rPr>
          <w:rFonts w:hint="cs"/>
          <w:rtl/>
          <w:lang w:bidi="fa-IR"/>
        </w:rPr>
        <w:t xml:space="preserve">توانند مثالهایی از </w:t>
      </w:r>
      <w:r w:rsidR="00436043" w:rsidRPr="006A0F2E">
        <w:rPr>
          <w:lang w:bidi="fa-IR"/>
        </w:rPr>
        <w:t>PID</w:t>
      </w:r>
      <w:r w:rsidR="00436043" w:rsidRPr="006A0F2E">
        <w:rPr>
          <w:rFonts w:hint="cs"/>
          <w:rtl/>
          <w:lang w:bidi="fa-IR"/>
        </w:rPr>
        <w:t xml:space="preserve"> باشند. الگوهای رفتاری، بازتاب شخصی و خصوصیات نیز به عنوان مثالهایی از </w:t>
      </w:r>
      <w:r w:rsidR="00436043" w:rsidRPr="006A0F2E">
        <w:rPr>
          <w:lang w:bidi="fa-IR"/>
        </w:rPr>
        <w:t>PID</w:t>
      </w:r>
      <w:r w:rsidR="00436043" w:rsidRPr="006A0F2E">
        <w:rPr>
          <w:rFonts w:hint="cs"/>
          <w:rtl/>
          <w:lang w:bidi="fa-IR"/>
        </w:rPr>
        <w:t xml:space="preserve"> در نظر گرفته شدند.</w:t>
      </w:r>
    </w:p>
    <w:p w14:paraId="66C7C68A" w14:textId="77777777" w:rsidR="00436043" w:rsidRPr="006A0F2E" w:rsidRDefault="00436043" w:rsidP="006A0F2E">
      <w:pPr>
        <w:bidi/>
        <w:spacing w:after="0" w:line="360" w:lineRule="auto"/>
        <w:jc w:val="both"/>
        <w:rPr>
          <w:rtl/>
          <w:lang w:bidi="fa-IR"/>
        </w:rPr>
      </w:pPr>
      <w:r w:rsidRPr="006A0F2E">
        <w:rPr>
          <w:rFonts w:hint="cs"/>
          <w:rtl/>
          <w:lang w:bidi="fa-IR"/>
        </w:rPr>
        <w:t xml:space="preserve">کلکسیونی از </w:t>
      </w:r>
      <w:r w:rsidRPr="006A0F2E">
        <w:rPr>
          <w:lang w:bidi="fa-IR"/>
        </w:rPr>
        <w:t>PAE</w:t>
      </w:r>
      <w:r w:rsidRPr="006A0F2E">
        <w:rPr>
          <w:rFonts w:hint="cs"/>
          <w:rtl/>
          <w:lang w:bidi="fa-IR"/>
        </w:rPr>
        <w:t>ها مشابه با نمونه</w:t>
      </w:r>
      <w:r w:rsidRPr="006A0F2E">
        <w:rPr>
          <w:rtl/>
          <w:lang w:bidi="fa-IR"/>
        </w:rPr>
        <w:softHyphen/>
      </w:r>
      <w:r w:rsidRPr="006A0F2E">
        <w:rPr>
          <w:rFonts w:hint="cs"/>
          <w:rtl/>
          <w:lang w:bidi="fa-IR"/>
        </w:rPr>
        <w:t>کارهای شخصی (</w:t>
      </w:r>
      <w:r w:rsidRPr="006A0F2E">
        <w:rPr>
          <w:lang w:bidi="fa-IR"/>
        </w:rPr>
        <w:t>PP</w:t>
      </w:r>
      <w:r w:rsidRPr="006A0F2E">
        <w:rPr>
          <w:rFonts w:hint="cs"/>
          <w:rtl/>
          <w:lang w:bidi="fa-IR"/>
        </w:rPr>
        <w:t>) می</w:t>
      </w:r>
      <w:r w:rsidRPr="006A0F2E">
        <w:rPr>
          <w:rtl/>
          <w:lang w:bidi="fa-IR"/>
        </w:rPr>
        <w:softHyphen/>
      </w:r>
      <w:r w:rsidRPr="006A0F2E">
        <w:rPr>
          <w:rFonts w:hint="cs"/>
          <w:rtl/>
          <w:lang w:bidi="fa-IR"/>
        </w:rPr>
        <w:t>باشند. این همراه با جدول زمانی می</w:t>
      </w:r>
      <w:r w:rsidRPr="006A0F2E">
        <w:rPr>
          <w:rtl/>
          <w:lang w:bidi="fa-IR"/>
        </w:rPr>
        <w:softHyphen/>
      </w:r>
      <w:r w:rsidRPr="006A0F2E">
        <w:rPr>
          <w:rFonts w:hint="cs"/>
          <w:rtl/>
          <w:lang w:bidi="fa-IR"/>
        </w:rPr>
        <w:t>باشد که خصوصیات مخصوص یک شخص را شکل می</w:t>
      </w:r>
      <w:r w:rsidRPr="006A0F2E">
        <w:rPr>
          <w:rtl/>
          <w:lang w:bidi="fa-IR"/>
        </w:rPr>
        <w:softHyphen/>
      </w:r>
      <w:r w:rsidRPr="006A0F2E">
        <w:rPr>
          <w:rFonts w:hint="cs"/>
          <w:rtl/>
          <w:lang w:bidi="fa-IR"/>
        </w:rPr>
        <w:t xml:space="preserve">دهند. </w:t>
      </w:r>
      <w:r w:rsidRPr="006A0F2E">
        <w:rPr>
          <w:lang w:bidi="fa-IR"/>
        </w:rPr>
        <w:t>PP</w:t>
      </w:r>
      <w:r w:rsidRPr="006A0F2E">
        <w:rPr>
          <w:rFonts w:hint="cs"/>
          <w:rtl/>
          <w:lang w:bidi="fa-IR"/>
        </w:rPr>
        <w:t xml:space="preserve"> یک شکل متمایزی از رزومه می</w:t>
      </w:r>
      <w:r w:rsidRPr="006A0F2E">
        <w:rPr>
          <w:rtl/>
          <w:lang w:bidi="fa-IR"/>
        </w:rPr>
        <w:softHyphen/>
      </w:r>
      <w:r w:rsidRPr="006A0F2E">
        <w:rPr>
          <w:rFonts w:hint="cs"/>
          <w:rtl/>
          <w:lang w:bidi="fa-IR"/>
        </w:rPr>
        <w:t>باشد که بسیار انحصاری و جامع</w:t>
      </w:r>
      <w:r w:rsidRPr="006A0F2E">
        <w:rPr>
          <w:rtl/>
          <w:lang w:bidi="fa-IR"/>
        </w:rPr>
        <w:softHyphen/>
      </w:r>
      <w:r w:rsidRPr="006A0F2E">
        <w:rPr>
          <w:rFonts w:hint="cs"/>
          <w:rtl/>
          <w:lang w:bidi="fa-IR"/>
        </w:rPr>
        <w:t>تر نسبت یک بیانات در رزومه است.</w:t>
      </w:r>
    </w:p>
    <w:p w14:paraId="19188BC7" w14:textId="77777777" w:rsidR="005853C0" w:rsidRPr="006A0F2E" w:rsidRDefault="00436043" w:rsidP="006A0F2E">
      <w:pPr>
        <w:bidi/>
        <w:spacing w:after="0" w:line="360" w:lineRule="auto"/>
        <w:jc w:val="both"/>
        <w:rPr>
          <w:rtl/>
          <w:lang w:bidi="fa-IR"/>
        </w:rPr>
      </w:pPr>
      <w:r w:rsidRPr="006A0F2E">
        <w:rPr>
          <w:rFonts w:hint="cs"/>
          <w:rtl/>
          <w:lang w:bidi="fa-IR"/>
        </w:rPr>
        <w:t xml:space="preserve">برای اینکه مفید و مورد اعتماد باشند، </w:t>
      </w:r>
      <w:r w:rsidRPr="006A0F2E">
        <w:rPr>
          <w:lang w:bidi="fa-IR"/>
        </w:rPr>
        <w:t>PDA</w:t>
      </w:r>
      <w:r w:rsidRPr="006A0F2E">
        <w:rPr>
          <w:rFonts w:hint="cs"/>
          <w:rtl/>
          <w:lang w:bidi="fa-IR"/>
        </w:rPr>
        <w:t>ها نیاز دارند تا توسط یک شخص ثالث مورد تائید قرار گیرند کسی که باید دانش این مصنوعات ادعا شده را راهنمایی کند. برای مثال، دانشگاه می</w:t>
      </w:r>
      <w:r w:rsidRPr="006A0F2E">
        <w:rPr>
          <w:rtl/>
          <w:lang w:bidi="fa-IR"/>
        </w:rPr>
        <w:softHyphen/>
      </w:r>
      <w:r w:rsidRPr="006A0F2E">
        <w:rPr>
          <w:rFonts w:hint="cs"/>
          <w:rtl/>
          <w:lang w:bidi="fa-IR"/>
        </w:rPr>
        <w:t>تواند نسخه</w:t>
      </w:r>
      <w:r w:rsidRPr="006A0F2E">
        <w:rPr>
          <w:rtl/>
          <w:lang w:bidi="fa-IR"/>
        </w:rPr>
        <w:softHyphen/>
      </w:r>
      <w:r w:rsidRPr="006A0F2E">
        <w:rPr>
          <w:rFonts w:hint="cs"/>
          <w:rtl/>
          <w:lang w:bidi="fa-IR"/>
        </w:rPr>
        <w:t>های</w:t>
      </w:r>
      <w:r w:rsidR="005853C0" w:rsidRPr="006A0F2E">
        <w:rPr>
          <w:rFonts w:hint="cs"/>
          <w:rtl/>
          <w:lang w:bidi="fa-IR"/>
        </w:rPr>
        <w:t xml:space="preserve"> (متون)</w:t>
      </w:r>
      <w:r w:rsidRPr="006A0F2E">
        <w:rPr>
          <w:rFonts w:hint="cs"/>
          <w:rtl/>
          <w:lang w:bidi="fa-IR"/>
        </w:rPr>
        <w:t xml:space="preserve"> رسمی </w:t>
      </w:r>
      <w:r w:rsidR="005853C0" w:rsidRPr="006A0F2E">
        <w:rPr>
          <w:rFonts w:hint="cs"/>
          <w:rtl/>
          <w:lang w:bidi="fa-IR"/>
        </w:rPr>
        <w:t>به فارغ</w:t>
      </w:r>
      <w:r w:rsidR="005853C0" w:rsidRPr="006A0F2E">
        <w:rPr>
          <w:rtl/>
          <w:lang w:bidi="fa-IR"/>
        </w:rPr>
        <w:softHyphen/>
      </w:r>
      <w:r w:rsidR="005853C0" w:rsidRPr="006A0F2E">
        <w:rPr>
          <w:rFonts w:hint="cs"/>
          <w:rtl/>
          <w:lang w:bidi="fa-IR"/>
        </w:rPr>
        <w:t>التحصیلان خود ارائه کند. مالک یک زمین قادر به ارائه یک نامه مرجع به مستاجرین خود ارائه کند. هیچ نهاد دیگری نمی</w:t>
      </w:r>
      <w:r w:rsidR="005853C0" w:rsidRPr="006A0F2E">
        <w:rPr>
          <w:rtl/>
          <w:lang w:bidi="fa-IR"/>
        </w:rPr>
        <w:softHyphen/>
      </w:r>
      <w:r w:rsidR="005853C0" w:rsidRPr="006A0F2E">
        <w:rPr>
          <w:rFonts w:hint="cs"/>
          <w:rtl/>
          <w:lang w:bidi="fa-IR"/>
        </w:rPr>
        <w:t>تواند این را انجام دهد.</w:t>
      </w:r>
    </w:p>
    <w:p w14:paraId="5DB71D7E" w14:textId="77777777" w:rsidR="00436043" w:rsidRPr="006A0F2E" w:rsidRDefault="005853C0" w:rsidP="006A0F2E">
      <w:pPr>
        <w:bidi/>
        <w:spacing w:after="0" w:line="360" w:lineRule="auto"/>
        <w:jc w:val="both"/>
        <w:rPr>
          <w:rtl/>
          <w:lang w:bidi="fa-IR"/>
        </w:rPr>
      </w:pPr>
      <w:r w:rsidRPr="006A0F2E">
        <w:rPr>
          <w:rFonts w:hint="cs"/>
          <w:rtl/>
          <w:lang w:bidi="fa-IR"/>
        </w:rPr>
        <w:lastRenderedPageBreak/>
        <w:t>نقش</w:t>
      </w:r>
      <w:r w:rsidRPr="006A0F2E">
        <w:rPr>
          <w:rtl/>
          <w:lang w:bidi="fa-IR"/>
        </w:rPr>
        <w:softHyphen/>
      </w:r>
      <w:r w:rsidRPr="006A0F2E">
        <w:rPr>
          <w:rFonts w:hint="cs"/>
          <w:rtl/>
          <w:lang w:bidi="fa-IR"/>
        </w:rPr>
        <w:t>های متعددی را در این فرآیند تعریف کردیم. از عبارت «</w:t>
      </w:r>
      <w:r w:rsidR="00F25337" w:rsidRPr="006A0F2E">
        <w:rPr>
          <w:rFonts w:hint="cs"/>
          <w:rtl/>
          <w:lang w:bidi="fa-IR"/>
        </w:rPr>
        <w:t>فاعل</w:t>
      </w:r>
      <w:r w:rsidRPr="006A0F2E">
        <w:rPr>
          <w:rFonts w:hint="cs"/>
          <w:rtl/>
          <w:lang w:bidi="fa-IR"/>
        </w:rPr>
        <w:t>» به عنوان شخص یا کاربری استفاده می</w:t>
      </w:r>
      <w:r w:rsidRPr="006A0F2E">
        <w:rPr>
          <w:rtl/>
          <w:lang w:bidi="fa-IR"/>
        </w:rPr>
        <w:softHyphen/>
      </w:r>
      <w:r w:rsidRPr="006A0F2E">
        <w:rPr>
          <w:rFonts w:hint="cs"/>
          <w:rtl/>
          <w:lang w:bidi="fa-IR"/>
        </w:rPr>
        <w:t xml:space="preserve">کنیم که در حال ایجاد کلکسیون </w:t>
      </w:r>
      <w:r w:rsidRPr="006A0F2E">
        <w:rPr>
          <w:lang w:bidi="fa-IR"/>
        </w:rPr>
        <w:t>PDA</w:t>
      </w:r>
      <w:r w:rsidRPr="006A0F2E">
        <w:rPr>
          <w:rFonts w:hint="cs"/>
          <w:rtl/>
          <w:lang w:bidi="fa-IR"/>
        </w:rPr>
        <w:t>های خود می</w:t>
      </w:r>
      <w:r w:rsidRPr="006A0F2E">
        <w:rPr>
          <w:rtl/>
          <w:lang w:bidi="fa-IR"/>
        </w:rPr>
        <w:softHyphen/>
      </w:r>
      <w:r w:rsidRPr="006A0F2E">
        <w:rPr>
          <w:rFonts w:hint="cs"/>
          <w:rtl/>
          <w:lang w:bidi="fa-IR"/>
        </w:rPr>
        <w:t>باشد، «گواهی دهنده» یا «مرجع صدور گواهی» موسسه یا نهادی که گواهی ارائه می</w:t>
      </w:r>
      <w:r w:rsidRPr="006A0F2E">
        <w:rPr>
          <w:rtl/>
          <w:lang w:bidi="fa-IR"/>
        </w:rPr>
        <w:softHyphen/>
      </w:r>
      <w:r w:rsidRPr="006A0F2E">
        <w:rPr>
          <w:rFonts w:hint="cs"/>
          <w:rtl/>
          <w:lang w:bidi="fa-IR"/>
        </w:rPr>
        <w:t xml:space="preserve">کند، </w:t>
      </w:r>
      <w:r w:rsidR="00F25337" w:rsidRPr="006A0F2E">
        <w:rPr>
          <w:rFonts w:hint="cs"/>
          <w:rtl/>
          <w:lang w:bidi="fa-IR"/>
        </w:rPr>
        <w:t>«مفتش » آژانس یا سازمانی می</w:t>
      </w:r>
      <w:r w:rsidR="00F25337" w:rsidRPr="006A0F2E">
        <w:rPr>
          <w:rtl/>
          <w:lang w:bidi="fa-IR"/>
        </w:rPr>
        <w:softHyphen/>
      </w:r>
      <w:r w:rsidR="00F25337" w:rsidRPr="006A0F2E">
        <w:rPr>
          <w:rFonts w:hint="cs"/>
          <w:rtl/>
          <w:lang w:bidi="fa-IR"/>
        </w:rPr>
        <w:t>باشد که خدمات بررسی و جمع</w:t>
      </w:r>
      <w:r w:rsidR="00F25337" w:rsidRPr="006A0F2E">
        <w:rPr>
          <w:rtl/>
          <w:lang w:bidi="fa-IR"/>
        </w:rPr>
        <w:softHyphen/>
      </w:r>
      <w:r w:rsidR="00F25337" w:rsidRPr="006A0F2E">
        <w:rPr>
          <w:rFonts w:hint="cs"/>
          <w:rtl/>
          <w:lang w:bidi="fa-IR"/>
        </w:rPr>
        <w:t>آوری ادله</w:t>
      </w:r>
      <w:r w:rsidR="00F25337" w:rsidRPr="006A0F2E">
        <w:rPr>
          <w:rtl/>
          <w:lang w:bidi="fa-IR"/>
        </w:rPr>
        <w:softHyphen/>
      </w:r>
      <w:r w:rsidR="00F25337" w:rsidRPr="006A0F2E">
        <w:rPr>
          <w:rFonts w:hint="cs"/>
          <w:rtl/>
          <w:lang w:bidi="fa-IR"/>
        </w:rPr>
        <w:t>های مرتبط با هرگونه موضوعات خاص را عهده</w:t>
      </w:r>
      <w:r w:rsidR="00F25337" w:rsidRPr="006A0F2E">
        <w:rPr>
          <w:rtl/>
          <w:lang w:bidi="fa-IR"/>
        </w:rPr>
        <w:softHyphen/>
      </w:r>
      <w:r w:rsidR="00F25337" w:rsidRPr="006A0F2E">
        <w:rPr>
          <w:rFonts w:hint="cs"/>
          <w:rtl/>
          <w:lang w:bidi="fa-IR"/>
        </w:rPr>
        <w:t>دار می</w:t>
      </w:r>
      <w:r w:rsidR="00F25337" w:rsidRPr="006A0F2E">
        <w:rPr>
          <w:rtl/>
          <w:lang w:bidi="fa-IR"/>
        </w:rPr>
        <w:softHyphen/>
      </w:r>
      <w:r w:rsidR="00F25337" w:rsidRPr="006A0F2E">
        <w:rPr>
          <w:rFonts w:hint="cs"/>
          <w:rtl/>
          <w:lang w:bidi="fa-IR"/>
        </w:rPr>
        <w:t>باشد و «کلاینت» یا «مشتری» شخص یا سازمانی می</w:t>
      </w:r>
      <w:r w:rsidR="00F25337" w:rsidRPr="006A0F2E">
        <w:rPr>
          <w:rtl/>
          <w:lang w:bidi="fa-IR"/>
        </w:rPr>
        <w:softHyphen/>
      </w:r>
      <w:r w:rsidR="00F25337" w:rsidRPr="006A0F2E">
        <w:rPr>
          <w:rFonts w:hint="cs"/>
          <w:rtl/>
          <w:lang w:bidi="fa-IR"/>
        </w:rPr>
        <w:t>باشد که از خدمات حرفه</w:t>
      </w:r>
      <w:r w:rsidR="00F25337" w:rsidRPr="006A0F2E">
        <w:rPr>
          <w:rtl/>
          <w:lang w:bidi="fa-IR"/>
        </w:rPr>
        <w:softHyphen/>
      </w:r>
      <w:r w:rsidR="00F25337" w:rsidRPr="006A0F2E">
        <w:rPr>
          <w:rFonts w:hint="cs"/>
          <w:rtl/>
          <w:lang w:bidi="fa-IR"/>
        </w:rPr>
        <w:t>ای ارائه شده توسط «مفتش » استفاده می</w:t>
      </w:r>
      <w:r w:rsidR="00F25337" w:rsidRPr="006A0F2E">
        <w:rPr>
          <w:rtl/>
          <w:lang w:bidi="fa-IR"/>
        </w:rPr>
        <w:softHyphen/>
      </w:r>
      <w:r w:rsidR="00F25337" w:rsidRPr="006A0F2E">
        <w:rPr>
          <w:rFonts w:hint="cs"/>
          <w:rtl/>
          <w:lang w:bidi="fa-IR"/>
        </w:rPr>
        <w:t xml:space="preserve">کند. برای مثال، برای استخدام یک کاندید بالقوه توسط یک کمپانی، کاندید </w:t>
      </w:r>
      <w:r w:rsidR="003A28C2" w:rsidRPr="006A0F2E">
        <w:rPr>
          <w:rFonts w:hint="cs"/>
          <w:rtl/>
          <w:lang w:bidi="fa-IR"/>
        </w:rPr>
        <w:t>فاعل می</w:t>
      </w:r>
      <w:r w:rsidR="003A28C2" w:rsidRPr="006A0F2E">
        <w:rPr>
          <w:rtl/>
          <w:lang w:bidi="fa-IR"/>
        </w:rPr>
        <w:softHyphen/>
      </w:r>
      <w:r w:rsidR="003A28C2" w:rsidRPr="006A0F2E">
        <w:rPr>
          <w:rFonts w:hint="cs"/>
          <w:rtl/>
          <w:lang w:bidi="fa-IR"/>
        </w:rPr>
        <w:t>باشد، کمپانی مشتری می</w:t>
      </w:r>
      <w:r w:rsidR="003A28C2" w:rsidRPr="006A0F2E">
        <w:rPr>
          <w:rtl/>
          <w:lang w:bidi="fa-IR"/>
        </w:rPr>
        <w:softHyphen/>
      </w:r>
      <w:r w:rsidR="003A28C2" w:rsidRPr="006A0F2E">
        <w:rPr>
          <w:rFonts w:hint="cs"/>
          <w:rtl/>
          <w:lang w:bidi="fa-IR"/>
        </w:rPr>
        <w:t>باشد که نیازمند استخدام یک شخص ثالث برای اعتبارسنجی تمام اطلاعات ارائه شده توسط فاعل است. این شخص ثالث مفتش بوده و کمپانی مشتری مفتش می</w:t>
      </w:r>
      <w:r w:rsidR="003A28C2" w:rsidRPr="006A0F2E">
        <w:rPr>
          <w:rtl/>
          <w:lang w:bidi="fa-IR"/>
        </w:rPr>
        <w:softHyphen/>
      </w:r>
      <w:r w:rsidR="003A28C2" w:rsidRPr="006A0F2E">
        <w:rPr>
          <w:rFonts w:hint="cs"/>
          <w:rtl/>
          <w:lang w:bidi="fa-IR"/>
        </w:rPr>
        <w:t>باشد. مفتش نیاز دارد تا با مراجع صدور گواهی متعدد همانند دانشگ</w:t>
      </w:r>
      <w:r w:rsidR="00106117" w:rsidRPr="006A0F2E">
        <w:rPr>
          <w:rFonts w:hint="cs"/>
          <w:rtl/>
          <w:lang w:bidi="fa-IR"/>
        </w:rPr>
        <w:t>اهها تماس حاصل کند کسی که آموزش را ارتقاء می</w:t>
      </w:r>
      <w:r w:rsidR="00106117" w:rsidRPr="006A0F2E">
        <w:rPr>
          <w:rtl/>
          <w:lang w:bidi="fa-IR"/>
        </w:rPr>
        <w:softHyphen/>
      </w:r>
      <w:r w:rsidR="00106117" w:rsidRPr="006A0F2E">
        <w:rPr>
          <w:rFonts w:hint="cs"/>
          <w:rtl/>
          <w:lang w:bidi="fa-IR"/>
        </w:rPr>
        <w:t>دهد، کمپانی</w:t>
      </w:r>
      <w:r w:rsidR="00106117" w:rsidRPr="006A0F2E">
        <w:rPr>
          <w:rtl/>
          <w:lang w:bidi="fa-IR"/>
        </w:rPr>
        <w:softHyphen/>
      </w:r>
      <w:r w:rsidR="00106117" w:rsidRPr="006A0F2E">
        <w:rPr>
          <w:rFonts w:hint="cs"/>
          <w:rtl/>
          <w:lang w:bidi="fa-IR"/>
        </w:rPr>
        <w:t>هایی که برای کار استفاده شدند یا سازمانهایی که گواهی</w:t>
      </w:r>
      <w:r w:rsidR="00106117" w:rsidRPr="006A0F2E">
        <w:rPr>
          <w:rtl/>
          <w:lang w:bidi="fa-IR"/>
        </w:rPr>
        <w:softHyphen/>
      </w:r>
      <w:r w:rsidR="00106117" w:rsidRPr="006A0F2E">
        <w:rPr>
          <w:rFonts w:hint="cs"/>
          <w:rtl/>
          <w:lang w:bidi="fa-IR"/>
        </w:rPr>
        <w:t>های دیگری صادر می</w:t>
      </w:r>
      <w:r w:rsidR="00106117" w:rsidRPr="006A0F2E">
        <w:rPr>
          <w:rtl/>
          <w:lang w:bidi="fa-IR"/>
        </w:rPr>
        <w:softHyphen/>
      </w:r>
      <w:r w:rsidR="00106117" w:rsidRPr="006A0F2E">
        <w:rPr>
          <w:rFonts w:hint="cs"/>
          <w:rtl/>
          <w:lang w:bidi="fa-IR"/>
        </w:rPr>
        <w:t>کنند.</w:t>
      </w:r>
    </w:p>
    <w:p w14:paraId="54F3608F" w14:textId="77777777" w:rsidR="00106117" w:rsidRPr="006A0F2E" w:rsidRDefault="00106117" w:rsidP="006A0F2E">
      <w:pPr>
        <w:bidi/>
        <w:spacing w:after="0" w:line="360" w:lineRule="auto"/>
        <w:jc w:val="both"/>
        <w:rPr>
          <w:rtl/>
          <w:lang w:bidi="fa-IR"/>
        </w:rPr>
      </w:pPr>
      <w:r w:rsidRPr="006A0F2E">
        <w:rPr>
          <w:rFonts w:hint="cs"/>
          <w:rtl/>
          <w:lang w:bidi="fa-IR"/>
        </w:rPr>
        <w:t xml:space="preserve">این فرآیند اعتبارسنجی </w:t>
      </w:r>
      <w:r w:rsidRPr="006A0F2E">
        <w:rPr>
          <w:lang w:bidi="fa-IR"/>
        </w:rPr>
        <w:t>PDA</w:t>
      </w:r>
      <w:r w:rsidRPr="006A0F2E">
        <w:rPr>
          <w:rFonts w:hint="cs"/>
          <w:rtl/>
          <w:lang w:bidi="fa-IR"/>
        </w:rPr>
        <w:t>ها از سوی مفتش (یا بازپرس) اغلب زمانبر می</w:t>
      </w:r>
      <w:r w:rsidRPr="006A0F2E">
        <w:rPr>
          <w:rtl/>
          <w:lang w:bidi="fa-IR"/>
        </w:rPr>
        <w:softHyphen/>
      </w:r>
      <w:r w:rsidRPr="006A0F2E">
        <w:rPr>
          <w:rFonts w:hint="cs"/>
          <w:rtl/>
          <w:lang w:bidi="fa-IR"/>
        </w:rPr>
        <w:t>باشد. همچنین این فرآیند هر بار که مشتری درخواست ارائه می</w:t>
      </w:r>
      <w:r w:rsidRPr="006A0F2E">
        <w:rPr>
          <w:rtl/>
          <w:lang w:bidi="fa-IR"/>
        </w:rPr>
        <w:softHyphen/>
      </w:r>
      <w:r w:rsidRPr="006A0F2E">
        <w:rPr>
          <w:rFonts w:hint="cs"/>
          <w:rtl/>
          <w:lang w:bidi="fa-IR"/>
        </w:rPr>
        <w:t>کند، تکرار می</w:t>
      </w:r>
      <w:r w:rsidRPr="006A0F2E">
        <w:rPr>
          <w:rtl/>
          <w:lang w:bidi="fa-IR"/>
        </w:rPr>
        <w:softHyphen/>
      </w:r>
      <w:r w:rsidRPr="006A0F2E">
        <w:rPr>
          <w:rFonts w:hint="cs"/>
          <w:rtl/>
          <w:lang w:bidi="fa-IR"/>
        </w:rPr>
        <w:t>شود. در برخی موارد، این فرآیند اطلاعات فراتر از رضایت ارائه شده توسط فاعل فراهم می</w:t>
      </w:r>
      <w:r w:rsidRPr="006A0F2E">
        <w:rPr>
          <w:rtl/>
          <w:lang w:bidi="fa-IR"/>
        </w:rPr>
        <w:softHyphen/>
      </w:r>
      <w:r w:rsidRPr="006A0F2E">
        <w:rPr>
          <w:rFonts w:hint="cs"/>
          <w:rtl/>
          <w:lang w:bidi="fa-IR"/>
        </w:rPr>
        <w:t>کند. بنابراین، حاوی تهدید حریم خصوصی می</w:t>
      </w:r>
      <w:r w:rsidRPr="006A0F2E">
        <w:rPr>
          <w:rtl/>
          <w:lang w:bidi="fa-IR"/>
        </w:rPr>
        <w:softHyphen/>
      </w:r>
      <w:r w:rsidRPr="006A0F2E">
        <w:rPr>
          <w:rFonts w:hint="cs"/>
          <w:rtl/>
          <w:lang w:bidi="fa-IR"/>
        </w:rPr>
        <w:t>باشد. به علاوه، این فرآیند اساسا یک مدلی از سیستم متمرکز می</w:t>
      </w:r>
      <w:r w:rsidRPr="006A0F2E">
        <w:rPr>
          <w:rtl/>
          <w:lang w:bidi="fa-IR"/>
        </w:rPr>
        <w:softHyphen/>
      </w:r>
      <w:r w:rsidRPr="006A0F2E">
        <w:rPr>
          <w:rFonts w:hint="cs"/>
          <w:rtl/>
          <w:lang w:bidi="fa-IR"/>
        </w:rPr>
        <w:t>باشد که می</w:t>
      </w:r>
      <w:r w:rsidRPr="006A0F2E">
        <w:rPr>
          <w:rtl/>
          <w:lang w:bidi="fa-IR"/>
        </w:rPr>
        <w:softHyphen/>
      </w:r>
      <w:r w:rsidRPr="006A0F2E">
        <w:rPr>
          <w:rFonts w:hint="cs"/>
          <w:rtl/>
          <w:lang w:bidi="fa-IR"/>
        </w:rPr>
        <w:t xml:space="preserve">تواند به طور بالقوه مسبب یک نقطه شکست، یک نقطه تنگنا، یک نقطه سردرگمی و نقطه سوء استفاده شود. برای مثال، </w:t>
      </w:r>
      <w:r w:rsidR="00D20AF0" w:rsidRPr="006A0F2E">
        <w:rPr>
          <w:rFonts w:hint="cs"/>
          <w:rtl/>
          <w:lang w:bidi="fa-IR"/>
        </w:rPr>
        <w:t>اجازه آموزش در هنگام استخدام یک یار کمکی (وردست) توسط شخص ثالث زمان</w:t>
      </w:r>
      <w:r w:rsidR="00D20AF0" w:rsidRPr="006A0F2E">
        <w:rPr>
          <w:rtl/>
          <w:lang w:bidi="fa-IR"/>
        </w:rPr>
        <w:softHyphen/>
      </w:r>
      <w:r w:rsidR="00D20AF0" w:rsidRPr="006A0F2E">
        <w:rPr>
          <w:rFonts w:hint="cs"/>
          <w:rtl/>
          <w:lang w:bidi="fa-IR"/>
        </w:rPr>
        <w:t>بر می</w:t>
      </w:r>
      <w:r w:rsidR="00D20AF0" w:rsidRPr="006A0F2E">
        <w:rPr>
          <w:rtl/>
          <w:lang w:bidi="fa-IR"/>
        </w:rPr>
        <w:softHyphen/>
      </w:r>
      <w:r w:rsidR="00D20AF0" w:rsidRPr="006A0F2E">
        <w:rPr>
          <w:rFonts w:hint="cs"/>
          <w:rtl/>
          <w:lang w:bidi="fa-IR"/>
        </w:rPr>
        <w:t>باشد. در برخی موارد حدی، تجربه کردیم که ترم شروع شده است در حالیکه این اجازه هنوز در حالت تعلیق می</w:t>
      </w:r>
      <w:r w:rsidR="00D20AF0" w:rsidRPr="006A0F2E">
        <w:rPr>
          <w:rtl/>
          <w:lang w:bidi="fa-IR"/>
        </w:rPr>
        <w:softHyphen/>
      </w:r>
      <w:r w:rsidR="00D20AF0" w:rsidRPr="006A0F2E">
        <w:rPr>
          <w:rFonts w:hint="cs"/>
          <w:rtl/>
          <w:lang w:bidi="fa-IR"/>
        </w:rPr>
        <w:t>باشد. مثال دیگر درباره نام تغییر داده شده توسط فاعل می</w:t>
      </w:r>
      <w:r w:rsidR="00D20AF0" w:rsidRPr="006A0F2E">
        <w:rPr>
          <w:rtl/>
          <w:lang w:bidi="fa-IR"/>
        </w:rPr>
        <w:softHyphen/>
      </w:r>
      <w:r w:rsidR="00D20AF0" w:rsidRPr="006A0F2E">
        <w:rPr>
          <w:rFonts w:hint="cs"/>
          <w:rtl/>
          <w:lang w:bidi="fa-IR"/>
        </w:rPr>
        <w:t>باشد. بدون آشکارسازی نام قبلی آن، تائید فاعل سخت می</w:t>
      </w:r>
      <w:r w:rsidR="00D20AF0" w:rsidRPr="006A0F2E">
        <w:rPr>
          <w:rtl/>
          <w:lang w:bidi="fa-IR"/>
        </w:rPr>
        <w:softHyphen/>
      </w:r>
      <w:r w:rsidR="00D20AF0" w:rsidRPr="006A0F2E">
        <w:rPr>
          <w:rFonts w:hint="cs"/>
          <w:rtl/>
          <w:lang w:bidi="fa-IR"/>
        </w:rPr>
        <w:t>باشد. موردی را می</w:t>
      </w:r>
      <w:r w:rsidR="00D20AF0" w:rsidRPr="006A0F2E">
        <w:rPr>
          <w:rtl/>
          <w:lang w:bidi="fa-IR"/>
        </w:rPr>
        <w:softHyphen/>
      </w:r>
      <w:r w:rsidR="00D20AF0" w:rsidRPr="006A0F2E">
        <w:rPr>
          <w:rFonts w:hint="cs"/>
          <w:rtl/>
          <w:lang w:bidi="fa-IR"/>
        </w:rPr>
        <w:t>بینیم که فاعل از یک موسسه می</w:t>
      </w:r>
      <w:r w:rsidR="00D20AF0" w:rsidRPr="006A0F2E">
        <w:rPr>
          <w:rtl/>
          <w:lang w:bidi="fa-IR"/>
        </w:rPr>
        <w:softHyphen/>
      </w:r>
      <w:r w:rsidR="00D20AF0" w:rsidRPr="006A0F2E">
        <w:rPr>
          <w:rFonts w:hint="cs"/>
          <w:rtl/>
          <w:lang w:bidi="fa-IR"/>
        </w:rPr>
        <w:t>خواهد تا دیپلم جدید به دلیل تغییرنام صادر کند. این معمولا یک ماموریت غیرمحتمل می</w:t>
      </w:r>
      <w:r w:rsidR="00D20AF0" w:rsidRPr="006A0F2E">
        <w:rPr>
          <w:rtl/>
          <w:lang w:bidi="fa-IR"/>
        </w:rPr>
        <w:softHyphen/>
      </w:r>
      <w:r w:rsidR="00D20AF0" w:rsidRPr="006A0F2E">
        <w:rPr>
          <w:rFonts w:hint="cs"/>
          <w:rtl/>
          <w:lang w:bidi="fa-IR"/>
        </w:rPr>
        <w:t xml:space="preserve">باشد اگرچه در این مورد فاعل تمام دیگر </w:t>
      </w:r>
      <w:r w:rsidR="00D20AF0" w:rsidRPr="006A0F2E">
        <w:rPr>
          <w:lang w:bidi="fa-IR"/>
        </w:rPr>
        <w:t>ID</w:t>
      </w:r>
      <w:r w:rsidR="00D20AF0" w:rsidRPr="006A0F2E">
        <w:rPr>
          <w:rFonts w:hint="cs"/>
          <w:rtl/>
          <w:lang w:bidi="fa-IR"/>
        </w:rPr>
        <w:t>ها را دارا می</w:t>
      </w:r>
      <w:r w:rsidR="00D20AF0" w:rsidRPr="006A0F2E">
        <w:rPr>
          <w:rtl/>
          <w:lang w:bidi="fa-IR"/>
        </w:rPr>
        <w:softHyphen/>
      </w:r>
      <w:r w:rsidR="00D20AF0" w:rsidRPr="006A0F2E">
        <w:rPr>
          <w:rFonts w:hint="cs"/>
          <w:rtl/>
          <w:lang w:bidi="fa-IR"/>
        </w:rPr>
        <w:t xml:space="preserve">باشد </w:t>
      </w:r>
      <w:r w:rsidR="00F70990" w:rsidRPr="006A0F2E">
        <w:rPr>
          <w:rFonts w:hint="cs"/>
          <w:rtl/>
          <w:lang w:bidi="fa-IR"/>
        </w:rPr>
        <w:t>که به همان شکل باقی می</w:t>
      </w:r>
      <w:r w:rsidR="00F70990" w:rsidRPr="006A0F2E">
        <w:rPr>
          <w:rtl/>
          <w:lang w:bidi="fa-IR"/>
        </w:rPr>
        <w:softHyphen/>
      </w:r>
      <w:r w:rsidR="00F70990" w:rsidRPr="006A0F2E">
        <w:rPr>
          <w:rFonts w:hint="cs"/>
          <w:rtl/>
          <w:lang w:bidi="fa-IR"/>
        </w:rPr>
        <w:t>مانند و تنها نام متفاوت می</w:t>
      </w:r>
      <w:r w:rsidR="00F70990" w:rsidRPr="006A0F2E">
        <w:rPr>
          <w:rtl/>
          <w:lang w:bidi="fa-IR"/>
        </w:rPr>
        <w:softHyphen/>
      </w:r>
      <w:r w:rsidR="00F70990" w:rsidRPr="006A0F2E">
        <w:rPr>
          <w:rFonts w:hint="cs"/>
          <w:rtl/>
          <w:lang w:bidi="fa-IR"/>
        </w:rPr>
        <w:t>باشد.</w:t>
      </w:r>
    </w:p>
    <w:p w14:paraId="17CC3C79" w14:textId="77777777" w:rsidR="00F70990" w:rsidRPr="006A0F2E" w:rsidRDefault="00F70990" w:rsidP="006A0F2E">
      <w:pPr>
        <w:bidi/>
        <w:spacing w:after="0" w:line="360" w:lineRule="auto"/>
        <w:jc w:val="both"/>
        <w:rPr>
          <w:rtl/>
          <w:lang w:bidi="fa-IR"/>
        </w:rPr>
      </w:pPr>
      <w:r w:rsidRPr="006A0F2E">
        <w:rPr>
          <w:rFonts w:hint="cs"/>
          <w:rtl/>
          <w:lang w:bidi="fa-IR"/>
        </w:rPr>
        <w:t>اما، فرآیند اعتبارسنجی (تائید) بسیار ضروری می</w:t>
      </w:r>
      <w:r w:rsidRPr="006A0F2E">
        <w:rPr>
          <w:rtl/>
          <w:lang w:bidi="fa-IR"/>
        </w:rPr>
        <w:softHyphen/>
      </w:r>
      <w:r w:rsidRPr="006A0F2E">
        <w:rPr>
          <w:rFonts w:hint="cs"/>
          <w:rtl/>
          <w:lang w:bidi="fa-IR"/>
        </w:rPr>
        <w:t>باشد و باید انجام شود. مشاهده می</w:t>
      </w:r>
      <w:r w:rsidRPr="006A0F2E">
        <w:rPr>
          <w:rtl/>
          <w:lang w:bidi="fa-IR"/>
        </w:rPr>
        <w:softHyphen/>
      </w:r>
      <w:r w:rsidRPr="006A0F2E">
        <w:rPr>
          <w:rFonts w:hint="cs"/>
          <w:rtl/>
          <w:lang w:bidi="fa-IR"/>
        </w:rPr>
        <w:t xml:space="preserve">کنیم که </w:t>
      </w:r>
      <w:r w:rsidR="00C10B76" w:rsidRPr="006A0F2E">
        <w:rPr>
          <w:rFonts w:hint="cs"/>
          <w:rtl/>
          <w:lang w:bidi="fa-IR"/>
        </w:rPr>
        <w:t>پدینگ</w:t>
      </w:r>
      <w:r w:rsidRPr="006A0F2E">
        <w:rPr>
          <w:rFonts w:hint="cs"/>
          <w:rtl/>
          <w:lang w:bidi="fa-IR"/>
        </w:rPr>
        <w:t xml:space="preserve"> رزومه بسیار فراگیر شده است [1]. </w:t>
      </w:r>
      <w:r w:rsidR="00C10B76" w:rsidRPr="006A0F2E">
        <w:rPr>
          <w:rFonts w:hint="cs"/>
          <w:rtl/>
          <w:lang w:bidi="fa-IR"/>
        </w:rPr>
        <w:t>پدینگ</w:t>
      </w:r>
      <w:r w:rsidRPr="006A0F2E">
        <w:rPr>
          <w:rFonts w:hint="cs"/>
          <w:rtl/>
          <w:lang w:bidi="fa-IR"/>
        </w:rPr>
        <w:t xml:space="preserve"> رزومه افزودن اطلاعات غلط یا اغراق</w:t>
      </w:r>
      <w:r w:rsidRPr="006A0F2E">
        <w:rPr>
          <w:rtl/>
          <w:lang w:bidi="fa-IR"/>
        </w:rPr>
        <w:softHyphen/>
      </w:r>
      <w:r w:rsidRPr="006A0F2E">
        <w:rPr>
          <w:rFonts w:hint="cs"/>
          <w:rtl/>
          <w:lang w:bidi="fa-IR"/>
        </w:rPr>
        <w:t xml:space="preserve">شده به رزومه جهت ارتقاء شانس برای یک شغل </w:t>
      </w:r>
      <w:r w:rsidRPr="006A0F2E">
        <w:rPr>
          <w:rFonts w:hint="cs"/>
          <w:rtl/>
          <w:lang w:bidi="fa-IR"/>
        </w:rPr>
        <w:lastRenderedPageBreak/>
        <w:t>می</w:t>
      </w:r>
      <w:r w:rsidRPr="006A0F2E">
        <w:rPr>
          <w:rtl/>
          <w:lang w:bidi="fa-IR"/>
        </w:rPr>
        <w:softHyphen/>
      </w:r>
      <w:r w:rsidRPr="006A0F2E">
        <w:rPr>
          <w:rFonts w:hint="cs"/>
          <w:rtl/>
          <w:lang w:bidi="fa-IR"/>
        </w:rPr>
        <w:t xml:space="preserve">باشد. </w:t>
      </w:r>
      <w:r w:rsidR="00C10B76" w:rsidRPr="006A0F2E">
        <w:rPr>
          <w:rFonts w:hint="cs"/>
          <w:rtl/>
          <w:lang w:bidi="fa-IR"/>
        </w:rPr>
        <w:t>بیش از 40 درصد رزومه</w:t>
      </w:r>
      <w:r w:rsidR="00C10B76" w:rsidRPr="006A0F2E">
        <w:rPr>
          <w:rtl/>
          <w:lang w:bidi="fa-IR"/>
        </w:rPr>
        <w:softHyphen/>
      </w:r>
      <w:r w:rsidR="00C10B76" w:rsidRPr="006A0F2E">
        <w:rPr>
          <w:rFonts w:hint="cs"/>
          <w:rtl/>
          <w:lang w:bidi="fa-IR"/>
        </w:rPr>
        <w:t>ها حقوق خود را افزایش می</w:t>
      </w:r>
      <w:r w:rsidR="00C10B76" w:rsidRPr="006A0F2E">
        <w:rPr>
          <w:rtl/>
          <w:lang w:bidi="fa-IR"/>
        </w:rPr>
        <w:softHyphen/>
      </w:r>
      <w:r w:rsidR="00C10B76" w:rsidRPr="006A0F2E">
        <w:rPr>
          <w:rFonts w:hint="cs"/>
          <w:rtl/>
          <w:lang w:bidi="fa-IR"/>
        </w:rPr>
        <w:t>دهند، 33 درصد توصیف ناصحیح از شغل دارند، 29 درصد تاریخ</w:t>
      </w:r>
      <w:r w:rsidR="00C10B76" w:rsidRPr="006A0F2E">
        <w:rPr>
          <w:rtl/>
          <w:lang w:bidi="fa-IR"/>
        </w:rPr>
        <w:softHyphen/>
      </w:r>
      <w:r w:rsidR="00C10B76" w:rsidRPr="006A0F2E">
        <w:rPr>
          <w:rFonts w:hint="cs"/>
          <w:rtl/>
          <w:lang w:bidi="fa-IR"/>
        </w:rPr>
        <w:t>های اشتغال را تغییر می</w:t>
      </w:r>
      <w:r w:rsidR="00C10B76" w:rsidRPr="006A0F2E">
        <w:rPr>
          <w:rtl/>
          <w:lang w:bidi="fa-IR"/>
        </w:rPr>
        <w:softHyphen/>
      </w:r>
      <w:r w:rsidR="00C10B76" w:rsidRPr="006A0F2E">
        <w:rPr>
          <w:rFonts w:hint="cs"/>
          <w:rtl/>
          <w:lang w:bidi="fa-IR"/>
        </w:rPr>
        <w:t>دهند، 27 درصد رفرنسها را جعل می</w:t>
      </w:r>
      <w:r w:rsidR="00C10B76" w:rsidRPr="006A0F2E">
        <w:rPr>
          <w:rtl/>
          <w:lang w:bidi="fa-IR"/>
        </w:rPr>
        <w:softHyphen/>
      </w:r>
      <w:r w:rsidR="00C10B76" w:rsidRPr="006A0F2E">
        <w:rPr>
          <w:rFonts w:hint="cs"/>
          <w:rtl/>
          <w:lang w:bidi="fa-IR"/>
        </w:rPr>
        <w:t>کنند و 21 درصد مدارک را جعل می</w:t>
      </w:r>
      <w:r w:rsidR="00C10B76" w:rsidRPr="006A0F2E">
        <w:rPr>
          <w:rtl/>
          <w:lang w:bidi="fa-IR"/>
        </w:rPr>
        <w:softHyphen/>
      </w:r>
      <w:r w:rsidR="00C10B76" w:rsidRPr="006A0F2E">
        <w:rPr>
          <w:rFonts w:hint="cs"/>
          <w:rtl/>
          <w:lang w:bidi="fa-IR"/>
        </w:rPr>
        <w:t>کنند. از این رو، می</w:t>
      </w:r>
      <w:r w:rsidR="00C10B76" w:rsidRPr="006A0F2E">
        <w:rPr>
          <w:rtl/>
          <w:lang w:bidi="fa-IR"/>
        </w:rPr>
        <w:softHyphen/>
      </w:r>
      <w:r w:rsidR="00C10B76" w:rsidRPr="006A0F2E">
        <w:rPr>
          <w:rFonts w:hint="cs"/>
          <w:rtl/>
          <w:lang w:bidi="fa-IR"/>
        </w:rPr>
        <w:t>توانیم تصور کنیم که مسئولیت الزام تائید اعتبار بسیار سنگین می</w:t>
      </w:r>
      <w:r w:rsidR="00C10B76" w:rsidRPr="006A0F2E">
        <w:rPr>
          <w:rtl/>
          <w:lang w:bidi="fa-IR"/>
        </w:rPr>
        <w:softHyphen/>
      </w:r>
      <w:r w:rsidR="00C10B76" w:rsidRPr="006A0F2E">
        <w:rPr>
          <w:rFonts w:hint="cs"/>
          <w:rtl/>
          <w:lang w:bidi="fa-IR"/>
        </w:rPr>
        <w:t>باشد.</w:t>
      </w:r>
    </w:p>
    <w:p w14:paraId="11389E5D" w14:textId="77777777" w:rsidR="00C10B76" w:rsidRPr="006A0F2E" w:rsidRDefault="00C10B76" w:rsidP="006A0F2E">
      <w:pPr>
        <w:bidi/>
        <w:spacing w:after="0" w:line="360" w:lineRule="auto"/>
        <w:jc w:val="both"/>
        <w:rPr>
          <w:rtl/>
          <w:lang w:bidi="fa-IR"/>
        </w:rPr>
      </w:pPr>
      <w:r w:rsidRPr="006A0F2E">
        <w:rPr>
          <w:rFonts w:hint="cs"/>
          <w:rtl/>
          <w:lang w:bidi="fa-IR"/>
        </w:rPr>
        <w:t>اخیرا، تکنولوژی بلاک</w:t>
      </w:r>
      <w:r w:rsidRPr="006A0F2E">
        <w:rPr>
          <w:rtl/>
          <w:lang w:bidi="fa-IR"/>
        </w:rPr>
        <w:softHyphen/>
      </w:r>
      <w:r w:rsidRPr="006A0F2E">
        <w:rPr>
          <w:rFonts w:hint="cs"/>
          <w:rtl/>
          <w:lang w:bidi="fa-IR"/>
        </w:rPr>
        <w:t xml:space="preserve">چین که در ابتدا در بیت کوین [20] به عنوان یک شبکه پرداخت نوآورانه و نوع جدید از پول معرفی شد، </w:t>
      </w:r>
      <w:r w:rsidR="001574A8" w:rsidRPr="006A0F2E">
        <w:rPr>
          <w:rFonts w:hint="cs"/>
          <w:rtl/>
          <w:lang w:bidi="fa-IR"/>
        </w:rPr>
        <w:t>در صنایع مرتبط با امور مالی مورد استفاده قرار گرفته است. زمینه</w:t>
      </w:r>
      <w:r w:rsidR="001574A8" w:rsidRPr="006A0F2E">
        <w:rPr>
          <w:rtl/>
          <w:lang w:bidi="fa-IR"/>
        </w:rPr>
        <w:softHyphen/>
      </w:r>
      <w:r w:rsidR="001574A8" w:rsidRPr="006A0F2E">
        <w:rPr>
          <w:rFonts w:hint="cs"/>
          <w:rtl/>
          <w:lang w:bidi="fa-IR"/>
        </w:rPr>
        <w:t>های دیگر بسیاری همانند زنجیره تامین، تولید و اینترنت اشیاء نیز در حال استفاده از آن می</w:t>
      </w:r>
      <w:r w:rsidR="001574A8" w:rsidRPr="006A0F2E">
        <w:rPr>
          <w:rtl/>
          <w:lang w:bidi="fa-IR"/>
        </w:rPr>
        <w:softHyphen/>
      </w:r>
      <w:r w:rsidR="001574A8" w:rsidRPr="006A0F2E">
        <w:rPr>
          <w:rFonts w:hint="cs"/>
          <w:rtl/>
          <w:lang w:bidi="fa-IR"/>
        </w:rPr>
        <w:t>باشند. [برای مثال مراجع 21 و 22]. خصوصیات کلیدی از استفاده از تکنولوژی بلاک</w:t>
      </w:r>
      <w:r w:rsidR="001574A8" w:rsidRPr="006A0F2E">
        <w:rPr>
          <w:rtl/>
          <w:lang w:bidi="fa-IR"/>
        </w:rPr>
        <w:softHyphen/>
      </w:r>
      <w:r w:rsidR="001574A8" w:rsidRPr="006A0F2E">
        <w:rPr>
          <w:rFonts w:hint="cs"/>
          <w:rtl/>
          <w:lang w:bidi="fa-IR"/>
        </w:rPr>
        <w:t>چین عبارتند از غیرمتمرکز بودن، سرفصل مشترک مبتنی بر اجماع، قرارداد هوشمند، شفافیت بالا و حریم خصوصی قوی. ایده ذخیره و انتقال ایمن اسناد امضاء شده به صورت دیجیتال با یک دنباله ممیزی فوق</w:t>
      </w:r>
      <w:r w:rsidR="001574A8" w:rsidRPr="006A0F2E">
        <w:rPr>
          <w:rtl/>
          <w:lang w:bidi="fa-IR"/>
        </w:rPr>
        <w:softHyphen/>
      </w:r>
      <w:r w:rsidR="001574A8" w:rsidRPr="006A0F2E">
        <w:rPr>
          <w:rFonts w:hint="cs"/>
          <w:rtl/>
          <w:lang w:bidi="fa-IR"/>
        </w:rPr>
        <w:t>العاده در شبکه های تبادل سند تغییرناپذیر</w:t>
      </w:r>
      <w:r w:rsidR="004A5EEA" w:rsidRPr="006A0F2E">
        <w:rPr>
          <w:rFonts w:hint="cs"/>
          <w:rtl/>
          <w:lang w:bidi="fa-IR"/>
        </w:rPr>
        <w:t xml:space="preserve"> در </w:t>
      </w:r>
      <w:r w:rsidR="00080D30" w:rsidRPr="006A0F2E">
        <w:rPr>
          <w:rFonts w:hint="cs"/>
          <w:rtl/>
          <w:lang w:bidi="fa-IR"/>
        </w:rPr>
        <w:t>تجارت مالی، حمل و نقل و بیمه در حال ظهور می</w:t>
      </w:r>
      <w:r w:rsidR="00080D30" w:rsidRPr="006A0F2E">
        <w:rPr>
          <w:rtl/>
          <w:lang w:bidi="fa-IR"/>
        </w:rPr>
        <w:softHyphen/>
      </w:r>
      <w:r w:rsidR="00080D30" w:rsidRPr="006A0F2E">
        <w:rPr>
          <w:rFonts w:hint="cs"/>
          <w:rtl/>
          <w:lang w:bidi="fa-IR"/>
        </w:rPr>
        <w:t>باشد جایی که هرکس دارای تقاضای مشابه برای اعتبارسنجی هویت افراد و دارایی</w:t>
      </w:r>
      <w:r w:rsidR="00080D30" w:rsidRPr="006A0F2E">
        <w:rPr>
          <w:rtl/>
          <w:lang w:bidi="fa-IR"/>
        </w:rPr>
        <w:softHyphen/>
      </w:r>
      <w:r w:rsidR="00080D30" w:rsidRPr="006A0F2E">
        <w:rPr>
          <w:rFonts w:hint="cs"/>
          <w:rtl/>
          <w:lang w:bidi="fa-IR"/>
        </w:rPr>
        <w:t>ها می</w:t>
      </w:r>
      <w:r w:rsidR="00080D30" w:rsidRPr="006A0F2E">
        <w:rPr>
          <w:rtl/>
          <w:lang w:bidi="fa-IR"/>
        </w:rPr>
        <w:softHyphen/>
      </w:r>
      <w:r w:rsidR="00080D30" w:rsidRPr="006A0F2E">
        <w:rPr>
          <w:rFonts w:hint="cs"/>
          <w:rtl/>
          <w:lang w:bidi="fa-IR"/>
        </w:rPr>
        <w:t xml:space="preserve">باشد. این نیازمند شخص ثالث </w:t>
      </w:r>
      <w:r w:rsidR="00F8578E" w:rsidRPr="006A0F2E">
        <w:rPr>
          <w:rFonts w:hint="cs"/>
          <w:rtl/>
          <w:lang w:bidi="fa-IR"/>
        </w:rPr>
        <w:t>به عنوان یک میانجی (واسطه) یا نهاد برای اعتبارسنجی، تمیز کردن خانه یا هر هدف دیگر نمی</w:t>
      </w:r>
      <w:r w:rsidR="00F8578E" w:rsidRPr="006A0F2E">
        <w:rPr>
          <w:rtl/>
          <w:lang w:bidi="fa-IR"/>
        </w:rPr>
        <w:softHyphen/>
      </w:r>
      <w:r w:rsidR="00F8578E" w:rsidRPr="006A0F2E">
        <w:rPr>
          <w:rFonts w:hint="cs"/>
          <w:rtl/>
          <w:lang w:bidi="fa-IR"/>
        </w:rPr>
        <w:t xml:space="preserve">باشد. این در ایجاد یک سرویس </w:t>
      </w:r>
      <w:r w:rsidR="00F8578E" w:rsidRPr="006A0F2E">
        <w:rPr>
          <w:lang w:bidi="fa-IR"/>
        </w:rPr>
        <w:t>ID</w:t>
      </w:r>
      <w:r w:rsidR="00F8578E" w:rsidRPr="006A0F2E">
        <w:rPr>
          <w:rFonts w:hint="cs"/>
          <w:rtl/>
          <w:lang w:bidi="fa-IR"/>
        </w:rPr>
        <w:t xml:space="preserve"> تغییرناپذیر ناشناس ایمن و هنوز شفاف مورد استفاده قرار می</w:t>
      </w:r>
      <w:r w:rsidR="00F8578E" w:rsidRPr="006A0F2E">
        <w:rPr>
          <w:rtl/>
          <w:lang w:bidi="fa-IR"/>
        </w:rPr>
        <w:softHyphen/>
      </w:r>
      <w:r w:rsidR="00F8578E" w:rsidRPr="006A0F2E">
        <w:rPr>
          <w:rFonts w:hint="cs"/>
          <w:rtl/>
          <w:lang w:bidi="fa-IR"/>
        </w:rPr>
        <w:t>گیرد [33].</w:t>
      </w:r>
    </w:p>
    <w:p w14:paraId="4420164C" w14:textId="77777777" w:rsidR="00EF4CDD" w:rsidRDefault="008F506A" w:rsidP="006A0F2E">
      <w:pPr>
        <w:bidi/>
        <w:spacing w:after="0" w:line="360" w:lineRule="auto"/>
        <w:jc w:val="both"/>
        <w:rPr>
          <w:rtl/>
          <w:lang w:bidi="fa-IR"/>
        </w:rPr>
      </w:pPr>
      <w:r w:rsidRPr="006A0F2E">
        <w:rPr>
          <w:rFonts w:hint="cs"/>
          <w:rtl/>
          <w:lang w:bidi="fa-IR"/>
        </w:rPr>
        <w:t>سیستم خدمات آرشیو شخصی (</w:t>
      </w:r>
      <w:r w:rsidRPr="006A0F2E">
        <w:rPr>
          <w:lang w:bidi="fa-IR"/>
        </w:rPr>
        <w:t>PASS</w:t>
      </w:r>
      <w:r w:rsidRPr="006A0F2E">
        <w:rPr>
          <w:rFonts w:hint="cs"/>
          <w:rtl/>
          <w:lang w:bidi="fa-IR"/>
        </w:rPr>
        <w:t>) پیشنهادی در این مقاله برای استفاده از تکنولوژی بلاک</w:t>
      </w:r>
      <w:r w:rsidRPr="006A0F2E">
        <w:rPr>
          <w:rtl/>
          <w:lang w:bidi="fa-IR"/>
        </w:rPr>
        <w:softHyphen/>
      </w:r>
      <w:r w:rsidRPr="006A0F2E">
        <w:rPr>
          <w:rFonts w:hint="cs"/>
          <w:rtl/>
          <w:lang w:bidi="fa-IR"/>
        </w:rPr>
        <w:t>چین جهت بکارگیری خصوصیات مطلوب آن همانند تغییرناپذیری، شفافیت، ناشناسی و اجماع عمومی می</w:t>
      </w:r>
      <w:r w:rsidRPr="006A0F2E">
        <w:rPr>
          <w:rtl/>
          <w:lang w:bidi="fa-IR"/>
        </w:rPr>
        <w:softHyphen/>
      </w:r>
      <w:r w:rsidRPr="006A0F2E">
        <w:rPr>
          <w:rFonts w:hint="cs"/>
          <w:rtl/>
          <w:lang w:bidi="fa-IR"/>
        </w:rPr>
        <w:t xml:space="preserve">باشد. فاعل </w:t>
      </w:r>
      <w:r w:rsidRPr="006A0F2E">
        <w:rPr>
          <w:lang w:bidi="fa-IR"/>
        </w:rPr>
        <w:t>PDA</w:t>
      </w:r>
      <w:r w:rsidRPr="006A0F2E">
        <w:rPr>
          <w:rFonts w:hint="cs"/>
          <w:rtl/>
          <w:lang w:bidi="fa-IR"/>
        </w:rPr>
        <w:t>های خود را کنترل می</w:t>
      </w:r>
      <w:r w:rsidRPr="006A0F2E">
        <w:rPr>
          <w:rtl/>
          <w:lang w:bidi="fa-IR"/>
        </w:rPr>
        <w:softHyphen/>
      </w:r>
      <w:r w:rsidRPr="006A0F2E">
        <w:rPr>
          <w:rFonts w:hint="cs"/>
          <w:rtl/>
          <w:lang w:bidi="fa-IR"/>
        </w:rPr>
        <w:t>کند و تصمیم می</w:t>
      </w:r>
      <w:r w:rsidRPr="006A0F2E">
        <w:rPr>
          <w:rtl/>
          <w:lang w:bidi="fa-IR"/>
        </w:rPr>
        <w:softHyphen/>
      </w:r>
      <w:r w:rsidRPr="006A0F2E">
        <w:rPr>
          <w:rFonts w:hint="cs"/>
          <w:rtl/>
          <w:lang w:bidi="fa-IR"/>
        </w:rPr>
        <w:t xml:space="preserve">گیرد که این </w:t>
      </w:r>
      <w:r w:rsidRPr="006A0F2E">
        <w:rPr>
          <w:lang w:bidi="fa-IR"/>
        </w:rPr>
        <w:t>PDA</w:t>
      </w:r>
      <w:r w:rsidRPr="006A0F2E">
        <w:rPr>
          <w:rFonts w:hint="cs"/>
          <w:rtl/>
          <w:lang w:bidi="fa-IR"/>
        </w:rPr>
        <w:t xml:space="preserve">ها در اختیار چه کسی قرار دهد. شکل1 زیرساختار عمومی (کلی) و نمای معماری یک </w:t>
      </w:r>
      <w:r w:rsidRPr="006A0F2E">
        <w:rPr>
          <w:lang w:bidi="fa-IR"/>
        </w:rPr>
        <w:t>PASS</w:t>
      </w:r>
      <w:r w:rsidRPr="006A0F2E">
        <w:rPr>
          <w:rFonts w:hint="cs"/>
          <w:rtl/>
          <w:lang w:bidi="fa-IR"/>
        </w:rPr>
        <w:t xml:space="preserve"> تحت بلاک</w:t>
      </w:r>
      <w:r w:rsidRPr="006A0F2E">
        <w:rPr>
          <w:rtl/>
          <w:lang w:bidi="fa-IR"/>
        </w:rPr>
        <w:softHyphen/>
      </w:r>
      <w:r w:rsidRPr="006A0F2E">
        <w:rPr>
          <w:rFonts w:hint="cs"/>
          <w:rtl/>
          <w:lang w:bidi="fa-IR"/>
        </w:rPr>
        <w:t>چین را نشان می</w:t>
      </w:r>
      <w:r w:rsidRPr="006A0F2E">
        <w:rPr>
          <w:rtl/>
          <w:lang w:bidi="fa-IR"/>
        </w:rPr>
        <w:softHyphen/>
      </w:r>
      <w:r w:rsidRPr="006A0F2E">
        <w:rPr>
          <w:rFonts w:hint="cs"/>
          <w:rtl/>
          <w:lang w:bidi="fa-IR"/>
        </w:rPr>
        <w:t xml:space="preserve">دهد. فاعل، که به وسیله یک آیکون نشان داده شده است، مخزن خود را دارد که تمام </w:t>
      </w:r>
      <w:r w:rsidRPr="006A0F2E">
        <w:rPr>
          <w:lang w:bidi="fa-IR"/>
        </w:rPr>
        <w:t>PDA</w:t>
      </w:r>
      <w:r w:rsidRPr="006A0F2E">
        <w:rPr>
          <w:rFonts w:hint="cs"/>
          <w:rtl/>
          <w:lang w:bidi="fa-IR"/>
        </w:rPr>
        <w:t>های مربوطه خود جمع</w:t>
      </w:r>
      <w:r w:rsidRPr="006A0F2E">
        <w:rPr>
          <w:rtl/>
          <w:lang w:bidi="fa-IR"/>
        </w:rPr>
        <w:softHyphen/>
      </w:r>
      <w:r w:rsidRPr="006A0F2E">
        <w:rPr>
          <w:rFonts w:hint="cs"/>
          <w:rtl/>
          <w:lang w:bidi="fa-IR"/>
        </w:rPr>
        <w:t>آوری می</w:t>
      </w:r>
      <w:r w:rsidRPr="006A0F2E">
        <w:rPr>
          <w:rtl/>
          <w:lang w:bidi="fa-IR"/>
        </w:rPr>
        <w:softHyphen/>
      </w:r>
      <w:r w:rsidRPr="006A0F2E">
        <w:rPr>
          <w:rFonts w:hint="cs"/>
          <w:rtl/>
          <w:lang w:bidi="fa-IR"/>
        </w:rPr>
        <w:t xml:space="preserve">کند. </w:t>
      </w:r>
      <w:r w:rsidR="0034012E" w:rsidRPr="006A0F2E">
        <w:rPr>
          <w:rFonts w:hint="cs"/>
          <w:rtl/>
          <w:lang w:bidi="fa-IR"/>
        </w:rPr>
        <w:t>گواهی دهنده</w:t>
      </w:r>
      <w:r w:rsidR="0034012E" w:rsidRPr="006A0F2E">
        <w:rPr>
          <w:rtl/>
          <w:lang w:bidi="fa-IR"/>
        </w:rPr>
        <w:softHyphen/>
      </w:r>
      <w:r w:rsidR="0034012E" w:rsidRPr="006A0F2E">
        <w:rPr>
          <w:rFonts w:hint="cs"/>
          <w:rtl/>
          <w:lang w:bidi="fa-IR"/>
        </w:rPr>
        <w:t>ها گواهی</w:t>
      </w:r>
      <w:r w:rsidR="0034012E" w:rsidRPr="006A0F2E">
        <w:rPr>
          <w:rtl/>
          <w:lang w:bidi="fa-IR"/>
        </w:rPr>
        <w:softHyphen/>
      </w:r>
      <w:r w:rsidR="0034012E" w:rsidRPr="006A0F2E">
        <w:rPr>
          <w:rFonts w:hint="cs"/>
          <w:rtl/>
          <w:lang w:bidi="fa-IR"/>
        </w:rPr>
        <w:t>ها را به صاحبان آنها و نیز به شبکه مورد اعتماد صادر می</w:t>
      </w:r>
      <w:r w:rsidR="0034012E" w:rsidRPr="006A0F2E">
        <w:rPr>
          <w:rtl/>
          <w:lang w:bidi="fa-IR"/>
        </w:rPr>
        <w:softHyphen/>
      </w:r>
      <w:r w:rsidR="0034012E" w:rsidRPr="006A0F2E">
        <w:rPr>
          <w:rFonts w:hint="cs"/>
          <w:rtl/>
          <w:lang w:bidi="fa-IR"/>
        </w:rPr>
        <w:t>کنند. چنین گواهی</w:t>
      </w:r>
      <w:r w:rsidR="0034012E" w:rsidRPr="006A0F2E">
        <w:rPr>
          <w:rtl/>
          <w:lang w:bidi="fa-IR"/>
        </w:rPr>
        <w:softHyphen/>
      </w:r>
      <w:r w:rsidR="0034012E" w:rsidRPr="006A0F2E">
        <w:rPr>
          <w:rFonts w:hint="cs"/>
          <w:rtl/>
          <w:lang w:bidi="fa-IR"/>
        </w:rPr>
        <w:t>هایی فقط یکبار برای تمام افراد درگیر صادر می</w:t>
      </w:r>
      <w:r w:rsidR="0034012E" w:rsidRPr="006A0F2E">
        <w:rPr>
          <w:rtl/>
          <w:lang w:bidi="fa-IR"/>
        </w:rPr>
        <w:softHyphen/>
      </w:r>
      <w:r w:rsidR="0034012E" w:rsidRPr="006A0F2E">
        <w:rPr>
          <w:rFonts w:hint="cs"/>
          <w:rtl/>
          <w:lang w:bidi="fa-IR"/>
        </w:rPr>
        <w:t>شوند و دیگر نباید صادر شوند. هیچ نیازی برای حضور شخص ثالث یا مفتش وجود ندارد. آنها (مراجع صدور گواهی) همچنین گواهی</w:t>
      </w:r>
      <w:r w:rsidR="0034012E" w:rsidRPr="006A0F2E">
        <w:rPr>
          <w:rtl/>
          <w:lang w:bidi="fa-IR"/>
        </w:rPr>
        <w:softHyphen/>
      </w:r>
      <w:r w:rsidR="0034012E" w:rsidRPr="006A0F2E">
        <w:rPr>
          <w:rFonts w:hint="cs"/>
          <w:rtl/>
          <w:lang w:bidi="fa-IR"/>
        </w:rPr>
        <w:t>ها را به شبکه بلاک چین با گرایش کنسرسیوم ارائه می</w:t>
      </w:r>
      <w:r w:rsidR="0034012E" w:rsidRPr="006A0F2E">
        <w:rPr>
          <w:rtl/>
          <w:lang w:bidi="fa-IR"/>
        </w:rPr>
        <w:softHyphen/>
      </w:r>
      <w:r w:rsidR="0034012E" w:rsidRPr="006A0F2E">
        <w:rPr>
          <w:rFonts w:hint="cs"/>
          <w:rtl/>
          <w:lang w:bidi="fa-IR"/>
        </w:rPr>
        <w:t xml:space="preserve">کنند که اعتماد در </w:t>
      </w:r>
      <w:r w:rsidR="0086040C" w:rsidRPr="006A0F2E">
        <w:rPr>
          <w:rFonts w:hint="cs"/>
          <w:rtl/>
          <w:lang w:bidi="fa-IR"/>
        </w:rPr>
        <w:t xml:space="preserve">آن </w:t>
      </w:r>
      <w:r w:rsidR="0086040C" w:rsidRPr="006A0F2E">
        <w:rPr>
          <w:rFonts w:hint="cs"/>
          <w:rtl/>
          <w:lang w:bidi="fa-IR"/>
        </w:rPr>
        <w:lastRenderedPageBreak/>
        <w:t>به صورت اجماع نظر حاصل شده است. مشتری از فاعل درخواست می</w:t>
      </w:r>
      <w:r w:rsidR="0086040C" w:rsidRPr="006A0F2E">
        <w:rPr>
          <w:rtl/>
          <w:lang w:bidi="fa-IR"/>
        </w:rPr>
        <w:softHyphen/>
      </w:r>
      <w:r w:rsidR="0086040C" w:rsidRPr="006A0F2E">
        <w:rPr>
          <w:rFonts w:hint="cs"/>
          <w:rtl/>
          <w:lang w:bidi="fa-IR"/>
        </w:rPr>
        <w:t xml:space="preserve">کند و به </w:t>
      </w:r>
      <w:r w:rsidR="0086040C" w:rsidRPr="006A0F2E">
        <w:rPr>
          <w:lang w:bidi="fa-IR"/>
        </w:rPr>
        <w:t>PDA</w:t>
      </w:r>
      <w:r w:rsidR="0086040C" w:rsidRPr="006A0F2E">
        <w:rPr>
          <w:rFonts w:hint="cs"/>
          <w:rtl/>
          <w:lang w:bidi="fa-IR"/>
        </w:rPr>
        <w:t>های اعطا شده دسترسی پیدا می</w:t>
      </w:r>
      <w:r w:rsidR="0086040C" w:rsidRPr="006A0F2E">
        <w:rPr>
          <w:rtl/>
          <w:lang w:bidi="fa-IR"/>
        </w:rPr>
        <w:softHyphen/>
      </w:r>
      <w:r w:rsidR="0086040C" w:rsidRPr="006A0F2E">
        <w:rPr>
          <w:rFonts w:hint="cs"/>
          <w:rtl/>
          <w:lang w:bidi="fa-IR"/>
        </w:rPr>
        <w:t>کند.</w:t>
      </w:r>
    </w:p>
    <w:p w14:paraId="1E044A83" w14:textId="77777777" w:rsidR="006A0F2E" w:rsidRDefault="006A0F2E" w:rsidP="006A0F2E">
      <w:pPr>
        <w:bidi/>
        <w:spacing w:after="0" w:line="360" w:lineRule="auto"/>
        <w:jc w:val="center"/>
        <w:rPr>
          <w:rtl/>
          <w:lang w:bidi="fa-IR"/>
        </w:rPr>
      </w:pPr>
      <w:r>
        <w:rPr>
          <w:noProof/>
          <w:lang w:bidi="fa-IR"/>
        </w:rPr>
        <w:drawing>
          <wp:inline distT="0" distB="0" distL="0" distR="0" wp14:anchorId="18C666F0" wp14:editId="0E67BF69">
            <wp:extent cx="4838700"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8700" cy="3448050"/>
                    </a:xfrm>
                    <a:prstGeom prst="rect">
                      <a:avLst/>
                    </a:prstGeom>
                  </pic:spPr>
                </pic:pic>
              </a:graphicData>
            </a:graphic>
          </wp:inline>
        </w:drawing>
      </w:r>
    </w:p>
    <w:p w14:paraId="25AB4275" w14:textId="77777777" w:rsidR="00EF4CDD" w:rsidRPr="006A0F2E" w:rsidRDefault="0086040C" w:rsidP="006A0F2E">
      <w:pPr>
        <w:bidi/>
        <w:spacing w:after="0" w:line="360" w:lineRule="auto"/>
        <w:jc w:val="center"/>
        <w:rPr>
          <w:rtl/>
          <w:lang w:bidi="fa-IR"/>
        </w:rPr>
      </w:pPr>
      <w:r w:rsidRPr="006A0F2E">
        <w:rPr>
          <w:rFonts w:hint="cs"/>
          <w:rtl/>
          <w:lang w:bidi="fa-IR"/>
        </w:rPr>
        <w:t xml:space="preserve">شکل1: معماری </w:t>
      </w:r>
      <w:r w:rsidRPr="006A0F2E">
        <w:rPr>
          <w:lang w:bidi="fa-IR"/>
        </w:rPr>
        <w:t>PASS</w:t>
      </w:r>
    </w:p>
    <w:p w14:paraId="36214531" w14:textId="77777777" w:rsidR="0086040C" w:rsidRPr="006A0F2E" w:rsidRDefault="0086040C" w:rsidP="006A0F2E">
      <w:pPr>
        <w:bidi/>
        <w:spacing w:after="0" w:line="360" w:lineRule="auto"/>
        <w:jc w:val="both"/>
        <w:rPr>
          <w:rtl/>
          <w:lang w:bidi="fa-IR"/>
        </w:rPr>
      </w:pPr>
      <w:r w:rsidRPr="006A0F2E">
        <w:rPr>
          <w:rFonts w:hint="cs"/>
          <w:rtl/>
          <w:lang w:bidi="fa-IR"/>
        </w:rPr>
        <w:t>اهداف اصلی ما پیشنهاد یک چارچوب استفاده از تکنولوژی بلاک چین برای ایجاد یک آرشیو شخصی می</w:t>
      </w:r>
      <w:r w:rsidRPr="006A0F2E">
        <w:rPr>
          <w:rtl/>
          <w:lang w:bidi="fa-IR"/>
        </w:rPr>
        <w:softHyphen/>
      </w:r>
      <w:r w:rsidRPr="006A0F2E">
        <w:rPr>
          <w:rFonts w:hint="cs"/>
          <w:rtl/>
          <w:lang w:bidi="fa-IR"/>
        </w:rPr>
        <w:t>باشد که همراه با گواهی است. این آرشیو هویت، دقت و شفافیت را حفظ می</w:t>
      </w:r>
      <w:r w:rsidRPr="006A0F2E">
        <w:rPr>
          <w:rtl/>
          <w:lang w:bidi="fa-IR"/>
        </w:rPr>
        <w:softHyphen/>
      </w:r>
      <w:r w:rsidRPr="006A0F2E">
        <w:rPr>
          <w:rFonts w:hint="cs"/>
          <w:rtl/>
          <w:lang w:bidi="fa-IR"/>
        </w:rPr>
        <w:t>کند در حالیکه از حریم خصوصی محافظت می</w:t>
      </w:r>
      <w:r w:rsidRPr="006A0F2E">
        <w:rPr>
          <w:rtl/>
          <w:lang w:bidi="fa-IR"/>
        </w:rPr>
        <w:softHyphen/>
      </w:r>
      <w:r w:rsidRPr="006A0F2E">
        <w:rPr>
          <w:rFonts w:hint="cs"/>
          <w:rtl/>
          <w:lang w:bidi="fa-IR"/>
        </w:rPr>
        <w:t xml:space="preserve">کند. مفتشان دیگر موردنیاز نیستند. </w:t>
      </w:r>
      <w:r w:rsidR="00D66562" w:rsidRPr="006A0F2E">
        <w:rPr>
          <w:rFonts w:hint="cs"/>
          <w:rtl/>
          <w:lang w:bidi="fa-IR"/>
        </w:rPr>
        <w:t>فاعل می</w:t>
      </w:r>
      <w:r w:rsidR="00D66562" w:rsidRPr="006A0F2E">
        <w:rPr>
          <w:rtl/>
          <w:lang w:bidi="fa-IR"/>
        </w:rPr>
        <w:softHyphen/>
      </w:r>
      <w:r w:rsidR="00D66562" w:rsidRPr="006A0F2E">
        <w:rPr>
          <w:rFonts w:hint="cs"/>
          <w:rtl/>
          <w:lang w:bidi="fa-IR"/>
        </w:rPr>
        <w:t>تواند تصمیم بگیرد که چه چیزی را در اختیار چه کسانی و در چه هنگامی براساس ماهست درخواست قرار دهد. وقتی که یک درخواست بیشتر از یک دستاورد دانشگاهی می</w:t>
      </w:r>
      <w:r w:rsidR="00D66562" w:rsidRPr="006A0F2E">
        <w:rPr>
          <w:rtl/>
          <w:lang w:bidi="fa-IR"/>
        </w:rPr>
        <w:softHyphen/>
      </w:r>
      <w:r w:rsidR="00D66562" w:rsidRPr="006A0F2E">
        <w:rPr>
          <w:rFonts w:hint="cs"/>
          <w:rtl/>
          <w:lang w:bidi="fa-IR"/>
        </w:rPr>
        <w:t xml:space="preserve">باشد، هرگونه </w:t>
      </w:r>
      <w:r w:rsidR="00D66562" w:rsidRPr="006A0F2E">
        <w:rPr>
          <w:lang w:bidi="fa-IR"/>
        </w:rPr>
        <w:t>PDA</w:t>
      </w:r>
      <w:r w:rsidR="00D66562" w:rsidRPr="006A0F2E">
        <w:rPr>
          <w:rFonts w:hint="cs"/>
          <w:rtl/>
          <w:lang w:bidi="fa-IR"/>
        </w:rPr>
        <w:t>های همراه با چنین تگ (برچسب)، می</w:t>
      </w:r>
      <w:r w:rsidR="00D66562" w:rsidRPr="006A0F2E">
        <w:rPr>
          <w:rtl/>
          <w:lang w:bidi="fa-IR"/>
        </w:rPr>
        <w:softHyphen/>
      </w:r>
      <w:r w:rsidR="00D66562" w:rsidRPr="006A0F2E">
        <w:rPr>
          <w:rFonts w:hint="cs"/>
          <w:rtl/>
          <w:lang w:bidi="fa-IR"/>
        </w:rPr>
        <w:t>توانند قفل</w:t>
      </w:r>
      <w:r w:rsidR="00D66562" w:rsidRPr="006A0F2E">
        <w:rPr>
          <w:rtl/>
          <w:lang w:bidi="fa-IR"/>
        </w:rPr>
        <w:softHyphen/>
      </w:r>
      <w:r w:rsidR="00D66562" w:rsidRPr="006A0F2E">
        <w:rPr>
          <w:rFonts w:hint="cs"/>
          <w:rtl/>
          <w:lang w:bidi="fa-IR"/>
        </w:rPr>
        <w:t xml:space="preserve">شکنی شده و در دسترس قرار گیرند. وقتی که یک درخواست در ارتباط شناسایی هویت باشد، فاعل میتواند </w:t>
      </w:r>
      <w:r w:rsidR="00D66562" w:rsidRPr="006A0F2E">
        <w:rPr>
          <w:lang w:bidi="fa-IR"/>
        </w:rPr>
        <w:t>PDA</w:t>
      </w:r>
      <w:r w:rsidR="00D66562" w:rsidRPr="006A0F2E">
        <w:rPr>
          <w:rFonts w:hint="cs"/>
          <w:rtl/>
          <w:lang w:bidi="fa-IR"/>
        </w:rPr>
        <w:t>هایی همانند بیومتریکها را قفل</w:t>
      </w:r>
      <w:r w:rsidR="00D66562" w:rsidRPr="006A0F2E">
        <w:rPr>
          <w:rtl/>
          <w:lang w:bidi="fa-IR"/>
        </w:rPr>
        <w:softHyphen/>
      </w:r>
      <w:r w:rsidR="00D66562" w:rsidRPr="006A0F2E">
        <w:rPr>
          <w:rFonts w:hint="cs"/>
          <w:rtl/>
          <w:lang w:bidi="fa-IR"/>
        </w:rPr>
        <w:t xml:space="preserve">شکنی کند. مشتری میتواند به </w:t>
      </w:r>
      <w:r w:rsidR="00D66562" w:rsidRPr="006A0F2E">
        <w:rPr>
          <w:lang w:bidi="fa-IR"/>
        </w:rPr>
        <w:t>PDA</w:t>
      </w:r>
      <w:r w:rsidR="00D66562" w:rsidRPr="006A0F2E">
        <w:rPr>
          <w:rFonts w:hint="cs"/>
          <w:rtl/>
          <w:lang w:bidi="fa-IR"/>
        </w:rPr>
        <w:t>ها سریعا دسترسی پیدا کند و بر این اساس تصمیم</w:t>
      </w:r>
      <w:r w:rsidR="00D66562" w:rsidRPr="006A0F2E">
        <w:rPr>
          <w:rtl/>
          <w:lang w:bidi="fa-IR"/>
        </w:rPr>
        <w:softHyphen/>
      </w:r>
      <w:r w:rsidR="00D66562" w:rsidRPr="006A0F2E">
        <w:rPr>
          <w:rFonts w:hint="cs"/>
          <w:rtl/>
          <w:lang w:bidi="fa-IR"/>
        </w:rPr>
        <w:t xml:space="preserve">گیری نماید. به علاوه، ابزارها و خدمات ارائه شده توسط </w:t>
      </w:r>
      <w:r w:rsidR="00D66562" w:rsidRPr="006A0F2E">
        <w:rPr>
          <w:lang w:bidi="fa-IR"/>
        </w:rPr>
        <w:t>PASS</w:t>
      </w:r>
      <w:r w:rsidR="00D66562" w:rsidRPr="006A0F2E">
        <w:rPr>
          <w:rFonts w:hint="cs"/>
          <w:rtl/>
          <w:lang w:bidi="fa-IR"/>
        </w:rPr>
        <w:t xml:space="preserve"> می</w:t>
      </w:r>
      <w:r w:rsidR="00D66562" w:rsidRPr="006A0F2E">
        <w:rPr>
          <w:rtl/>
          <w:lang w:bidi="fa-IR"/>
        </w:rPr>
        <w:softHyphen/>
      </w:r>
      <w:r w:rsidR="00D66562" w:rsidRPr="006A0F2E">
        <w:rPr>
          <w:rFonts w:hint="cs"/>
          <w:rtl/>
          <w:lang w:bidi="fa-IR"/>
        </w:rPr>
        <w:t xml:space="preserve">توانند هرگونه پروژه مرتبط با رشد شخصی و جدول زمانی را بسیار آسانتر سازند. </w:t>
      </w:r>
    </w:p>
    <w:p w14:paraId="3568359A" w14:textId="77777777" w:rsidR="00D66562" w:rsidRPr="006A0F2E" w:rsidRDefault="00D66562" w:rsidP="006A0F2E">
      <w:pPr>
        <w:bidi/>
        <w:spacing w:after="0" w:line="360" w:lineRule="auto"/>
        <w:jc w:val="both"/>
        <w:rPr>
          <w:rtl/>
          <w:lang w:bidi="fa-IR"/>
        </w:rPr>
      </w:pPr>
      <w:r w:rsidRPr="006A0F2E">
        <w:rPr>
          <w:rFonts w:hint="cs"/>
          <w:rtl/>
          <w:lang w:bidi="fa-IR"/>
        </w:rPr>
        <w:lastRenderedPageBreak/>
        <w:t xml:space="preserve">بخش زیر آخرین توسعه مفهوم «اثبات </w:t>
      </w:r>
      <w:r w:rsidRPr="006A0F2E">
        <w:rPr>
          <w:lang w:bidi="fa-IR"/>
        </w:rPr>
        <w:t>X</w:t>
      </w:r>
      <w:r w:rsidRPr="006A0F2E">
        <w:rPr>
          <w:rFonts w:hint="cs"/>
          <w:rtl/>
          <w:lang w:bidi="fa-IR"/>
        </w:rPr>
        <w:t>» را با استفاده تکنولوژی بلاک</w:t>
      </w:r>
      <w:r w:rsidRPr="006A0F2E">
        <w:rPr>
          <w:rtl/>
          <w:lang w:bidi="fa-IR"/>
        </w:rPr>
        <w:softHyphen/>
      </w:r>
      <w:r w:rsidRPr="006A0F2E">
        <w:rPr>
          <w:rFonts w:hint="cs"/>
          <w:rtl/>
          <w:lang w:bidi="fa-IR"/>
        </w:rPr>
        <w:t>چین مرور می</w:t>
      </w:r>
      <w:r w:rsidRPr="006A0F2E">
        <w:rPr>
          <w:rtl/>
          <w:lang w:bidi="fa-IR"/>
        </w:rPr>
        <w:softHyphen/>
      </w:r>
      <w:r w:rsidRPr="006A0F2E">
        <w:rPr>
          <w:rFonts w:hint="cs"/>
          <w:rtl/>
          <w:lang w:bidi="fa-IR"/>
        </w:rPr>
        <w:t xml:space="preserve">کند جایی که </w:t>
      </w:r>
      <w:r w:rsidRPr="006A0F2E">
        <w:rPr>
          <w:lang w:bidi="fa-IR"/>
        </w:rPr>
        <w:t>X</w:t>
      </w:r>
      <w:r w:rsidRPr="006A0F2E">
        <w:rPr>
          <w:rFonts w:hint="cs"/>
          <w:rtl/>
          <w:lang w:bidi="fa-IR"/>
        </w:rPr>
        <w:t xml:space="preserve"> می</w:t>
      </w:r>
      <w:r w:rsidRPr="006A0F2E">
        <w:rPr>
          <w:rtl/>
          <w:lang w:bidi="fa-IR"/>
        </w:rPr>
        <w:softHyphen/>
      </w:r>
      <w:r w:rsidRPr="006A0F2E">
        <w:rPr>
          <w:rFonts w:hint="cs"/>
          <w:rtl/>
          <w:lang w:bidi="fa-IR"/>
        </w:rPr>
        <w:t xml:space="preserve">تواند هر چیزی همانند هویت، مالکیت دارایی، معامله خاص، درجه دانشگاهی، اطلاعات پزشکی و دستاوردهای آکادمیک باشد. </w:t>
      </w:r>
      <w:r w:rsidR="00B10D9E" w:rsidRPr="006A0F2E">
        <w:rPr>
          <w:rFonts w:hint="cs"/>
          <w:rtl/>
          <w:lang w:bidi="fa-IR"/>
        </w:rPr>
        <w:t xml:space="preserve">بخش بعد </w:t>
      </w:r>
      <w:r w:rsidR="00B10D9E" w:rsidRPr="006A0F2E">
        <w:rPr>
          <w:lang w:bidi="fa-IR"/>
        </w:rPr>
        <w:t>PASS</w:t>
      </w:r>
      <w:r w:rsidR="00B10D9E" w:rsidRPr="006A0F2E">
        <w:rPr>
          <w:rFonts w:hint="cs"/>
          <w:rtl/>
          <w:lang w:bidi="fa-IR"/>
        </w:rPr>
        <w:t xml:space="preserve"> را بحث خواهد کرد، یک سیستم خدمات آرشیو شخصی که بر اساس آن فاعل می</w:t>
      </w:r>
      <w:r w:rsidR="00B10D9E" w:rsidRPr="006A0F2E">
        <w:rPr>
          <w:rtl/>
          <w:lang w:bidi="fa-IR"/>
        </w:rPr>
        <w:softHyphen/>
      </w:r>
      <w:r w:rsidR="00B10D9E" w:rsidRPr="006A0F2E">
        <w:rPr>
          <w:rFonts w:hint="cs"/>
          <w:rtl/>
          <w:lang w:bidi="fa-IR"/>
        </w:rPr>
        <w:t>تواند آرشیوهای شخصی به طور زمان</w:t>
      </w:r>
      <w:r w:rsidR="00B10D9E" w:rsidRPr="006A0F2E">
        <w:rPr>
          <w:rtl/>
          <w:lang w:bidi="fa-IR"/>
        </w:rPr>
        <w:softHyphen/>
      </w:r>
      <w:r w:rsidR="00B10D9E" w:rsidRPr="006A0F2E">
        <w:rPr>
          <w:rFonts w:hint="cs"/>
          <w:rtl/>
          <w:lang w:bidi="fa-IR"/>
        </w:rPr>
        <w:t>مند و دقیق ایجاد کند. آنها به گونه</w:t>
      </w:r>
      <w:r w:rsidR="00B10D9E" w:rsidRPr="006A0F2E">
        <w:rPr>
          <w:rtl/>
          <w:lang w:bidi="fa-IR"/>
        </w:rPr>
        <w:softHyphen/>
      </w:r>
      <w:r w:rsidR="00B10D9E" w:rsidRPr="006A0F2E">
        <w:rPr>
          <w:rFonts w:hint="cs"/>
          <w:rtl/>
          <w:lang w:bidi="fa-IR"/>
        </w:rPr>
        <w:t>ای گواهی داده شدند که نیازمند اعتبارسنجی در هر بار استفاده نمی</w:t>
      </w:r>
      <w:r w:rsidR="00B10D9E" w:rsidRPr="006A0F2E">
        <w:rPr>
          <w:rtl/>
          <w:lang w:bidi="fa-IR"/>
        </w:rPr>
        <w:softHyphen/>
      </w:r>
      <w:r w:rsidR="00B10D9E" w:rsidRPr="006A0F2E">
        <w:rPr>
          <w:rFonts w:hint="cs"/>
          <w:rtl/>
          <w:lang w:bidi="fa-IR"/>
        </w:rPr>
        <w:t xml:space="preserve">باشند. </w:t>
      </w:r>
      <w:r w:rsidR="00B10D9E" w:rsidRPr="006A0F2E">
        <w:rPr>
          <w:lang w:bidi="fa-IR"/>
        </w:rPr>
        <w:t>PASS</w:t>
      </w:r>
      <w:r w:rsidR="00B10D9E" w:rsidRPr="006A0F2E">
        <w:rPr>
          <w:rFonts w:hint="cs"/>
          <w:rtl/>
          <w:lang w:bidi="fa-IR"/>
        </w:rPr>
        <w:t xml:space="preserve"> فراگیر می</w:t>
      </w:r>
      <w:r w:rsidR="00B10D9E" w:rsidRPr="006A0F2E">
        <w:rPr>
          <w:rtl/>
          <w:lang w:bidi="fa-IR"/>
        </w:rPr>
        <w:softHyphen/>
      </w:r>
      <w:r w:rsidR="00B10D9E" w:rsidRPr="006A0F2E">
        <w:rPr>
          <w:rFonts w:hint="cs"/>
          <w:rtl/>
          <w:lang w:bidi="fa-IR"/>
        </w:rPr>
        <w:t>باشد در حالیکه حریم خصوصی را حفظ می</w:t>
      </w:r>
      <w:r w:rsidR="00B10D9E" w:rsidRPr="006A0F2E">
        <w:rPr>
          <w:rtl/>
          <w:lang w:bidi="fa-IR"/>
        </w:rPr>
        <w:softHyphen/>
      </w:r>
      <w:r w:rsidR="00B10D9E" w:rsidRPr="006A0F2E">
        <w:rPr>
          <w:rFonts w:hint="cs"/>
          <w:rtl/>
          <w:lang w:bidi="fa-IR"/>
        </w:rPr>
        <w:t xml:space="preserve">کند. آخرین بخش به بحث درباره شانس، چالشها و کاربردهای آینده </w:t>
      </w:r>
      <w:r w:rsidR="006B0BA6" w:rsidRPr="006A0F2E">
        <w:rPr>
          <w:rFonts w:hint="cs"/>
          <w:rtl/>
          <w:lang w:bidi="fa-IR"/>
        </w:rPr>
        <w:t>اختصاص</w:t>
      </w:r>
      <w:r w:rsidR="00B10D9E" w:rsidRPr="006A0F2E">
        <w:rPr>
          <w:rFonts w:hint="cs"/>
          <w:rtl/>
          <w:lang w:bidi="fa-IR"/>
        </w:rPr>
        <w:t xml:space="preserve"> داده شده است.</w:t>
      </w:r>
    </w:p>
    <w:p w14:paraId="79DD35C0" w14:textId="77777777" w:rsidR="006B0BA6" w:rsidRPr="006A0F2E" w:rsidRDefault="006B0BA6" w:rsidP="006A0F2E">
      <w:pPr>
        <w:bidi/>
        <w:spacing w:after="0" w:line="360" w:lineRule="auto"/>
        <w:jc w:val="both"/>
        <w:rPr>
          <w:b/>
          <w:bCs/>
          <w:rtl/>
          <w:lang w:bidi="fa-IR"/>
        </w:rPr>
      </w:pPr>
      <w:r w:rsidRPr="006A0F2E">
        <w:rPr>
          <w:rFonts w:hint="cs"/>
          <w:b/>
          <w:bCs/>
          <w:rtl/>
          <w:lang w:bidi="fa-IR"/>
        </w:rPr>
        <w:t>2- مرور منابع و مراجع</w:t>
      </w:r>
    </w:p>
    <w:p w14:paraId="3663FAAA" w14:textId="77777777" w:rsidR="006B0BA6" w:rsidRPr="006A0F2E" w:rsidRDefault="006B0BA6" w:rsidP="006A0F2E">
      <w:pPr>
        <w:bidi/>
        <w:spacing w:after="0" w:line="360" w:lineRule="auto"/>
        <w:jc w:val="both"/>
        <w:rPr>
          <w:rtl/>
          <w:lang w:bidi="fa-IR"/>
        </w:rPr>
      </w:pPr>
      <w:r w:rsidRPr="006A0F2E">
        <w:rPr>
          <w:rFonts w:hint="cs"/>
          <w:rtl/>
          <w:lang w:bidi="fa-IR"/>
        </w:rPr>
        <w:t>مسائل اصلی ایجاد مصنوعات دیجیتال شخصی (</w:t>
      </w:r>
      <w:r w:rsidRPr="006A0F2E">
        <w:rPr>
          <w:lang w:bidi="fa-IR"/>
        </w:rPr>
        <w:t>PDA</w:t>
      </w:r>
      <w:r w:rsidRPr="006A0F2E">
        <w:rPr>
          <w:rFonts w:hint="cs"/>
          <w:rtl/>
          <w:lang w:bidi="fa-IR"/>
        </w:rPr>
        <w:t>ها) عبارتند از فرآیند اعتبارسنجی و قابلیت اعتماد. همانطور به لحاظ آماری در بخش1 نشان داده شد، بیش از 30 درصد کارجویان اطلاعات دیپلم خود را تغییر می</w:t>
      </w:r>
      <w:r w:rsidRPr="006A0F2E">
        <w:rPr>
          <w:rtl/>
          <w:lang w:bidi="fa-IR"/>
        </w:rPr>
        <w:softHyphen/>
      </w:r>
      <w:r w:rsidRPr="006A0F2E">
        <w:rPr>
          <w:rFonts w:hint="cs"/>
          <w:rtl/>
          <w:lang w:bidi="fa-IR"/>
        </w:rPr>
        <w:t>دهند. 70 درصد در دستاورد خود اغراق می</w:t>
      </w:r>
      <w:r w:rsidRPr="006A0F2E">
        <w:rPr>
          <w:rtl/>
          <w:lang w:bidi="fa-IR"/>
        </w:rPr>
        <w:softHyphen/>
      </w:r>
      <w:r w:rsidRPr="006A0F2E">
        <w:rPr>
          <w:rFonts w:hint="cs"/>
          <w:rtl/>
          <w:lang w:bidi="fa-IR"/>
        </w:rPr>
        <w:t>کنند [1].</w:t>
      </w:r>
    </w:p>
    <w:p w14:paraId="34942599" w14:textId="77777777" w:rsidR="006B0BA6" w:rsidRPr="006A0F2E" w:rsidRDefault="006B0BA6" w:rsidP="006A0F2E">
      <w:pPr>
        <w:bidi/>
        <w:spacing w:after="0" w:line="360" w:lineRule="auto"/>
        <w:jc w:val="both"/>
        <w:rPr>
          <w:rtl/>
          <w:lang w:bidi="fa-IR"/>
        </w:rPr>
      </w:pPr>
      <w:r w:rsidRPr="006A0F2E">
        <w:rPr>
          <w:rFonts w:hint="cs"/>
          <w:rtl/>
          <w:lang w:bidi="fa-IR"/>
        </w:rPr>
        <w:t xml:space="preserve">تلاشهای متعدد برای ایجاد اعتبار و گواهی در کنار موفقیت دانشگاهی انجام شدند. ایده </w:t>
      </w:r>
      <w:r w:rsidRPr="006A0F2E">
        <w:rPr>
          <w:lang w:bidi="fa-IR"/>
        </w:rPr>
        <w:t>Open Badge</w:t>
      </w:r>
      <w:r w:rsidRPr="006A0F2E">
        <w:rPr>
          <w:rFonts w:hint="cs"/>
          <w:rtl/>
          <w:lang w:bidi="fa-IR"/>
        </w:rPr>
        <w:t xml:space="preserve"> یکی از آنها می</w:t>
      </w:r>
      <w:r w:rsidRPr="006A0F2E">
        <w:rPr>
          <w:rtl/>
          <w:lang w:bidi="fa-IR"/>
        </w:rPr>
        <w:softHyphen/>
      </w:r>
      <w:r w:rsidRPr="006A0F2E">
        <w:rPr>
          <w:rFonts w:hint="cs"/>
          <w:rtl/>
          <w:lang w:bidi="fa-IR"/>
        </w:rPr>
        <w:t xml:space="preserve">باشد. گروه کاری استاندارد برای </w:t>
      </w:r>
      <w:r w:rsidR="00890FBC" w:rsidRPr="006A0F2E">
        <w:rPr>
          <w:lang w:bidi="fa-IR"/>
        </w:rPr>
        <w:t>Open Badge</w:t>
      </w:r>
      <w:r w:rsidR="00890FBC" w:rsidRPr="006A0F2E">
        <w:rPr>
          <w:rFonts w:hint="cs"/>
          <w:rtl/>
          <w:lang w:bidi="fa-IR"/>
        </w:rPr>
        <w:t>ها همانطور که در وبسایت آن عنوان شده است [2]، مهارتها و دستاوردها را به وسیله ارائه نمادهای بصری همراه با داده</w:t>
      </w:r>
      <w:r w:rsidR="00890FBC" w:rsidRPr="006A0F2E">
        <w:rPr>
          <w:rtl/>
          <w:lang w:bidi="fa-IR"/>
        </w:rPr>
        <w:softHyphen/>
      </w:r>
      <w:r w:rsidR="00890FBC" w:rsidRPr="006A0F2E">
        <w:rPr>
          <w:rFonts w:hint="cs"/>
          <w:rtl/>
          <w:lang w:bidi="fa-IR"/>
        </w:rPr>
        <w:t>های قابل تائید و شواهدی که می</w:t>
      </w:r>
      <w:r w:rsidR="00890FBC" w:rsidRPr="006A0F2E">
        <w:rPr>
          <w:rtl/>
          <w:lang w:bidi="fa-IR"/>
        </w:rPr>
        <w:softHyphen/>
      </w:r>
      <w:r w:rsidR="00890FBC" w:rsidRPr="006A0F2E">
        <w:rPr>
          <w:rFonts w:hint="cs"/>
          <w:rtl/>
          <w:lang w:bidi="fa-IR"/>
        </w:rPr>
        <w:t>توانند در وب به اشتراک گذاشته شوند، مبادله می</w:t>
      </w:r>
      <w:r w:rsidR="00890FBC" w:rsidRPr="006A0F2E">
        <w:rPr>
          <w:rtl/>
          <w:lang w:bidi="fa-IR"/>
        </w:rPr>
        <w:softHyphen/>
      </w:r>
      <w:r w:rsidR="00890FBC" w:rsidRPr="006A0F2E">
        <w:rPr>
          <w:rFonts w:hint="cs"/>
          <w:rtl/>
          <w:lang w:bidi="fa-IR"/>
        </w:rPr>
        <w:t xml:space="preserve">کنند. </w:t>
      </w:r>
      <w:r w:rsidR="00890FBC" w:rsidRPr="006A0F2E">
        <w:rPr>
          <w:lang w:bidi="fa-IR"/>
        </w:rPr>
        <w:t>Open Badge</w:t>
      </w:r>
      <w:r w:rsidR="00890FBC" w:rsidRPr="006A0F2E">
        <w:rPr>
          <w:rFonts w:hint="cs"/>
          <w:rtl/>
          <w:lang w:bidi="fa-IR"/>
        </w:rPr>
        <w:t>ها فاعل را برای مدیریت دستاوردهای یادگیری آنها توانمند می</w:t>
      </w:r>
      <w:r w:rsidR="00890FBC" w:rsidRPr="006A0F2E">
        <w:rPr>
          <w:rtl/>
          <w:lang w:bidi="fa-IR"/>
        </w:rPr>
        <w:softHyphen/>
      </w:r>
      <w:r w:rsidR="00890FBC" w:rsidRPr="006A0F2E">
        <w:rPr>
          <w:rFonts w:hint="cs"/>
          <w:rtl/>
          <w:lang w:bidi="fa-IR"/>
        </w:rPr>
        <w:t>سازد. هدف این گروه کاری استانداردسازی بیشتر ملاحظات می</w:t>
      </w:r>
      <w:r w:rsidR="00890FBC" w:rsidRPr="006A0F2E">
        <w:rPr>
          <w:rtl/>
          <w:lang w:bidi="fa-IR"/>
        </w:rPr>
        <w:softHyphen/>
      </w:r>
      <w:r w:rsidR="00890FBC" w:rsidRPr="006A0F2E">
        <w:rPr>
          <w:rFonts w:hint="cs"/>
          <w:rtl/>
          <w:lang w:bidi="fa-IR"/>
        </w:rPr>
        <w:t xml:space="preserve">باشد که </w:t>
      </w:r>
      <w:r w:rsidR="000D0F3B" w:rsidRPr="006A0F2E">
        <w:rPr>
          <w:rFonts w:hint="cs"/>
          <w:rtl/>
          <w:lang w:bidi="fa-IR"/>
        </w:rPr>
        <w:t>انطباق با آنها، حفاظت از آنها و ایجاد آنها بسیار واضح</w:t>
      </w:r>
      <w:r w:rsidR="000D0F3B" w:rsidRPr="006A0F2E">
        <w:rPr>
          <w:rtl/>
          <w:lang w:bidi="fa-IR"/>
        </w:rPr>
        <w:softHyphen/>
      </w:r>
      <w:r w:rsidR="000D0F3B" w:rsidRPr="006A0F2E">
        <w:rPr>
          <w:rFonts w:hint="cs"/>
          <w:rtl/>
          <w:lang w:bidi="fa-IR"/>
        </w:rPr>
        <w:t>تر و آسانتر می</w:t>
      </w:r>
      <w:r w:rsidR="000D0F3B" w:rsidRPr="006A0F2E">
        <w:rPr>
          <w:rtl/>
          <w:lang w:bidi="fa-IR"/>
        </w:rPr>
        <w:softHyphen/>
      </w:r>
      <w:r w:rsidR="000D0F3B" w:rsidRPr="006A0F2E">
        <w:rPr>
          <w:rFonts w:hint="cs"/>
          <w:rtl/>
          <w:lang w:bidi="fa-IR"/>
        </w:rPr>
        <w:t>باشد. آکلیم</w:t>
      </w:r>
      <w:r w:rsidR="000D0F3B" w:rsidRPr="006A0F2E">
        <w:rPr>
          <w:rStyle w:val="FootnoteReference"/>
          <w:rtl/>
          <w:lang w:bidi="fa-IR"/>
        </w:rPr>
        <w:footnoteReference w:id="1"/>
      </w:r>
      <w:r w:rsidR="000D0F3B" w:rsidRPr="006A0F2E">
        <w:rPr>
          <w:rFonts w:hint="cs"/>
          <w:rtl/>
          <w:lang w:bidi="fa-IR"/>
        </w:rPr>
        <w:t xml:space="preserve"> [3] پلتفرم نشان</w:t>
      </w:r>
      <w:r w:rsidR="000D0F3B" w:rsidRPr="006A0F2E">
        <w:rPr>
          <w:rtl/>
          <w:lang w:bidi="fa-IR"/>
        </w:rPr>
        <w:softHyphen/>
      </w:r>
      <w:r w:rsidR="000D0F3B" w:rsidRPr="006A0F2E">
        <w:rPr>
          <w:rFonts w:hint="cs"/>
          <w:rtl/>
          <w:lang w:bidi="fa-IR"/>
        </w:rPr>
        <w:t xml:space="preserve">گذاری دیجیتال براساس استاندارد </w:t>
      </w:r>
      <w:r w:rsidR="000D0F3B" w:rsidRPr="006A0F2E">
        <w:rPr>
          <w:lang w:bidi="fa-IR"/>
        </w:rPr>
        <w:t>Open Badge</w:t>
      </w:r>
      <w:r w:rsidR="000D0F3B" w:rsidRPr="006A0F2E">
        <w:rPr>
          <w:rFonts w:hint="cs"/>
          <w:rtl/>
          <w:lang w:bidi="fa-IR"/>
        </w:rPr>
        <w:t xml:space="preserve"> بوده و توسط پیرسون</w:t>
      </w:r>
      <w:r w:rsidR="000D0F3B" w:rsidRPr="006A0F2E">
        <w:rPr>
          <w:rStyle w:val="FootnoteReference"/>
          <w:rtl/>
          <w:lang w:bidi="fa-IR"/>
        </w:rPr>
        <w:footnoteReference w:id="2"/>
      </w:r>
      <w:r w:rsidR="000D0F3B" w:rsidRPr="006A0F2E">
        <w:rPr>
          <w:rFonts w:hint="cs"/>
          <w:rtl/>
          <w:lang w:bidi="fa-IR"/>
        </w:rPr>
        <w:t xml:space="preserve"> ارائه شده است. آکلیم میلیونها امضاء از سازمانهای مشهور همانند </w:t>
      </w:r>
      <w:r w:rsidR="000D0F3B" w:rsidRPr="006A0F2E">
        <w:rPr>
          <w:lang w:bidi="fa-IR"/>
        </w:rPr>
        <w:t>IBM</w:t>
      </w:r>
      <w:r w:rsidR="000D0F3B" w:rsidRPr="006A0F2E">
        <w:rPr>
          <w:rFonts w:hint="cs"/>
          <w:rtl/>
          <w:lang w:bidi="fa-IR"/>
        </w:rPr>
        <w:t xml:space="preserve"> برای </w:t>
      </w:r>
      <w:r w:rsidR="00060B3C" w:rsidRPr="006A0F2E">
        <w:rPr>
          <w:rFonts w:hint="cs"/>
          <w:rtl/>
          <w:lang w:bidi="fa-IR"/>
        </w:rPr>
        <w:t>دستاوردهای پیشرفت شغلی صادر کرده است که به حرفه</w:t>
      </w:r>
      <w:r w:rsidR="00060B3C" w:rsidRPr="006A0F2E">
        <w:rPr>
          <w:rtl/>
          <w:lang w:bidi="fa-IR"/>
        </w:rPr>
        <w:softHyphen/>
      </w:r>
      <w:r w:rsidR="00060B3C" w:rsidRPr="006A0F2E">
        <w:rPr>
          <w:rFonts w:hint="cs"/>
          <w:rtl/>
          <w:lang w:bidi="fa-IR"/>
        </w:rPr>
        <w:t>ای شدن افراد کمک می</w:t>
      </w:r>
      <w:r w:rsidR="00060B3C" w:rsidRPr="006A0F2E">
        <w:rPr>
          <w:rtl/>
          <w:lang w:bidi="fa-IR"/>
        </w:rPr>
        <w:softHyphen/>
      </w:r>
      <w:r w:rsidR="00060B3C" w:rsidRPr="006A0F2E">
        <w:rPr>
          <w:rFonts w:hint="cs"/>
          <w:rtl/>
          <w:lang w:bidi="fa-IR"/>
        </w:rPr>
        <w:t>کند. یک امضاء صادر شده از طریق آکلیم یک بازنمایی دیجیتال از نتیجه یادگیریف تجربه یا رقابت می</w:t>
      </w:r>
      <w:r w:rsidR="00060B3C" w:rsidRPr="006A0F2E">
        <w:rPr>
          <w:rtl/>
          <w:lang w:bidi="fa-IR"/>
        </w:rPr>
        <w:softHyphen/>
      </w:r>
      <w:r w:rsidR="00060B3C" w:rsidRPr="006A0F2E">
        <w:rPr>
          <w:rFonts w:hint="cs"/>
          <w:rtl/>
          <w:lang w:bidi="fa-IR"/>
        </w:rPr>
        <w:t xml:space="preserve">باشد. این امضاها میتوانند به صورت آنلاین </w:t>
      </w:r>
      <w:r w:rsidR="008332C1" w:rsidRPr="006A0F2E">
        <w:rPr>
          <w:rFonts w:hint="cs"/>
          <w:rtl/>
          <w:lang w:bidi="fa-IR"/>
        </w:rPr>
        <w:t>در یک شیوه</w:t>
      </w:r>
      <w:r w:rsidR="008332C1" w:rsidRPr="006A0F2E">
        <w:rPr>
          <w:rtl/>
          <w:lang w:bidi="fa-IR"/>
        </w:rPr>
        <w:softHyphen/>
      </w:r>
      <w:r w:rsidR="008332C1" w:rsidRPr="006A0F2E">
        <w:rPr>
          <w:rFonts w:hint="cs"/>
          <w:rtl/>
          <w:lang w:bidi="fa-IR"/>
        </w:rPr>
        <w:t>ای که آسان و ایمن می</w:t>
      </w:r>
      <w:r w:rsidR="008332C1" w:rsidRPr="006A0F2E">
        <w:rPr>
          <w:rtl/>
          <w:lang w:bidi="fa-IR"/>
        </w:rPr>
        <w:softHyphen/>
      </w:r>
      <w:r w:rsidR="008332C1" w:rsidRPr="006A0F2E">
        <w:rPr>
          <w:rFonts w:hint="cs"/>
          <w:rtl/>
          <w:lang w:bidi="fa-IR"/>
        </w:rPr>
        <w:t>باشد، به اشتراک گذاشته شده و تائید شوند. آنها محتوی اطلاعات دقیق می</w:t>
      </w:r>
      <w:r w:rsidR="008332C1" w:rsidRPr="006A0F2E">
        <w:rPr>
          <w:rtl/>
          <w:lang w:bidi="fa-IR"/>
        </w:rPr>
        <w:softHyphen/>
      </w:r>
      <w:r w:rsidR="008332C1" w:rsidRPr="006A0F2E">
        <w:rPr>
          <w:rFonts w:hint="cs"/>
          <w:rtl/>
          <w:lang w:bidi="fa-IR"/>
        </w:rPr>
        <w:t xml:space="preserve">باشند که متون مرتبط درباره چیزی </w:t>
      </w:r>
      <w:r w:rsidR="008332C1" w:rsidRPr="006A0F2E">
        <w:rPr>
          <w:rFonts w:hint="cs"/>
          <w:rtl/>
          <w:lang w:bidi="fa-IR"/>
        </w:rPr>
        <w:lastRenderedPageBreak/>
        <w:t>دقیقا حاصل شده است، فراهم می</w:t>
      </w:r>
      <w:r w:rsidR="008332C1" w:rsidRPr="006A0F2E">
        <w:rPr>
          <w:rtl/>
          <w:lang w:bidi="fa-IR"/>
        </w:rPr>
        <w:softHyphen/>
      </w:r>
      <w:r w:rsidR="008332C1" w:rsidRPr="006A0F2E">
        <w:rPr>
          <w:rFonts w:hint="cs"/>
          <w:rtl/>
          <w:lang w:bidi="fa-IR"/>
        </w:rPr>
        <w:t>کنند که کدام سازمان دستاورد را شناسایی می</w:t>
      </w:r>
      <w:r w:rsidR="008332C1" w:rsidRPr="006A0F2E">
        <w:rPr>
          <w:rtl/>
          <w:lang w:bidi="fa-IR"/>
        </w:rPr>
        <w:softHyphen/>
      </w:r>
      <w:r w:rsidR="008332C1" w:rsidRPr="006A0F2E">
        <w:rPr>
          <w:rFonts w:hint="cs"/>
          <w:rtl/>
          <w:lang w:bidi="fa-IR"/>
        </w:rPr>
        <w:t>کند و چه فردی این شناسایی را به دست اورده است. خدمات ارائه شده شایستگی</w:t>
      </w:r>
      <w:r w:rsidR="008332C1" w:rsidRPr="006A0F2E">
        <w:rPr>
          <w:rtl/>
          <w:lang w:bidi="fa-IR"/>
        </w:rPr>
        <w:softHyphen/>
      </w:r>
      <w:r w:rsidR="008332C1" w:rsidRPr="006A0F2E">
        <w:rPr>
          <w:rFonts w:hint="cs"/>
          <w:rtl/>
          <w:lang w:bidi="fa-IR"/>
        </w:rPr>
        <w:t>های مربوط به خود را دارا می</w:t>
      </w:r>
      <w:r w:rsidR="008332C1" w:rsidRPr="006A0F2E">
        <w:rPr>
          <w:rtl/>
          <w:lang w:bidi="fa-IR"/>
        </w:rPr>
        <w:softHyphen/>
      </w:r>
      <w:r w:rsidR="008332C1" w:rsidRPr="006A0F2E">
        <w:rPr>
          <w:rFonts w:hint="cs"/>
          <w:rtl/>
          <w:lang w:bidi="fa-IR"/>
        </w:rPr>
        <w:t>باشندو نقص اصلی مدل متمرکز آن می</w:t>
      </w:r>
      <w:r w:rsidR="008332C1" w:rsidRPr="006A0F2E">
        <w:rPr>
          <w:rtl/>
          <w:lang w:bidi="fa-IR"/>
        </w:rPr>
        <w:softHyphen/>
      </w:r>
      <w:r w:rsidR="008332C1" w:rsidRPr="006A0F2E">
        <w:rPr>
          <w:rFonts w:hint="cs"/>
          <w:rtl/>
          <w:lang w:bidi="fa-IR"/>
        </w:rPr>
        <w:t>باشد.</w:t>
      </w:r>
    </w:p>
    <w:p w14:paraId="32733041" w14:textId="77777777" w:rsidR="008332C1" w:rsidRPr="006A0F2E" w:rsidRDefault="000A649F" w:rsidP="006A0F2E">
      <w:pPr>
        <w:bidi/>
        <w:spacing w:after="0" w:line="360" w:lineRule="auto"/>
        <w:jc w:val="both"/>
        <w:rPr>
          <w:rtl/>
          <w:lang w:bidi="fa-IR"/>
        </w:rPr>
      </w:pPr>
      <w:r w:rsidRPr="006A0F2E">
        <w:rPr>
          <w:rFonts w:hint="cs"/>
          <w:rtl/>
          <w:lang w:bidi="fa-IR"/>
        </w:rPr>
        <w:t>آموزش جهانی سونی اعلام می</w:t>
      </w:r>
      <w:r w:rsidRPr="006A0F2E">
        <w:rPr>
          <w:rtl/>
          <w:lang w:bidi="fa-IR"/>
        </w:rPr>
        <w:softHyphen/>
      </w:r>
      <w:r w:rsidRPr="006A0F2E">
        <w:rPr>
          <w:rFonts w:hint="cs"/>
          <w:rtl/>
          <w:lang w:bidi="fa-IR"/>
        </w:rPr>
        <w:t>کند که تکنولوژی را با استفاده از بلاک</w:t>
      </w:r>
      <w:r w:rsidRPr="006A0F2E">
        <w:rPr>
          <w:rtl/>
          <w:lang w:bidi="fa-IR"/>
        </w:rPr>
        <w:softHyphen/>
      </w:r>
      <w:r w:rsidRPr="006A0F2E">
        <w:rPr>
          <w:rFonts w:hint="cs"/>
          <w:rtl/>
          <w:lang w:bidi="fa-IR"/>
        </w:rPr>
        <w:t>چین برای اشتراک آزاد مهارت دانشگاهی و رکوردهای پیشرفته در سال 2016 توسعه خواهد داد [4]. آنها هدف استفاده از خصوصیات ایمن بلاک چین برای تحقق انتقال رمزگذاری شده داده</w:t>
      </w:r>
      <w:r w:rsidRPr="006A0F2E">
        <w:rPr>
          <w:rtl/>
          <w:lang w:bidi="fa-IR"/>
        </w:rPr>
        <w:softHyphen/>
      </w:r>
      <w:r w:rsidRPr="006A0F2E">
        <w:rPr>
          <w:rFonts w:hint="cs"/>
          <w:rtl/>
          <w:lang w:bidi="fa-IR"/>
        </w:rPr>
        <w:t>ها همانند اطلاعات مهارتی دانشگاهی فرد و سنجشهای پیشرفت بین دو نهاد معین دارند. جریان کار حقیقی هنوز در حال مشاهده می</w:t>
      </w:r>
      <w:r w:rsidRPr="006A0F2E">
        <w:rPr>
          <w:rtl/>
          <w:lang w:bidi="fa-IR"/>
        </w:rPr>
        <w:softHyphen/>
      </w:r>
      <w:r w:rsidRPr="006A0F2E">
        <w:rPr>
          <w:rFonts w:hint="cs"/>
          <w:rtl/>
          <w:lang w:bidi="fa-IR"/>
        </w:rPr>
        <w:t>باشد و نیازمند آزمایش است.</w:t>
      </w:r>
    </w:p>
    <w:p w14:paraId="080F0702" w14:textId="77777777" w:rsidR="00C91D80" w:rsidRPr="006A0F2E" w:rsidRDefault="00B14C78" w:rsidP="006A0F2E">
      <w:pPr>
        <w:bidi/>
        <w:spacing w:after="0" w:line="360" w:lineRule="auto"/>
        <w:jc w:val="both"/>
        <w:rPr>
          <w:rtl/>
          <w:lang w:bidi="fa-IR"/>
        </w:rPr>
      </w:pPr>
      <w:r w:rsidRPr="006A0F2E">
        <w:rPr>
          <w:rFonts w:hint="cs"/>
          <w:rtl/>
          <w:lang w:bidi="fa-IR"/>
        </w:rPr>
        <w:t xml:space="preserve">سیستم </w:t>
      </w:r>
      <w:r w:rsidRPr="006A0F2E">
        <w:rPr>
          <w:lang w:bidi="fa-IR"/>
        </w:rPr>
        <w:t>ID</w:t>
      </w:r>
      <w:r w:rsidRPr="006A0F2E">
        <w:rPr>
          <w:rFonts w:hint="cs"/>
          <w:rtl/>
          <w:lang w:bidi="fa-IR"/>
        </w:rPr>
        <w:t xml:space="preserve"> یک مسئله طولانی مدت می</w:t>
      </w:r>
      <w:r w:rsidRPr="006A0F2E">
        <w:rPr>
          <w:rtl/>
          <w:lang w:bidi="fa-IR"/>
        </w:rPr>
        <w:softHyphen/>
      </w:r>
      <w:r w:rsidRPr="006A0F2E">
        <w:rPr>
          <w:rFonts w:hint="cs"/>
          <w:rtl/>
          <w:lang w:bidi="fa-IR"/>
        </w:rPr>
        <w:t xml:space="preserve">باشد. </w:t>
      </w:r>
      <w:r w:rsidRPr="006A0F2E">
        <w:rPr>
          <w:lang w:bidi="fa-IR"/>
        </w:rPr>
        <w:t>W3</w:t>
      </w:r>
      <w:r w:rsidRPr="006A0F2E">
        <w:rPr>
          <w:rFonts w:hint="cs"/>
          <w:rtl/>
          <w:lang w:bidi="fa-IR"/>
        </w:rPr>
        <w:t xml:space="preserve"> هفت الزام عمومی برای خدمات مدیریت هویت جهانی شناسایی می</w:t>
      </w:r>
      <w:r w:rsidRPr="006A0F2E">
        <w:rPr>
          <w:rtl/>
          <w:lang w:bidi="fa-IR"/>
        </w:rPr>
        <w:softHyphen/>
      </w:r>
      <w:r w:rsidRPr="006A0F2E">
        <w:rPr>
          <w:rFonts w:hint="cs"/>
          <w:rtl/>
          <w:lang w:bidi="fa-IR"/>
        </w:rPr>
        <w:t xml:space="preserve">کند [9]: قابلیت حمل و قابلیت همکاری، قابلیت بسط و توسعه، </w:t>
      </w:r>
      <w:r w:rsidR="003109C5" w:rsidRPr="006A0F2E">
        <w:rPr>
          <w:rFonts w:hint="cs"/>
          <w:rtl/>
          <w:lang w:bidi="fa-IR"/>
        </w:rPr>
        <w:t>حریم خصوصی و امنیت مذاکره شده، مسئولیت</w:t>
      </w:r>
      <w:r w:rsidR="003109C5" w:rsidRPr="006A0F2E">
        <w:rPr>
          <w:rtl/>
          <w:lang w:bidi="fa-IR"/>
        </w:rPr>
        <w:softHyphen/>
      </w:r>
      <w:r w:rsidR="003109C5" w:rsidRPr="006A0F2E">
        <w:rPr>
          <w:rFonts w:hint="cs"/>
          <w:rtl/>
          <w:lang w:bidi="fa-IR"/>
        </w:rPr>
        <w:t>پذیری، قدرت ثبت توزیع شده، قدرت گواهی توزیع شده و قدرت مدیریت مستقل. چنین سرویسی باید از شناساگرهای منحصر به فرد جهانی در یک فرمت تبادل مشترک استفاده کنند، نگاشت قابل بسط برای</w:t>
      </w:r>
      <w:r w:rsidR="009179D4" w:rsidRPr="006A0F2E">
        <w:rPr>
          <w:rFonts w:hint="cs"/>
          <w:rtl/>
          <w:lang w:bidi="fa-IR"/>
        </w:rPr>
        <w:t xml:space="preserve"> این</w:t>
      </w:r>
      <w:r w:rsidR="003109C5" w:rsidRPr="006A0F2E">
        <w:rPr>
          <w:rFonts w:hint="cs"/>
          <w:rtl/>
          <w:lang w:bidi="fa-IR"/>
        </w:rPr>
        <w:t xml:space="preserve"> شناساگرها از دیگر شناساگرهای استفاده شده معمول </w:t>
      </w:r>
      <w:r w:rsidR="009179D4" w:rsidRPr="006A0F2E">
        <w:rPr>
          <w:rFonts w:hint="cs"/>
          <w:rtl/>
          <w:lang w:bidi="fa-IR"/>
        </w:rPr>
        <w:t xml:space="preserve">و از یک پروتکل مشترک برای اثبات و احراز هویت یک هویت جهانی استفاده کنند. این باید تعریف واژگان جهانی و نیز تعریف واژگان محلی توزیع شده را پشتیبانی کند. </w:t>
      </w:r>
      <w:r w:rsidR="00C91D80" w:rsidRPr="006A0F2E">
        <w:rPr>
          <w:rFonts w:hint="cs"/>
          <w:rtl/>
          <w:lang w:bidi="fa-IR"/>
        </w:rPr>
        <w:t>این نیازمند پشتیبانی ناشناسی و نام مستعار برای حفاظت حریم خصوصی می باشد. بنابراین، ناشناسی و ناشناسی دروغین (نام مستعار) برای حفاظت حریم خصوصی تحت صلاحیت حریم خصوصی و امنیت می</w:t>
      </w:r>
      <w:r w:rsidR="00C91D80" w:rsidRPr="006A0F2E">
        <w:rPr>
          <w:rtl/>
          <w:lang w:bidi="fa-IR"/>
        </w:rPr>
        <w:softHyphen/>
      </w:r>
      <w:r w:rsidR="00C91D80" w:rsidRPr="006A0F2E">
        <w:rPr>
          <w:rFonts w:hint="cs"/>
          <w:rtl/>
          <w:lang w:bidi="fa-IR"/>
        </w:rPr>
        <w:t xml:space="preserve">باشد. </w:t>
      </w:r>
    </w:p>
    <w:p w14:paraId="438C7F97" w14:textId="77777777" w:rsidR="001562FD" w:rsidRPr="006A0F2E" w:rsidRDefault="001562FD" w:rsidP="006A0F2E">
      <w:pPr>
        <w:bidi/>
        <w:spacing w:after="0" w:line="360" w:lineRule="auto"/>
        <w:jc w:val="both"/>
        <w:rPr>
          <w:rtl/>
          <w:lang w:bidi="fa-IR"/>
        </w:rPr>
      </w:pPr>
      <w:r w:rsidRPr="006A0F2E">
        <w:rPr>
          <w:rFonts w:hint="cs"/>
          <w:rtl/>
          <w:lang w:bidi="fa-IR"/>
        </w:rPr>
        <w:t xml:space="preserve">سیستم </w:t>
      </w:r>
      <w:r w:rsidRPr="006A0F2E">
        <w:rPr>
          <w:lang w:bidi="fa-IR"/>
        </w:rPr>
        <w:t>ID</w:t>
      </w:r>
      <w:r w:rsidRPr="006A0F2E">
        <w:rPr>
          <w:rFonts w:hint="cs"/>
          <w:rtl/>
          <w:lang w:bidi="fa-IR"/>
        </w:rPr>
        <w:t xml:space="preserve"> باید هردوی مدلهای ثبت سلسله مراتبی و همتا به همتا (یا نظیر به نظیر) را پشتیبانی کند. نهاد مدریت کننده </w:t>
      </w:r>
      <w:r w:rsidR="00824498" w:rsidRPr="006A0F2E">
        <w:rPr>
          <w:rFonts w:hint="cs"/>
          <w:rtl/>
          <w:lang w:bidi="fa-IR"/>
        </w:rPr>
        <w:t>باید به صورت یک سازمان ناسود</w:t>
      </w:r>
      <w:r w:rsidR="00824498" w:rsidRPr="006A0F2E">
        <w:rPr>
          <w:rtl/>
          <w:lang w:bidi="fa-IR"/>
        </w:rPr>
        <w:softHyphen/>
      </w:r>
      <w:r w:rsidR="00824498" w:rsidRPr="006A0F2E">
        <w:rPr>
          <w:rFonts w:hint="cs"/>
          <w:rtl/>
          <w:lang w:bidi="fa-IR"/>
        </w:rPr>
        <w:t>آور</w:t>
      </w:r>
      <w:r w:rsidR="00C421BE" w:rsidRPr="006A0F2E">
        <w:rPr>
          <w:rFonts w:hint="cs"/>
          <w:rtl/>
          <w:lang w:bidi="fa-IR"/>
        </w:rPr>
        <w:t xml:space="preserve"> بین</w:t>
      </w:r>
      <w:r w:rsidR="00C421BE" w:rsidRPr="006A0F2E">
        <w:rPr>
          <w:rtl/>
          <w:lang w:bidi="fa-IR"/>
        </w:rPr>
        <w:softHyphen/>
      </w:r>
      <w:r w:rsidR="00C421BE" w:rsidRPr="006A0F2E">
        <w:rPr>
          <w:rFonts w:hint="cs"/>
          <w:rtl/>
          <w:lang w:bidi="fa-IR"/>
        </w:rPr>
        <w:t>المللی تعیین شود بنابراین در تمام جوانب به لحاظ دولتی، صنعتی و فروش بی</w:t>
      </w:r>
      <w:r w:rsidR="00C421BE" w:rsidRPr="006A0F2E">
        <w:rPr>
          <w:rtl/>
          <w:lang w:bidi="fa-IR"/>
        </w:rPr>
        <w:softHyphen/>
      </w:r>
      <w:r w:rsidR="00C421BE" w:rsidRPr="006A0F2E">
        <w:rPr>
          <w:rFonts w:hint="cs"/>
          <w:rtl/>
          <w:lang w:bidi="fa-IR"/>
        </w:rPr>
        <w:t>طرف می</w:t>
      </w:r>
      <w:r w:rsidR="00C421BE" w:rsidRPr="006A0F2E">
        <w:rPr>
          <w:rtl/>
          <w:lang w:bidi="fa-IR"/>
        </w:rPr>
        <w:softHyphen/>
      </w:r>
      <w:r w:rsidR="00C421BE" w:rsidRPr="006A0F2E">
        <w:rPr>
          <w:rFonts w:hint="cs"/>
          <w:rtl/>
          <w:lang w:bidi="fa-IR"/>
        </w:rPr>
        <w:t>باشد. این سازمان باید هردوی استانداردهای فنی و عملیاتی برای خدمات را برآورده کند از آنجایی که این دو مورد به طور نزدیکی آمیخته به یکدیگر می</w:t>
      </w:r>
      <w:r w:rsidR="00C421BE" w:rsidRPr="006A0F2E">
        <w:rPr>
          <w:rtl/>
          <w:lang w:bidi="fa-IR"/>
        </w:rPr>
        <w:softHyphen/>
      </w:r>
      <w:r w:rsidR="00C421BE" w:rsidRPr="006A0F2E">
        <w:rPr>
          <w:rFonts w:hint="cs"/>
          <w:rtl/>
          <w:lang w:bidi="fa-IR"/>
        </w:rPr>
        <w:t>باشند. این سازمان باید توسعه واژه جهانی برای ویژگیهای هویت عمومی و ساختارهای کنترل پروتکل جهانی را مدیریت کند. این سازمان باید قوانین مسئولیت</w:t>
      </w:r>
      <w:r w:rsidR="00C421BE" w:rsidRPr="006A0F2E">
        <w:rPr>
          <w:rtl/>
          <w:lang w:bidi="fa-IR"/>
        </w:rPr>
        <w:softHyphen/>
      </w:r>
      <w:r w:rsidR="00C421BE" w:rsidRPr="006A0F2E">
        <w:rPr>
          <w:rFonts w:hint="cs"/>
          <w:rtl/>
          <w:lang w:bidi="fa-IR"/>
        </w:rPr>
        <w:t xml:space="preserve">پذیری را برای </w:t>
      </w:r>
      <w:r w:rsidR="00C421BE" w:rsidRPr="006A0F2E">
        <w:rPr>
          <w:rFonts w:hint="cs"/>
          <w:rtl/>
          <w:lang w:bidi="fa-IR"/>
        </w:rPr>
        <w:lastRenderedPageBreak/>
        <w:t xml:space="preserve">تمام عوامل از جمله نهادهای ثبت و صدور گواهی برآورده کند. این سازمان باید به عنوان یک نهاد بنیادی غیرنسبی برای ثبت سلسله مراتبی </w:t>
      </w:r>
      <w:r w:rsidR="00616350" w:rsidRPr="006A0F2E">
        <w:rPr>
          <w:rFonts w:hint="cs"/>
          <w:rtl/>
          <w:lang w:bidi="fa-IR"/>
        </w:rPr>
        <w:t>یا مدلهای صدور گواهی عمل کند.</w:t>
      </w:r>
    </w:p>
    <w:p w14:paraId="00078F9D" w14:textId="77777777" w:rsidR="00616350" w:rsidRPr="006A0F2E" w:rsidRDefault="00616350" w:rsidP="006A0F2E">
      <w:pPr>
        <w:bidi/>
        <w:spacing w:after="0" w:line="360" w:lineRule="auto"/>
        <w:jc w:val="both"/>
        <w:rPr>
          <w:rtl/>
          <w:lang w:bidi="fa-IR"/>
        </w:rPr>
      </w:pPr>
      <w:r w:rsidRPr="006A0F2E">
        <w:rPr>
          <w:lang w:bidi="fa-IR"/>
        </w:rPr>
        <w:t>OpenID</w:t>
      </w:r>
      <w:r w:rsidRPr="006A0F2E">
        <w:rPr>
          <w:rFonts w:hint="cs"/>
          <w:rtl/>
          <w:lang w:bidi="fa-IR"/>
        </w:rPr>
        <w:t xml:space="preserve"> با اتصال </w:t>
      </w:r>
      <w:r w:rsidRPr="006A0F2E">
        <w:rPr>
          <w:lang w:bidi="fa-IR"/>
        </w:rPr>
        <w:t>OpenID</w:t>
      </w:r>
      <w:r w:rsidRPr="006A0F2E">
        <w:rPr>
          <w:rFonts w:hint="cs"/>
          <w:rtl/>
          <w:lang w:bidi="fa-IR"/>
        </w:rPr>
        <w:t xml:space="preserve"> [6 تا 11] برای تعریف و توسعه یک استاندارد باز و پروتکل احراز هویت غیرمتمرکز می</w:t>
      </w:r>
      <w:r w:rsidRPr="006A0F2E">
        <w:rPr>
          <w:rtl/>
          <w:lang w:bidi="fa-IR"/>
        </w:rPr>
        <w:softHyphen/>
      </w:r>
      <w:r w:rsidRPr="006A0F2E">
        <w:rPr>
          <w:rFonts w:hint="cs"/>
          <w:rtl/>
          <w:lang w:bidi="fa-IR"/>
        </w:rPr>
        <w:t>باشد. این مورد نهادهای متکی (</w:t>
      </w:r>
      <w:r w:rsidRPr="006A0F2E">
        <w:rPr>
          <w:lang w:bidi="fa-IR"/>
        </w:rPr>
        <w:t>RP</w:t>
      </w:r>
      <w:r w:rsidRPr="006A0F2E">
        <w:rPr>
          <w:rFonts w:hint="cs"/>
          <w:rtl/>
          <w:lang w:bidi="fa-IR"/>
        </w:rPr>
        <w:t xml:space="preserve">) برای اعتبارسنجی هویت کاربر نهایی براساس احراز هویت انجام شده توسط ارائه کننده </w:t>
      </w:r>
      <w:r w:rsidRPr="006A0F2E">
        <w:rPr>
          <w:lang w:bidi="fa-IR"/>
        </w:rPr>
        <w:t>OpenID</w:t>
      </w:r>
      <w:r w:rsidRPr="006A0F2E">
        <w:rPr>
          <w:rFonts w:hint="cs"/>
          <w:rtl/>
          <w:lang w:bidi="fa-IR"/>
        </w:rPr>
        <w:t xml:space="preserve"> (</w:t>
      </w:r>
      <w:r w:rsidRPr="006A0F2E">
        <w:rPr>
          <w:lang w:bidi="fa-IR"/>
        </w:rPr>
        <w:t>OP</w:t>
      </w:r>
      <w:r w:rsidRPr="006A0F2E">
        <w:rPr>
          <w:rFonts w:hint="cs"/>
          <w:rtl/>
          <w:lang w:bidi="fa-IR"/>
        </w:rPr>
        <w:t xml:space="preserve">) یا سرور احراز هویت و نیز برای دستیابی به اطلاعات پروفیال بنیادین درباره کاربر نهایی در یک شیوه متقابل و همانند </w:t>
      </w:r>
      <w:r w:rsidRPr="006A0F2E">
        <w:rPr>
          <w:lang w:bidi="fa-IR"/>
        </w:rPr>
        <w:t>REST</w:t>
      </w:r>
      <w:r w:rsidRPr="006A0F2E">
        <w:rPr>
          <w:rFonts w:hint="cs"/>
          <w:rtl/>
          <w:lang w:bidi="fa-IR"/>
        </w:rPr>
        <w:t xml:space="preserve"> توانمند می</w:t>
      </w:r>
      <w:r w:rsidRPr="006A0F2E">
        <w:rPr>
          <w:rtl/>
          <w:lang w:bidi="fa-IR"/>
        </w:rPr>
        <w:softHyphen/>
      </w:r>
      <w:r w:rsidRPr="006A0F2E">
        <w:rPr>
          <w:rFonts w:hint="cs"/>
          <w:rtl/>
          <w:lang w:bidi="fa-IR"/>
        </w:rPr>
        <w:t xml:space="preserve">سازد. </w:t>
      </w:r>
      <w:r w:rsidR="00C05CAD" w:rsidRPr="006A0F2E">
        <w:rPr>
          <w:rFonts w:hint="cs"/>
          <w:rtl/>
          <w:lang w:bidi="fa-IR"/>
        </w:rPr>
        <w:t>با انجام احراز هویت کاربران از طریق یک سرویس شخص ثالث، این مورد نیاز برای وب</w:t>
      </w:r>
      <w:r w:rsidR="00C05CAD" w:rsidRPr="006A0F2E">
        <w:rPr>
          <w:rtl/>
          <w:lang w:bidi="fa-IR"/>
        </w:rPr>
        <w:softHyphen/>
      </w:r>
      <w:r w:rsidR="00C05CAD" w:rsidRPr="006A0F2E">
        <w:rPr>
          <w:rFonts w:hint="cs"/>
          <w:rtl/>
          <w:lang w:bidi="fa-IR"/>
        </w:rPr>
        <w:t>مسترها جهت ارائه سیستم</w:t>
      </w:r>
      <w:r w:rsidR="00C05CAD" w:rsidRPr="006A0F2E">
        <w:rPr>
          <w:rtl/>
          <w:lang w:bidi="fa-IR"/>
        </w:rPr>
        <w:softHyphen/>
      </w:r>
      <w:r w:rsidR="00C05CAD" w:rsidRPr="006A0F2E">
        <w:rPr>
          <w:rFonts w:hint="cs"/>
          <w:rtl/>
          <w:lang w:bidi="fa-IR"/>
        </w:rPr>
        <w:t>های ادهاک خود آنها و هویت و پسورد مجزا حذف می</w:t>
      </w:r>
      <w:r w:rsidR="00C05CAD" w:rsidRPr="006A0F2E">
        <w:rPr>
          <w:rtl/>
          <w:lang w:bidi="fa-IR"/>
        </w:rPr>
        <w:softHyphen/>
      </w:r>
      <w:r w:rsidR="00C05CAD" w:rsidRPr="006A0F2E">
        <w:rPr>
          <w:rFonts w:hint="cs"/>
          <w:rtl/>
          <w:lang w:bidi="fa-IR"/>
        </w:rPr>
        <w:t>کند.</w:t>
      </w:r>
    </w:p>
    <w:p w14:paraId="3D1D1FA6" w14:textId="77777777" w:rsidR="00E247A6" w:rsidRPr="006A0F2E" w:rsidRDefault="00E247A6" w:rsidP="006A0F2E">
      <w:pPr>
        <w:bidi/>
        <w:spacing w:after="0" w:line="360" w:lineRule="auto"/>
        <w:jc w:val="both"/>
        <w:rPr>
          <w:rtl/>
          <w:lang w:bidi="fa-IR"/>
        </w:rPr>
      </w:pPr>
      <w:r w:rsidRPr="006A0F2E">
        <w:rPr>
          <w:rFonts w:hint="cs"/>
          <w:rtl/>
          <w:lang w:bidi="fa-IR"/>
        </w:rPr>
        <w:t xml:space="preserve">در حالیکه </w:t>
      </w:r>
      <w:r w:rsidRPr="006A0F2E">
        <w:rPr>
          <w:lang w:bidi="fa-IR"/>
        </w:rPr>
        <w:t>OAuth</w:t>
      </w:r>
      <w:r w:rsidRPr="006A0F2E">
        <w:rPr>
          <w:rFonts w:hint="cs"/>
          <w:rtl/>
          <w:lang w:bidi="fa-IR"/>
        </w:rPr>
        <w:t xml:space="preserve"> سرویس احراز هویت شخص ثالث را توانمند می</w:t>
      </w:r>
      <w:r w:rsidRPr="006A0F2E">
        <w:rPr>
          <w:rtl/>
          <w:lang w:bidi="fa-IR"/>
        </w:rPr>
        <w:softHyphen/>
      </w:r>
      <w:r w:rsidRPr="006A0F2E">
        <w:rPr>
          <w:rFonts w:hint="cs"/>
          <w:rtl/>
          <w:lang w:bidi="fa-IR"/>
        </w:rPr>
        <w:t xml:space="preserve">سازد، هنوز از نظر ارائه کننده </w:t>
      </w:r>
      <w:r w:rsidRPr="006A0F2E">
        <w:rPr>
          <w:lang w:bidi="fa-IR"/>
        </w:rPr>
        <w:t>OpenID</w:t>
      </w:r>
      <w:r w:rsidRPr="006A0F2E">
        <w:rPr>
          <w:rFonts w:hint="cs"/>
          <w:rtl/>
          <w:lang w:bidi="fa-IR"/>
        </w:rPr>
        <w:t xml:space="preserve"> متمرکز می</w:t>
      </w:r>
      <w:r w:rsidRPr="006A0F2E">
        <w:rPr>
          <w:rtl/>
          <w:lang w:bidi="fa-IR"/>
        </w:rPr>
        <w:softHyphen/>
      </w:r>
      <w:r w:rsidRPr="006A0F2E">
        <w:rPr>
          <w:rFonts w:hint="cs"/>
          <w:rtl/>
          <w:lang w:bidi="fa-IR"/>
        </w:rPr>
        <w:t>باشد. و کاربران باید اطلاعات خصوصی بسیاری را در دسترس قرار دهند تا احراز هویت شوند. این همچنین دارای یک نقطه شکست مجزا می</w:t>
      </w:r>
      <w:r w:rsidRPr="006A0F2E">
        <w:rPr>
          <w:rtl/>
          <w:lang w:bidi="fa-IR"/>
        </w:rPr>
        <w:softHyphen/>
      </w:r>
      <w:r w:rsidRPr="006A0F2E">
        <w:rPr>
          <w:rFonts w:hint="cs"/>
          <w:rtl/>
          <w:lang w:bidi="fa-IR"/>
        </w:rPr>
        <w:t>باشد. به علاوه، این همچنین برخلاف ماهیت اینترنت می</w:t>
      </w:r>
      <w:r w:rsidRPr="006A0F2E">
        <w:rPr>
          <w:rtl/>
          <w:lang w:bidi="fa-IR"/>
        </w:rPr>
        <w:softHyphen/>
      </w:r>
      <w:r w:rsidRPr="006A0F2E">
        <w:rPr>
          <w:rFonts w:hint="cs"/>
          <w:rtl/>
          <w:lang w:bidi="fa-IR"/>
        </w:rPr>
        <w:t>باشد که نهاد مرکزی مجزا می</w:t>
      </w:r>
      <w:r w:rsidRPr="006A0F2E">
        <w:rPr>
          <w:rtl/>
          <w:lang w:bidi="fa-IR"/>
        </w:rPr>
        <w:softHyphen/>
      </w:r>
      <w:r w:rsidRPr="006A0F2E">
        <w:rPr>
          <w:rFonts w:hint="cs"/>
          <w:rtl/>
          <w:lang w:bidi="fa-IR"/>
        </w:rPr>
        <w:t>باشد که کنترل را انجام می</w:t>
      </w:r>
      <w:r w:rsidRPr="006A0F2E">
        <w:rPr>
          <w:rtl/>
          <w:lang w:bidi="fa-IR"/>
        </w:rPr>
        <w:softHyphen/>
      </w:r>
      <w:r w:rsidRPr="006A0F2E">
        <w:rPr>
          <w:rFonts w:hint="cs"/>
          <w:rtl/>
          <w:lang w:bidi="fa-IR"/>
        </w:rPr>
        <w:t>دهد، چه کسی میتواند چه چیزی را انجام دهد.</w:t>
      </w:r>
    </w:p>
    <w:p w14:paraId="21540431" w14:textId="77777777" w:rsidR="00E247A6" w:rsidRPr="006A0F2E" w:rsidRDefault="00E247A6" w:rsidP="006A0F2E">
      <w:pPr>
        <w:bidi/>
        <w:spacing w:after="0" w:line="360" w:lineRule="auto"/>
        <w:jc w:val="both"/>
        <w:rPr>
          <w:rtl/>
          <w:lang w:bidi="fa-IR"/>
        </w:rPr>
      </w:pPr>
      <w:r w:rsidRPr="006A0F2E">
        <w:rPr>
          <w:rFonts w:hint="cs"/>
          <w:rtl/>
          <w:lang w:bidi="fa-IR"/>
        </w:rPr>
        <w:t>اطلاعات خاص بیومتریک متعدد میتوانند برای شناسایی انسان با دقت بسیار بالا استفاده شوند [8، 32، 33]. این به خصوص در اپلیکیشنهای رسانه اجتماعی مفید می</w:t>
      </w:r>
      <w:r w:rsidRPr="006A0F2E">
        <w:rPr>
          <w:rtl/>
          <w:lang w:bidi="fa-IR"/>
        </w:rPr>
        <w:softHyphen/>
      </w:r>
      <w:r w:rsidRPr="006A0F2E">
        <w:rPr>
          <w:rFonts w:hint="cs"/>
          <w:rtl/>
          <w:lang w:bidi="fa-IR"/>
        </w:rPr>
        <w:t xml:space="preserve">باشد که در آن کاربر </w:t>
      </w:r>
      <w:r w:rsidR="00F031AD" w:rsidRPr="006A0F2E">
        <w:rPr>
          <w:rFonts w:hint="cs"/>
          <w:rtl/>
          <w:lang w:bidi="fa-IR"/>
        </w:rPr>
        <w:t>میتواند ناشناس باشد اما نیاز است تا به صورت یک انسان حقیقی به جای یک دسته از باتهای اجتماعی استامپ (برچسب) شود. بنابراین، نتایج همانند احساسات یا نظرسنجی از اپلیکیشن رسانه اجتماعی میتوانند شرایط حقیقی را بیان کنند و توسط باتهای اجتماعی دچار سردرگمی نشوند.</w:t>
      </w:r>
    </w:p>
    <w:p w14:paraId="2F318798" w14:textId="77777777" w:rsidR="00F031AD" w:rsidRPr="006A0F2E" w:rsidRDefault="00F031AD" w:rsidP="006A0F2E">
      <w:pPr>
        <w:bidi/>
        <w:spacing w:after="0" w:line="360" w:lineRule="auto"/>
        <w:jc w:val="both"/>
        <w:rPr>
          <w:rtl/>
          <w:lang w:bidi="fa-IR"/>
        </w:rPr>
      </w:pPr>
      <w:r w:rsidRPr="006A0F2E">
        <w:rPr>
          <w:rFonts w:hint="cs"/>
          <w:rtl/>
          <w:lang w:bidi="fa-IR"/>
        </w:rPr>
        <w:t xml:space="preserve">برخی اپلیکیشنهای وب همانند </w:t>
      </w:r>
      <w:proofErr w:type="spellStart"/>
      <w:r w:rsidRPr="006A0F2E">
        <w:rPr>
          <w:lang w:bidi="fa-IR"/>
        </w:rPr>
        <w:t>taskstream</w:t>
      </w:r>
      <w:proofErr w:type="spellEnd"/>
      <w:r w:rsidRPr="006A0F2E">
        <w:rPr>
          <w:rFonts w:hint="cs"/>
          <w:rtl/>
          <w:lang w:bidi="fa-IR"/>
        </w:rPr>
        <w:t xml:space="preserve"> (جریان مسئولیت) یک پلتفرمی را برای کاربر جهت ایجاد نمونه</w:t>
      </w:r>
      <w:r w:rsidRPr="006A0F2E">
        <w:rPr>
          <w:rtl/>
          <w:lang w:bidi="fa-IR"/>
        </w:rPr>
        <w:softHyphen/>
      </w:r>
      <w:r w:rsidRPr="006A0F2E">
        <w:rPr>
          <w:rFonts w:hint="cs"/>
          <w:rtl/>
          <w:lang w:bidi="fa-IR"/>
        </w:rPr>
        <w:t>های شخصی فراهم می</w:t>
      </w:r>
      <w:r w:rsidRPr="006A0F2E">
        <w:rPr>
          <w:rtl/>
          <w:lang w:bidi="fa-IR"/>
        </w:rPr>
        <w:softHyphen/>
      </w:r>
      <w:r w:rsidRPr="006A0F2E">
        <w:rPr>
          <w:rFonts w:hint="cs"/>
          <w:rtl/>
          <w:lang w:bidi="fa-IR"/>
        </w:rPr>
        <w:t>کنند. این میتواند پیشرفت در پروژه</w:t>
      </w:r>
      <w:r w:rsidRPr="006A0F2E">
        <w:rPr>
          <w:rtl/>
          <w:lang w:bidi="fa-IR"/>
        </w:rPr>
        <w:softHyphen/>
      </w:r>
      <w:r w:rsidRPr="006A0F2E">
        <w:rPr>
          <w:rFonts w:hint="cs"/>
          <w:rtl/>
          <w:lang w:bidi="fa-IR"/>
        </w:rPr>
        <w:t xml:space="preserve">های خاص را ردیابی کند و بازتاب موضوعات خاص را ثبت کند. </w:t>
      </w:r>
      <w:r w:rsidR="00510173" w:rsidRPr="006A0F2E">
        <w:rPr>
          <w:rFonts w:hint="cs"/>
          <w:rtl/>
          <w:lang w:bidi="fa-IR"/>
        </w:rPr>
        <w:t>این اپلیکیشنها میتوانند به عنوان یک شیوه</w:t>
      </w:r>
      <w:r w:rsidR="00510173" w:rsidRPr="006A0F2E">
        <w:rPr>
          <w:rtl/>
          <w:lang w:bidi="fa-IR"/>
        </w:rPr>
        <w:softHyphen/>
      </w:r>
      <w:r w:rsidR="00510173" w:rsidRPr="006A0F2E">
        <w:rPr>
          <w:rFonts w:hint="cs"/>
          <w:rtl/>
          <w:lang w:bidi="fa-IR"/>
        </w:rPr>
        <w:t xml:space="preserve">ای برای نشان دادن اثر رشد شخصی عمل کنند که </w:t>
      </w:r>
      <w:r w:rsidR="00D164A4" w:rsidRPr="006A0F2E">
        <w:rPr>
          <w:rFonts w:hint="cs"/>
          <w:rtl/>
          <w:lang w:bidi="fa-IR"/>
        </w:rPr>
        <w:t>میتواند منشاء مهارتهای خاص را فراهم کند.</w:t>
      </w:r>
    </w:p>
    <w:p w14:paraId="1A2BAA1D" w14:textId="77777777" w:rsidR="0057646D" w:rsidRPr="006A0F2E" w:rsidRDefault="000310FB" w:rsidP="006A0F2E">
      <w:pPr>
        <w:bidi/>
        <w:spacing w:after="0" w:line="360" w:lineRule="auto"/>
        <w:jc w:val="both"/>
        <w:rPr>
          <w:rtl/>
          <w:lang w:bidi="fa-IR"/>
        </w:rPr>
      </w:pPr>
      <w:r w:rsidRPr="006A0F2E">
        <w:rPr>
          <w:rFonts w:hint="cs"/>
          <w:rtl/>
          <w:lang w:bidi="fa-IR"/>
        </w:rPr>
        <w:lastRenderedPageBreak/>
        <w:t>در مرجع [35]، مولف ایده</w:t>
      </w:r>
      <w:r w:rsidRPr="006A0F2E">
        <w:rPr>
          <w:rtl/>
          <w:lang w:bidi="fa-IR"/>
        </w:rPr>
        <w:softHyphen/>
      </w:r>
      <w:r w:rsidRPr="006A0F2E">
        <w:rPr>
          <w:rFonts w:hint="cs"/>
          <w:rtl/>
          <w:lang w:bidi="fa-IR"/>
        </w:rPr>
        <w:t>هایی از استفاده از بلاک چین جهت اثبات هویتها در جهان دیجیتال بدون دیتابیس متمرکز پیشنهاد می</w:t>
      </w:r>
      <w:r w:rsidRPr="006A0F2E">
        <w:rPr>
          <w:rtl/>
          <w:lang w:bidi="fa-IR"/>
        </w:rPr>
        <w:softHyphen/>
      </w:r>
      <w:r w:rsidRPr="006A0F2E">
        <w:rPr>
          <w:rFonts w:hint="cs"/>
          <w:rtl/>
          <w:lang w:bidi="fa-IR"/>
        </w:rPr>
        <w:t>کند که منجر به انحصار طبیعی می</w:t>
      </w:r>
      <w:r w:rsidRPr="006A0F2E">
        <w:rPr>
          <w:rtl/>
          <w:lang w:bidi="fa-IR"/>
        </w:rPr>
        <w:softHyphen/>
      </w:r>
      <w:r w:rsidRPr="006A0F2E">
        <w:rPr>
          <w:rFonts w:hint="cs"/>
          <w:rtl/>
          <w:lang w:bidi="fa-IR"/>
        </w:rPr>
        <w:t>شود که هرکسی ملزم به استفاده می</w:t>
      </w:r>
      <w:r w:rsidRPr="006A0F2E">
        <w:rPr>
          <w:rtl/>
          <w:lang w:bidi="fa-IR"/>
        </w:rPr>
        <w:softHyphen/>
      </w:r>
      <w:r w:rsidRPr="006A0F2E">
        <w:rPr>
          <w:rFonts w:hint="cs"/>
          <w:rtl/>
          <w:lang w:bidi="fa-IR"/>
        </w:rPr>
        <w:t>باشد. در حالیکه یک سیستم غیرمتمرکز پیرو یک پروتکل رایج می</w:t>
      </w:r>
      <w:r w:rsidRPr="006A0F2E">
        <w:rPr>
          <w:rtl/>
          <w:lang w:bidi="fa-IR"/>
        </w:rPr>
        <w:softHyphen/>
      </w:r>
      <w:r w:rsidRPr="006A0F2E">
        <w:rPr>
          <w:rFonts w:hint="cs"/>
          <w:rtl/>
          <w:lang w:bidi="fa-IR"/>
        </w:rPr>
        <w:t>باشد که به افراد اجازه می</w:t>
      </w:r>
      <w:r w:rsidRPr="006A0F2E">
        <w:rPr>
          <w:rtl/>
          <w:lang w:bidi="fa-IR"/>
        </w:rPr>
        <w:softHyphen/>
      </w:r>
      <w:r w:rsidRPr="006A0F2E">
        <w:rPr>
          <w:rFonts w:hint="cs"/>
          <w:rtl/>
          <w:lang w:bidi="fa-IR"/>
        </w:rPr>
        <w:t>دهد تا نسخه</w:t>
      </w:r>
      <w:r w:rsidRPr="006A0F2E">
        <w:rPr>
          <w:rtl/>
          <w:lang w:bidi="fa-IR"/>
        </w:rPr>
        <w:softHyphen/>
      </w:r>
      <w:r w:rsidRPr="006A0F2E">
        <w:rPr>
          <w:rFonts w:hint="cs"/>
          <w:rtl/>
          <w:lang w:bidi="fa-IR"/>
        </w:rPr>
        <w:t>های جدید اضافه کنند و آنها با استفاده از معماری نظیر به نظیر با دنباله حسابرسی فوق</w:t>
      </w:r>
      <w:r w:rsidRPr="006A0F2E">
        <w:rPr>
          <w:rtl/>
          <w:lang w:bidi="fa-IR"/>
        </w:rPr>
        <w:softHyphen/>
      </w:r>
      <w:r w:rsidRPr="006A0F2E">
        <w:rPr>
          <w:rFonts w:hint="cs"/>
          <w:rtl/>
          <w:lang w:bidi="fa-IR"/>
        </w:rPr>
        <w:t>العاده توزیع کنند. فاعل می</w:t>
      </w:r>
      <w:r w:rsidRPr="006A0F2E">
        <w:rPr>
          <w:rtl/>
          <w:lang w:bidi="fa-IR"/>
        </w:rPr>
        <w:softHyphen/>
      </w:r>
      <w:r w:rsidRPr="006A0F2E">
        <w:rPr>
          <w:rFonts w:hint="cs"/>
          <w:rtl/>
          <w:lang w:bidi="fa-IR"/>
        </w:rPr>
        <w:t xml:space="preserve">تواند </w:t>
      </w:r>
      <w:r w:rsidR="0057646D" w:rsidRPr="006A0F2E">
        <w:rPr>
          <w:rFonts w:hint="cs"/>
          <w:rtl/>
          <w:lang w:bidi="fa-IR"/>
        </w:rPr>
        <w:t>استفاده کلیدی کنترل شده به مشتریان همانند بانکها، مراکز بیمه یا دولتها ارائه کند کسانی که میخواهند اسناد راب ا قراردادهای هوشمند بازرسی کنند. یک قرار داد هوشمند یک قطعه کد ثبت شده در بلوکهای مشترک می</w:t>
      </w:r>
      <w:r w:rsidR="0057646D" w:rsidRPr="006A0F2E">
        <w:rPr>
          <w:rtl/>
          <w:lang w:bidi="fa-IR"/>
        </w:rPr>
        <w:softHyphen/>
      </w:r>
      <w:r w:rsidR="0057646D" w:rsidRPr="006A0F2E">
        <w:rPr>
          <w:rFonts w:hint="cs"/>
          <w:rtl/>
          <w:lang w:bidi="fa-IR"/>
        </w:rPr>
        <w:t>باشد. این قرارداد میتواند تعداد یا زمانبندی تفتیش را محدود کند و تمام آنها را برای فاعل ثبت کند.</w:t>
      </w:r>
    </w:p>
    <w:p w14:paraId="1829D07C" w14:textId="77777777" w:rsidR="002A0722" w:rsidRPr="006A0F2E" w:rsidRDefault="002A0722" w:rsidP="006A0F2E">
      <w:pPr>
        <w:bidi/>
        <w:spacing w:after="0" w:line="360" w:lineRule="auto"/>
        <w:jc w:val="both"/>
        <w:rPr>
          <w:b/>
          <w:bCs/>
          <w:rtl/>
          <w:lang w:bidi="fa-IR"/>
        </w:rPr>
      </w:pPr>
      <w:r w:rsidRPr="006A0F2E">
        <w:rPr>
          <w:rFonts w:hint="cs"/>
          <w:b/>
          <w:bCs/>
          <w:rtl/>
          <w:lang w:bidi="fa-IR"/>
        </w:rPr>
        <w:t xml:space="preserve">3- ساختار </w:t>
      </w:r>
      <w:r w:rsidRPr="006A0F2E">
        <w:rPr>
          <w:b/>
          <w:bCs/>
          <w:lang w:bidi="fa-IR"/>
        </w:rPr>
        <w:t>PASS</w:t>
      </w:r>
    </w:p>
    <w:p w14:paraId="172FF67F" w14:textId="77777777" w:rsidR="002A0722" w:rsidRPr="006A0F2E" w:rsidRDefault="002A0722" w:rsidP="006A0F2E">
      <w:pPr>
        <w:bidi/>
        <w:spacing w:after="0" w:line="360" w:lineRule="auto"/>
        <w:jc w:val="both"/>
        <w:rPr>
          <w:b/>
          <w:bCs/>
          <w:rtl/>
          <w:lang w:bidi="fa-IR"/>
        </w:rPr>
      </w:pPr>
      <w:r w:rsidRPr="006A0F2E">
        <w:rPr>
          <w:b/>
          <w:bCs/>
          <w:lang w:bidi="fa-IR"/>
        </w:rPr>
        <w:t>A</w:t>
      </w:r>
      <w:r w:rsidRPr="006A0F2E">
        <w:rPr>
          <w:rFonts w:hint="cs"/>
          <w:b/>
          <w:bCs/>
          <w:rtl/>
          <w:lang w:bidi="fa-IR"/>
        </w:rPr>
        <w:t>-مصنوعات، نمونه</w:t>
      </w:r>
      <w:r w:rsidRPr="006A0F2E">
        <w:rPr>
          <w:b/>
          <w:bCs/>
          <w:rtl/>
          <w:lang w:bidi="fa-IR"/>
        </w:rPr>
        <w:softHyphen/>
      </w:r>
      <w:r w:rsidRPr="006A0F2E">
        <w:rPr>
          <w:rFonts w:hint="cs"/>
          <w:b/>
          <w:bCs/>
          <w:rtl/>
          <w:lang w:bidi="fa-IR"/>
        </w:rPr>
        <w:t>کارها و آرشیو</w:t>
      </w:r>
    </w:p>
    <w:p w14:paraId="26102AA0" w14:textId="77777777" w:rsidR="002A0722" w:rsidRPr="006A0F2E" w:rsidRDefault="002A0722" w:rsidP="006A0F2E">
      <w:pPr>
        <w:bidi/>
        <w:spacing w:after="0" w:line="360" w:lineRule="auto"/>
        <w:jc w:val="both"/>
        <w:rPr>
          <w:rtl/>
          <w:lang w:bidi="fa-IR"/>
        </w:rPr>
      </w:pPr>
      <w:r w:rsidRPr="006A0F2E">
        <w:rPr>
          <w:rFonts w:hint="cs"/>
          <w:rtl/>
          <w:lang w:bidi="fa-IR"/>
        </w:rPr>
        <w:t xml:space="preserve">یک </w:t>
      </w:r>
      <w:r w:rsidRPr="006A0F2E">
        <w:rPr>
          <w:lang w:bidi="fa-IR"/>
        </w:rPr>
        <w:t>PDA</w:t>
      </w:r>
      <w:r w:rsidRPr="006A0F2E">
        <w:rPr>
          <w:rFonts w:hint="cs"/>
          <w:rtl/>
          <w:lang w:bidi="fa-IR"/>
        </w:rPr>
        <w:t xml:space="preserve"> یک قطعه</w:t>
      </w:r>
      <w:r w:rsidRPr="006A0F2E">
        <w:rPr>
          <w:rtl/>
          <w:lang w:bidi="fa-IR"/>
        </w:rPr>
        <w:softHyphen/>
      </w:r>
      <w:r w:rsidRPr="006A0F2E">
        <w:rPr>
          <w:rFonts w:hint="cs"/>
          <w:rtl/>
          <w:lang w:bidi="fa-IR"/>
        </w:rPr>
        <w:t>ای از سند دیجیتال امضاء شده می</w:t>
      </w:r>
      <w:r w:rsidRPr="006A0F2E">
        <w:rPr>
          <w:rtl/>
          <w:lang w:bidi="fa-IR"/>
        </w:rPr>
        <w:softHyphen/>
      </w:r>
      <w:r w:rsidRPr="006A0F2E">
        <w:rPr>
          <w:rFonts w:hint="cs"/>
          <w:rtl/>
          <w:lang w:bidi="fa-IR"/>
        </w:rPr>
        <w:t>باشد که حاوی تگها یا فیلدهای زیر می</w:t>
      </w:r>
      <w:r w:rsidRPr="006A0F2E">
        <w:rPr>
          <w:rtl/>
          <w:lang w:bidi="fa-IR"/>
        </w:rPr>
        <w:softHyphen/>
      </w:r>
      <w:r w:rsidRPr="006A0F2E">
        <w:rPr>
          <w:rFonts w:hint="cs"/>
          <w:rtl/>
          <w:lang w:bidi="fa-IR"/>
        </w:rPr>
        <w:t>باشد:</w:t>
      </w:r>
    </w:p>
    <w:p w14:paraId="553FF059" w14:textId="77777777" w:rsidR="002A0722" w:rsidRPr="006A0F2E" w:rsidRDefault="002A0722" w:rsidP="006A0F2E">
      <w:pPr>
        <w:pStyle w:val="ListParagraph"/>
        <w:numPr>
          <w:ilvl w:val="0"/>
          <w:numId w:val="3"/>
        </w:numPr>
        <w:spacing w:after="0" w:line="360" w:lineRule="auto"/>
        <w:ind w:left="0"/>
        <w:jc w:val="both"/>
      </w:pPr>
      <w:r w:rsidRPr="006A0F2E">
        <w:t>PDA-ID</w:t>
      </w:r>
      <w:r w:rsidRPr="006A0F2E">
        <w:rPr>
          <w:rFonts w:hint="cs"/>
          <w:rtl/>
        </w:rPr>
        <w:t>: شاخص ایجاد شده توسط سیستم</w:t>
      </w:r>
    </w:p>
    <w:p w14:paraId="10F47754" w14:textId="77777777" w:rsidR="002A0722" w:rsidRPr="006A0F2E" w:rsidRDefault="002A0722" w:rsidP="006A0F2E">
      <w:pPr>
        <w:pStyle w:val="ListParagraph"/>
        <w:numPr>
          <w:ilvl w:val="0"/>
          <w:numId w:val="3"/>
        </w:numPr>
        <w:spacing w:after="0" w:line="360" w:lineRule="auto"/>
        <w:ind w:left="0"/>
        <w:jc w:val="both"/>
      </w:pPr>
      <w:r w:rsidRPr="006A0F2E">
        <w:t>PDA-Type</w:t>
      </w:r>
      <w:r w:rsidRPr="006A0F2E">
        <w:rPr>
          <w:rFonts w:hint="cs"/>
          <w:rtl/>
        </w:rPr>
        <w:t>: دستاوردهای شخصی با اسناد مستند (</w:t>
      </w:r>
      <w:r w:rsidRPr="006A0F2E">
        <w:t>PAE</w:t>
      </w:r>
      <w:r w:rsidRPr="006A0F2E">
        <w:rPr>
          <w:rFonts w:hint="cs"/>
          <w:rtl/>
        </w:rPr>
        <w:t>) یا هویت</w:t>
      </w:r>
      <w:r w:rsidRPr="006A0F2E">
        <w:rPr>
          <w:rtl/>
        </w:rPr>
        <w:softHyphen/>
      </w:r>
      <w:r w:rsidRPr="006A0F2E">
        <w:rPr>
          <w:rFonts w:hint="cs"/>
          <w:rtl/>
        </w:rPr>
        <w:t>های شخصی (</w:t>
      </w:r>
      <w:r w:rsidRPr="006A0F2E">
        <w:t>PID</w:t>
      </w:r>
      <w:r w:rsidRPr="006A0F2E">
        <w:rPr>
          <w:rFonts w:hint="cs"/>
          <w:rtl/>
        </w:rPr>
        <w:t>). این پیرو تیپ (نوع) فرعی همانند دیپلم، مدرک (درجه)، مهارتها و سنجش بیومتریک می</w:t>
      </w:r>
      <w:r w:rsidRPr="006A0F2E">
        <w:rPr>
          <w:rtl/>
        </w:rPr>
        <w:softHyphen/>
      </w:r>
      <w:r w:rsidRPr="006A0F2E">
        <w:rPr>
          <w:rFonts w:hint="cs"/>
          <w:rtl/>
        </w:rPr>
        <w:t>باشد. آنها باید در نهایت کدهای استاندارد شده باشند.</w:t>
      </w:r>
    </w:p>
    <w:p w14:paraId="0D9281B3" w14:textId="77777777" w:rsidR="002A0722" w:rsidRPr="006A0F2E" w:rsidRDefault="002A0722" w:rsidP="006A0F2E">
      <w:pPr>
        <w:pStyle w:val="ListParagraph"/>
        <w:numPr>
          <w:ilvl w:val="0"/>
          <w:numId w:val="3"/>
        </w:numPr>
        <w:spacing w:after="0" w:line="360" w:lineRule="auto"/>
        <w:ind w:left="0"/>
        <w:jc w:val="both"/>
      </w:pPr>
      <w:r w:rsidRPr="006A0F2E">
        <w:t>PDA-Description</w:t>
      </w:r>
      <w:r w:rsidRPr="006A0F2E">
        <w:rPr>
          <w:rFonts w:hint="cs"/>
          <w:rtl/>
        </w:rPr>
        <w:t xml:space="preserve">: یک رشته برای توصیف ماهیت </w:t>
      </w:r>
      <w:r w:rsidRPr="006A0F2E">
        <w:t>PDA</w:t>
      </w:r>
      <w:r w:rsidRPr="006A0F2E">
        <w:rPr>
          <w:rFonts w:hint="cs"/>
          <w:rtl/>
        </w:rPr>
        <w:t>.</w:t>
      </w:r>
    </w:p>
    <w:p w14:paraId="48865BA3" w14:textId="77777777" w:rsidR="002A0722" w:rsidRPr="006A0F2E" w:rsidRDefault="002A0722" w:rsidP="006A0F2E">
      <w:pPr>
        <w:pStyle w:val="ListParagraph"/>
        <w:numPr>
          <w:ilvl w:val="0"/>
          <w:numId w:val="3"/>
        </w:numPr>
        <w:spacing w:after="0" w:line="360" w:lineRule="auto"/>
        <w:ind w:left="0"/>
        <w:jc w:val="both"/>
      </w:pPr>
      <w:r w:rsidRPr="006A0F2E">
        <w:t>PDA-Subject</w:t>
      </w:r>
      <w:r w:rsidRPr="006A0F2E">
        <w:rPr>
          <w:rFonts w:hint="cs"/>
          <w:rtl/>
        </w:rPr>
        <w:t xml:space="preserve">: نام شخصی که مالک </w:t>
      </w:r>
      <w:r w:rsidRPr="006A0F2E">
        <w:t>PDA</w:t>
      </w:r>
      <w:r w:rsidRPr="006A0F2E">
        <w:rPr>
          <w:rFonts w:hint="cs"/>
          <w:rtl/>
        </w:rPr>
        <w:t xml:space="preserve"> می</w:t>
      </w:r>
      <w:r w:rsidRPr="006A0F2E">
        <w:rPr>
          <w:rtl/>
        </w:rPr>
        <w:softHyphen/>
      </w:r>
      <w:r w:rsidRPr="006A0F2E">
        <w:rPr>
          <w:rFonts w:hint="cs"/>
          <w:rtl/>
        </w:rPr>
        <w:t xml:space="preserve">باشد. </w:t>
      </w:r>
    </w:p>
    <w:p w14:paraId="65764B1D" w14:textId="77777777" w:rsidR="00A3327E" w:rsidRPr="006A0F2E" w:rsidRDefault="002A0722" w:rsidP="006A0F2E">
      <w:pPr>
        <w:pStyle w:val="ListParagraph"/>
        <w:numPr>
          <w:ilvl w:val="0"/>
          <w:numId w:val="3"/>
        </w:numPr>
        <w:spacing w:after="0" w:line="360" w:lineRule="auto"/>
        <w:ind w:left="0"/>
        <w:jc w:val="both"/>
      </w:pPr>
      <w:r w:rsidRPr="006A0F2E">
        <w:t>PDA-Certifier</w:t>
      </w:r>
      <w:r w:rsidRPr="006A0F2E">
        <w:rPr>
          <w:rFonts w:hint="cs"/>
          <w:rtl/>
        </w:rPr>
        <w:t xml:space="preserve">: شخص یا سازمانی که </w:t>
      </w:r>
      <w:r w:rsidR="00A3327E" w:rsidRPr="006A0F2E">
        <w:rPr>
          <w:rFonts w:hint="cs"/>
          <w:rtl/>
        </w:rPr>
        <w:t xml:space="preserve">گواهی برای این </w:t>
      </w:r>
      <w:r w:rsidR="00A3327E" w:rsidRPr="006A0F2E">
        <w:t>PDA</w:t>
      </w:r>
      <w:r w:rsidR="00A3327E" w:rsidRPr="006A0F2E">
        <w:rPr>
          <w:rFonts w:hint="cs"/>
          <w:rtl/>
        </w:rPr>
        <w:t xml:space="preserve"> صادر می</w:t>
      </w:r>
      <w:r w:rsidR="00A3327E" w:rsidRPr="006A0F2E">
        <w:rPr>
          <w:rtl/>
        </w:rPr>
        <w:softHyphen/>
      </w:r>
      <w:r w:rsidR="00A3327E" w:rsidRPr="006A0F2E">
        <w:rPr>
          <w:rFonts w:hint="cs"/>
          <w:rtl/>
        </w:rPr>
        <w:t>کند.</w:t>
      </w:r>
    </w:p>
    <w:p w14:paraId="062C7BA5" w14:textId="77777777" w:rsidR="00A3327E" w:rsidRPr="006A0F2E" w:rsidRDefault="00A3327E" w:rsidP="006A0F2E">
      <w:pPr>
        <w:pStyle w:val="ListParagraph"/>
        <w:numPr>
          <w:ilvl w:val="0"/>
          <w:numId w:val="3"/>
        </w:numPr>
        <w:spacing w:after="0" w:line="360" w:lineRule="auto"/>
        <w:ind w:left="0"/>
        <w:jc w:val="both"/>
      </w:pPr>
      <w:r w:rsidRPr="006A0F2E">
        <w:t>PDA-Date-Start</w:t>
      </w:r>
      <w:r w:rsidRPr="006A0F2E">
        <w:rPr>
          <w:rFonts w:hint="cs"/>
          <w:rtl/>
        </w:rPr>
        <w:t xml:space="preserve">: تاریخ شروع </w:t>
      </w:r>
      <w:r w:rsidRPr="006A0F2E">
        <w:t>PDA</w:t>
      </w:r>
      <w:r w:rsidRPr="006A0F2E">
        <w:rPr>
          <w:rFonts w:hint="cs"/>
          <w:rtl/>
        </w:rPr>
        <w:t>.</w:t>
      </w:r>
    </w:p>
    <w:p w14:paraId="73900FD4" w14:textId="77777777" w:rsidR="00A3327E" w:rsidRPr="006A0F2E" w:rsidRDefault="00A3327E" w:rsidP="006A0F2E">
      <w:pPr>
        <w:pStyle w:val="ListParagraph"/>
        <w:numPr>
          <w:ilvl w:val="0"/>
          <w:numId w:val="3"/>
        </w:numPr>
        <w:spacing w:after="0" w:line="360" w:lineRule="auto"/>
        <w:ind w:left="0"/>
        <w:jc w:val="both"/>
      </w:pPr>
      <w:r w:rsidRPr="006A0F2E">
        <w:t>PDA-Date-End</w:t>
      </w:r>
      <w:r w:rsidRPr="006A0F2E">
        <w:rPr>
          <w:rFonts w:hint="cs"/>
          <w:rtl/>
        </w:rPr>
        <w:t xml:space="preserve">: تاریخ تکمیل </w:t>
      </w:r>
      <w:r w:rsidRPr="006A0F2E">
        <w:t>PDA</w:t>
      </w:r>
      <w:r w:rsidRPr="006A0F2E">
        <w:rPr>
          <w:rFonts w:hint="cs"/>
          <w:rtl/>
        </w:rPr>
        <w:t>.</w:t>
      </w:r>
    </w:p>
    <w:p w14:paraId="78BC1C44" w14:textId="77777777" w:rsidR="00A3327E" w:rsidRPr="006A0F2E" w:rsidRDefault="00A3327E" w:rsidP="006A0F2E">
      <w:pPr>
        <w:pStyle w:val="ListParagraph"/>
        <w:numPr>
          <w:ilvl w:val="0"/>
          <w:numId w:val="3"/>
        </w:numPr>
        <w:spacing w:after="0" w:line="360" w:lineRule="auto"/>
        <w:ind w:left="0"/>
        <w:jc w:val="both"/>
      </w:pPr>
      <w:r w:rsidRPr="006A0F2E">
        <w:t>PDA-Date-Validation</w:t>
      </w:r>
      <w:r w:rsidRPr="006A0F2E">
        <w:rPr>
          <w:rFonts w:hint="cs"/>
          <w:rtl/>
        </w:rPr>
        <w:t xml:space="preserve">: تاریخ اختیاری که </w:t>
      </w:r>
      <w:r w:rsidRPr="006A0F2E">
        <w:t>PDA</w:t>
      </w:r>
      <w:r w:rsidRPr="006A0F2E">
        <w:rPr>
          <w:rFonts w:hint="cs"/>
          <w:rtl/>
        </w:rPr>
        <w:t xml:space="preserve"> معتبر می</w:t>
      </w:r>
      <w:r w:rsidRPr="006A0F2E">
        <w:rPr>
          <w:rtl/>
        </w:rPr>
        <w:softHyphen/>
      </w:r>
      <w:r w:rsidRPr="006A0F2E">
        <w:rPr>
          <w:rFonts w:hint="cs"/>
          <w:rtl/>
        </w:rPr>
        <w:t>باشد.</w:t>
      </w:r>
    </w:p>
    <w:p w14:paraId="63955E67" w14:textId="77777777" w:rsidR="00A3327E" w:rsidRPr="006A0F2E" w:rsidRDefault="00A3327E" w:rsidP="006A0F2E">
      <w:pPr>
        <w:pStyle w:val="ListParagraph"/>
        <w:numPr>
          <w:ilvl w:val="0"/>
          <w:numId w:val="3"/>
        </w:numPr>
        <w:spacing w:after="0" w:line="360" w:lineRule="auto"/>
        <w:ind w:left="0"/>
        <w:jc w:val="both"/>
      </w:pPr>
      <w:r w:rsidRPr="006A0F2E">
        <w:t>PDA-Comment</w:t>
      </w:r>
      <w:r w:rsidRPr="006A0F2E">
        <w:rPr>
          <w:rFonts w:hint="cs"/>
          <w:rtl/>
        </w:rPr>
        <w:t>: فیلد اختیاری</w:t>
      </w:r>
    </w:p>
    <w:p w14:paraId="74537F70" w14:textId="77777777" w:rsidR="00A3327E" w:rsidRPr="006A0F2E" w:rsidRDefault="00A3327E" w:rsidP="006A0F2E">
      <w:pPr>
        <w:pStyle w:val="ListParagraph"/>
        <w:numPr>
          <w:ilvl w:val="0"/>
          <w:numId w:val="3"/>
        </w:numPr>
        <w:spacing w:after="0" w:line="360" w:lineRule="auto"/>
        <w:ind w:left="0"/>
        <w:jc w:val="both"/>
      </w:pPr>
      <w:r w:rsidRPr="006A0F2E">
        <w:lastRenderedPageBreak/>
        <w:t>PDA-Key-Cert</w:t>
      </w:r>
      <w:r w:rsidRPr="006A0F2E">
        <w:rPr>
          <w:rFonts w:hint="cs"/>
          <w:rtl/>
        </w:rPr>
        <w:t>: کلید عمومی همراه با مرجع صدور گواهی.</w:t>
      </w:r>
    </w:p>
    <w:p w14:paraId="424CECB7" w14:textId="77777777" w:rsidR="00A3327E" w:rsidRPr="006A0F2E" w:rsidRDefault="00A3327E" w:rsidP="006A0F2E">
      <w:pPr>
        <w:pStyle w:val="ListParagraph"/>
        <w:numPr>
          <w:ilvl w:val="0"/>
          <w:numId w:val="3"/>
        </w:numPr>
        <w:spacing w:after="0" w:line="360" w:lineRule="auto"/>
        <w:ind w:left="0"/>
        <w:jc w:val="both"/>
      </w:pPr>
      <w:r w:rsidRPr="006A0F2E">
        <w:t>PDA-Key-Sub</w:t>
      </w:r>
      <w:r w:rsidRPr="006A0F2E">
        <w:rPr>
          <w:rFonts w:hint="cs"/>
          <w:rtl/>
        </w:rPr>
        <w:t xml:space="preserve">: کلید عمومی ایجاد شده برای فاعل و این </w:t>
      </w:r>
      <w:r w:rsidRPr="006A0F2E">
        <w:t>PDA</w:t>
      </w:r>
      <w:r w:rsidRPr="006A0F2E">
        <w:rPr>
          <w:rFonts w:hint="cs"/>
          <w:rtl/>
        </w:rPr>
        <w:t xml:space="preserve"> خاص. کلید خصوصی توسط فاعل در اپلیکیشن خود نگهداری می</w:t>
      </w:r>
      <w:r w:rsidRPr="006A0F2E">
        <w:rPr>
          <w:rtl/>
        </w:rPr>
        <w:softHyphen/>
      </w:r>
      <w:r w:rsidRPr="006A0F2E">
        <w:rPr>
          <w:rFonts w:hint="cs"/>
          <w:rtl/>
        </w:rPr>
        <w:t>شود.</w:t>
      </w:r>
    </w:p>
    <w:p w14:paraId="1C21FA3B" w14:textId="77777777" w:rsidR="00482804" w:rsidRPr="006A0F2E" w:rsidRDefault="00A3327E" w:rsidP="006A0F2E">
      <w:pPr>
        <w:pStyle w:val="ListParagraph"/>
        <w:numPr>
          <w:ilvl w:val="0"/>
          <w:numId w:val="3"/>
        </w:numPr>
        <w:spacing w:after="0" w:line="360" w:lineRule="auto"/>
        <w:ind w:left="0"/>
        <w:jc w:val="both"/>
      </w:pPr>
      <w:r w:rsidRPr="006A0F2E">
        <w:t>PDA-Unique</w:t>
      </w:r>
      <w:r w:rsidRPr="006A0F2E">
        <w:rPr>
          <w:rFonts w:hint="cs"/>
          <w:rtl/>
        </w:rPr>
        <w:t xml:space="preserve">: </w:t>
      </w:r>
      <w:r w:rsidR="00482804" w:rsidRPr="006A0F2E">
        <w:rPr>
          <w:rFonts w:hint="cs"/>
          <w:rtl/>
        </w:rPr>
        <w:t xml:space="preserve">برای اعتبارسنجی مالکیت این </w:t>
      </w:r>
      <w:r w:rsidR="00482804" w:rsidRPr="006A0F2E">
        <w:t>PDA</w:t>
      </w:r>
      <w:r w:rsidR="00482804" w:rsidRPr="006A0F2E">
        <w:rPr>
          <w:rFonts w:hint="cs"/>
          <w:rtl/>
        </w:rPr>
        <w:t xml:space="preserve"> توسط مرجع صدور گواهی استفاده شده است. تاریخ تولد، </w:t>
      </w:r>
      <w:r w:rsidR="00482804" w:rsidRPr="006A0F2E">
        <w:t>ID</w:t>
      </w:r>
      <w:r w:rsidR="00482804" w:rsidRPr="006A0F2E">
        <w:rPr>
          <w:rFonts w:hint="cs"/>
          <w:rtl/>
        </w:rPr>
        <w:t xml:space="preserve"> دانش آموز یا </w:t>
      </w:r>
      <w:r w:rsidR="00482804" w:rsidRPr="006A0F2E">
        <w:t>ID</w:t>
      </w:r>
      <w:r w:rsidR="00482804" w:rsidRPr="006A0F2E">
        <w:rPr>
          <w:rFonts w:hint="cs"/>
          <w:rtl/>
        </w:rPr>
        <w:t xml:space="preserve"> جهانی و یا چیزی که تنها برای فاعل شناخته شده می</w:t>
      </w:r>
      <w:r w:rsidR="00482804" w:rsidRPr="006A0F2E">
        <w:rPr>
          <w:rtl/>
        </w:rPr>
        <w:softHyphen/>
      </w:r>
      <w:r w:rsidR="00482804" w:rsidRPr="006A0F2E">
        <w:rPr>
          <w:rFonts w:hint="cs"/>
          <w:rtl/>
        </w:rPr>
        <w:t>باشد. این میتواند فیلدهای متعدد موردنیاز توسط مرجع صدور گواهی باشد.</w:t>
      </w:r>
    </w:p>
    <w:p w14:paraId="5E89636D" w14:textId="77777777" w:rsidR="0083215A" w:rsidRPr="006A0F2E" w:rsidRDefault="00482804" w:rsidP="006A0F2E">
      <w:pPr>
        <w:pStyle w:val="ListParagraph"/>
        <w:numPr>
          <w:ilvl w:val="0"/>
          <w:numId w:val="3"/>
        </w:numPr>
        <w:spacing w:after="0" w:line="360" w:lineRule="auto"/>
        <w:ind w:left="0"/>
        <w:jc w:val="both"/>
      </w:pPr>
      <w:r w:rsidRPr="006A0F2E">
        <w:t>PDA-Data</w:t>
      </w:r>
      <w:r w:rsidRPr="006A0F2E">
        <w:rPr>
          <w:rFonts w:hint="cs"/>
          <w:rtl/>
        </w:rPr>
        <w:t>: داده</w:t>
      </w:r>
      <w:r w:rsidRPr="006A0F2E">
        <w:rPr>
          <w:rtl/>
        </w:rPr>
        <w:softHyphen/>
      </w:r>
      <w:r w:rsidRPr="006A0F2E">
        <w:rPr>
          <w:rFonts w:hint="cs"/>
          <w:rtl/>
        </w:rPr>
        <w:t xml:space="preserve">های موردنیاز توسط مرجع صدور گواهی. برای تیپ </w:t>
      </w:r>
      <w:r w:rsidRPr="006A0F2E">
        <w:t>PDA</w:t>
      </w:r>
      <w:r w:rsidRPr="006A0F2E">
        <w:rPr>
          <w:rFonts w:hint="cs"/>
          <w:rtl/>
        </w:rPr>
        <w:t xml:space="preserve">، این میتواند اطلاعات بیومتریک خاص باشد. برای </w:t>
      </w:r>
      <w:r w:rsidRPr="006A0F2E">
        <w:t>PAE</w:t>
      </w:r>
      <w:r w:rsidRPr="006A0F2E">
        <w:rPr>
          <w:rFonts w:hint="cs"/>
          <w:rtl/>
        </w:rPr>
        <w:t>، این میتواند یک اسکن از گواهی اصلی (</w:t>
      </w:r>
      <w:r w:rsidR="0083215A" w:rsidRPr="006A0F2E">
        <w:rPr>
          <w:rFonts w:hint="cs"/>
          <w:rtl/>
        </w:rPr>
        <w:t>نسخه قابل چاپ) باشد.</w:t>
      </w:r>
    </w:p>
    <w:p w14:paraId="57B83D10" w14:textId="77777777" w:rsidR="00BA0EFE" w:rsidRPr="006A0F2E" w:rsidRDefault="0083215A" w:rsidP="006A0F2E">
      <w:pPr>
        <w:bidi/>
        <w:spacing w:after="0" w:line="360" w:lineRule="auto"/>
        <w:jc w:val="both"/>
        <w:rPr>
          <w:rtl/>
          <w:lang w:bidi="fa-IR"/>
        </w:rPr>
      </w:pPr>
      <w:r w:rsidRPr="006A0F2E">
        <w:rPr>
          <w:rFonts w:hint="cs"/>
          <w:rtl/>
        </w:rPr>
        <w:t>نمونه</w:t>
      </w:r>
      <w:r w:rsidRPr="006A0F2E">
        <w:rPr>
          <w:rtl/>
        </w:rPr>
        <w:softHyphen/>
      </w:r>
      <w:r w:rsidRPr="006A0F2E">
        <w:rPr>
          <w:rFonts w:hint="cs"/>
          <w:rtl/>
        </w:rPr>
        <w:t>کار شخصی (</w:t>
      </w:r>
      <w:r w:rsidR="00EF4CDD" w:rsidRPr="006A0F2E">
        <w:t>PP</w:t>
      </w:r>
      <w:r w:rsidRPr="006A0F2E">
        <w:rPr>
          <w:rFonts w:hint="cs"/>
          <w:rtl/>
          <w:lang w:bidi="fa-IR"/>
        </w:rPr>
        <w:t>) یک</w:t>
      </w:r>
      <w:r w:rsidR="00EF4CDD" w:rsidRPr="006A0F2E">
        <w:rPr>
          <w:lang w:bidi="fa-IR"/>
        </w:rPr>
        <w:t xml:space="preserve"> </w:t>
      </w:r>
      <w:r w:rsidRPr="006A0F2E">
        <w:rPr>
          <w:rFonts w:hint="cs"/>
          <w:rtl/>
          <w:lang w:bidi="fa-IR"/>
        </w:rPr>
        <w:t xml:space="preserve">کلکسیونی از </w:t>
      </w:r>
      <w:r w:rsidRPr="006A0F2E">
        <w:rPr>
          <w:lang w:bidi="fa-IR"/>
        </w:rPr>
        <w:t>PDA</w:t>
      </w:r>
      <w:r w:rsidRPr="006A0F2E">
        <w:rPr>
          <w:rFonts w:hint="cs"/>
          <w:rtl/>
          <w:lang w:bidi="fa-IR"/>
        </w:rPr>
        <w:t>ها می</w:t>
      </w:r>
      <w:r w:rsidRPr="006A0F2E">
        <w:rPr>
          <w:rtl/>
          <w:lang w:bidi="fa-IR"/>
        </w:rPr>
        <w:softHyphen/>
      </w:r>
      <w:r w:rsidRPr="006A0F2E">
        <w:rPr>
          <w:rFonts w:hint="cs"/>
          <w:rtl/>
          <w:lang w:bidi="fa-IR"/>
        </w:rPr>
        <w:t>باشد که تیپ</w:t>
      </w:r>
      <w:r w:rsidR="00EF4CDD" w:rsidRPr="006A0F2E">
        <w:rPr>
          <w:rFonts w:hint="cs"/>
          <w:rtl/>
          <w:lang w:bidi="fa-IR"/>
        </w:rPr>
        <w:t xml:space="preserve"> </w:t>
      </w:r>
      <w:r w:rsidRPr="006A0F2E">
        <w:rPr>
          <w:lang w:bidi="fa-IR"/>
        </w:rPr>
        <w:t>PDA</w:t>
      </w:r>
      <w:r w:rsidRPr="006A0F2E">
        <w:rPr>
          <w:rFonts w:hint="cs"/>
          <w:rtl/>
          <w:lang w:bidi="fa-IR"/>
        </w:rPr>
        <w:t xml:space="preserve"> آنها تحت </w:t>
      </w:r>
      <w:r w:rsidRPr="006A0F2E">
        <w:rPr>
          <w:lang w:bidi="fa-IR"/>
        </w:rPr>
        <w:t>PAE</w:t>
      </w:r>
      <w:r w:rsidRPr="006A0F2E">
        <w:rPr>
          <w:rFonts w:hint="cs"/>
          <w:rtl/>
          <w:lang w:bidi="fa-IR"/>
        </w:rPr>
        <w:t xml:space="preserve"> می</w:t>
      </w:r>
      <w:r w:rsidRPr="006A0F2E">
        <w:rPr>
          <w:rtl/>
          <w:lang w:bidi="fa-IR"/>
        </w:rPr>
        <w:softHyphen/>
      </w:r>
      <w:r w:rsidRPr="006A0F2E">
        <w:rPr>
          <w:rFonts w:hint="cs"/>
          <w:rtl/>
          <w:lang w:bidi="fa-IR"/>
        </w:rPr>
        <w:t>باشد. هویتهای شخصی (</w:t>
      </w:r>
      <w:r w:rsidRPr="006A0F2E">
        <w:rPr>
          <w:lang w:bidi="fa-IR"/>
        </w:rPr>
        <w:t>PID</w:t>
      </w:r>
      <w:r w:rsidRPr="006A0F2E">
        <w:rPr>
          <w:rFonts w:hint="cs"/>
          <w:rtl/>
          <w:lang w:bidi="fa-IR"/>
        </w:rPr>
        <w:t>) یک</w:t>
      </w:r>
      <w:r w:rsidR="00EF4CDD" w:rsidRPr="006A0F2E">
        <w:rPr>
          <w:lang w:bidi="fa-IR"/>
        </w:rPr>
        <w:t xml:space="preserve"> </w:t>
      </w:r>
      <w:r w:rsidRPr="006A0F2E">
        <w:rPr>
          <w:rFonts w:hint="cs"/>
          <w:rtl/>
          <w:lang w:bidi="fa-IR"/>
        </w:rPr>
        <w:t xml:space="preserve">کلکسیونی از </w:t>
      </w:r>
      <w:r w:rsidRPr="006A0F2E">
        <w:rPr>
          <w:lang w:bidi="fa-IR"/>
        </w:rPr>
        <w:t>PDA</w:t>
      </w:r>
      <w:r w:rsidRPr="006A0F2E">
        <w:rPr>
          <w:rFonts w:hint="cs"/>
          <w:rtl/>
          <w:lang w:bidi="fa-IR"/>
        </w:rPr>
        <w:t>ها می</w:t>
      </w:r>
      <w:r w:rsidRPr="006A0F2E">
        <w:rPr>
          <w:rtl/>
          <w:lang w:bidi="fa-IR"/>
        </w:rPr>
        <w:softHyphen/>
      </w:r>
      <w:r w:rsidRPr="006A0F2E">
        <w:rPr>
          <w:rFonts w:hint="cs"/>
          <w:rtl/>
          <w:lang w:bidi="fa-IR"/>
        </w:rPr>
        <w:t>باشد که تیپ</w:t>
      </w:r>
      <w:r w:rsidR="00EF4CDD" w:rsidRPr="006A0F2E">
        <w:rPr>
          <w:rFonts w:hint="cs"/>
          <w:rtl/>
          <w:lang w:bidi="fa-IR"/>
        </w:rPr>
        <w:t xml:space="preserve"> </w:t>
      </w:r>
      <w:r w:rsidRPr="006A0F2E">
        <w:rPr>
          <w:lang w:bidi="fa-IR"/>
        </w:rPr>
        <w:t>PDA</w:t>
      </w:r>
      <w:r w:rsidRPr="006A0F2E">
        <w:rPr>
          <w:rFonts w:hint="cs"/>
          <w:rtl/>
          <w:lang w:bidi="fa-IR"/>
        </w:rPr>
        <w:t xml:space="preserve"> آنها تحت </w:t>
      </w:r>
      <w:r w:rsidRPr="006A0F2E">
        <w:rPr>
          <w:lang w:bidi="fa-IR"/>
        </w:rPr>
        <w:t>PID</w:t>
      </w:r>
      <w:r w:rsidRPr="006A0F2E">
        <w:rPr>
          <w:rFonts w:hint="cs"/>
          <w:rtl/>
          <w:lang w:bidi="fa-IR"/>
        </w:rPr>
        <w:t xml:space="preserve"> می</w:t>
      </w:r>
      <w:r w:rsidRPr="006A0F2E">
        <w:rPr>
          <w:rtl/>
          <w:lang w:bidi="fa-IR"/>
        </w:rPr>
        <w:softHyphen/>
      </w:r>
      <w:r w:rsidRPr="006A0F2E">
        <w:rPr>
          <w:rFonts w:hint="cs"/>
          <w:rtl/>
          <w:lang w:bidi="fa-IR"/>
        </w:rPr>
        <w:t xml:space="preserve">باشد. بنابراین، </w:t>
      </w:r>
      <w:r w:rsidRPr="006A0F2E">
        <w:rPr>
          <w:lang w:bidi="fa-IR"/>
        </w:rPr>
        <w:t>PA</w:t>
      </w:r>
      <w:r w:rsidRPr="006A0F2E">
        <w:rPr>
          <w:rFonts w:hint="cs"/>
          <w:rtl/>
          <w:lang w:bidi="fa-IR"/>
        </w:rPr>
        <w:t xml:space="preserve"> یک </w:t>
      </w:r>
      <w:r w:rsidRPr="006A0F2E">
        <w:rPr>
          <w:lang w:bidi="fa-IR"/>
        </w:rPr>
        <w:t>PP</w:t>
      </w:r>
      <w:r w:rsidRPr="006A0F2E">
        <w:rPr>
          <w:rFonts w:hint="cs"/>
          <w:rtl/>
          <w:lang w:bidi="fa-IR"/>
        </w:rPr>
        <w:t xml:space="preserve"> و </w:t>
      </w:r>
      <w:r w:rsidRPr="006A0F2E">
        <w:rPr>
          <w:lang w:bidi="fa-IR"/>
        </w:rPr>
        <w:t>PID</w:t>
      </w:r>
      <w:r w:rsidRPr="006A0F2E">
        <w:rPr>
          <w:rFonts w:hint="cs"/>
          <w:rtl/>
          <w:lang w:bidi="fa-IR"/>
        </w:rPr>
        <w:t xml:space="preserve"> یکپارچه می</w:t>
      </w:r>
      <w:r w:rsidRPr="006A0F2E">
        <w:rPr>
          <w:rtl/>
          <w:lang w:bidi="fa-IR"/>
        </w:rPr>
        <w:softHyphen/>
      </w:r>
      <w:r w:rsidRPr="006A0F2E">
        <w:rPr>
          <w:rFonts w:hint="cs"/>
          <w:rtl/>
          <w:lang w:bidi="fa-IR"/>
        </w:rPr>
        <w:t xml:space="preserve">باشد. به لحاظ نمادی، </w:t>
      </w:r>
    </w:p>
    <w:p w14:paraId="520B814D" w14:textId="77777777" w:rsidR="00EF4CDD" w:rsidRPr="006A0F2E" w:rsidRDefault="00EF4CDD" w:rsidP="006A0F2E">
      <w:pPr>
        <w:bidi/>
        <w:spacing w:after="0" w:line="360" w:lineRule="auto"/>
        <w:jc w:val="center"/>
        <w:rPr>
          <w:rtl/>
          <w:lang w:bidi="fa-IR"/>
        </w:rPr>
      </w:pPr>
      <w:r w:rsidRPr="006A0F2E">
        <w:rPr>
          <w:rFonts w:hint="cs"/>
          <w:noProof/>
          <w:lang w:bidi="fa-IR"/>
        </w:rPr>
        <w:drawing>
          <wp:inline distT="0" distB="0" distL="0" distR="0" wp14:anchorId="3D26D7CA" wp14:editId="16314683">
            <wp:extent cx="17430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inline>
        </w:drawing>
      </w:r>
    </w:p>
    <w:p w14:paraId="1E6C55CB" w14:textId="77777777" w:rsidR="00BA0EFE" w:rsidRPr="006A0F2E" w:rsidRDefault="00BA0EFE" w:rsidP="006A0F2E">
      <w:pPr>
        <w:bidi/>
        <w:spacing w:after="0" w:line="360" w:lineRule="auto"/>
        <w:jc w:val="both"/>
        <w:rPr>
          <w:rtl/>
          <w:lang w:bidi="fa-IR"/>
        </w:rPr>
      </w:pPr>
      <w:r w:rsidRPr="006A0F2E">
        <w:rPr>
          <w:rFonts w:hint="cs"/>
          <w:rtl/>
          <w:lang w:bidi="fa-IR"/>
        </w:rPr>
        <w:t>جایی که</w:t>
      </w:r>
    </w:p>
    <w:p w14:paraId="3D241906" w14:textId="77777777" w:rsidR="00EF4CDD" w:rsidRPr="006A0F2E" w:rsidRDefault="00EF4CDD" w:rsidP="006A0F2E">
      <w:pPr>
        <w:bidi/>
        <w:spacing w:after="0" w:line="360" w:lineRule="auto"/>
        <w:jc w:val="center"/>
        <w:rPr>
          <w:rtl/>
          <w:lang w:bidi="fa-IR"/>
        </w:rPr>
      </w:pPr>
      <w:r w:rsidRPr="006A0F2E">
        <w:rPr>
          <w:rFonts w:hint="cs"/>
          <w:noProof/>
          <w:lang w:bidi="fa-IR"/>
        </w:rPr>
        <w:drawing>
          <wp:inline distT="0" distB="0" distL="0" distR="0" wp14:anchorId="7B6AD92B" wp14:editId="4D1A2EB2">
            <wp:extent cx="35242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495300"/>
                    </a:xfrm>
                    <a:prstGeom prst="rect">
                      <a:avLst/>
                    </a:prstGeom>
                    <a:noFill/>
                    <a:ln>
                      <a:noFill/>
                    </a:ln>
                  </pic:spPr>
                </pic:pic>
              </a:graphicData>
            </a:graphic>
          </wp:inline>
        </w:drawing>
      </w:r>
    </w:p>
    <w:p w14:paraId="2CE0D193" w14:textId="77777777" w:rsidR="00BA0EFE" w:rsidRPr="006A0F2E" w:rsidRDefault="00BA0EFE" w:rsidP="006A0F2E">
      <w:pPr>
        <w:bidi/>
        <w:spacing w:after="0" w:line="360" w:lineRule="auto"/>
        <w:jc w:val="both"/>
        <w:rPr>
          <w:rtl/>
          <w:lang w:bidi="fa-IR"/>
        </w:rPr>
      </w:pPr>
      <w:r w:rsidRPr="006A0F2E">
        <w:rPr>
          <w:rFonts w:hint="cs"/>
          <w:rtl/>
          <w:lang w:bidi="fa-IR"/>
        </w:rPr>
        <w:t>و</w:t>
      </w:r>
    </w:p>
    <w:p w14:paraId="47D4B870" w14:textId="77777777" w:rsidR="00BA0EFE" w:rsidRPr="006A0F2E" w:rsidRDefault="00EF4CDD" w:rsidP="006A0F2E">
      <w:pPr>
        <w:bidi/>
        <w:spacing w:after="0" w:line="360" w:lineRule="auto"/>
        <w:jc w:val="center"/>
        <w:rPr>
          <w:rtl/>
          <w:lang w:bidi="fa-IR"/>
        </w:rPr>
      </w:pPr>
      <w:r w:rsidRPr="006A0F2E">
        <w:rPr>
          <w:rFonts w:hint="cs"/>
          <w:noProof/>
          <w:lang w:bidi="fa-IR"/>
        </w:rPr>
        <w:drawing>
          <wp:inline distT="0" distB="0" distL="0" distR="0" wp14:anchorId="007E480C" wp14:editId="079E9E9F">
            <wp:extent cx="32289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8975" cy="552450"/>
                    </a:xfrm>
                    <a:prstGeom prst="rect">
                      <a:avLst/>
                    </a:prstGeom>
                    <a:noFill/>
                    <a:ln>
                      <a:noFill/>
                    </a:ln>
                  </pic:spPr>
                </pic:pic>
              </a:graphicData>
            </a:graphic>
          </wp:inline>
        </w:drawing>
      </w:r>
      <w:r w:rsidR="00BA0EFE" w:rsidRPr="006A0F2E">
        <w:rPr>
          <w:rFonts w:hint="cs"/>
          <w:rtl/>
          <w:lang w:bidi="fa-IR"/>
        </w:rPr>
        <w:t>.</w:t>
      </w:r>
    </w:p>
    <w:p w14:paraId="46B477D4" w14:textId="77777777" w:rsidR="00BA0EFE" w:rsidRPr="006A0F2E" w:rsidRDefault="00BA0EFE" w:rsidP="006A0F2E">
      <w:pPr>
        <w:bidi/>
        <w:spacing w:after="0" w:line="360" w:lineRule="auto"/>
        <w:jc w:val="both"/>
        <w:rPr>
          <w:b/>
          <w:bCs/>
          <w:rtl/>
          <w:lang w:bidi="fa-IR"/>
        </w:rPr>
      </w:pPr>
      <w:r w:rsidRPr="006A0F2E">
        <w:rPr>
          <w:b/>
          <w:bCs/>
          <w:lang w:bidi="fa-IR"/>
        </w:rPr>
        <w:t>B</w:t>
      </w:r>
      <w:r w:rsidRPr="006A0F2E">
        <w:rPr>
          <w:rFonts w:hint="cs"/>
          <w:b/>
          <w:bCs/>
          <w:rtl/>
          <w:lang w:bidi="fa-IR"/>
        </w:rPr>
        <w:t>- ابزارهای سرویس</w:t>
      </w:r>
    </w:p>
    <w:p w14:paraId="1465E360" w14:textId="77777777" w:rsidR="00BA0EFE" w:rsidRPr="006A0F2E" w:rsidRDefault="00BA0EFE" w:rsidP="006A0F2E">
      <w:pPr>
        <w:bidi/>
        <w:spacing w:after="0" w:line="360" w:lineRule="auto"/>
        <w:jc w:val="both"/>
        <w:rPr>
          <w:rtl/>
          <w:lang w:bidi="fa-IR"/>
        </w:rPr>
      </w:pPr>
      <w:r w:rsidRPr="006A0F2E">
        <w:rPr>
          <w:rFonts w:hint="cs"/>
          <w:rtl/>
          <w:lang w:bidi="fa-IR"/>
        </w:rPr>
        <w:t>ابزار سرویس قطعه</w:t>
      </w:r>
      <w:r w:rsidRPr="006A0F2E">
        <w:rPr>
          <w:rtl/>
          <w:lang w:bidi="fa-IR"/>
        </w:rPr>
        <w:softHyphen/>
      </w:r>
      <w:r w:rsidRPr="006A0F2E">
        <w:rPr>
          <w:rFonts w:hint="cs"/>
          <w:rtl/>
          <w:lang w:bidi="fa-IR"/>
        </w:rPr>
        <w:t>ای از کد می</w:t>
      </w:r>
      <w:r w:rsidRPr="006A0F2E">
        <w:rPr>
          <w:rtl/>
          <w:lang w:bidi="fa-IR"/>
        </w:rPr>
        <w:softHyphen/>
      </w:r>
      <w:r w:rsidRPr="006A0F2E">
        <w:rPr>
          <w:rFonts w:hint="cs"/>
          <w:rtl/>
          <w:lang w:bidi="fa-IR"/>
        </w:rPr>
        <w:t xml:space="preserve">باشد که مسئولیت خاص موردنیاز توسط </w:t>
      </w:r>
      <w:r w:rsidRPr="006A0F2E">
        <w:rPr>
          <w:lang w:bidi="fa-IR"/>
        </w:rPr>
        <w:t>PP</w:t>
      </w:r>
      <w:r w:rsidRPr="006A0F2E">
        <w:rPr>
          <w:rFonts w:hint="cs"/>
          <w:rtl/>
          <w:lang w:bidi="fa-IR"/>
        </w:rPr>
        <w:t xml:space="preserve"> را اجرا می</w:t>
      </w:r>
      <w:r w:rsidRPr="006A0F2E">
        <w:rPr>
          <w:rtl/>
          <w:lang w:bidi="fa-IR"/>
        </w:rPr>
        <w:softHyphen/>
      </w:r>
      <w:r w:rsidRPr="006A0F2E">
        <w:rPr>
          <w:rFonts w:hint="cs"/>
          <w:rtl/>
          <w:lang w:bidi="fa-IR"/>
        </w:rPr>
        <w:t>کند. این باید شامل فیلدهای زیر باشد:</w:t>
      </w:r>
    </w:p>
    <w:p w14:paraId="23D087CF" w14:textId="77777777" w:rsidR="000310FB" w:rsidRPr="006A0F2E" w:rsidRDefault="00BA0EFE" w:rsidP="006A0F2E">
      <w:pPr>
        <w:pStyle w:val="ListParagraph"/>
        <w:numPr>
          <w:ilvl w:val="0"/>
          <w:numId w:val="4"/>
        </w:numPr>
        <w:spacing w:after="0" w:line="360" w:lineRule="auto"/>
        <w:ind w:left="0"/>
        <w:jc w:val="both"/>
      </w:pPr>
      <w:r w:rsidRPr="006A0F2E">
        <w:lastRenderedPageBreak/>
        <w:t>ST-ID</w:t>
      </w:r>
      <w:r w:rsidRPr="006A0F2E">
        <w:rPr>
          <w:rFonts w:hint="cs"/>
          <w:rtl/>
        </w:rPr>
        <w:t>: شاخص ایجاد شده توسط سیستم.</w:t>
      </w:r>
    </w:p>
    <w:p w14:paraId="11F6D0F1" w14:textId="77777777" w:rsidR="00BA0EFE" w:rsidRPr="006A0F2E" w:rsidRDefault="00BA0EFE" w:rsidP="006A0F2E">
      <w:pPr>
        <w:pStyle w:val="ListParagraph"/>
        <w:numPr>
          <w:ilvl w:val="0"/>
          <w:numId w:val="4"/>
        </w:numPr>
        <w:spacing w:after="0" w:line="360" w:lineRule="auto"/>
        <w:ind w:left="0"/>
        <w:jc w:val="both"/>
      </w:pPr>
      <w:r w:rsidRPr="006A0F2E">
        <w:t>ST-Type</w:t>
      </w:r>
      <w:r w:rsidRPr="006A0F2E">
        <w:rPr>
          <w:rFonts w:hint="cs"/>
          <w:rtl/>
        </w:rPr>
        <w:t>: ماهیت سرویس همانند مفتش ، مدیر یا غیره.</w:t>
      </w:r>
    </w:p>
    <w:p w14:paraId="44BA5EA1" w14:textId="77777777" w:rsidR="00BA0EFE" w:rsidRPr="006A0F2E" w:rsidRDefault="00BA0EFE" w:rsidP="006A0F2E">
      <w:pPr>
        <w:pStyle w:val="ListParagraph"/>
        <w:numPr>
          <w:ilvl w:val="0"/>
          <w:numId w:val="4"/>
        </w:numPr>
        <w:spacing w:after="0" w:line="360" w:lineRule="auto"/>
        <w:ind w:left="0"/>
        <w:jc w:val="both"/>
      </w:pPr>
      <w:r w:rsidRPr="006A0F2E">
        <w:t>ST-Description</w:t>
      </w:r>
      <w:r w:rsidRPr="006A0F2E">
        <w:rPr>
          <w:rFonts w:hint="cs"/>
          <w:rtl/>
        </w:rPr>
        <w:t xml:space="preserve">: یک رشته برای توصیف ماهیت سرویس </w:t>
      </w:r>
    </w:p>
    <w:p w14:paraId="3CCD1F5B" w14:textId="77777777" w:rsidR="00BA0EFE" w:rsidRPr="006A0F2E" w:rsidRDefault="00BA0EFE" w:rsidP="006A0F2E">
      <w:pPr>
        <w:pStyle w:val="ListParagraph"/>
        <w:numPr>
          <w:ilvl w:val="0"/>
          <w:numId w:val="4"/>
        </w:numPr>
        <w:spacing w:after="0" w:line="360" w:lineRule="auto"/>
        <w:ind w:left="0"/>
        <w:jc w:val="both"/>
      </w:pPr>
      <w:r w:rsidRPr="006A0F2E">
        <w:t>ST-Input</w:t>
      </w:r>
      <w:r w:rsidRPr="006A0F2E">
        <w:rPr>
          <w:rFonts w:hint="cs"/>
          <w:rtl/>
        </w:rPr>
        <w:t xml:space="preserve">: </w:t>
      </w:r>
      <w:r w:rsidR="00332861" w:rsidRPr="006A0F2E">
        <w:rPr>
          <w:rFonts w:hint="cs"/>
          <w:rtl/>
        </w:rPr>
        <w:t>شرایط و پارامترهای سرویس.</w:t>
      </w:r>
    </w:p>
    <w:p w14:paraId="2438A9DF" w14:textId="77777777" w:rsidR="00332861" w:rsidRPr="006A0F2E" w:rsidRDefault="00332861" w:rsidP="006A0F2E">
      <w:pPr>
        <w:pStyle w:val="ListParagraph"/>
        <w:numPr>
          <w:ilvl w:val="0"/>
          <w:numId w:val="4"/>
        </w:numPr>
        <w:spacing w:after="0" w:line="360" w:lineRule="auto"/>
        <w:ind w:left="0"/>
        <w:jc w:val="both"/>
      </w:pPr>
      <w:r w:rsidRPr="006A0F2E">
        <w:t>ST-Output</w:t>
      </w:r>
      <w:r w:rsidRPr="006A0F2E">
        <w:rPr>
          <w:rFonts w:hint="cs"/>
          <w:rtl/>
        </w:rPr>
        <w:t>: نتایج سرویس</w:t>
      </w:r>
    </w:p>
    <w:p w14:paraId="2CD99240" w14:textId="77777777" w:rsidR="00332861" w:rsidRPr="006A0F2E" w:rsidRDefault="00332861" w:rsidP="006A0F2E">
      <w:pPr>
        <w:pStyle w:val="ListParagraph"/>
        <w:numPr>
          <w:ilvl w:val="0"/>
          <w:numId w:val="4"/>
        </w:numPr>
        <w:spacing w:after="0" w:line="360" w:lineRule="auto"/>
        <w:ind w:left="0"/>
        <w:jc w:val="both"/>
      </w:pPr>
      <w:r w:rsidRPr="006A0F2E">
        <w:t>ST-</w:t>
      </w:r>
      <w:proofErr w:type="spellStart"/>
      <w:r w:rsidRPr="006A0F2E">
        <w:t>Codition</w:t>
      </w:r>
      <w:proofErr w:type="spellEnd"/>
      <w:r w:rsidRPr="006A0F2E">
        <w:rPr>
          <w:rFonts w:hint="cs"/>
          <w:rtl/>
        </w:rPr>
        <w:t>: تحت چه شرایط و یا امتیازی سرویس باید اجرا شود.</w:t>
      </w:r>
    </w:p>
    <w:p w14:paraId="31CC6A9B" w14:textId="77777777" w:rsidR="00332861" w:rsidRPr="006A0F2E" w:rsidRDefault="00332861" w:rsidP="006A0F2E">
      <w:pPr>
        <w:pStyle w:val="ListParagraph"/>
        <w:numPr>
          <w:ilvl w:val="0"/>
          <w:numId w:val="4"/>
        </w:numPr>
        <w:spacing w:after="0" w:line="360" w:lineRule="auto"/>
        <w:ind w:left="0"/>
        <w:jc w:val="both"/>
      </w:pPr>
      <w:r w:rsidRPr="006A0F2E">
        <w:t>ST-Creator</w:t>
      </w:r>
      <w:r w:rsidRPr="006A0F2E">
        <w:rPr>
          <w:rFonts w:hint="cs"/>
          <w:rtl/>
        </w:rPr>
        <w:t>: شخص یا سازمانی که ابزار را صادر می</w:t>
      </w:r>
      <w:r w:rsidRPr="006A0F2E">
        <w:rPr>
          <w:rtl/>
        </w:rPr>
        <w:softHyphen/>
      </w:r>
      <w:r w:rsidRPr="006A0F2E">
        <w:rPr>
          <w:rFonts w:hint="cs"/>
          <w:rtl/>
        </w:rPr>
        <w:t>کند.</w:t>
      </w:r>
    </w:p>
    <w:p w14:paraId="0A228F7C" w14:textId="77777777" w:rsidR="00332861" w:rsidRPr="006A0F2E" w:rsidRDefault="00332861" w:rsidP="006A0F2E">
      <w:pPr>
        <w:pStyle w:val="ListParagraph"/>
        <w:numPr>
          <w:ilvl w:val="0"/>
          <w:numId w:val="4"/>
        </w:numPr>
        <w:spacing w:after="0" w:line="360" w:lineRule="auto"/>
        <w:ind w:left="0"/>
        <w:jc w:val="both"/>
      </w:pPr>
      <w:r w:rsidRPr="006A0F2E">
        <w:t>ST-Date</w:t>
      </w:r>
      <w:r w:rsidRPr="006A0F2E">
        <w:rPr>
          <w:rFonts w:hint="cs"/>
          <w:rtl/>
        </w:rPr>
        <w:t>: تاریخ سرویس در محل</w:t>
      </w:r>
    </w:p>
    <w:p w14:paraId="6AE72CFC" w14:textId="77777777" w:rsidR="00332861" w:rsidRPr="006A0F2E" w:rsidRDefault="00332861" w:rsidP="006A0F2E">
      <w:pPr>
        <w:pStyle w:val="ListParagraph"/>
        <w:numPr>
          <w:ilvl w:val="0"/>
          <w:numId w:val="4"/>
        </w:numPr>
        <w:spacing w:after="0" w:line="360" w:lineRule="auto"/>
        <w:ind w:left="0"/>
        <w:jc w:val="both"/>
      </w:pPr>
      <w:r w:rsidRPr="006A0F2E">
        <w:t>ST-Comment</w:t>
      </w:r>
      <w:r w:rsidRPr="006A0F2E">
        <w:rPr>
          <w:rFonts w:hint="cs"/>
          <w:rtl/>
        </w:rPr>
        <w:t>: فیلد اختیاری</w:t>
      </w:r>
    </w:p>
    <w:p w14:paraId="41B5AE71" w14:textId="77777777" w:rsidR="00332861" w:rsidRPr="006A0F2E" w:rsidRDefault="00332861" w:rsidP="006A0F2E">
      <w:pPr>
        <w:pStyle w:val="ListParagraph"/>
        <w:numPr>
          <w:ilvl w:val="0"/>
          <w:numId w:val="4"/>
        </w:numPr>
        <w:spacing w:after="0" w:line="360" w:lineRule="auto"/>
        <w:ind w:left="0"/>
        <w:jc w:val="both"/>
      </w:pPr>
      <w:r w:rsidRPr="006A0F2E">
        <w:t>ST-Language</w:t>
      </w:r>
      <w:r w:rsidRPr="006A0F2E">
        <w:rPr>
          <w:rFonts w:hint="cs"/>
          <w:rtl/>
        </w:rPr>
        <w:t>: زبان خاص که ابزار را اجرا می</w:t>
      </w:r>
      <w:r w:rsidRPr="006A0F2E">
        <w:rPr>
          <w:rtl/>
        </w:rPr>
        <w:softHyphen/>
      </w:r>
      <w:r w:rsidRPr="006A0F2E">
        <w:rPr>
          <w:rFonts w:hint="cs"/>
          <w:rtl/>
        </w:rPr>
        <w:t>کند.</w:t>
      </w:r>
    </w:p>
    <w:p w14:paraId="71F1F84B" w14:textId="77777777" w:rsidR="00332861" w:rsidRPr="006A0F2E" w:rsidRDefault="00332861" w:rsidP="006A0F2E">
      <w:pPr>
        <w:bidi/>
        <w:spacing w:after="0" w:line="360" w:lineRule="auto"/>
        <w:jc w:val="both"/>
        <w:rPr>
          <w:rtl/>
          <w:lang w:bidi="fa-IR"/>
        </w:rPr>
      </w:pPr>
      <w:r w:rsidRPr="006A0F2E">
        <w:rPr>
          <w:rFonts w:hint="cs"/>
          <w:rtl/>
        </w:rPr>
        <w:t xml:space="preserve">یک کلکسیونی از ابزارهای سرویس به صورت </w:t>
      </w:r>
      <w:r w:rsidRPr="006A0F2E">
        <w:t>T</w:t>
      </w:r>
      <w:r w:rsidRPr="006A0F2E">
        <w:rPr>
          <w:rFonts w:hint="cs"/>
          <w:rtl/>
          <w:lang w:bidi="fa-IR"/>
        </w:rPr>
        <w:t xml:space="preserve"> بیان شدند. این یک تنوعی از سرویسهای موردنیاز برای کارآمدسازی </w:t>
      </w:r>
      <w:r w:rsidRPr="006A0F2E">
        <w:rPr>
          <w:lang w:bidi="fa-IR"/>
        </w:rPr>
        <w:t>PA</w:t>
      </w:r>
      <w:r w:rsidRPr="006A0F2E">
        <w:rPr>
          <w:rFonts w:hint="cs"/>
          <w:rtl/>
          <w:lang w:bidi="fa-IR"/>
        </w:rPr>
        <w:t xml:space="preserve"> </w:t>
      </w:r>
      <w:r w:rsidR="009749E4" w:rsidRPr="006A0F2E">
        <w:rPr>
          <w:rFonts w:hint="cs"/>
          <w:rtl/>
          <w:lang w:bidi="fa-IR"/>
        </w:rPr>
        <w:t xml:space="preserve">را </w:t>
      </w:r>
      <w:r w:rsidRPr="006A0F2E">
        <w:rPr>
          <w:rFonts w:hint="cs"/>
          <w:rtl/>
          <w:lang w:bidi="fa-IR"/>
        </w:rPr>
        <w:t xml:space="preserve">پوشش </w:t>
      </w:r>
      <w:r w:rsidR="009749E4" w:rsidRPr="006A0F2E">
        <w:rPr>
          <w:rFonts w:hint="cs"/>
          <w:rtl/>
          <w:lang w:bidi="fa-IR"/>
        </w:rPr>
        <w:t>می</w:t>
      </w:r>
      <w:r w:rsidR="009749E4" w:rsidRPr="006A0F2E">
        <w:rPr>
          <w:rtl/>
          <w:lang w:bidi="fa-IR"/>
        </w:rPr>
        <w:softHyphen/>
      </w:r>
      <w:r w:rsidR="009749E4" w:rsidRPr="006A0F2E">
        <w:rPr>
          <w:rFonts w:hint="cs"/>
          <w:rtl/>
          <w:lang w:bidi="fa-IR"/>
        </w:rPr>
        <w:t>دهد. برای مثال، درخواست برای گواهی، جمع</w:t>
      </w:r>
      <w:r w:rsidR="009749E4" w:rsidRPr="006A0F2E">
        <w:rPr>
          <w:rtl/>
          <w:lang w:bidi="fa-IR"/>
        </w:rPr>
        <w:softHyphen/>
      </w:r>
      <w:r w:rsidR="009749E4" w:rsidRPr="006A0F2E">
        <w:rPr>
          <w:rFonts w:hint="cs"/>
          <w:rtl/>
          <w:lang w:bidi="fa-IR"/>
        </w:rPr>
        <w:t>آوری و همگام</w:t>
      </w:r>
      <w:r w:rsidR="009749E4" w:rsidRPr="006A0F2E">
        <w:rPr>
          <w:rtl/>
          <w:lang w:bidi="fa-IR"/>
        </w:rPr>
        <w:softHyphen/>
      </w:r>
      <w:r w:rsidR="009749E4" w:rsidRPr="006A0F2E">
        <w:rPr>
          <w:rFonts w:hint="cs"/>
          <w:rtl/>
          <w:lang w:bidi="fa-IR"/>
        </w:rPr>
        <w:t xml:space="preserve">سازی </w:t>
      </w:r>
      <w:r w:rsidR="009749E4" w:rsidRPr="006A0F2E">
        <w:rPr>
          <w:lang w:bidi="fa-IR"/>
        </w:rPr>
        <w:t>PP</w:t>
      </w:r>
      <w:r w:rsidR="009749E4" w:rsidRPr="006A0F2E">
        <w:rPr>
          <w:rFonts w:hint="cs"/>
          <w:rtl/>
          <w:lang w:bidi="fa-IR"/>
        </w:rPr>
        <w:t xml:space="preserve"> در مخزن محلی (موضعی) از سربرگ عمومی، اعطا مجوز به یک نهاد خاص جهت بازرسی </w:t>
      </w:r>
      <w:r w:rsidR="009749E4" w:rsidRPr="006A0F2E">
        <w:rPr>
          <w:lang w:bidi="fa-IR"/>
        </w:rPr>
        <w:t>PDA</w:t>
      </w:r>
      <w:r w:rsidR="009749E4" w:rsidRPr="006A0F2E">
        <w:rPr>
          <w:rFonts w:hint="cs"/>
          <w:rtl/>
          <w:lang w:bidi="fa-IR"/>
        </w:rPr>
        <w:t>. دوباره، میتوانیم از فرمول زیر برای نمایش مجموعه ابزارها استفاده کنیم.</w:t>
      </w:r>
    </w:p>
    <w:p w14:paraId="6ACF4DE1" w14:textId="77777777" w:rsidR="00EF4CDD" w:rsidRPr="006A0F2E" w:rsidRDefault="00EF4CDD" w:rsidP="006A0F2E">
      <w:pPr>
        <w:bidi/>
        <w:spacing w:after="0" w:line="360" w:lineRule="auto"/>
        <w:jc w:val="center"/>
        <w:rPr>
          <w:rtl/>
          <w:lang w:bidi="fa-IR"/>
        </w:rPr>
      </w:pPr>
      <w:r w:rsidRPr="006A0F2E">
        <w:rPr>
          <w:rFonts w:hint="cs"/>
          <w:noProof/>
          <w:lang w:bidi="fa-IR"/>
        </w:rPr>
        <w:drawing>
          <wp:inline distT="0" distB="0" distL="0" distR="0" wp14:anchorId="6B37FE52" wp14:editId="5E247CD8">
            <wp:extent cx="192405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p>
    <w:p w14:paraId="2DEB9BAA" w14:textId="77777777" w:rsidR="009749E4" w:rsidRPr="006A0F2E" w:rsidRDefault="009749E4" w:rsidP="006A0F2E">
      <w:pPr>
        <w:bidi/>
        <w:spacing w:after="0" w:line="360" w:lineRule="auto"/>
        <w:jc w:val="both"/>
        <w:rPr>
          <w:rtl/>
          <w:lang w:bidi="fa-IR"/>
        </w:rPr>
      </w:pPr>
      <w:r w:rsidRPr="006A0F2E">
        <w:rPr>
          <w:rFonts w:hint="cs"/>
          <w:rtl/>
          <w:lang w:bidi="fa-IR"/>
        </w:rPr>
        <w:t xml:space="preserve">از این رو، </w:t>
      </w:r>
      <w:r w:rsidRPr="006A0F2E">
        <w:rPr>
          <w:lang w:bidi="fa-IR"/>
        </w:rPr>
        <w:t>PASS</w:t>
      </w:r>
      <w:r w:rsidRPr="006A0F2E">
        <w:rPr>
          <w:rFonts w:hint="cs"/>
          <w:rtl/>
          <w:lang w:bidi="fa-IR"/>
        </w:rPr>
        <w:t xml:space="preserve"> میتواند به صورت زیر نمادگذاری شود:</w:t>
      </w:r>
    </w:p>
    <w:p w14:paraId="42BF8407" w14:textId="77777777" w:rsidR="00EF4CDD" w:rsidRPr="006A0F2E" w:rsidRDefault="00EF4CDD" w:rsidP="006A0F2E">
      <w:pPr>
        <w:bidi/>
        <w:spacing w:after="0" w:line="360" w:lineRule="auto"/>
        <w:jc w:val="center"/>
        <w:rPr>
          <w:rtl/>
          <w:lang w:bidi="fa-IR"/>
        </w:rPr>
      </w:pPr>
      <w:r w:rsidRPr="006A0F2E">
        <w:rPr>
          <w:rFonts w:hint="cs"/>
          <w:noProof/>
          <w:lang w:bidi="fa-IR"/>
        </w:rPr>
        <w:drawing>
          <wp:inline distT="0" distB="0" distL="0" distR="0" wp14:anchorId="38D66607" wp14:editId="1414E22D">
            <wp:extent cx="182880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371475"/>
                    </a:xfrm>
                    <a:prstGeom prst="rect">
                      <a:avLst/>
                    </a:prstGeom>
                    <a:noFill/>
                    <a:ln>
                      <a:noFill/>
                    </a:ln>
                  </pic:spPr>
                </pic:pic>
              </a:graphicData>
            </a:graphic>
          </wp:inline>
        </w:drawing>
      </w:r>
    </w:p>
    <w:p w14:paraId="4838CE05" w14:textId="77777777" w:rsidR="009749E4" w:rsidRPr="006A0F2E" w:rsidRDefault="009749E4" w:rsidP="006A0F2E">
      <w:pPr>
        <w:bidi/>
        <w:spacing w:after="0" w:line="360" w:lineRule="auto"/>
        <w:jc w:val="both"/>
        <w:rPr>
          <w:b/>
          <w:bCs/>
          <w:rtl/>
          <w:lang w:bidi="fa-IR"/>
        </w:rPr>
      </w:pPr>
      <w:r w:rsidRPr="006A0F2E">
        <w:rPr>
          <w:b/>
          <w:bCs/>
          <w:lang w:bidi="fa-IR"/>
        </w:rPr>
        <w:t>C</w:t>
      </w:r>
      <w:r w:rsidRPr="006A0F2E">
        <w:rPr>
          <w:rFonts w:hint="cs"/>
          <w:b/>
          <w:bCs/>
          <w:rtl/>
          <w:lang w:bidi="fa-IR"/>
        </w:rPr>
        <w:t>- فاعل، مفتش ، مرجع صدور گواهی، مشتری، استیک</w:t>
      </w:r>
    </w:p>
    <w:p w14:paraId="4644689D" w14:textId="77777777" w:rsidR="002F0AD4" w:rsidRPr="006A0F2E" w:rsidRDefault="002F0AD4" w:rsidP="006A0F2E">
      <w:pPr>
        <w:bidi/>
        <w:spacing w:after="0" w:line="360" w:lineRule="auto"/>
        <w:jc w:val="both"/>
        <w:rPr>
          <w:rtl/>
          <w:lang w:bidi="fa-IR"/>
        </w:rPr>
      </w:pPr>
      <w:r w:rsidRPr="006A0F2E">
        <w:rPr>
          <w:rFonts w:hint="cs"/>
          <w:rtl/>
          <w:lang w:bidi="fa-IR"/>
        </w:rPr>
        <w:t>این مقاله از عبارات زیر برای توصیف یک سیستم همتا به همتای توزیع شده مبتنی بر بلاک چین استفاده می</w:t>
      </w:r>
      <w:r w:rsidRPr="006A0F2E">
        <w:rPr>
          <w:rtl/>
          <w:lang w:bidi="fa-IR"/>
        </w:rPr>
        <w:softHyphen/>
      </w:r>
      <w:r w:rsidRPr="006A0F2E">
        <w:rPr>
          <w:rFonts w:hint="cs"/>
          <w:rtl/>
          <w:lang w:bidi="fa-IR"/>
        </w:rPr>
        <w:t>کند:</w:t>
      </w:r>
    </w:p>
    <w:p w14:paraId="496E1DDC" w14:textId="77777777" w:rsidR="002F0AD4" w:rsidRPr="006A0F2E" w:rsidRDefault="002F0AD4" w:rsidP="006A0F2E">
      <w:pPr>
        <w:pStyle w:val="ListParagraph"/>
        <w:numPr>
          <w:ilvl w:val="0"/>
          <w:numId w:val="5"/>
        </w:numPr>
        <w:spacing w:after="0" w:line="360" w:lineRule="auto"/>
        <w:ind w:left="0"/>
        <w:jc w:val="both"/>
      </w:pPr>
      <w:r w:rsidRPr="006A0F2E">
        <w:rPr>
          <w:rFonts w:hint="cs"/>
          <w:rtl/>
        </w:rPr>
        <w:t>عبارت «فاعل» شخصی می</w:t>
      </w:r>
      <w:r w:rsidRPr="006A0F2E">
        <w:rPr>
          <w:rtl/>
        </w:rPr>
        <w:softHyphen/>
      </w:r>
      <w:r w:rsidRPr="006A0F2E">
        <w:rPr>
          <w:rFonts w:hint="cs"/>
          <w:rtl/>
        </w:rPr>
        <w:t xml:space="preserve">باشد که درباره </w:t>
      </w:r>
      <w:r w:rsidRPr="006A0F2E">
        <w:t>PDA</w:t>
      </w:r>
      <w:r w:rsidRPr="006A0F2E">
        <w:rPr>
          <w:rFonts w:hint="cs"/>
          <w:rtl/>
        </w:rPr>
        <w:t>های او بحث می</w:t>
      </w:r>
      <w:r w:rsidRPr="006A0F2E">
        <w:rPr>
          <w:rtl/>
        </w:rPr>
        <w:softHyphen/>
      </w:r>
      <w:r w:rsidRPr="006A0F2E">
        <w:rPr>
          <w:rFonts w:hint="cs"/>
          <w:rtl/>
        </w:rPr>
        <w:t>شود.</w:t>
      </w:r>
    </w:p>
    <w:p w14:paraId="207C5E0F" w14:textId="77777777" w:rsidR="002F0AD4" w:rsidRPr="006A0F2E" w:rsidRDefault="002F0AD4" w:rsidP="006A0F2E">
      <w:pPr>
        <w:pStyle w:val="ListParagraph"/>
        <w:numPr>
          <w:ilvl w:val="0"/>
          <w:numId w:val="5"/>
        </w:numPr>
        <w:spacing w:after="0" w:line="360" w:lineRule="auto"/>
        <w:ind w:left="0"/>
        <w:jc w:val="both"/>
      </w:pPr>
      <w:r w:rsidRPr="006A0F2E">
        <w:rPr>
          <w:rFonts w:hint="cs"/>
          <w:rtl/>
        </w:rPr>
        <w:lastRenderedPageBreak/>
        <w:t>عبارت «مرجع صدور گواهی» یک موسسه یا نهادی می</w:t>
      </w:r>
      <w:r w:rsidRPr="006A0F2E">
        <w:rPr>
          <w:rtl/>
        </w:rPr>
        <w:softHyphen/>
      </w:r>
      <w:r w:rsidRPr="006A0F2E">
        <w:rPr>
          <w:rFonts w:hint="cs"/>
          <w:rtl/>
        </w:rPr>
        <w:t>باشد که گواهی ارائه می</w:t>
      </w:r>
      <w:r w:rsidRPr="006A0F2E">
        <w:rPr>
          <w:rtl/>
        </w:rPr>
        <w:softHyphen/>
      </w:r>
      <w:r w:rsidRPr="006A0F2E">
        <w:rPr>
          <w:rFonts w:hint="cs"/>
          <w:rtl/>
        </w:rPr>
        <w:t>کند.</w:t>
      </w:r>
    </w:p>
    <w:p w14:paraId="5E3136D2" w14:textId="77777777" w:rsidR="002F0AD4" w:rsidRPr="006A0F2E" w:rsidRDefault="002F0AD4" w:rsidP="006A0F2E">
      <w:pPr>
        <w:pStyle w:val="ListParagraph"/>
        <w:numPr>
          <w:ilvl w:val="0"/>
          <w:numId w:val="5"/>
        </w:numPr>
        <w:spacing w:after="0" w:line="360" w:lineRule="auto"/>
        <w:ind w:left="0"/>
        <w:jc w:val="both"/>
      </w:pPr>
      <w:r w:rsidRPr="006A0F2E">
        <w:rPr>
          <w:rFonts w:hint="cs"/>
          <w:rtl/>
        </w:rPr>
        <w:t>عبارت «مفتش » آژانس یا سازمانی می</w:t>
      </w:r>
      <w:r w:rsidRPr="006A0F2E">
        <w:rPr>
          <w:rtl/>
        </w:rPr>
        <w:softHyphen/>
      </w:r>
      <w:r w:rsidRPr="006A0F2E">
        <w:rPr>
          <w:rFonts w:hint="cs"/>
          <w:rtl/>
        </w:rPr>
        <w:t>باشد که به ادله</w:t>
      </w:r>
      <w:r w:rsidRPr="006A0F2E">
        <w:rPr>
          <w:rtl/>
        </w:rPr>
        <w:softHyphen/>
      </w:r>
      <w:r w:rsidRPr="006A0F2E">
        <w:rPr>
          <w:rFonts w:hint="cs"/>
          <w:rtl/>
        </w:rPr>
        <w:t>های مرتبط دست پیدا می</w:t>
      </w:r>
      <w:r w:rsidRPr="006A0F2E">
        <w:rPr>
          <w:rtl/>
        </w:rPr>
        <w:softHyphen/>
      </w:r>
      <w:r w:rsidRPr="006A0F2E">
        <w:rPr>
          <w:rFonts w:hint="cs"/>
          <w:rtl/>
        </w:rPr>
        <w:t>کند.</w:t>
      </w:r>
    </w:p>
    <w:p w14:paraId="2110FA2C" w14:textId="77777777" w:rsidR="002F0AD4" w:rsidRPr="006A0F2E" w:rsidRDefault="002F0AD4" w:rsidP="006A0F2E">
      <w:pPr>
        <w:pStyle w:val="ListParagraph"/>
        <w:numPr>
          <w:ilvl w:val="0"/>
          <w:numId w:val="5"/>
        </w:numPr>
        <w:spacing w:after="0" w:line="360" w:lineRule="auto"/>
        <w:ind w:left="0"/>
        <w:jc w:val="both"/>
      </w:pPr>
      <w:r w:rsidRPr="006A0F2E">
        <w:rPr>
          <w:rFonts w:hint="cs"/>
          <w:rtl/>
        </w:rPr>
        <w:t>عبارت «مشتری» شخص یا سازمانی می</w:t>
      </w:r>
      <w:r w:rsidRPr="006A0F2E">
        <w:rPr>
          <w:rtl/>
        </w:rPr>
        <w:softHyphen/>
      </w:r>
      <w:r w:rsidRPr="006A0F2E">
        <w:rPr>
          <w:rFonts w:hint="cs"/>
          <w:rtl/>
        </w:rPr>
        <w:t>باشد که از سرویسهای حرفه</w:t>
      </w:r>
      <w:r w:rsidRPr="006A0F2E">
        <w:rPr>
          <w:rtl/>
        </w:rPr>
        <w:softHyphen/>
      </w:r>
      <w:r w:rsidRPr="006A0F2E">
        <w:rPr>
          <w:rFonts w:hint="cs"/>
          <w:rtl/>
        </w:rPr>
        <w:t>ای (توسط «مفتش ») استفاده می</w:t>
      </w:r>
      <w:r w:rsidRPr="006A0F2E">
        <w:rPr>
          <w:rtl/>
        </w:rPr>
        <w:softHyphen/>
      </w:r>
      <w:r w:rsidRPr="006A0F2E">
        <w:rPr>
          <w:rFonts w:hint="cs"/>
          <w:rtl/>
        </w:rPr>
        <w:t>کند.</w:t>
      </w:r>
    </w:p>
    <w:p w14:paraId="235A2255" w14:textId="77777777" w:rsidR="002F0AD4" w:rsidRPr="006A0F2E" w:rsidRDefault="002F0AD4" w:rsidP="006A0F2E">
      <w:pPr>
        <w:pStyle w:val="ListParagraph"/>
        <w:numPr>
          <w:ilvl w:val="0"/>
          <w:numId w:val="5"/>
        </w:numPr>
        <w:spacing w:after="0" w:line="360" w:lineRule="auto"/>
        <w:ind w:left="0"/>
        <w:jc w:val="both"/>
      </w:pPr>
      <w:r w:rsidRPr="006A0F2E">
        <w:rPr>
          <w:rFonts w:hint="cs"/>
          <w:rtl/>
        </w:rPr>
        <w:t>عبارت «</w:t>
      </w:r>
      <w:r w:rsidRPr="006A0F2E">
        <w:t>stake node</w:t>
      </w:r>
      <w:r w:rsidRPr="006A0F2E">
        <w:rPr>
          <w:rFonts w:hint="cs"/>
          <w:rtl/>
        </w:rPr>
        <w:t>» یک گره مخصوص در یک شبکه بلاک چین با گرایش کنسیرسیوم می</w:t>
      </w:r>
      <w:r w:rsidRPr="006A0F2E">
        <w:rPr>
          <w:rtl/>
        </w:rPr>
        <w:softHyphen/>
      </w:r>
      <w:r w:rsidRPr="006A0F2E">
        <w:rPr>
          <w:rFonts w:hint="cs"/>
          <w:rtl/>
        </w:rPr>
        <w:t xml:space="preserve">باشد. اعتماد در یک </w:t>
      </w:r>
      <w:r w:rsidR="0008474C" w:rsidRPr="006A0F2E">
        <w:rPr>
          <w:rFonts w:hint="cs"/>
          <w:rtl/>
        </w:rPr>
        <w:t>شیوه اجماع کل توسعه داده شده است. این همانند «کاوش و اعتبارسنجی» در یک شبکه بیت کوین می</w:t>
      </w:r>
      <w:r w:rsidR="0008474C" w:rsidRPr="006A0F2E">
        <w:rPr>
          <w:rtl/>
        </w:rPr>
        <w:softHyphen/>
      </w:r>
      <w:r w:rsidR="0008474C" w:rsidRPr="006A0F2E">
        <w:rPr>
          <w:rFonts w:hint="cs"/>
          <w:rtl/>
        </w:rPr>
        <w:t>باشد.</w:t>
      </w:r>
    </w:p>
    <w:p w14:paraId="53E3E122" w14:textId="77777777" w:rsidR="0008474C" w:rsidRPr="006A0F2E" w:rsidRDefault="0008474C" w:rsidP="006A0F2E">
      <w:pPr>
        <w:bidi/>
        <w:spacing w:after="0" w:line="360" w:lineRule="auto"/>
        <w:jc w:val="both"/>
        <w:rPr>
          <w:rtl/>
        </w:rPr>
      </w:pPr>
      <w:r w:rsidRPr="006A0F2E">
        <w:rPr>
          <w:rFonts w:hint="cs"/>
          <w:rtl/>
        </w:rPr>
        <w:t>برای مثال، برای اینکه یک کاندید بالقوه که توسط یک کمپانی استخدام شود، کاندید فاعل بوده و کمپانی نیازمند استخدام یک شخص ثالث جهت تائید تمام اطلاعات ارائه شده توسط فاعل می</w:t>
      </w:r>
      <w:r w:rsidRPr="006A0F2E">
        <w:rPr>
          <w:rtl/>
        </w:rPr>
        <w:softHyphen/>
      </w:r>
      <w:r w:rsidRPr="006A0F2E">
        <w:rPr>
          <w:rFonts w:hint="cs"/>
          <w:rtl/>
        </w:rPr>
        <w:t>باشد. شخص ثالث مفتش بوده و کمپانی مشتری (کلاینت) مفتش می</w:t>
      </w:r>
      <w:r w:rsidRPr="006A0F2E">
        <w:rPr>
          <w:rtl/>
        </w:rPr>
        <w:softHyphen/>
      </w:r>
      <w:r w:rsidRPr="006A0F2E">
        <w:rPr>
          <w:rFonts w:hint="cs"/>
          <w:rtl/>
        </w:rPr>
        <w:t>باشد. مفتش نیاز دارد تا با مراجع صدور گواهی متعدد همانند دانشگاهها ارتباط برقرار کند کسی که آموزش را ارتقاء می</w:t>
      </w:r>
      <w:r w:rsidRPr="006A0F2E">
        <w:rPr>
          <w:rtl/>
        </w:rPr>
        <w:softHyphen/>
      </w:r>
      <w:r w:rsidRPr="006A0F2E">
        <w:rPr>
          <w:rFonts w:hint="cs"/>
          <w:rtl/>
        </w:rPr>
        <w:t>دهد، کمپانی</w:t>
      </w:r>
      <w:r w:rsidRPr="006A0F2E">
        <w:rPr>
          <w:rtl/>
        </w:rPr>
        <w:softHyphen/>
      </w:r>
      <w:r w:rsidRPr="006A0F2E">
        <w:rPr>
          <w:rFonts w:hint="cs"/>
          <w:rtl/>
        </w:rPr>
        <w:t>هایی که برای کار استفاده شدند یا سازمانهایی که گواهی</w:t>
      </w:r>
      <w:r w:rsidRPr="006A0F2E">
        <w:rPr>
          <w:rtl/>
        </w:rPr>
        <w:softHyphen/>
      </w:r>
      <w:r w:rsidRPr="006A0F2E">
        <w:rPr>
          <w:rFonts w:hint="cs"/>
          <w:rtl/>
        </w:rPr>
        <w:t>های دیگری صادر می</w:t>
      </w:r>
      <w:r w:rsidRPr="006A0F2E">
        <w:rPr>
          <w:rtl/>
        </w:rPr>
        <w:softHyphen/>
      </w:r>
      <w:r w:rsidRPr="006A0F2E">
        <w:rPr>
          <w:rFonts w:hint="cs"/>
          <w:rtl/>
        </w:rPr>
        <w:t>کنند.</w:t>
      </w:r>
    </w:p>
    <w:p w14:paraId="6840AF6A" w14:textId="77777777" w:rsidR="0008474C" w:rsidRPr="006A0F2E" w:rsidRDefault="0008474C" w:rsidP="006A0F2E">
      <w:pPr>
        <w:bidi/>
        <w:spacing w:after="0" w:line="360" w:lineRule="auto"/>
        <w:jc w:val="both"/>
        <w:rPr>
          <w:b/>
          <w:bCs/>
          <w:rtl/>
          <w:lang w:bidi="fa-IR"/>
        </w:rPr>
      </w:pPr>
      <w:r w:rsidRPr="006A0F2E">
        <w:rPr>
          <w:b/>
          <w:bCs/>
        </w:rPr>
        <w:t>D</w:t>
      </w:r>
      <w:r w:rsidRPr="006A0F2E">
        <w:rPr>
          <w:rFonts w:hint="cs"/>
          <w:b/>
          <w:bCs/>
          <w:rtl/>
          <w:lang w:bidi="fa-IR"/>
        </w:rPr>
        <w:t xml:space="preserve">- </w:t>
      </w:r>
      <w:r w:rsidR="00B73979" w:rsidRPr="006A0F2E">
        <w:rPr>
          <w:rFonts w:hint="cs"/>
          <w:b/>
          <w:bCs/>
          <w:rtl/>
          <w:lang w:bidi="fa-IR"/>
        </w:rPr>
        <w:t>اعتماد اولیه و بلوک شبکه کنسرسیوم</w:t>
      </w:r>
    </w:p>
    <w:p w14:paraId="14965C16" w14:textId="77777777" w:rsidR="00B73979" w:rsidRPr="006A0F2E" w:rsidRDefault="00B73979" w:rsidP="006A0F2E">
      <w:pPr>
        <w:bidi/>
        <w:spacing w:after="0" w:line="360" w:lineRule="auto"/>
        <w:jc w:val="both"/>
        <w:rPr>
          <w:rtl/>
          <w:lang w:bidi="fa-IR"/>
        </w:rPr>
      </w:pPr>
      <w:r w:rsidRPr="006A0F2E">
        <w:rPr>
          <w:rFonts w:hint="cs"/>
          <w:rtl/>
          <w:lang w:bidi="fa-IR"/>
        </w:rPr>
        <w:t xml:space="preserve">به طور کلی، بلوک اولیه یا اولین بلوک در یک بلاکچین، ابداع شده به صورت حالت اولیه یک شبکه </w:t>
      </w:r>
      <w:r w:rsidR="009B3DC5" w:rsidRPr="006A0F2E">
        <w:rPr>
          <w:lang w:bidi="fa-IR"/>
        </w:rPr>
        <w:t>P2P</w:t>
      </w:r>
      <w:r w:rsidRPr="006A0F2E">
        <w:rPr>
          <w:rFonts w:hint="cs"/>
          <w:rtl/>
          <w:lang w:bidi="fa-IR"/>
        </w:rPr>
        <w:t>، یک مسئولیت سخت می</w:t>
      </w:r>
      <w:r w:rsidRPr="006A0F2E">
        <w:rPr>
          <w:rtl/>
          <w:lang w:bidi="fa-IR"/>
        </w:rPr>
        <w:softHyphen/>
      </w:r>
      <w:r w:rsidRPr="006A0F2E">
        <w:rPr>
          <w:rFonts w:hint="cs"/>
          <w:rtl/>
          <w:lang w:bidi="fa-IR"/>
        </w:rPr>
        <w:t>باشد. این نیازمند یک فرض قابل قبول توسط تمام همتایان می</w:t>
      </w:r>
      <w:r w:rsidRPr="006A0F2E">
        <w:rPr>
          <w:rtl/>
          <w:lang w:bidi="fa-IR"/>
        </w:rPr>
        <w:softHyphen/>
      </w:r>
      <w:r w:rsidRPr="006A0F2E">
        <w:rPr>
          <w:rFonts w:hint="cs"/>
          <w:rtl/>
          <w:lang w:bidi="fa-IR"/>
        </w:rPr>
        <w:t xml:space="preserve">باشد. </w:t>
      </w:r>
      <w:r w:rsidRPr="006A0F2E">
        <w:rPr>
          <w:lang w:bidi="fa-IR"/>
        </w:rPr>
        <w:t>PASS</w:t>
      </w:r>
      <w:r w:rsidRPr="006A0F2E">
        <w:rPr>
          <w:rFonts w:hint="cs"/>
          <w:rtl/>
          <w:lang w:bidi="fa-IR"/>
        </w:rPr>
        <w:t xml:space="preserve"> از یک شبکه کنسرسیوم استفاده می</w:t>
      </w:r>
      <w:r w:rsidRPr="006A0F2E">
        <w:rPr>
          <w:rtl/>
          <w:lang w:bidi="fa-IR"/>
        </w:rPr>
        <w:softHyphen/>
      </w:r>
      <w:r w:rsidRPr="006A0F2E">
        <w:rPr>
          <w:rFonts w:hint="cs"/>
          <w:rtl/>
          <w:lang w:bidi="fa-IR"/>
        </w:rPr>
        <w:t>کند که در آن حالتهای با اعتبار و شهرت معین گنجانده شدند و برای آنها رای داده می</w:t>
      </w:r>
      <w:r w:rsidRPr="006A0F2E">
        <w:rPr>
          <w:rtl/>
          <w:lang w:bidi="fa-IR"/>
        </w:rPr>
        <w:softHyphen/>
      </w:r>
      <w:r w:rsidRPr="006A0F2E">
        <w:rPr>
          <w:rFonts w:hint="cs"/>
          <w:rtl/>
          <w:lang w:bidi="fa-IR"/>
        </w:rPr>
        <w:t xml:space="preserve">شود. بنابراین، میتوانیم فرض کنیم که چنین بلوکی شامل ساختار داده در </w:t>
      </w:r>
      <w:r w:rsidRPr="006A0F2E">
        <w:rPr>
          <w:lang w:bidi="fa-IR"/>
        </w:rPr>
        <w:t>PASS</w:t>
      </w:r>
      <w:r w:rsidRPr="006A0F2E">
        <w:rPr>
          <w:rFonts w:hint="cs"/>
          <w:rtl/>
          <w:lang w:bidi="fa-IR"/>
        </w:rPr>
        <w:t xml:space="preserve"> و استیکهای اولیه به طور انحصاری می</w:t>
      </w:r>
      <w:r w:rsidRPr="006A0F2E">
        <w:rPr>
          <w:rtl/>
          <w:lang w:bidi="fa-IR"/>
        </w:rPr>
        <w:softHyphen/>
      </w:r>
      <w:r w:rsidRPr="006A0F2E">
        <w:rPr>
          <w:rFonts w:hint="cs"/>
          <w:rtl/>
          <w:lang w:bidi="fa-IR"/>
        </w:rPr>
        <w:t>باشد. مرجع صدور گوای میتواند یکی از استیکها باشد اما نیاز به این وجود ندارد. برای اینکه یک مرجع صدور گواهی مورد اعتماد بود، مرجع صدور گواهی نیاز دارد تا استیکهای با هویت فراهمکند.</w:t>
      </w:r>
    </w:p>
    <w:p w14:paraId="67578504" w14:textId="77777777" w:rsidR="00B73979" w:rsidRPr="006A0F2E" w:rsidRDefault="00B73979" w:rsidP="006A0F2E">
      <w:pPr>
        <w:bidi/>
        <w:spacing w:after="0" w:line="360" w:lineRule="auto"/>
        <w:jc w:val="both"/>
        <w:rPr>
          <w:b/>
          <w:bCs/>
          <w:rtl/>
          <w:lang w:bidi="fa-IR"/>
        </w:rPr>
      </w:pPr>
      <w:r w:rsidRPr="006A0F2E">
        <w:rPr>
          <w:b/>
          <w:bCs/>
          <w:lang w:bidi="fa-IR"/>
        </w:rPr>
        <w:t>E</w:t>
      </w:r>
      <w:proofErr w:type="gramStart"/>
      <w:r w:rsidRPr="006A0F2E">
        <w:rPr>
          <w:rFonts w:hint="cs"/>
          <w:b/>
          <w:bCs/>
          <w:rtl/>
          <w:lang w:bidi="fa-IR"/>
        </w:rPr>
        <w:t xml:space="preserve">-  </w:t>
      </w:r>
      <w:r w:rsidR="0063651E" w:rsidRPr="006A0F2E">
        <w:rPr>
          <w:b/>
          <w:bCs/>
          <w:lang w:bidi="fa-IR"/>
        </w:rPr>
        <w:t>Delegated</w:t>
      </w:r>
      <w:proofErr w:type="gramEnd"/>
      <w:r w:rsidR="0063651E" w:rsidRPr="006A0F2E">
        <w:rPr>
          <w:b/>
          <w:bCs/>
          <w:lang w:bidi="fa-IR"/>
        </w:rPr>
        <w:t xml:space="preserve"> Proof of Stake (</w:t>
      </w:r>
      <w:proofErr w:type="spellStart"/>
      <w:r w:rsidR="0063651E" w:rsidRPr="006A0F2E">
        <w:rPr>
          <w:b/>
          <w:bCs/>
          <w:lang w:bidi="fa-IR"/>
        </w:rPr>
        <w:t>DPo</w:t>
      </w:r>
      <w:r w:rsidR="00D25294" w:rsidRPr="006A0F2E">
        <w:rPr>
          <w:b/>
          <w:bCs/>
          <w:lang w:bidi="fa-IR"/>
        </w:rPr>
        <w:t>S</w:t>
      </w:r>
      <w:proofErr w:type="spellEnd"/>
      <w:r w:rsidR="0063651E" w:rsidRPr="006A0F2E">
        <w:rPr>
          <w:b/>
          <w:bCs/>
          <w:lang w:bidi="fa-IR"/>
        </w:rPr>
        <w:t>)</w:t>
      </w:r>
      <w:r w:rsidR="0063651E" w:rsidRPr="006A0F2E">
        <w:rPr>
          <w:rFonts w:hint="cs"/>
          <w:b/>
          <w:bCs/>
          <w:rtl/>
          <w:lang w:bidi="fa-IR"/>
        </w:rPr>
        <w:t xml:space="preserve"> (دستیاب</w:t>
      </w:r>
      <w:r w:rsidR="009B3DC5" w:rsidRPr="006A0F2E">
        <w:rPr>
          <w:rFonts w:hint="cs"/>
          <w:b/>
          <w:bCs/>
          <w:rtl/>
          <w:lang w:bidi="fa-IR"/>
        </w:rPr>
        <w:t>ی به اجما</w:t>
      </w:r>
      <w:r w:rsidR="0063651E" w:rsidRPr="006A0F2E">
        <w:rPr>
          <w:rFonts w:hint="cs"/>
          <w:b/>
          <w:bCs/>
          <w:rtl/>
          <w:lang w:bidi="fa-IR"/>
        </w:rPr>
        <w:t>ع توزیع شده در یک سیستم رمزنگاری شده)</w:t>
      </w:r>
    </w:p>
    <w:p w14:paraId="2396E02B" w14:textId="77777777" w:rsidR="0063651E" w:rsidRPr="006A0F2E" w:rsidRDefault="0063651E" w:rsidP="006A0F2E">
      <w:pPr>
        <w:bidi/>
        <w:spacing w:after="0" w:line="360" w:lineRule="auto"/>
        <w:jc w:val="both"/>
        <w:rPr>
          <w:rtl/>
          <w:lang w:bidi="fa-IR"/>
        </w:rPr>
      </w:pPr>
      <w:r w:rsidRPr="006A0F2E">
        <w:rPr>
          <w:rFonts w:hint="cs"/>
          <w:rtl/>
          <w:lang w:bidi="fa-IR"/>
        </w:rPr>
        <w:t>اثبات کار (</w:t>
      </w:r>
      <w:proofErr w:type="spellStart"/>
      <w:r w:rsidRPr="006A0F2E">
        <w:rPr>
          <w:lang w:bidi="fa-IR"/>
        </w:rPr>
        <w:t>PoW</w:t>
      </w:r>
      <w:proofErr w:type="spellEnd"/>
      <w:r w:rsidRPr="006A0F2E">
        <w:rPr>
          <w:rFonts w:hint="cs"/>
          <w:rtl/>
          <w:lang w:bidi="fa-IR"/>
        </w:rPr>
        <w:t>) یک الگوریتم اجماع استفاده شده در شبکه بیت کوین می</w:t>
      </w:r>
      <w:r w:rsidRPr="006A0F2E">
        <w:rPr>
          <w:rtl/>
          <w:lang w:bidi="fa-IR"/>
        </w:rPr>
        <w:softHyphen/>
      </w:r>
      <w:r w:rsidRPr="006A0F2E">
        <w:rPr>
          <w:rFonts w:hint="cs"/>
          <w:rtl/>
          <w:lang w:bidi="fa-IR"/>
        </w:rPr>
        <w:t xml:space="preserve">باشد. </w:t>
      </w:r>
      <w:proofErr w:type="spellStart"/>
      <w:r w:rsidRPr="006A0F2E">
        <w:rPr>
          <w:lang w:bidi="fa-IR"/>
        </w:rPr>
        <w:t>PoW</w:t>
      </w:r>
      <w:proofErr w:type="spellEnd"/>
      <w:r w:rsidRPr="006A0F2E">
        <w:rPr>
          <w:rFonts w:hint="cs"/>
          <w:rtl/>
          <w:lang w:bidi="fa-IR"/>
        </w:rPr>
        <w:t xml:space="preserve"> از طریق کاوش انجام شده است که فرآیند اصلی تمیزکاری خانه غیرمتمرکز می</w:t>
      </w:r>
      <w:r w:rsidRPr="006A0F2E">
        <w:rPr>
          <w:rtl/>
          <w:lang w:bidi="fa-IR"/>
        </w:rPr>
        <w:softHyphen/>
      </w:r>
      <w:r w:rsidRPr="006A0F2E">
        <w:rPr>
          <w:rFonts w:hint="cs"/>
          <w:rtl/>
          <w:lang w:bidi="fa-IR"/>
        </w:rPr>
        <w:t>باشد که به وسیله آن نسخه</w:t>
      </w:r>
      <w:r w:rsidRPr="006A0F2E">
        <w:rPr>
          <w:rtl/>
          <w:lang w:bidi="fa-IR"/>
        </w:rPr>
        <w:softHyphen/>
      </w:r>
      <w:r w:rsidRPr="006A0F2E">
        <w:rPr>
          <w:rFonts w:hint="cs"/>
          <w:rtl/>
          <w:lang w:bidi="fa-IR"/>
        </w:rPr>
        <w:t xml:space="preserve">ها (معاملات) اعتبارسنجی شده و </w:t>
      </w:r>
      <w:r w:rsidRPr="006A0F2E">
        <w:rPr>
          <w:rFonts w:hint="cs"/>
          <w:rtl/>
          <w:lang w:bidi="fa-IR"/>
        </w:rPr>
        <w:lastRenderedPageBreak/>
        <w:t>پاکسازی می</w:t>
      </w:r>
      <w:r w:rsidRPr="006A0F2E">
        <w:rPr>
          <w:rtl/>
          <w:lang w:bidi="fa-IR"/>
        </w:rPr>
        <w:softHyphen/>
      </w:r>
      <w:r w:rsidRPr="006A0F2E">
        <w:rPr>
          <w:rFonts w:hint="cs"/>
          <w:rtl/>
          <w:lang w:bidi="fa-IR"/>
        </w:rPr>
        <w:t>شوند. کاوش سیستم بیت کوین را ایمن می</w:t>
      </w:r>
      <w:r w:rsidRPr="006A0F2E">
        <w:rPr>
          <w:rtl/>
          <w:lang w:bidi="fa-IR"/>
        </w:rPr>
        <w:softHyphen/>
      </w:r>
      <w:r w:rsidRPr="006A0F2E">
        <w:rPr>
          <w:rFonts w:hint="cs"/>
          <w:rtl/>
          <w:lang w:bidi="fa-IR"/>
        </w:rPr>
        <w:t>کند</w:t>
      </w:r>
      <w:r w:rsidR="00D25294" w:rsidRPr="006A0F2E">
        <w:rPr>
          <w:rFonts w:hint="cs"/>
          <w:rtl/>
          <w:lang w:bidi="fa-IR"/>
        </w:rPr>
        <w:t xml:space="preserve"> و ظهور اجماع در سرتاسر شبکه بدون یک نهاد مرکزی را مقدور می</w:t>
      </w:r>
      <w:r w:rsidR="00D25294" w:rsidRPr="006A0F2E">
        <w:rPr>
          <w:rtl/>
          <w:lang w:bidi="fa-IR"/>
        </w:rPr>
        <w:softHyphen/>
      </w:r>
      <w:r w:rsidR="00D25294" w:rsidRPr="006A0F2E">
        <w:rPr>
          <w:rFonts w:hint="cs"/>
          <w:rtl/>
          <w:lang w:bidi="fa-IR"/>
        </w:rPr>
        <w:t>سازد. رقابت برای حل الگوریتم اثبات کار برای دستیابی به جایزه و دقیقا برای ثبت معاملات بروی بلاکچین مبنا برای مدل امنیت بیت کوین می</w:t>
      </w:r>
      <w:r w:rsidR="00D25294" w:rsidRPr="006A0F2E">
        <w:rPr>
          <w:rtl/>
          <w:lang w:bidi="fa-IR"/>
        </w:rPr>
        <w:softHyphen/>
      </w:r>
      <w:r w:rsidR="00D25294" w:rsidRPr="006A0F2E">
        <w:rPr>
          <w:rFonts w:hint="cs"/>
          <w:rtl/>
          <w:lang w:bidi="fa-IR"/>
        </w:rPr>
        <w:t>باشد.</w:t>
      </w:r>
    </w:p>
    <w:p w14:paraId="6E2292CE" w14:textId="77777777" w:rsidR="00D25294" w:rsidRPr="006A0F2E" w:rsidRDefault="009B3DC5" w:rsidP="006A0F2E">
      <w:pPr>
        <w:bidi/>
        <w:spacing w:after="0" w:line="360" w:lineRule="auto"/>
        <w:jc w:val="both"/>
        <w:rPr>
          <w:rtl/>
          <w:lang w:bidi="fa-IR"/>
        </w:rPr>
      </w:pPr>
      <w:r w:rsidRPr="006A0F2E">
        <w:rPr>
          <w:lang w:bidi="fa-IR"/>
        </w:rPr>
        <w:t>Delegated Proof of Stake (</w:t>
      </w:r>
      <w:proofErr w:type="spellStart"/>
      <w:r w:rsidRPr="006A0F2E">
        <w:rPr>
          <w:lang w:bidi="fa-IR"/>
        </w:rPr>
        <w:t>DPoS</w:t>
      </w:r>
      <w:proofErr w:type="spellEnd"/>
      <w:r w:rsidRPr="006A0F2E">
        <w:rPr>
          <w:lang w:bidi="fa-IR"/>
        </w:rPr>
        <w:t>)</w:t>
      </w:r>
      <w:r w:rsidRPr="006A0F2E">
        <w:rPr>
          <w:rFonts w:hint="cs"/>
          <w:rtl/>
          <w:lang w:bidi="fa-IR"/>
        </w:rPr>
        <w:t xml:space="preserve"> </w:t>
      </w:r>
      <w:r w:rsidR="00D25294" w:rsidRPr="006A0F2E">
        <w:rPr>
          <w:rFonts w:hint="cs"/>
          <w:rtl/>
          <w:lang w:bidi="fa-IR"/>
        </w:rPr>
        <w:t>یک الگوریتم اجماع بسیار کارآمد می</w:t>
      </w:r>
      <w:r w:rsidR="00D25294" w:rsidRPr="006A0F2E">
        <w:rPr>
          <w:rtl/>
          <w:lang w:bidi="fa-IR"/>
        </w:rPr>
        <w:softHyphen/>
      </w:r>
      <w:r w:rsidR="00D25294" w:rsidRPr="006A0F2E">
        <w:rPr>
          <w:rFonts w:hint="cs"/>
          <w:rtl/>
          <w:lang w:bidi="fa-IR"/>
        </w:rPr>
        <w:t>باشد. این یک نوعی از اثبات استیک (</w:t>
      </w:r>
      <w:proofErr w:type="spellStart"/>
      <w:r w:rsidR="00D25294" w:rsidRPr="006A0F2E">
        <w:rPr>
          <w:lang w:bidi="fa-IR"/>
        </w:rPr>
        <w:t>PoS</w:t>
      </w:r>
      <w:proofErr w:type="spellEnd"/>
      <w:r w:rsidR="00D25294" w:rsidRPr="006A0F2E">
        <w:rPr>
          <w:rFonts w:hint="cs"/>
          <w:rtl/>
          <w:lang w:bidi="fa-IR"/>
        </w:rPr>
        <w:t>) می</w:t>
      </w:r>
      <w:r w:rsidR="00D25294" w:rsidRPr="006A0F2E">
        <w:rPr>
          <w:rtl/>
          <w:lang w:bidi="fa-IR"/>
        </w:rPr>
        <w:softHyphen/>
      </w:r>
      <w:r w:rsidR="00D25294" w:rsidRPr="006A0F2E">
        <w:rPr>
          <w:rFonts w:hint="cs"/>
          <w:rtl/>
          <w:lang w:bidi="fa-IR"/>
        </w:rPr>
        <w:t xml:space="preserve">باشد. هردوی اینها به منظور کاهش هزینه و استفاده برق ناکارآمد همراه با </w:t>
      </w:r>
      <w:proofErr w:type="spellStart"/>
      <w:r w:rsidR="00D25294" w:rsidRPr="006A0F2E">
        <w:rPr>
          <w:lang w:bidi="fa-IR"/>
        </w:rPr>
        <w:t>PoW</w:t>
      </w:r>
      <w:proofErr w:type="spellEnd"/>
      <w:r w:rsidR="00D25294" w:rsidRPr="006A0F2E">
        <w:rPr>
          <w:rFonts w:hint="cs"/>
          <w:rtl/>
          <w:lang w:bidi="fa-IR"/>
        </w:rPr>
        <w:t xml:space="preserve"> توسعه داده شدند. </w:t>
      </w:r>
      <w:proofErr w:type="spellStart"/>
      <w:r w:rsidR="00D25294" w:rsidRPr="006A0F2E">
        <w:rPr>
          <w:lang w:bidi="fa-IR"/>
        </w:rPr>
        <w:t>PoS</w:t>
      </w:r>
      <w:proofErr w:type="spellEnd"/>
      <w:r w:rsidR="00D25294" w:rsidRPr="006A0F2E">
        <w:rPr>
          <w:rFonts w:hint="cs"/>
          <w:rtl/>
          <w:lang w:bidi="fa-IR"/>
        </w:rPr>
        <w:t xml:space="preserve"> به هر والت که محتوی کوین برای استیک می</w:t>
      </w:r>
      <w:r w:rsidR="00D25294" w:rsidRPr="006A0F2E">
        <w:rPr>
          <w:rtl/>
          <w:lang w:bidi="fa-IR"/>
        </w:rPr>
        <w:softHyphen/>
      </w:r>
      <w:r w:rsidR="00D25294" w:rsidRPr="006A0F2E">
        <w:rPr>
          <w:rFonts w:hint="cs"/>
          <w:rtl/>
          <w:lang w:bidi="fa-IR"/>
        </w:rPr>
        <w:t>باشد اجازه می</w:t>
      </w:r>
      <w:r w:rsidR="00D25294" w:rsidRPr="006A0F2E">
        <w:rPr>
          <w:rtl/>
          <w:lang w:bidi="fa-IR"/>
        </w:rPr>
        <w:softHyphen/>
      </w:r>
      <w:r w:rsidR="00D25294" w:rsidRPr="006A0F2E">
        <w:rPr>
          <w:rFonts w:hint="cs"/>
          <w:rtl/>
          <w:lang w:bidi="fa-IR"/>
        </w:rPr>
        <w:t xml:space="preserve">دهد تا در فرایند اعتبارسنجی معاملات و تشکیل اجماع توزیع شده و به نوبه خود دستیابی به </w:t>
      </w:r>
      <w:r w:rsidR="00E7059B" w:rsidRPr="006A0F2E">
        <w:rPr>
          <w:rFonts w:hint="cs"/>
          <w:rtl/>
          <w:lang w:bidi="fa-IR"/>
        </w:rPr>
        <w:t xml:space="preserve">کوین (سکه) مشارکت کند. در حالیکه در </w:t>
      </w:r>
      <w:proofErr w:type="spellStart"/>
      <w:r w:rsidR="00E7059B" w:rsidRPr="006A0F2E">
        <w:rPr>
          <w:lang w:bidi="fa-IR"/>
        </w:rPr>
        <w:t>DPoS</w:t>
      </w:r>
      <w:proofErr w:type="spellEnd"/>
      <w:r w:rsidR="00E7059B" w:rsidRPr="006A0F2E">
        <w:rPr>
          <w:rFonts w:hint="cs"/>
          <w:rtl/>
          <w:lang w:bidi="fa-IR"/>
        </w:rPr>
        <w:t>، هر والت که حاوی کوین می</w:t>
      </w:r>
      <w:r w:rsidR="00E7059B" w:rsidRPr="006A0F2E">
        <w:rPr>
          <w:rtl/>
          <w:lang w:bidi="fa-IR"/>
        </w:rPr>
        <w:softHyphen/>
      </w:r>
      <w:r w:rsidR="00E7059B" w:rsidRPr="006A0F2E">
        <w:rPr>
          <w:rFonts w:hint="cs"/>
          <w:rtl/>
          <w:lang w:bidi="fa-IR"/>
        </w:rPr>
        <w:t>باشد، قادر به رای دادن به نمایندگان می</w:t>
      </w:r>
      <w:r w:rsidR="00E7059B" w:rsidRPr="006A0F2E">
        <w:rPr>
          <w:rtl/>
          <w:lang w:bidi="fa-IR"/>
        </w:rPr>
        <w:softHyphen/>
      </w:r>
      <w:r w:rsidR="00E7059B" w:rsidRPr="006A0F2E">
        <w:rPr>
          <w:rFonts w:hint="cs"/>
          <w:rtl/>
          <w:lang w:bidi="fa-IR"/>
        </w:rPr>
        <w:t>باشد و این نمایندگان هستند که وظیفه اعتبارسنجی معاملات و حفظ بلاکچین را انجام می</w:t>
      </w:r>
      <w:r w:rsidR="00E7059B" w:rsidRPr="006A0F2E">
        <w:rPr>
          <w:rtl/>
          <w:lang w:bidi="fa-IR"/>
        </w:rPr>
        <w:softHyphen/>
      </w:r>
      <w:r w:rsidR="00E7059B" w:rsidRPr="006A0F2E">
        <w:rPr>
          <w:rFonts w:hint="cs"/>
          <w:rtl/>
          <w:lang w:bidi="fa-IR"/>
        </w:rPr>
        <w:t>دهند و هزینه</w:t>
      </w:r>
      <w:r w:rsidR="00E7059B" w:rsidRPr="006A0F2E">
        <w:rPr>
          <w:rtl/>
          <w:lang w:bidi="fa-IR"/>
        </w:rPr>
        <w:softHyphen/>
      </w:r>
      <w:r w:rsidR="00E7059B" w:rsidRPr="006A0F2E">
        <w:rPr>
          <w:rFonts w:hint="cs"/>
          <w:rtl/>
          <w:lang w:bidi="fa-IR"/>
        </w:rPr>
        <w:t>های معامله را به عنوان سود در اختیار می</w:t>
      </w:r>
      <w:r w:rsidR="00E7059B" w:rsidRPr="006A0F2E">
        <w:rPr>
          <w:rtl/>
          <w:lang w:bidi="fa-IR"/>
        </w:rPr>
        <w:softHyphen/>
      </w:r>
      <w:r w:rsidR="00E7059B" w:rsidRPr="006A0F2E">
        <w:rPr>
          <w:rFonts w:hint="cs"/>
          <w:rtl/>
          <w:lang w:bidi="fa-IR"/>
        </w:rPr>
        <w:t xml:space="preserve">گیرند. این نسبت به </w:t>
      </w:r>
      <w:proofErr w:type="spellStart"/>
      <w:r w:rsidR="00E7059B" w:rsidRPr="006A0F2E">
        <w:rPr>
          <w:lang w:bidi="fa-IR"/>
        </w:rPr>
        <w:t>PoS</w:t>
      </w:r>
      <w:proofErr w:type="spellEnd"/>
      <w:r w:rsidR="00E7059B" w:rsidRPr="006A0F2E">
        <w:rPr>
          <w:rFonts w:hint="cs"/>
          <w:rtl/>
          <w:lang w:bidi="fa-IR"/>
        </w:rPr>
        <w:t xml:space="preserve"> بسیار کارآمد می</w:t>
      </w:r>
      <w:r w:rsidR="00E7059B" w:rsidRPr="006A0F2E">
        <w:rPr>
          <w:rtl/>
          <w:lang w:bidi="fa-IR"/>
        </w:rPr>
        <w:softHyphen/>
      </w:r>
      <w:r w:rsidR="00E7059B" w:rsidRPr="006A0F2E">
        <w:rPr>
          <w:rFonts w:hint="cs"/>
          <w:rtl/>
          <w:lang w:bidi="fa-IR"/>
        </w:rPr>
        <w:t>باشد.</w:t>
      </w:r>
    </w:p>
    <w:p w14:paraId="3F66EA16" w14:textId="77777777" w:rsidR="00E7059B" w:rsidRPr="006A0F2E" w:rsidRDefault="00E7059B" w:rsidP="006A0F2E">
      <w:pPr>
        <w:bidi/>
        <w:spacing w:after="0" w:line="360" w:lineRule="auto"/>
        <w:jc w:val="both"/>
        <w:rPr>
          <w:rtl/>
          <w:lang w:bidi="fa-IR"/>
        </w:rPr>
      </w:pPr>
      <w:r w:rsidRPr="006A0F2E">
        <w:rPr>
          <w:lang w:bidi="fa-IR"/>
        </w:rPr>
        <w:t>PASS</w:t>
      </w:r>
      <w:r w:rsidRPr="006A0F2E">
        <w:rPr>
          <w:rFonts w:hint="cs"/>
          <w:rtl/>
          <w:lang w:bidi="fa-IR"/>
        </w:rPr>
        <w:t xml:space="preserve"> از </w:t>
      </w:r>
      <w:proofErr w:type="spellStart"/>
      <w:r w:rsidRPr="006A0F2E">
        <w:rPr>
          <w:lang w:bidi="fa-IR"/>
        </w:rPr>
        <w:t>DPoS</w:t>
      </w:r>
      <w:proofErr w:type="spellEnd"/>
      <w:r w:rsidRPr="006A0F2E">
        <w:rPr>
          <w:rFonts w:hint="cs"/>
          <w:rtl/>
          <w:lang w:bidi="fa-IR"/>
        </w:rPr>
        <w:t xml:space="preserve"> استفاده می</w:t>
      </w:r>
      <w:r w:rsidRPr="006A0F2E">
        <w:rPr>
          <w:rtl/>
          <w:lang w:bidi="fa-IR"/>
        </w:rPr>
        <w:softHyphen/>
      </w:r>
      <w:r w:rsidRPr="006A0F2E">
        <w:rPr>
          <w:rFonts w:hint="cs"/>
          <w:rtl/>
          <w:lang w:bidi="fa-IR"/>
        </w:rPr>
        <w:t>کند. ذینفعان منتخب سربرگ جهانی (کلی) را ایجاد می</w:t>
      </w:r>
      <w:r w:rsidRPr="006A0F2E">
        <w:rPr>
          <w:rtl/>
          <w:lang w:bidi="fa-IR"/>
        </w:rPr>
        <w:softHyphen/>
      </w:r>
      <w:r w:rsidRPr="006A0F2E">
        <w:rPr>
          <w:rFonts w:hint="cs"/>
          <w:rtl/>
          <w:lang w:bidi="fa-IR"/>
        </w:rPr>
        <w:t>کنند.</w:t>
      </w:r>
    </w:p>
    <w:p w14:paraId="6A2F3491" w14:textId="77777777" w:rsidR="00E2292E" w:rsidRPr="006A0F2E" w:rsidRDefault="00E7059B" w:rsidP="006A0F2E">
      <w:pPr>
        <w:bidi/>
        <w:spacing w:after="0" w:line="360" w:lineRule="auto"/>
        <w:jc w:val="both"/>
        <w:rPr>
          <w:b/>
          <w:bCs/>
          <w:rtl/>
          <w:lang w:bidi="fa-IR"/>
        </w:rPr>
      </w:pPr>
      <w:r w:rsidRPr="006A0F2E">
        <w:rPr>
          <w:b/>
          <w:bCs/>
          <w:lang w:bidi="fa-IR"/>
        </w:rPr>
        <w:t>F</w:t>
      </w:r>
      <w:r w:rsidR="00E2292E" w:rsidRPr="006A0F2E">
        <w:rPr>
          <w:rFonts w:hint="cs"/>
          <w:b/>
          <w:bCs/>
          <w:rtl/>
          <w:lang w:bidi="fa-IR"/>
        </w:rPr>
        <w:t>- بیومتریکها و منحصر به فردی</w:t>
      </w:r>
    </w:p>
    <w:p w14:paraId="30009211" w14:textId="77777777" w:rsidR="005C35AE" w:rsidRPr="006A0F2E" w:rsidRDefault="00E2292E" w:rsidP="006A0F2E">
      <w:pPr>
        <w:bidi/>
        <w:spacing w:after="0" w:line="360" w:lineRule="auto"/>
        <w:jc w:val="both"/>
        <w:rPr>
          <w:rtl/>
          <w:lang w:bidi="fa-IR"/>
        </w:rPr>
      </w:pPr>
      <w:r w:rsidRPr="006A0F2E">
        <w:rPr>
          <w:rFonts w:hint="cs"/>
          <w:rtl/>
          <w:lang w:bidi="fa-IR"/>
        </w:rPr>
        <w:t>بیومتریکها در علم کامپیوتر زمینه استفاده از متریکهای مرتبط با مشخصات انسانی جهت شناسایی، احراز هویت و کنترل دسترسی می</w:t>
      </w:r>
      <w:r w:rsidRPr="006A0F2E">
        <w:rPr>
          <w:rtl/>
          <w:lang w:bidi="fa-IR"/>
        </w:rPr>
        <w:softHyphen/>
      </w:r>
      <w:r w:rsidRPr="006A0F2E">
        <w:rPr>
          <w:rFonts w:hint="cs"/>
          <w:rtl/>
          <w:lang w:bidi="fa-IR"/>
        </w:rPr>
        <w:t>باشد. اثر انگشت، ریشه</w:t>
      </w:r>
      <w:r w:rsidRPr="006A0F2E">
        <w:rPr>
          <w:rtl/>
          <w:lang w:bidi="fa-IR"/>
        </w:rPr>
        <w:softHyphen/>
      </w:r>
      <w:r w:rsidRPr="006A0F2E">
        <w:rPr>
          <w:rFonts w:hint="cs"/>
          <w:rtl/>
          <w:lang w:bidi="fa-IR"/>
        </w:rPr>
        <w:t xml:space="preserve">های کف دست، تشخیص چهره، </w:t>
      </w:r>
      <w:r w:rsidRPr="006A0F2E">
        <w:rPr>
          <w:lang w:bidi="fa-IR"/>
        </w:rPr>
        <w:t>DNA</w:t>
      </w:r>
      <w:r w:rsidRPr="006A0F2E">
        <w:rPr>
          <w:rFonts w:hint="cs"/>
          <w:rtl/>
          <w:lang w:bidi="fa-IR"/>
        </w:rPr>
        <w:t>، هندسه دست، تشخیص عنبیه و شبکیه در میان آنها قرار دارند. متریکهای دیگر میتوانند مرتبط با رفتارهایی همانند صدا، ریتم تایپ و الگوهای پیاد</w:t>
      </w:r>
      <w:r w:rsidRPr="006A0F2E">
        <w:rPr>
          <w:rtl/>
          <w:lang w:bidi="fa-IR"/>
        </w:rPr>
        <w:softHyphen/>
      </w:r>
      <w:r w:rsidRPr="006A0F2E">
        <w:rPr>
          <w:rFonts w:hint="cs"/>
          <w:rtl/>
          <w:lang w:bidi="fa-IR"/>
        </w:rPr>
        <w:t xml:space="preserve">روی و واکنش در برابر محرک معین باشند (برای مثال مراجع 25 و 26]. با پیشرفت تکنولوژی، </w:t>
      </w:r>
      <w:r w:rsidR="005C35AE" w:rsidRPr="006A0F2E">
        <w:rPr>
          <w:rFonts w:hint="cs"/>
          <w:rtl/>
          <w:lang w:bidi="fa-IR"/>
        </w:rPr>
        <w:t xml:space="preserve">دقت </w:t>
      </w:r>
      <w:r w:rsidRPr="006A0F2E">
        <w:rPr>
          <w:rFonts w:hint="cs"/>
          <w:rtl/>
          <w:lang w:bidi="fa-IR"/>
        </w:rPr>
        <w:t>بیومتریکها</w:t>
      </w:r>
      <w:r w:rsidR="005C35AE" w:rsidRPr="006A0F2E">
        <w:rPr>
          <w:rFonts w:hint="cs"/>
          <w:rtl/>
          <w:lang w:bidi="fa-IR"/>
        </w:rPr>
        <w:t xml:space="preserve"> شدیدا بهبود می</w:t>
      </w:r>
      <w:r w:rsidR="005C35AE" w:rsidRPr="006A0F2E">
        <w:rPr>
          <w:rtl/>
          <w:lang w:bidi="fa-IR"/>
        </w:rPr>
        <w:softHyphen/>
      </w:r>
      <w:r w:rsidR="005C35AE" w:rsidRPr="006A0F2E">
        <w:rPr>
          <w:rFonts w:hint="cs"/>
          <w:rtl/>
          <w:lang w:bidi="fa-IR"/>
        </w:rPr>
        <w:t>یابد. زمان موردنیاز برای دستیابی به چنین اطلاعاتی بسیار کمتر می</w:t>
      </w:r>
      <w:r w:rsidR="005C35AE" w:rsidRPr="006A0F2E">
        <w:rPr>
          <w:rtl/>
          <w:lang w:bidi="fa-IR"/>
        </w:rPr>
        <w:softHyphen/>
      </w:r>
      <w:r w:rsidR="005C35AE" w:rsidRPr="006A0F2E">
        <w:rPr>
          <w:rFonts w:hint="cs"/>
          <w:rtl/>
          <w:lang w:bidi="fa-IR"/>
        </w:rPr>
        <w:t>باشد. شویه دستیابی به آنها آسانتر می</w:t>
      </w:r>
      <w:r w:rsidR="005C35AE" w:rsidRPr="006A0F2E">
        <w:rPr>
          <w:rtl/>
          <w:lang w:bidi="fa-IR"/>
        </w:rPr>
        <w:softHyphen/>
      </w:r>
      <w:r w:rsidR="005C35AE" w:rsidRPr="006A0F2E">
        <w:rPr>
          <w:rFonts w:hint="cs"/>
          <w:rtl/>
          <w:lang w:bidi="fa-IR"/>
        </w:rPr>
        <w:t>باشد. قیمت آنها قابل استطاعت می</w:t>
      </w:r>
      <w:r w:rsidR="005C35AE" w:rsidRPr="006A0F2E">
        <w:rPr>
          <w:rtl/>
          <w:lang w:bidi="fa-IR"/>
        </w:rPr>
        <w:softHyphen/>
      </w:r>
      <w:r w:rsidR="005C35AE" w:rsidRPr="006A0F2E">
        <w:rPr>
          <w:rFonts w:hint="cs"/>
          <w:rtl/>
          <w:lang w:bidi="fa-IR"/>
        </w:rPr>
        <w:t>باشد.</w:t>
      </w:r>
    </w:p>
    <w:p w14:paraId="20F06587" w14:textId="77777777" w:rsidR="00B1626B" w:rsidRPr="006A0F2E" w:rsidRDefault="005C35AE" w:rsidP="006A0F2E">
      <w:pPr>
        <w:bidi/>
        <w:spacing w:after="0" w:line="360" w:lineRule="auto"/>
        <w:jc w:val="both"/>
        <w:rPr>
          <w:rtl/>
          <w:lang w:bidi="fa-IR"/>
        </w:rPr>
      </w:pPr>
      <w:r w:rsidRPr="006A0F2E">
        <w:rPr>
          <w:rFonts w:hint="cs"/>
          <w:rtl/>
          <w:lang w:bidi="fa-IR"/>
        </w:rPr>
        <w:t>یک جهت اصلی در احراز هویت بیومتریک تشخیص بیومتریکهای جعلی به طور سریع می</w:t>
      </w:r>
      <w:r w:rsidRPr="006A0F2E">
        <w:rPr>
          <w:rtl/>
          <w:lang w:bidi="fa-IR"/>
        </w:rPr>
        <w:softHyphen/>
      </w:r>
      <w:r w:rsidRPr="006A0F2E">
        <w:rPr>
          <w:rFonts w:hint="cs"/>
          <w:rtl/>
          <w:lang w:bidi="fa-IR"/>
        </w:rPr>
        <w:t xml:space="preserve">باشد به طوریکه چنین سیستمی میتواند برای احراز هویت همزمان استفاده شود [25 و 26]. در یک سناریو کاربرد متفاوت، که در آن بیومتریکها برای تمایز بین انسان و ربات استفاده شدند. مسئله چالش برانگیز تشخیص موثر بیومتریکهای غیرانسانی </w:t>
      </w:r>
      <w:r w:rsidRPr="006A0F2E">
        <w:rPr>
          <w:rFonts w:hint="cs"/>
          <w:rtl/>
          <w:lang w:bidi="fa-IR"/>
        </w:rPr>
        <w:lastRenderedPageBreak/>
        <w:t>همانند تغییر دیجیتال از میزان کثیری از بیومتریکهای انسانی می</w:t>
      </w:r>
      <w:r w:rsidRPr="006A0F2E">
        <w:rPr>
          <w:rtl/>
          <w:lang w:bidi="fa-IR"/>
        </w:rPr>
        <w:softHyphen/>
      </w:r>
      <w:r w:rsidRPr="006A0F2E">
        <w:rPr>
          <w:rFonts w:hint="cs"/>
          <w:rtl/>
          <w:lang w:bidi="fa-IR"/>
        </w:rPr>
        <w:t>باشد. این به خصوص در کاربردهایی که نیازمند ناشناسی اما ماهیتهای انسانی قابل شناسایی می</w:t>
      </w:r>
      <w:r w:rsidRPr="006A0F2E">
        <w:rPr>
          <w:rtl/>
          <w:lang w:bidi="fa-IR"/>
        </w:rPr>
        <w:softHyphen/>
      </w:r>
      <w:r w:rsidRPr="006A0F2E">
        <w:rPr>
          <w:rFonts w:hint="cs"/>
          <w:rtl/>
          <w:lang w:bidi="fa-IR"/>
        </w:rPr>
        <w:t>باشند، مفید می</w:t>
      </w:r>
      <w:r w:rsidRPr="006A0F2E">
        <w:rPr>
          <w:rtl/>
          <w:lang w:bidi="fa-IR"/>
        </w:rPr>
        <w:softHyphen/>
      </w:r>
      <w:r w:rsidRPr="006A0F2E">
        <w:rPr>
          <w:rFonts w:hint="cs"/>
          <w:rtl/>
          <w:lang w:bidi="fa-IR"/>
        </w:rPr>
        <w:t xml:space="preserve">باشد. </w:t>
      </w:r>
      <w:r w:rsidR="00B1626B" w:rsidRPr="006A0F2E">
        <w:rPr>
          <w:rFonts w:hint="cs"/>
          <w:rtl/>
          <w:lang w:bidi="fa-IR"/>
        </w:rPr>
        <w:t>در حال بررسی روشهای متعدد همانند آنالیز مولفه اصلی، موجکها و همبستگی</w:t>
      </w:r>
      <w:r w:rsidR="00B1626B" w:rsidRPr="006A0F2E">
        <w:rPr>
          <w:rtl/>
          <w:lang w:bidi="fa-IR"/>
        </w:rPr>
        <w:softHyphen/>
      </w:r>
      <w:r w:rsidR="00B1626B" w:rsidRPr="006A0F2E">
        <w:rPr>
          <w:rFonts w:hint="cs"/>
          <w:rtl/>
          <w:lang w:bidi="fa-IR"/>
        </w:rPr>
        <w:t>ها برای آزمایش چنین طبقه</w:t>
      </w:r>
      <w:r w:rsidR="00B1626B" w:rsidRPr="006A0F2E">
        <w:rPr>
          <w:rtl/>
          <w:lang w:bidi="fa-IR"/>
        </w:rPr>
        <w:softHyphen/>
      </w:r>
      <w:r w:rsidR="00B1626B" w:rsidRPr="006A0F2E">
        <w:rPr>
          <w:rFonts w:hint="cs"/>
          <w:rtl/>
          <w:lang w:bidi="fa-IR"/>
        </w:rPr>
        <w:t>بندیهایی می</w:t>
      </w:r>
      <w:r w:rsidR="00B1626B" w:rsidRPr="006A0F2E">
        <w:rPr>
          <w:rtl/>
          <w:lang w:bidi="fa-IR"/>
        </w:rPr>
        <w:softHyphen/>
      </w:r>
      <w:r w:rsidR="00B1626B" w:rsidRPr="006A0F2E">
        <w:rPr>
          <w:rFonts w:hint="cs"/>
          <w:rtl/>
          <w:lang w:bidi="fa-IR"/>
        </w:rPr>
        <w:t>باشیم [برای مثال 27].</w:t>
      </w:r>
    </w:p>
    <w:p w14:paraId="4173AD3B" w14:textId="77777777" w:rsidR="00B1626B" w:rsidRPr="006A0F2E" w:rsidRDefault="00B1626B" w:rsidP="006A0F2E">
      <w:pPr>
        <w:bidi/>
        <w:spacing w:after="0" w:line="360" w:lineRule="auto"/>
        <w:jc w:val="both"/>
        <w:rPr>
          <w:rtl/>
          <w:lang w:bidi="fa-IR"/>
        </w:rPr>
      </w:pPr>
      <w:r w:rsidRPr="006A0F2E">
        <w:rPr>
          <w:rFonts w:hint="cs"/>
          <w:rtl/>
          <w:lang w:bidi="fa-IR"/>
        </w:rPr>
        <w:t xml:space="preserve">همانند دیگر </w:t>
      </w:r>
      <w:r w:rsidR="009B3DC5" w:rsidRPr="006A0F2E">
        <w:rPr>
          <w:lang w:bidi="fa-IR"/>
        </w:rPr>
        <w:t>PDA</w:t>
      </w:r>
      <w:r w:rsidR="009B3DC5" w:rsidRPr="006A0F2E">
        <w:rPr>
          <w:rFonts w:hint="cs"/>
          <w:rtl/>
          <w:lang w:bidi="fa-IR"/>
        </w:rPr>
        <w:t>ها</w:t>
      </w:r>
      <w:r w:rsidRPr="006A0F2E">
        <w:rPr>
          <w:rFonts w:hint="cs"/>
          <w:rtl/>
          <w:lang w:bidi="fa-IR"/>
        </w:rPr>
        <w:t>، بیومتریکهای حقیقی مورد استفاده قرار گرفتند اما در شبکه ذخیره نشدند. تابع یک طرفه دستیابی به بیومتریکهای اصلی را سخت می</w:t>
      </w:r>
      <w:r w:rsidRPr="006A0F2E">
        <w:rPr>
          <w:rtl/>
          <w:lang w:bidi="fa-IR"/>
        </w:rPr>
        <w:softHyphen/>
      </w:r>
      <w:r w:rsidRPr="006A0F2E">
        <w:rPr>
          <w:rFonts w:hint="cs"/>
          <w:rtl/>
          <w:lang w:bidi="fa-IR"/>
        </w:rPr>
        <w:t>سازد. به علاوه، این نیازمند اطلاعات بیومتریک متعدد برای کاهش احتمال مثبت کاذب می</w:t>
      </w:r>
      <w:r w:rsidRPr="006A0F2E">
        <w:rPr>
          <w:rtl/>
          <w:lang w:bidi="fa-IR"/>
        </w:rPr>
        <w:softHyphen/>
      </w:r>
      <w:r w:rsidRPr="006A0F2E">
        <w:rPr>
          <w:rFonts w:hint="cs"/>
          <w:rtl/>
          <w:lang w:bidi="fa-IR"/>
        </w:rPr>
        <w:t>باشد. بدین ترتیب، احتمال وجود دو بیومتریک مشابه برای دو فرد در طیف آستانه</w:t>
      </w:r>
      <w:r w:rsidRPr="006A0F2E">
        <w:rPr>
          <w:rtl/>
          <w:lang w:bidi="fa-IR"/>
        </w:rPr>
        <w:softHyphen/>
      </w:r>
      <w:r w:rsidRPr="006A0F2E">
        <w:rPr>
          <w:rFonts w:hint="cs"/>
          <w:rtl/>
          <w:lang w:bidi="fa-IR"/>
        </w:rPr>
        <w:t>های معین صفر می</w:t>
      </w:r>
      <w:r w:rsidRPr="006A0F2E">
        <w:rPr>
          <w:rtl/>
          <w:lang w:bidi="fa-IR"/>
        </w:rPr>
        <w:softHyphen/>
      </w:r>
      <w:r w:rsidRPr="006A0F2E">
        <w:rPr>
          <w:rFonts w:hint="cs"/>
          <w:rtl/>
          <w:lang w:bidi="fa-IR"/>
        </w:rPr>
        <w:t>باشد.</w:t>
      </w:r>
    </w:p>
    <w:p w14:paraId="0DC98B53" w14:textId="77777777" w:rsidR="00B1626B" w:rsidRPr="006A0F2E" w:rsidRDefault="00B1626B" w:rsidP="006A0F2E">
      <w:pPr>
        <w:bidi/>
        <w:spacing w:after="0" w:line="360" w:lineRule="auto"/>
        <w:jc w:val="both"/>
        <w:rPr>
          <w:b/>
          <w:bCs/>
          <w:rtl/>
          <w:lang w:bidi="fa-IR"/>
        </w:rPr>
      </w:pPr>
      <w:r w:rsidRPr="006A0F2E">
        <w:rPr>
          <w:rFonts w:hint="cs"/>
          <w:b/>
          <w:bCs/>
          <w:rtl/>
          <w:lang w:bidi="fa-IR"/>
        </w:rPr>
        <w:t xml:space="preserve">4- ارتباطات </w:t>
      </w:r>
      <w:r w:rsidRPr="006A0F2E">
        <w:rPr>
          <w:b/>
          <w:bCs/>
          <w:lang w:bidi="fa-IR"/>
        </w:rPr>
        <w:t>PASS</w:t>
      </w:r>
    </w:p>
    <w:p w14:paraId="07F2AF4B" w14:textId="77777777" w:rsidR="00E2292E" w:rsidRPr="006A0F2E" w:rsidRDefault="00B1626B" w:rsidP="006A0F2E">
      <w:pPr>
        <w:bidi/>
        <w:spacing w:after="0" w:line="360" w:lineRule="auto"/>
        <w:jc w:val="both"/>
        <w:rPr>
          <w:rtl/>
          <w:lang w:bidi="fa-IR"/>
        </w:rPr>
      </w:pPr>
      <w:r w:rsidRPr="006A0F2E">
        <w:rPr>
          <w:rFonts w:hint="cs"/>
          <w:rtl/>
          <w:lang w:bidi="fa-IR"/>
        </w:rPr>
        <w:t xml:space="preserve">اکنون توالی جنس برای فاعل جهت دستیابی به یک </w:t>
      </w:r>
      <w:r w:rsidRPr="006A0F2E">
        <w:rPr>
          <w:lang w:bidi="fa-IR"/>
        </w:rPr>
        <w:t>PDA</w:t>
      </w:r>
      <w:r w:rsidRPr="006A0F2E">
        <w:rPr>
          <w:rFonts w:hint="cs"/>
          <w:rtl/>
          <w:lang w:bidi="fa-IR"/>
        </w:rPr>
        <w:t xml:space="preserve"> را توصیف می</w:t>
      </w:r>
      <w:r w:rsidRPr="006A0F2E">
        <w:rPr>
          <w:rtl/>
          <w:lang w:bidi="fa-IR"/>
        </w:rPr>
        <w:softHyphen/>
      </w:r>
      <w:r w:rsidRPr="006A0F2E">
        <w:rPr>
          <w:rFonts w:hint="cs"/>
          <w:rtl/>
          <w:lang w:bidi="fa-IR"/>
        </w:rPr>
        <w:t>کنیم. شکل1 در بخش1 جریان کار را نشان می</w:t>
      </w:r>
      <w:r w:rsidRPr="006A0F2E">
        <w:rPr>
          <w:rtl/>
          <w:lang w:bidi="fa-IR"/>
        </w:rPr>
        <w:softHyphen/>
      </w:r>
      <w:r w:rsidRPr="006A0F2E">
        <w:rPr>
          <w:rFonts w:hint="cs"/>
          <w:rtl/>
          <w:lang w:bidi="fa-IR"/>
        </w:rPr>
        <w:t>دهد. ایده اصلی استفاده از بلاکچین کنسرسیوم می</w:t>
      </w:r>
      <w:r w:rsidRPr="006A0F2E">
        <w:rPr>
          <w:rtl/>
          <w:lang w:bidi="fa-IR"/>
        </w:rPr>
        <w:softHyphen/>
      </w:r>
      <w:r w:rsidRPr="006A0F2E">
        <w:rPr>
          <w:rFonts w:hint="cs"/>
          <w:rtl/>
          <w:lang w:bidi="fa-IR"/>
        </w:rPr>
        <w:t>باشد که در آن گره</w:t>
      </w:r>
      <w:r w:rsidRPr="006A0F2E">
        <w:rPr>
          <w:rtl/>
          <w:lang w:bidi="fa-IR"/>
        </w:rPr>
        <w:softHyphen/>
      </w:r>
      <w:r w:rsidRPr="006A0F2E">
        <w:rPr>
          <w:rFonts w:hint="cs"/>
          <w:rtl/>
          <w:lang w:bidi="fa-IR"/>
        </w:rPr>
        <w:t xml:space="preserve">های ثبت شده </w:t>
      </w:r>
      <w:r w:rsidR="00046EB1" w:rsidRPr="006A0F2E">
        <w:rPr>
          <w:rFonts w:hint="cs"/>
          <w:rtl/>
          <w:lang w:bidi="fa-IR"/>
        </w:rPr>
        <w:t>با ادله منتخب میتوانند نتیجه را در یک سربرگ کلی ثبت کنند. این گره</w:t>
      </w:r>
      <w:r w:rsidR="00046EB1" w:rsidRPr="006A0F2E">
        <w:rPr>
          <w:rtl/>
          <w:lang w:bidi="fa-IR"/>
        </w:rPr>
        <w:softHyphen/>
      </w:r>
      <w:r w:rsidR="00046EB1" w:rsidRPr="006A0F2E">
        <w:rPr>
          <w:rFonts w:hint="cs"/>
          <w:rtl/>
          <w:lang w:bidi="fa-IR"/>
        </w:rPr>
        <w:t>ها میتوانند کلکسیونی از سازمانها و کمپانی</w:t>
      </w:r>
      <w:r w:rsidR="00046EB1" w:rsidRPr="006A0F2E">
        <w:rPr>
          <w:rtl/>
          <w:lang w:bidi="fa-IR"/>
        </w:rPr>
        <w:softHyphen/>
      </w:r>
      <w:r w:rsidR="00046EB1" w:rsidRPr="006A0F2E">
        <w:rPr>
          <w:rFonts w:hint="cs"/>
          <w:rtl/>
          <w:lang w:bidi="fa-IR"/>
        </w:rPr>
        <w:t>های مشهور باشند. مراجع صدور گواهی نیازی نیست تا به عنوان گره در شبکه باشند. وظیفه اصلی آنها ارائه یک گواهی به فاعل می</w:t>
      </w:r>
      <w:r w:rsidR="00046EB1" w:rsidRPr="006A0F2E">
        <w:rPr>
          <w:rtl/>
          <w:lang w:bidi="fa-IR"/>
        </w:rPr>
        <w:softHyphen/>
      </w:r>
      <w:r w:rsidR="00046EB1" w:rsidRPr="006A0F2E">
        <w:rPr>
          <w:rFonts w:hint="cs"/>
          <w:rtl/>
          <w:lang w:bidi="fa-IR"/>
        </w:rPr>
        <w:t>باشد. برای مثال، یک فارغ التحصیل می</w:t>
      </w:r>
      <w:r w:rsidR="00046EB1" w:rsidRPr="006A0F2E">
        <w:rPr>
          <w:rtl/>
          <w:lang w:bidi="fa-IR"/>
        </w:rPr>
        <w:softHyphen/>
      </w:r>
      <w:r w:rsidR="00046EB1" w:rsidRPr="006A0F2E">
        <w:rPr>
          <w:rFonts w:hint="cs"/>
          <w:rtl/>
          <w:lang w:bidi="fa-IR"/>
        </w:rPr>
        <w:t xml:space="preserve">تواند یک نسخه رسمی را درخواست که یکی از </w:t>
      </w:r>
      <w:r w:rsidR="00046EB1" w:rsidRPr="006A0F2E">
        <w:rPr>
          <w:lang w:bidi="fa-IR"/>
        </w:rPr>
        <w:t>PDA</w:t>
      </w:r>
      <w:r w:rsidR="00046EB1" w:rsidRPr="006A0F2E">
        <w:rPr>
          <w:rFonts w:hint="cs"/>
          <w:rtl/>
          <w:lang w:bidi="fa-IR"/>
        </w:rPr>
        <w:t>های او باشد. این فارغ التحصیل فاعل می</w:t>
      </w:r>
      <w:r w:rsidR="00046EB1" w:rsidRPr="006A0F2E">
        <w:rPr>
          <w:rtl/>
          <w:lang w:bidi="fa-IR"/>
        </w:rPr>
        <w:softHyphen/>
      </w:r>
      <w:r w:rsidR="00046EB1" w:rsidRPr="006A0F2E">
        <w:rPr>
          <w:rFonts w:hint="cs"/>
          <w:rtl/>
          <w:lang w:bidi="fa-IR"/>
        </w:rPr>
        <w:t>باشد. دانشگاه مرجع صدور گواهی می باشد. شبکه بلاکچین میتواند به وسیله یک کلکسیونی از سازمانها تشکیل شود که مشهور و قابل اعتماد بوده و دارای انگیزش برای حفظ بلوکها می</w:t>
      </w:r>
      <w:r w:rsidR="00046EB1" w:rsidRPr="006A0F2E">
        <w:rPr>
          <w:rtl/>
          <w:lang w:bidi="fa-IR"/>
        </w:rPr>
        <w:softHyphen/>
      </w:r>
      <w:r w:rsidR="00046EB1" w:rsidRPr="006A0F2E">
        <w:rPr>
          <w:rFonts w:hint="cs"/>
          <w:rtl/>
          <w:lang w:bidi="fa-IR"/>
        </w:rPr>
        <w:t>باشند. دانشگاهها، ناشران کتب متنی و جوامع آموزشی کاندیدهای ایده</w:t>
      </w:r>
      <w:r w:rsidR="00046EB1" w:rsidRPr="006A0F2E">
        <w:rPr>
          <w:rtl/>
          <w:lang w:bidi="fa-IR"/>
        </w:rPr>
        <w:softHyphen/>
      </w:r>
      <w:r w:rsidR="00046EB1" w:rsidRPr="006A0F2E">
        <w:rPr>
          <w:rFonts w:hint="cs"/>
          <w:rtl/>
          <w:lang w:bidi="fa-IR"/>
        </w:rPr>
        <w:t>آل می</w:t>
      </w:r>
      <w:r w:rsidR="00046EB1" w:rsidRPr="006A0F2E">
        <w:rPr>
          <w:rtl/>
          <w:lang w:bidi="fa-IR"/>
        </w:rPr>
        <w:softHyphen/>
      </w:r>
      <w:r w:rsidR="00046EB1" w:rsidRPr="006A0F2E">
        <w:rPr>
          <w:rFonts w:hint="cs"/>
          <w:rtl/>
          <w:lang w:bidi="fa-IR"/>
        </w:rPr>
        <w:t>باشند. کلاینتها می</w:t>
      </w:r>
      <w:r w:rsidR="00046EB1" w:rsidRPr="006A0F2E">
        <w:rPr>
          <w:rtl/>
          <w:lang w:bidi="fa-IR"/>
        </w:rPr>
        <w:softHyphen/>
      </w:r>
      <w:r w:rsidR="00046EB1" w:rsidRPr="006A0F2E">
        <w:rPr>
          <w:rFonts w:hint="cs"/>
          <w:rtl/>
          <w:lang w:bidi="fa-IR"/>
        </w:rPr>
        <w:t>توانند هرگونه کارفرما باشند که قصد پیشنهاد کار به فاعل را دارند.</w:t>
      </w:r>
    </w:p>
    <w:p w14:paraId="043B964F" w14:textId="77777777" w:rsidR="00796DBE" w:rsidRPr="006A0F2E" w:rsidRDefault="00046EB1" w:rsidP="006A0F2E">
      <w:pPr>
        <w:bidi/>
        <w:spacing w:after="0" w:line="360" w:lineRule="auto"/>
        <w:jc w:val="both"/>
        <w:rPr>
          <w:rtl/>
          <w:lang w:bidi="fa-IR"/>
        </w:rPr>
      </w:pPr>
      <w:r w:rsidRPr="006A0F2E">
        <w:rPr>
          <w:rFonts w:hint="cs"/>
          <w:rtl/>
          <w:lang w:bidi="fa-IR"/>
        </w:rPr>
        <w:t xml:space="preserve">شکل2 </w:t>
      </w:r>
      <w:r w:rsidR="00653B5D" w:rsidRPr="006A0F2E">
        <w:rPr>
          <w:rFonts w:hint="cs"/>
          <w:rtl/>
          <w:lang w:bidi="fa-IR"/>
        </w:rPr>
        <w:t xml:space="preserve">ترتیب زمانی برای </w:t>
      </w:r>
      <w:r w:rsidR="00653B5D" w:rsidRPr="006A0F2E">
        <w:rPr>
          <w:lang w:bidi="fa-IR"/>
        </w:rPr>
        <w:t>PDA-PAE</w:t>
      </w:r>
      <w:r w:rsidR="00653B5D" w:rsidRPr="006A0F2E">
        <w:rPr>
          <w:rFonts w:hint="cs"/>
          <w:rtl/>
          <w:lang w:bidi="fa-IR"/>
        </w:rPr>
        <w:t xml:space="preserve"> را نشان می</w:t>
      </w:r>
      <w:r w:rsidR="00653B5D" w:rsidRPr="006A0F2E">
        <w:rPr>
          <w:rtl/>
          <w:lang w:bidi="fa-IR"/>
        </w:rPr>
        <w:softHyphen/>
      </w:r>
      <w:r w:rsidR="00653B5D" w:rsidRPr="006A0F2E">
        <w:rPr>
          <w:rFonts w:hint="cs"/>
          <w:rtl/>
          <w:lang w:bidi="fa-IR"/>
        </w:rPr>
        <w:t>دهد. این برای نمایش بوده و فاقد  ساختار تبادل داده دقیق می</w:t>
      </w:r>
      <w:r w:rsidR="00653B5D" w:rsidRPr="006A0F2E">
        <w:rPr>
          <w:rtl/>
          <w:lang w:bidi="fa-IR"/>
        </w:rPr>
        <w:softHyphen/>
      </w:r>
      <w:r w:rsidR="00653B5D" w:rsidRPr="006A0F2E">
        <w:rPr>
          <w:rFonts w:hint="cs"/>
          <w:rtl/>
          <w:lang w:bidi="fa-IR"/>
        </w:rPr>
        <w:t>باشد. در اینجا، فاعل یک درخواست گواهی به دلیل یک دستاورد مخصوص به یک مرجع صدور گواهی انجام می</w:t>
      </w:r>
      <w:r w:rsidR="00653B5D" w:rsidRPr="006A0F2E">
        <w:rPr>
          <w:rtl/>
          <w:lang w:bidi="fa-IR"/>
        </w:rPr>
        <w:softHyphen/>
      </w:r>
      <w:r w:rsidR="00653B5D" w:rsidRPr="006A0F2E">
        <w:rPr>
          <w:rFonts w:hint="cs"/>
          <w:rtl/>
          <w:lang w:bidi="fa-IR"/>
        </w:rPr>
        <w:t xml:space="preserve">دهد. مرجع صدور گواهی ثبت شده و برای صادر کردن چنین گواهی صلاحیت دارد. این اطلاعات به وسیله کلید عمومی مرجع صدور گواهی رمزنگاری شدند به طوریکه هیچ کس دیگری نمیتواند </w:t>
      </w:r>
      <w:r w:rsidR="00653B5D" w:rsidRPr="006A0F2E">
        <w:rPr>
          <w:lang w:bidi="fa-IR"/>
        </w:rPr>
        <w:t>PDA</w:t>
      </w:r>
      <w:r w:rsidR="00653B5D" w:rsidRPr="006A0F2E">
        <w:rPr>
          <w:rFonts w:hint="cs"/>
          <w:rtl/>
          <w:lang w:bidi="fa-IR"/>
        </w:rPr>
        <w:t xml:space="preserve"> را مشاهده کند. وقتی که </w:t>
      </w:r>
      <w:r w:rsidR="00653B5D" w:rsidRPr="006A0F2E">
        <w:rPr>
          <w:rFonts w:hint="cs"/>
          <w:rtl/>
          <w:lang w:bidi="fa-IR"/>
        </w:rPr>
        <w:lastRenderedPageBreak/>
        <w:t>مرجع صدور گاهی درخواست را دریافت می</w:t>
      </w:r>
      <w:r w:rsidR="00653B5D" w:rsidRPr="006A0F2E">
        <w:rPr>
          <w:rtl/>
          <w:lang w:bidi="fa-IR"/>
        </w:rPr>
        <w:softHyphen/>
      </w:r>
      <w:r w:rsidR="00653B5D" w:rsidRPr="006A0F2E">
        <w:rPr>
          <w:rFonts w:hint="cs"/>
          <w:rtl/>
          <w:lang w:bidi="fa-IR"/>
        </w:rPr>
        <w:t xml:space="preserve">کند، اطلاعات درخواست را در اولین </w:t>
      </w:r>
      <w:r w:rsidR="00653B5D" w:rsidRPr="006A0F2E">
        <w:rPr>
          <w:lang w:bidi="fa-IR"/>
        </w:rPr>
        <w:t>PDA</w:t>
      </w:r>
      <w:r w:rsidR="00653B5D" w:rsidRPr="006A0F2E">
        <w:rPr>
          <w:rFonts w:hint="cs"/>
          <w:rtl/>
          <w:lang w:bidi="fa-IR"/>
        </w:rPr>
        <w:t xml:space="preserve"> تائید می</w:t>
      </w:r>
      <w:r w:rsidR="00653B5D" w:rsidRPr="006A0F2E">
        <w:rPr>
          <w:rtl/>
          <w:lang w:bidi="fa-IR"/>
        </w:rPr>
        <w:softHyphen/>
      </w:r>
      <w:r w:rsidR="00653B5D" w:rsidRPr="006A0F2E">
        <w:rPr>
          <w:rFonts w:hint="cs"/>
          <w:rtl/>
          <w:lang w:bidi="fa-IR"/>
        </w:rPr>
        <w:t>کند و پاسخ رد می</w:t>
      </w:r>
      <w:r w:rsidR="00653B5D" w:rsidRPr="006A0F2E">
        <w:rPr>
          <w:rtl/>
          <w:lang w:bidi="fa-IR"/>
        </w:rPr>
        <w:softHyphen/>
      </w:r>
      <w:r w:rsidR="00653B5D" w:rsidRPr="006A0F2E">
        <w:rPr>
          <w:rFonts w:hint="cs"/>
          <w:rtl/>
          <w:lang w:bidi="fa-IR"/>
        </w:rPr>
        <w:t>دهد یا گواهی را صادر می</w:t>
      </w:r>
      <w:r w:rsidR="00653B5D" w:rsidRPr="006A0F2E">
        <w:rPr>
          <w:rtl/>
          <w:lang w:bidi="fa-IR"/>
        </w:rPr>
        <w:softHyphen/>
      </w:r>
      <w:r w:rsidR="00653B5D" w:rsidRPr="006A0F2E">
        <w:rPr>
          <w:rFonts w:hint="cs"/>
          <w:rtl/>
          <w:lang w:bidi="fa-IR"/>
        </w:rPr>
        <w:t xml:space="preserve">کند. در واقعیت، </w:t>
      </w:r>
      <w:r w:rsidR="00C64C0C" w:rsidRPr="006A0F2E">
        <w:rPr>
          <w:rFonts w:hint="cs"/>
          <w:rtl/>
          <w:lang w:bidi="fa-IR"/>
        </w:rPr>
        <w:t>ارتباطات بین فاعل و مرجع صذور گواهی بسیار پیچیده</w:t>
      </w:r>
      <w:r w:rsidR="00C64C0C" w:rsidRPr="006A0F2E">
        <w:rPr>
          <w:rtl/>
          <w:lang w:bidi="fa-IR"/>
        </w:rPr>
        <w:softHyphen/>
      </w:r>
      <w:r w:rsidR="00C64C0C" w:rsidRPr="006A0F2E">
        <w:rPr>
          <w:rFonts w:hint="cs"/>
          <w:rtl/>
          <w:lang w:bidi="fa-IR"/>
        </w:rPr>
        <w:t>تر از چیزی می</w:t>
      </w:r>
      <w:r w:rsidR="00C64C0C" w:rsidRPr="006A0F2E">
        <w:rPr>
          <w:rtl/>
          <w:lang w:bidi="fa-IR"/>
        </w:rPr>
        <w:softHyphen/>
      </w:r>
      <w:r w:rsidR="00C64C0C" w:rsidRPr="006A0F2E">
        <w:rPr>
          <w:rFonts w:hint="cs"/>
          <w:rtl/>
          <w:lang w:bidi="fa-IR"/>
        </w:rPr>
        <w:t xml:space="preserve">باشد که نشان داده شده است. این ممکن است نیازمند شواهد و اطلاعات بیشتر مرتبط با </w:t>
      </w:r>
      <w:r w:rsidR="00C64C0C" w:rsidRPr="006A0F2E">
        <w:rPr>
          <w:lang w:bidi="fa-IR"/>
        </w:rPr>
        <w:t>PDA</w:t>
      </w:r>
      <w:r w:rsidR="00C64C0C" w:rsidRPr="006A0F2E">
        <w:rPr>
          <w:rFonts w:hint="cs"/>
          <w:rtl/>
          <w:lang w:bidi="fa-IR"/>
        </w:rPr>
        <w:t xml:space="preserve"> باشد. این ممکن است اثبات پرداخت را برای خدمات قبل از صدور گواهی درخواست کند. مرجع صدور گواهی همچنین گواهی را به گره</w:t>
      </w:r>
      <w:r w:rsidR="00C64C0C" w:rsidRPr="006A0F2E">
        <w:rPr>
          <w:rtl/>
          <w:lang w:bidi="fa-IR"/>
        </w:rPr>
        <w:softHyphen/>
      </w:r>
      <w:r w:rsidR="00C64C0C" w:rsidRPr="006A0F2E">
        <w:rPr>
          <w:rFonts w:hint="cs"/>
          <w:rtl/>
          <w:lang w:bidi="fa-IR"/>
        </w:rPr>
        <w:t>های دیگر در شبکه بلاکچین کنسرسیوم ارسال می</w:t>
      </w:r>
      <w:r w:rsidR="00C64C0C" w:rsidRPr="006A0F2E">
        <w:rPr>
          <w:rtl/>
          <w:lang w:bidi="fa-IR"/>
        </w:rPr>
        <w:softHyphen/>
      </w:r>
      <w:r w:rsidR="00C64C0C" w:rsidRPr="006A0F2E">
        <w:rPr>
          <w:rFonts w:hint="cs"/>
          <w:rtl/>
          <w:lang w:bidi="fa-IR"/>
        </w:rPr>
        <w:t xml:space="preserve">کند. گواهی شامل اطلاعاتی همانند امضاء دیجیتال مرجع صدور گواهی با تعداد منحصر به فرد، یک کلید عمومی برای </w:t>
      </w:r>
      <w:r w:rsidR="00C64C0C" w:rsidRPr="006A0F2E">
        <w:rPr>
          <w:lang w:bidi="fa-IR"/>
        </w:rPr>
        <w:t>PDA</w:t>
      </w:r>
      <w:r w:rsidR="00C64C0C" w:rsidRPr="006A0F2E">
        <w:rPr>
          <w:rFonts w:hint="cs"/>
          <w:rtl/>
          <w:lang w:bidi="fa-IR"/>
        </w:rPr>
        <w:t xml:space="preserve"> و غیره می</w:t>
      </w:r>
      <w:r w:rsidR="00C64C0C" w:rsidRPr="006A0F2E">
        <w:rPr>
          <w:rtl/>
          <w:lang w:bidi="fa-IR"/>
        </w:rPr>
        <w:softHyphen/>
      </w:r>
      <w:r w:rsidR="00796DBE" w:rsidRPr="006A0F2E">
        <w:rPr>
          <w:rFonts w:hint="cs"/>
          <w:rtl/>
          <w:lang w:bidi="fa-IR"/>
        </w:rPr>
        <w:t>باشد و میتواند توسط دیگر مشارکت کنندگان مشاهده شود. هر گره که گواهی را دریافت می</w:t>
      </w:r>
      <w:r w:rsidR="00796DBE" w:rsidRPr="006A0F2E">
        <w:rPr>
          <w:rtl/>
          <w:lang w:bidi="fa-IR"/>
        </w:rPr>
        <w:softHyphen/>
      </w:r>
      <w:r w:rsidR="00796DBE" w:rsidRPr="006A0F2E">
        <w:rPr>
          <w:rFonts w:hint="cs"/>
          <w:rtl/>
          <w:lang w:bidi="fa-IR"/>
        </w:rPr>
        <w:t>کند، اعتبارسنجی را انجام خواهد داد. این گره اعتبارسنجی را به گره</w:t>
      </w:r>
      <w:r w:rsidR="00796DBE" w:rsidRPr="006A0F2E">
        <w:rPr>
          <w:rtl/>
          <w:lang w:bidi="fa-IR"/>
        </w:rPr>
        <w:softHyphen/>
      </w:r>
      <w:r w:rsidR="00796DBE" w:rsidRPr="006A0F2E">
        <w:rPr>
          <w:rFonts w:hint="cs"/>
          <w:rtl/>
          <w:lang w:bidi="fa-IR"/>
        </w:rPr>
        <w:t>های دیگر پخش می</w:t>
      </w:r>
      <w:r w:rsidR="00796DBE" w:rsidRPr="006A0F2E">
        <w:rPr>
          <w:rtl/>
          <w:lang w:bidi="fa-IR"/>
        </w:rPr>
        <w:softHyphen/>
      </w:r>
      <w:r w:rsidR="00796DBE" w:rsidRPr="006A0F2E">
        <w:rPr>
          <w:rFonts w:hint="cs"/>
          <w:rtl/>
          <w:lang w:bidi="fa-IR"/>
        </w:rPr>
        <w:t>کند. این گواهی در سربرگ جهانی به وسیله استیک منتخب ثبت خواهد شد.</w:t>
      </w:r>
    </w:p>
    <w:p w14:paraId="7D0201CD" w14:textId="77777777" w:rsidR="006A0F2E" w:rsidRDefault="006A0F2E" w:rsidP="006A0F2E">
      <w:pPr>
        <w:bidi/>
        <w:spacing w:after="0" w:line="360" w:lineRule="auto"/>
        <w:jc w:val="center"/>
        <w:rPr>
          <w:rtl/>
          <w:lang w:bidi="fa-IR"/>
        </w:rPr>
      </w:pPr>
      <w:r>
        <w:rPr>
          <w:noProof/>
          <w:lang w:bidi="fa-IR"/>
        </w:rPr>
        <w:drawing>
          <wp:inline distT="0" distB="0" distL="0" distR="0" wp14:anchorId="0035A4B4" wp14:editId="24FC4464">
            <wp:extent cx="5305425" cy="2590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05425" cy="2590800"/>
                    </a:xfrm>
                    <a:prstGeom prst="rect">
                      <a:avLst/>
                    </a:prstGeom>
                  </pic:spPr>
                </pic:pic>
              </a:graphicData>
            </a:graphic>
          </wp:inline>
        </w:drawing>
      </w:r>
    </w:p>
    <w:p w14:paraId="510C2303" w14:textId="77777777" w:rsidR="00796DBE" w:rsidRPr="006A0F2E" w:rsidRDefault="00796DBE" w:rsidP="006A0F2E">
      <w:pPr>
        <w:bidi/>
        <w:spacing w:after="0" w:line="360" w:lineRule="auto"/>
        <w:jc w:val="center"/>
        <w:rPr>
          <w:rtl/>
          <w:lang w:bidi="fa-IR"/>
        </w:rPr>
      </w:pPr>
      <w:r w:rsidRPr="006A0F2E">
        <w:rPr>
          <w:rFonts w:hint="cs"/>
          <w:rtl/>
          <w:lang w:bidi="fa-IR"/>
        </w:rPr>
        <w:t xml:space="preserve">شکل2: توالی زمانی برای </w:t>
      </w:r>
      <w:r w:rsidRPr="006A0F2E">
        <w:rPr>
          <w:lang w:bidi="fa-IR"/>
        </w:rPr>
        <w:t>PDA-PAE</w:t>
      </w:r>
    </w:p>
    <w:p w14:paraId="59A80893" w14:textId="77777777" w:rsidR="00796DBE" w:rsidRPr="006A0F2E" w:rsidRDefault="00796DBE" w:rsidP="006A0F2E">
      <w:pPr>
        <w:bidi/>
        <w:spacing w:after="0" w:line="360" w:lineRule="auto"/>
        <w:jc w:val="both"/>
        <w:rPr>
          <w:rtl/>
          <w:lang w:bidi="fa-IR"/>
        </w:rPr>
      </w:pPr>
      <w:r w:rsidRPr="006A0F2E">
        <w:rPr>
          <w:rFonts w:hint="cs"/>
          <w:rtl/>
          <w:lang w:bidi="fa-IR"/>
        </w:rPr>
        <w:t xml:space="preserve">شکل3 مثال دیگری از توالی زمانی را برای </w:t>
      </w:r>
      <w:r w:rsidRPr="006A0F2E">
        <w:rPr>
          <w:lang w:bidi="fa-IR"/>
        </w:rPr>
        <w:t>PDA-PID</w:t>
      </w:r>
      <w:r w:rsidRPr="006A0F2E">
        <w:rPr>
          <w:rFonts w:hint="cs"/>
          <w:rtl/>
          <w:lang w:bidi="fa-IR"/>
        </w:rPr>
        <w:t xml:space="preserve"> نشان می</w:t>
      </w:r>
      <w:r w:rsidRPr="006A0F2E">
        <w:rPr>
          <w:rtl/>
          <w:lang w:bidi="fa-IR"/>
        </w:rPr>
        <w:softHyphen/>
      </w:r>
      <w:r w:rsidRPr="006A0F2E">
        <w:rPr>
          <w:rFonts w:hint="cs"/>
          <w:rtl/>
          <w:lang w:bidi="fa-IR"/>
        </w:rPr>
        <w:t xml:space="preserve">دهد. </w:t>
      </w:r>
      <w:r w:rsidRPr="006A0F2E">
        <w:rPr>
          <w:lang w:bidi="fa-IR"/>
        </w:rPr>
        <w:t>PID</w:t>
      </w:r>
      <w:r w:rsidRPr="006A0F2E">
        <w:rPr>
          <w:rFonts w:hint="cs"/>
          <w:rtl/>
          <w:lang w:bidi="fa-IR"/>
        </w:rPr>
        <w:t xml:space="preserve"> داده بیومتریک یا دیگر اطلاعات مرتبط با </w:t>
      </w:r>
      <w:r w:rsidRPr="006A0F2E">
        <w:rPr>
          <w:lang w:bidi="fa-IR"/>
        </w:rPr>
        <w:t>ID</w:t>
      </w:r>
      <w:r w:rsidRPr="006A0F2E">
        <w:rPr>
          <w:rFonts w:hint="cs"/>
          <w:rtl/>
          <w:lang w:bidi="fa-IR"/>
        </w:rPr>
        <w:t xml:space="preserve"> می</w:t>
      </w:r>
      <w:r w:rsidRPr="006A0F2E">
        <w:rPr>
          <w:rtl/>
          <w:lang w:bidi="fa-IR"/>
        </w:rPr>
        <w:softHyphen/>
      </w:r>
      <w:r w:rsidRPr="006A0F2E">
        <w:rPr>
          <w:rFonts w:hint="cs"/>
          <w:rtl/>
          <w:lang w:bidi="fa-IR"/>
        </w:rPr>
        <w:t>باشد که فاعل مالک آن می</w:t>
      </w:r>
      <w:r w:rsidRPr="006A0F2E">
        <w:rPr>
          <w:rtl/>
          <w:lang w:bidi="fa-IR"/>
        </w:rPr>
        <w:softHyphen/>
      </w:r>
      <w:r w:rsidRPr="006A0F2E">
        <w:rPr>
          <w:rFonts w:hint="cs"/>
          <w:rtl/>
          <w:lang w:bidi="fa-IR"/>
        </w:rPr>
        <w:t>باشد، از آن آگاه است و به آن عمل می</w:t>
      </w:r>
      <w:r w:rsidRPr="006A0F2E">
        <w:rPr>
          <w:rtl/>
          <w:lang w:bidi="fa-IR"/>
        </w:rPr>
        <w:softHyphen/>
      </w:r>
      <w:r w:rsidRPr="006A0F2E">
        <w:rPr>
          <w:rFonts w:hint="cs"/>
          <w:rtl/>
          <w:lang w:bidi="fa-IR"/>
        </w:rPr>
        <w:t>کند. در اینجا از سنجش بیومتریک برای نمایش استفاده می</w:t>
      </w:r>
      <w:r w:rsidRPr="006A0F2E">
        <w:rPr>
          <w:rtl/>
          <w:lang w:bidi="fa-IR"/>
        </w:rPr>
        <w:softHyphen/>
      </w:r>
      <w:r w:rsidRPr="006A0F2E">
        <w:rPr>
          <w:rFonts w:hint="cs"/>
          <w:rtl/>
          <w:lang w:bidi="fa-IR"/>
        </w:rPr>
        <w:t xml:space="preserve">کنیم. </w:t>
      </w:r>
      <w:r w:rsidR="00B5035A" w:rsidRPr="006A0F2E">
        <w:rPr>
          <w:rFonts w:hint="cs"/>
          <w:rtl/>
          <w:lang w:bidi="fa-IR"/>
        </w:rPr>
        <w:t xml:space="preserve">از آنجایی که به صورت آماری با استفاده از دو یا چند نوع اطلاعات بیومتریک نشان داده شده است، برخورد شدیدا کاهش خواهد یافت، از فاعل خواسته خواهد شد تا حداقل دونوع </w:t>
      </w:r>
      <w:r w:rsidR="00B5035A" w:rsidRPr="006A0F2E">
        <w:rPr>
          <w:rFonts w:hint="cs"/>
          <w:rtl/>
          <w:lang w:bidi="fa-IR"/>
        </w:rPr>
        <w:lastRenderedPageBreak/>
        <w:t>مختلف سنجش بیومتریک ارائه کند. در پایان، سربرگ دارای تمام اطلاعات قابل تائید فاعل از طریق اجماع می</w:t>
      </w:r>
      <w:r w:rsidR="00B5035A" w:rsidRPr="006A0F2E">
        <w:rPr>
          <w:rtl/>
          <w:lang w:bidi="fa-IR"/>
        </w:rPr>
        <w:softHyphen/>
      </w:r>
      <w:r w:rsidR="00B5035A" w:rsidRPr="006A0F2E">
        <w:rPr>
          <w:rFonts w:hint="cs"/>
          <w:rtl/>
          <w:lang w:bidi="fa-IR"/>
        </w:rPr>
        <w:t>باشد. بنابراین، نیازمند یک شمارشگر برای شمارش انواع مختلف اطلاعات بیومتریک می</w:t>
      </w:r>
      <w:r w:rsidR="00B5035A" w:rsidRPr="006A0F2E">
        <w:rPr>
          <w:rtl/>
          <w:lang w:bidi="fa-IR"/>
        </w:rPr>
        <w:softHyphen/>
      </w:r>
      <w:r w:rsidR="00B5035A" w:rsidRPr="006A0F2E">
        <w:rPr>
          <w:rFonts w:hint="cs"/>
          <w:rtl/>
          <w:lang w:bidi="fa-IR"/>
        </w:rPr>
        <w:t>باشد.</w:t>
      </w:r>
    </w:p>
    <w:p w14:paraId="1E5DCB1E" w14:textId="77777777" w:rsidR="006A0F2E" w:rsidRDefault="006A0F2E" w:rsidP="006A0F2E">
      <w:pPr>
        <w:bidi/>
        <w:spacing w:after="0" w:line="360" w:lineRule="auto"/>
        <w:jc w:val="center"/>
        <w:rPr>
          <w:rtl/>
          <w:lang w:bidi="fa-IR"/>
        </w:rPr>
      </w:pPr>
      <w:r>
        <w:rPr>
          <w:noProof/>
          <w:lang w:bidi="fa-IR"/>
        </w:rPr>
        <w:drawing>
          <wp:inline distT="0" distB="0" distL="0" distR="0" wp14:anchorId="7CD8703D" wp14:editId="1656E06E">
            <wp:extent cx="6188710" cy="3805555"/>
            <wp:effectExtent l="0" t="0" r="254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3805555"/>
                    </a:xfrm>
                    <a:prstGeom prst="rect">
                      <a:avLst/>
                    </a:prstGeom>
                  </pic:spPr>
                </pic:pic>
              </a:graphicData>
            </a:graphic>
          </wp:inline>
        </w:drawing>
      </w:r>
    </w:p>
    <w:p w14:paraId="0F45FDF7" w14:textId="77777777" w:rsidR="00B5035A" w:rsidRPr="006A0F2E" w:rsidRDefault="00B5035A" w:rsidP="006A0F2E">
      <w:pPr>
        <w:bidi/>
        <w:spacing w:after="0" w:line="360" w:lineRule="auto"/>
        <w:jc w:val="center"/>
        <w:rPr>
          <w:rtl/>
          <w:lang w:bidi="fa-IR"/>
        </w:rPr>
      </w:pPr>
      <w:r w:rsidRPr="006A0F2E">
        <w:rPr>
          <w:rFonts w:hint="cs"/>
          <w:rtl/>
          <w:lang w:bidi="fa-IR"/>
        </w:rPr>
        <w:t xml:space="preserve">شکل3: توالی زمانی </w:t>
      </w:r>
      <w:r w:rsidRPr="006A0F2E">
        <w:rPr>
          <w:lang w:bidi="fa-IR"/>
        </w:rPr>
        <w:t>PDA-PID</w:t>
      </w:r>
    </w:p>
    <w:p w14:paraId="0B2CABD3" w14:textId="77777777" w:rsidR="009B3DC5" w:rsidRPr="006A0F2E" w:rsidRDefault="009B3DC5" w:rsidP="006A0F2E">
      <w:pPr>
        <w:bidi/>
        <w:spacing w:after="0" w:line="360" w:lineRule="auto"/>
        <w:jc w:val="both"/>
        <w:rPr>
          <w:rtl/>
          <w:lang w:bidi="fa-IR"/>
        </w:rPr>
      </w:pPr>
    </w:p>
    <w:p w14:paraId="4BC86EE1" w14:textId="77777777" w:rsidR="00B5035A" w:rsidRPr="006A0F2E" w:rsidRDefault="00B5035A" w:rsidP="006A0F2E">
      <w:pPr>
        <w:bidi/>
        <w:spacing w:after="0" w:line="360" w:lineRule="auto"/>
        <w:jc w:val="both"/>
        <w:rPr>
          <w:rtl/>
          <w:lang w:bidi="fa-IR"/>
        </w:rPr>
      </w:pPr>
      <w:r w:rsidRPr="006A0F2E">
        <w:rPr>
          <w:rFonts w:hint="cs"/>
          <w:rtl/>
          <w:lang w:bidi="fa-IR"/>
        </w:rPr>
        <w:t>عملیاتهای بعد از تثبیت دقیق می</w:t>
      </w:r>
      <w:r w:rsidRPr="006A0F2E">
        <w:rPr>
          <w:rtl/>
          <w:lang w:bidi="fa-IR"/>
        </w:rPr>
        <w:softHyphen/>
      </w:r>
      <w:r w:rsidRPr="006A0F2E">
        <w:rPr>
          <w:rFonts w:hint="cs"/>
          <w:rtl/>
          <w:lang w:bidi="fa-IR"/>
        </w:rPr>
        <w:t>توانند در مرجع [33] دیده شوند. به یاد بیاورید که روشهای مختلف تحقق توالی زمانی در اشکال 2 و 3 وجود دارند.</w:t>
      </w:r>
    </w:p>
    <w:p w14:paraId="6352948A" w14:textId="77777777" w:rsidR="00B5035A" w:rsidRPr="006A0F2E" w:rsidRDefault="00B5035A" w:rsidP="006A0F2E">
      <w:pPr>
        <w:bidi/>
        <w:spacing w:after="0" w:line="360" w:lineRule="auto"/>
        <w:jc w:val="both"/>
        <w:rPr>
          <w:b/>
          <w:bCs/>
          <w:rtl/>
          <w:lang w:bidi="fa-IR"/>
        </w:rPr>
      </w:pPr>
      <w:r w:rsidRPr="006A0F2E">
        <w:rPr>
          <w:rFonts w:hint="cs"/>
          <w:b/>
          <w:bCs/>
          <w:rtl/>
          <w:lang w:bidi="fa-IR"/>
        </w:rPr>
        <w:t>5- سیستم سرویس</w:t>
      </w:r>
    </w:p>
    <w:p w14:paraId="72195410" w14:textId="77777777" w:rsidR="00B5035A" w:rsidRPr="006A0F2E" w:rsidRDefault="00B5035A" w:rsidP="006A0F2E">
      <w:pPr>
        <w:bidi/>
        <w:spacing w:after="0" w:line="360" w:lineRule="auto"/>
        <w:jc w:val="both"/>
        <w:rPr>
          <w:rtl/>
          <w:lang w:bidi="fa-IR"/>
        </w:rPr>
      </w:pPr>
      <w:r w:rsidRPr="006A0F2E">
        <w:rPr>
          <w:rFonts w:hint="cs"/>
          <w:rtl/>
          <w:lang w:bidi="fa-IR"/>
        </w:rPr>
        <w:t xml:space="preserve">یک سازمان یا نهاد (مشتری) کسی که نیازمند برخی یا تمام </w:t>
      </w:r>
      <w:r w:rsidRPr="006A0F2E">
        <w:rPr>
          <w:lang w:bidi="fa-IR"/>
        </w:rPr>
        <w:t>PDA</w:t>
      </w:r>
      <w:r w:rsidRPr="006A0F2E">
        <w:rPr>
          <w:rFonts w:hint="cs"/>
          <w:rtl/>
          <w:lang w:bidi="fa-IR"/>
        </w:rPr>
        <w:t xml:space="preserve">های فاعل در </w:t>
      </w:r>
      <w:r w:rsidRPr="006A0F2E">
        <w:rPr>
          <w:lang w:bidi="fa-IR"/>
        </w:rPr>
        <w:t>PA</w:t>
      </w:r>
      <w:r w:rsidRPr="006A0F2E">
        <w:rPr>
          <w:rFonts w:hint="cs"/>
          <w:rtl/>
          <w:lang w:bidi="fa-IR"/>
        </w:rPr>
        <w:t xml:space="preserve"> می</w:t>
      </w:r>
      <w:r w:rsidRPr="006A0F2E">
        <w:rPr>
          <w:rtl/>
          <w:lang w:bidi="fa-IR"/>
        </w:rPr>
        <w:softHyphen/>
      </w:r>
      <w:r w:rsidRPr="006A0F2E">
        <w:rPr>
          <w:rFonts w:hint="cs"/>
          <w:rtl/>
          <w:lang w:bidi="fa-IR"/>
        </w:rPr>
        <w:t xml:space="preserve">باشند، میتوانند با فاعل به طور مستقیم به جای استخدام یک مفتش برای انجام اعتبارسنجی وارد مذاکره شوند. با یک قرارداد هوشمند بین مشتری و فاعل، مشتری قادر به بررسی اسناد امضاء شده درخواستی همانند مدرک، نسخه (رونوشت)، تجارب کاری، هویتها و غیره باشد. </w:t>
      </w:r>
    </w:p>
    <w:p w14:paraId="50BAD329" w14:textId="77777777" w:rsidR="00DF77A4" w:rsidRPr="006A0F2E" w:rsidRDefault="00DF77A4" w:rsidP="006A0F2E">
      <w:pPr>
        <w:bidi/>
        <w:spacing w:after="0" w:line="360" w:lineRule="auto"/>
        <w:jc w:val="both"/>
        <w:rPr>
          <w:rtl/>
          <w:lang w:bidi="fa-IR"/>
        </w:rPr>
      </w:pPr>
      <w:r w:rsidRPr="006A0F2E">
        <w:rPr>
          <w:rFonts w:hint="cs"/>
          <w:rtl/>
          <w:lang w:bidi="fa-IR"/>
        </w:rPr>
        <w:lastRenderedPageBreak/>
        <w:t xml:space="preserve">شکل4 یک مثالی از استفاده از </w:t>
      </w:r>
      <w:r w:rsidRPr="006A0F2E">
        <w:rPr>
          <w:lang w:bidi="fa-IR"/>
        </w:rPr>
        <w:t>PASS</w:t>
      </w:r>
      <w:r w:rsidRPr="006A0F2E">
        <w:rPr>
          <w:rFonts w:hint="cs"/>
          <w:rtl/>
          <w:lang w:bidi="fa-IR"/>
        </w:rPr>
        <w:t xml:space="preserve"> [32] در مورد رسانه اجتماعی اینترنت می</w:t>
      </w:r>
      <w:r w:rsidRPr="006A0F2E">
        <w:rPr>
          <w:rtl/>
          <w:lang w:bidi="fa-IR"/>
        </w:rPr>
        <w:softHyphen/>
      </w:r>
      <w:r w:rsidRPr="006A0F2E">
        <w:rPr>
          <w:rFonts w:hint="cs"/>
          <w:rtl/>
          <w:lang w:bidi="fa-IR"/>
        </w:rPr>
        <w:t>باشد. رسانه اجتماعی اینترنت فاقد لایه کنترل کیفی برای هر ارسال پست می باشد، به طور نسبی دارای اطلاعات پیشینه اندک درباره افراد در دایره رسانه یا کنترل برای افراد مجاز در این دایره می باشد. ارزیابی قابلیت اعتماد ارسال پست آنها براساس ارسال پست خود آنها می</w:t>
      </w:r>
      <w:r w:rsidRPr="006A0F2E">
        <w:rPr>
          <w:rtl/>
          <w:lang w:bidi="fa-IR"/>
        </w:rPr>
        <w:softHyphen/>
      </w:r>
      <w:r w:rsidRPr="006A0F2E">
        <w:rPr>
          <w:rFonts w:hint="cs"/>
          <w:rtl/>
          <w:lang w:bidi="fa-IR"/>
        </w:rPr>
        <w:t>باشد و اطلاعات مربوطه آنها به صورت سیگنالهایی عنوان شدند. اغلب محققان بروی سیگنالهای برونزاد همانند ساختارهای هایپرلینک متمرکز می</w:t>
      </w:r>
      <w:r w:rsidRPr="006A0F2E">
        <w:rPr>
          <w:rtl/>
          <w:lang w:bidi="fa-IR"/>
        </w:rPr>
        <w:softHyphen/>
      </w:r>
      <w:r w:rsidRPr="006A0F2E">
        <w:rPr>
          <w:rFonts w:hint="cs"/>
          <w:rtl/>
          <w:lang w:bidi="fa-IR"/>
        </w:rPr>
        <w:t xml:space="preserve">شوند [11 تا 18، 36]. تحقیق اخیر بروی سیگنالهای درونزاد همانند تصحیح اطلاعات واقعی </w:t>
      </w:r>
      <w:r w:rsidR="00EC35C0" w:rsidRPr="006A0F2E">
        <w:rPr>
          <w:rFonts w:hint="cs"/>
          <w:rtl/>
          <w:lang w:bidi="fa-IR"/>
        </w:rPr>
        <w:t>درباره ارسال پستها می</w:t>
      </w:r>
      <w:r w:rsidR="00EC35C0" w:rsidRPr="006A0F2E">
        <w:rPr>
          <w:rtl/>
          <w:lang w:bidi="fa-IR"/>
        </w:rPr>
        <w:softHyphen/>
      </w:r>
      <w:r w:rsidR="00EC35C0" w:rsidRPr="006A0F2E">
        <w:rPr>
          <w:rFonts w:hint="cs"/>
          <w:rtl/>
          <w:lang w:bidi="fa-IR"/>
        </w:rPr>
        <w:t>باشد [36]. چنین سیگنالهایی منجر به قرارگیری ارسال پست کیفیت بالا اغلب توسط متخصصان در یک رتبه</w:t>
      </w:r>
      <w:r w:rsidR="00EC35C0" w:rsidRPr="006A0F2E">
        <w:rPr>
          <w:rtl/>
          <w:lang w:bidi="fa-IR"/>
        </w:rPr>
        <w:softHyphen/>
      </w:r>
      <w:r w:rsidR="00EC35C0" w:rsidRPr="006A0F2E">
        <w:rPr>
          <w:rFonts w:hint="cs"/>
          <w:rtl/>
          <w:lang w:bidi="fa-IR"/>
        </w:rPr>
        <w:t>بندی نسبتا بالا می</w:t>
      </w:r>
      <w:r w:rsidR="00EC35C0" w:rsidRPr="006A0F2E">
        <w:rPr>
          <w:rtl/>
          <w:lang w:bidi="fa-IR"/>
        </w:rPr>
        <w:softHyphen/>
      </w:r>
      <w:r w:rsidR="00EC35C0" w:rsidRPr="006A0F2E">
        <w:rPr>
          <w:rFonts w:hint="cs"/>
          <w:rtl/>
          <w:lang w:bidi="fa-IR"/>
        </w:rPr>
        <w:t>شود در غیر اینصورت در یک دریایی از پستها گم می</w:t>
      </w:r>
      <w:r w:rsidR="00EC35C0" w:rsidRPr="006A0F2E">
        <w:rPr>
          <w:rtl/>
          <w:lang w:bidi="fa-IR"/>
        </w:rPr>
        <w:softHyphen/>
      </w:r>
      <w:r w:rsidR="00EC35C0" w:rsidRPr="006A0F2E">
        <w:rPr>
          <w:rFonts w:hint="cs"/>
          <w:rtl/>
          <w:lang w:bidi="fa-IR"/>
        </w:rPr>
        <w:t>شوند. برخی فعالیتهای نوین را درباره کنترل کیفی ارسال پست استفاده شده در رسانه اجتماعی اینترنت مشاهده کردیم که همراه با حساب فردی می</w:t>
      </w:r>
      <w:r w:rsidR="00EC35C0" w:rsidRPr="006A0F2E">
        <w:rPr>
          <w:rtl/>
          <w:lang w:bidi="fa-IR"/>
        </w:rPr>
        <w:softHyphen/>
      </w:r>
      <w:r w:rsidR="00EC35C0" w:rsidRPr="006A0F2E">
        <w:rPr>
          <w:rFonts w:hint="cs"/>
          <w:rtl/>
          <w:lang w:bidi="fa-IR"/>
        </w:rPr>
        <w:t>باشند. مثالها عبارتند از واکنش در برابر اشیاء (در فیسبوک)، امتیازات (در کارما [14]) و شهرت (برخی گروههای چت از شهرت برای تصمیم</w:t>
      </w:r>
      <w:r w:rsidR="00EC35C0" w:rsidRPr="006A0F2E">
        <w:rPr>
          <w:rtl/>
          <w:lang w:bidi="fa-IR"/>
        </w:rPr>
        <w:softHyphen/>
      </w:r>
      <w:r w:rsidR="00EC35C0" w:rsidRPr="006A0F2E">
        <w:rPr>
          <w:rFonts w:hint="cs"/>
          <w:rtl/>
          <w:lang w:bidi="fa-IR"/>
        </w:rPr>
        <w:t>گیری اینکه چه کسی مجاز به ارسال کامنت می باشد [15]، استفاده می</w:t>
      </w:r>
      <w:r w:rsidR="00EC35C0" w:rsidRPr="006A0F2E">
        <w:rPr>
          <w:rtl/>
          <w:lang w:bidi="fa-IR"/>
        </w:rPr>
        <w:softHyphen/>
      </w:r>
      <w:r w:rsidR="00EC35C0" w:rsidRPr="006A0F2E">
        <w:rPr>
          <w:rFonts w:hint="cs"/>
          <w:rtl/>
          <w:lang w:bidi="fa-IR"/>
        </w:rPr>
        <w:t>کنند)، رتبه</w:t>
      </w:r>
      <w:r w:rsidR="00EC35C0" w:rsidRPr="006A0F2E">
        <w:rPr>
          <w:rtl/>
          <w:lang w:bidi="fa-IR"/>
        </w:rPr>
        <w:softHyphen/>
      </w:r>
      <w:r w:rsidR="00EC35C0" w:rsidRPr="006A0F2E">
        <w:rPr>
          <w:rFonts w:hint="cs"/>
          <w:rtl/>
          <w:lang w:bidi="fa-IR"/>
        </w:rPr>
        <w:t>بندی آنلاین شخصی براساس هویت دیجیتال جمع</w:t>
      </w:r>
      <w:r w:rsidR="00EC35C0" w:rsidRPr="006A0F2E">
        <w:rPr>
          <w:rtl/>
          <w:lang w:bidi="fa-IR"/>
        </w:rPr>
        <w:softHyphen/>
      </w:r>
      <w:r w:rsidR="00EC35C0" w:rsidRPr="006A0F2E">
        <w:rPr>
          <w:rFonts w:hint="cs"/>
          <w:rtl/>
          <w:lang w:bidi="fa-IR"/>
        </w:rPr>
        <w:t xml:space="preserve">آوری شده [7]. برخی تحقیقات </w:t>
      </w:r>
      <w:r w:rsidR="00C55599" w:rsidRPr="006A0F2E">
        <w:rPr>
          <w:rFonts w:hint="cs"/>
          <w:rtl/>
          <w:lang w:bidi="fa-IR"/>
        </w:rPr>
        <w:t>درباره کسانی که چیزی و در چه موقع را ارسال می</w:t>
      </w:r>
      <w:r w:rsidR="00C55599" w:rsidRPr="006A0F2E">
        <w:rPr>
          <w:rtl/>
          <w:lang w:bidi="fa-IR"/>
        </w:rPr>
        <w:softHyphen/>
      </w:r>
      <w:r w:rsidR="00C55599" w:rsidRPr="006A0F2E">
        <w:rPr>
          <w:rFonts w:hint="cs"/>
          <w:rtl/>
          <w:lang w:bidi="fa-IR"/>
        </w:rPr>
        <w:t xml:space="preserve">کنند. در طول فرایند ورود، برخی اپلیکیشنها از کپچا [17]، احراز هویت اجتماعی مبتنی بر عکس (فیسبوک)، نقض بلادرنگ (توئیتر، </w:t>
      </w:r>
      <w:r w:rsidR="00C55599" w:rsidRPr="006A0F2E">
        <w:rPr>
          <w:lang w:bidi="fa-IR"/>
        </w:rPr>
        <w:t>GitHub</w:t>
      </w:r>
      <w:r w:rsidR="00C55599" w:rsidRPr="006A0F2E">
        <w:rPr>
          <w:rFonts w:hint="cs"/>
          <w:rtl/>
          <w:lang w:bidi="fa-IR"/>
        </w:rPr>
        <w:t xml:space="preserve">، </w:t>
      </w:r>
      <w:proofErr w:type="spellStart"/>
      <w:r w:rsidR="00C55599" w:rsidRPr="006A0F2E">
        <w:rPr>
          <w:lang w:bidi="fa-IR"/>
        </w:rPr>
        <w:t>Redit</w:t>
      </w:r>
      <w:proofErr w:type="spellEnd"/>
      <w:r w:rsidR="00C55599" w:rsidRPr="006A0F2E">
        <w:rPr>
          <w:rFonts w:hint="cs"/>
          <w:rtl/>
          <w:lang w:bidi="fa-IR"/>
        </w:rPr>
        <w:t xml:space="preserve"> و غیره) و خصوصیت اتصال حساب [16] استفاده می</w:t>
      </w:r>
      <w:r w:rsidR="00C55599" w:rsidRPr="006A0F2E">
        <w:rPr>
          <w:rtl/>
          <w:lang w:bidi="fa-IR"/>
        </w:rPr>
        <w:softHyphen/>
      </w:r>
      <w:r w:rsidR="00C55599" w:rsidRPr="006A0F2E">
        <w:rPr>
          <w:rFonts w:hint="cs"/>
          <w:rtl/>
          <w:lang w:bidi="fa-IR"/>
        </w:rPr>
        <w:t>کنند.</w:t>
      </w:r>
    </w:p>
    <w:p w14:paraId="2A43B4B9" w14:textId="77777777" w:rsidR="00C55599" w:rsidRPr="006A0F2E" w:rsidRDefault="00C55599" w:rsidP="006A0F2E">
      <w:pPr>
        <w:bidi/>
        <w:spacing w:after="0" w:line="360" w:lineRule="auto"/>
        <w:jc w:val="both"/>
        <w:rPr>
          <w:rtl/>
          <w:lang w:bidi="fa-IR"/>
        </w:rPr>
      </w:pPr>
      <w:r w:rsidRPr="006A0F2E">
        <w:rPr>
          <w:rFonts w:hint="cs"/>
          <w:rtl/>
          <w:lang w:bidi="fa-IR"/>
        </w:rPr>
        <w:t xml:space="preserve">با </w:t>
      </w:r>
      <w:r w:rsidRPr="006A0F2E">
        <w:rPr>
          <w:lang w:bidi="fa-IR"/>
        </w:rPr>
        <w:t>PASS</w:t>
      </w:r>
      <w:r w:rsidRPr="006A0F2E">
        <w:rPr>
          <w:rFonts w:hint="cs"/>
          <w:rtl/>
          <w:lang w:bidi="fa-IR"/>
        </w:rPr>
        <w:t xml:space="preserve">، سرویس </w:t>
      </w:r>
      <w:r w:rsidRPr="006A0F2E">
        <w:rPr>
          <w:lang w:bidi="fa-IR"/>
        </w:rPr>
        <w:t>ID</w:t>
      </w:r>
      <w:r w:rsidRPr="006A0F2E">
        <w:rPr>
          <w:rFonts w:hint="cs"/>
          <w:rtl/>
          <w:lang w:bidi="fa-IR"/>
        </w:rPr>
        <w:t xml:space="preserve"> می</w:t>
      </w:r>
      <w:r w:rsidRPr="006A0F2E">
        <w:rPr>
          <w:rtl/>
          <w:lang w:bidi="fa-IR"/>
        </w:rPr>
        <w:softHyphen/>
      </w:r>
      <w:r w:rsidRPr="006A0F2E">
        <w:rPr>
          <w:rFonts w:hint="cs"/>
          <w:rtl/>
          <w:lang w:bidi="fa-IR"/>
        </w:rPr>
        <w:t>تواند با اعتماد به نفس بالا با خصوصیات مطلوب زیر فراهم شود: 1- انسان حقیقی، 2- بدون هیچگونه حساب مستعار، 3- ناشناس و ایمن، 4- شفاف، 5- تغییرناپذیر، 6- غیرتمرکزی مبتنی بر اجماع و 7- قابل فسخ.</w:t>
      </w:r>
    </w:p>
    <w:p w14:paraId="0278D51C" w14:textId="77777777" w:rsidR="006A0F2E" w:rsidRDefault="006A0F2E" w:rsidP="006A0F2E">
      <w:pPr>
        <w:bidi/>
        <w:spacing w:after="0" w:line="360" w:lineRule="auto"/>
        <w:jc w:val="center"/>
        <w:rPr>
          <w:rtl/>
          <w:lang w:bidi="fa-IR"/>
        </w:rPr>
      </w:pPr>
      <w:r>
        <w:rPr>
          <w:noProof/>
          <w:lang w:bidi="fa-IR"/>
        </w:rPr>
        <w:lastRenderedPageBreak/>
        <w:drawing>
          <wp:inline distT="0" distB="0" distL="0" distR="0" wp14:anchorId="1DEC90A3" wp14:editId="17758B4B">
            <wp:extent cx="5636562" cy="3847605"/>
            <wp:effectExtent l="0" t="0" r="2540" b="63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41770" cy="3851160"/>
                    </a:xfrm>
                    <a:prstGeom prst="rect">
                      <a:avLst/>
                    </a:prstGeom>
                  </pic:spPr>
                </pic:pic>
              </a:graphicData>
            </a:graphic>
          </wp:inline>
        </w:drawing>
      </w:r>
    </w:p>
    <w:p w14:paraId="7094339D" w14:textId="77777777" w:rsidR="009B3DC5" w:rsidRPr="006A0F2E" w:rsidRDefault="00C55599" w:rsidP="006A0F2E">
      <w:pPr>
        <w:bidi/>
        <w:spacing w:after="0" w:line="360" w:lineRule="auto"/>
        <w:jc w:val="center"/>
        <w:rPr>
          <w:rtl/>
          <w:lang w:bidi="fa-IR"/>
        </w:rPr>
      </w:pPr>
      <w:r w:rsidRPr="006A0F2E">
        <w:rPr>
          <w:rFonts w:hint="cs"/>
          <w:rtl/>
          <w:lang w:bidi="fa-IR"/>
        </w:rPr>
        <w:t xml:space="preserve">شکل4: سرویس </w:t>
      </w:r>
      <w:r w:rsidRPr="006A0F2E">
        <w:rPr>
          <w:lang w:bidi="fa-IR"/>
        </w:rPr>
        <w:t>PASS</w:t>
      </w:r>
    </w:p>
    <w:p w14:paraId="008D00D5" w14:textId="77777777" w:rsidR="001C32F7" w:rsidRPr="006A0F2E" w:rsidRDefault="001C32F7" w:rsidP="006A0F2E">
      <w:pPr>
        <w:bidi/>
        <w:spacing w:after="0" w:line="360" w:lineRule="auto"/>
        <w:jc w:val="both"/>
        <w:rPr>
          <w:rtl/>
          <w:lang w:bidi="fa-IR"/>
        </w:rPr>
      </w:pPr>
      <w:r w:rsidRPr="006A0F2E">
        <w:rPr>
          <w:rFonts w:hint="cs"/>
          <w:rtl/>
          <w:lang w:bidi="fa-IR"/>
        </w:rPr>
        <w:t>مراحل به شکل زیر هستند:</w:t>
      </w:r>
    </w:p>
    <w:p w14:paraId="3C659A0F" w14:textId="77777777" w:rsidR="001C32F7" w:rsidRPr="006A0F2E" w:rsidRDefault="001C32F7" w:rsidP="006A0F2E">
      <w:pPr>
        <w:bidi/>
        <w:spacing w:after="0" w:line="360" w:lineRule="auto"/>
        <w:jc w:val="both"/>
        <w:rPr>
          <w:rtl/>
          <w:lang w:bidi="fa-IR"/>
        </w:rPr>
      </w:pPr>
      <w:r w:rsidRPr="006A0F2E">
        <w:rPr>
          <w:rFonts w:hint="cs"/>
          <w:rtl/>
          <w:lang w:bidi="fa-IR"/>
        </w:rPr>
        <w:t>1-یک اپلیکیشن همانند رسانه اجتماعی اینترنت یک درخواست برای فاعل برای اعتبارسنجی ویژگی انجام می</w:t>
      </w:r>
      <w:r w:rsidRPr="006A0F2E">
        <w:rPr>
          <w:rtl/>
          <w:lang w:bidi="fa-IR"/>
        </w:rPr>
        <w:softHyphen/>
      </w:r>
      <w:r w:rsidRPr="006A0F2E">
        <w:rPr>
          <w:rFonts w:hint="cs"/>
          <w:rtl/>
          <w:lang w:bidi="fa-IR"/>
        </w:rPr>
        <w:t>دهد.</w:t>
      </w:r>
    </w:p>
    <w:p w14:paraId="20D41183" w14:textId="77777777" w:rsidR="001C32F7" w:rsidRPr="006A0F2E" w:rsidRDefault="001C32F7" w:rsidP="006A0F2E">
      <w:pPr>
        <w:bidi/>
        <w:spacing w:after="0" w:line="360" w:lineRule="auto"/>
        <w:jc w:val="both"/>
        <w:rPr>
          <w:rtl/>
          <w:lang w:bidi="fa-IR"/>
        </w:rPr>
      </w:pPr>
      <w:r w:rsidRPr="006A0F2E">
        <w:rPr>
          <w:rFonts w:hint="cs"/>
          <w:rtl/>
          <w:lang w:bidi="fa-IR"/>
        </w:rPr>
        <w:t xml:space="preserve">2- فاعل آن را به کلید عمومی و </w:t>
      </w:r>
      <w:r w:rsidRPr="006A0F2E">
        <w:rPr>
          <w:lang w:bidi="fa-IR"/>
        </w:rPr>
        <w:t>PDA</w:t>
      </w:r>
      <w:r w:rsidRPr="006A0F2E">
        <w:rPr>
          <w:rFonts w:hint="cs"/>
          <w:rtl/>
          <w:lang w:bidi="fa-IR"/>
        </w:rPr>
        <w:t>های مرتبط برای اپلیکیشن ارسال می</w:t>
      </w:r>
      <w:r w:rsidRPr="006A0F2E">
        <w:rPr>
          <w:rtl/>
          <w:lang w:bidi="fa-IR"/>
        </w:rPr>
        <w:softHyphen/>
      </w:r>
      <w:r w:rsidRPr="006A0F2E">
        <w:rPr>
          <w:rFonts w:hint="cs"/>
          <w:rtl/>
          <w:lang w:bidi="fa-IR"/>
        </w:rPr>
        <w:t>کند.</w:t>
      </w:r>
    </w:p>
    <w:p w14:paraId="02B0884A" w14:textId="77777777" w:rsidR="001C32F7" w:rsidRPr="006A0F2E" w:rsidRDefault="001C32F7" w:rsidP="006A0F2E">
      <w:pPr>
        <w:bidi/>
        <w:spacing w:after="0" w:line="360" w:lineRule="auto"/>
        <w:jc w:val="both"/>
        <w:rPr>
          <w:rtl/>
          <w:lang w:bidi="fa-IR"/>
        </w:rPr>
      </w:pPr>
      <w:r w:rsidRPr="006A0F2E">
        <w:rPr>
          <w:rFonts w:hint="cs"/>
          <w:rtl/>
          <w:lang w:bidi="fa-IR"/>
        </w:rPr>
        <w:t>3- اپلیکیشن کلید عمومی خود را به صورت امضاء شده به وسیله کلید عمومی فاعل برگشت می</w:t>
      </w:r>
      <w:r w:rsidRPr="006A0F2E">
        <w:rPr>
          <w:rtl/>
          <w:lang w:bidi="fa-IR"/>
        </w:rPr>
        <w:softHyphen/>
      </w:r>
      <w:r w:rsidRPr="006A0F2E">
        <w:rPr>
          <w:rFonts w:hint="cs"/>
          <w:rtl/>
          <w:lang w:bidi="fa-IR"/>
        </w:rPr>
        <w:t>دهد؛</w:t>
      </w:r>
    </w:p>
    <w:p w14:paraId="49692D1D" w14:textId="77777777" w:rsidR="001C32F7" w:rsidRPr="006A0F2E" w:rsidRDefault="001C32F7" w:rsidP="006A0F2E">
      <w:pPr>
        <w:bidi/>
        <w:spacing w:after="0" w:line="360" w:lineRule="auto"/>
        <w:jc w:val="both"/>
        <w:rPr>
          <w:rtl/>
          <w:lang w:bidi="fa-IR"/>
        </w:rPr>
      </w:pPr>
      <w:r w:rsidRPr="006A0F2E">
        <w:rPr>
          <w:rFonts w:hint="cs"/>
          <w:rtl/>
          <w:lang w:bidi="fa-IR"/>
        </w:rPr>
        <w:t xml:space="preserve">4- فاعل اسکریپت قفل شکنی امضاء شده خود، امضاء، لیست </w:t>
      </w:r>
      <w:r w:rsidRPr="006A0F2E">
        <w:rPr>
          <w:lang w:bidi="fa-IR"/>
        </w:rPr>
        <w:t>PDA</w:t>
      </w:r>
      <w:r w:rsidRPr="006A0F2E">
        <w:rPr>
          <w:rFonts w:hint="cs"/>
          <w:rtl/>
          <w:lang w:bidi="fa-IR"/>
        </w:rPr>
        <w:t xml:space="preserve">ها با انواع آنها و روشها برای دسترسی به بررسی </w:t>
      </w:r>
      <w:r w:rsidRPr="006A0F2E">
        <w:rPr>
          <w:lang w:bidi="fa-IR"/>
        </w:rPr>
        <w:t>PDA</w:t>
      </w:r>
      <w:r w:rsidRPr="006A0F2E">
        <w:rPr>
          <w:rFonts w:hint="cs"/>
          <w:rtl/>
          <w:lang w:bidi="fa-IR"/>
        </w:rPr>
        <w:t>ها ارسال می</w:t>
      </w:r>
      <w:r w:rsidRPr="006A0F2E">
        <w:rPr>
          <w:rtl/>
          <w:lang w:bidi="fa-IR"/>
        </w:rPr>
        <w:softHyphen/>
      </w:r>
      <w:r w:rsidRPr="006A0F2E">
        <w:rPr>
          <w:rFonts w:hint="cs"/>
          <w:rtl/>
          <w:lang w:bidi="fa-IR"/>
        </w:rPr>
        <w:t>کند.</w:t>
      </w:r>
    </w:p>
    <w:p w14:paraId="62F48E26" w14:textId="77777777" w:rsidR="001C32F7" w:rsidRPr="006A0F2E" w:rsidRDefault="001C32F7" w:rsidP="006A0F2E">
      <w:pPr>
        <w:bidi/>
        <w:spacing w:after="0" w:line="360" w:lineRule="auto"/>
        <w:jc w:val="both"/>
        <w:rPr>
          <w:rtl/>
          <w:lang w:bidi="fa-IR"/>
        </w:rPr>
      </w:pPr>
      <w:r w:rsidRPr="006A0F2E">
        <w:rPr>
          <w:rFonts w:hint="cs"/>
          <w:rtl/>
          <w:lang w:bidi="fa-IR"/>
        </w:rPr>
        <w:t>5- فاعل همچنین یک اسکریپت قفل</w:t>
      </w:r>
      <w:r w:rsidRPr="006A0F2E">
        <w:rPr>
          <w:rtl/>
          <w:lang w:bidi="fa-IR"/>
        </w:rPr>
        <w:softHyphen/>
      </w:r>
      <w:r w:rsidRPr="006A0F2E">
        <w:rPr>
          <w:rFonts w:hint="cs"/>
          <w:rtl/>
          <w:lang w:bidi="fa-IR"/>
        </w:rPr>
        <w:t>گذار ارسال می</w:t>
      </w:r>
      <w:r w:rsidRPr="006A0F2E">
        <w:rPr>
          <w:rtl/>
          <w:lang w:bidi="fa-IR"/>
        </w:rPr>
        <w:softHyphen/>
      </w:r>
      <w:r w:rsidRPr="006A0F2E">
        <w:rPr>
          <w:rFonts w:hint="cs"/>
          <w:rtl/>
          <w:lang w:bidi="fa-IR"/>
        </w:rPr>
        <w:t>کند که شامل کلید عمومی اپلیکیشن برای بررسی امضاء می</w:t>
      </w:r>
      <w:r w:rsidRPr="006A0F2E">
        <w:rPr>
          <w:rtl/>
          <w:lang w:bidi="fa-IR"/>
        </w:rPr>
        <w:softHyphen/>
      </w:r>
      <w:r w:rsidRPr="006A0F2E">
        <w:rPr>
          <w:rFonts w:hint="cs"/>
          <w:rtl/>
          <w:lang w:bidi="fa-IR"/>
        </w:rPr>
        <w:t>باشد. این تنها زمانی که امضاء منطبق با اپلیکیشن باشد، قفل شکنی می</w:t>
      </w:r>
      <w:r w:rsidRPr="006A0F2E">
        <w:rPr>
          <w:rtl/>
          <w:lang w:bidi="fa-IR"/>
        </w:rPr>
        <w:softHyphen/>
      </w:r>
      <w:r w:rsidRPr="006A0F2E">
        <w:rPr>
          <w:rFonts w:hint="cs"/>
          <w:rtl/>
          <w:lang w:bidi="fa-IR"/>
        </w:rPr>
        <w:t>شود.</w:t>
      </w:r>
    </w:p>
    <w:p w14:paraId="5AFE25C3" w14:textId="77777777" w:rsidR="001C32F7" w:rsidRPr="006A0F2E" w:rsidRDefault="001C32F7" w:rsidP="006A0F2E">
      <w:pPr>
        <w:bidi/>
        <w:spacing w:after="0" w:line="360" w:lineRule="auto"/>
        <w:jc w:val="both"/>
        <w:rPr>
          <w:rtl/>
          <w:lang w:bidi="fa-IR"/>
        </w:rPr>
      </w:pPr>
      <w:r w:rsidRPr="006A0F2E">
        <w:rPr>
          <w:rFonts w:hint="cs"/>
          <w:rtl/>
          <w:lang w:bidi="fa-IR"/>
        </w:rPr>
        <w:t xml:space="preserve">6- یک استیک در شبکه </w:t>
      </w:r>
      <w:r w:rsidRPr="006A0F2E">
        <w:rPr>
          <w:lang w:bidi="fa-IR"/>
        </w:rPr>
        <w:t>P2P</w:t>
      </w:r>
      <w:r w:rsidRPr="006A0F2E">
        <w:rPr>
          <w:rFonts w:hint="cs"/>
          <w:rtl/>
          <w:lang w:bidi="fa-IR"/>
        </w:rPr>
        <w:t xml:space="preserve"> کنسرسیوم بررسی می</w:t>
      </w:r>
      <w:r w:rsidRPr="006A0F2E">
        <w:rPr>
          <w:rtl/>
          <w:lang w:bidi="fa-IR"/>
        </w:rPr>
        <w:softHyphen/>
      </w:r>
      <w:r w:rsidRPr="006A0F2E">
        <w:rPr>
          <w:rFonts w:hint="cs"/>
          <w:rtl/>
          <w:lang w:bidi="fa-IR"/>
        </w:rPr>
        <w:t xml:space="preserve">کند که آیا فاعل دارای چنین </w:t>
      </w:r>
      <w:r w:rsidRPr="006A0F2E">
        <w:rPr>
          <w:lang w:bidi="fa-IR"/>
        </w:rPr>
        <w:t>PDA</w:t>
      </w:r>
      <w:r w:rsidRPr="006A0F2E">
        <w:rPr>
          <w:rFonts w:hint="cs"/>
          <w:rtl/>
          <w:lang w:bidi="fa-IR"/>
        </w:rPr>
        <w:t>هایی می باشد؛ در صورت وجود ادامه می</w:t>
      </w:r>
      <w:r w:rsidRPr="006A0F2E">
        <w:rPr>
          <w:rtl/>
          <w:lang w:bidi="fa-IR"/>
        </w:rPr>
        <w:softHyphen/>
      </w:r>
      <w:r w:rsidRPr="006A0F2E">
        <w:rPr>
          <w:rFonts w:hint="cs"/>
          <w:rtl/>
          <w:lang w:bidi="fa-IR"/>
        </w:rPr>
        <w:t>دهد.</w:t>
      </w:r>
    </w:p>
    <w:p w14:paraId="62FBA180" w14:textId="77777777" w:rsidR="001C32F7" w:rsidRPr="006A0F2E" w:rsidRDefault="001C32F7" w:rsidP="006A0F2E">
      <w:pPr>
        <w:bidi/>
        <w:spacing w:after="0" w:line="360" w:lineRule="auto"/>
        <w:jc w:val="both"/>
        <w:rPr>
          <w:rtl/>
          <w:lang w:bidi="fa-IR"/>
        </w:rPr>
      </w:pPr>
      <w:r w:rsidRPr="006A0F2E">
        <w:rPr>
          <w:rFonts w:hint="cs"/>
          <w:rtl/>
          <w:lang w:bidi="fa-IR"/>
        </w:rPr>
        <w:lastRenderedPageBreak/>
        <w:t>7- استیک بقیه استیکها را پخش می</w:t>
      </w:r>
      <w:r w:rsidRPr="006A0F2E">
        <w:rPr>
          <w:rtl/>
          <w:lang w:bidi="fa-IR"/>
        </w:rPr>
        <w:softHyphen/>
      </w:r>
      <w:r w:rsidRPr="006A0F2E">
        <w:rPr>
          <w:rFonts w:hint="cs"/>
          <w:rtl/>
          <w:lang w:bidi="fa-IR"/>
        </w:rPr>
        <w:t>کند بنابراین تمام آنها می</w:t>
      </w:r>
      <w:r w:rsidRPr="006A0F2E">
        <w:rPr>
          <w:rtl/>
          <w:lang w:bidi="fa-IR"/>
        </w:rPr>
        <w:softHyphen/>
      </w:r>
      <w:r w:rsidRPr="006A0F2E">
        <w:rPr>
          <w:rFonts w:hint="cs"/>
          <w:rtl/>
          <w:lang w:bidi="fa-IR"/>
        </w:rPr>
        <w:t xml:space="preserve">توانند از این اعتبارسنجی استفاده کنند. </w:t>
      </w:r>
    </w:p>
    <w:p w14:paraId="6A6F8869" w14:textId="77777777" w:rsidR="001C32F7" w:rsidRPr="006A0F2E" w:rsidRDefault="001C32F7" w:rsidP="006A0F2E">
      <w:pPr>
        <w:bidi/>
        <w:spacing w:after="0" w:line="360" w:lineRule="auto"/>
        <w:jc w:val="both"/>
        <w:rPr>
          <w:rtl/>
          <w:lang w:bidi="fa-IR"/>
        </w:rPr>
      </w:pPr>
      <w:r w:rsidRPr="006A0F2E">
        <w:rPr>
          <w:rFonts w:hint="cs"/>
          <w:rtl/>
          <w:lang w:bidi="fa-IR"/>
        </w:rPr>
        <w:t>8- اپلیکیشن اسکریپ قفل شکنی را با امضاء آن ارسال می</w:t>
      </w:r>
      <w:r w:rsidRPr="006A0F2E">
        <w:rPr>
          <w:rtl/>
          <w:lang w:bidi="fa-IR"/>
        </w:rPr>
        <w:softHyphen/>
      </w:r>
      <w:r w:rsidRPr="006A0F2E">
        <w:rPr>
          <w:rFonts w:hint="cs"/>
          <w:rtl/>
          <w:lang w:bidi="fa-IR"/>
        </w:rPr>
        <w:t>کند.</w:t>
      </w:r>
    </w:p>
    <w:p w14:paraId="53D106F9" w14:textId="77777777" w:rsidR="001C32F7" w:rsidRPr="006A0F2E" w:rsidRDefault="001C32F7" w:rsidP="006A0F2E">
      <w:pPr>
        <w:bidi/>
        <w:spacing w:after="0" w:line="360" w:lineRule="auto"/>
        <w:jc w:val="both"/>
        <w:rPr>
          <w:rtl/>
          <w:lang w:bidi="fa-IR"/>
        </w:rPr>
      </w:pPr>
      <w:r w:rsidRPr="006A0F2E">
        <w:rPr>
          <w:rFonts w:hint="cs"/>
          <w:rtl/>
          <w:lang w:bidi="fa-IR"/>
        </w:rPr>
        <w:t>9- استیک از اسکریپت قفل شکنی برای برگشت به اپلیکیشن استفاده می</w:t>
      </w:r>
      <w:r w:rsidRPr="006A0F2E">
        <w:rPr>
          <w:rtl/>
          <w:lang w:bidi="fa-IR"/>
        </w:rPr>
        <w:softHyphen/>
      </w:r>
      <w:r w:rsidRPr="006A0F2E">
        <w:rPr>
          <w:rFonts w:hint="cs"/>
          <w:rtl/>
          <w:lang w:bidi="fa-IR"/>
        </w:rPr>
        <w:t>کند اگر اعتبارسنجی به طور موفق یا ناموفق انجام شده باشد.</w:t>
      </w:r>
    </w:p>
    <w:p w14:paraId="15056EB4" w14:textId="77777777" w:rsidR="00FD721F" w:rsidRPr="006A0F2E" w:rsidRDefault="001C32F7" w:rsidP="006A0F2E">
      <w:pPr>
        <w:bidi/>
        <w:spacing w:after="0" w:line="360" w:lineRule="auto"/>
        <w:jc w:val="both"/>
        <w:rPr>
          <w:rtl/>
          <w:lang w:bidi="fa-IR"/>
        </w:rPr>
      </w:pPr>
      <w:r w:rsidRPr="006A0F2E">
        <w:rPr>
          <w:rFonts w:hint="cs"/>
          <w:rtl/>
          <w:lang w:bidi="fa-IR"/>
        </w:rPr>
        <w:t>همانطور که مشاهده می</w:t>
      </w:r>
      <w:r w:rsidRPr="006A0F2E">
        <w:rPr>
          <w:rtl/>
          <w:lang w:bidi="fa-IR"/>
        </w:rPr>
        <w:softHyphen/>
      </w:r>
      <w:r w:rsidRPr="006A0F2E">
        <w:rPr>
          <w:rFonts w:hint="cs"/>
          <w:rtl/>
          <w:lang w:bidi="fa-IR"/>
        </w:rPr>
        <w:t>کنیم</w:t>
      </w:r>
      <w:r w:rsidR="009B3DC5" w:rsidRPr="006A0F2E">
        <w:rPr>
          <w:rFonts w:hint="cs"/>
          <w:rtl/>
          <w:lang w:bidi="fa-IR"/>
        </w:rPr>
        <w:t xml:space="preserve">، چنین توالی </w:t>
      </w:r>
      <w:r w:rsidR="00FD721F" w:rsidRPr="006A0F2E">
        <w:rPr>
          <w:rFonts w:hint="cs"/>
          <w:rtl/>
          <w:lang w:bidi="fa-IR"/>
        </w:rPr>
        <w:t xml:space="preserve">از </w:t>
      </w:r>
      <w:r w:rsidR="00FD721F" w:rsidRPr="006A0F2E">
        <w:rPr>
          <w:lang w:bidi="fa-IR"/>
        </w:rPr>
        <w:t>PASS</w:t>
      </w:r>
      <w:r w:rsidR="00FD721F" w:rsidRPr="006A0F2E">
        <w:rPr>
          <w:rFonts w:hint="cs"/>
          <w:rtl/>
          <w:lang w:bidi="fa-IR"/>
        </w:rPr>
        <w:t xml:space="preserve"> میتواند به هر اپلیکیشن دیگری تعمیم داده شود که نیازمند اعتبارسنجی </w:t>
      </w:r>
      <w:r w:rsidR="00FD721F" w:rsidRPr="006A0F2E">
        <w:rPr>
          <w:lang w:bidi="fa-IR"/>
        </w:rPr>
        <w:t>PDA</w:t>
      </w:r>
      <w:r w:rsidR="00FD721F" w:rsidRPr="006A0F2E">
        <w:rPr>
          <w:rFonts w:hint="cs"/>
          <w:rtl/>
          <w:lang w:bidi="fa-IR"/>
        </w:rPr>
        <w:t>ها می باشد.</w:t>
      </w:r>
    </w:p>
    <w:p w14:paraId="0C74A69E" w14:textId="77777777" w:rsidR="00FD721F" w:rsidRPr="006A0F2E" w:rsidRDefault="00FD721F" w:rsidP="006A0F2E">
      <w:pPr>
        <w:bidi/>
        <w:spacing w:after="0" w:line="360" w:lineRule="auto"/>
        <w:jc w:val="both"/>
        <w:rPr>
          <w:b/>
          <w:bCs/>
          <w:rtl/>
          <w:lang w:bidi="fa-IR"/>
        </w:rPr>
      </w:pPr>
      <w:r w:rsidRPr="006A0F2E">
        <w:rPr>
          <w:rFonts w:hint="cs"/>
          <w:b/>
          <w:bCs/>
          <w:rtl/>
          <w:lang w:bidi="fa-IR"/>
        </w:rPr>
        <w:t>6- نتیجه</w:t>
      </w:r>
      <w:r w:rsidRPr="006A0F2E">
        <w:rPr>
          <w:b/>
          <w:bCs/>
          <w:rtl/>
          <w:lang w:bidi="fa-IR"/>
        </w:rPr>
        <w:softHyphen/>
      </w:r>
      <w:r w:rsidRPr="006A0F2E">
        <w:rPr>
          <w:rFonts w:hint="cs"/>
          <w:b/>
          <w:bCs/>
          <w:rtl/>
          <w:lang w:bidi="fa-IR"/>
        </w:rPr>
        <w:t>گیری</w:t>
      </w:r>
    </w:p>
    <w:p w14:paraId="7228A9DA" w14:textId="77777777" w:rsidR="00C55599" w:rsidRPr="006A0F2E" w:rsidRDefault="0063535E" w:rsidP="006A0F2E">
      <w:pPr>
        <w:bidi/>
        <w:spacing w:after="0" w:line="360" w:lineRule="auto"/>
        <w:jc w:val="both"/>
        <w:rPr>
          <w:rtl/>
          <w:lang w:bidi="fa-IR"/>
        </w:rPr>
      </w:pPr>
      <w:r w:rsidRPr="006A0F2E">
        <w:rPr>
          <w:rFonts w:hint="cs"/>
          <w:rtl/>
          <w:lang w:bidi="fa-IR"/>
        </w:rPr>
        <w:t xml:space="preserve">در این مقاله، یک رویکرد نوین برای مدیریت سند شخصی با استفاده از تکنولوژی بلاکچین، </w:t>
      </w:r>
      <w:r w:rsidRPr="006A0F2E">
        <w:rPr>
          <w:lang w:bidi="fa-IR"/>
        </w:rPr>
        <w:t>PASS</w:t>
      </w:r>
      <w:r w:rsidRPr="006A0F2E">
        <w:rPr>
          <w:rFonts w:hint="cs"/>
          <w:rtl/>
          <w:lang w:bidi="fa-IR"/>
        </w:rPr>
        <w:t xml:space="preserve">، نشان دادیم. </w:t>
      </w:r>
      <w:r w:rsidRPr="006A0F2E">
        <w:rPr>
          <w:lang w:bidi="fa-IR"/>
        </w:rPr>
        <w:t>PASS</w:t>
      </w:r>
      <w:r w:rsidRPr="006A0F2E">
        <w:rPr>
          <w:rFonts w:hint="cs"/>
          <w:rtl/>
          <w:lang w:bidi="fa-IR"/>
        </w:rPr>
        <w:t xml:space="preserve"> از ویژگیهای بلاکچین به خوبی استفاده می</w:t>
      </w:r>
      <w:r w:rsidRPr="006A0F2E">
        <w:rPr>
          <w:rtl/>
          <w:lang w:bidi="fa-IR"/>
        </w:rPr>
        <w:softHyphen/>
      </w:r>
      <w:r w:rsidRPr="006A0F2E">
        <w:rPr>
          <w:rFonts w:hint="cs"/>
          <w:rtl/>
          <w:lang w:bidi="fa-IR"/>
        </w:rPr>
        <w:t>کند. هر زمان که فاعل مایل به ردیابی موفقیت یا مشخصه</w:t>
      </w:r>
      <w:r w:rsidRPr="006A0F2E">
        <w:rPr>
          <w:rtl/>
          <w:lang w:bidi="fa-IR"/>
        </w:rPr>
        <w:softHyphen/>
      </w:r>
      <w:r w:rsidRPr="006A0F2E">
        <w:rPr>
          <w:rFonts w:hint="cs"/>
          <w:rtl/>
          <w:lang w:bidi="fa-IR"/>
        </w:rPr>
        <w:t xml:space="preserve">های جدید باشد، </w:t>
      </w:r>
      <w:r w:rsidR="008238B0" w:rsidRPr="006A0F2E">
        <w:rPr>
          <w:rFonts w:hint="cs"/>
          <w:rtl/>
          <w:lang w:bidi="fa-IR"/>
        </w:rPr>
        <w:t xml:space="preserve">میتواند آن درست در آن زمان آرشیو کند به جای اینکه منتظر مفتش </w:t>
      </w:r>
      <w:r w:rsidR="009B3DC5" w:rsidRPr="006A0F2E">
        <w:rPr>
          <w:rFonts w:hint="cs"/>
          <w:rtl/>
          <w:lang w:bidi="fa-IR"/>
        </w:rPr>
        <w:t>باشد.</w:t>
      </w:r>
    </w:p>
    <w:p w14:paraId="1D0901B7" w14:textId="77777777" w:rsidR="000A649F" w:rsidRPr="006A0F2E" w:rsidRDefault="00C64C0C" w:rsidP="006A0F2E">
      <w:pPr>
        <w:bidi/>
        <w:spacing w:after="0" w:line="360" w:lineRule="auto"/>
        <w:jc w:val="both"/>
        <w:rPr>
          <w:rtl/>
          <w:lang w:bidi="fa-IR"/>
        </w:rPr>
      </w:pPr>
      <w:r w:rsidRPr="006A0F2E">
        <w:rPr>
          <w:rFonts w:hint="cs"/>
          <w:rtl/>
          <w:lang w:bidi="fa-IR"/>
        </w:rPr>
        <w:t xml:space="preserve"> </w:t>
      </w:r>
      <w:r w:rsidR="008238B0" w:rsidRPr="006A0F2E">
        <w:rPr>
          <w:rFonts w:hint="cs"/>
          <w:rtl/>
          <w:lang w:bidi="fa-IR"/>
        </w:rPr>
        <w:t>شانس برای چنین اپلیکیشنی فراگیر می</w:t>
      </w:r>
      <w:r w:rsidR="008238B0" w:rsidRPr="006A0F2E">
        <w:rPr>
          <w:rtl/>
          <w:lang w:bidi="fa-IR"/>
        </w:rPr>
        <w:softHyphen/>
      </w:r>
      <w:r w:rsidR="008238B0" w:rsidRPr="006A0F2E">
        <w:rPr>
          <w:rFonts w:hint="cs"/>
          <w:rtl/>
          <w:lang w:bidi="fa-IR"/>
        </w:rPr>
        <w:t>باشد. این میتواند در اپلیکیشنهای آنلاین و نیز دیگر اپلیکیشنهایی همانند استخدام و ترفیع استفاده شود. این اپلیکیشن شخص ثالث را به طور کامل حذف می</w:t>
      </w:r>
      <w:r w:rsidR="008238B0" w:rsidRPr="006A0F2E">
        <w:rPr>
          <w:rtl/>
          <w:lang w:bidi="fa-IR"/>
        </w:rPr>
        <w:softHyphen/>
      </w:r>
      <w:r w:rsidR="008238B0" w:rsidRPr="006A0F2E">
        <w:rPr>
          <w:rFonts w:hint="cs"/>
          <w:rtl/>
          <w:lang w:bidi="fa-IR"/>
        </w:rPr>
        <w:t>کند و ناشناسی و مسئولیت</w:t>
      </w:r>
      <w:r w:rsidR="008238B0" w:rsidRPr="006A0F2E">
        <w:rPr>
          <w:rtl/>
          <w:lang w:bidi="fa-IR"/>
        </w:rPr>
        <w:softHyphen/>
      </w:r>
      <w:r w:rsidR="008238B0" w:rsidRPr="006A0F2E">
        <w:rPr>
          <w:rFonts w:hint="cs"/>
          <w:rtl/>
          <w:lang w:bidi="fa-IR"/>
        </w:rPr>
        <w:t>پذیری آن را حفظ می</w:t>
      </w:r>
      <w:r w:rsidR="008238B0" w:rsidRPr="006A0F2E">
        <w:rPr>
          <w:rtl/>
          <w:lang w:bidi="fa-IR"/>
        </w:rPr>
        <w:softHyphen/>
      </w:r>
      <w:r w:rsidR="008238B0" w:rsidRPr="006A0F2E">
        <w:rPr>
          <w:rFonts w:hint="cs"/>
          <w:rtl/>
          <w:lang w:bidi="fa-IR"/>
        </w:rPr>
        <w:t xml:space="preserve">کند. </w:t>
      </w:r>
    </w:p>
    <w:p w14:paraId="7D938425" w14:textId="77777777" w:rsidR="00643AD3" w:rsidRPr="006A0F2E" w:rsidRDefault="008238B0" w:rsidP="006A0F2E">
      <w:pPr>
        <w:bidi/>
        <w:spacing w:after="0" w:line="360" w:lineRule="auto"/>
        <w:jc w:val="both"/>
        <w:rPr>
          <w:rtl/>
          <w:lang w:bidi="fa-IR"/>
        </w:rPr>
      </w:pPr>
      <w:r w:rsidRPr="006A0F2E">
        <w:rPr>
          <w:rFonts w:hint="cs"/>
          <w:rtl/>
          <w:lang w:bidi="fa-IR"/>
        </w:rPr>
        <w:t xml:space="preserve">یک مسئله چالش برانگیز اصلی در اجرای یافتن یک کلکسیونی از استیکها می باشد که قابل اعتماد هستند در حالیکه </w:t>
      </w:r>
      <w:r w:rsidR="00643AD3" w:rsidRPr="006A0F2E">
        <w:rPr>
          <w:rFonts w:hint="cs"/>
          <w:rtl/>
          <w:lang w:bidi="fa-IR"/>
        </w:rPr>
        <w:t>دارای انگیزش در کار بروی شبکه می</w:t>
      </w:r>
      <w:r w:rsidR="00643AD3" w:rsidRPr="006A0F2E">
        <w:rPr>
          <w:rtl/>
          <w:lang w:bidi="fa-IR"/>
        </w:rPr>
        <w:softHyphen/>
      </w:r>
      <w:r w:rsidR="00643AD3" w:rsidRPr="006A0F2E">
        <w:rPr>
          <w:rFonts w:hint="cs"/>
          <w:rtl/>
          <w:lang w:bidi="fa-IR"/>
        </w:rPr>
        <w:t>باشند. این همچنین نیازمند یک مکانیسم یا پروتکلی برای رای</w:t>
      </w:r>
      <w:r w:rsidR="00643AD3" w:rsidRPr="006A0F2E">
        <w:rPr>
          <w:rtl/>
          <w:lang w:bidi="fa-IR"/>
        </w:rPr>
        <w:softHyphen/>
      </w:r>
      <w:r w:rsidR="00643AD3" w:rsidRPr="006A0F2E">
        <w:rPr>
          <w:rFonts w:hint="cs"/>
          <w:rtl/>
          <w:lang w:bidi="fa-IR"/>
        </w:rPr>
        <w:t>گیری یک استیک می</w:t>
      </w:r>
      <w:r w:rsidR="00643AD3" w:rsidRPr="006A0F2E">
        <w:rPr>
          <w:rtl/>
          <w:lang w:bidi="fa-IR"/>
        </w:rPr>
        <w:softHyphen/>
      </w:r>
      <w:r w:rsidR="00643AD3" w:rsidRPr="006A0F2E">
        <w:rPr>
          <w:rFonts w:hint="cs"/>
          <w:rtl/>
          <w:lang w:bidi="fa-IR"/>
        </w:rPr>
        <w:t>باشد. نیاز است تا وزن استیک به لحاظ کمی تعریف شود.</w:t>
      </w:r>
    </w:p>
    <w:p w14:paraId="1F418843" w14:textId="77777777" w:rsidR="00643AD3" w:rsidRPr="006A0F2E" w:rsidRDefault="00643AD3" w:rsidP="006A0F2E">
      <w:pPr>
        <w:bidi/>
        <w:spacing w:after="0" w:line="360" w:lineRule="auto"/>
        <w:jc w:val="both"/>
        <w:rPr>
          <w:rtl/>
          <w:lang w:bidi="fa-IR"/>
        </w:rPr>
      </w:pPr>
      <w:r w:rsidRPr="006A0F2E">
        <w:rPr>
          <w:rFonts w:hint="cs"/>
          <w:rtl/>
          <w:lang w:bidi="fa-IR"/>
        </w:rPr>
        <w:t>مسئله چالش برانگیز مرتبط درخواست از سازمانهای شناخته شده می</w:t>
      </w:r>
      <w:r w:rsidRPr="006A0F2E">
        <w:rPr>
          <w:rtl/>
          <w:lang w:bidi="fa-IR"/>
        </w:rPr>
        <w:softHyphen/>
      </w:r>
      <w:r w:rsidRPr="006A0F2E">
        <w:rPr>
          <w:rFonts w:hint="cs"/>
          <w:rtl/>
          <w:lang w:bidi="fa-IR"/>
        </w:rPr>
        <w:t>باشد که به عنوان مراجع صدور گواهی باشند. این است که این سازمانها نیاز دارند تا پدازش دستی خود را به پردازش الکترونیک تغییر دهند و گواهی</w:t>
      </w:r>
      <w:r w:rsidRPr="006A0F2E">
        <w:rPr>
          <w:rtl/>
          <w:lang w:bidi="fa-IR"/>
        </w:rPr>
        <w:softHyphen/>
      </w:r>
      <w:r w:rsidRPr="006A0F2E">
        <w:rPr>
          <w:rFonts w:hint="cs"/>
          <w:rtl/>
          <w:lang w:bidi="fa-IR"/>
        </w:rPr>
        <w:t>ها را به صورت دیجیتال صادر کنند. طرف دیگر این مسئله چالش برانگیز آستانه برای رد درخواست گواهی یک درخواست کننده می</w:t>
      </w:r>
      <w:r w:rsidRPr="006A0F2E">
        <w:rPr>
          <w:rtl/>
          <w:lang w:bidi="fa-IR"/>
        </w:rPr>
        <w:softHyphen/>
      </w:r>
      <w:r w:rsidRPr="006A0F2E">
        <w:rPr>
          <w:rFonts w:hint="cs"/>
          <w:rtl/>
          <w:lang w:bidi="fa-IR"/>
        </w:rPr>
        <w:t>باشد.</w:t>
      </w:r>
    </w:p>
    <w:p w14:paraId="30153FE4" w14:textId="77777777" w:rsidR="008238B0" w:rsidRPr="006A0F2E" w:rsidRDefault="004D5722" w:rsidP="006A0F2E">
      <w:pPr>
        <w:bidi/>
        <w:spacing w:after="0" w:line="360" w:lineRule="auto"/>
        <w:jc w:val="both"/>
        <w:rPr>
          <w:rtl/>
          <w:lang w:bidi="fa-IR"/>
        </w:rPr>
      </w:pPr>
      <w:r w:rsidRPr="006A0F2E">
        <w:rPr>
          <w:rFonts w:hint="cs"/>
          <w:rtl/>
          <w:lang w:bidi="fa-IR"/>
        </w:rPr>
        <w:lastRenderedPageBreak/>
        <w:t xml:space="preserve">به منظور استفاده گسترده، استانداردسازی ساختار </w:t>
      </w:r>
      <w:r w:rsidR="009B3DC5" w:rsidRPr="006A0F2E">
        <w:rPr>
          <w:lang w:bidi="fa-IR"/>
        </w:rPr>
        <w:t>PDA</w:t>
      </w:r>
      <w:r w:rsidRPr="006A0F2E">
        <w:rPr>
          <w:rFonts w:hint="cs"/>
          <w:rtl/>
          <w:lang w:bidi="fa-IR"/>
        </w:rPr>
        <w:t xml:space="preserve"> و پروتکل ارتباطی (مخابراتی) ضروری می</w:t>
      </w:r>
      <w:r w:rsidRPr="006A0F2E">
        <w:rPr>
          <w:rtl/>
          <w:lang w:bidi="fa-IR"/>
        </w:rPr>
        <w:softHyphen/>
      </w:r>
      <w:r w:rsidRPr="006A0F2E">
        <w:rPr>
          <w:rFonts w:hint="cs"/>
          <w:rtl/>
          <w:lang w:bidi="fa-IR"/>
        </w:rPr>
        <w:t>باشد. می</w:t>
      </w:r>
      <w:r w:rsidRPr="006A0F2E">
        <w:rPr>
          <w:rtl/>
          <w:lang w:bidi="fa-IR"/>
        </w:rPr>
        <w:softHyphen/>
      </w:r>
      <w:r w:rsidRPr="006A0F2E">
        <w:rPr>
          <w:rFonts w:hint="cs"/>
          <w:rtl/>
          <w:lang w:bidi="fa-IR"/>
        </w:rPr>
        <w:t xml:space="preserve">دانیم که برخی </w:t>
      </w:r>
      <w:r w:rsidR="009B3DC5" w:rsidRPr="006A0F2E">
        <w:rPr>
          <w:lang w:bidi="fa-IR"/>
        </w:rPr>
        <w:t>PDA</w:t>
      </w:r>
      <w:r w:rsidRPr="006A0F2E">
        <w:rPr>
          <w:rFonts w:hint="cs"/>
          <w:rtl/>
          <w:lang w:bidi="fa-IR"/>
        </w:rPr>
        <w:t>ها معمول هستند و دریافت گواهی از سوی آنها آسان می</w:t>
      </w:r>
      <w:r w:rsidRPr="006A0F2E">
        <w:rPr>
          <w:rtl/>
          <w:lang w:bidi="fa-IR"/>
        </w:rPr>
        <w:softHyphen/>
      </w:r>
      <w:r w:rsidRPr="006A0F2E">
        <w:rPr>
          <w:rFonts w:hint="cs"/>
          <w:rtl/>
          <w:lang w:bidi="fa-IR"/>
        </w:rPr>
        <w:t xml:space="preserve">باشد. برخی </w:t>
      </w:r>
      <w:r w:rsidR="009B3DC5" w:rsidRPr="006A0F2E">
        <w:rPr>
          <w:lang w:bidi="fa-IR"/>
        </w:rPr>
        <w:t>PDA</w:t>
      </w:r>
      <w:r w:rsidRPr="006A0F2E">
        <w:rPr>
          <w:rFonts w:hint="cs"/>
          <w:rtl/>
          <w:lang w:bidi="fa-IR"/>
        </w:rPr>
        <w:t>های دیگر اینگونه نیستند. برای مثال، این یک فرایند استاندارد برای رسیدن به نسخه گواهی صادر شده می</w:t>
      </w:r>
      <w:r w:rsidRPr="006A0F2E">
        <w:rPr>
          <w:rtl/>
          <w:lang w:bidi="fa-IR"/>
        </w:rPr>
        <w:softHyphen/>
      </w:r>
      <w:r w:rsidRPr="006A0F2E">
        <w:rPr>
          <w:rFonts w:hint="cs"/>
          <w:rtl/>
          <w:lang w:bidi="fa-IR"/>
        </w:rPr>
        <w:t>باشد. اما، گواهی یک بازتاب از یک پروژه خاص اجرا شده توسط پرسنل مخصوص همانند پروفسورها آسان نمی</w:t>
      </w:r>
      <w:r w:rsidRPr="006A0F2E">
        <w:rPr>
          <w:rtl/>
          <w:lang w:bidi="fa-IR"/>
        </w:rPr>
        <w:softHyphen/>
      </w:r>
      <w:r w:rsidRPr="006A0F2E">
        <w:rPr>
          <w:rFonts w:hint="cs"/>
          <w:rtl/>
          <w:lang w:bidi="fa-IR"/>
        </w:rPr>
        <w:t>باشد. نامه</w:t>
      </w:r>
      <w:r w:rsidRPr="006A0F2E">
        <w:rPr>
          <w:rtl/>
          <w:lang w:bidi="fa-IR"/>
        </w:rPr>
        <w:softHyphen/>
      </w:r>
      <w:r w:rsidRPr="006A0F2E">
        <w:rPr>
          <w:rFonts w:hint="cs"/>
          <w:rtl/>
          <w:lang w:bidi="fa-IR"/>
        </w:rPr>
        <w:t>های مرجع معمولا در این هدف عمل می</w:t>
      </w:r>
      <w:r w:rsidRPr="006A0F2E">
        <w:rPr>
          <w:rtl/>
          <w:lang w:bidi="fa-IR"/>
        </w:rPr>
        <w:softHyphen/>
      </w:r>
      <w:r w:rsidRPr="006A0F2E">
        <w:rPr>
          <w:rFonts w:hint="cs"/>
          <w:rtl/>
          <w:lang w:bidi="fa-IR"/>
        </w:rPr>
        <w:t>کنند. یک کار پروژه</w:t>
      </w:r>
      <w:r w:rsidRPr="006A0F2E">
        <w:rPr>
          <w:rtl/>
          <w:lang w:bidi="fa-IR"/>
        </w:rPr>
        <w:softHyphen/>
      </w:r>
      <w:r w:rsidRPr="006A0F2E">
        <w:rPr>
          <w:rFonts w:hint="cs"/>
          <w:rtl/>
          <w:lang w:bidi="fa-IR"/>
        </w:rPr>
        <w:t>ای زمانی دقیق نیز می</w:t>
      </w:r>
      <w:r w:rsidRPr="006A0F2E">
        <w:rPr>
          <w:rtl/>
          <w:lang w:bidi="fa-IR"/>
        </w:rPr>
        <w:softHyphen/>
      </w:r>
      <w:r w:rsidRPr="006A0F2E">
        <w:rPr>
          <w:rFonts w:hint="cs"/>
          <w:rtl/>
          <w:lang w:bidi="fa-IR"/>
        </w:rPr>
        <w:t>تواند به هدف عمل کند. بنابراین، تبدیل چنین مرجعی به گواهی دیجیتال ...</w:t>
      </w:r>
      <w:r w:rsidR="00643AD3" w:rsidRPr="006A0F2E">
        <w:rPr>
          <w:rFonts w:hint="cs"/>
          <w:rtl/>
          <w:lang w:bidi="fa-IR"/>
        </w:rPr>
        <w:t xml:space="preserve"> </w:t>
      </w:r>
    </w:p>
    <w:p w14:paraId="3A40E798" w14:textId="77777777" w:rsidR="00B10D9E" w:rsidRDefault="006A0F2E" w:rsidP="006A0F2E">
      <w:pPr>
        <w:bidi/>
        <w:spacing w:after="0" w:line="360" w:lineRule="auto"/>
        <w:jc w:val="right"/>
        <w:rPr>
          <w:rtl/>
          <w:lang w:bidi="fa-IR"/>
        </w:rPr>
      </w:pPr>
      <w:r>
        <w:rPr>
          <w:noProof/>
          <w:lang w:bidi="fa-IR"/>
        </w:rPr>
        <w:drawing>
          <wp:inline distT="0" distB="0" distL="0" distR="0" wp14:anchorId="136D7A11" wp14:editId="69F08C08">
            <wp:extent cx="3505098" cy="4144489"/>
            <wp:effectExtent l="0" t="0" r="635" b="889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07846" cy="4147739"/>
                    </a:xfrm>
                    <a:prstGeom prst="rect">
                      <a:avLst/>
                    </a:prstGeom>
                  </pic:spPr>
                </pic:pic>
              </a:graphicData>
            </a:graphic>
          </wp:inline>
        </w:drawing>
      </w:r>
    </w:p>
    <w:p w14:paraId="67017CEC" w14:textId="77777777" w:rsidR="006A0F2E" w:rsidRDefault="006A0F2E" w:rsidP="006A0F2E">
      <w:pPr>
        <w:bidi/>
        <w:spacing w:after="0" w:line="360" w:lineRule="auto"/>
        <w:jc w:val="right"/>
        <w:rPr>
          <w:rtl/>
          <w:lang w:bidi="fa-IR"/>
        </w:rPr>
      </w:pPr>
      <w:r>
        <w:rPr>
          <w:noProof/>
          <w:lang w:bidi="fa-IR"/>
        </w:rPr>
        <w:drawing>
          <wp:inline distT="0" distB="0" distL="0" distR="0" wp14:anchorId="4C38EF0A" wp14:editId="3F372E32">
            <wp:extent cx="4371975" cy="3810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71975" cy="381000"/>
                    </a:xfrm>
                    <a:prstGeom prst="rect">
                      <a:avLst/>
                    </a:prstGeom>
                  </pic:spPr>
                </pic:pic>
              </a:graphicData>
            </a:graphic>
          </wp:inline>
        </w:drawing>
      </w:r>
    </w:p>
    <w:p w14:paraId="3F22473F" w14:textId="77777777" w:rsidR="006A0F2E" w:rsidRDefault="006A0F2E" w:rsidP="006A0F2E">
      <w:pPr>
        <w:bidi/>
        <w:spacing w:after="0" w:line="360" w:lineRule="auto"/>
        <w:jc w:val="right"/>
        <w:rPr>
          <w:rtl/>
          <w:lang w:bidi="fa-IR"/>
        </w:rPr>
      </w:pPr>
      <w:r>
        <w:rPr>
          <w:noProof/>
          <w:lang w:bidi="fa-IR"/>
        </w:rPr>
        <w:lastRenderedPageBreak/>
        <w:drawing>
          <wp:inline distT="0" distB="0" distL="0" distR="0" wp14:anchorId="42F40CA8" wp14:editId="2796505D">
            <wp:extent cx="4429125" cy="45624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9125" cy="4562475"/>
                    </a:xfrm>
                    <a:prstGeom prst="rect">
                      <a:avLst/>
                    </a:prstGeom>
                  </pic:spPr>
                </pic:pic>
              </a:graphicData>
            </a:graphic>
          </wp:inline>
        </w:drawing>
      </w:r>
    </w:p>
    <w:p w14:paraId="211409BD" w14:textId="77777777" w:rsidR="006A0F2E" w:rsidRPr="006A0F2E" w:rsidRDefault="006A0F2E" w:rsidP="006A0F2E">
      <w:pPr>
        <w:bidi/>
        <w:spacing w:after="0" w:line="360" w:lineRule="auto"/>
        <w:jc w:val="right"/>
        <w:rPr>
          <w:rtl/>
          <w:lang w:bidi="fa-IR"/>
        </w:rPr>
      </w:pPr>
      <w:r>
        <w:rPr>
          <w:noProof/>
          <w:lang w:bidi="fa-IR"/>
        </w:rPr>
        <w:drawing>
          <wp:inline distT="0" distB="0" distL="0" distR="0" wp14:anchorId="4C95D6A0" wp14:editId="2B57A5F9">
            <wp:extent cx="4371975" cy="23526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71975" cy="2352675"/>
                    </a:xfrm>
                    <a:prstGeom prst="rect">
                      <a:avLst/>
                    </a:prstGeom>
                  </pic:spPr>
                </pic:pic>
              </a:graphicData>
            </a:graphic>
          </wp:inline>
        </w:drawing>
      </w:r>
    </w:p>
    <w:sectPr w:rsidR="006A0F2E" w:rsidRPr="006A0F2E" w:rsidSect="006A0F2E">
      <w:footerReference w:type="default" r:id="rId2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AE68" w14:textId="77777777" w:rsidR="00F83305" w:rsidRDefault="00F83305" w:rsidP="003247BA">
      <w:pPr>
        <w:spacing w:after="0" w:line="240" w:lineRule="auto"/>
      </w:pPr>
      <w:r>
        <w:separator/>
      </w:r>
    </w:p>
  </w:endnote>
  <w:endnote w:type="continuationSeparator" w:id="0">
    <w:p w14:paraId="3521EC6C" w14:textId="77777777" w:rsidR="00F83305" w:rsidRDefault="00F83305"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99614640"/>
      <w:docPartObj>
        <w:docPartGallery w:val="Page Numbers (Bottom of Page)"/>
        <w:docPartUnique/>
      </w:docPartObj>
    </w:sdtPr>
    <w:sdtEndPr>
      <w:rPr>
        <w:noProof/>
      </w:rPr>
    </w:sdtEndPr>
    <w:sdtContent>
      <w:p w14:paraId="07E833F5" w14:textId="77777777" w:rsidR="00C55599" w:rsidRPr="005E7C3C" w:rsidRDefault="00C55599"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9075B2">
          <w:rPr>
            <w:rFonts w:cs="B Compset"/>
            <w:noProof/>
            <w:sz w:val="24"/>
            <w:szCs w:val="24"/>
            <w:rtl/>
          </w:rPr>
          <w:t>2</w:t>
        </w:r>
        <w:r w:rsidRPr="005E7C3C">
          <w:rPr>
            <w:rFonts w:cs="B Compset"/>
            <w:noProof/>
            <w:sz w:val="24"/>
            <w:szCs w:val="24"/>
          </w:rPr>
          <w:fldChar w:fldCharType="end"/>
        </w:r>
      </w:p>
    </w:sdtContent>
  </w:sdt>
  <w:p w14:paraId="721DF898" w14:textId="77777777" w:rsidR="00C55599" w:rsidRDefault="00C5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2F87" w14:textId="77777777" w:rsidR="00F83305" w:rsidRDefault="00F83305" w:rsidP="003247BA">
      <w:pPr>
        <w:spacing w:after="0" w:line="240" w:lineRule="auto"/>
      </w:pPr>
      <w:r>
        <w:separator/>
      </w:r>
    </w:p>
  </w:footnote>
  <w:footnote w:type="continuationSeparator" w:id="0">
    <w:p w14:paraId="4488EF5A" w14:textId="77777777" w:rsidR="00F83305" w:rsidRDefault="00F83305" w:rsidP="003247BA">
      <w:pPr>
        <w:spacing w:after="0" w:line="240" w:lineRule="auto"/>
      </w:pPr>
      <w:r>
        <w:continuationSeparator/>
      </w:r>
    </w:p>
  </w:footnote>
  <w:footnote w:id="1">
    <w:p w14:paraId="7B20AE23" w14:textId="77777777" w:rsidR="00C55599" w:rsidRDefault="00C55599">
      <w:pPr>
        <w:pStyle w:val="FootnoteText"/>
        <w:rPr>
          <w:rtl/>
          <w:lang w:bidi="fa-IR"/>
        </w:rPr>
      </w:pPr>
      <w:r>
        <w:rPr>
          <w:rStyle w:val="FootnoteReference"/>
        </w:rPr>
        <w:footnoteRef/>
      </w:r>
      <w:r>
        <w:t xml:space="preserve"> </w:t>
      </w:r>
      <w:r>
        <w:rPr>
          <w:lang w:bidi="fa-IR"/>
        </w:rPr>
        <w:t>Acclaim</w:t>
      </w:r>
    </w:p>
  </w:footnote>
  <w:footnote w:id="2">
    <w:p w14:paraId="2FC55E0E" w14:textId="77777777" w:rsidR="00C55599" w:rsidRDefault="00C55599">
      <w:pPr>
        <w:pStyle w:val="FootnoteText"/>
        <w:rPr>
          <w:rtl/>
          <w:lang w:bidi="fa-IR"/>
        </w:rPr>
      </w:pPr>
      <w:r>
        <w:rPr>
          <w:rStyle w:val="FootnoteReference"/>
        </w:rPr>
        <w:footnoteRef/>
      </w:r>
      <w:r>
        <w:t xml:space="preserve"> </w:t>
      </w:r>
      <w:r>
        <w:rPr>
          <w:lang w:bidi="fa-IR"/>
        </w:rPr>
        <w:t>Pearson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0375"/>
    <w:multiLevelType w:val="hybridMultilevel"/>
    <w:tmpl w:val="876251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390CDF"/>
    <w:multiLevelType w:val="hybridMultilevel"/>
    <w:tmpl w:val="F580B4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5A071132"/>
    <w:multiLevelType w:val="hybridMultilevel"/>
    <w:tmpl w:val="BF9661D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24348"/>
    <w:rsid w:val="00025EEA"/>
    <w:rsid w:val="00030DAC"/>
    <w:rsid w:val="000310FB"/>
    <w:rsid w:val="00046482"/>
    <w:rsid w:val="00046EB1"/>
    <w:rsid w:val="00060B3C"/>
    <w:rsid w:val="00080D30"/>
    <w:rsid w:val="0008474C"/>
    <w:rsid w:val="000A649F"/>
    <w:rsid w:val="000B1D88"/>
    <w:rsid w:val="000D0F3B"/>
    <w:rsid w:val="00106117"/>
    <w:rsid w:val="001330F7"/>
    <w:rsid w:val="00143D85"/>
    <w:rsid w:val="001562FD"/>
    <w:rsid w:val="001574A8"/>
    <w:rsid w:val="00170E06"/>
    <w:rsid w:val="001911A9"/>
    <w:rsid w:val="001C32F7"/>
    <w:rsid w:val="001D4F7B"/>
    <w:rsid w:val="001F2199"/>
    <w:rsid w:val="002404C8"/>
    <w:rsid w:val="00272398"/>
    <w:rsid w:val="0029219E"/>
    <w:rsid w:val="00295568"/>
    <w:rsid w:val="002A0722"/>
    <w:rsid w:val="002F0AD4"/>
    <w:rsid w:val="003109C5"/>
    <w:rsid w:val="003247BA"/>
    <w:rsid w:val="00332861"/>
    <w:rsid w:val="0034012E"/>
    <w:rsid w:val="003660E8"/>
    <w:rsid w:val="003A28C2"/>
    <w:rsid w:val="003A42FB"/>
    <w:rsid w:val="003C01DB"/>
    <w:rsid w:val="003C23EF"/>
    <w:rsid w:val="00404CEF"/>
    <w:rsid w:val="00436043"/>
    <w:rsid w:val="00442DDF"/>
    <w:rsid w:val="004621B1"/>
    <w:rsid w:val="00482804"/>
    <w:rsid w:val="004957CF"/>
    <w:rsid w:val="004A5EEA"/>
    <w:rsid w:val="004D5722"/>
    <w:rsid w:val="004E127D"/>
    <w:rsid w:val="004E2573"/>
    <w:rsid w:val="004E2FB3"/>
    <w:rsid w:val="004F4272"/>
    <w:rsid w:val="004F4A04"/>
    <w:rsid w:val="00510173"/>
    <w:rsid w:val="00552986"/>
    <w:rsid w:val="0057646D"/>
    <w:rsid w:val="005853C0"/>
    <w:rsid w:val="005C35AE"/>
    <w:rsid w:val="005E7C3C"/>
    <w:rsid w:val="006115BC"/>
    <w:rsid w:val="00616350"/>
    <w:rsid w:val="0062337D"/>
    <w:rsid w:val="0063535E"/>
    <w:rsid w:val="0063651E"/>
    <w:rsid w:val="00643AD3"/>
    <w:rsid w:val="00650E90"/>
    <w:rsid w:val="00653B5D"/>
    <w:rsid w:val="00675515"/>
    <w:rsid w:val="0068307C"/>
    <w:rsid w:val="00690CF6"/>
    <w:rsid w:val="006A0F2E"/>
    <w:rsid w:val="006B0BA6"/>
    <w:rsid w:val="006C53C5"/>
    <w:rsid w:val="006F5809"/>
    <w:rsid w:val="007172BA"/>
    <w:rsid w:val="007638C6"/>
    <w:rsid w:val="00790688"/>
    <w:rsid w:val="00795F2C"/>
    <w:rsid w:val="00796DBE"/>
    <w:rsid w:val="007A18B5"/>
    <w:rsid w:val="007B280B"/>
    <w:rsid w:val="007C49A1"/>
    <w:rsid w:val="00813FC5"/>
    <w:rsid w:val="008238B0"/>
    <w:rsid w:val="00824498"/>
    <w:rsid w:val="0083215A"/>
    <w:rsid w:val="008332C1"/>
    <w:rsid w:val="00837639"/>
    <w:rsid w:val="00847038"/>
    <w:rsid w:val="0085227F"/>
    <w:rsid w:val="0086040C"/>
    <w:rsid w:val="00863A9B"/>
    <w:rsid w:val="00873F71"/>
    <w:rsid w:val="00890FBC"/>
    <w:rsid w:val="008A760D"/>
    <w:rsid w:val="008D63B6"/>
    <w:rsid w:val="008F3CC2"/>
    <w:rsid w:val="008F506A"/>
    <w:rsid w:val="00903895"/>
    <w:rsid w:val="009075B2"/>
    <w:rsid w:val="009179D4"/>
    <w:rsid w:val="00924EE4"/>
    <w:rsid w:val="00941F01"/>
    <w:rsid w:val="009449A6"/>
    <w:rsid w:val="009731A7"/>
    <w:rsid w:val="009749E4"/>
    <w:rsid w:val="009A5616"/>
    <w:rsid w:val="009B3DC5"/>
    <w:rsid w:val="009D054B"/>
    <w:rsid w:val="00A1589D"/>
    <w:rsid w:val="00A3327E"/>
    <w:rsid w:val="00A43265"/>
    <w:rsid w:val="00AA0982"/>
    <w:rsid w:val="00AB79D2"/>
    <w:rsid w:val="00AE507F"/>
    <w:rsid w:val="00B10D9E"/>
    <w:rsid w:val="00B14C78"/>
    <w:rsid w:val="00B1626B"/>
    <w:rsid w:val="00B277A7"/>
    <w:rsid w:val="00B5035A"/>
    <w:rsid w:val="00B54A2E"/>
    <w:rsid w:val="00B60583"/>
    <w:rsid w:val="00B73979"/>
    <w:rsid w:val="00BA0EFE"/>
    <w:rsid w:val="00BD29E6"/>
    <w:rsid w:val="00BF2468"/>
    <w:rsid w:val="00C05CAD"/>
    <w:rsid w:val="00C10B76"/>
    <w:rsid w:val="00C37118"/>
    <w:rsid w:val="00C421BE"/>
    <w:rsid w:val="00C45A9C"/>
    <w:rsid w:val="00C45B66"/>
    <w:rsid w:val="00C55599"/>
    <w:rsid w:val="00C613E8"/>
    <w:rsid w:val="00C64C0C"/>
    <w:rsid w:val="00C91D80"/>
    <w:rsid w:val="00C93F7F"/>
    <w:rsid w:val="00CB0407"/>
    <w:rsid w:val="00CD1562"/>
    <w:rsid w:val="00D0464A"/>
    <w:rsid w:val="00D164A4"/>
    <w:rsid w:val="00D20AF0"/>
    <w:rsid w:val="00D25294"/>
    <w:rsid w:val="00D34F71"/>
    <w:rsid w:val="00D511C2"/>
    <w:rsid w:val="00D66562"/>
    <w:rsid w:val="00D86D04"/>
    <w:rsid w:val="00DB1692"/>
    <w:rsid w:val="00DC0D54"/>
    <w:rsid w:val="00DD4C36"/>
    <w:rsid w:val="00DD7A82"/>
    <w:rsid w:val="00DE049A"/>
    <w:rsid w:val="00DF02D4"/>
    <w:rsid w:val="00DF77A4"/>
    <w:rsid w:val="00E2292E"/>
    <w:rsid w:val="00E247A6"/>
    <w:rsid w:val="00E43F03"/>
    <w:rsid w:val="00E7059B"/>
    <w:rsid w:val="00EB60D3"/>
    <w:rsid w:val="00EC35C0"/>
    <w:rsid w:val="00ED0830"/>
    <w:rsid w:val="00ED3A7D"/>
    <w:rsid w:val="00EF4CDD"/>
    <w:rsid w:val="00F031AD"/>
    <w:rsid w:val="00F25337"/>
    <w:rsid w:val="00F70990"/>
    <w:rsid w:val="00F83305"/>
    <w:rsid w:val="00F8578E"/>
    <w:rsid w:val="00F8732D"/>
    <w:rsid w:val="00FD72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E7064"/>
  <w15:docId w15:val="{812E7944-99D0-4E49-A903-53A2AE1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C962920-A380-4C55-A827-EBB96EB8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21</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37</cp:revision>
  <cp:lastPrinted>2020-03-11T04:45:00Z</cp:lastPrinted>
  <dcterms:created xsi:type="dcterms:W3CDTF">2016-02-29T14:03:00Z</dcterms:created>
  <dcterms:modified xsi:type="dcterms:W3CDTF">2022-08-03T03:02:00Z</dcterms:modified>
</cp:coreProperties>
</file>