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60A" w14:textId="29458C59" w:rsidR="001C3C34" w:rsidRDefault="001C3C34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8752" behindDoc="0" locked="0" layoutInCell="1" allowOverlap="1" wp14:anchorId="7C08D656" wp14:editId="5050960D">
            <wp:simplePos x="0" y="0"/>
            <wp:positionH relativeFrom="column">
              <wp:posOffset>4761230</wp:posOffset>
            </wp:positionH>
            <wp:positionV relativeFrom="paragraph">
              <wp:posOffset>-3175</wp:posOffset>
            </wp:positionV>
            <wp:extent cx="1428750" cy="3714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6C796B" w14:textId="4419B51A" w:rsidR="00DC6939" w:rsidRPr="001C3C34" w:rsidRDefault="00DC6939" w:rsidP="001C3C34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  <w:r w:rsidRPr="001C3C34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پیاده سازی</w:t>
      </w:r>
      <w:r w:rsidR="00131163" w:rsidRPr="001C3C34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های</w:t>
      </w:r>
      <w:r w:rsidRPr="001C3C34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131163" w:rsidRPr="001C3C34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لایه سوکت ام</w:t>
      </w:r>
      <w:r w:rsidR="00415D76" w:rsidRPr="001C3C34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ن </w:t>
      </w:r>
      <w:r w:rsidR="00131163" w:rsidRPr="001C3C34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- یک بررسی</w:t>
      </w:r>
    </w:p>
    <w:p w14:paraId="6F7ADAB4" w14:textId="77777777" w:rsidR="00DC6939" w:rsidRPr="00EA4651" w:rsidRDefault="00131163" w:rsidP="00EA4651">
      <w:pPr>
        <w:tabs>
          <w:tab w:val="left" w:pos="2595"/>
        </w:tabs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ab/>
      </w:r>
    </w:p>
    <w:p w14:paraId="57252D9D" w14:textId="77777777" w:rsidR="00320933" w:rsidRPr="00EA4651" w:rsidRDefault="00131163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چکیده-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یک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لایه سوکت امن (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یک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پروتکل است که توسط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Netscape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انتقال اسناد خصوصی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صورت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ایمن بر روی اینترنت توسعه یافته است.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می توان به طور موثر برای محافظت از داده ها در انتقال </w:t>
      </w:r>
      <w:r w:rsidR="0002759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مورد استفاده قرار داد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پروتکل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بین پروتکل لایه کاربرد (به عنوان مثال،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HTTPS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 (انتقال بیش از حد متن پروتکل امن)) و پروتکل لایه حمل و نقل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آید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واسط های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نرم افزار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HTTP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تقریبا در همان 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روشی قرار می گیرد که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غیاب امنیت است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تا آنجا به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مربوط می شود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فقط یک پروتکل نرم افزار با استفاده از خدمات آن است.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دو زیر پروتکل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پروتکل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پر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وتکل رکورد تشکیل شده است. قدرت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از این رو عملکرد ارائه شده توسط ارتباط امن با انتخاب مجموعه رمز تعیین می شود. مجموعه رمز 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خودی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خود 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چهار اجزا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رسیده است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آنها روش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تبادل کلید، احراز هویت، رمزنگاری و روش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محاسبه 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مخلوط هضم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پیام</w:t>
      </w:r>
      <w:r w:rsidR="007D6F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هستند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روش های مختلف برای همه </w:t>
      </w:r>
      <w:r w:rsidR="003B2D34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آنچه در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B2D34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روش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بالا گفت</w:t>
      </w:r>
      <w:r w:rsidR="003B2D34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شده است در دسترس است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ما نیاز به انتخاب یک مجموعه رمزنگاری</w:t>
      </w:r>
      <w:r w:rsidR="0032093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داریم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کاملا </w:t>
      </w:r>
      <w:r w:rsidR="0032093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عملکرد ، محدودیت سرعت و حافظه </w:t>
      </w:r>
      <w:r w:rsidR="0032093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مورد نیاز ما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مطابقت خواهد کرد. </w:t>
      </w:r>
      <w:r w:rsidR="0032093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موارد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ساخته شده مختلف در کتابخانه ها برای توسعه دهندگان به</w:t>
      </w:r>
      <w:r w:rsidR="0032093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منظور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استفاده وجود دارد. این مقاله مقایسه و شرح مختصری در مورد پیاده سازی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معمولا بیشتر استفاده </w:t>
      </w:r>
      <w:r w:rsidR="0032093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مانند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ها، </w:t>
      </w:r>
      <w:proofErr w:type="spellStart"/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CyaSSL</w:t>
      </w:r>
      <w:proofErr w:type="spellEnd"/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="0032093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فراهم می کند.</w:t>
      </w:r>
    </w:p>
    <w:p w14:paraId="4853D48C" w14:textId="77777777" w:rsidR="001524EC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کلمات کلیدی: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لایه سوکت های امن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 امنیت لایه انتقال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)؛ امنیت </w:t>
      </w:r>
      <w:r w:rsidR="001524E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لایه حمل و نقل داده ای؛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پروتکل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1524E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پروتکل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رکورد</w:t>
      </w:r>
      <w:r w:rsidR="001524E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؛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استاندارد رمزگذاری پیشرفته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AES</w:t>
      </w:r>
      <w:r w:rsidR="001524E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).</w:t>
      </w:r>
    </w:p>
    <w:p w14:paraId="530DEA02" w14:textId="7041AB7B" w:rsidR="001524EC" w:rsidRDefault="001524EC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14:paraId="225C87E5" w14:textId="77777777" w:rsidR="001C3C34" w:rsidRPr="00EA4651" w:rsidRDefault="001C3C34" w:rsidP="001C3C34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57D71ED3" w14:textId="77777777" w:rsidR="001524EC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lastRenderedPageBreak/>
        <w:t>I</w:t>
      </w:r>
      <w:r w:rsidR="001524EC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مقدمه</w:t>
      </w:r>
    </w:p>
    <w:p w14:paraId="72C66528" w14:textId="77777777" w:rsidR="001524EC" w:rsidRPr="00EA4651" w:rsidRDefault="001524EC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اینترنت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 / IP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انتقال داده ها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استفاده می کند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پروتکل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 / IP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یک مکانیزم امنیتی / حفاظت ذاتی ندارد. بنابراین داده ها در انتقال ممکن است توسط حملات فعال مانند جعل پیام و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تغییر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پیام [1] تحت تاثیر قرار گیر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د. به منظور حفاظت از داده ها در انتقال، </w:t>
      </w:r>
      <w:r w:rsidR="00131163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Netscape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مفهوم پروتکل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سال 1994 معرفی کرد و بعد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آن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شرکت های دیگر مانند مایکروسافت شروع به توسعه پروتکل های امنیتی خود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نمودند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سپس نیروی ضربت مهندسی اینترنت (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IETF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تعریف یک استاندارد برای یک پروتکل رمزنگاری-لایه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مداخله نمود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با ورودی از فروشندگان متعدد،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IETF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لایه حمل و نقل استاندارد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ایجاد نمود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نسخه های قبلی از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SSL </w:t>
      </w:r>
      <w:proofErr w:type="spellStart"/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proofErr w:type="spellEnd"/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2.0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و: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3.0.Transport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لایه امنیتی (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پروتکل مبتنی بر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3.0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 1.0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همان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TLS 3.1.Eventhough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 و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پروتکل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کمی در اجرای آنها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متفاوت است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توسعه دهنده نرم افزار و کاربر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تواند هر گونه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تفاوت را [2] تشخیص دهد.</w:t>
      </w:r>
    </w:p>
    <w:p w14:paraId="4023ADF0" w14:textId="77777777" w:rsidR="005E6071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هر شبکه ای است که نیاز به انتقال داده ها بر روی یک شبکه نا امن مانند اینترنت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دارد می تواند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این پروتکل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اطمینان از امنیت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استفاده نماید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امروز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طور گسترده ای در معاملات بانکداری آنلاین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(که در آن ما نیاز به حفاظت از اعتبار کاربر ارزشمند مانند رمز عبور، شماره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PIN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غیره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داریم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)، مقاصد نظامی، سیستم های جاسازی شده و غیره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استفاده می شود که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ارتباطات امن بین کلاینت و سرور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فراهم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در اینجا، مشتری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مرورگر و سرور ما، سرور وب است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با ما در حال برقراری ارتباط [3] است.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ارتباط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صورتی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امن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نامیده می شود 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محرمانه بودن، احراز هویت و تمامیت پیام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تضمین نماید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[4]. محرمانه مورد استفاده قرار گیرد تا اطمینان حاصل شود که تنها افراد مجاز در حال خواندن پیام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هستند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توسط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ویژگی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یکپارچگی، این معنی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دارد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پیام در انتقال تغییر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احراز هویت با استفاده از گواهینامه های دیجیتال به دست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آید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از آن استفاده شده است تا اطمینان حاصل شود که ما در حال برقراری ارتباط با کاربران واقعی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هستیم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نه هر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مزاحمی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در این مقاله شرح مفصلی از پروتکل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داده شده است. شروع با ساختار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جایگاه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آن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معماری شبکه، تهدیدات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امنیتی در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بخش بعد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این مقاله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پیاده سازی مختلف های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مانند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و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CysSSL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مطالعه تطبیقی </w:t>
      </w: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​​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آنها را پوشش می دهد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33D49426" w14:textId="77777777" w:rsidR="005E6071" w:rsidRPr="00EA4651" w:rsidRDefault="005E6071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  <w:t>II</w:t>
      </w:r>
      <w:r w:rsidR="00DC6939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. ساختار </w:t>
      </w:r>
      <w:r w:rsidR="00DC6939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SSL</w:t>
      </w:r>
    </w:p>
    <w:p w14:paraId="7D4445F9" w14:textId="77777777" w:rsidR="004A430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بین لایه کاربرد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HTTP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آید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شکل 1 موقعیت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معماری شبکه را نشان می دهد.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نیاز به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چند تغییر برای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پروتکل های بالا و پایین آن </w:t>
      </w:r>
      <w:r w:rsidR="005E60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دارد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[5].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واسطه 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نرم افزار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HTTP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تقریبا در همان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روشی عمل می کنند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فقدان امنیت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عمل می کنند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تا آنجا به عنوان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مربوط می شود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فقط یکی دیگر از نرم افزار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 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خدمات آن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استفاده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دو زیر پروتکل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تشکیل شده 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پروتکل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 و پروتکل رکورد.</w:t>
      </w:r>
    </w:p>
    <w:p w14:paraId="3F3D6F4C" w14:textId="77777777" w:rsidR="004A4305" w:rsidRPr="00EA4651" w:rsidRDefault="00EA4651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3250D31" wp14:editId="5F77E6E4">
            <wp:extent cx="54483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8A9B" w14:textId="77777777" w:rsidR="004A430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A</w:t>
      </w:r>
      <w:r w:rsidR="004A4305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پروتکل دست دهی</w:t>
      </w:r>
    </w:p>
    <w:p w14:paraId="5E492789" w14:textId="77777777" w:rsidR="004A4305" w:rsidRPr="00EA4651" w:rsidRDefault="004A4305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دلیل نام نهادن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پروتکل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اینست که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عملیات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اولیه از قبیل گواهینامه های تبادل، کلید تبادل مواد، و تصدیق هویت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انجام می دهد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گام های مختلف درگیر در پروتکل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شرح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زیر [6]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شو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ند،</w:t>
      </w:r>
    </w:p>
    <w:p w14:paraId="377E9AB2" w14:textId="77777777" w:rsidR="004A430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مشتری یک پیام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ClientHello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یک سرور برای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اتصال به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فرستد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این پیام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ClientHello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بالاترین نسخه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از آن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پشتیبانی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کنند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یک عدد تصادفی، یک لیست از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 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رمزنگاری پیشنهاد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یک روش فشرده سازی که مشتری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تواند از ان حمایت کند را مشخص می کند.</w:t>
      </w:r>
    </w:p>
    <w:p w14:paraId="0F017609" w14:textId="77777777" w:rsidR="004A430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سرور با یک پیام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ServerHello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حاوی نسخه انتخاب پروتکل، یک عدد تصادفی، مجموعه رمزنگاری، و استفاده از روش فشرده سازی از گزینه های ارائه شده توسط مشتری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پاسخ می دهد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سرور نیز ممکن است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یک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ID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جلسه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عنوان بخشی از این پیام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انجام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 ارسال کند.</w:t>
      </w:r>
    </w:p>
    <w:p w14:paraId="4619E2CE" w14:textId="77777777" w:rsidR="004A430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سرور پیام گواهی آن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(بسته به مجموعه رمز انتخاب شده، این ممکن است توسط سرور حذف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شود) می فرستد.</w:t>
      </w:r>
    </w:p>
    <w:p w14:paraId="6A1EC0C4" w14:textId="77777777" w:rsidR="004A430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سرور یک پیام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ServerHelloDone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می فرستد،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نشان می دهد ک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مذاکره دست دهی کامل شده است.</w:t>
      </w:r>
    </w:p>
    <w:p w14:paraId="38D6076E" w14:textId="77777777" w:rsidR="004A430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پاسخ مشتری با یک پیام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ClientKeyExchange</w:t>
      </w:r>
      <w:proofErr w:type="spellEnd"/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که ممکن است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شامل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یک راز پیش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اصلی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کلید عمومی، و یا هیچ چیز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باشد. (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 مورد به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رمز انتخاب شده بستگی دارد.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</w:p>
    <w:p w14:paraId="05E7D3D7" w14:textId="77777777" w:rsidR="00A4364C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مشتری و سرور از اعداد تصادفی و </w:t>
      </w:r>
      <w:r w:rsidR="00B317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راز پیش اصلی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محاسبه یک راز مشترک، به نام "</w:t>
      </w:r>
      <w:r w:rsidR="00B317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راز اصلی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"</w:t>
      </w:r>
      <w:r w:rsidR="001B26E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استفاده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و سپس هر دو طرف با استفاده از </w:t>
      </w:r>
      <w:r w:rsidR="00B317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راز اصلی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محاسبه یک کلید بلوک</w:t>
      </w:r>
      <w:r w:rsidR="00B317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استفاده می کنند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تمام اطلاعات کلیدی دیگر برای این اتصال از این کلید بلوک (کلاینت و سرور تولید اعداد تصادفی) است، که از طریق یک </w:t>
      </w:r>
      <w:r w:rsidR="00B31771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تابع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 دقت طراحی شده " شبه تصادفی" منتقل شده است. اطلاعات کلیدی شامل دو کلید های جلسه</w:t>
      </w:r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شود:</w:t>
      </w:r>
    </w:p>
    <w:p w14:paraId="29B6A085" w14:textId="77777777" w:rsidR="00A4364C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client_write_key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server_write_key</w:t>
      </w:r>
      <w:proofErr w:type="spellEnd"/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14:paraId="5E38D7BF" w14:textId="77777777" w:rsidR="00A4364C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مشتری در حال حاضر </w:t>
      </w:r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رکورد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ChangeCipherSpec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اساسا </w:t>
      </w:r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 گفتن به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سرور، "همه چیز</w:t>
      </w:r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من به شما </w:t>
      </w:r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گویم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حالا به بعد </w:t>
      </w:r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رمزگذاری خواهد شد"  را می فرستد.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"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ChangeCipherSpec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خودی </w:t>
      </w:r>
      <w:r w:rsidR="00A4364C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خود یک پروتکل در سطح رکورد است.</w:t>
      </w:r>
    </w:p>
    <w:p w14:paraId="45B99487" w14:textId="77777777" w:rsidR="00A15F9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lastRenderedPageBreak/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نهایت، مشتری یک پیام نهایی</w:t>
      </w:r>
      <w:r w:rsidR="00A15F9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حاوی یک رشته 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hash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MACK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15F9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پیام های </w:t>
      </w:r>
      <w:r w:rsidR="00A15F9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 قبلی است تولید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کدگذاری با استفاده از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client_write_key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قبل از ارسا</w:t>
      </w:r>
      <w:r w:rsidR="00A15F9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 آن صورت می گیرد.</w:t>
      </w:r>
    </w:p>
    <w:p w14:paraId="7B83C639" w14:textId="77777777" w:rsidR="00FE04E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سرور برای رمزگشایی پیام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پایان یافته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مشتری توسط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client_write_key</w:t>
      </w:r>
      <w:proofErr w:type="spellEnd"/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تلاش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hash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MACK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بررسی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اگر رمزگشایی و یا تایید 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خراب شود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شکست خورده 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نظر گرفته می شود و این اتصال باید پاره شود.</w:t>
      </w:r>
    </w:p>
    <w:p w14:paraId="095867FB" w14:textId="77777777" w:rsidR="00FE04E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نهایت، سرور یک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ChangeCipherSpec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پیام رمزگذاری شده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آن را می فرستد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مشتری رمزگشایی و تایید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انجام می دهد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در این نقطه، "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" کامل است و پروتکل نرم افزار فعال شده است. برنامه پیام های رد و بدل شده بین کلا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ینت و سرور رمزگذاری خواهد شد.</w:t>
      </w:r>
    </w:p>
    <w:p w14:paraId="1F99B19F" w14:textId="77777777" w:rsidR="00FE04E5" w:rsidRPr="00EA4651" w:rsidRDefault="00FE04E5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663FE565" w14:textId="77777777" w:rsidR="00FE04E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B</w:t>
      </w:r>
      <w:r w:rsidR="00FE04E5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پروتکل رکورد</w:t>
      </w:r>
    </w:p>
    <w:p w14:paraId="3C503C38" w14:textId="77777777" w:rsidR="00FE04E5" w:rsidRPr="00EA4651" w:rsidRDefault="00FC655B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پروتکل رکورد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کلید جلسه تولید شده در پروتکل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محفظه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نمودن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داده ها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یی که باید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رد و بدل شود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استفاده می شود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بسته بندی نمودن برای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داده ها می تواند محرمانه بودن و تما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میت داده ها را ارائه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</w:t>
      </w:r>
      <w:r w:rsidR="00FE04E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ند.</w:t>
      </w:r>
    </w:p>
    <w:p w14:paraId="6D22F2BA" w14:textId="77777777" w:rsidR="00FE04E5" w:rsidRPr="00EA4651" w:rsidRDefault="00FE04E5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70C6C739" w14:textId="77777777" w:rsidR="00FE04E5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C</w:t>
      </w:r>
      <w:r w:rsidR="00FE04E5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درخواست های رمز</w:t>
      </w:r>
    </w:p>
    <w:p w14:paraId="14D5C714" w14:textId="77777777" w:rsidR="00FC655B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قبل از ارسال دا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ده ها، فرستنده و گیرنده باید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یک نتیجه گیری در مورد اجزای مجموعه رمز انتخاب شده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برسد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[7]. چهار جزء از مجموعه رمزنگاری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الگوریتم تبادل کلید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هستند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؛ روش احراز هویت، روش های رمزنگاری و الگوریتم برای محاسبه پیام هضم هش. الگوریتم تبادل کلید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مشخص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کند که چگونه همتای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ان بر یک کلید متقارن مشترک که می تواند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رمز در آوردن پیام پس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handshaking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مورد استفاده قرار گیرد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توافق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رسند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دو الگوریتم تبادل کلید مشترک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DHE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(الگوریتم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Diffie-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HellmanKeyExchange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RSA (Rivest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0C7C2F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Shamir-Adelman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). الگوریتم احراز هویت نش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ان می دهد که چگونه مشتری و سرور،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هویت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خود را به یکدیگر ثابت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کنند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گزینه های احراز هویت عبارتند از: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RSA (Rivest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Shamir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Adelman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DSA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(الگوریتم امضای دیجیتال)، منحنی بیضوی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DSA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کلید از قبل مشترک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PSH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و ناشناس (زمانی که هیچ مکانیزم احراز هویت استفاده می شود). </w:t>
      </w:r>
      <w:r w:rsidR="000C7C2F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s\s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جزء رمزگذاری نشان می دهد که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کدام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الگوریتم متقارن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تواند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رمز در آوردن داده ها قبل از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انتقال مورد استفاده قرار گیرد.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.RC4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(4 </w:t>
      </w:r>
      <w:proofErr w:type="spellStart"/>
      <w:proofErr w:type="gram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RivestCipher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)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proofErr w:type="gram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(استاندارد رمزگذاری داده ها)، 3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DES (DES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سه گانه)،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(استاندارد رمزگذاری پیشرفته) هستند که معمولا استفاده می شو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د. الگوریتم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RC4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سریعترین و کوچکترین الگوریتم رمزنگاری است، و بنابراین برای پردازنده های جاسازی شده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ایده آل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است. و در نهایت اجزای مخلوط هضم مورد استفاده قرار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گیر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 تا اطمینان حاصل شود که گیرنده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آنچه را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فرستنده منتقل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نموده دریافت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یعنی پیام در انتقال تغییر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نمی یابد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SHA-1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الگوریتم کنترلی اغلب مورد استفاده برای تایید یکپارچ</w:t>
      </w:r>
      <w:r w:rsidR="00FC655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گی داده های رد و بدل شده است.</w:t>
      </w:r>
    </w:p>
    <w:p w14:paraId="6842F6FF" w14:textId="77777777" w:rsidR="00FC655B" w:rsidRPr="00EA4651" w:rsidRDefault="00FC655B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6C0A7F55" w14:textId="77777777" w:rsidR="00FC655B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III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. تهدید به 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SSL</w:t>
      </w:r>
      <w:r w:rsidR="00FC655B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پروتکل</w:t>
      </w:r>
    </w:p>
    <w:p w14:paraId="69C3D2E4" w14:textId="77777777" w:rsidR="00FC655B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پروتکل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مستعد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ابتلا به برخی از حملات یا تهدیدات امنیتی است. 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حمله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عقبگرد ، نسخه های عقبگرد حمله، تبادل الگوریتم عقبگرد حمله و رها کردن تغییر تنظیمات رم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ز حمله محبوب تر هستند. بخش بعدی،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شرح مختصری از چنین ح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</w:t>
      </w:r>
      <w:r w:rsidR="00FC655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</w:t>
      </w:r>
      <w:r w:rsidR="000C7C2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ات ها و اقدامات ضد احتمالی است.</w:t>
      </w:r>
    </w:p>
    <w:p w14:paraId="187E6E24" w14:textId="77777777" w:rsidR="00FC655B" w:rsidRPr="00EA4651" w:rsidRDefault="00FC655B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4554117A" w14:textId="77777777" w:rsidR="00FC655B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A</w:t>
      </w:r>
      <w:r w:rsidR="00FC655B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مجموعه رمز حمله عقبگرد</w:t>
      </w:r>
    </w:p>
    <w:p w14:paraId="452F4A37" w14:textId="77777777" w:rsidR="00B4308E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این نوع حمله اغلب در پروتکل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2.0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ارز اتفاق می افتد که در آن مهاجم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پیام سلام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مشتری برخورد می کند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لیست سوئیت رمزنگاری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در یک متن ذخیره می شود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تغییر می دهد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هنگامی که سوئیت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رمز تغییر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یابند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در حال حاضر مهاجم می تواند در واقع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کاربر را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وادار به استفاده از رمزگذاری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صادر شده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ضعیف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نماید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حتی اگر هر دو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سرور و مشتریان الگوریتم درجه قوی تر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ترجیح دهند و از آن پشتیبانی نمایند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ما می توانیم این مشکل را با استفاده از نسخه بالاتر از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3.0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و از جمله مقادیر هش برای همه پیام ها در طول پروتکل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lastRenderedPageBreak/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4305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 دهی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تصدیق آن را در پیام به پایان رسید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تایید ارزش هش و پیام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کاهش دهیم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قرار نیست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هر دو سرور و مشتری داده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های کاربردی را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تا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زمانی 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پیام به پایان رسید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هر دو طرف تایید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 قبول نمایند [7].</w:t>
      </w:r>
    </w:p>
    <w:p w14:paraId="423EF21A" w14:textId="77777777" w:rsidR="00B4308E" w:rsidRPr="00EA4651" w:rsidRDefault="00B4308E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03DAAC49" w14:textId="77777777" w:rsidR="00B4308E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B</w:t>
      </w:r>
      <w:r w:rsidR="00B4308E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حمله عقبگرد نسخه</w:t>
      </w:r>
    </w:p>
    <w:p w14:paraId="77102204" w14:textId="77777777" w:rsidR="00F21A7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حمله عقبگرد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نسخه،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حمله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ای است که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یک مکانیسم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استفاده 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باعث می شود نسخه بالاتر مشتریان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V 3.0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 و سرور به سقوط به نسخه پایین تر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V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2.0) </w:t>
      </w:r>
      <w:r w:rsidR="00B4308E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مستعد شود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سرور 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فریب خورده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فکر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او در حال برقراری ارتباط با یک مشتری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فقط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2.0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پشتیبانی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دلیل 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آن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این است که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2.0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دارای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مغالطه و نقص </w:t>
      </w:r>
      <w:r w:rsidR="00C00753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های خود 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نسخه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2.0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پروتکل</w:t>
      </w:r>
      <w:r w:rsidR="007C203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شامل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پیام</w:t>
      </w:r>
      <w:r w:rsidR="007C203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"به پایان رسید</w:t>
      </w:r>
      <w:r w:rsidR="007C203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" </w:t>
      </w:r>
      <w:r w:rsidR="007C203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نمی شود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باعث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شود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حمله 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گر از آسیب پذیری های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2.0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بهره برداری نماید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این مشکل می تواند توسط مشتری برای پیاده سازی ثابت افزونگی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بایت 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RSA PKCS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شناسایی شود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3.0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پشتیبانی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سرور که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3.0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پشتیبانی می کند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مخالف پذیرش تبادل کلید رمزگذاری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RSA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2.0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تنها در صورتی آن کلمه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ادامه متن در رمزنگاری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RSA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گنجانده شده باشند [7].</w:t>
      </w:r>
    </w:p>
    <w:p w14:paraId="40F5E7D1" w14:textId="77777777" w:rsidR="00F21A77" w:rsidRPr="00EA4651" w:rsidRDefault="00F21A77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34CB1A36" w14:textId="77777777" w:rsidR="00F21A7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C</w:t>
      </w:r>
      <w:r w:rsidR="00F21A77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تبادل الگوریتم عقبگرد</w:t>
      </w:r>
    </w:p>
    <w:p w14:paraId="6EB968EC" w14:textId="77777777" w:rsidR="00F21A7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این نوع حمله، مهاجم پیام سلام 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مشتری را در صورتی ره گیری می کند که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اگر متن 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سعی خواهد کرد که آن با یک الگوریتم تبادل کلید ضعیف و یا به طور تصادفی انتخاب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شده جایگزین نماید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مهاجم همان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پیام از یک سرور به یک مشتری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تکرار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با یک الگوریتم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او می خواهد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جایگزین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[8] ما می توانیم این نوع حمله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انتقال پارامترهای امضا شده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بهبود دهیم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طوری که مهاجم 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هرگز ن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تواند یک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الگوریتم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="00F21A7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56CCB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جایگزین نماید.</w:t>
      </w:r>
    </w:p>
    <w:p w14:paraId="59FB27BC" w14:textId="77777777" w:rsidR="00F21A77" w:rsidRPr="00EA4651" w:rsidRDefault="00F21A77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133036D5" w14:textId="77777777" w:rsidR="00F21A7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D</w:t>
      </w:r>
      <w:r w:rsidR="00F21A77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حذف تغییر رمز تنظیمات حمله</w:t>
      </w:r>
    </w:p>
    <w:p w14:paraId="3BB4538F" w14:textId="77777777" w:rsidR="005477CA" w:rsidRPr="00EA4651" w:rsidRDefault="007354D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پیام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تغییر رمز تنظیمات توسط سرور و کلاینت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اطلاع یکدیگر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فرستاده می شود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پی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ام های بعدی توسط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تنظیمات رمزنگاری و کلیدهای محافظت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تازگی مذاکره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فرستاده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خواهد شد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این یک واقعیت است که تنظیمات رمزنگاری از محاسبه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MAC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پیام های قبلی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دست دهی حذف می شود که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عنوان یک کد تأیید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هویت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پیام نهایی استفاده می شود. مهاجم در واقع می تواند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پیام تنظیمات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تغییر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رمزگذاری را حذف نماید که باعث می شود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کاربر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سرور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هرگز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خواندن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حالت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خواندن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انتظار به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وضعیت فعلی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تغییر نکند و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تأیید هویت پیام و رمزگذاری در لایه ضبط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غیرفعال شود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ما می توانیم این مشکل را با چک کردن تنظیمات پیام تغییر رمز قبل از این پیام به پایان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برسد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تایید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همچنین با استفاده از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version3.0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کاهش دهیم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برای اصلاح این نقص [9] طراحی شده است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0FF6680C" w14:textId="77777777" w:rsidR="002E2034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IV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کتابخانه های</w:t>
      </w:r>
      <w:r w:rsidR="005477CA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رایج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SSL</w:t>
      </w:r>
    </w:p>
    <w:p w14:paraId="7B0258B1" w14:textId="77777777" w:rsidR="005477CA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محبوب ترین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اجرا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پروتکل (حمل و نقل امنیت لایه)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CyaSSL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باشند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خودی خود در دو نسخه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آزاد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تجاری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آید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شرح مختصری </w:t>
      </w:r>
      <w:r w:rsidR="005477CA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هر یک در زیر آورده شده است.</w:t>
      </w:r>
    </w:p>
    <w:p w14:paraId="24117151" w14:textId="77777777" w:rsidR="005477CA" w:rsidRPr="00EA4651" w:rsidRDefault="005477CA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4C35035F" w14:textId="77777777" w:rsidR="002E2034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A. OpenSSL</w:t>
      </w:r>
    </w:p>
    <w:p w14:paraId="28CF3046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1168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 اساس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کتابخانه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SSLeay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بسیار عالی توسط </w:t>
      </w:r>
      <w:r w:rsidR="00A11688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Eric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A11688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Young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A11688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Tim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J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proofErr w:type="spellStart"/>
      <w:r w:rsidR="00A11688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Hudon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1168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توسعه یافته است می باشد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ویژگی اصلی پروژه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1168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A1168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دارای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کامل امکانات و ابزار منبع باز </w:t>
      </w:r>
      <w:r w:rsidR="00A1168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اجرای </w:t>
      </w:r>
      <w:r w:rsidR="00A1168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لایه سوکت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پروتکل ایمن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Secure Socket Layer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v2/v3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 و امنیت لایه حمل و نقل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 V1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 پروتکل های [10]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باشد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آخرین نسخه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OpenSSL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1.0.1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تحت مجوز </w:t>
      </w:r>
      <w:r w:rsidR="006E27B8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Apache-style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و از این رو توسعه دهندگان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طور رایگان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آن را دریافت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منوط به برخی شرایط مجوز ساده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آن برای مقاصد تجاری و غیر تجاری استفاده می کنند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ابزار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 می توان برای اهداف زیر استفاده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نمود: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br/>
      </w: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ایجاد و مدیریت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پارامترها و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کلید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خصوصی، کلید عمومی.</w:t>
      </w:r>
    </w:p>
    <w:p w14:paraId="2F7BC253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عملیات عمومی رمزنگاری کلیدی.</w:t>
      </w:r>
    </w:p>
    <w:p w14:paraId="39DABC46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lastRenderedPageBreak/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ایجاد گواهی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X.509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CSRs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CRLs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1775A645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محاسبه </w:t>
      </w:r>
      <w:r w:rsidR="006E27B8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Message Digests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17785A91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رمزگذاری و رمزگشایی با رمزها.</w:t>
      </w:r>
    </w:p>
    <w:p w14:paraId="7F373AAC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آزمون های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/ TLS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کاربر و سرور.</w:t>
      </w:r>
    </w:p>
    <w:p w14:paraId="04D2DC10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هدایت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 / MIME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فرمت ایمیل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اینترنت چند منظوره) ام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ضا و یا ایمیل های رمزگذاری شده.</w:t>
      </w:r>
    </w:p>
    <w:p w14:paraId="285103CB" w14:textId="77777777" w:rsidR="006E27B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 تمبر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زمان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6E27B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تولید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تایید</w:t>
      </w:r>
    </w:p>
    <w:p w14:paraId="470B3C24" w14:textId="77777777" w:rsidR="00400990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تعدادی از الگوریتم های مختلف رمزنگاری: رمزهای های پشتیبانی شده توسط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 AES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(استاندارد رمزگذاری </w:t>
      </w:r>
      <w:proofErr w:type="gramStart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پیشرفته)،</w:t>
      </w:r>
      <w:proofErr w:type="gram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Blowfish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400990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Camellia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400990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SEED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(این رمز بلوک توسط آژانس امنیت کره ای</w:t>
      </w:r>
      <w:r w:rsidR="00400990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توسعه یافته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CAST-128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(متناوب به عنوان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CAST5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شناخته می شود، که یک بلوک رمزی </w:t>
      </w:r>
      <w:r w:rsidR="00400990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 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نام خود را از مخترعین کارلایل آدامز و استافورد تاوارس</w:t>
      </w:r>
      <w:r w:rsidR="00400990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گرفته 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(استاندارد رمزگذاری داده ها)،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IDEA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(الگوریتم بین المللی رمزگذاری داده ها)،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RC2 (Rivest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رمز 2)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RC4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RC5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سه گانه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GOST 28147-89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زیر توابع هش رمزنگاری را می توان با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 MD5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(پیام </w:t>
      </w:r>
      <w:r w:rsidR="00400990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Digest5</w:t>
      </w:r>
      <w:r w:rsidR="00400990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MD2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SHA-1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استفاده </w:t>
      </w:r>
      <w:r w:rsidR="00400990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SHA-2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RIPEMD-160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MDC-2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GOST R 34.11-94</w:t>
      </w:r>
      <w:r w:rsidR="00400990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پشتیبانی می کند.</w:t>
      </w:r>
    </w:p>
    <w:p w14:paraId="150F102A" w14:textId="77777777" w:rsidR="00400990" w:rsidRPr="00EA4651" w:rsidRDefault="00400990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7DEBE1FD" w14:textId="77777777" w:rsidR="00400990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 xml:space="preserve">B. </w:t>
      </w:r>
      <w:proofErr w:type="spellStart"/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CyaSSL</w:t>
      </w:r>
      <w:proofErr w:type="spellEnd"/>
    </w:p>
    <w:p w14:paraId="5D4992BB" w14:textId="77777777" w:rsidR="00B93B4D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CyaSSL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کتابخانه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تعبیه شده است 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سبک وزن است و در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ANSI C [11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]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نوشته می شود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هدف آن،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جاسازی و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عمدتا محیط های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سیستم عامل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زمان واقعی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RTOS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دلیل اندازه کوچک، س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رعت آن، و مجموعه ای از ویژگی ها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CyaSSL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استانداردهای صنعت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سطح فعلی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 1.2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DTLS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(دادهای حمل و نقل امنیت لایه)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پشتیبانی می کند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تا حدود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20 برابر کوچکتر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OpenSSL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رمز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مترقی مانند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HC-128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B93B4D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RABBIT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NTRU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 ارائه می دهد. پشتیبانی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کامل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مشتری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سرور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ارائه می دهد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پشتیبانی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OCSP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CRL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نیز در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CyaSSL</w:t>
      </w:r>
      <w:proofErr w:type="spellEnd"/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وجود دارد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اندازه آن در محدوده مورد نیاز حافظه 30 100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kB.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است. الزامات 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حافظه آن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3-36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kB.The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اولین کاربر عمده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CyaSSL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/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yaSSL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B93B4D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MySQL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است،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محبوب ترین پایگاه داده متن باز در جهان.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CyaSSL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حال حاضر برای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Win32/64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لینوکس، سیستم عامل مک ایکس، سولاریس،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FreeBSD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NetBSD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عامل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ها، لینوکس تعبیه شده، </w:t>
      </w:r>
      <w:r w:rsidR="00B93B4D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Haiku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B93B4D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Open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WRT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آی فون، آندروید، رشته مهندسی نینتندو گیمکیوب و از طریق حمایت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DevKitPro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QNX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VxWorks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Monta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ویستا،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ThreadX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انواع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TRON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OpenCL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و سیستم عامل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Micrium'sMicroC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/ II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FreeRTOS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فری اسکیل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Freescale MQX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و </w:t>
      </w:r>
      <w:r w:rsidR="00B93B4D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Nucleus</w:t>
      </w:r>
      <w:r w:rsidR="00B93B4D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دسترس است.</w:t>
      </w:r>
    </w:p>
    <w:p w14:paraId="6A8EF875" w14:textId="77777777" w:rsidR="00B93B4D" w:rsidRPr="00EA4651" w:rsidRDefault="00B93B4D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09DE8942" w14:textId="77777777" w:rsidR="00B93B4D" w:rsidRPr="00EA4651" w:rsidRDefault="00B93B4D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C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proofErr w:type="spellStart"/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MatrixSSL</w:t>
      </w:r>
      <w:proofErr w:type="spellEnd"/>
      <w:r w:rsidR="00DC6939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 xml:space="preserve"> </w:t>
      </w:r>
    </w:p>
    <w:p w14:paraId="394459E8" w14:textId="77777777" w:rsidR="00893978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جاسازی شده و اجرای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طراحی شده برای برنامه ها و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دستگاه های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کاربردی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کوچک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رد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 [12].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عنوان یک منبع منبع باز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دسترس است و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کاملا با الزامات سیستم های جاسازی شده (محدودیت حافظه، قابلیت پردازش و قدرت باتری محدودیت)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مطابقت دارد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سیستم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عامل از جمله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VxWorks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uClinux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eCos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FreeRTOS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ThreadX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ARM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MIPS32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893978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Power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H-8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SH3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i386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ویژگی های های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x86-64.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پورت شده است. ویژگی های مهم </w:t>
      </w:r>
      <w:proofErr w:type="spellStart"/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893978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زیر آمده است:</w:t>
      </w:r>
    </w:p>
    <w:p w14:paraId="0E39E437" w14:textId="77777777" w:rsidR="00C771A7" w:rsidRPr="00EA4651" w:rsidRDefault="00893978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رد پای کلی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MatrixSSL</w:t>
      </w:r>
      <w:proofErr w:type="spellEnd"/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A43FB2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فراهم کننده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رمزنگاری کمتر از 50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KB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است.</w:t>
      </w:r>
    </w:p>
    <w:p w14:paraId="5DF4B7AB" w14:textId="77777777" w:rsidR="00C771A7" w:rsidRPr="00EA4651" w:rsidRDefault="00C771A7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سرورهای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3.0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 1.0</w:t>
      </w:r>
      <w:r w:rsidR="00DC693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1.1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پشتیبانی مشتری.</w:t>
      </w:r>
    </w:p>
    <w:p w14:paraId="103702FA" w14:textId="77777777" w:rsidR="00C771A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شامل سازمانهای سری ومخفی کتابخانه -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RSA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ECC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3DES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AES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ARC4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SHA1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MD5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RC2</w:t>
      </w:r>
      <w:r w:rsidR="00C771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br/>
      </w: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رمز سوئیت -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RC4-MD5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SHA RC4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DES-CBC3-SHA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AES128-SHA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AES256-SHA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br/>
      </w: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پشتیبا</w:t>
      </w:r>
      <w:r w:rsidR="00C771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نی کامل از سرگیری / ذخیره جلسه.</w:t>
      </w:r>
    </w:p>
    <w:p w14:paraId="2979DADB" w14:textId="77777777" w:rsidR="00C771A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771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کلید زنی </w:t>
      </w:r>
      <w:r w:rsidR="00CA0A1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دوباره جلسه </w:t>
      </w:r>
      <w:r w:rsidR="00C771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مذاکره دوباره رمز.</w:t>
      </w:r>
    </w:p>
    <w:p w14:paraId="42CDD994" w14:textId="77777777" w:rsidR="00C771A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سرور و مشتری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X.509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گو</w:t>
      </w:r>
      <w:r w:rsidR="00C771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اهی تأیید اعتبار های زنجیره ای.</w:t>
      </w:r>
    </w:p>
    <w:p w14:paraId="6E20CA52" w14:textId="77777777" w:rsidR="00C771A7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تجزیه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X.509 PEM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ASN.1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فرمت گواهی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DER</w:t>
      </w:r>
      <w:r w:rsidR="00C771A7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7AFE9788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lastRenderedPageBreak/>
        <w:t>•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پشتیبانی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PKCS # 1.5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PKCS # 5 PKCS # 8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PKCS # 12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 قالب بندی کلیدی.</w:t>
      </w:r>
    </w:p>
    <w:p w14:paraId="14084467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پشتیبانی از خط فرمان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SSH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1C34F0F9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پلت فرم کاملا متقابل، کدهای قابل حمل، ح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داقل استفاده از تماس های سیستم.</w:t>
      </w:r>
    </w:p>
    <w:p w14:paraId="360D33DC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رابط مجموعه رمزهای نردبانی.</w:t>
      </w:r>
    </w:p>
    <w:p w14:paraId="338B49A0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رابط ارائه دهنده سازمانهای سری و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مخف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نردبانی.</w:t>
      </w:r>
    </w:p>
    <w:p w14:paraId="01945CA4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سیستم عامل های نردبان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رابط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malloc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33B2A711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TCP / IP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اختیاری.</w:t>
      </w:r>
    </w:p>
    <w:p w14:paraId="67C00673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زنجیره ای از دستورهای اختیاری.</w:t>
      </w:r>
    </w:p>
    <w:p w14:paraId="4CC455DC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تنها یک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رابط برنامه کار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بردی خارجی </w:t>
      </w:r>
      <w:r w:rsidR="00C42E5F"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API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همه آنها غیر مسدود است.</w:t>
      </w:r>
    </w:p>
    <w:p w14:paraId="231EC69E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Arial" w:eastAsia="Times New Roman" w:hAnsi="Arial" w:cs="Arial" w:hint="cs"/>
          <w:sz w:val="28"/>
          <w:szCs w:val="28"/>
          <w:rtl/>
          <w:lang w:bidi="fa-IR"/>
        </w:rPr>
        <w:t>•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کد تمیز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شدت اظهار نظر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شده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قابل حمل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C</w:t>
      </w:r>
    </w:p>
    <w:p w14:paraId="6EB6723D" w14:textId="77777777" w:rsidR="00C42E5F" w:rsidRPr="00EA4651" w:rsidRDefault="00C42E5F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V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r w:rsidR="00DC6939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مقایسه کتابخانه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DC6939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C6939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SSL / TLS</w:t>
      </w:r>
    </w:p>
    <w:p w14:paraId="68497C01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کتابخانه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طور معمول استفاده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الزامات حافظه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ویژگی های امنیتی ارائه شده، هزینه و مشکل در پیاده سازی و غیره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طور قابل توجهی متفاوت است.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این بخش یک مطالعه مقایسه ای از آنها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ارائه شده است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"جدول 1" یک مرور</w:t>
      </w:r>
      <w:r w:rsidR="00C42E5F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 از سه کتابخانه ذکر شده در بالا را ارائه می دهد.</w:t>
      </w:r>
    </w:p>
    <w:p w14:paraId="6627174A" w14:textId="77777777" w:rsidR="00EA4651" w:rsidRPr="00EA4651" w:rsidRDefault="00C42E5F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جدول </w:t>
      </w:r>
      <w:r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I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مرور کلی</w:t>
      </w:r>
    </w:p>
    <w:p w14:paraId="04B5656D" w14:textId="77777777" w:rsidR="00C42E5F" w:rsidRPr="00EA4651" w:rsidRDefault="00EA4651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15E1ADB8" wp14:editId="0DD22D1C">
            <wp:extent cx="6289652" cy="3318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464" cy="332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BD85" w14:textId="77777777" w:rsidR="00C42E5F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A</w:t>
      </w:r>
      <w:r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 پ</w:t>
      </w:r>
      <w:r w:rsidR="00C42E5F" w:rsidRPr="00EA46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شتیبانی از پروتکل</w:t>
      </w:r>
    </w:p>
    <w:p w14:paraId="3D7376A0" w14:textId="77777777" w:rsidR="005B0D29" w:rsidRPr="00EA4651" w:rsidRDefault="00DC6939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چندین نسخه از پروتکل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مانند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2.0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3.0 TLS1.0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وجود دارد، اما عملکرد ارائه شده توسط هر یک از آنها به طور قابل ملاحظه ای متفاوت است. به عنوان مثال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2.0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پروتکل توصیه شده، در برابر حملات آسیب پذیر است. در مقایسه با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 2.0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SSL 3.0 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TLS1.0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عملکرد بهتر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ارائه می دهد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هر گونه آسیب پذیری های عمده شناخته شده را ندارد.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 1.2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آخرین نسخه منتشر شده است که عرضه کننده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ویژگی های جدید است. دادهای 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TLS 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DTLS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اصلاح از </w:t>
      </w:r>
      <w:r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TLS 1.1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برای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یک لایه حمل و نقل بسته گرا است؛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اینجا ما نیاز به در نظر گرفتن 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افت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بسته ها و مرتب سازی مجدد بسته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 داریم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مقایسه کتابخانه های </w:t>
      </w:r>
      <w:r w:rsidR="00D63CCA" w:rsidRPr="00EA4651">
        <w:rPr>
          <w:rFonts w:ascii="Times New Roman" w:eastAsia="Times New Roman" w:hAnsi="Times New Roman" w:cs="B Nazanin" w:hint="cs"/>
          <w:sz w:val="28"/>
          <w:szCs w:val="28"/>
          <w:lang w:bidi="fa-IR"/>
        </w:rPr>
        <w:t>SSL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اساس پروتکل های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که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آنها پشتیبانی می کن</w:t>
      </w:r>
      <w:r w:rsidR="005B0D29"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د، در "جدول شماره 2" داده شده است.</w:t>
      </w:r>
    </w:p>
    <w:p w14:paraId="7A9F53B8" w14:textId="77777777" w:rsidR="001C3C34" w:rsidRDefault="001C3C34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14:paraId="51E37CC8" w14:textId="77777777" w:rsidR="001C3C34" w:rsidRDefault="001C3C34" w:rsidP="001C3C34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14:paraId="119AB3C4" w14:textId="4D5BB2B4" w:rsidR="005B0D29" w:rsidRPr="00EA4651" w:rsidRDefault="005B0D29" w:rsidP="001C3C34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جدول </w:t>
      </w:r>
      <w:r w:rsidRPr="00EA4651">
        <w:rPr>
          <w:rFonts w:ascii="Times New Roman" w:eastAsia="Times New Roman" w:hAnsi="Times New Roman" w:cs="B Nazanin"/>
          <w:sz w:val="28"/>
          <w:szCs w:val="28"/>
          <w:lang w:bidi="fa-IR"/>
        </w:rPr>
        <w:t>II</w:t>
      </w:r>
      <w:r w:rsid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A46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پشتیبانی از پروتکل</w:t>
      </w:r>
    </w:p>
    <w:p w14:paraId="76EF1F4C" w14:textId="77777777" w:rsidR="00EA4651" w:rsidRDefault="00EA4651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531946AA" wp14:editId="0BB8CA24">
            <wp:extent cx="535305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902F" w14:textId="77777777" w:rsidR="00EA4651" w:rsidRDefault="00EA4651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B2F8D83" wp14:editId="7A54AA89">
            <wp:extent cx="6010275" cy="2438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325E" w14:textId="77777777" w:rsidR="00EA4651" w:rsidRDefault="00EA4651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3EB10B14" w14:textId="77777777" w:rsidR="00EA4651" w:rsidRDefault="00EA4651" w:rsidP="00EA4651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2902CA52" w14:textId="77777777" w:rsidR="00EA4651" w:rsidRPr="00EA4651" w:rsidRDefault="00EA4651" w:rsidP="00EA4651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6B186D46" w14:textId="77777777" w:rsidR="009D0670" w:rsidRPr="00EA4651" w:rsidRDefault="009D0670" w:rsidP="00EA46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9D0670" w:rsidRPr="00EA4651" w:rsidSect="00EA465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E6"/>
    <w:rsid w:val="00027591"/>
    <w:rsid w:val="000C7C2F"/>
    <w:rsid w:val="00131163"/>
    <w:rsid w:val="001524EC"/>
    <w:rsid w:val="001966C3"/>
    <w:rsid w:val="001B26EC"/>
    <w:rsid w:val="001C3C34"/>
    <w:rsid w:val="00256C00"/>
    <w:rsid w:val="002E2034"/>
    <w:rsid w:val="00320933"/>
    <w:rsid w:val="00376B76"/>
    <w:rsid w:val="003B2D34"/>
    <w:rsid w:val="00400990"/>
    <w:rsid w:val="00415D76"/>
    <w:rsid w:val="004A4305"/>
    <w:rsid w:val="005477CA"/>
    <w:rsid w:val="005B0D29"/>
    <w:rsid w:val="005E6071"/>
    <w:rsid w:val="006E27B8"/>
    <w:rsid w:val="007354D9"/>
    <w:rsid w:val="00762DE6"/>
    <w:rsid w:val="007C2037"/>
    <w:rsid w:val="007D6FA7"/>
    <w:rsid w:val="00893978"/>
    <w:rsid w:val="009D0670"/>
    <w:rsid w:val="009E40FC"/>
    <w:rsid w:val="00A11688"/>
    <w:rsid w:val="00A15F95"/>
    <w:rsid w:val="00A4364C"/>
    <w:rsid w:val="00A43FB2"/>
    <w:rsid w:val="00B31771"/>
    <w:rsid w:val="00B4308E"/>
    <w:rsid w:val="00B93B4D"/>
    <w:rsid w:val="00C00753"/>
    <w:rsid w:val="00C42E5F"/>
    <w:rsid w:val="00C771A7"/>
    <w:rsid w:val="00CA0A19"/>
    <w:rsid w:val="00D63CCA"/>
    <w:rsid w:val="00DC6939"/>
    <w:rsid w:val="00EA4651"/>
    <w:rsid w:val="00F21A77"/>
    <w:rsid w:val="00F56CCB"/>
    <w:rsid w:val="00FC655B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4ED3D3"/>
  <w15:docId w15:val="{C7641561-08BD-4F14-8B7F-C1313C2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Tragedy</dc:creator>
  <cp:keywords/>
  <dc:description/>
  <cp:lastModifiedBy>Altin-SYSTEM</cp:lastModifiedBy>
  <cp:revision>45</cp:revision>
  <dcterms:created xsi:type="dcterms:W3CDTF">2013-07-30T14:48:00Z</dcterms:created>
  <dcterms:modified xsi:type="dcterms:W3CDTF">2022-08-23T05:05:00Z</dcterms:modified>
</cp:coreProperties>
</file>