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AE2B9" w14:textId="23B9485D" w:rsidR="00423000" w:rsidRDefault="00423000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0390384" wp14:editId="23D0FE52">
            <wp:extent cx="1428750" cy="371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762F" w14:textId="77777777" w:rsidR="00423000" w:rsidRDefault="00423000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763B1D4" w14:textId="77777777" w:rsidR="00423000" w:rsidRDefault="00FB4485" w:rsidP="00423000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423000">
        <w:rPr>
          <w:rFonts w:cs="B Nazanin" w:hint="cs"/>
          <w:b/>
          <w:bCs/>
          <w:sz w:val="36"/>
          <w:szCs w:val="36"/>
          <w:rtl/>
          <w:lang w:bidi="fa-IR"/>
        </w:rPr>
        <w:t xml:space="preserve">پردازنده های سوخت </w:t>
      </w:r>
      <w:r w:rsidRPr="00423000">
        <w:rPr>
          <w:rFonts w:ascii="Arial" w:hAnsi="Arial" w:cs="Arial" w:hint="cs"/>
          <w:b/>
          <w:bCs/>
          <w:sz w:val="36"/>
          <w:szCs w:val="36"/>
          <w:rtl/>
          <w:lang w:bidi="fa-IR"/>
        </w:rPr>
        <w:t>–</w:t>
      </w:r>
      <w:r w:rsidRPr="00423000">
        <w:rPr>
          <w:rFonts w:cs="B Nazanin" w:hint="cs"/>
          <w:b/>
          <w:bCs/>
          <w:sz w:val="36"/>
          <w:szCs w:val="36"/>
          <w:rtl/>
          <w:lang w:bidi="fa-IR"/>
        </w:rPr>
        <w:t xml:space="preserve"> یکپارچه سازی سلول سوختی : </w:t>
      </w:r>
    </w:p>
    <w:p w14:paraId="447EC8A2" w14:textId="1619D095" w:rsidR="00FB4485" w:rsidRPr="00423000" w:rsidRDefault="00FB4485" w:rsidP="00423000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423000">
        <w:rPr>
          <w:rFonts w:cs="B Nazanin" w:hint="cs"/>
          <w:b/>
          <w:bCs/>
          <w:sz w:val="36"/>
          <w:szCs w:val="36"/>
          <w:rtl/>
          <w:lang w:bidi="fa-IR"/>
        </w:rPr>
        <w:t>مسائل سیستمی و چالش ها</w:t>
      </w:r>
    </w:p>
    <w:p w14:paraId="4EE3D9A0" w14:textId="77777777" w:rsidR="0032645F" w:rsidRPr="00423000" w:rsidRDefault="0032645F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1620A2BF" w14:textId="77777777" w:rsidR="00FD290E" w:rsidRPr="00423000" w:rsidRDefault="00FD290E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7D104822" w14:textId="1CBA6087" w:rsidR="005D4807" w:rsidRDefault="00FD290E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پردازنده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Pr="00423000">
        <w:rPr>
          <w:rFonts w:cs="B Nazanin"/>
          <w:sz w:val="28"/>
          <w:szCs w:val="28"/>
          <w:lang w:bidi="fa-IR"/>
        </w:rPr>
        <w:t>FPs</w:t>
      </w:r>
      <w:r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پردازنده </w:t>
      </w:r>
      <w:r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Pr="00423000">
        <w:rPr>
          <w:rFonts w:cs="B Nazanin"/>
          <w:sz w:val="28"/>
          <w:szCs w:val="28"/>
          <w:lang w:bidi="fa-IR"/>
        </w:rPr>
        <w:t>FCS</w:t>
      </w:r>
      <w:r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برق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 محل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اند. فن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فرآیند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FP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ها به کار گرفته شده است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درستی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ویژگی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تحمل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ناخالصی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مشخصات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عملیاتی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انتخاب شوند. پارامترهای شیمیایی،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فرایند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 مورد نظر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اطمینان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ادغام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/>
          <w:sz w:val="28"/>
          <w:szCs w:val="28"/>
          <w:lang w:bidi="fa-IR"/>
        </w:rPr>
        <w:t>FP-FC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 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دقیق و به موقع دارند. شیمی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مهندسی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کاتالیستی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/>
          <w:sz w:val="28"/>
          <w:szCs w:val="28"/>
          <w:lang w:bidi="fa-IR"/>
        </w:rPr>
        <w:t>H2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/>
          <w:sz w:val="28"/>
          <w:szCs w:val="28"/>
          <w:lang w:bidi="fa-IR"/>
        </w:rPr>
        <w:t xml:space="preserve">FP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ها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آن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/>
          <w:sz w:val="28"/>
          <w:szCs w:val="28"/>
          <w:lang w:bidi="fa-IR"/>
        </w:rPr>
        <w:t>electrocatalysis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چالش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عمده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فراهم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1379D7" w:rsidRPr="00423000">
        <w:rPr>
          <w:rFonts w:cs="B Nazanin"/>
          <w:sz w:val="28"/>
          <w:szCs w:val="28"/>
          <w:rtl/>
          <w:lang w:bidi="fa-IR"/>
        </w:rPr>
        <w:t>.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 xml:space="preserve"> تنظیمات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راکتور،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میزان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کوچک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بودن شان و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هیدرودینامیک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داخلی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آن ها و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سایر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عوامل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مناسب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نیاز است که در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نظر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گرفته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شود</w:t>
      </w:r>
      <w:r w:rsidR="001379D7" w:rsidRPr="00423000">
        <w:rPr>
          <w:rFonts w:cs="B Nazanin"/>
          <w:sz w:val="28"/>
          <w:szCs w:val="28"/>
          <w:rtl/>
          <w:lang w:bidi="fa-IR"/>
        </w:rPr>
        <w:t>.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مقاله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حال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حاضر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دانش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مهندسی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7755D" w:rsidRPr="00423000">
        <w:rPr>
          <w:rFonts w:cs="B Nazanin" w:hint="cs"/>
          <w:sz w:val="28"/>
          <w:szCs w:val="28"/>
          <w:rtl/>
          <w:lang w:bidi="fa-IR"/>
        </w:rPr>
        <w:t xml:space="preserve">یکپارچه سازی </w:t>
      </w:r>
      <w:r w:rsidR="00B7755D" w:rsidRPr="00423000">
        <w:rPr>
          <w:rFonts w:cs="B Nazanin"/>
          <w:sz w:val="28"/>
          <w:szCs w:val="28"/>
          <w:lang w:bidi="fa-IR"/>
        </w:rPr>
        <w:t>FP</w:t>
      </w:r>
      <w:r w:rsidR="00B7755D" w:rsidRPr="00423000">
        <w:rPr>
          <w:rFonts w:cs="B Nazanin" w:hint="cs"/>
          <w:sz w:val="28"/>
          <w:szCs w:val="28"/>
          <w:rtl/>
          <w:lang w:bidi="fa-IR"/>
        </w:rPr>
        <w:t xml:space="preserve"> ها را بیان می کند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7755D" w:rsidRPr="00423000"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چشم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انداز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آینده</w:t>
      </w:r>
      <w:r w:rsidR="001379D7" w:rsidRPr="00423000">
        <w:rPr>
          <w:rFonts w:cs="B Nazanin"/>
          <w:sz w:val="28"/>
          <w:szCs w:val="28"/>
          <w:rtl/>
          <w:lang w:bidi="fa-IR"/>
        </w:rPr>
        <w:t>-</w:t>
      </w:r>
      <w:r w:rsidR="001379D7" w:rsidRPr="00423000">
        <w:rPr>
          <w:rFonts w:cs="B Nazanin"/>
          <w:sz w:val="28"/>
          <w:szCs w:val="28"/>
          <w:lang w:bidi="fa-IR"/>
        </w:rPr>
        <w:t>FC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دستیابی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کارآمد</w:t>
      </w:r>
      <w:r w:rsidR="00B7755D" w:rsidRPr="00423000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/>
          <w:sz w:val="28"/>
          <w:szCs w:val="28"/>
          <w:lang w:bidi="fa-IR"/>
        </w:rPr>
        <w:t>FP-FC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استقرار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مقیاس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379D7" w:rsidRPr="00423000">
        <w:rPr>
          <w:rFonts w:cs="B Nazanin" w:hint="cs"/>
          <w:sz w:val="28"/>
          <w:szCs w:val="28"/>
          <w:rtl/>
          <w:lang w:bidi="fa-IR"/>
        </w:rPr>
        <w:t>بزرگ</w:t>
      </w:r>
      <w:r w:rsidR="001379D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7755D" w:rsidRPr="00423000">
        <w:rPr>
          <w:rFonts w:cs="B Nazanin" w:hint="cs"/>
          <w:sz w:val="28"/>
          <w:szCs w:val="28"/>
          <w:rtl/>
          <w:lang w:bidi="fa-IR"/>
        </w:rPr>
        <w:t xml:space="preserve">را بیان می کند. </w:t>
      </w:r>
    </w:p>
    <w:p w14:paraId="6A1AD272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22084492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/>
          <w:b/>
          <w:bCs/>
          <w:sz w:val="28"/>
          <w:szCs w:val="28"/>
          <w:rtl/>
          <w:lang w:bidi="fa-IR"/>
        </w:rPr>
        <w:t>کل</w:t>
      </w: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2300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423000">
        <w:rPr>
          <w:rFonts w:cs="B Nazanin"/>
          <w:b/>
          <w:bCs/>
          <w:sz w:val="28"/>
          <w:szCs w:val="28"/>
          <w:rtl/>
          <w:lang w:bidi="fa-IR"/>
        </w:rPr>
        <w:t xml:space="preserve"> واژه ها:</w:t>
      </w:r>
    </w:p>
    <w:p w14:paraId="3515CB00" w14:textId="481769CD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423000">
        <w:rPr>
          <w:rFonts w:cs="B Nazanin" w:hint="eastAsia"/>
          <w:sz w:val="28"/>
          <w:szCs w:val="28"/>
          <w:rtl/>
          <w:lang w:bidi="fa-IR"/>
        </w:rPr>
        <w:t>پردازنده</w:t>
      </w:r>
      <w:r w:rsidRPr="00423000">
        <w:rPr>
          <w:rFonts w:cs="B Nazanin"/>
          <w:sz w:val="28"/>
          <w:szCs w:val="28"/>
          <w:rtl/>
          <w:lang w:bidi="fa-IR"/>
        </w:rPr>
        <w:t xml:space="preserve"> ها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eastAsia"/>
          <w:sz w:val="28"/>
          <w:szCs w:val="28"/>
          <w:rtl/>
          <w:lang w:bidi="fa-IR"/>
        </w:rPr>
        <w:t>مسائل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 w:hint="eastAsia"/>
          <w:sz w:val="28"/>
          <w:szCs w:val="28"/>
          <w:rtl/>
          <w:lang w:bidi="fa-IR"/>
        </w:rPr>
        <w:t>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ساز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eastAsia"/>
          <w:sz w:val="28"/>
          <w:szCs w:val="28"/>
          <w:rtl/>
          <w:lang w:bidi="fa-IR"/>
        </w:rPr>
        <w:t>ش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 w:hint="eastAsia"/>
          <w:sz w:val="28"/>
          <w:szCs w:val="28"/>
          <w:rtl/>
          <w:lang w:bidi="fa-IR"/>
        </w:rPr>
        <w:t>م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/>
          <w:sz w:val="28"/>
          <w:szCs w:val="28"/>
          <w:rtl/>
          <w:lang w:bidi="fa-IR"/>
        </w:rPr>
        <w:t xml:space="preserve"> واکنش/مهندس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eastAsia"/>
          <w:sz w:val="28"/>
          <w:szCs w:val="28"/>
          <w:rtl/>
          <w:lang w:bidi="fa-IR"/>
        </w:rPr>
        <w:t>تحل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 w:hint="eastAsia"/>
          <w:sz w:val="28"/>
          <w:szCs w:val="28"/>
          <w:rtl/>
          <w:lang w:bidi="fa-IR"/>
        </w:rPr>
        <w:t>ل</w:t>
      </w:r>
      <w:r w:rsidRPr="00423000">
        <w:rPr>
          <w:rFonts w:cs="B Nazanin"/>
          <w:sz w:val="28"/>
          <w:szCs w:val="28"/>
          <w:rtl/>
          <w:lang w:bidi="fa-IR"/>
        </w:rPr>
        <w:t xml:space="preserve"> س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eastAsia"/>
          <w:sz w:val="28"/>
          <w:szCs w:val="28"/>
          <w:rtl/>
          <w:lang w:bidi="fa-IR"/>
        </w:rPr>
        <w:t>مدل</w:t>
      </w:r>
      <w:r w:rsidRPr="00423000">
        <w:rPr>
          <w:rFonts w:cs="B Nazanin"/>
          <w:sz w:val="28"/>
          <w:szCs w:val="28"/>
          <w:rtl/>
          <w:lang w:bidi="fa-IR"/>
        </w:rPr>
        <w:t xml:space="preserve"> ساز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eastAsia"/>
          <w:sz w:val="28"/>
          <w:szCs w:val="28"/>
          <w:rtl/>
          <w:lang w:bidi="fa-IR"/>
        </w:rPr>
        <w:t>کنترل</w:t>
      </w:r>
      <w:r w:rsidRPr="00423000">
        <w:rPr>
          <w:rFonts w:cs="B Nazanin"/>
          <w:sz w:val="28"/>
          <w:szCs w:val="28"/>
          <w:rtl/>
          <w:lang w:bidi="fa-IR"/>
        </w:rPr>
        <w:t xml:space="preserve"> فرا</w:t>
      </w:r>
      <w:r w:rsidRPr="00423000">
        <w:rPr>
          <w:rFonts w:cs="B Nazanin" w:hint="cs"/>
          <w:sz w:val="28"/>
          <w:szCs w:val="28"/>
          <w:rtl/>
          <w:lang w:bidi="fa-IR"/>
        </w:rPr>
        <w:t>ی</w:t>
      </w:r>
      <w:r w:rsidRPr="00423000">
        <w:rPr>
          <w:rFonts w:cs="B Nazanin" w:hint="eastAsia"/>
          <w:sz w:val="28"/>
          <w:szCs w:val="28"/>
          <w:rtl/>
          <w:lang w:bidi="fa-IR"/>
        </w:rPr>
        <w:t>ند</w:t>
      </w:r>
    </w:p>
    <w:p w14:paraId="74AC3CE1" w14:textId="4542AF85" w:rsidR="008114F6" w:rsidRDefault="005A77B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A545730" w14:textId="00A18610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FA0BB13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0EA87FBF" w14:textId="77777777" w:rsidR="008114F6" w:rsidRPr="00423000" w:rsidRDefault="008114F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مقدمه </w:t>
      </w:r>
    </w:p>
    <w:p w14:paraId="71398D8A" w14:textId="6435A8A2" w:rsidR="002F692D" w:rsidRDefault="008114F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اگرچه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منابع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مانند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متانول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طبیعی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 به طور مستقیم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>که در طبیعت قرار دارند مورد استفاده قرار داد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های اینچنینی </w:t>
      </w:r>
      <w:r w:rsidRPr="00423000">
        <w:rPr>
          <w:rFonts w:cs="B Nazanin" w:hint="cs"/>
          <w:sz w:val="28"/>
          <w:szCs w:val="28"/>
          <w:rtl/>
          <w:lang w:bidi="fa-IR"/>
        </w:rPr>
        <w:t>دارای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اشکالاتی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>هستند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که می توان به </w:t>
      </w:r>
      <w:r w:rsidRPr="00423000">
        <w:rPr>
          <w:rFonts w:cs="B Nazanin" w:hint="cs"/>
          <w:sz w:val="28"/>
          <w:szCs w:val="28"/>
          <w:rtl/>
          <w:lang w:bidi="fa-IR"/>
        </w:rPr>
        <w:t>چگالی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کمتر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 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عملیاتی،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سینتیک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آهسته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بسیاری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هیدروکربنی 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کربنی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تصفیه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گسترده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حذف ناخالصی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نامطلوب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اشاره کرد. </w:t>
      </w:r>
      <w:r w:rsidR="001D7457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>سلول های سوختی که پردازنده های جدای سوختی (</w:t>
      </w:r>
      <w:r w:rsidR="009F70AE" w:rsidRPr="00423000">
        <w:rPr>
          <w:rFonts w:cs="B Nazanin"/>
          <w:sz w:val="28"/>
          <w:szCs w:val="28"/>
          <w:lang w:bidi="fa-IR"/>
        </w:rPr>
        <w:t>FP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) را درگیر میکند موارد اولیه سوختی ممکن کسترده ایی را فراهم می کند که برای تولید هیدروژن با خلوص مناسب برای سلول سوختی به کار می روند. ادغام </w:t>
      </w:r>
      <w:r w:rsidR="009F70AE" w:rsidRPr="00423000">
        <w:rPr>
          <w:rFonts w:cs="B Nazanin"/>
          <w:sz w:val="28"/>
          <w:szCs w:val="28"/>
          <w:lang w:bidi="fa-IR"/>
        </w:rPr>
        <w:t>FC-FP</w:t>
      </w:r>
      <w:r w:rsidR="009F70AE" w:rsidRPr="00423000">
        <w:rPr>
          <w:rFonts w:cs="B Nazanin" w:hint="cs"/>
          <w:sz w:val="28"/>
          <w:szCs w:val="28"/>
          <w:rtl/>
          <w:lang w:bidi="fa-IR"/>
        </w:rPr>
        <w:t xml:space="preserve"> سطح رضابت و مقبولیت زیادی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ی را به وجود آورده است. همچنین،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موانع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موجود در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توسعه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زیرساخت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گسترده هیدروژن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2F692D" w:rsidRPr="00423000">
        <w:rPr>
          <w:rFonts w:cs="B Nazanin"/>
          <w:sz w:val="28"/>
          <w:szCs w:val="28"/>
          <w:lang w:bidi="fa-IR"/>
        </w:rPr>
        <w:t>FCs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 xml:space="preserve"> ها، 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منجر به همکاری و یکی شدن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تسهیلات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 xml:space="preserve">درفرم </w:t>
      </w:r>
      <w:r w:rsidR="002F692D" w:rsidRPr="00423000">
        <w:rPr>
          <w:rFonts w:cs="B Nazanin"/>
          <w:sz w:val="28"/>
          <w:szCs w:val="28"/>
          <w:lang w:bidi="fa-IR"/>
        </w:rPr>
        <w:t>FPS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 شده است. مورد یاد شده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شامل  تله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گوگرد،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="002F692D" w:rsidRPr="00423000">
        <w:rPr>
          <w:rFonts w:cs="B Nazanin"/>
          <w:sz w:val="28"/>
          <w:szCs w:val="28"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تغییر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 xml:space="preserve">مناسب پاکسازی </w:t>
      </w:r>
      <w:r w:rsidR="002F692D" w:rsidRPr="00423000">
        <w:rPr>
          <w:rFonts w:cs="B Nazanin"/>
          <w:sz w:val="28"/>
          <w:szCs w:val="28"/>
          <w:lang w:bidi="fa-IR"/>
        </w:rPr>
        <w:t>CO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 xml:space="preserve"> برای تولید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منبع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هیدروکربن سلول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2F692D" w:rsidRPr="00423000">
        <w:rPr>
          <w:rFonts w:cs="B Nazanin"/>
          <w:sz w:val="28"/>
          <w:szCs w:val="28"/>
          <w:lang w:bidi="fa-IR"/>
        </w:rPr>
        <w:t xml:space="preserve"> MA (FC)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برای تولید در محل می باشد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 استفاده می شود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. بهره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عملیاتی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آنها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بستگی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مواد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شیمیایی،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56726B" w:rsidRPr="00423000">
        <w:rPr>
          <w:rFonts w:cs="B Nazanin" w:hint="cs"/>
          <w:sz w:val="28"/>
          <w:szCs w:val="28"/>
          <w:rtl/>
          <w:lang w:bidi="fa-IR"/>
        </w:rPr>
        <w:t>، ملاحضات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 xml:space="preserve"> دینامیک،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/>
          <w:sz w:val="28"/>
          <w:szCs w:val="28"/>
          <w:lang w:bidi="fa-IR"/>
        </w:rPr>
        <w:t xml:space="preserve">FP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56726B" w:rsidRPr="00423000">
        <w:rPr>
          <w:rFonts w:cs="B Nazanin" w:hint="cs"/>
          <w:sz w:val="28"/>
          <w:szCs w:val="28"/>
          <w:rtl/>
          <w:lang w:bidi="fa-IR"/>
        </w:rPr>
        <w:t xml:space="preserve">تنظیمات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2F692D" w:rsidRPr="00423000">
        <w:rPr>
          <w:rFonts w:cs="B Nazanin"/>
          <w:sz w:val="28"/>
          <w:szCs w:val="28"/>
          <w:lang w:bidi="fa-IR"/>
        </w:rPr>
        <w:t xml:space="preserve"> FC 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سایر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ناخالصی</w:t>
      </w:r>
      <w:r w:rsidR="002F692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F692D" w:rsidRPr="00423000">
        <w:rPr>
          <w:rFonts w:cs="B Nazanin" w:hint="cs"/>
          <w:sz w:val="28"/>
          <w:szCs w:val="28"/>
          <w:rtl/>
          <w:lang w:bidi="fa-IR"/>
        </w:rPr>
        <w:t>ها عوامل</w:t>
      </w:r>
      <w:r w:rsidR="0056726B" w:rsidRPr="00423000">
        <w:rPr>
          <w:rFonts w:cs="B Nazanin" w:hint="cs"/>
          <w:sz w:val="28"/>
          <w:szCs w:val="28"/>
          <w:rtl/>
          <w:lang w:bidi="fa-IR"/>
        </w:rPr>
        <w:t xml:space="preserve"> مختلف دارد. 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به طور کلی </w:t>
      </w:r>
      <w:r w:rsidR="0056726B" w:rsidRPr="00423000">
        <w:rPr>
          <w:rFonts w:cs="B Nazanin" w:hint="cs"/>
          <w:sz w:val="28"/>
          <w:szCs w:val="28"/>
          <w:rtl/>
          <w:lang w:bidi="fa-IR"/>
        </w:rPr>
        <w:t xml:space="preserve">اجزای </w:t>
      </w:r>
      <w:r w:rsidR="0056726B" w:rsidRPr="00423000">
        <w:rPr>
          <w:rFonts w:cs="B Nazanin"/>
          <w:sz w:val="28"/>
          <w:szCs w:val="28"/>
          <w:lang w:bidi="fa-IR"/>
        </w:rPr>
        <w:t>FC</w:t>
      </w:r>
      <w:r w:rsidR="0056726B" w:rsidRPr="00423000">
        <w:rPr>
          <w:rFonts w:cs="B Nazanin" w:hint="cs"/>
          <w:sz w:val="28"/>
          <w:szCs w:val="28"/>
          <w:rtl/>
          <w:lang w:bidi="fa-IR"/>
        </w:rPr>
        <w:t xml:space="preserve"> شامل 33% از فضا و هزینه 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عملیاتی </w:t>
      </w:r>
      <w:r w:rsidR="0056726B" w:rsidRPr="00423000">
        <w:rPr>
          <w:rFonts w:cs="B Nazanin" w:hint="cs"/>
          <w:sz w:val="28"/>
          <w:szCs w:val="28"/>
          <w:rtl/>
          <w:lang w:bidi="fa-IR"/>
        </w:rPr>
        <w:t xml:space="preserve">می شود. 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سیستم های </w:t>
      </w:r>
      <w:r w:rsidR="00AB660E" w:rsidRPr="00423000">
        <w:rPr>
          <w:rFonts w:cs="B Nazanin"/>
          <w:sz w:val="28"/>
          <w:szCs w:val="28"/>
          <w:lang w:bidi="fa-IR"/>
        </w:rPr>
        <w:t>FC-PC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 شامل چالشهای صنعتی زیادی می باش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>ن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>د. م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>قالات چاپ شده در این زمینه برای یک بررسی مناسب اندک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ناکافی می باشد. این مقاله مروری بر وضعیت موجود و کنونی تکنولوژی </w:t>
      </w:r>
      <w:r w:rsidR="00AB660E" w:rsidRPr="00423000">
        <w:rPr>
          <w:rFonts w:cs="B Nazanin"/>
          <w:sz w:val="28"/>
          <w:szCs w:val="28"/>
          <w:lang w:bidi="fa-IR"/>
        </w:rPr>
        <w:t>FP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B660E" w:rsidRPr="00423000">
        <w:rPr>
          <w:rFonts w:cs="B Nazanin"/>
          <w:sz w:val="28"/>
          <w:szCs w:val="28"/>
          <w:lang w:bidi="fa-IR"/>
        </w:rPr>
        <w:t>FC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 می باشد و همچنین شامل فاکترهای کلی که بر یکپارچه سازی و تکنولوژی های آینده آنها اثر می گذارد می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>کند وبه دنبال این است که آیا این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 عوامل آنها 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AB660E" w:rsidRPr="00423000">
        <w:rPr>
          <w:rFonts w:cs="B Nazanin" w:hint="cs"/>
          <w:sz w:val="28"/>
          <w:szCs w:val="28"/>
          <w:rtl/>
          <w:lang w:bidi="fa-IR"/>
        </w:rPr>
        <w:t xml:space="preserve">پربازده تر و آسانتر می کند. </w:t>
      </w:r>
    </w:p>
    <w:p w14:paraId="79934742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47F7C817" w14:textId="77777777" w:rsidR="00AB660E" w:rsidRPr="00423000" w:rsidRDefault="00AB660E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2. ویژگی های اساسی سیستم های </w:t>
      </w:r>
      <w:r w:rsidRPr="00423000">
        <w:rPr>
          <w:rFonts w:cs="B Nazanin"/>
          <w:b/>
          <w:bCs/>
          <w:sz w:val="28"/>
          <w:szCs w:val="28"/>
          <w:lang w:bidi="fa-IR"/>
        </w:rPr>
        <w:t>FP</w:t>
      </w: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 و</w:t>
      </w:r>
      <w:r w:rsidRPr="00423000">
        <w:rPr>
          <w:rFonts w:cs="B Nazanin"/>
          <w:b/>
          <w:bCs/>
          <w:sz w:val="28"/>
          <w:szCs w:val="28"/>
          <w:lang w:bidi="fa-IR"/>
        </w:rPr>
        <w:t>FC</w:t>
      </w:r>
    </w:p>
    <w:p w14:paraId="07C3F5FF" w14:textId="77777777" w:rsidR="00AB660E" w:rsidRPr="00423000" w:rsidRDefault="00AB660E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/>
          <w:b/>
          <w:bCs/>
          <w:sz w:val="28"/>
          <w:szCs w:val="28"/>
          <w:lang w:bidi="fa-IR"/>
        </w:rPr>
        <w:t>2.1</w:t>
      </w: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 طبقه بندی و مشخصات </w:t>
      </w:r>
      <w:r w:rsidRPr="00423000">
        <w:rPr>
          <w:rFonts w:cs="B Nazanin"/>
          <w:b/>
          <w:bCs/>
          <w:sz w:val="28"/>
          <w:szCs w:val="28"/>
          <w:lang w:bidi="fa-IR"/>
        </w:rPr>
        <w:t>FC</w:t>
      </w:r>
    </w:p>
    <w:p w14:paraId="03C0F0BC" w14:textId="2221AB36" w:rsidR="008D011B" w:rsidRDefault="00AB660E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sz w:val="28"/>
          <w:szCs w:val="28"/>
          <w:lang w:bidi="fa-IR"/>
        </w:rPr>
        <w:t>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در واقع یک دستگاه الکتروشیمیایی می باشد که انرژی سوخت یک </w:t>
      </w:r>
      <w:r w:rsidR="00036345" w:rsidRPr="00423000">
        <w:rPr>
          <w:rFonts w:cs="B Nazanin" w:hint="cs"/>
          <w:sz w:val="28"/>
          <w:szCs w:val="28"/>
          <w:rtl/>
          <w:lang w:bidi="fa-IR"/>
        </w:rPr>
        <w:t xml:space="preserve">هیدروژن شبه سوخت را به طور مستقیم به انرژی اکتریکی تبدیل می کند. تکنولوژی های </w:t>
      </w:r>
      <w:r w:rsidR="00036345" w:rsidRPr="00423000">
        <w:rPr>
          <w:rFonts w:cs="B Nazanin"/>
          <w:sz w:val="28"/>
          <w:szCs w:val="28"/>
          <w:lang w:bidi="fa-IR"/>
        </w:rPr>
        <w:t>FC</w:t>
      </w:r>
      <w:r w:rsidR="00036345" w:rsidRPr="00423000">
        <w:rPr>
          <w:rFonts w:cs="B Nazanin" w:hint="cs"/>
          <w:sz w:val="28"/>
          <w:szCs w:val="28"/>
          <w:rtl/>
          <w:lang w:bidi="fa-IR"/>
        </w:rPr>
        <w:t xml:space="preserve"> توجه زیادی را در سراسر دنیا به خود جلب کرد که واین توجه به </w:t>
      </w:r>
      <w:r w:rsidR="00036345" w:rsidRPr="00423000">
        <w:rPr>
          <w:rFonts w:cs="B Nazanin" w:hint="cs"/>
          <w:sz w:val="28"/>
          <w:szCs w:val="28"/>
          <w:rtl/>
          <w:lang w:bidi="fa-IR"/>
        </w:rPr>
        <w:lastRenderedPageBreak/>
        <w:t xml:space="preserve">توسعه نیرگاه های جدید، خودرهای پیل سوختی و واحدهای قدرت معطوف می شد. </w:t>
      </w:r>
      <w:r w:rsidR="00886D3B" w:rsidRPr="00423000">
        <w:rPr>
          <w:rFonts w:cs="B Nazanin"/>
          <w:sz w:val="28"/>
          <w:szCs w:val="28"/>
          <w:lang w:bidi="fa-IR"/>
        </w:rPr>
        <w:t>FC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 xml:space="preserve"> ها بر اساس نوع اکترولیت به کار گرفته شده در آنها و همچنین دمای کاری آنها و نوع سوخت و اکسیدی که در آن به کار می رود دسته بندی می شوند. </w:t>
      </w:r>
      <w:r w:rsidR="00886D3B" w:rsidRPr="00423000">
        <w:rPr>
          <w:rFonts w:cs="B Nazanin"/>
          <w:sz w:val="28"/>
          <w:szCs w:val="28"/>
          <w:lang w:bidi="fa-IR"/>
        </w:rPr>
        <w:t>]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>2</w:t>
      </w:r>
      <w:r w:rsidR="00886D3B" w:rsidRPr="00423000">
        <w:rPr>
          <w:rFonts w:cs="B Nazanin"/>
          <w:sz w:val="28"/>
          <w:szCs w:val="28"/>
          <w:lang w:bidi="fa-IR"/>
        </w:rPr>
        <w:t>[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 xml:space="preserve"> موارد مهم شامل </w:t>
      </w:r>
      <w:r w:rsidR="00886D3B" w:rsidRPr="00423000">
        <w:rPr>
          <w:rFonts w:cs="B Nazanin"/>
          <w:sz w:val="28"/>
          <w:szCs w:val="28"/>
          <w:lang w:bidi="fa-IR"/>
        </w:rPr>
        <w:t>AFC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gramStart"/>
      <w:r w:rsidR="00886D3B" w:rsidRPr="00423000">
        <w:rPr>
          <w:rFonts w:cs="B Nazanin"/>
          <w:sz w:val="28"/>
          <w:szCs w:val="28"/>
          <w:lang w:bidi="fa-IR"/>
        </w:rPr>
        <w:t>PEFC,PAFC</w:t>
      </w:r>
      <w:proofErr w:type="gramEnd"/>
      <w:r w:rsidR="00886D3B" w:rsidRPr="00423000">
        <w:rPr>
          <w:rFonts w:cs="B Nazanin"/>
          <w:sz w:val="28"/>
          <w:szCs w:val="28"/>
          <w:lang w:bidi="fa-IR"/>
        </w:rPr>
        <w:t>,MCFC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86D3B" w:rsidRPr="00423000">
        <w:rPr>
          <w:rFonts w:cs="B Nazanin"/>
          <w:sz w:val="28"/>
          <w:szCs w:val="28"/>
          <w:lang w:bidi="fa-IR"/>
        </w:rPr>
        <w:t>SOFC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 xml:space="preserve"> می باشد. آنها بر اساس کاربردشان و مناطق به کارگیریشان در مراحل مختلف توسعه بازاری می باشند. در این بین </w:t>
      </w:r>
      <w:r w:rsidR="00886D3B" w:rsidRPr="00423000">
        <w:rPr>
          <w:rFonts w:cs="B Nazanin"/>
          <w:sz w:val="28"/>
          <w:szCs w:val="28"/>
          <w:lang w:bidi="fa-IR"/>
        </w:rPr>
        <w:t>AFC</w:t>
      </w:r>
      <w:r w:rsidR="00886D3B" w:rsidRPr="00423000">
        <w:rPr>
          <w:rFonts w:cs="B Nazanin" w:hint="cs"/>
          <w:sz w:val="28"/>
          <w:szCs w:val="28"/>
          <w:rtl/>
          <w:lang w:bidi="fa-IR"/>
        </w:rPr>
        <w:t xml:space="preserve"> ها در معموریت های فضایی به کار بسته شدند </w:t>
      </w:r>
      <w:r w:rsidR="00EC7EC6" w:rsidRPr="00423000">
        <w:rPr>
          <w:rFonts w:cs="B Nazanin" w:hint="cs"/>
          <w:sz w:val="28"/>
          <w:szCs w:val="28"/>
          <w:rtl/>
          <w:lang w:bidi="fa-IR"/>
        </w:rPr>
        <w:t xml:space="preserve">و همچنین بسیار گران هستند چرا که آنها به هیدروزن و اکسیژن خالص برای راه اندازی نیاز دارند. </w:t>
      </w:r>
      <w:r w:rsidR="00EC7EC6" w:rsidRPr="00423000">
        <w:rPr>
          <w:rFonts w:cs="B Nazanin"/>
          <w:sz w:val="28"/>
          <w:szCs w:val="28"/>
          <w:lang w:bidi="fa-IR"/>
        </w:rPr>
        <w:t xml:space="preserve">PEFC </w:t>
      </w:r>
      <w:r w:rsidR="00EC7EC6" w:rsidRPr="00423000">
        <w:rPr>
          <w:rFonts w:cs="B Nazanin" w:hint="cs"/>
          <w:sz w:val="28"/>
          <w:szCs w:val="28"/>
          <w:rtl/>
          <w:lang w:bidi="fa-IR"/>
        </w:rPr>
        <w:t xml:space="preserve">ها و </w:t>
      </w:r>
      <w:r w:rsidR="00EC7EC6" w:rsidRPr="00423000">
        <w:rPr>
          <w:rFonts w:cs="B Nazanin"/>
          <w:sz w:val="28"/>
          <w:szCs w:val="28"/>
          <w:lang w:bidi="fa-IR"/>
        </w:rPr>
        <w:t>PEMFC</w:t>
      </w:r>
      <w:r w:rsidR="00EC7EC6" w:rsidRPr="00423000">
        <w:rPr>
          <w:rFonts w:cs="B Nazanin" w:hint="cs"/>
          <w:sz w:val="28"/>
          <w:szCs w:val="28"/>
          <w:rtl/>
          <w:lang w:bidi="fa-IR"/>
        </w:rPr>
        <w:t xml:space="preserve">ها که کوچکترین و سبک ترین طراحی ها محسوب می شوند در سیستم های جایجایی و به طور خاص برای خودروهای التریکی به کار گرفته می شوند.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پیشرفت های اخیر در </w:t>
      </w:r>
      <w:r w:rsidR="008D011B" w:rsidRPr="00423000">
        <w:rPr>
          <w:rFonts w:cs="B Nazanin"/>
          <w:sz w:val="28"/>
          <w:szCs w:val="28"/>
          <w:lang w:bidi="fa-IR"/>
        </w:rPr>
        <w:t>PEMFC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های دما بالا رسیدن به بازده های بالا را امکان پذیر کرده اند و هچنین باعث افزایش استفاده از سوخت شده اند. حد تحمل </w:t>
      </w:r>
      <w:r w:rsidR="008D011B" w:rsidRPr="00423000">
        <w:rPr>
          <w:rFonts w:cs="B Nazanin"/>
          <w:sz w:val="28"/>
          <w:szCs w:val="28"/>
          <w:lang w:bidi="fa-IR"/>
        </w:rPr>
        <w:t>CO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 در آنها بین 3000 و 5000</w:t>
      </w:r>
      <w:r w:rsidR="008D011B" w:rsidRPr="00423000">
        <w:rPr>
          <w:rFonts w:cs="B Nazanin"/>
          <w:sz w:val="28"/>
          <w:szCs w:val="28"/>
          <w:lang w:bidi="fa-IR"/>
        </w:rPr>
        <w:t>ppm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 با ماندگاری غشایی 20000</w:t>
      </w:r>
      <w:r w:rsidR="008D011B" w:rsidRPr="00423000">
        <w:rPr>
          <w:rFonts w:cs="B Nazanin"/>
          <w:sz w:val="28"/>
          <w:szCs w:val="28"/>
          <w:lang w:bidi="fa-IR"/>
        </w:rPr>
        <w:t>h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 می باشد. آنها به محیط مرطوب شده نیاز ندارند و بسیار کمتر از انواع مشابه دما پایین شان هستند.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با افزایش انعطاف مصرف سوخت و سطح تحمل ناخالصی بالاتر، </w:t>
      </w:r>
      <w:r w:rsidR="008D011B" w:rsidRPr="00423000">
        <w:rPr>
          <w:rFonts w:cs="B Nazanin"/>
          <w:sz w:val="28"/>
          <w:szCs w:val="28"/>
          <w:lang w:bidi="fa-IR"/>
        </w:rPr>
        <w:t>MCFC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 ها و </w:t>
      </w:r>
      <w:r w:rsidR="008D011B" w:rsidRPr="00423000">
        <w:rPr>
          <w:rFonts w:cs="B Nazanin"/>
          <w:sz w:val="28"/>
          <w:szCs w:val="28"/>
          <w:lang w:bidi="fa-IR"/>
        </w:rPr>
        <w:t>SOFC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>ها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>یی که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 در دماهای خیلی گرمتر کار میکنند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>،</w:t>
      </w:r>
      <w:r w:rsidR="008D011B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 xml:space="preserve">از نظر مقدار گرمای تولیدی اضافی بیشتر برای نیروگاها به صرفه تر می باشند. جدول 1 مشخصات </w:t>
      </w:r>
      <w:r w:rsidR="00EF66A6" w:rsidRPr="00423000">
        <w:rPr>
          <w:rFonts w:cs="B Nazanin"/>
          <w:sz w:val="28"/>
          <w:szCs w:val="28"/>
          <w:lang w:bidi="fa-IR"/>
        </w:rPr>
        <w:t>FC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 xml:space="preserve"> را معیین می کند که بر اساس دمای کارکرد، بازده انتقال انرژی، بازه کاربرد توان، مناطق کاربرد و تحمل الودگی در هیدروژن مصرفی می باشد.  مواد مصرفی آنها نوع کاربرد و تنوع کابردشان را معین می کند. مهندسی واکنش این </w:t>
      </w:r>
      <w:r w:rsidR="00EF66A6" w:rsidRPr="00423000">
        <w:rPr>
          <w:rFonts w:cs="B Nazanin"/>
          <w:sz w:val="28"/>
          <w:szCs w:val="28"/>
          <w:lang w:bidi="fa-IR"/>
        </w:rPr>
        <w:t>FC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 xml:space="preserve"> ها به فهم ذات دینامکی غیر خطی آنها و انتقال حرارت وجرم کمک می کند.</w:t>
      </w:r>
      <w:r w:rsidR="00EF66A6" w:rsidRPr="00423000">
        <w:rPr>
          <w:rFonts w:cs="B Nazanin"/>
          <w:sz w:val="28"/>
          <w:szCs w:val="28"/>
          <w:lang w:bidi="fa-IR"/>
        </w:rPr>
        <w:t>]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>5</w:t>
      </w:r>
      <w:r w:rsidR="00EF66A6" w:rsidRPr="00423000">
        <w:rPr>
          <w:rFonts w:cs="B Nazanin"/>
          <w:sz w:val="28"/>
          <w:szCs w:val="28"/>
          <w:lang w:bidi="fa-IR"/>
        </w:rPr>
        <w:t>[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 xml:space="preserve"> حساسیت کاتالیس فلزی استفاده شده در انها و تحمل الودگی آنها اثر عمیقی دارد در حالی که باعث پیشرفت یکپارچه سازی </w:t>
      </w:r>
      <w:r w:rsidR="00EF66A6" w:rsidRPr="00423000">
        <w:rPr>
          <w:rFonts w:cs="B Nazanin"/>
          <w:sz w:val="28"/>
          <w:szCs w:val="28"/>
          <w:lang w:bidi="fa-IR"/>
        </w:rPr>
        <w:t>FP-FC</w:t>
      </w:r>
      <w:r w:rsidR="00EF66A6" w:rsidRPr="00423000">
        <w:rPr>
          <w:rFonts w:cs="B Nazanin" w:hint="cs"/>
          <w:sz w:val="28"/>
          <w:szCs w:val="28"/>
          <w:rtl/>
          <w:lang w:bidi="fa-IR"/>
        </w:rPr>
        <w:t xml:space="preserve"> می شود. </w:t>
      </w:r>
      <w:r w:rsidR="00FF3784" w:rsidRPr="00423000">
        <w:rPr>
          <w:rFonts w:cs="B Nazanin" w:hint="cs"/>
          <w:sz w:val="28"/>
          <w:szCs w:val="28"/>
          <w:rtl/>
          <w:lang w:bidi="fa-IR"/>
        </w:rPr>
        <w:t>آنها به امکاناتی نظیر مانفولد، مبدل حرارتی، مرطوب کننده ها، چگالنده، شیرها، فبلترها نیاز دارند. هر کدادم ا</w:t>
      </w:r>
      <w:r w:rsidR="00E94325" w:rsidRPr="00423000">
        <w:rPr>
          <w:rFonts w:cs="B Nazanin" w:hint="cs"/>
          <w:sz w:val="28"/>
          <w:szCs w:val="28"/>
          <w:rtl/>
          <w:lang w:bidi="fa-IR"/>
        </w:rPr>
        <w:t>ز این کاربردها نیاز به سخت افزار مختص خود و همچنین نرم افزار خاص خود می باشد برای اینکه به بهبنه ترین عملکرد برسد.</w:t>
      </w:r>
    </w:p>
    <w:p w14:paraId="00B1F064" w14:textId="455FE187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5BD08A" w14:textId="7F5BEA90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4428B81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BE01F83" w14:textId="77777777" w:rsidR="002E71A3" w:rsidRPr="00423000" w:rsidRDefault="002E71A3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2.2 شیمی </w:t>
      </w:r>
      <w:r w:rsidRPr="00423000">
        <w:rPr>
          <w:rFonts w:cs="B Nazanin"/>
          <w:b/>
          <w:bCs/>
          <w:sz w:val="28"/>
          <w:szCs w:val="28"/>
          <w:lang w:bidi="fa-IR"/>
        </w:rPr>
        <w:t>FP</w:t>
      </w: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 و تکنولوژی فرایند</w:t>
      </w:r>
    </w:p>
    <w:p w14:paraId="00259573" w14:textId="77777777" w:rsidR="005D4807" w:rsidRPr="00423000" w:rsidRDefault="002E71A3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sz w:val="28"/>
          <w:szCs w:val="28"/>
          <w:lang w:bidi="fa-IR"/>
        </w:rPr>
        <w:t>FP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ها می توانند تعداد زیادی از گازها، مایعات و جامدات را به عنوان سوخت با هیدروزن به عنوان یک کاهنده معمول استفاده کنند. قیمت روبه رشد سوخت و قوانین سخت تولید و نشت </w:t>
      </w:r>
      <w:r w:rsidRPr="00423000">
        <w:rPr>
          <w:rFonts w:cs="B Nazanin"/>
          <w:sz w:val="28"/>
          <w:szCs w:val="28"/>
          <w:lang w:bidi="fa-IR"/>
        </w:rPr>
        <w:t>GHG</w:t>
      </w:r>
      <w:r w:rsidR="00DA7200" w:rsidRPr="00423000">
        <w:rPr>
          <w:rFonts w:cs="B Nazanin" w:hint="cs"/>
          <w:sz w:val="28"/>
          <w:szCs w:val="28"/>
          <w:rtl/>
          <w:lang w:bidi="fa-IR"/>
        </w:rPr>
        <w:t xml:space="preserve"> نیار برای جستجو موارد سوخت های سازگار با محیط زیست را تشدید کرده است. </w:t>
      </w:r>
      <w:r w:rsidR="00DA7200" w:rsidRPr="00423000">
        <w:rPr>
          <w:rFonts w:cs="B Nazanin"/>
          <w:sz w:val="28"/>
          <w:szCs w:val="28"/>
          <w:lang w:bidi="fa-IR"/>
        </w:rPr>
        <w:t>]</w:t>
      </w:r>
      <w:r w:rsidR="00DA7200" w:rsidRPr="00423000">
        <w:rPr>
          <w:rFonts w:cs="B Nazanin" w:hint="cs"/>
          <w:sz w:val="28"/>
          <w:szCs w:val="28"/>
          <w:rtl/>
          <w:lang w:bidi="fa-IR"/>
        </w:rPr>
        <w:t>7</w:t>
      </w:r>
      <w:r w:rsidR="00DA7200" w:rsidRPr="00423000">
        <w:rPr>
          <w:rFonts w:cs="B Nazanin"/>
          <w:sz w:val="28"/>
          <w:szCs w:val="28"/>
          <w:lang w:bidi="fa-IR"/>
        </w:rPr>
        <w:t>[</w:t>
      </w:r>
      <w:r w:rsidR="00DA7200" w:rsidRPr="00423000">
        <w:rPr>
          <w:rFonts w:cs="B Nazanin" w:hint="cs"/>
          <w:sz w:val="28"/>
          <w:szCs w:val="28"/>
          <w:rtl/>
          <w:lang w:bidi="fa-IR"/>
        </w:rPr>
        <w:t xml:space="preserve"> شکل 1 نشان دهنده کربن اولیه کمتر و موارد سوخت ثانویه را شامل می شود. مورد آخری به عنوان منبع انرژِی برای </w:t>
      </w:r>
      <w:r w:rsidR="00DA7200" w:rsidRPr="00423000">
        <w:rPr>
          <w:rFonts w:cs="B Nazanin"/>
          <w:sz w:val="28"/>
          <w:szCs w:val="28"/>
          <w:lang w:bidi="fa-IR"/>
        </w:rPr>
        <w:t xml:space="preserve">FP </w:t>
      </w:r>
      <w:r w:rsidR="00DA7200" w:rsidRPr="00423000">
        <w:rPr>
          <w:rFonts w:cs="B Nazanin" w:hint="cs"/>
          <w:sz w:val="28"/>
          <w:szCs w:val="28"/>
          <w:rtl/>
          <w:lang w:bidi="fa-IR"/>
        </w:rPr>
        <w:t xml:space="preserve"> ها به کار بشته شده است. </w:t>
      </w:r>
      <w:r w:rsidR="005779D9" w:rsidRPr="00423000">
        <w:rPr>
          <w:rFonts w:cs="B Nazanin" w:hint="cs"/>
          <w:sz w:val="28"/>
          <w:szCs w:val="28"/>
          <w:rtl/>
          <w:lang w:bidi="fa-IR"/>
        </w:rPr>
        <w:t xml:space="preserve">سیستم های </w:t>
      </w:r>
      <w:r w:rsidR="005779D9" w:rsidRPr="00423000">
        <w:rPr>
          <w:rFonts w:cs="B Nazanin"/>
          <w:sz w:val="28"/>
          <w:szCs w:val="28"/>
          <w:lang w:bidi="fa-IR"/>
        </w:rPr>
        <w:t>FP-FC</w:t>
      </w:r>
      <w:r w:rsidR="005779D9" w:rsidRPr="00423000">
        <w:rPr>
          <w:rFonts w:cs="B Nazanin" w:hint="cs"/>
          <w:sz w:val="28"/>
          <w:szCs w:val="28"/>
          <w:rtl/>
          <w:lang w:bidi="fa-IR"/>
        </w:rPr>
        <w:t xml:space="preserve"> برای گرما، هیدروژن و قدرت بر پایه گازهای غنی هیدروژن از فاضلاب غیر آیروبیک به کار گرفته شدند. در بین اکسیژنت ها، متانول (</w:t>
      </w:r>
      <w:r w:rsidR="005779D9" w:rsidRPr="00423000">
        <w:rPr>
          <w:rFonts w:cs="B Nazanin"/>
          <w:sz w:val="28"/>
          <w:szCs w:val="28"/>
          <w:lang w:bidi="fa-IR"/>
        </w:rPr>
        <w:t>SE:5.5 and ED:4.4</w:t>
      </w:r>
      <w:r w:rsidR="005779D9" w:rsidRPr="00423000">
        <w:rPr>
          <w:rFonts w:cs="B Nazanin" w:hint="cs"/>
          <w:sz w:val="28"/>
          <w:szCs w:val="28"/>
          <w:rtl/>
          <w:lang w:bidi="fa-IR"/>
        </w:rPr>
        <w:t xml:space="preserve">) سوخت محبوب برای اصلاح می باشد چراکه 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>نیازمند فرایند معمول می باشد و همچنین دارای توان بالقوه برای دستیابی به بازده هی تبدیل بالا می باشد. اتانول بخاطر خاصیت دوست دار محیط بودنش و پایداری خوبش در معرض توجه قرار دارد. در میان گازها ، گاز طبیعی (</w:t>
      </w:r>
      <w:r w:rsidR="009B2731" w:rsidRPr="00423000">
        <w:rPr>
          <w:rFonts w:cs="B Nazanin"/>
          <w:sz w:val="28"/>
          <w:szCs w:val="28"/>
          <w:lang w:bidi="fa-IR"/>
        </w:rPr>
        <w:t>SE:13.9 and ED:2.3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) ، پروپان و </w:t>
      </w:r>
      <w:r w:rsidR="009B2731" w:rsidRPr="00423000">
        <w:rPr>
          <w:rFonts w:cs="B Nazanin"/>
          <w:sz w:val="28"/>
          <w:szCs w:val="28"/>
          <w:lang w:bidi="fa-IR"/>
        </w:rPr>
        <w:t>LPG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 سوخت های بسیار مهمی برای </w:t>
      </w:r>
      <w:r w:rsidR="009B2731" w:rsidRPr="00423000">
        <w:rPr>
          <w:rFonts w:cs="B Nazanin"/>
          <w:sz w:val="28"/>
          <w:szCs w:val="28"/>
          <w:lang w:bidi="fa-IR"/>
        </w:rPr>
        <w:t>FP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 ها می یاشند چرا که آنها در مقدار زیادی وجود دارند و همچنین بازده بالایی نیز دارند. آقای لی و همکاران </w:t>
      </w:r>
      <w:r w:rsidR="009B2731" w:rsidRPr="00423000">
        <w:rPr>
          <w:rFonts w:cs="B Nazanin"/>
          <w:sz w:val="28"/>
          <w:szCs w:val="28"/>
          <w:lang w:bidi="fa-IR"/>
        </w:rPr>
        <w:t>]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>8</w:t>
      </w:r>
      <w:r w:rsidR="009B2731" w:rsidRPr="00423000">
        <w:rPr>
          <w:rFonts w:cs="B Nazanin"/>
          <w:sz w:val="28"/>
          <w:szCs w:val="28"/>
          <w:lang w:bidi="fa-IR"/>
        </w:rPr>
        <w:t>[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 ، یک </w:t>
      </w:r>
      <w:r w:rsidR="009B2731" w:rsidRPr="00423000">
        <w:rPr>
          <w:rFonts w:cs="B Nazanin"/>
          <w:sz w:val="28"/>
          <w:szCs w:val="28"/>
          <w:lang w:bidi="fa-IR"/>
        </w:rPr>
        <w:t>FP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 گازی شامل یک اصلاح کننده و یک راکتور تغیییر گاز آب طراحی کردند که بسیار کوچک و کم حجم بود. گرچه، بنزین و دیزل (</w:t>
      </w:r>
      <w:r w:rsidR="009B2731" w:rsidRPr="00423000">
        <w:rPr>
          <w:rFonts w:cs="B Nazanin"/>
          <w:sz w:val="28"/>
          <w:szCs w:val="28"/>
          <w:lang w:bidi="fa-IR"/>
        </w:rPr>
        <w:t>SE:12.6 and ED:10.6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) به خاطر بالا بودن انرژی ویژه شان بسیار مورد توجه قرار دارند وچندین مشکلات </w:t>
      </w:r>
      <w:r w:rsidR="009B2731" w:rsidRPr="00423000">
        <w:rPr>
          <w:rFonts w:cs="B Nazanin"/>
          <w:sz w:val="28"/>
          <w:szCs w:val="28"/>
          <w:lang w:bidi="fa-IR"/>
        </w:rPr>
        <w:t>S&amp;T</w:t>
      </w:r>
      <w:r w:rsidR="009B2731" w:rsidRPr="00423000">
        <w:rPr>
          <w:rFonts w:cs="B Nazanin" w:hint="cs"/>
          <w:sz w:val="28"/>
          <w:szCs w:val="28"/>
          <w:rtl/>
          <w:lang w:bidi="fa-IR"/>
        </w:rPr>
        <w:t xml:space="preserve"> برای به کارگیری آنها باید بز طرف شود. </w:t>
      </w:r>
      <w:r w:rsidR="0056196A" w:rsidRPr="00423000">
        <w:rPr>
          <w:rFonts w:cs="B Nazanin" w:hint="cs"/>
          <w:sz w:val="28"/>
          <w:szCs w:val="28"/>
          <w:rtl/>
          <w:lang w:bidi="fa-IR"/>
        </w:rPr>
        <w:t>سوخت های بیومس (</w:t>
      </w:r>
      <w:r w:rsidR="0056196A" w:rsidRPr="00423000">
        <w:rPr>
          <w:rFonts w:cs="B Nazanin"/>
          <w:sz w:val="28"/>
          <w:szCs w:val="28"/>
          <w:lang w:bidi="fa-IR"/>
        </w:rPr>
        <w:t>SE:4.2 and ED:3.0</w:t>
      </w:r>
      <w:r w:rsidR="0056196A" w:rsidRPr="00423000">
        <w:rPr>
          <w:rFonts w:cs="B Nazanin" w:hint="cs"/>
          <w:sz w:val="28"/>
          <w:szCs w:val="28"/>
          <w:rtl/>
          <w:lang w:bidi="fa-IR"/>
        </w:rPr>
        <w:t xml:space="preserve">) و دیگر سوخت های جامد به حاطر زیست تخریب پذیری و خاصیت تجدید پذیری بسیار مورد اهمیت هستند. سوخت های سنتزی مایع از زغال سنگ، بیومس و گازهای طبیعی توسط روشهای مستقیم و غیر مستقیم تولید می شوند. بیومس های چوبی می توانند پیرولایزد شوند که منجر به تولید روغن های </w:t>
      </w:r>
      <w:r w:rsidR="000B7576" w:rsidRPr="00423000">
        <w:rPr>
          <w:rFonts w:cs="B Nazanin" w:hint="cs"/>
          <w:sz w:val="28"/>
          <w:szCs w:val="28"/>
          <w:rtl/>
          <w:lang w:bidi="fa-IR"/>
        </w:rPr>
        <w:t xml:space="preserve">می شود و همچنین دی اکسیژن می شود که منجر به تولید سوخت مخصوص </w:t>
      </w:r>
      <w:r w:rsidR="000B7576" w:rsidRPr="00423000">
        <w:rPr>
          <w:rFonts w:cs="B Nazanin"/>
          <w:sz w:val="28"/>
          <w:szCs w:val="28"/>
          <w:lang w:bidi="fa-IR"/>
        </w:rPr>
        <w:t>FC</w:t>
      </w:r>
      <w:r w:rsidR="000B7576" w:rsidRPr="00423000">
        <w:rPr>
          <w:rFonts w:cs="B Nazanin" w:hint="cs"/>
          <w:sz w:val="28"/>
          <w:szCs w:val="28"/>
          <w:rtl/>
          <w:lang w:bidi="fa-IR"/>
        </w:rPr>
        <w:t xml:space="preserve"> می شود. </w:t>
      </w:r>
    </w:p>
    <w:p w14:paraId="3CE2FA60" w14:textId="77777777" w:rsidR="005D4807" w:rsidRPr="00423000" w:rsidRDefault="005D4807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385669E" wp14:editId="15697C71">
            <wp:extent cx="5076825" cy="31111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363" cy="31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050C" w14:textId="77777777" w:rsidR="0032645F" w:rsidRPr="00423000" w:rsidRDefault="005D4807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089B7C" wp14:editId="7C1D9FC6">
            <wp:extent cx="3552825" cy="279816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8110" cy="28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9338" w14:textId="77777777" w:rsidR="00B726EA" w:rsidRPr="00423000" w:rsidRDefault="000B757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پردازشگرهای سوخت باید به درستی طراحی شوند ب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ه منظور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اینکه یک منبع هیدروزن برای </w:t>
      </w:r>
      <w:r w:rsidRPr="00423000">
        <w:rPr>
          <w:rFonts w:cs="B Nazanin"/>
          <w:sz w:val="28"/>
          <w:szCs w:val="28"/>
          <w:lang w:bidi="fa-IR"/>
        </w:rPr>
        <w:t>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مشخص شده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به وجود آورد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واین در حالی است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که سوخت ثانویه مشخص شده  است 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(</w:t>
      </w:r>
      <w:r w:rsidRPr="00423000">
        <w:rPr>
          <w:rFonts w:cs="B Nazanin" w:hint="cs"/>
          <w:sz w:val="28"/>
          <w:szCs w:val="28"/>
          <w:rtl/>
          <w:lang w:bidi="fa-IR"/>
        </w:rPr>
        <w:t>شکل 1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).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آنها شامل مواد ناخاسته ایی اهستند که باید جدا شوند ونیاز به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فرابندهای متعاقب دارد.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این سوخت ها برای اصلاح متفاوتند. فرایندی که بسیار استفاده شده است فرایند اصلاح بخار برای تولید گاز سنتز شده با </w:t>
      </w:r>
      <w:r w:rsidRPr="00423000">
        <w:rPr>
          <w:rFonts w:cs="B Nazanin"/>
          <w:sz w:val="28"/>
          <w:szCs w:val="28"/>
          <w:lang w:bidi="fa-IR"/>
        </w:rPr>
        <w:t>H2/CO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می باشد. نوع اصلاح گرمایی خودکار اصلاح یک فرایند گرماگیر با یک فرایند گرماده که همان واکنش اکسایش می باشد که یک توازن دمایی ایجاد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شده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را به کار میگرد. مورد اصلاح بخار زمان شروع زیادی را می طلبد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که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>نسبت به حالت گرمایی خودکار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 سنجیده می شود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. به 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lastRenderedPageBreak/>
        <w:t xml:space="preserve">حرحال علضت های هیدروژن بالای 75 درصد در مقایسه با 50 درصد به دست می دهد که توسط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یک فرایند گرما-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>خودکار تولید شده است. حظور سموم کاتالیست در سوختهایی که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 به فراندهای اصلاح اضافه می شود نیز عامل مهم دیگر می باشد که باید بدان توجه کرد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>. اصلاح افزایش یافته جدبی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،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 یک تکنولوژی جدید برای تولید هیدروژن از هیدروکربن ها با حالت جذب </w:t>
      </w:r>
      <w:r w:rsidR="00B726EA" w:rsidRPr="00423000">
        <w:rPr>
          <w:rFonts w:cs="B Nazanin"/>
          <w:sz w:val="28"/>
          <w:szCs w:val="28"/>
          <w:lang w:bidi="fa-IR"/>
        </w:rPr>
        <w:t xml:space="preserve">Co2 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>می باشد. انتقال یون 11 اصلاح غشاء یک پلترفرم جدید برای گاز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های جدید به عنوان سوخت بوده است که 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شامل جداسازی هوا و اکسایش جزئی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می باشد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>. یا اصلاح گرمایی خودکار در یک غشاء راکتور می باشد. اصلاح کننده های گازی پلاسما از کاتال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ی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ست های فلزات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نجیب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 خودداری م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ی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 کنند که این امر برای بنزین و گازهای طبیعی به کار بسته می شود. اجزای اصلی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تکنولوژی یاد شده 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شامل الکترود ها و نازل های میکروویو برای تولید می باشند.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در این مطالعه </w:t>
      </w:r>
      <w:r w:rsidR="00B726EA" w:rsidRPr="00423000">
        <w:rPr>
          <w:rFonts w:cs="B Nazanin" w:hint="cs"/>
          <w:sz w:val="28"/>
          <w:szCs w:val="28"/>
          <w:rtl/>
          <w:lang w:bidi="fa-IR"/>
        </w:rPr>
        <w:t xml:space="preserve">فرایند اصلاح </w:t>
      </w:r>
      <w:r w:rsidR="00ED6AF4" w:rsidRPr="00423000">
        <w:rPr>
          <w:rFonts w:cs="B Nazanin" w:hint="cs"/>
          <w:sz w:val="28"/>
          <w:szCs w:val="28"/>
          <w:rtl/>
          <w:lang w:bidi="fa-IR"/>
        </w:rPr>
        <w:t>نوسان فشارنیز همچنین معرفس شده است/ 13</w:t>
      </w:r>
    </w:p>
    <w:p w14:paraId="1BFEC0D5" w14:textId="77777777" w:rsidR="00960080" w:rsidRPr="00423000" w:rsidRDefault="0096008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طرح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 هیدروکربن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سوختها</w:t>
      </w:r>
      <w:r w:rsidRPr="00423000">
        <w:rPr>
          <w:rFonts w:cs="B Nazanin"/>
          <w:sz w:val="28"/>
          <w:szCs w:val="28"/>
          <w:rtl/>
          <w:lang w:bidi="fa-IR"/>
        </w:rPr>
        <w:t xml:space="preserve"> 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شامل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ترکیبی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4 </w:t>
      </w:r>
      <w:r w:rsidRPr="00423000">
        <w:rPr>
          <w:rFonts w:cs="B Nazanin" w:hint="cs"/>
          <w:sz w:val="28"/>
          <w:szCs w:val="28"/>
          <w:rtl/>
          <w:lang w:bidi="fa-IR"/>
        </w:rPr>
        <w:t>واکنش دیگر همراه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 شامل،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جزئی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کاتالیستی، 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تغییر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آب</w:t>
      </w:r>
      <w:r w:rsidRPr="00423000">
        <w:rPr>
          <w:rFonts w:cs="B Nazanin"/>
          <w:sz w:val="28"/>
          <w:szCs w:val="28"/>
          <w:rtl/>
          <w:lang w:bidi="fa-IR"/>
        </w:rPr>
        <w:t>-</w:t>
      </w:r>
      <w:r w:rsidRPr="00423000">
        <w:rPr>
          <w:rFonts w:cs="B Nazanin" w:hint="cs"/>
          <w:sz w:val="28"/>
          <w:szCs w:val="28"/>
          <w:rtl/>
          <w:lang w:bidi="fa-IR"/>
        </w:rPr>
        <w:t>گاز،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ترجیحی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CO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methanation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می باشد. سیستم</w:t>
      </w:r>
      <w:r w:rsidRPr="00423000">
        <w:rPr>
          <w:rFonts w:cs="B Nazanin"/>
          <w:sz w:val="28"/>
          <w:szCs w:val="28"/>
          <w:lang w:bidi="fa-IR"/>
        </w:rPr>
        <w:t xml:space="preserve"> FP </w:t>
      </w:r>
      <w:r w:rsidRPr="00423000">
        <w:rPr>
          <w:rFonts w:cs="B Nazanin" w:hint="cs"/>
          <w:sz w:val="28"/>
          <w:szCs w:val="28"/>
          <w:rtl/>
          <w:lang w:bidi="fa-IR"/>
        </w:rPr>
        <w:t>جمع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ترکیب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 کاتالیزور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جزئی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منظور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جلوگیری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گونه منبع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خارجی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گرما دارد،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 این امر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فرایند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گرماگیر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 باشد. یکی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عملیات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ها که </w:t>
      </w:r>
      <w:r w:rsidRPr="00423000">
        <w:rPr>
          <w:rFonts w:cs="B Nazanin" w:hint="cs"/>
          <w:sz w:val="28"/>
          <w:szCs w:val="28"/>
          <w:rtl/>
          <w:lang w:bidi="fa-IR"/>
        </w:rPr>
        <w:t>قبل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lang w:bidi="fa-IR"/>
        </w:rPr>
        <w:t xml:space="preserve"> CO C2-C6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هیدروکربن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مناسب است</w:t>
      </w:r>
      <w:r w:rsidRPr="00423000">
        <w:rPr>
          <w:rFonts w:cs="B Nazanin" w:hint="cs"/>
          <w:sz w:val="28"/>
          <w:szCs w:val="28"/>
          <w:rtl/>
          <w:lang w:bidi="fa-IR"/>
        </w:rPr>
        <w:t>، هیدروکراکینگ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 که منجر 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 ویژگی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اساسی می شود. گزینه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 وجود دارند که </w:t>
      </w:r>
      <w:r w:rsidRPr="00423000">
        <w:rPr>
          <w:rFonts w:cs="B Nazanin" w:hint="cs"/>
          <w:sz w:val="28"/>
          <w:szCs w:val="28"/>
          <w:rtl/>
          <w:lang w:bidi="fa-IR"/>
        </w:rPr>
        <w:t>داری فن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آوری پیشرفته زیادی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هستند و درعین حال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دسترس هستند،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برای 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مقیاس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کوچک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حمل</w:t>
      </w:r>
      <w:r w:rsidR="000833B4" w:rsidRPr="00423000">
        <w:rPr>
          <w:rFonts w:cs="B Nazanin" w:hint="cs"/>
          <w:sz w:val="28"/>
          <w:szCs w:val="28"/>
          <w:rtl/>
          <w:lang w:bidi="fa-IR"/>
        </w:rPr>
        <w:t xml:space="preserve"> مناسب هستند.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اوگدن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با یک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="000833B4" w:rsidRPr="00423000">
        <w:rPr>
          <w:rFonts w:cs="B Nazanin"/>
          <w:sz w:val="28"/>
          <w:szCs w:val="28"/>
          <w:rtl/>
          <w:lang w:bidi="fa-IR"/>
        </w:rPr>
        <w:t>[10]</w:t>
      </w:r>
      <w:r w:rsidR="000833B4" w:rsidRPr="00423000">
        <w:rPr>
          <w:rFonts w:cs="B Nazanin" w:hint="cs"/>
          <w:sz w:val="28"/>
          <w:szCs w:val="28"/>
          <w:rtl/>
          <w:lang w:bidi="fa-IR"/>
        </w:rPr>
        <w:t>پتانسیل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33B4" w:rsidRPr="00423000">
        <w:rPr>
          <w:rFonts w:cs="B Nazanin" w:hint="cs"/>
          <w:sz w:val="28"/>
          <w:szCs w:val="28"/>
          <w:rtl/>
          <w:lang w:bidi="fa-IR"/>
        </w:rPr>
        <w:t>را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FCS</w:t>
      </w:r>
      <w:r w:rsidR="000833B4" w:rsidRPr="00423000">
        <w:rPr>
          <w:rFonts w:cs="B Nazanin" w:hint="cs"/>
          <w:sz w:val="28"/>
          <w:szCs w:val="28"/>
          <w:rtl/>
          <w:lang w:bidi="fa-IR"/>
        </w:rPr>
        <w:t xml:space="preserve"> نشان داده اند. </w:t>
      </w:r>
    </w:p>
    <w:p w14:paraId="17387E07" w14:textId="77777777" w:rsidR="00472831" w:rsidRPr="00423000" w:rsidRDefault="000833B4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حذف</w:t>
      </w:r>
      <w:r w:rsidRPr="00423000">
        <w:rPr>
          <w:rFonts w:cs="B Nazanin"/>
          <w:sz w:val="28"/>
          <w:szCs w:val="28"/>
          <w:lang w:bidi="fa-IR"/>
        </w:rPr>
        <w:t xml:space="preserve"> CO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lang w:bidi="fa-IR"/>
        </w:rPr>
        <w:t xml:space="preserve"> reformate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رعایت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مجاز</w:t>
      </w:r>
      <w:r w:rsidRPr="00423000">
        <w:rPr>
          <w:rFonts w:cs="B Nazanin"/>
          <w:sz w:val="28"/>
          <w:szCs w:val="28"/>
          <w:lang w:bidi="fa-IR"/>
        </w:rPr>
        <w:t xml:space="preserve"> FCS </w:t>
      </w:r>
      <w:r w:rsidRPr="00423000">
        <w:rPr>
          <w:rFonts w:cs="B Nazanin" w:hint="cs"/>
          <w:sz w:val="28"/>
          <w:szCs w:val="28"/>
          <w:rtl/>
          <w:lang w:bidi="fa-IR"/>
        </w:rPr>
        <w:t>یکی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چالش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ادغام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است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تغییراب- گاز</w:t>
      </w:r>
      <w:r w:rsidRPr="00423000">
        <w:rPr>
          <w:rFonts w:cs="B Nazanin"/>
          <w:sz w:val="28"/>
          <w:szCs w:val="28"/>
          <w:lang w:bidi="fa-IR"/>
        </w:rPr>
        <w:t xml:space="preserve"> (WGSR)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CO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را به گونه ایی تغییر می دهد که به شکل</w:t>
      </w:r>
      <w:r w:rsidRPr="00423000">
        <w:rPr>
          <w:rFonts w:cs="B Nazanin"/>
          <w:sz w:val="28"/>
          <w:szCs w:val="28"/>
          <w:lang w:bidi="fa-IR"/>
        </w:rPr>
        <w:t xml:space="preserve"> CO2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lang w:bidi="fa-IR"/>
        </w:rPr>
        <w:t xml:space="preserve"> H2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دربیاید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 این روش یاد شده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حذف</w:t>
      </w:r>
      <w:r w:rsidRPr="00423000">
        <w:rPr>
          <w:rFonts w:cs="B Nazanin"/>
          <w:sz w:val="28"/>
          <w:szCs w:val="28"/>
          <w:lang w:bidi="fa-IR"/>
        </w:rPr>
        <w:t xml:space="preserve"> CO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lang w:bidi="fa-IR"/>
        </w:rPr>
        <w:t xml:space="preserve"> reformates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میزان</w:t>
      </w:r>
      <w:r w:rsidRPr="00423000">
        <w:rPr>
          <w:rFonts w:cs="B Nazanin"/>
          <w:sz w:val="28"/>
          <w:szCs w:val="28"/>
          <w:rtl/>
          <w:lang w:bidi="fa-IR"/>
        </w:rPr>
        <w:t xml:space="preserve"> 0.5</w:t>
      </w:r>
      <w:r w:rsidRPr="00423000">
        <w:rPr>
          <w:rFonts w:cs="B Nazanin"/>
          <w:sz w:val="28"/>
          <w:szCs w:val="28"/>
          <w:lang w:bidi="fa-IR"/>
        </w:rPr>
        <w:t>-1</w:t>
      </w:r>
      <w:r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 کار گرفته می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دمای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حساس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اغلب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دمای بالا</w:t>
      </w:r>
      <w:r w:rsidRPr="00423000">
        <w:rPr>
          <w:rFonts w:cs="B Nazanin"/>
          <w:sz w:val="28"/>
          <w:szCs w:val="28"/>
          <w:rtl/>
          <w:lang w:bidi="fa-IR"/>
        </w:rPr>
        <w:t xml:space="preserve"> (1</w:t>
      </w:r>
      <w:r w:rsidRPr="00423000">
        <w:rPr>
          <w:rFonts w:cs="B Nazanin"/>
          <w:sz w:val="28"/>
          <w:szCs w:val="28"/>
          <w:lang w:bidi="fa-IR"/>
        </w:rPr>
        <w:t>C 350</w:t>
      </w:r>
      <w:r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دمای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پایین</w:t>
      </w:r>
      <w:r w:rsidRPr="00423000">
        <w:rPr>
          <w:rFonts w:cs="B Nazanin"/>
          <w:sz w:val="28"/>
          <w:szCs w:val="28"/>
          <w:rtl/>
          <w:lang w:bidi="fa-IR"/>
        </w:rPr>
        <w:t xml:space="preserve"> (190-210 1</w:t>
      </w:r>
      <w:r w:rsidRPr="00423000">
        <w:rPr>
          <w:rFonts w:cs="B Nazanin"/>
          <w:sz w:val="28"/>
          <w:szCs w:val="28"/>
          <w:lang w:bidi="fa-IR"/>
        </w:rPr>
        <w:t>C</w:t>
      </w:r>
      <w:r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مناسبی می باشد.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اهنی که توسط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کاتالیزور اکسید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کروم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اکسید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روی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/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اکسید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آلومینیوم بهبود پیدا کرده است در</w:t>
      </w:r>
      <w:r w:rsidR="008703BC" w:rsidRPr="00423000">
        <w:rPr>
          <w:rFonts w:cs="B Nazanin"/>
          <w:sz w:val="28"/>
          <w:szCs w:val="28"/>
          <w:lang w:bidi="fa-IR"/>
        </w:rPr>
        <w:t xml:space="preserve"> HTS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/>
          <w:sz w:val="28"/>
          <w:szCs w:val="28"/>
          <w:lang w:bidi="fa-IR"/>
        </w:rPr>
        <w:t>LTS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8703BC" w:rsidRPr="00423000">
        <w:rPr>
          <w:rFonts w:cs="B Nazanin"/>
          <w:sz w:val="28"/>
          <w:szCs w:val="28"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مناسبی هستند وبه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lastRenderedPageBreak/>
        <w:t>کارگرفته می شوند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غشاء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معدنی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که با فلز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نجیب پوشش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داده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8703BC" w:rsidRPr="00423000">
        <w:rPr>
          <w:rFonts w:cs="B Nazanin"/>
          <w:sz w:val="28"/>
          <w:szCs w:val="28"/>
          <w:lang w:bidi="fa-IR"/>
        </w:rPr>
        <w:t xml:space="preserve"> WGSR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استفاده می شوند که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بهبود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جداسازی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خلوص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 بالا به کار گرفته می شود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بیشتر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 حوزه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 xml:space="preserve"> اخیرا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[14]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نویسندگان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حاضر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منتشر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تکنولوژی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ترجیحی </w:t>
      </w:r>
      <w:r w:rsidR="008703BC" w:rsidRPr="00423000">
        <w:rPr>
          <w:rFonts w:cs="B Nazanin"/>
          <w:sz w:val="28"/>
          <w:szCs w:val="28"/>
          <w:lang w:bidi="fa-IR"/>
        </w:rPr>
        <w:t xml:space="preserve">CO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کاتالیست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ناهمگن برای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کاهش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آن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سطح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10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پی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پی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ام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 مقدار اکسیژن بیشتری به</w:t>
      </w:r>
      <w:r w:rsidR="008703B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کار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می گیرد</w:t>
      </w:r>
      <w:r w:rsidR="008703BC" w:rsidRPr="00423000">
        <w:rPr>
          <w:rFonts w:cs="B Nazanin"/>
          <w:sz w:val="28"/>
          <w:szCs w:val="28"/>
          <w:rtl/>
          <w:lang w:bidi="fa-IR"/>
        </w:rPr>
        <w:t>(</w:t>
      </w:r>
      <w:r w:rsidR="008703BC" w:rsidRPr="00423000">
        <w:rPr>
          <w:rFonts w:cs="B Nazanin" w:hint="cs"/>
          <w:sz w:val="28"/>
          <w:szCs w:val="28"/>
          <w:rtl/>
          <w:lang w:bidi="fa-IR"/>
        </w:rPr>
        <w:t>ضریب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2)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B4485" w:rsidRPr="00423000">
        <w:rPr>
          <w:rFonts w:cs="B Nazanin" w:hint="cs"/>
          <w:sz w:val="28"/>
          <w:szCs w:val="28"/>
          <w:rtl/>
          <w:lang w:bidi="fa-IR"/>
        </w:rPr>
        <w:t xml:space="preserve">از طرف دیگر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استراتژی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ابزار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دقیق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فرآیند به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کارگرفته شده باید مشخص شود.</w:t>
      </w:r>
      <w:r w:rsidR="00F52DFE" w:rsidRPr="00423000">
        <w:rPr>
          <w:rFonts w:cs="B Nazanin"/>
          <w:sz w:val="28"/>
          <w:szCs w:val="28"/>
          <w:rtl/>
          <w:lang w:bidi="fa-IR"/>
        </w:rPr>
        <w:t>[15</w:t>
      </w:r>
      <w:r w:rsidR="00F52DFE" w:rsidRPr="00423000">
        <w:rPr>
          <w:rFonts w:cs="B Nazanin"/>
          <w:sz w:val="28"/>
          <w:szCs w:val="28"/>
          <w:lang w:bidi="fa-IR"/>
        </w:rPr>
        <w:t>[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 xml:space="preserve"> متاناسیون کاتالیستی </w:t>
      </w:r>
      <w:r w:rsidR="00F52DFE" w:rsidRPr="00423000">
        <w:rPr>
          <w:rFonts w:cs="B Nazanin"/>
          <w:sz w:val="28"/>
          <w:szCs w:val="28"/>
          <w:lang w:bidi="fa-IR"/>
        </w:rPr>
        <w:t xml:space="preserve">CO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ای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خالص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وغنی سازی هیدروژن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مخلوط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گازی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می باشد</w:t>
      </w:r>
      <w:r w:rsidR="00F52DFE" w:rsidRPr="00423000">
        <w:rPr>
          <w:rFonts w:cs="B Nazanin"/>
          <w:sz w:val="28"/>
          <w:szCs w:val="28"/>
          <w:rtl/>
          <w:lang w:bidi="fa-IR"/>
        </w:rPr>
        <w:t>[16].</w:t>
      </w:r>
      <w:r w:rsidR="00220835" w:rsidRPr="00423000">
        <w:rPr>
          <w:rFonts w:cs="B Nazanin" w:hint="cs"/>
          <w:sz w:val="28"/>
          <w:szCs w:val="28"/>
          <w:rtl/>
          <w:lang w:bidi="fa-IR"/>
        </w:rPr>
        <w:t xml:space="preserve">که این مورد اصلاح معکوس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20835" w:rsidRPr="00423000">
        <w:rPr>
          <w:rFonts w:cs="B Nazanin" w:hint="cs"/>
          <w:sz w:val="28"/>
          <w:szCs w:val="28"/>
          <w:rtl/>
          <w:lang w:bidi="fa-IR"/>
        </w:rPr>
        <w:t xml:space="preserve">متان است که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بدون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="00F52DF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52DFE" w:rsidRPr="00423000">
        <w:rPr>
          <w:rFonts w:cs="B Nazanin" w:hint="cs"/>
          <w:sz w:val="28"/>
          <w:szCs w:val="28"/>
          <w:rtl/>
          <w:lang w:bidi="fa-IR"/>
        </w:rPr>
        <w:t>ازهوا</w:t>
      </w:r>
      <w:r w:rsidR="005A77B6" w:rsidRPr="00423000">
        <w:rPr>
          <w:rFonts w:cs="B Nazanin" w:hint="cs"/>
          <w:sz w:val="28"/>
          <w:szCs w:val="28"/>
          <w:rtl/>
          <w:lang w:bidi="fa-IR"/>
        </w:rPr>
        <w:t xml:space="preserve"> اتفاق می افتد.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مکانیزم یاده شده درواقع اصلاح معکوس بخار متان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بدون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 xml:space="preserve">هوا می باشد 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غلظت</w:t>
      </w:r>
      <w:r w:rsidR="00472831" w:rsidRPr="00423000">
        <w:rPr>
          <w:rFonts w:cs="B Nazanin"/>
          <w:sz w:val="28"/>
          <w:szCs w:val="28"/>
          <w:lang w:bidi="fa-IR"/>
        </w:rPr>
        <w:t xml:space="preserve"> CO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0.5</w:t>
      </w:r>
      <w:r w:rsidR="00472831"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کمتر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از 20 کاهش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یابد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تبدیل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دمای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بالا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وپیرولیز کردن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 xml:space="preserve">جامد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که همراه با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CB5FE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کاتالیزوری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 xml:space="preserve">محصولات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/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 xml:space="preserve">از جمله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فنی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/>
          <w:sz w:val="28"/>
          <w:szCs w:val="28"/>
          <w:lang w:bidi="fa-IR"/>
        </w:rPr>
        <w:t xml:space="preserve">FPS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[17].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دلیل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مشکل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72831" w:rsidRPr="00423000">
        <w:rPr>
          <w:rFonts w:cs="B Nazanin"/>
          <w:sz w:val="28"/>
          <w:szCs w:val="28"/>
          <w:lang w:bidi="fa-IR"/>
        </w:rPr>
        <w:t xml:space="preserve"> volatilizing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 xml:space="preserve">کردن 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سوخت بر</w:t>
      </w:r>
      <w:r w:rsidR="00CB5FE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="00CB5FE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زیست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توده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فن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آوری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CB5FE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="00CB5FE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فاز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و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فوق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بحرانی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 xml:space="preserve">بسیار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72831"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="0047283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B5FE6" w:rsidRPr="00423000">
        <w:rPr>
          <w:rFonts w:cs="B Nazanin" w:hint="cs"/>
          <w:sz w:val="28"/>
          <w:szCs w:val="28"/>
          <w:rtl/>
          <w:lang w:bidi="fa-IR"/>
        </w:rPr>
        <w:t>قرار گرفته است</w:t>
      </w:r>
      <w:r w:rsidR="00472831" w:rsidRPr="00423000">
        <w:rPr>
          <w:rFonts w:cs="B Nazanin"/>
          <w:sz w:val="28"/>
          <w:szCs w:val="28"/>
          <w:rtl/>
          <w:lang w:bidi="fa-IR"/>
        </w:rPr>
        <w:t>[18].</w:t>
      </w:r>
    </w:p>
    <w:p w14:paraId="6D47936E" w14:textId="17877115" w:rsidR="00CB5FE6" w:rsidRDefault="00CB5FE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ازنقطه نظر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ملاحظات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مهندسی،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lang w:bidi="fa-IR"/>
        </w:rPr>
        <w:t xml:space="preserve"> FP </w:t>
      </w:r>
      <w:r w:rsidRPr="00423000">
        <w:rPr>
          <w:rFonts w:cs="B Nazanin" w:hint="cs"/>
          <w:sz w:val="28"/>
          <w:szCs w:val="28"/>
          <w:rtl/>
          <w:lang w:bidi="fa-IR"/>
        </w:rPr>
        <w:t>متشکل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 سه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لوله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جریان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پلاگین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همدما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حداقل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جرم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محوری تعریف می شود. مکانهای کاربرد محلی خودرکار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مکان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محدودیت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هایی شدید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حجم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آنها به وجود می آورد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proofErr w:type="spellStart"/>
      <w:r w:rsidRPr="00423000">
        <w:rPr>
          <w:rFonts w:cs="B Nazanin"/>
          <w:sz w:val="28"/>
          <w:szCs w:val="28"/>
          <w:lang w:bidi="fa-IR"/>
        </w:rPr>
        <w:t>Kolavennu</w:t>
      </w:r>
      <w:proofErr w:type="spellEnd"/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Pr="00423000">
        <w:rPr>
          <w:rFonts w:cs="B Nazanin"/>
          <w:sz w:val="28"/>
          <w:szCs w:val="28"/>
          <w:rtl/>
          <w:lang w:bidi="fa-IR"/>
        </w:rPr>
        <w:t xml:space="preserve"> [19] </w:t>
      </w:r>
      <w:r w:rsidRPr="00423000">
        <w:rPr>
          <w:rFonts w:cs="B Nazanin" w:hint="cs"/>
          <w:sz w:val="28"/>
          <w:szCs w:val="28"/>
          <w:rtl/>
          <w:lang w:bidi="fa-IR"/>
        </w:rPr>
        <w:t>استراتژی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شان </w:t>
      </w:r>
      <w:proofErr w:type="gramStart"/>
      <w:r w:rsidRPr="0042300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گزارش</w:t>
      </w:r>
      <w:proofErr w:type="gramEnd"/>
      <w:r w:rsidRPr="00423000">
        <w:rPr>
          <w:rFonts w:cs="B Nazanin" w:hint="cs"/>
          <w:sz w:val="28"/>
          <w:szCs w:val="28"/>
          <w:rtl/>
          <w:lang w:bidi="fa-IR"/>
        </w:rPr>
        <w:t xml:space="preserve"> دادند. </w:t>
      </w:r>
    </w:p>
    <w:p w14:paraId="4209F9BC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DEFC856" w14:textId="77777777" w:rsidR="00CB5FE6" w:rsidRPr="00423000" w:rsidRDefault="00CB5FE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2.3 شانس های بازار </w:t>
      </w:r>
      <w:r w:rsidRPr="00423000">
        <w:rPr>
          <w:rFonts w:cs="B Nazanin"/>
          <w:b/>
          <w:bCs/>
          <w:sz w:val="28"/>
          <w:szCs w:val="28"/>
          <w:lang w:bidi="fa-IR"/>
        </w:rPr>
        <w:t>FC</w:t>
      </w: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 و </w:t>
      </w:r>
      <w:r w:rsidRPr="00423000">
        <w:rPr>
          <w:rFonts w:cs="B Nazanin"/>
          <w:b/>
          <w:bCs/>
          <w:sz w:val="28"/>
          <w:szCs w:val="28"/>
          <w:lang w:bidi="fa-IR"/>
        </w:rPr>
        <w:t>FP</w:t>
      </w:r>
    </w:p>
    <w:p w14:paraId="22E5824E" w14:textId="13BE899A" w:rsidR="00CB5FE6" w:rsidRDefault="00CB5FE6" w:rsidP="00423000">
      <w:pPr>
        <w:tabs>
          <w:tab w:val="right" w:pos="936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اولین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موفقیت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تجاری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صنعت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پیلسوختی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8668F" w:rsidRPr="00423000">
        <w:rPr>
          <w:rFonts w:cs="B Nazanin" w:hint="cs"/>
          <w:sz w:val="28"/>
          <w:szCs w:val="28"/>
          <w:rtl/>
          <w:lang w:bidi="fa-IR"/>
        </w:rPr>
        <w:t xml:space="preserve">2007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دست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8668F" w:rsidRPr="00423000">
        <w:rPr>
          <w:rFonts w:cs="B Nazanin" w:hint="cs"/>
          <w:sz w:val="28"/>
          <w:szCs w:val="28"/>
          <w:rtl/>
          <w:lang w:bidi="fa-IR"/>
        </w:rPr>
        <w:t xml:space="preserve">آمد. </w:t>
      </w:r>
      <w:r w:rsidRPr="00423000">
        <w:rPr>
          <w:rFonts w:cs="B Nazanin"/>
          <w:sz w:val="28"/>
          <w:szCs w:val="28"/>
          <w:rtl/>
          <w:lang w:bidi="fa-IR"/>
        </w:rPr>
        <w:t xml:space="preserve">[20.21]. </w:t>
      </w:r>
      <w:r w:rsidRPr="00423000">
        <w:rPr>
          <w:rFonts w:cs="B Nazanin" w:hint="cs"/>
          <w:sz w:val="28"/>
          <w:szCs w:val="28"/>
          <w:rtl/>
          <w:lang w:bidi="fa-IR"/>
        </w:rPr>
        <w:t>رشد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توجهی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فروش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جهانی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بائو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FC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سالانه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بعد</w:t>
      </w:r>
      <w:r w:rsidR="00C8668F" w:rsidRPr="00423000">
        <w:rPr>
          <w:rFonts w:cs="B Nazanin" w:hint="cs"/>
          <w:sz w:val="28"/>
          <w:szCs w:val="28"/>
          <w:rtl/>
          <w:lang w:bidi="fa-IR"/>
        </w:rPr>
        <w:t xml:space="preserve"> گزارش شد.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محموله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جهانی شامل</w:t>
      </w:r>
      <w:r w:rsidR="00BB247C" w:rsidRPr="00423000">
        <w:rPr>
          <w:rFonts w:cs="B Nazanin"/>
          <w:sz w:val="28"/>
          <w:szCs w:val="28"/>
          <w:lang w:bidi="fa-IR"/>
        </w:rPr>
        <w:t>80</w:t>
      </w:r>
      <w:r w:rsidR="00BB247C" w:rsidRPr="00423000">
        <w:rPr>
          <w:rFonts w:ascii="Arial" w:hAnsi="Arial" w:cs="B Nazanin"/>
          <w:sz w:val="28"/>
          <w:szCs w:val="28"/>
          <w:rtl/>
          <w:lang w:bidi="fa-IR"/>
        </w:rPr>
        <w:t>،</w:t>
      </w:r>
      <w:r w:rsidR="00BB247C" w:rsidRPr="00423000">
        <w:rPr>
          <w:rFonts w:cs="B Nazanin"/>
          <w:sz w:val="28"/>
          <w:szCs w:val="28"/>
          <w:lang w:bidi="fa-IR"/>
        </w:rPr>
        <w:t xml:space="preserve">000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واحد بود که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(63</w:t>
      </w:r>
      <w:r w:rsidR="00BB247C"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حالت ساکن،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33</w:t>
      </w:r>
      <w:r w:rsidR="00BB247C"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به صورت قابل حمل و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4</w:t>
      </w:r>
      <w:r w:rsidR="00BB247C"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جابجایی بود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 سال 2012 بود که بیش از سه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برابر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سال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2012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شاهد رشد بود. ظرفیت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این واحد نصب شده چیزی در حدود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180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مگاوات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بود.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به دلیل افزایش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رشد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برق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ترکیب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lastRenderedPageBreak/>
        <w:t>قابل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حمل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مصرف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کننده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گان و همچنین استفاده از شارژر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های قابل حمل الکترونیک تو سط آنها می باشد. برنامه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کاربردی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بازار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اولیه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جابجایی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مواد،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پشتیبان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قدرت،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/>
          <w:sz w:val="28"/>
          <w:szCs w:val="28"/>
          <w:lang w:bidi="fa-IR"/>
        </w:rPr>
        <w:t xml:space="preserve">CHPs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مسکونی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 بسته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حمل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قدرت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تا</w:t>
      </w:r>
      <w:r w:rsidR="00BB247C" w:rsidRPr="00423000">
        <w:rPr>
          <w:rFonts w:cs="B Nazanin"/>
          <w:sz w:val="28"/>
          <w:szCs w:val="28"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سال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2011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دست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آمده است. به حرحال، کاربرد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بخش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حمل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نقل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ادامه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به هزینه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فشردگی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نوسان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محدودیت هایی را شاهد بود واین برخالاف موفقیتها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پردازش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فن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 xml:space="preserve">آوری بوده است.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1B7B" w:rsidRPr="00423000">
        <w:rPr>
          <w:rFonts w:cs="B Nazanin"/>
          <w:sz w:val="28"/>
          <w:szCs w:val="28"/>
          <w:lang w:bidi="fa-IR"/>
        </w:rPr>
        <w:t xml:space="preserve"> </w:t>
      </w:r>
      <w:r w:rsidR="00BB247C" w:rsidRPr="00423000">
        <w:rPr>
          <w:rFonts w:cs="B Nazanin"/>
          <w:sz w:val="28"/>
          <w:szCs w:val="28"/>
          <w:lang w:bidi="fa-IR"/>
        </w:rPr>
        <w:t xml:space="preserve">PEMFC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 که مبتنب بر </w:t>
      </w:r>
      <w:r w:rsidR="00441B7B" w:rsidRPr="00423000">
        <w:rPr>
          <w:rFonts w:cs="B Nazanin"/>
          <w:sz w:val="28"/>
          <w:szCs w:val="28"/>
          <w:lang w:bidi="fa-IR"/>
        </w:rPr>
        <w:t>UPS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 هستند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اکنون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تجاری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دسترس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 هستند که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65</w:t>
      </w:r>
      <w:r w:rsidR="00BB247C" w:rsidRPr="00423000">
        <w:rPr>
          <w:rFonts w:cs="B Nazanin"/>
          <w:sz w:val="28"/>
          <w:szCs w:val="28"/>
          <w:lang w:bidi="fa-IR"/>
        </w:rPr>
        <w:t xml:space="preserve"> W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تا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400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>موجود می باشند</w:t>
      </w:r>
      <w:r w:rsidR="00BB247C" w:rsidRPr="00423000">
        <w:rPr>
          <w:rFonts w:cs="B Nazanin"/>
          <w:sz w:val="28"/>
          <w:szCs w:val="28"/>
          <w:rtl/>
          <w:lang w:bidi="fa-IR"/>
        </w:rPr>
        <w:t>.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 سیستم های برق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1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 xml:space="preserve">مگاوات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که براثاث </w:t>
      </w:r>
      <w:r w:rsidR="00441B7B" w:rsidRPr="00423000">
        <w:rPr>
          <w:rFonts w:cs="B Nazanin"/>
          <w:sz w:val="28"/>
          <w:szCs w:val="28"/>
          <w:lang w:bidi="fa-IR"/>
        </w:rPr>
        <w:t>PEMFCs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 می بودند در شمال</w:t>
      </w:r>
      <w:r w:rsidR="00441B7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>امریکا</w:t>
      </w:r>
      <w:r w:rsidR="00441B7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تجاری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>آمده است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ترکیبی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برق سیستم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پیلسوختی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مسکونی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B247C"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="00BB247C" w:rsidRPr="00423000">
        <w:rPr>
          <w:rFonts w:cs="B Nazanin"/>
          <w:sz w:val="28"/>
          <w:szCs w:val="28"/>
          <w:lang w:bidi="fa-IR"/>
        </w:rPr>
        <w:t xml:space="preserve"> LPG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>که در محدوده 1 کبلووات کار می کنند،</w:t>
      </w:r>
      <w:r w:rsidR="00BB247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41B7B" w:rsidRPr="00423000">
        <w:rPr>
          <w:rFonts w:cs="B Nazanin" w:hint="cs"/>
          <w:sz w:val="28"/>
          <w:szCs w:val="28"/>
          <w:rtl/>
          <w:lang w:bidi="fa-IR"/>
        </w:rPr>
        <w:t xml:space="preserve">در دانمارک به کار گرفته شده اند.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ماژول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برق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 xml:space="preserve">سوختی </w:t>
      </w:r>
      <w:r w:rsidR="00F3397D" w:rsidRPr="00423000">
        <w:rPr>
          <w:rFonts w:cs="B Nazanin"/>
          <w:sz w:val="28"/>
          <w:szCs w:val="28"/>
          <w:rtl/>
          <w:lang w:bidi="fa-IR"/>
        </w:rPr>
        <w:t>(75</w:t>
      </w:r>
      <w:r w:rsidR="00F3397D" w:rsidRPr="00423000">
        <w:rPr>
          <w:rFonts w:cs="B Nazanin"/>
          <w:sz w:val="28"/>
          <w:szCs w:val="28"/>
          <w:lang w:bidi="fa-IR"/>
        </w:rPr>
        <w:t xml:space="preserve"> W-150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کیلو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وات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اتوبوس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هیبریدی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در شمال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جنوب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امریکا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غرب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اروپا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استفاده می شد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اشاره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F3397D" w:rsidRPr="00423000">
        <w:rPr>
          <w:rFonts w:cs="B Nazanin"/>
          <w:sz w:val="28"/>
          <w:szCs w:val="28"/>
          <w:lang w:bidi="fa-IR"/>
        </w:rPr>
        <w:t xml:space="preserve"> FPS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و اصلاح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کوچکتر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مهم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سازی میان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دوره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ای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F3397D" w:rsidRPr="00423000">
        <w:rPr>
          <w:rFonts w:cs="B Nazanin"/>
          <w:sz w:val="28"/>
          <w:szCs w:val="28"/>
          <w:lang w:bidi="fa-IR"/>
        </w:rPr>
        <w:t xml:space="preserve"> FP-FC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صنعت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خودرو می باشد واین در بخش هایی است که در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آن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هزینه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کم</w:t>
      </w:r>
      <w:r w:rsidR="00F3397D" w:rsidRPr="00423000">
        <w:rPr>
          <w:rFonts w:cs="B Nazanin"/>
          <w:sz w:val="28"/>
          <w:szCs w:val="28"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طبیعی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راحتی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F3397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3397D" w:rsidRPr="00423000">
        <w:rPr>
          <w:rFonts w:cs="B Nazanin" w:hint="cs"/>
          <w:sz w:val="28"/>
          <w:szCs w:val="28"/>
          <w:rtl/>
          <w:lang w:bidi="fa-IR"/>
        </w:rPr>
        <w:t xml:space="preserve">دسترس می باشد.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بخار،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54768" w:rsidRPr="00423000">
        <w:rPr>
          <w:rFonts w:cs="B Nazanin"/>
          <w:sz w:val="28"/>
          <w:szCs w:val="28"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 خودکار گرما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جزئی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و ترک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خوردگی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کاتالیزوری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متان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آمونیاک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54768" w:rsidRPr="00423000">
        <w:rPr>
          <w:rFonts w:cs="B Nazanin"/>
          <w:sz w:val="28"/>
          <w:szCs w:val="28"/>
          <w:lang w:bidi="fa-IR"/>
        </w:rPr>
        <w:t xml:space="preserve"> FPS 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اکنون توجه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زیادی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استقرار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مقیاس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بزرگ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 را به خود جلب کرده است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چند</w:t>
      </w:r>
      <w:r w:rsidR="00154768" w:rsidRPr="00423000">
        <w:rPr>
          <w:rFonts w:cs="B Nazanin"/>
          <w:sz w:val="28"/>
          <w:szCs w:val="28"/>
          <w:lang w:bidi="fa-IR"/>
        </w:rPr>
        <w:t xml:space="preserve"> FPS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 xml:space="preserve"> مناسب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 قدرت 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5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کیلو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وات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>که توانایی به کارگیری</w:t>
      </w:r>
      <w:r w:rsidR="00154768" w:rsidRPr="00423000">
        <w:rPr>
          <w:rFonts w:cs="B Nazanin"/>
          <w:sz w:val="28"/>
          <w:szCs w:val="28"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طبیعی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 xml:space="preserve">رسیدگی 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154768" w:rsidRPr="00423000">
        <w:rPr>
          <w:rFonts w:cs="B Nazanin"/>
          <w:sz w:val="28"/>
          <w:szCs w:val="28"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میدان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گازی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ژاپن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حالت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آزمایش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>ی در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 xml:space="preserve"> بخش</w:t>
      </w:r>
      <w:r w:rsidR="0015476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4768" w:rsidRPr="00423000">
        <w:rPr>
          <w:rFonts w:cs="B Nazanin" w:hint="cs"/>
          <w:sz w:val="28"/>
          <w:szCs w:val="28"/>
          <w:rtl/>
          <w:lang w:bidi="fa-IR"/>
        </w:rPr>
        <w:t>مسکونی</w:t>
      </w:r>
      <w:r w:rsidR="0071254D" w:rsidRPr="00423000">
        <w:rPr>
          <w:rFonts w:cs="B Nazanin" w:hint="cs"/>
          <w:sz w:val="28"/>
          <w:szCs w:val="28"/>
          <w:rtl/>
          <w:lang w:bidi="fa-IR"/>
        </w:rPr>
        <w:t xml:space="preserve"> راه اندازی شده است. </w:t>
      </w:r>
    </w:p>
    <w:p w14:paraId="0FB1866E" w14:textId="77777777" w:rsidR="00423000" w:rsidRPr="00423000" w:rsidRDefault="00423000" w:rsidP="00423000">
      <w:pPr>
        <w:tabs>
          <w:tab w:val="right" w:pos="936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9C4B5F0" w14:textId="77777777" w:rsidR="00916500" w:rsidRPr="00423000" w:rsidRDefault="00916500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3. یکپارچه سازی </w:t>
      </w:r>
      <w:r w:rsidRPr="00423000">
        <w:rPr>
          <w:rFonts w:cs="B Nazanin"/>
          <w:b/>
          <w:bCs/>
          <w:sz w:val="28"/>
          <w:szCs w:val="28"/>
          <w:lang w:bidi="fa-IR"/>
        </w:rPr>
        <w:t>FC-FP</w:t>
      </w:r>
    </w:p>
    <w:p w14:paraId="6A849C97" w14:textId="77777777" w:rsidR="00916500" w:rsidRPr="00423000" w:rsidRDefault="00916500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>3.1 مسائل عمده</w:t>
      </w:r>
    </w:p>
    <w:p w14:paraId="7C7835FA" w14:textId="77777777" w:rsidR="008E2159" w:rsidRPr="00423000" w:rsidRDefault="00883F1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چالش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lang w:bidi="fa-IR"/>
        </w:rPr>
        <w:t xml:space="preserve"> FP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که گاز هیدروژن را قبل از ورود به </w:t>
      </w:r>
      <w:r w:rsidR="008E2159" w:rsidRPr="00423000">
        <w:rPr>
          <w:rFonts w:cs="B Nazanin"/>
          <w:sz w:val="28"/>
          <w:szCs w:val="28"/>
          <w:lang w:bidi="fa-IR"/>
        </w:rPr>
        <w:t xml:space="preserve">FC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 به خوبی پیش اماده کند.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پیچیدگی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 هایی در این مسیر به وجود می آید که مثلا </w:t>
      </w:r>
      <w:r w:rsidRPr="00423000">
        <w:rPr>
          <w:rFonts w:cs="B Nazanin" w:hint="cs"/>
          <w:sz w:val="28"/>
          <w:szCs w:val="28"/>
          <w:rtl/>
          <w:lang w:bidi="fa-IR"/>
        </w:rPr>
        <w:t>مواد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lang w:bidi="fa-IR"/>
        </w:rPr>
        <w:t xml:space="preserve"> FPS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دچار یک </w:t>
      </w:r>
      <w:r w:rsidRPr="00423000">
        <w:rPr>
          <w:rFonts w:cs="B Nazanin" w:hint="cs"/>
          <w:sz w:val="28"/>
          <w:szCs w:val="28"/>
          <w:rtl/>
          <w:lang w:bidi="fa-IR"/>
        </w:rPr>
        <w:t>وقف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هستند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ترکیب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فوق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العاده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متغیر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ترکیبات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نامطلوب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همراه می باشد</w:t>
      </w:r>
      <w:r w:rsidRPr="00423000">
        <w:rPr>
          <w:rFonts w:cs="B Nazanin"/>
          <w:sz w:val="28"/>
          <w:szCs w:val="28"/>
          <w:lang w:bidi="fa-IR"/>
        </w:rPr>
        <w:t>.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آنها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نیاز دارند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شامل یک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lang w:bidi="fa-IR"/>
        </w:rPr>
        <w:t xml:space="preserve"> FCS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شوند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رغم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 اهمیت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ادغام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FP-FC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تحقیق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بسیار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موضوع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انجام شده است.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مسائل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عمده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تأثیرگذار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lastRenderedPageBreak/>
        <w:t xml:space="preserve">برادغام </w:t>
      </w:r>
      <w:r w:rsidR="008E2159" w:rsidRPr="00423000">
        <w:rPr>
          <w:rFonts w:cs="B Nazanin"/>
          <w:sz w:val="28"/>
          <w:szCs w:val="28"/>
          <w:lang w:bidi="fa-IR"/>
        </w:rPr>
        <w:t>FC-FP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/>
          <w:sz w:val="28"/>
          <w:szCs w:val="28"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شیمی،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ترمودینامیک،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پیکربندی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مراحل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مربوط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ه بر میگردد. در یک تحقیق 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[19]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گزارش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داد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ه شد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که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 کردن</w:t>
      </w:r>
      <w:r w:rsidR="008E2159" w:rsidRPr="00423000">
        <w:rPr>
          <w:rFonts w:cs="B Nazanin"/>
          <w:sz w:val="28"/>
          <w:szCs w:val="28"/>
          <w:lang w:bidi="fa-IR"/>
        </w:rPr>
        <w:t xml:space="preserve"> PEM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مدل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="00081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گیری</w:t>
      </w:r>
      <w:r w:rsidR="00081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متان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 به عنوان یک منبع سوخت اشاره شده است</w:t>
      </w:r>
      <w:r w:rsidR="008E2159" w:rsidRPr="00423000">
        <w:rPr>
          <w:rFonts w:cs="B Nazanin"/>
          <w:sz w:val="28"/>
          <w:szCs w:val="28"/>
          <w:lang w:bidi="fa-IR"/>
        </w:rPr>
        <w:t>.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 تجزیه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کلی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نشان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داد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متان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اضافی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به دست آوری مواد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081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>گرمای</w:t>
      </w:r>
      <w:r w:rsidR="00081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فرایند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گرماگیر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8E215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E2159" w:rsidRPr="00423000">
        <w:rPr>
          <w:rFonts w:cs="B Nazanin"/>
          <w:sz w:val="28"/>
          <w:szCs w:val="28"/>
          <w:lang w:bidi="fa-IR"/>
        </w:rPr>
        <w:t>FP</w:t>
      </w:r>
      <w:r w:rsidR="00081DCB" w:rsidRPr="00423000">
        <w:rPr>
          <w:rFonts w:cs="B Nazanin" w:hint="cs"/>
          <w:sz w:val="28"/>
          <w:szCs w:val="28"/>
          <w:rtl/>
          <w:lang w:bidi="fa-IR"/>
        </w:rPr>
        <w:t xml:space="preserve"> می باشد. </w:t>
      </w:r>
      <w:r w:rsidR="003E45B6" w:rsidRPr="00423000">
        <w:rPr>
          <w:rFonts w:cs="B Nazanin" w:hint="cs"/>
          <w:sz w:val="28"/>
          <w:szCs w:val="28"/>
          <w:rtl/>
          <w:lang w:bidi="fa-IR"/>
        </w:rPr>
        <w:t xml:space="preserve">مسائل متعدد دیگری نیز وجود دارد که باید در نظر گرفته شود. </w:t>
      </w:r>
    </w:p>
    <w:p w14:paraId="2ABBB1F4" w14:textId="37DD5C20" w:rsidR="00472831" w:rsidRDefault="005E040D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009867E" wp14:editId="31D0F1EA">
            <wp:extent cx="4210050" cy="241133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843" cy="24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015B" w14:textId="77777777" w:rsidR="00423000" w:rsidRPr="00423000" w:rsidRDefault="00423000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7DA6BA79" w14:textId="77777777" w:rsidR="00472831" w:rsidRPr="00423000" w:rsidRDefault="003E45B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3.2 اثرات ناخالصی های به وجود آمده در </w:t>
      </w:r>
      <w:r w:rsidRPr="00423000">
        <w:rPr>
          <w:rFonts w:cs="B Nazanin"/>
          <w:b/>
          <w:bCs/>
          <w:sz w:val="28"/>
          <w:szCs w:val="28"/>
          <w:lang w:bidi="fa-IR"/>
        </w:rPr>
        <w:t>FP</w:t>
      </w: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 بر عملکرد </w:t>
      </w:r>
      <w:r w:rsidRPr="00423000">
        <w:rPr>
          <w:rFonts w:cs="B Nazanin"/>
          <w:b/>
          <w:bCs/>
          <w:sz w:val="28"/>
          <w:szCs w:val="28"/>
          <w:lang w:bidi="fa-IR"/>
        </w:rPr>
        <w:t>FC</w:t>
      </w:r>
    </w:p>
    <w:p w14:paraId="004CB630" w14:textId="77777777" w:rsidR="00F90086" w:rsidRPr="00423000" w:rsidRDefault="003E45B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ناخالصی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موجود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اولیه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/ </w:t>
      </w:r>
      <w:r w:rsidRPr="00423000">
        <w:rPr>
          <w:rFonts w:cs="B Nazanin" w:hint="cs"/>
          <w:sz w:val="28"/>
          <w:szCs w:val="28"/>
          <w:rtl/>
          <w:lang w:bidi="fa-IR"/>
        </w:rPr>
        <w:t>یا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تولید شده در طول فرایند 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فرآیندها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تاثیر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 منفی بر عملکرد </w:t>
      </w:r>
      <w:r w:rsidRPr="00423000">
        <w:rPr>
          <w:rFonts w:cs="B Nazanin"/>
          <w:sz w:val="28"/>
          <w:szCs w:val="28"/>
          <w:lang w:bidi="fa-IR"/>
        </w:rPr>
        <w:t xml:space="preserve"> 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بگذارد. ورودی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هوا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00599E" w:rsidRPr="00423000">
        <w:rPr>
          <w:rFonts w:cs="B Nazanin"/>
          <w:sz w:val="28"/>
          <w:szCs w:val="28"/>
          <w:lang w:bidi="fa-IR"/>
        </w:rPr>
        <w:t>FC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 ممکن است شامل </w:t>
      </w:r>
      <w:r w:rsidR="0000599E" w:rsidRPr="00423000">
        <w:rPr>
          <w:rFonts w:cs="B Nazanin"/>
          <w:sz w:val="28"/>
          <w:szCs w:val="28"/>
          <w:lang w:bidi="fa-IR"/>
        </w:rPr>
        <w:t xml:space="preserve"> NOx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0599E" w:rsidRPr="00423000">
        <w:rPr>
          <w:rFonts w:cs="B Nazanin"/>
          <w:sz w:val="28"/>
          <w:szCs w:val="28"/>
          <w:lang w:bidi="fa-IR"/>
        </w:rPr>
        <w:t xml:space="preserve"> SO2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باشد، که جدول محدودیت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تحمل</w:t>
      </w:r>
      <w:r w:rsidR="0000599E" w:rsidRPr="00423000">
        <w:rPr>
          <w:rFonts w:cs="B Nazanin"/>
          <w:sz w:val="28"/>
          <w:szCs w:val="28"/>
          <w:lang w:bidi="fa-IR"/>
        </w:rPr>
        <w:t xml:space="preserve"> CO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>CO2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>H2O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>S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 xml:space="preserve">NH3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و را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فراهم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کند. </w:t>
      </w:r>
      <w:r w:rsidR="0000599E" w:rsidRPr="00423000">
        <w:rPr>
          <w:rFonts w:cs="B Nazanin"/>
          <w:sz w:val="28"/>
          <w:szCs w:val="28"/>
          <w:lang w:bidi="fa-IR"/>
        </w:rPr>
        <w:t xml:space="preserve">CO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00599E" w:rsidRPr="00423000">
        <w:rPr>
          <w:rFonts w:cs="B Nazanin"/>
          <w:sz w:val="28"/>
          <w:szCs w:val="28"/>
          <w:lang w:bidi="fa-IR"/>
        </w:rPr>
        <w:t xml:space="preserve"> PEFC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>PEMFC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 xml:space="preserve">PAFC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وبه </w:t>
      </w:r>
      <w:proofErr w:type="gramStart"/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نوعی </w:t>
      </w:r>
      <w:r w:rsidR="0000599E" w:rsidRPr="00423000">
        <w:rPr>
          <w:rFonts w:cs="B Nazanin"/>
          <w:sz w:val="28"/>
          <w:szCs w:val="28"/>
          <w:lang w:bidi="fa-IR"/>
        </w:rPr>
        <w:t xml:space="preserve"> MCFC</w:t>
      </w:r>
      <w:proofErr w:type="gramEnd"/>
      <w:r w:rsidR="0000599E" w:rsidRPr="00423000">
        <w:rPr>
          <w:rFonts w:cs="B Nazanin"/>
          <w:sz w:val="28"/>
          <w:szCs w:val="28"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غیر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قبول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آن جا که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توانید کاتالیزور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پلاتین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نیکل</w:t>
      </w:r>
      <w:r w:rsidR="0000599E" w:rsidRPr="00423000">
        <w:rPr>
          <w:rFonts w:cs="B Nazanin"/>
          <w:sz w:val="28"/>
          <w:szCs w:val="28"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را مسموم کند که با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اتصال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محکم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آنها از دسترسی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اضافه جلوگیری می کند. کمتر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10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پی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پی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ام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0599E" w:rsidRPr="00423000">
        <w:rPr>
          <w:rFonts w:cs="B Nazanin"/>
          <w:sz w:val="28"/>
          <w:szCs w:val="28"/>
          <w:lang w:bidi="fa-IR"/>
        </w:rPr>
        <w:t xml:space="preserve"> CO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00599E" w:rsidRPr="00423000">
        <w:rPr>
          <w:rFonts w:cs="B Nazanin"/>
          <w:sz w:val="28"/>
          <w:szCs w:val="28"/>
          <w:lang w:bidi="fa-IR"/>
        </w:rPr>
        <w:t xml:space="preserve"> reformate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/>
          <w:sz w:val="28"/>
          <w:szCs w:val="28"/>
          <w:lang w:bidi="fa-IR"/>
        </w:rPr>
        <w:t xml:space="preserve"> FP 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 xml:space="preserve">ممکن است که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پلاتین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را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مسموم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 xml:space="preserve">کند و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>را از کار بیندازد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تلاش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 xml:space="preserve"> هایی گزارش شده است </w:t>
      </w:r>
      <w:r w:rsidR="0000599E" w:rsidRPr="00423000">
        <w:rPr>
          <w:rFonts w:cs="B Nazanin"/>
          <w:sz w:val="28"/>
          <w:szCs w:val="28"/>
          <w:lang w:bidi="fa-IR"/>
        </w:rPr>
        <w:t xml:space="preserve"> DJA BAO [2]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بهبود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محدودیت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تحمل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اکسید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کربن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0599E" w:rsidRPr="00423000">
        <w:rPr>
          <w:rFonts w:cs="B Nazanin"/>
          <w:sz w:val="28"/>
          <w:szCs w:val="28"/>
          <w:lang w:bidi="fa-IR"/>
        </w:rPr>
        <w:t xml:space="preserve"> PEMFCs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حدود</w:t>
      </w:r>
      <w:r w:rsidR="00706421" w:rsidRPr="00423000">
        <w:rPr>
          <w:rFonts w:cs="B Nazanin"/>
          <w:sz w:val="28"/>
          <w:szCs w:val="28"/>
          <w:lang w:bidi="fa-IR"/>
        </w:rPr>
        <w:t xml:space="preserve"> ppm</w:t>
      </w:r>
      <w:r w:rsidR="0000599E" w:rsidRPr="00423000">
        <w:rPr>
          <w:rFonts w:cs="B Nazanin"/>
          <w:sz w:val="28"/>
          <w:szCs w:val="28"/>
          <w:lang w:bidi="fa-IR"/>
        </w:rPr>
        <w:t xml:space="preserve">500. 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 xml:space="preserve">اقدام به عمل کرده اند. آنها چیزی در حدود </w:t>
      </w:r>
      <w:r w:rsidR="00706421" w:rsidRPr="00423000">
        <w:rPr>
          <w:rFonts w:cs="B Nazanin"/>
          <w:sz w:val="28"/>
          <w:szCs w:val="28"/>
          <w:lang w:bidi="fa-IR"/>
        </w:rPr>
        <w:t>0.05 %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06421" w:rsidRPr="00423000">
        <w:rPr>
          <w:rFonts w:cs="B Nazanin" w:hint="cs"/>
          <w:sz w:val="28"/>
          <w:szCs w:val="28"/>
          <w:rtl/>
          <w:lang w:bidi="fa-IR"/>
        </w:rPr>
        <w:t>آند اضافه کردند که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مونتاژ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غشاء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الکترود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بهینه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00599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0599E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00599E" w:rsidRPr="00423000">
        <w:rPr>
          <w:rFonts w:cs="B Nazanin"/>
          <w:sz w:val="28"/>
          <w:szCs w:val="28"/>
          <w:rtl/>
          <w:lang w:bidi="fa-IR"/>
        </w:rPr>
        <w:t>.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 xml:space="preserve"> تلاش هایی نیز در این زمینه انجام گرفته است که الف) موانعی برای 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توسعه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پلاتین</w:t>
      </w:r>
      <w:r w:rsidR="00F90086" w:rsidRPr="00423000">
        <w:rPr>
          <w:rFonts w:cs="B Nazanin"/>
          <w:sz w:val="28"/>
          <w:szCs w:val="28"/>
          <w:lang w:bidi="fa-IR"/>
        </w:rPr>
        <w:t xml:space="preserve">-RU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/>
          <w:sz w:val="28"/>
          <w:szCs w:val="28"/>
          <w:lang w:bidi="fa-IR"/>
        </w:rPr>
        <w:t xml:space="preserve">CO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جذب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/>
          <w:sz w:val="28"/>
          <w:szCs w:val="28"/>
          <w:lang w:bidi="fa-IR"/>
        </w:rPr>
        <w:t>CO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 xml:space="preserve"> را جلوگیری کند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 (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ب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کارگیری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lastRenderedPageBreak/>
        <w:t>تنگستن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غنی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کاتالیزور با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نانوذرات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دی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اکسید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تیتانیوم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[22].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لی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[23</w:t>
      </w:r>
      <w:r w:rsidR="00F90086" w:rsidRPr="00423000">
        <w:rPr>
          <w:rFonts w:cs="B Nazanin"/>
          <w:sz w:val="28"/>
          <w:szCs w:val="28"/>
          <w:lang w:bidi="fa-IR"/>
        </w:rPr>
        <w:t xml:space="preserve">] CO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مدل مسمومیت</w:t>
      </w:r>
      <w:r w:rsidR="00F90086" w:rsidRPr="00423000">
        <w:rPr>
          <w:rFonts w:cs="B Nazanin"/>
          <w:sz w:val="28"/>
          <w:szCs w:val="28"/>
          <w:lang w:bidi="fa-IR"/>
        </w:rPr>
        <w:t xml:space="preserve"> O2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F90086" w:rsidRPr="00423000">
        <w:rPr>
          <w:rFonts w:cs="B Nazanin"/>
          <w:sz w:val="28"/>
          <w:szCs w:val="28"/>
          <w:lang w:bidi="fa-IR"/>
        </w:rPr>
        <w:t xml:space="preserve"> PEMFC.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را مدل کرده بودند. مدل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 xml:space="preserve">نظر دفع ، جذب </w:t>
      </w:r>
      <w:r w:rsidR="00F90086" w:rsidRPr="00423000">
        <w:rPr>
          <w:rFonts w:cs="B Nazanin"/>
          <w:sz w:val="28"/>
          <w:szCs w:val="28"/>
          <w:lang w:bidi="fa-IR"/>
        </w:rPr>
        <w:t>H2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 xml:space="preserve"> ،</w:t>
      </w:r>
      <w:r w:rsidR="00F90086" w:rsidRPr="00423000">
        <w:rPr>
          <w:rFonts w:cs="B Nazanin"/>
          <w:sz w:val="28"/>
          <w:szCs w:val="28"/>
          <w:lang w:bidi="fa-IR"/>
        </w:rPr>
        <w:t xml:space="preserve"> CO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/>
          <w:sz w:val="28"/>
          <w:szCs w:val="28"/>
          <w:lang w:bidi="fa-IR"/>
        </w:rPr>
        <w:t>O2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،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سینتیک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الکترو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F9008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90086" w:rsidRPr="00423000">
        <w:rPr>
          <w:rFonts w:cs="B Nazanin" w:hint="cs"/>
          <w:sz w:val="28"/>
          <w:szCs w:val="28"/>
          <w:rtl/>
          <w:lang w:bidi="fa-IR"/>
        </w:rPr>
        <w:t xml:space="preserve">ناهمگن را دنظر گرفته بود.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اثر</w:t>
      </w:r>
      <w:r w:rsidR="00716919" w:rsidRPr="00423000">
        <w:rPr>
          <w:rFonts w:cs="B Nazanin"/>
          <w:sz w:val="28"/>
          <w:szCs w:val="28"/>
          <w:lang w:bidi="fa-IR"/>
        </w:rPr>
        <w:t xml:space="preserve"> O2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پاشش هوا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716919" w:rsidRPr="00423000">
        <w:rPr>
          <w:rFonts w:cs="B Nazanin"/>
          <w:sz w:val="28"/>
          <w:szCs w:val="28"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مسمومیت</w:t>
      </w:r>
      <w:r w:rsidR="00716919" w:rsidRPr="00423000">
        <w:rPr>
          <w:rFonts w:cs="B Nazanin"/>
          <w:sz w:val="28"/>
          <w:szCs w:val="28"/>
          <w:lang w:bidi="fa-IR"/>
        </w:rPr>
        <w:t xml:space="preserve"> CO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اعتبار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سنجی تجربی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مناسب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شبیه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شد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716919" w:rsidRPr="00423000">
        <w:rPr>
          <w:rFonts w:cs="B Nazanin"/>
          <w:sz w:val="28"/>
          <w:szCs w:val="28"/>
          <w:lang w:bidi="fa-IR"/>
        </w:rPr>
        <w:t xml:space="preserve">CO2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716919" w:rsidRPr="0042300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716919" w:rsidRPr="00423000">
        <w:rPr>
          <w:rFonts w:cs="B Nazanin"/>
          <w:sz w:val="28"/>
          <w:szCs w:val="28"/>
          <w:lang w:bidi="fa-IR"/>
        </w:rPr>
        <w:t>dilutent</w:t>
      </w:r>
      <w:proofErr w:type="spellEnd"/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تقریبا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تمام</w:t>
      </w:r>
      <w:r w:rsidR="00716919" w:rsidRPr="00423000">
        <w:rPr>
          <w:rFonts w:cs="B Nazanin"/>
          <w:sz w:val="28"/>
          <w:szCs w:val="28"/>
          <w:lang w:bidi="fa-IR"/>
        </w:rPr>
        <w:t xml:space="preserve"> FCS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در نظر گرفته می شود و از طرف دیگر آن را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سم در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/>
          <w:sz w:val="28"/>
          <w:szCs w:val="28"/>
          <w:lang w:bidi="fa-IR"/>
        </w:rPr>
        <w:t>PEFC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716919" w:rsidRPr="00423000">
        <w:rPr>
          <w:rFonts w:cs="B Nazanin"/>
          <w:sz w:val="28"/>
          <w:szCs w:val="28"/>
          <w:lang w:bidi="fa-IR"/>
        </w:rPr>
        <w:t>PEMFC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نظر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گرفته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می شود. مورد یاد شده دستخوش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معکوس با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جذب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روی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کاتالیست می باشد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باعث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شود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که بخش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بزرگی از سطح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پوشش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تفکیک</w:t>
      </w:r>
      <w:r w:rsidR="00716919" w:rsidRPr="00423000">
        <w:rPr>
          <w:rFonts w:cs="B Nazanin"/>
          <w:sz w:val="28"/>
          <w:szCs w:val="28"/>
          <w:lang w:bidi="fa-IR"/>
        </w:rPr>
        <w:t xml:space="preserve"> H2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غیر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فعال</w:t>
      </w:r>
      <w:r w:rsidR="00716919" w:rsidRPr="00423000">
        <w:rPr>
          <w:rFonts w:cs="B Nazanin"/>
          <w:sz w:val="28"/>
          <w:szCs w:val="28"/>
          <w:lang w:bidi="fa-IR"/>
        </w:rPr>
        <w:t>.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شود. </w:t>
      </w:r>
      <w:r w:rsidR="00716919" w:rsidRPr="00423000">
        <w:rPr>
          <w:rFonts w:cs="B Nazanin"/>
          <w:sz w:val="28"/>
          <w:szCs w:val="28"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یانسن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دیگران مطالعاتی در حوزه</w:t>
      </w:r>
      <w:r w:rsidR="00716919" w:rsidRPr="00423000">
        <w:rPr>
          <w:rFonts w:cs="B Nazanin"/>
          <w:sz w:val="28"/>
          <w:szCs w:val="28"/>
          <w:lang w:bidi="fa-IR"/>
        </w:rPr>
        <w:t xml:space="preserve">[24]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کارگیری روش های مطالعاتی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ولتامتری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چرخه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ای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716919" w:rsidRPr="0042300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716919" w:rsidRPr="00423000">
        <w:rPr>
          <w:rFonts w:cs="B Nazanin"/>
          <w:sz w:val="28"/>
          <w:szCs w:val="28"/>
          <w:lang w:bidi="fa-IR"/>
        </w:rPr>
        <w:t>chromocoulometry</w:t>
      </w:r>
      <w:proofErr w:type="spellEnd"/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در مسمومیت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/>
          <w:sz w:val="28"/>
          <w:szCs w:val="28"/>
          <w:lang w:bidi="fa-IR"/>
        </w:rPr>
        <w:t>CO2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7169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16919" w:rsidRPr="00423000">
        <w:rPr>
          <w:rFonts w:cs="B Nazanin"/>
          <w:sz w:val="28"/>
          <w:szCs w:val="28"/>
          <w:lang w:bidi="fa-IR"/>
        </w:rPr>
        <w:t>PEMFC</w:t>
      </w:r>
      <w:r w:rsidR="00716919" w:rsidRPr="00423000">
        <w:rPr>
          <w:rFonts w:cs="B Nazanin" w:hint="cs"/>
          <w:sz w:val="28"/>
          <w:szCs w:val="28"/>
          <w:rtl/>
          <w:lang w:bidi="fa-IR"/>
        </w:rPr>
        <w:t xml:space="preserve"> انجام دادند. </w:t>
      </w:r>
    </w:p>
    <w:p w14:paraId="0C1A30DC" w14:textId="7A54CFB4" w:rsidR="00DF129F" w:rsidRDefault="00716919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ناخالصی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حاوی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گوگرد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عملکرد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تمام</w:t>
      </w:r>
      <w:r w:rsidRPr="00423000">
        <w:rPr>
          <w:rFonts w:cs="B Nazanin"/>
          <w:sz w:val="28"/>
          <w:szCs w:val="28"/>
          <w:lang w:bidi="fa-IR"/>
        </w:rPr>
        <w:t xml:space="preserve"> FCS. </w:t>
      </w:r>
      <w:r w:rsidRPr="00423000">
        <w:rPr>
          <w:rFonts w:cs="B Nazanin" w:hint="cs"/>
          <w:sz w:val="28"/>
          <w:szCs w:val="28"/>
          <w:rtl/>
          <w:lang w:bidi="fa-IR"/>
        </w:rPr>
        <w:t>را دچار تنزل شدید کند.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گارزون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Pr="00423000">
        <w:rPr>
          <w:rFonts w:cs="B Nazanin"/>
          <w:sz w:val="28"/>
          <w:szCs w:val="28"/>
          <w:rtl/>
          <w:lang w:bidi="fa-IR"/>
        </w:rPr>
        <w:t xml:space="preserve"> [25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>26]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ارزیابی</w:t>
      </w:r>
      <w:r w:rsidRPr="00423000">
        <w:rPr>
          <w:rFonts w:cs="B Nazanin"/>
          <w:sz w:val="28"/>
          <w:szCs w:val="28"/>
          <w:lang w:bidi="fa-IR"/>
        </w:rPr>
        <w:t xml:space="preserve"> H2S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اثرات</w:t>
      </w:r>
      <w:r w:rsidRPr="00423000">
        <w:rPr>
          <w:rFonts w:cs="B Nazanin"/>
          <w:sz w:val="28"/>
          <w:szCs w:val="28"/>
          <w:lang w:bidi="fa-IR"/>
        </w:rPr>
        <w:t xml:space="preserve"> SO2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423000">
        <w:rPr>
          <w:rFonts w:cs="B Nazanin"/>
          <w:sz w:val="28"/>
          <w:szCs w:val="28"/>
          <w:lang w:bidi="fa-IR"/>
        </w:rPr>
        <w:t xml:space="preserve">PEMFCs.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پرداختند 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دریافتند که اثرات کاهش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بسیار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هستند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همچنین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این عوامل غیر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برگشت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هستند که 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مسمومیت کاتالیست در نظر گرفته می شوند. سولفور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غلبه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اثرات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مسمومیت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گوگرد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ناخالصی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هالوژنها،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 xml:space="preserve">NH3 </w:t>
      </w:r>
      <w:r w:rsidRPr="00423000">
        <w:rPr>
          <w:rFonts w:cs="B Nazanin" w:hint="cs"/>
          <w:sz w:val="28"/>
          <w:szCs w:val="28"/>
          <w:rtl/>
          <w:lang w:bidi="fa-IR"/>
        </w:rPr>
        <w:t>هستند</w:t>
      </w:r>
      <w:r w:rsidR="00FB3967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lang w:bidi="fa-IR"/>
        </w:rPr>
        <w:t xml:space="preserve"> NOx. </w:t>
      </w:r>
      <w:r w:rsidR="00FB3967" w:rsidRPr="00423000">
        <w:rPr>
          <w:rFonts w:cs="B Nazanin" w:hint="cs"/>
          <w:sz w:val="28"/>
          <w:szCs w:val="28"/>
          <w:rtl/>
          <w:lang w:bidi="fa-IR"/>
        </w:rPr>
        <w:t xml:space="preserve"> هستند. </w:t>
      </w:r>
      <w:r w:rsidRPr="00423000">
        <w:rPr>
          <w:rFonts w:cs="B Nazanin" w:hint="cs"/>
          <w:sz w:val="28"/>
          <w:szCs w:val="28"/>
          <w:rtl/>
          <w:lang w:bidi="fa-IR"/>
        </w:rPr>
        <w:t>حضور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نمک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طعام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متاسفانه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 xml:space="preserve">یکی از منابع </w:t>
      </w:r>
      <w:r w:rsidRPr="00423000">
        <w:rPr>
          <w:rFonts w:cs="B Nazanin" w:hint="cs"/>
          <w:sz w:val="28"/>
          <w:szCs w:val="28"/>
          <w:rtl/>
          <w:lang w:bidi="fa-IR"/>
        </w:rPr>
        <w:t>آلوده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 xml:space="preserve"> کننده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هوا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 xml:space="preserve"> میباشد که در کاربرد دارد</w:t>
      </w:r>
      <w:r w:rsidRPr="00423000">
        <w:rPr>
          <w:rFonts w:cs="B Nazanin"/>
          <w:sz w:val="28"/>
          <w:szCs w:val="28"/>
          <w:lang w:bidi="fa-IR"/>
        </w:rPr>
        <w:t xml:space="preserve"> FCS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تامین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هدایت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پروتونی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کمک یک جابجایی الکترونی هیدروژن و سدیم انجام می پذیرد. آمونیاک هر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دوی موارد شروع پتانسیل و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کاهش واکنش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کاهش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اکسیژن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 xml:space="preserve">در را کاهش می دهد </w:t>
      </w:r>
      <w:r w:rsidR="00DF129F" w:rsidRPr="00423000">
        <w:rPr>
          <w:rFonts w:cs="B Nazanin"/>
          <w:sz w:val="28"/>
          <w:szCs w:val="28"/>
          <w:lang w:bidi="fa-IR"/>
        </w:rPr>
        <w:t xml:space="preserve">.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تصفیه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مکانیسم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حذف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غالب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مسمومیت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آمونیاک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DF129F" w:rsidRPr="00423000">
        <w:rPr>
          <w:rFonts w:cs="B Nazanin"/>
          <w:sz w:val="28"/>
          <w:szCs w:val="28"/>
          <w:lang w:bidi="fa-IR"/>
        </w:rPr>
        <w:t>NOx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 xml:space="preserve"> های منفی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مقاومت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غشا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DF129F" w:rsidRPr="00423000">
        <w:rPr>
          <w:rFonts w:cs="B Nazanin"/>
          <w:sz w:val="28"/>
          <w:szCs w:val="28"/>
          <w:lang w:bidi="fa-IR"/>
        </w:rPr>
        <w:t xml:space="preserve"> PEMFC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را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تحت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تاثیر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قرار میدهد و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احتمالا با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تشکیل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یون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آمونیوم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دلیل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عدم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>کاهش</w:t>
      </w:r>
      <w:r w:rsidR="00DF129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F129F" w:rsidRPr="00423000">
        <w:rPr>
          <w:rFonts w:cs="B Nazanin" w:hint="cs"/>
          <w:sz w:val="28"/>
          <w:szCs w:val="28"/>
          <w:rtl/>
          <w:lang w:bidi="fa-IR"/>
        </w:rPr>
        <w:t xml:space="preserve">توسط هیدروژن می باشد. </w:t>
      </w:r>
    </w:p>
    <w:p w14:paraId="22B12FD1" w14:textId="02842F7C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41E5142" w14:textId="3A202712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E87C310" w14:textId="395341BC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A0DAC21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3D12006" w14:textId="77777777" w:rsidR="00DF129F" w:rsidRPr="00423000" w:rsidRDefault="00DF129F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4. چالش های یک پارچه سازی </w:t>
      </w:r>
      <w:r w:rsidRPr="00423000">
        <w:rPr>
          <w:rFonts w:cs="B Nazanin"/>
          <w:b/>
          <w:bCs/>
          <w:sz w:val="28"/>
          <w:szCs w:val="28"/>
          <w:lang w:bidi="fa-IR"/>
        </w:rPr>
        <w:t>FP-FC</w:t>
      </w:r>
    </w:p>
    <w:p w14:paraId="68C669BD" w14:textId="77777777" w:rsidR="00DF129F" w:rsidRPr="00423000" w:rsidRDefault="00DF129F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4.1. شیمی و مهندسی </w:t>
      </w:r>
      <w:r w:rsidRPr="00423000">
        <w:rPr>
          <w:rFonts w:cs="B Nazanin"/>
          <w:b/>
          <w:bCs/>
          <w:sz w:val="28"/>
          <w:szCs w:val="28"/>
          <w:lang w:bidi="fa-IR"/>
        </w:rPr>
        <w:t>FP</w:t>
      </w:r>
    </w:p>
    <w:p w14:paraId="1ED368BB" w14:textId="77777777" w:rsidR="007456D9" w:rsidRPr="00423000" w:rsidRDefault="00DF129F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هیدروکربن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مشتقات</w:t>
      </w:r>
      <w:r w:rsidRPr="00423000">
        <w:rPr>
          <w:rFonts w:cs="B Nazanin"/>
          <w:sz w:val="28"/>
          <w:szCs w:val="28"/>
          <w:lang w:bidi="fa-IR"/>
        </w:rPr>
        <w:t xml:space="preserve"> CO 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 xml:space="preserve"> میتواند به صورت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E43240" w:rsidRPr="00423000">
        <w:rPr>
          <w:rFonts w:cs="B Nazanin"/>
          <w:sz w:val="28"/>
          <w:szCs w:val="28"/>
          <w:lang w:bidi="fa-IR"/>
        </w:rPr>
        <w:t>CnHmOz</w:t>
      </w:r>
      <w:proofErr w:type="spellEnd"/>
      <w:r w:rsidR="00E43240" w:rsidRPr="00423000">
        <w:rPr>
          <w:rFonts w:cs="B Nazanin" w:hint="cs"/>
          <w:sz w:val="28"/>
          <w:szCs w:val="28"/>
          <w:rtl/>
          <w:lang w:bidi="fa-IR"/>
        </w:rPr>
        <w:t xml:space="preserve">  نمایش داده شوند که برای ارزیابی </w:t>
      </w:r>
      <w:r w:rsidRPr="00423000">
        <w:rPr>
          <w:rFonts w:cs="B Nazanin" w:hint="cs"/>
          <w:sz w:val="28"/>
          <w:szCs w:val="28"/>
          <w:rtl/>
          <w:lang w:bidi="fa-IR"/>
        </w:rPr>
        <w:t>محصول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توزیع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 xml:space="preserve"> فرایند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>به کار بشته می شود. براساس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چگالی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خاص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ویژگی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گازی،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جامد،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حجم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 xml:space="preserve">شده می تواند مورد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قرار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>گیرد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روغن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دیزل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بالاترین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چگالی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 xml:space="preserve">در مقایسه با </w:t>
      </w:r>
      <w:r w:rsidRPr="00423000">
        <w:rPr>
          <w:rFonts w:cs="B Nazanin" w:hint="cs"/>
          <w:sz w:val="28"/>
          <w:szCs w:val="28"/>
          <w:rtl/>
          <w:lang w:bidi="fa-IR"/>
        </w:rPr>
        <w:t>تمام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دیگر</w:t>
      </w:r>
      <w:r w:rsidR="00E43240" w:rsidRPr="00423000">
        <w:rPr>
          <w:rFonts w:cs="B Nazanin" w:hint="cs"/>
          <w:sz w:val="28"/>
          <w:szCs w:val="28"/>
          <w:rtl/>
          <w:lang w:bidi="fa-IR"/>
        </w:rPr>
        <w:t xml:space="preserve"> می باشد.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این سوخت مواد غیر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فراربیستری نسبت به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زغال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سنگ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/>
          <w:sz w:val="28"/>
          <w:szCs w:val="28"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محدوده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دمای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160-370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 xml:space="preserve"> دارا می باشد. 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همانطور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که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بخش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2.3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بحث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شد،</w:t>
      </w:r>
      <w:r w:rsidR="004B6DCB" w:rsidRPr="00423000">
        <w:rPr>
          <w:rFonts w:cs="B Nazanin"/>
          <w:sz w:val="28"/>
          <w:szCs w:val="28"/>
          <w:lang w:bidi="fa-IR"/>
        </w:rPr>
        <w:t xml:space="preserve"> FP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اولیه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غنی شده با هیدروژن را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گازهای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و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آتن زیر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تعدادی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فرآیندهای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حذف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ترکیبات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نامطلوب برای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برنامه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 xml:space="preserve">کاربردی می پردازد. 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 xml:space="preserve">الکتروشیمی </w:t>
      </w:r>
      <w:r w:rsidR="004B6DCB" w:rsidRPr="00423000">
        <w:rPr>
          <w:rFonts w:cs="B Nazanin"/>
          <w:sz w:val="28"/>
          <w:szCs w:val="28"/>
          <w:lang w:bidi="fa-IR"/>
        </w:rPr>
        <w:t>FC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است مستعد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ابتلا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مسمومیت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ناخالصی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موجود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گازهای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>غنی از</w:t>
      </w:r>
      <w:r w:rsidR="004B6DC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B6DCB" w:rsidRPr="00423000">
        <w:rPr>
          <w:rFonts w:cs="B Nazanin"/>
          <w:sz w:val="28"/>
          <w:szCs w:val="28"/>
          <w:lang w:bidi="fa-IR"/>
        </w:rPr>
        <w:t>FP</w:t>
      </w:r>
      <w:r w:rsidR="004B6DCB" w:rsidRPr="00423000">
        <w:rPr>
          <w:rFonts w:cs="B Nazanin" w:hint="cs"/>
          <w:sz w:val="28"/>
          <w:szCs w:val="28"/>
          <w:rtl/>
          <w:lang w:bidi="fa-IR"/>
        </w:rPr>
        <w:t xml:space="preserve"> می باشد. جدول 2 شامل برخی از اطلاعات در این باب می باشد. تعدادی از این واکنش ها به صورت گرماکیر ویا گرماده در طبیعت موجود می باشند. </w:t>
      </w:r>
    </w:p>
    <w:p w14:paraId="2F658515" w14:textId="77777777" w:rsidR="009E523F" w:rsidRPr="00423000" w:rsidRDefault="004B6DCB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تازگی،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اشمیت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Pr="00423000">
        <w:rPr>
          <w:rFonts w:cs="B Nazanin"/>
          <w:sz w:val="28"/>
          <w:szCs w:val="28"/>
          <w:rtl/>
          <w:lang w:bidi="fa-IR"/>
        </w:rPr>
        <w:t xml:space="preserve"> [27]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 xml:space="preserve">یک مروری بر پروسه ای سلول سوختی انجام داده اند. 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 xml:space="preserve">شکل 3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نشان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دهد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که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 xml:space="preserve">که بیشتر مورد استقبال ثرار می گیرد و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مختلف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فرآیند از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 xml:space="preserve"> به کار میرود. 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آنها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 xml:space="preserve">در نظر گرفتن اصلاحات خالص سازی 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>رعایت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مشخصات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ورودی</w:t>
      </w:r>
      <w:r w:rsidR="00CF2DA1" w:rsidRPr="00423000">
        <w:rPr>
          <w:rFonts w:cs="B Nazanin"/>
          <w:sz w:val="28"/>
          <w:szCs w:val="28"/>
          <w:lang w:bidi="fa-IR"/>
        </w:rPr>
        <w:t xml:space="preserve"> FC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و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منطقی فرآیندها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 xml:space="preserve"> در نظر گرفته می شوند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فن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آوری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تبدیل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گاز سطوح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مختلف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>مواد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آلی</w:t>
      </w:r>
      <w:r w:rsidR="00D814B2" w:rsidRPr="00423000">
        <w:rPr>
          <w:rFonts w:cs="B Nazanin" w:hint="cs"/>
          <w:sz w:val="28"/>
          <w:szCs w:val="28"/>
          <w:rtl/>
          <w:lang w:bidi="fa-IR"/>
        </w:rPr>
        <w:t xml:space="preserve"> تار را به وجود می آورد.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 xml:space="preserve">فن آوری اخری منجر به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تشکیل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کک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و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یا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الکترود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CF2DA1" w:rsidRPr="00423000">
        <w:rPr>
          <w:rFonts w:cs="B Nazanin"/>
          <w:sz w:val="28"/>
          <w:szCs w:val="28"/>
          <w:lang w:bidi="fa-IR"/>
        </w:rPr>
        <w:t xml:space="preserve"> FC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خود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منجر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F2DA1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CF2DA1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بی اثر شدنشان م شود. تصفیه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گسترده در این مورد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D544D9" w:rsidRPr="00423000">
        <w:rPr>
          <w:rFonts w:cs="B Nazanin"/>
          <w:sz w:val="28"/>
          <w:szCs w:val="28"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 xml:space="preserve">برای تبدیل مناسب انها برای استفاده در </w:t>
      </w:r>
      <w:r w:rsidR="00D544D9" w:rsidRPr="00423000">
        <w:rPr>
          <w:rFonts w:cs="B Nazanin"/>
          <w:sz w:val="28"/>
          <w:szCs w:val="28"/>
          <w:lang w:bidi="fa-IR"/>
        </w:rPr>
        <w:t>FC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ها.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گوگرد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به گازی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شدن یا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بخارشدن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به صورت مستقیم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دارد که برای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حذف سلول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دمای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بالا</w:t>
      </w:r>
      <w:r w:rsidR="00D544D9" w:rsidRPr="00423000">
        <w:rPr>
          <w:rFonts w:cs="B Nazanin"/>
          <w:sz w:val="28"/>
          <w:szCs w:val="28"/>
          <w:lang w:bidi="fa-IR"/>
        </w:rPr>
        <w:t xml:space="preserve"> SOFC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D544D9" w:rsidRPr="00423000">
        <w:rPr>
          <w:rFonts w:cs="B Nazanin"/>
          <w:sz w:val="28"/>
          <w:szCs w:val="28"/>
          <w:lang w:bidi="fa-IR"/>
        </w:rPr>
        <w:t xml:space="preserve"> MCFC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به کار گرفته شود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D544D9" w:rsidRPr="00423000">
        <w:rPr>
          <w:rFonts w:cs="B Nazanin"/>
          <w:sz w:val="28"/>
          <w:szCs w:val="28"/>
          <w:lang w:bidi="fa-IR"/>
        </w:rPr>
        <w:t xml:space="preserve"> desulphurized /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هوا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جزئی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مخلوط می شوند و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یا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مخلوط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>می شوند تا فرایند</w:t>
      </w:r>
      <w:r w:rsidR="00D544D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544D9" w:rsidRPr="00423000">
        <w:rPr>
          <w:rFonts w:cs="B Nazanin" w:hint="cs"/>
          <w:sz w:val="28"/>
          <w:szCs w:val="28"/>
          <w:rtl/>
          <w:lang w:bidi="fa-IR"/>
        </w:rPr>
        <w:t xml:space="preserve">اصلاح بخار صورت گیرد.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تغییر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گاز واکنش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حذف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بسیاری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غنی مخلوط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گازی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 xml:space="preserve">به کار گرفته شود که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پیش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تغذیه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درجه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متوسط مانند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/>
          <w:sz w:val="28"/>
          <w:szCs w:val="28"/>
          <w:lang w:bidi="fa-IR"/>
        </w:rPr>
        <w:t>AFC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/>
          <w:sz w:val="28"/>
          <w:szCs w:val="28"/>
          <w:lang w:bidi="fa-IR"/>
        </w:rPr>
        <w:t xml:space="preserve">HT-PEMFC  PAFC.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lastRenderedPageBreak/>
        <w:t>صورت میپزیرد.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>فرایند مذکور، می تواند بیشتر خالص سازی شود که با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ترجیحی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>انجام می شود که برای حذف</w:t>
      </w:r>
      <w:r w:rsidR="009E523F" w:rsidRPr="00423000">
        <w:rPr>
          <w:rFonts w:cs="B Nazanin"/>
          <w:sz w:val="28"/>
          <w:szCs w:val="28"/>
          <w:lang w:bidi="fa-IR"/>
        </w:rPr>
        <w:t xml:space="preserve">CO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 xml:space="preserve"> به کمتر از 10</w:t>
      </w:r>
      <w:r w:rsidR="006C4BA9" w:rsidRPr="00423000">
        <w:rPr>
          <w:rFonts w:cs="B Nazanin"/>
          <w:sz w:val="28"/>
          <w:szCs w:val="28"/>
          <w:lang w:bidi="fa-IR"/>
        </w:rPr>
        <w:t>ppm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 xml:space="preserve">به کار گرفته می شود. برای </w:t>
      </w:r>
      <w:r w:rsidR="009E523F" w:rsidRPr="00423000">
        <w:rPr>
          <w:rFonts w:cs="B Nazanin"/>
          <w:sz w:val="28"/>
          <w:szCs w:val="28"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جلوگیری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>کمبود</w:t>
      </w:r>
      <w:r w:rsidR="009E523F" w:rsidRPr="00423000">
        <w:rPr>
          <w:rFonts w:cs="B Nazanin"/>
          <w:sz w:val="28"/>
          <w:szCs w:val="28"/>
          <w:lang w:bidi="fa-IR"/>
        </w:rPr>
        <w:t xml:space="preserve"> H2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سوزاندن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کاتالیزوری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C4BA9" w:rsidRPr="00423000">
        <w:rPr>
          <w:rFonts w:cs="B Nazanin" w:hint="cs"/>
          <w:sz w:val="28"/>
          <w:szCs w:val="28"/>
          <w:rtl/>
          <w:lang w:bidi="fa-IR"/>
        </w:rPr>
        <w:t>به کار گرفته می شود که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اضافی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 w:hint="cs"/>
          <w:sz w:val="28"/>
          <w:szCs w:val="28"/>
          <w:rtl/>
          <w:lang w:bidi="fa-IR"/>
        </w:rPr>
        <w:t>خارج از</w:t>
      </w:r>
      <w:r w:rsidR="009E523F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E523F" w:rsidRPr="00423000">
        <w:rPr>
          <w:rFonts w:cs="B Nazanin"/>
          <w:sz w:val="28"/>
          <w:szCs w:val="28"/>
          <w:lang w:bidi="fa-IR"/>
        </w:rPr>
        <w:t>FCS</w:t>
      </w:r>
      <w:r w:rsidR="002F656E" w:rsidRPr="00423000">
        <w:rPr>
          <w:rFonts w:cs="B Nazanin" w:hint="cs"/>
          <w:sz w:val="28"/>
          <w:szCs w:val="28"/>
          <w:rtl/>
          <w:lang w:bidi="fa-IR"/>
        </w:rPr>
        <w:t xml:space="preserve"> به کار بسته می شود. </w:t>
      </w:r>
    </w:p>
    <w:p w14:paraId="64AF447A" w14:textId="77777777" w:rsidR="003A7A44" w:rsidRPr="00423000" w:rsidRDefault="003A7A44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مهندسی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فرایندهای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 xml:space="preserve">FP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مهم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 xml:space="preserve">H2 </w:t>
      </w:r>
      <w:r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نظر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رفرمینگ 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عمدتا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جرم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خارجی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کنترل 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فله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سطح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کاتالیست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که مانند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انتشار ذره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سان 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داخل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منافذ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ماده مورد نظر می با شد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/>
          <w:sz w:val="28"/>
          <w:szCs w:val="28"/>
          <w:lang w:bidi="fa-IR"/>
        </w:rPr>
        <w:t>GHSV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بالا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بستر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کاتالیست حفظ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 شود که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حداقل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رساندن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مقاومت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جرم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خارجی مناسب می باشد وبه کارگرفته می شود. کمپ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Pr="00423000">
        <w:rPr>
          <w:rFonts w:cs="B Nazanin"/>
          <w:sz w:val="28"/>
          <w:szCs w:val="28"/>
          <w:rtl/>
          <w:lang w:bidi="fa-IR"/>
        </w:rPr>
        <w:t xml:space="preserve"> [28] </w:t>
      </w:r>
      <w:r w:rsidRPr="00423000">
        <w:rPr>
          <w:rFonts w:cs="B Nazanin" w:hint="cs"/>
          <w:sz w:val="28"/>
          <w:szCs w:val="28"/>
          <w:rtl/>
          <w:lang w:bidi="fa-IR"/>
        </w:rPr>
        <w:t>سرعت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فضای</w:t>
      </w:r>
      <w:r w:rsidRPr="00423000">
        <w:rPr>
          <w:rFonts w:cs="B Nazanin"/>
          <w:sz w:val="28"/>
          <w:szCs w:val="28"/>
          <w:rtl/>
          <w:lang w:bidi="fa-IR"/>
        </w:rPr>
        <w:t xml:space="preserve"> 200.000 </w:t>
      </w:r>
      <w:r w:rsidRPr="00423000">
        <w:rPr>
          <w:rFonts w:cs="B Nazanin" w:hint="cs"/>
          <w:sz w:val="28"/>
          <w:szCs w:val="28"/>
          <w:rtl/>
          <w:lang w:bidi="fa-IR"/>
        </w:rPr>
        <w:t>ساعت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 را گزارش کردندکه برای 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کننده ها مناسب می باشد،</w:t>
      </w:r>
      <w:r w:rsidRPr="00423000">
        <w:rPr>
          <w:rFonts w:cs="B Nazanin"/>
          <w:sz w:val="28"/>
          <w:szCs w:val="28"/>
          <w:rtl/>
          <w:lang w:bidi="fa-IR"/>
        </w:rPr>
        <w:t xml:space="preserve"> 60000 </w:t>
      </w:r>
      <w:r w:rsidRPr="00423000">
        <w:rPr>
          <w:rFonts w:cs="B Nazanin" w:hint="cs"/>
          <w:sz w:val="28"/>
          <w:szCs w:val="28"/>
          <w:rtl/>
          <w:lang w:bidi="fa-IR"/>
        </w:rPr>
        <w:t>ساعت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lang w:bidi="fa-IR"/>
        </w:rPr>
        <w:t xml:space="preserve"> WGSR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150.000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ساعت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حذف</w:t>
      </w:r>
      <w:r w:rsidRPr="00423000">
        <w:rPr>
          <w:rFonts w:cs="B Nazanin"/>
          <w:sz w:val="28"/>
          <w:szCs w:val="28"/>
          <w:lang w:bidi="fa-IR"/>
        </w:rPr>
        <w:t xml:space="preserve"> CO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توسط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بود معیین شده است.که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مقابل</w:t>
      </w:r>
      <w:r w:rsidRPr="00423000">
        <w:rPr>
          <w:rFonts w:cs="B Nazanin"/>
          <w:sz w:val="28"/>
          <w:szCs w:val="28"/>
          <w:lang w:bidi="fa-IR"/>
        </w:rPr>
        <w:t xml:space="preserve"> GHSV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1000</w:t>
      </w:r>
      <w:r w:rsidRPr="00423000">
        <w:rPr>
          <w:rFonts w:cs="B Nazanin"/>
          <w:sz w:val="28"/>
          <w:szCs w:val="28"/>
          <w:lang w:bidi="fa-IR"/>
        </w:rPr>
        <w:t>-</w:t>
      </w:r>
      <w:r w:rsidRPr="00423000">
        <w:rPr>
          <w:rFonts w:cs="B Nazanin"/>
          <w:sz w:val="28"/>
          <w:szCs w:val="28"/>
          <w:rtl/>
          <w:lang w:bidi="fa-IR"/>
        </w:rPr>
        <w:t xml:space="preserve">3000 </w:t>
      </w:r>
      <w:r w:rsidRPr="00423000">
        <w:rPr>
          <w:rFonts w:cs="B Nazanin" w:hint="cs"/>
          <w:sz w:val="28"/>
          <w:szCs w:val="28"/>
          <w:rtl/>
          <w:lang w:bidi="fa-IR"/>
        </w:rPr>
        <w:t>ساعت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میباشد که فرایندهای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صنعتی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هیدروژن گزارش شده است. </w:t>
      </w:r>
    </w:p>
    <w:p w14:paraId="32E2F1F5" w14:textId="099137DF" w:rsidR="0007693D" w:rsidRDefault="003F7D4A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روش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معرفی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واکنش 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روند</w:t>
      </w:r>
      <w:r w:rsidRPr="00423000">
        <w:rPr>
          <w:rFonts w:cs="B Nazanin"/>
          <w:sz w:val="28"/>
          <w:szCs w:val="28"/>
          <w:lang w:bidi="fa-IR"/>
        </w:rPr>
        <w:t xml:space="preserve"> FP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برروی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جرم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فرآیندهای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جنبشی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اثر گزار می باشد</w:t>
      </w:r>
      <w:r w:rsidRPr="00423000">
        <w:rPr>
          <w:rFonts w:cs="B Nazanin"/>
          <w:sz w:val="28"/>
          <w:szCs w:val="28"/>
          <w:rtl/>
          <w:lang w:bidi="fa-IR"/>
        </w:rPr>
        <w:t xml:space="preserve"> [4].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Pr="00423000">
        <w:rPr>
          <w:rFonts w:cs="B Nazanin"/>
          <w:sz w:val="28"/>
          <w:szCs w:val="28"/>
          <w:lang w:bidi="fa-IR"/>
        </w:rPr>
        <w:t xml:space="preserve"> FP LE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ممکن است خیلی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یک فرایند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بهینه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شده باشد که بیشتر از نقطه نظر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ملاحظات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مهندسی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،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می باشد</w:t>
      </w:r>
      <w:r w:rsidRPr="00423000">
        <w:rPr>
          <w:rFonts w:cs="B Nazanin"/>
          <w:sz w:val="28"/>
          <w:szCs w:val="28"/>
          <w:rtl/>
          <w:lang w:bidi="fa-IR"/>
        </w:rPr>
        <w:t>.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این مورد یاد شده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همراه با فاکتور اثرگزاری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کاتالیست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ی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 همراه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می باشد که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ک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متر از</w:t>
      </w:r>
      <w:r w:rsidR="00D24C8D" w:rsidRPr="00423000">
        <w:rPr>
          <w:rFonts w:cs="B Nazanin"/>
          <w:sz w:val="28"/>
          <w:szCs w:val="28"/>
          <w:rtl/>
          <w:lang w:bidi="fa-IR"/>
        </w:rPr>
        <w:t xml:space="preserve"> 0.5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می باشد.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مکانیزم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 هایی که در مورد فرایند مورد نظریاد شد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خوبی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نمی شود چرا که </w:t>
      </w:r>
      <w:r w:rsidRPr="00423000">
        <w:rPr>
          <w:rFonts w:cs="B Nazanin" w:hint="cs"/>
          <w:sz w:val="28"/>
          <w:szCs w:val="28"/>
          <w:rtl/>
          <w:lang w:bidi="fa-IR"/>
        </w:rPr>
        <w:t>تکامل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 این سیکل 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استراتژی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رسیدن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روند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="00D24C8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D24C8D"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عالی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می باشد.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کاتالیزورهای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مهندسی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رسیدن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بالاترین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چگالی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قدرت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خاص 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محدودیت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FP-FC</w:t>
      </w:r>
      <w:r w:rsidR="00D24C8D" w:rsidRPr="00423000">
        <w:rPr>
          <w:rFonts w:cs="B Nazanin" w:hint="cs"/>
          <w:sz w:val="28"/>
          <w:szCs w:val="28"/>
          <w:rtl/>
          <w:lang w:bidi="fa-IR"/>
        </w:rPr>
        <w:t xml:space="preserve"> می باشد.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="0007693D" w:rsidRPr="00423000">
        <w:rPr>
          <w:rFonts w:cs="B Nazanin"/>
          <w:sz w:val="28"/>
          <w:szCs w:val="28"/>
          <w:lang w:bidi="fa-IR"/>
        </w:rPr>
        <w:t xml:space="preserve"> Autothermal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ترکیبی از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اثرات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07693D" w:rsidRPr="00423000">
        <w:rPr>
          <w:rFonts w:cs="B Nazanin"/>
          <w:sz w:val="28"/>
          <w:szCs w:val="28"/>
          <w:lang w:bidi="fa-IR"/>
        </w:rPr>
        <w:t xml:space="preserve"> CPOX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07693D" w:rsidRPr="00423000">
        <w:rPr>
          <w:rFonts w:cs="B Nazanin"/>
          <w:sz w:val="28"/>
          <w:szCs w:val="28"/>
          <w:lang w:bidi="fa-IR"/>
        </w:rPr>
        <w:t xml:space="preserve"> SR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تغذیه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سوخت را شامل می شود که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هوا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هم حضور دارند. در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دو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فرایند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فعلیت جنبشی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رخ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دهد که به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طور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همزمان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حضور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نرخ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مورد نیاز خود را احساس کرده و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رسیدن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تعادل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حرارتی فرایند ادامه پیدا می کند. در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یک مطالعه جالب آتایانوم و همکاران 31 اثرات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تحلیل پردازنده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مختلف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07693D" w:rsidRPr="00423000">
        <w:rPr>
          <w:rFonts w:cs="B Nazanin"/>
          <w:sz w:val="28"/>
          <w:szCs w:val="28"/>
          <w:lang w:bidi="fa-IR"/>
        </w:rPr>
        <w:t xml:space="preserve"> HT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7693D" w:rsidRPr="00423000">
        <w:rPr>
          <w:rFonts w:cs="B Nazanin"/>
          <w:sz w:val="28"/>
          <w:szCs w:val="28"/>
          <w:lang w:bidi="fa-IR"/>
        </w:rPr>
        <w:t xml:space="preserve"> LT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07693D" w:rsidRPr="00423000">
        <w:rPr>
          <w:rFonts w:cs="B Nazanin"/>
          <w:sz w:val="28"/>
          <w:szCs w:val="28"/>
          <w:lang w:bidi="fa-IR"/>
        </w:rPr>
        <w:t xml:space="preserve">-PEMFC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با مرجعت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غلظت</w:t>
      </w:r>
      <w:r w:rsidR="0007693D" w:rsidRPr="00423000">
        <w:rPr>
          <w:rFonts w:cs="B Nazanin"/>
          <w:sz w:val="28"/>
          <w:szCs w:val="28"/>
          <w:lang w:bidi="fa-IR"/>
        </w:rPr>
        <w:t xml:space="preserve"> CO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lastRenderedPageBreak/>
        <w:t>خوراک</w:t>
      </w:r>
      <w:r w:rsidR="0007693D" w:rsidRPr="00423000">
        <w:rPr>
          <w:rFonts w:cs="B Nazanin"/>
          <w:sz w:val="28"/>
          <w:szCs w:val="28"/>
          <w:lang w:bidi="fa-IR"/>
        </w:rPr>
        <w:t xml:space="preserve"> H2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را تجزیه تحیل کردند و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آنها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نتیجه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گرفتندکه </w:t>
      </w:r>
      <w:r w:rsidR="0007693D" w:rsidRPr="00423000">
        <w:rPr>
          <w:rFonts w:cs="B Nazanin"/>
          <w:sz w:val="28"/>
          <w:szCs w:val="28"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07693D" w:rsidRPr="00423000">
        <w:rPr>
          <w:rFonts w:cs="B Nazanin"/>
          <w:sz w:val="28"/>
          <w:szCs w:val="28"/>
          <w:lang w:bidi="fa-IR"/>
        </w:rPr>
        <w:t xml:space="preserve"> HT-PEMFC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دارای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بالاترین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07693D" w:rsidRPr="00423000">
        <w:rPr>
          <w:rFonts w:cs="B Nazanin"/>
          <w:sz w:val="28"/>
          <w:szCs w:val="28"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می باشند واین زمانی ایت که راکتور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/>
          <w:sz w:val="28"/>
          <w:szCs w:val="28"/>
          <w:lang w:bidi="fa-IR"/>
        </w:rPr>
        <w:t>WGS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>مدار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/>
          <w:sz w:val="28"/>
          <w:szCs w:val="28"/>
          <w:lang w:bidi="fa-IR"/>
        </w:rPr>
        <w:t>FP</w:t>
      </w:r>
      <w:r w:rsidR="0007693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7693D" w:rsidRPr="00423000">
        <w:rPr>
          <w:rFonts w:cs="B Nazanin" w:hint="cs"/>
          <w:sz w:val="28"/>
          <w:szCs w:val="28"/>
          <w:rtl/>
          <w:lang w:bidi="fa-IR"/>
        </w:rPr>
        <w:t xml:space="preserve">قرار می گیرد. </w:t>
      </w:r>
    </w:p>
    <w:p w14:paraId="23191D3C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7692496" w14:textId="77777777" w:rsidR="0007693D" w:rsidRPr="00423000" w:rsidRDefault="0007693D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4.2 مهندسی و شیمی </w:t>
      </w:r>
      <w:r w:rsidRPr="00423000">
        <w:rPr>
          <w:rFonts w:cs="B Nazanin"/>
          <w:b/>
          <w:bCs/>
          <w:sz w:val="28"/>
          <w:szCs w:val="28"/>
          <w:lang w:bidi="fa-IR"/>
        </w:rPr>
        <w:t>FC</w:t>
      </w:r>
    </w:p>
    <w:p w14:paraId="27AD6D81" w14:textId="77777777" w:rsidR="007456D9" w:rsidRPr="00423000" w:rsidRDefault="0007693D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 xml:space="preserve">یک واحد </w:t>
      </w:r>
      <w:r w:rsidRPr="00423000">
        <w:rPr>
          <w:rFonts w:cs="B Nazanin"/>
          <w:sz w:val="28"/>
          <w:szCs w:val="28"/>
          <w:lang w:bidi="fa-IR"/>
        </w:rPr>
        <w:t>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متشکل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مثبت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منفی 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می باشد که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الکترولیت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خارجی</w:t>
      </w:r>
      <w:r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Pr="00423000">
        <w:rPr>
          <w:rFonts w:cs="B Nazanin" w:hint="cs"/>
          <w:sz w:val="28"/>
          <w:szCs w:val="28"/>
          <w:rtl/>
          <w:lang w:bidi="fa-IR"/>
        </w:rPr>
        <w:t>شکل</w:t>
      </w:r>
      <w:r w:rsidRPr="00423000">
        <w:rPr>
          <w:rFonts w:cs="B Nazanin"/>
          <w:sz w:val="28"/>
          <w:szCs w:val="28"/>
          <w:rtl/>
          <w:lang w:bidi="fa-IR"/>
        </w:rPr>
        <w:t xml:space="preserve"> 4</w:t>
      </w:r>
      <w:r w:rsidRPr="00423000">
        <w:rPr>
          <w:rFonts w:cs="B Nazanin"/>
          <w:sz w:val="28"/>
          <w:szCs w:val="28"/>
          <w:lang w:bidi="fa-IR"/>
        </w:rPr>
        <w:t>).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 xml:space="preserve">را شامل می شود که در شکل 4 نشان داده شده است. </w:t>
      </w:r>
      <w:r w:rsidRPr="00423000">
        <w:rPr>
          <w:rFonts w:cs="B Nazanin" w:hint="cs"/>
          <w:sz w:val="28"/>
          <w:szCs w:val="28"/>
          <w:rtl/>
          <w:lang w:bidi="fa-IR"/>
        </w:rPr>
        <w:t>رابط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 xml:space="preserve"> الکترولیت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23000">
        <w:rPr>
          <w:rFonts w:cs="B Nazanin" w:hint="cs"/>
          <w:sz w:val="28"/>
          <w:szCs w:val="28"/>
          <w:rtl/>
          <w:lang w:bidi="fa-IR"/>
        </w:rPr>
        <w:t>فراهم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 xml:space="preserve"> که در محموع عوامل گفته شده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تسریع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تسهیل مسیر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انتقال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الکترون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فراهم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. به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طور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همزمان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رابطی بین اکسیژن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الکترولیت فراهم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991E3A" w:rsidRPr="00423000">
        <w:rPr>
          <w:rFonts w:cs="B Nazanin"/>
          <w:sz w:val="28"/>
          <w:szCs w:val="28"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، به دنبال آن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اکسیژن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تسریع فرایند را فراهم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که این عوامل راه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را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برای انتقال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الکترون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الکترود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اکسیژن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طریق مدار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 xml:space="preserve">خارجی را فراهم می کند. الکترولیت به عنوان یک جدا کننده </w:t>
      </w:r>
      <w:r w:rsidR="00991E3A" w:rsidRPr="00423000">
        <w:rPr>
          <w:rFonts w:cs="B Nazanin"/>
          <w:sz w:val="28"/>
          <w:szCs w:val="28"/>
          <w:lang w:bidi="fa-IR"/>
        </w:rPr>
        <w:t xml:space="preserve"> H2-O2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عمل می کند و مدار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الکتریکی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شامل حمل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نقل</w:t>
      </w:r>
      <w:r w:rsidR="00991E3A" w:rsidRPr="00423000">
        <w:rPr>
          <w:rFonts w:cs="B Nazanin"/>
          <w:sz w:val="28"/>
          <w:szCs w:val="28"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یون الکترود را کامل می کند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معمولی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در شرایط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0.55-0.8</w:t>
      </w:r>
      <w:r w:rsidR="00991E3A" w:rsidRPr="00423000">
        <w:rPr>
          <w:rFonts w:cs="B Nazanin"/>
          <w:sz w:val="28"/>
          <w:szCs w:val="28"/>
          <w:lang w:bidi="fa-IR"/>
        </w:rPr>
        <w:t xml:space="preserve"> V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با حداکثر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مقدار نظری</w:t>
      </w:r>
      <w:r w:rsidR="00991E3A" w:rsidRPr="00423000">
        <w:rPr>
          <w:rFonts w:cs="B Nazanin"/>
          <w:sz w:val="28"/>
          <w:szCs w:val="28"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1.48</w:t>
      </w:r>
      <w:r w:rsidR="00991E3A" w:rsidRPr="00423000">
        <w:rPr>
          <w:rFonts w:cs="B Nazanin"/>
          <w:sz w:val="28"/>
          <w:szCs w:val="28"/>
          <w:lang w:bidi="fa-IR"/>
        </w:rPr>
        <w:t>v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 xml:space="preserve"> کار میکند.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آنجا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که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جریان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الکتریکی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حاصل ضرب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ولتاژ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C65AB" w:rsidRPr="00423000">
        <w:rPr>
          <w:rFonts w:cs="B Nazanin" w:hint="cs"/>
          <w:sz w:val="28"/>
          <w:szCs w:val="28"/>
          <w:rtl/>
          <w:lang w:bidi="fa-IR"/>
        </w:rPr>
        <w:t>کاری می باشد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مقدار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مشخصی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از گرما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991E3A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91E3A" w:rsidRPr="00423000">
        <w:rPr>
          <w:rFonts w:cs="B Nazanin" w:hint="cs"/>
          <w:sz w:val="28"/>
          <w:szCs w:val="28"/>
          <w:rtl/>
          <w:lang w:bidi="fa-IR"/>
        </w:rPr>
        <w:t>شود</w:t>
      </w:r>
      <w:r w:rsidR="00991E3A" w:rsidRPr="00423000">
        <w:rPr>
          <w:rFonts w:cs="B Nazanin"/>
          <w:sz w:val="28"/>
          <w:szCs w:val="28"/>
          <w:rtl/>
          <w:lang w:bidi="fa-IR"/>
        </w:rPr>
        <w:t>.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 xml:space="preserve"> حرارت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B2F92" w:rsidRPr="00423000">
        <w:rPr>
          <w:rFonts w:cs="B Nazanin"/>
          <w:sz w:val="28"/>
          <w:szCs w:val="28"/>
          <w:lang w:bidi="fa-IR"/>
        </w:rPr>
        <w:t xml:space="preserve"> FC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حمل مشود که به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آب در نظر گرفته می شود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جدول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2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 xml:space="preserve"> واکنش های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ارتباط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مکانیزم الکتروشیمیایی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چهار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نوع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مهم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از سلول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آند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 xml:space="preserve">را مشخص می کند. </w:t>
      </w:r>
      <w:r w:rsidR="003972BA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 اند هیدروزن به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الکتروشیمیایی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/>
          <w:sz w:val="28"/>
          <w:szCs w:val="28"/>
          <w:lang w:bidi="fa-IR"/>
        </w:rPr>
        <w:t>H+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 xml:space="preserve"> تبدیل می شود و الکترونها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کاتد،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اکسیژن به صورت یک فرایند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الکتروشیمیایی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ترکیب می شود که حضور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یون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الکترون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آزاد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در نهایت باعث ایجاد آب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می شود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کلی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سازند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برابر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است با تفاوت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آزاد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گیبس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بین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>محصول</w:t>
      </w:r>
      <w:r w:rsidR="009B2F92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B2F92" w:rsidRPr="00423000">
        <w:rPr>
          <w:rFonts w:cs="B Nazanin" w:hint="cs"/>
          <w:sz w:val="28"/>
          <w:szCs w:val="28"/>
          <w:rtl/>
          <w:lang w:bidi="fa-IR"/>
        </w:rPr>
        <w:t xml:space="preserve">و واکنش دهندها می باشد. </w:t>
      </w:r>
    </w:p>
    <w:p w14:paraId="434EADA1" w14:textId="77777777" w:rsidR="0032645F" w:rsidRPr="00423000" w:rsidRDefault="0032645F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47981D8" wp14:editId="247725CB">
            <wp:extent cx="5943600" cy="3862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C312" w14:textId="77777777" w:rsidR="0032645F" w:rsidRPr="00423000" w:rsidRDefault="0032645F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9F1ACEC" wp14:editId="17839ADA">
            <wp:extent cx="5857875" cy="3105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4B40" w14:textId="77777777" w:rsidR="00942D33" w:rsidRPr="00423000" w:rsidRDefault="003972BA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تحت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شرایط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عملیاتی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معمولی،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گیری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حدود</w:t>
      </w:r>
      <w:r w:rsidRPr="00423000">
        <w:rPr>
          <w:rFonts w:cs="B Nazanin"/>
          <w:sz w:val="28"/>
          <w:szCs w:val="28"/>
          <w:rtl/>
          <w:lang w:bidi="fa-IR"/>
        </w:rPr>
        <w:t xml:space="preserve"> 80</w:t>
      </w:r>
      <w:r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ارائه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پردازنده را استفاده می کند.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نتیجه،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جریان موجود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هنوز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غنی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 باشد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خروج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سوختی 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تنها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خطر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انداخته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اگزوز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 انجامد بلکه منجر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مشکلات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محیط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زیست نیز می </w:t>
      </w:r>
      <w:r w:rsidRPr="00423000">
        <w:rPr>
          <w:rFonts w:cs="B Nazanin" w:hint="cs"/>
          <w:sz w:val="28"/>
          <w:szCs w:val="28"/>
          <w:rtl/>
          <w:lang w:bidi="fa-IR"/>
        </w:rPr>
        <w:lastRenderedPageBreak/>
        <w:t>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معرفی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 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فعال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باعث </w:t>
      </w:r>
      <w:r w:rsidRPr="00423000">
        <w:rPr>
          <w:rFonts w:cs="B Nazanin" w:hint="cs"/>
          <w:sz w:val="28"/>
          <w:szCs w:val="28"/>
          <w:rtl/>
          <w:lang w:bidi="fa-IR"/>
        </w:rPr>
        <w:t>بهبودی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 فرایند می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وباعث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تبدیل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 می شود. فرایند مذکور می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پیش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گرم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وکاهش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هوا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942D33" w:rsidRPr="00423000">
        <w:rPr>
          <w:rFonts w:cs="B Nazanin"/>
          <w:sz w:val="28"/>
          <w:szCs w:val="28"/>
          <w:lang w:bidi="fa-IR"/>
        </w:rPr>
        <w:t xml:space="preserve"> FP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قرار گیرد.</w:t>
      </w:r>
      <w:r w:rsidR="00942D33" w:rsidRPr="00423000">
        <w:rPr>
          <w:rFonts w:cs="B Nazanin"/>
          <w:sz w:val="28"/>
          <w:szCs w:val="28"/>
          <w:lang w:bidi="fa-IR"/>
        </w:rPr>
        <w:t xml:space="preserve">. </w:t>
      </w:r>
      <w:proofErr w:type="spellStart"/>
      <w:r w:rsidR="00942D33" w:rsidRPr="00423000">
        <w:rPr>
          <w:rFonts w:cs="B Nazanin"/>
          <w:sz w:val="28"/>
          <w:szCs w:val="28"/>
          <w:lang w:bidi="fa-IR"/>
        </w:rPr>
        <w:t>Sourapas</w:t>
      </w:r>
      <w:proofErr w:type="spellEnd"/>
      <w:r w:rsidR="00942D33" w:rsidRPr="00423000">
        <w:rPr>
          <w:rFonts w:cs="B Nazanin"/>
          <w:sz w:val="28"/>
          <w:szCs w:val="28"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[32]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توسعه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مدل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پویا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942D33" w:rsidRPr="00423000">
        <w:rPr>
          <w:rFonts w:cs="B Nazanin"/>
          <w:sz w:val="28"/>
          <w:szCs w:val="28"/>
          <w:lang w:bidi="fa-IR"/>
        </w:rPr>
        <w:t xml:space="preserve"> FP-PEMFC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 را انجام دادند که هدف آنها </w:t>
      </w:r>
      <w:proofErr w:type="gramStart"/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طراحی 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یک</w:t>
      </w:r>
      <w:proofErr w:type="gramEnd"/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کاتالیزوری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برای رفع پدیده هیدروژن که در جریان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گذرا اتفاق می افتاد.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آنها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همچنین کاهش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جریان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بار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آند</w:t>
      </w:r>
      <w:r w:rsidR="00942D33" w:rsidRPr="00423000">
        <w:rPr>
          <w:rFonts w:cs="B Nazanin"/>
          <w:sz w:val="28"/>
          <w:szCs w:val="28"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طور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ناگهانی، ر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 xml:space="preserve">ا مورد مطالعه دقیق قرار دادند.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>بای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 از بخار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حذف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شده و آب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دسترسی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بهتر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="00942D33" w:rsidRPr="00423000">
        <w:rPr>
          <w:rFonts w:cs="B Nazanin"/>
          <w:sz w:val="28"/>
          <w:szCs w:val="28"/>
          <w:lang w:bidi="fa-IR"/>
        </w:rPr>
        <w:t xml:space="preserve"> O2.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 اضافه شود.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 xml:space="preserve">در این حالت محصول بدست آمده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توان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>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942D33" w:rsidRPr="00423000">
        <w:rPr>
          <w:rFonts w:cs="B Nazanin"/>
          <w:sz w:val="28"/>
          <w:szCs w:val="28"/>
          <w:lang w:bidi="fa-IR"/>
        </w:rPr>
        <w:t xml:space="preserve"> SUA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سطوح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رطوبت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بهدستآمده گازهای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دهنده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 xml:space="preserve"> مخلوط شود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قیاس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تعادل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وجود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دارد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>که درآن</w:t>
      </w:r>
      <w:r w:rsidR="00942D33" w:rsidRPr="00423000">
        <w:rPr>
          <w:rFonts w:cs="B Nazanin"/>
          <w:sz w:val="28"/>
          <w:szCs w:val="28"/>
          <w:lang w:bidi="fa-IR"/>
        </w:rPr>
        <w:t xml:space="preserve"> FCS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بالانس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شیمیایی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گرمازا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42D33" w:rsidRPr="00423000">
        <w:rPr>
          <w:rFonts w:cs="B Nazanin" w:hint="cs"/>
          <w:sz w:val="28"/>
          <w:szCs w:val="28"/>
          <w:rtl/>
          <w:lang w:bidi="fa-IR"/>
        </w:rPr>
        <w:t>مطالعات</w:t>
      </w:r>
      <w:r w:rsidR="00942D3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D54C4" w:rsidRPr="00423000">
        <w:rPr>
          <w:rFonts w:cs="B Nazanin" w:hint="cs"/>
          <w:sz w:val="28"/>
          <w:szCs w:val="28"/>
          <w:rtl/>
          <w:lang w:bidi="fa-IR"/>
        </w:rPr>
        <w:t>چیا و همکاران انجام شده است. 33</w:t>
      </w:r>
    </w:p>
    <w:p w14:paraId="405ABB8E" w14:textId="77777777" w:rsidR="00CD54C4" w:rsidRPr="00423000" w:rsidRDefault="00CD54C4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ED84AC1" wp14:editId="3AB89260">
            <wp:extent cx="3810835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070" cy="326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003D" w14:textId="15835B9E" w:rsidR="009B2F92" w:rsidRDefault="00CD54C4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پدبده یاد شده رخ می دهد و علت آن هم متوجه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حالت های فعال مکانیزم التروشیمیایی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فعال،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عبور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 بیش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ازحد، جریان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داخلی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زیان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اهمی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غلظت باشد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زمان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کاتد </w:t>
      </w:r>
      <w:r w:rsidRPr="00423000">
        <w:rPr>
          <w:rFonts w:cs="B Nazanin"/>
          <w:sz w:val="28"/>
          <w:szCs w:val="28"/>
          <w:rtl/>
          <w:lang w:bidi="fa-IR"/>
        </w:rPr>
        <w:t>100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بار کندتر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 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چگالی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محدود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کند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عبور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بیش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 حداز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رخ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دهد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 بدون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آزاد کردن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الکترونها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طریق مدار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خارجی به وقوع می پیوندد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عامل گفته شده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کاهش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بازده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 می باشد. تلفات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غلظت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lastRenderedPageBreak/>
        <w:t>رخ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دهد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 عامل آن 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lang w:bidi="fa-IR"/>
        </w:rPr>
        <w:t xml:space="preserve"> H2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lang w:bidi="fa-IR"/>
        </w:rPr>
        <w:t xml:space="preserve"> O2 </w:t>
      </w:r>
      <w:r w:rsidRPr="00423000">
        <w:rPr>
          <w:rFonts w:cs="B Nazanin" w:hint="cs"/>
          <w:sz w:val="28"/>
          <w:szCs w:val="28"/>
          <w:rtl/>
          <w:lang w:bidi="fa-IR"/>
        </w:rPr>
        <w:t>می باشد که منجر به کاهش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الکترودها 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کاتدمی باشد. </w:t>
      </w:r>
    </w:p>
    <w:p w14:paraId="6B5E878D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D481335" w14:textId="77777777" w:rsidR="004802A6" w:rsidRPr="00423000" w:rsidRDefault="004802A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5. عملکرد کلی دمایی سیستم های </w:t>
      </w:r>
      <w:r w:rsidRPr="00423000">
        <w:rPr>
          <w:rFonts w:cs="B Nazanin"/>
          <w:b/>
          <w:bCs/>
          <w:sz w:val="28"/>
          <w:szCs w:val="28"/>
          <w:lang w:bidi="fa-IR"/>
        </w:rPr>
        <w:t>FP-FC</w:t>
      </w:r>
    </w:p>
    <w:p w14:paraId="2115933A" w14:textId="77777777" w:rsidR="004802A6" w:rsidRPr="00423000" w:rsidRDefault="004802A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>5.1. انالیز دمایی</w:t>
      </w:r>
    </w:p>
    <w:p w14:paraId="53BDC9AC" w14:textId="77777777" w:rsidR="007456D9" w:rsidRPr="00423000" w:rsidRDefault="004802A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بستگی به فاکتورهایی دارد که هیچ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تنظیمات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شخص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واحد،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ترکیب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 تغذیه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lang w:bidi="fa-IR"/>
        </w:rPr>
        <w:t xml:space="preserve"> FC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شرایط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عملیاتی دخیل نیست. مدیریت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 توسط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فقری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گوا</w:t>
      </w:r>
      <w:r w:rsidRPr="00423000">
        <w:rPr>
          <w:rFonts w:cs="B Nazanin"/>
          <w:sz w:val="28"/>
          <w:szCs w:val="28"/>
          <w:rtl/>
          <w:lang w:bidi="fa-IR"/>
        </w:rPr>
        <w:t xml:space="preserve"> [34]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</w:t>
      </w:r>
      <w:r w:rsidRPr="00423000">
        <w:rPr>
          <w:rFonts w:cs="B Nazanin"/>
          <w:sz w:val="28"/>
          <w:szCs w:val="28"/>
          <w:lang w:bidi="fa-IR"/>
        </w:rPr>
        <w:t>.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تعادل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بسیار مهم می باشد </w:t>
      </w:r>
      <w:r w:rsidR="00FE7613" w:rsidRPr="00423000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حصول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اطمینان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 بازده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بالا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مواد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سریع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پاسخ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دینامیکی 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FE7613" w:rsidRPr="00423000">
        <w:rPr>
          <w:rFonts w:cs="B Nazanin" w:hint="cs"/>
          <w:sz w:val="28"/>
          <w:szCs w:val="28"/>
          <w:rtl/>
          <w:lang w:bidi="fa-IR"/>
        </w:rPr>
        <w:t xml:space="preserve"> ارزیابی می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مکانیزم یاد شده مناسب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نرخ می باشد،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که از ان جمله اکسیژن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آب می باشند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اطمینان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حاصل کردن 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عامل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بهینه درجه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می باشد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ج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)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حفظ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درجه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حرارت گازها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سطوح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اگزوز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خارجی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E51D87" w:rsidRPr="00423000">
        <w:rPr>
          <w:rFonts w:cs="B Nazanin"/>
          <w:sz w:val="28"/>
          <w:szCs w:val="28"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راکتور در محدوده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مجاز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بازده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اصلاح کننده های</w:t>
      </w:r>
      <w:r w:rsidR="00E51D87" w:rsidRPr="00423000">
        <w:rPr>
          <w:rFonts w:cs="B Nazanin"/>
          <w:sz w:val="28"/>
          <w:szCs w:val="28"/>
          <w:lang w:bidi="fa-IR"/>
        </w:rPr>
        <w:t xml:space="preserve"> FP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شکل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5)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نشان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دهد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که بهره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حداکثر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 تولید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E51D87" w:rsidRPr="00423000">
        <w:rPr>
          <w:rFonts w:cs="B Nazanin"/>
          <w:sz w:val="28"/>
          <w:szCs w:val="28"/>
          <w:lang w:bidi="fa-IR"/>
        </w:rPr>
        <w:t xml:space="preserve"> (HPE)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رخ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دهد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حالی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که حداقل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اصلاح بخار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تحت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اکسیداسیون می باشد ورخ می دهد. زمانی که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فرایند به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اصلاح حرکت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مقدار مونوکسید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کربن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افزایش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یابد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محتوای آن به حداکثر می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رسد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 xml:space="preserve">حداقل محلی کربن مونوکسید </w:t>
      </w:r>
      <w:r w:rsidR="00317C27" w:rsidRPr="00423000">
        <w:rPr>
          <w:rFonts w:cs="B Nazanin" w:hint="cs"/>
          <w:sz w:val="28"/>
          <w:szCs w:val="28"/>
          <w:rtl/>
          <w:lang w:bidi="fa-IR"/>
        </w:rPr>
        <w:t xml:space="preserve">در شرایط اصلاح بخار رخ می دهد.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نقطه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نظر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انرژی،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ماکسیما زمانی رخ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دهد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که تحت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شرایط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E51D87" w:rsidRPr="00423000">
        <w:rPr>
          <w:rFonts w:cs="B Nazanin"/>
          <w:sz w:val="28"/>
          <w:szCs w:val="28"/>
          <w:lang w:bidi="fa-IR"/>
        </w:rPr>
        <w:t xml:space="preserve"> autothermal </w:t>
      </w:r>
      <w:r w:rsidR="00317C27" w:rsidRPr="00423000">
        <w:rPr>
          <w:rFonts w:cs="B Nazanin" w:hint="cs"/>
          <w:sz w:val="28"/>
          <w:szCs w:val="28"/>
          <w:rtl/>
          <w:lang w:bidi="fa-IR"/>
        </w:rPr>
        <w:t xml:space="preserve">سیستم در حال کار کردن باشد. </w:t>
      </w:r>
    </w:p>
    <w:p w14:paraId="32EEAEC4" w14:textId="77777777" w:rsidR="009B2F92" w:rsidRPr="00423000" w:rsidRDefault="00317C27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 نظر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ترمودینامیکی،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با در نظر گرفتن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محدودیت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اعمال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گزینش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یا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یک توزیع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محصول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مطلوب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هر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شیمیایی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 xml:space="preserve"> انرژی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گیبس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حداقل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تعادل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ترمودینامیکی ترکیب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دستخوش تغیراتی می شود.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انرژی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فعال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محصولات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مانع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تعادل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شیمیایی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E51D87" w:rsidRPr="00423000">
        <w:rPr>
          <w:rFonts w:cs="B Nazanin"/>
          <w:sz w:val="28"/>
          <w:szCs w:val="28"/>
          <w:lang w:bidi="fa-IR"/>
        </w:rPr>
        <w:t xml:space="preserve"> FPS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E51D87" w:rsidRPr="00423000">
        <w:rPr>
          <w:rFonts w:cs="B Nazanin"/>
          <w:sz w:val="28"/>
          <w:szCs w:val="28"/>
          <w:lang w:bidi="fa-IR"/>
        </w:rPr>
        <w:t xml:space="preserve"> FCS.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می شود. شمسلبزگ و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[35]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کار رویکرد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حداقل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رساندن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آزاد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گیبس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غنی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دی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متیل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اتر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51D87" w:rsidRPr="00423000">
        <w:rPr>
          <w:rFonts w:cs="B Nazanin"/>
          <w:sz w:val="28"/>
          <w:szCs w:val="28"/>
          <w:lang w:bidi="fa-IR"/>
        </w:rPr>
        <w:t>FC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E51D8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اصلاح </w:t>
      </w:r>
      <w:r w:rsidR="00E51D87"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تغذیه می کند به دست می آید. در تحقیق انجام شده به این تیجه مهم رسیده بودند 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حداکثر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97</w:t>
      </w:r>
      <w:r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زمانی رخ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lastRenderedPageBreak/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دهد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 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نسبت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کربن</w:t>
      </w:r>
      <w:r w:rsidRPr="00423000">
        <w:rPr>
          <w:rFonts w:cs="B Nazanin"/>
          <w:sz w:val="28"/>
          <w:szCs w:val="28"/>
          <w:rtl/>
          <w:lang w:bidi="fa-IR"/>
        </w:rPr>
        <w:t xml:space="preserve"> 1.5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باشد،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 درجه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Pr="00423000">
        <w:rPr>
          <w:rFonts w:cs="B Nazanin"/>
          <w:sz w:val="28"/>
          <w:szCs w:val="28"/>
          <w:rtl/>
          <w:lang w:bidi="fa-IR"/>
        </w:rPr>
        <w:t xml:space="preserve"> 200 1</w:t>
      </w:r>
      <w:r w:rsidRPr="00423000">
        <w:rPr>
          <w:rFonts w:cs="B Nazanin"/>
          <w:sz w:val="28"/>
          <w:szCs w:val="28"/>
          <w:lang w:bidi="fa-IR"/>
        </w:rPr>
        <w:t xml:space="preserve">C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فشار</w:t>
      </w:r>
      <w:r w:rsidRPr="00423000">
        <w:rPr>
          <w:rFonts w:cs="B Nazanin"/>
          <w:sz w:val="28"/>
          <w:szCs w:val="28"/>
          <w:rtl/>
          <w:lang w:bidi="fa-IR"/>
        </w:rPr>
        <w:t xml:space="preserve"> 1 </w:t>
      </w:r>
      <w:r w:rsidRPr="00423000">
        <w:rPr>
          <w:rFonts w:cs="B Nazanin" w:hint="cs"/>
          <w:sz w:val="28"/>
          <w:szCs w:val="28"/>
          <w:rtl/>
          <w:lang w:bidi="fa-IR"/>
        </w:rPr>
        <w:t>اتمسفر در نظر گرفته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محققین بعدها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 شناسایی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ترمودینامیک محصولات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ثبات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بیشتر پرداختند.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زمینه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ادغام</w:t>
      </w:r>
      <w:r w:rsidRPr="00423000">
        <w:rPr>
          <w:rFonts w:cs="B Nazanin"/>
          <w:sz w:val="28"/>
          <w:szCs w:val="28"/>
          <w:lang w:bidi="fa-IR"/>
        </w:rPr>
        <w:t xml:space="preserve"> FP-FC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اثرات مختلفی یافت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 از آن جمله می توان به عنوان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lang w:bidi="fa-IR"/>
        </w:rPr>
        <w:t xml:space="preserve"> TRONG </w:t>
      </w:r>
      <w:r w:rsidRPr="00423000">
        <w:rPr>
          <w:rFonts w:cs="B Nazanin" w:hint="cs"/>
          <w:sz w:val="28"/>
          <w:szCs w:val="28"/>
          <w:rtl/>
          <w:lang w:bidi="fa-IR"/>
        </w:rPr>
        <w:t>اشاره کرد که درآن افزایش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نسبت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فراتر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2.5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می باشد.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محققیق یاد شده همچنین</w:t>
      </w:r>
      <w:r w:rsidR="00600A00" w:rsidRPr="00423000">
        <w:rPr>
          <w:rFonts w:cs="B Nazanin"/>
          <w:sz w:val="28"/>
          <w:szCs w:val="28"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ترمودینامیک تولید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فرآیندهای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ترکیبی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دی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متیل بخار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اتر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600A00" w:rsidRPr="00423000">
        <w:rPr>
          <w:rFonts w:cs="B Nazanin"/>
          <w:sz w:val="28"/>
          <w:szCs w:val="28"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شدهدر حالت</w:t>
      </w:r>
      <w:r w:rsidR="00600A00" w:rsidRPr="00423000">
        <w:rPr>
          <w:rFonts w:cs="B Nazanin"/>
          <w:sz w:val="28"/>
          <w:szCs w:val="28"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جزئی را نیز بررسی کردند. آب تولیدی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دمای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بالا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معین نمی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بدون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توربین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بخار انرژی اب را در فرایند به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برق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تبدیل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کند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امر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منجر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توسعه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ترکیبی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/>
          <w:sz w:val="28"/>
          <w:szCs w:val="28"/>
          <w:lang w:bidi="fa-IR"/>
        </w:rPr>
        <w:t>FC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 xml:space="preserve"> می شود که این مکانیزم توصیف شده در واقع ترکیب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الکتریکی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توربین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چرخه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ایی برای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رسیدن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بیش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70</w:t>
      </w:r>
      <w:r w:rsidR="00600A00"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600A00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00A00" w:rsidRPr="00423000">
        <w:rPr>
          <w:rFonts w:cs="B Nazanin" w:hint="cs"/>
          <w:sz w:val="28"/>
          <w:szCs w:val="28"/>
          <w:rtl/>
          <w:lang w:bidi="fa-IR"/>
        </w:rPr>
        <w:t xml:space="preserve"> می باشد. </w:t>
      </w:r>
    </w:p>
    <w:p w14:paraId="09B36288" w14:textId="24830D2F" w:rsidR="00380017" w:rsidRDefault="001C7AC5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بازده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ترمودینامیکی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>را به ما می گوید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قانون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دوم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ترمودینامیک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مفهوم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تولید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برگشت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ناپذیر آنتروپی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 xml:space="preserve"> معرفی می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بهبود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فرآیندهای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دیگر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lang w:bidi="fa-IR"/>
        </w:rPr>
        <w:t xml:space="preserve"> FPS 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>به کار بشته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کار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توجهی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 xml:space="preserve"> زمینه انجام شده است که در</w:t>
      </w:r>
      <w:r w:rsidRPr="00423000">
        <w:rPr>
          <w:rFonts w:cs="B Nazanin"/>
          <w:sz w:val="28"/>
          <w:szCs w:val="28"/>
          <w:lang w:bidi="fa-IR"/>
        </w:rPr>
        <w:t xml:space="preserve"> PNNL 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INEL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 xml:space="preserve">ORNL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برخی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دانشگاه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 ایالات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متحده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آمریکا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 xml:space="preserve"> یه وقوع پیوسته است.</w:t>
      </w:r>
      <w:r w:rsidRPr="00423000">
        <w:rPr>
          <w:rFonts w:cs="B Nazanin"/>
          <w:sz w:val="28"/>
          <w:szCs w:val="28"/>
          <w:rtl/>
          <w:lang w:bidi="fa-IR"/>
        </w:rPr>
        <w:t xml:space="preserve"> [36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423000">
        <w:rPr>
          <w:rFonts w:cs="B Nazanin"/>
          <w:sz w:val="28"/>
          <w:szCs w:val="28"/>
          <w:lang w:bidi="fa-IR"/>
        </w:rPr>
        <w:t>Delsman</w:t>
      </w:r>
      <w:proofErr w:type="spellEnd"/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Pr="00423000">
        <w:rPr>
          <w:rFonts w:cs="B Nazanin"/>
          <w:sz w:val="28"/>
          <w:szCs w:val="28"/>
          <w:rtl/>
          <w:lang w:bidi="fa-IR"/>
        </w:rPr>
        <w:t xml:space="preserve"> [37] </w:t>
      </w:r>
      <w:r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اگزرژی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 ارزیابی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متانول،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اتانول،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اکتان،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آمونیاک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متان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عنوان سوخت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اولیه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30B47" w:rsidRPr="00423000">
        <w:rPr>
          <w:rFonts w:cs="B Nazanin" w:hint="cs"/>
          <w:sz w:val="28"/>
          <w:szCs w:val="28"/>
          <w:rtl/>
          <w:lang w:bidi="fa-IR"/>
        </w:rPr>
        <w:t xml:space="preserve">را انجام داده اند.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متانول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پردازنده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380017" w:rsidRPr="00423000">
        <w:rPr>
          <w:rFonts w:cs="B Nazanin"/>
          <w:sz w:val="28"/>
          <w:szCs w:val="28"/>
          <w:lang w:bidi="fa-IR"/>
        </w:rPr>
        <w:t xml:space="preserve"> PEMFC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،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نشان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داده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شده که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 xml:space="preserve">بیشترین </w:t>
      </w:r>
      <w:r w:rsidR="00380017" w:rsidRPr="00423000">
        <w:rPr>
          <w:rFonts w:cs="B Nazanin"/>
          <w:sz w:val="28"/>
          <w:szCs w:val="28"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اکسرژی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از دست رفته در</w:t>
      </w:r>
      <w:r w:rsidR="00380017" w:rsidRPr="00423000">
        <w:rPr>
          <w:rFonts w:cs="B Nazanin"/>
          <w:sz w:val="28"/>
          <w:szCs w:val="28"/>
          <w:lang w:bidi="fa-IR"/>
        </w:rPr>
        <w:t xml:space="preserve"> FC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رخ می دهد که در شکل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4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 xml:space="preserve"> شنان داده شده است. فرایند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الکتروشیمیایی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مدار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جریان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 xml:space="preserve">سوختی در شکل </w:t>
      </w:r>
      <w:r w:rsidR="00380017" w:rsidRPr="00423000">
        <w:rPr>
          <w:rFonts w:cs="B Nazanin"/>
          <w:sz w:val="28"/>
          <w:szCs w:val="28"/>
          <w:rtl/>
          <w:lang w:bidi="fa-IR"/>
        </w:rPr>
        <w:t>5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 xml:space="preserve"> به نمایش در امده است. دریک مطالعه  بازده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کلی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اگزرژتیک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37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درصد رسیده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بود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چان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[38]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اکسرژی را انجام دادندو بر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توان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پیلسوختی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اکسید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جامد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6A0A3C" w:rsidRPr="00423000">
        <w:rPr>
          <w:rFonts w:cs="B Nazanin" w:hint="cs"/>
          <w:sz w:val="28"/>
          <w:szCs w:val="28"/>
          <w:rtl/>
          <w:lang w:bidi="fa-IR"/>
        </w:rPr>
        <w:t xml:space="preserve">را مورد بررسی قرار داند و نشان دادند که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بخارساز،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رایتر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6A0A3C" w:rsidRPr="00423000">
        <w:rPr>
          <w:rFonts w:cs="B Nazanin" w:hint="cs"/>
          <w:sz w:val="28"/>
          <w:szCs w:val="28"/>
          <w:rtl/>
          <w:lang w:bidi="fa-IR"/>
        </w:rPr>
        <w:t xml:space="preserve"> کننده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منجر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3800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80017" w:rsidRPr="00423000">
        <w:rPr>
          <w:rFonts w:cs="B Nazanin" w:hint="cs"/>
          <w:sz w:val="28"/>
          <w:szCs w:val="28"/>
          <w:rtl/>
          <w:lang w:bidi="fa-IR"/>
        </w:rPr>
        <w:t>اکسرژی تخریب</w:t>
      </w:r>
      <w:r w:rsidR="006A0A3C" w:rsidRPr="00423000">
        <w:rPr>
          <w:rFonts w:cs="B Nazanin" w:hint="cs"/>
          <w:sz w:val="28"/>
          <w:szCs w:val="28"/>
          <w:rtl/>
          <w:lang w:bidi="fa-IR"/>
        </w:rPr>
        <w:t xml:space="preserve"> بسیار زیادی می شوند. </w:t>
      </w:r>
    </w:p>
    <w:p w14:paraId="529D7959" w14:textId="7E452ACA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E8770F5" w14:textId="6D053E4B" w:rsid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33B489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1D7C044" w14:textId="77777777" w:rsidR="0036700B" w:rsidRPr="00423000" w:rsidRDefault="0036700B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6. شیوه طراحی و تحلیل سیستم</w:t>
      </w:r>
    </w:p>
    <w:p w14:paraId="0CF7C7C6" w14:textId="77777777" w:rsidR="0036700B" w:rsidRPr="00423000" w:rsidRDefault="0036700B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>6.1 استراتژی طراحی</w:t>
      </w:r>
    </w:p>
    <w:p w14:paraId="18B7ACF5" w14:textId="77777777" w:rsidR="0081041D" w:rsidRPr="00423000" w:rsidRDefault="0036700B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سهولت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عملیات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 سازی 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سیستم های </w:t>
      </w:r>
      <w:r w:rsidR="00150B03"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FP-FC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تا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زیادی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>انتخاب</w:t>
      </w:r>
      <w:r w:rsidR="00150B03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تنظیمات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بستگی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دارد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. این کمک می کند تا </w:t>
      </w:r>
      <w:r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Pr="00423000">
        <w:rPr>
          <w:rFonts w:cs="B Nazanin"/>
          <w:sz w:val="28"/>
          <w:szCs w:val="28"/>
          <w:lang w:bidi="fa-IR"/>
        </w:rPr>
        <w:t xml:space="preserve"> FP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lang w:bidi="fa-IR"/>
        </w:rPr>
        <w:t xml:space="preserve"> FC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میزان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شیمیایی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حرارتی 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مناسی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دست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آورد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چی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و همکاران </w:t>
      </w:r>
      <w:r w:rsidRPr="00423000">
        <w:rPr>
          <w:rFonts w:cs="B Nazanin"/>
          <w:sz w:val="28"/>
          <w:szCs w:val="28"/>
          <w:rtl/>
          <w:lang w:bidi="fa-IR"/>
        </w:rPr>
        <w:t xml:space="preserve">[4]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تنظیمات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کار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FPS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 را مورد بررسی قرار دادند.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کارهای که آنها انجام دادند شامل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گلو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>یی</w:t>
      </w:r>
      <w:r w:rsidRPr="00423000">
        <w:rPr>
          <w:rFonts w:cs="B Nazanin" w:hint="cs"/>
          <w:sz w:val="28"/>
          <w:szCs w:val="28"/>
          <w:rtl/>
          <w:lang w:bidi="fa-IR"/>
        </w:rPr>
        <w:t>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استوانه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مونتاژ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پیکره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بندی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نوع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صفحه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میکروکانال</w:t>
      </w:r>
      <w:r w:rsidR="00150B03" w:rsidRPr="00423000">
        <w:rPr>
          <w:rFonts w:cs="B Nazanin" w:hint="cs"/>
          <w:sz w:val="28"/>
          <w:szCs w:val="28"/>
          <w:rtl/>
          <w:lang w:bidi="fa-IR"/>
        </w:rPr>
        <w:t xml:space="preserve"> برای کاربرد در فرایند گفته می باشد.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پیکربندی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حلقوی نشان داده شده در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شکل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6</w:t>
      </w:r>
      <w:r w:rsidR="00D802DE" w:rsidRPr="00423000">
        <w:rPr>
          <w:rFonts w:cs="B Nazanin"/>
          <w:sz w:val="28"/>
          <w:szCs w:val="28"/>
          <w:lang w:bidi="fa-IR"/>
        </w:rPr>
        <w:t>)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 xml:space="preserve"> شامل ادغام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گوگرد،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اصلاح،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/>
          <w:sz w:val="28"/>
          <w:szCs w:val="28"/>
          <w:lang w:bidi="fa-IR"/>
        </w:rPr>
        <w:t>WGS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/>
          <w:sz w:val="28"/>
          <w:szCs w:val="28"/>
          <w:lang w:bidi="fa-IR"/>
        </w:rPr>
        <w:t xml:space="preserve">CPOX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و مبادلات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واحدمی باشد و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بازده بالا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یی از واکنش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را به دست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دهد که با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بهینه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جریان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فرآیند</w:t>
      </w:r>
      <w:r w:rsidR="00D802DE" w:rsidRPr="00423000">
        <w:rPr>
          <w:rFonts w:cs="B Nazanin"/>
          <w:sz w:val="28"/>
          <w:szCs w:val="28"/>
          <w:lang w:bidi="fa-IR"/>
        </w:rPr>
        <w:t xml:space="preserve"> FPS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انجام می شود. راکتور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استوانه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شعاعی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مناطق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واکنش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مختلف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مجاورت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یکدیگر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فضا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>قرار داده</w:t>
      </w:r>
      <w:r w:rsidR="00D802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D802DE" w:rsidRPr="00423000">
        <w:rPr>
          <w:rFonts w:cs="B Nazanin" w:hint="cs"/>
          <w:sz w:val="28"/>
          <w:szCs w:val="28"/>
          <w:rtl/>
          <w:lang w:bidi="fa-IR"/>
        </w:rPr>
        <w:t xml:space="preserve">شده که این فضا،فضای فرایند واکنش می باشد.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مونتاژ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ورق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بسته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بندی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با پیکربندی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مشخص برای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 xml:space="preserve">مقیاس اسکیل آپ 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>بهینه تر و آسان تر می باشد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واحد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 xml:space="preserve"> فرایند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و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محفظه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احتراق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را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توان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مجاور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اشتراک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فضای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دیوار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مشترک</w:t>
      </w:r>
      <w:r w:rsidR="003B4018" w:rsidRPr="00423000">
        <w:rPr>
          <w:rFonts w:cs="B Nazanin"/>
          <w:sz w:val="28"/>
          <w:szCs w:val="28"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اضافه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>تایین کرد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 xml:space="preserve">بدین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سان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>با توجه به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 xml:space="preserve"> اصلاح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>فرایند معمول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،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مشکلات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 xml:space="preserve">اسکیل آپ 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3B401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3B4018" w:rsidRPr="00423000">
        <w:rPr>
          <w:rFonts w:cs="B Nazanin" w:hint="cs"/>
          <w:sz w:val="28"/>
          <w:szCs w:val="28"/>
          <w:rtl/>
          <w:lang w:bidi="fa-IR"/>
        </w:rPr>
        <w:t>این پیکربندی</w:t>
      </w:r>
      <w:r w:rsidR="00595DCA" w:rsidRPr="00423000">
        <w:rPr>
          <w:rFonts w:cs="B Nazanin" w:hint="cs"/>
          <w:sz w:val="28"/>
          <w:szCs w:val="28"/>
          <w:rtl/>
          <w:lang w:bidi="fa-IR"/>
        </w:rPr>
        <w:t xml:space="preserve"> مشخص حداقل می شود. </w:t>
      </w:r>
      <w:r w:rsidR="008A04B9" w:rsidRPr="00423000">
        <w:rPr>
          <w:rFonts w:cs="B Nazanin" w:hint="cs"/>
          <w:sz w:val="28"/>
          <w:szCs w:val="28"/>
          <w:rtl/>
          <w:lang w:bidi="fa-IR"/>
        </w:rPr>
        <w:t>ئ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پیکربندی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میکروکانال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میکرو راکتور را با مبدل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میکروکانال یک پارچه می کند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>.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انژکتورهای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کارآمد با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توانایی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 xml:space="preserve">خاص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طور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کامل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مخلوط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درجه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 xml:space="preserve">بالا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>را انجام می دهد و بخار</w:t>
      </w:r>
      <w:r w:rsidR="007A2FDE" w:rsidRPr="00423000">
        <w:rPr>
          <w:rFonts w:cs="B Nazanin"/>
          <w:sz w:val="28"/>
          <w:szCs w:val="28"/>
          <w:lang w:bidi="fa-IR"/>
        </w:rPr>
        <w:t xml:space="preserve"> SE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 xml:space="preserve"> باعث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تشکیل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کک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روی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کاتالیست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 xml:space="preserve">می شود. این امر به نوبت خود موجب به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حداقل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رساندن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ذرات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/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>پوشش می شود</w:t>
      </w:r>
      <w:r w:rsidR="00C624D6" w:rsidRPr="00423000">
        <w:rPr>
          <w:rFonts w:cs="B Nazanin"/>
          <w:sz w:val="28"/>
          <w:szCs w:val="28"/>
          <w:lang w:bidi="fa-IR"/>
        </w:rPr>
        <w:t>.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 xml:space="preserve"> اخیرا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>برخورد</w:t>
      </w:r>
      <w:r w:rsidR="007A2F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>مستقیم</w:t>
      </w:r>
      <w:r w:rsidR="007A2FDE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قطرات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کار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گرفته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شد سوخت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هیدروکربنی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کوچک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C624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624D6" w:rsidRPr="00423000">
        <w:rPr>
          <w:rFonts w:cs="B Nazanin"/>
          <w:sz w:val="28"/>
          <w:szCs w:val="28"/>
          <w:lang w:bidi="fa-IR"/>
        </w:rPr>
        <w:t>FP-FC</w:t>
      </w:r>
      <w:r w:rsidR="007A2FDE" w:rsidRPr="00423000">
        <w:rPr>
          <w:rFonts w:cs="B Nazanin" w:hint="cs"/>
          <w:sz w:val="28"/>
          <w:szCs w:val="28"/>
          <w:rtl/>
          <w:lang w:bidi="fa-IR"/>
        </w:rPr>
        <w:t xml:space="preserve"> به کار گرفته شده است.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مورد یاد شده می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تواند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همراه</w:t>
      </w:r>
      <w:r w:rsidR="0081041D" w:rsidRPr="00423000">
        <w:rPr>
          <w:rFonts w:cs="B Nazanin"/>
          <w:sz w:val="28"/>
          <w:szCs w:val="28"/>
          <w:lang w:bidi="fa-IR"/>
        </w:rPr>
        <w:t xml:space="preserve"> CO / H2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فعال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مرکز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غشاء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فرآیندهای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غشایی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پیستون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 xml:space="preserve">دقیق 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حجم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به کار گرفته می شود. پیکربندی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نوع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صفحه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شامل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مونتاژ جریان،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بندی،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الکترولیت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صفحه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الکترود می باشد.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جریان صفحات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اتصال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دو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مجاور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و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الگوهای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جریان می شود و بدین صورت توزیع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/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خوراک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گازی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سراسر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منطقه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همراه</w:t>
      </w:r>
      <w:r w:rsidR="0081041D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81041D" w:rsidRPr="00423000">
        <w:rPr>
          <w:rFonts w:cs="B Nazanin"/>
          <w:sz w:val="28"/>
          <w:szCs w:val="28"/>
          <w:lang w:bidi="fa-IR"/>
        </w:rPr>
        <w:t>.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 xml:space="preserve"> 40 یک گزارشی از یک پارچه سازی </w:t>
      </w:r>
      <w:r w:rsidR="0081041D" w:rsidRPr="00423000">
        <w:rPr>
          <w:rFonts w:cs="B Nazanin"/>
          <w:sz w:val="28"/>
          <w:szCs w:val="28"/>
          <w:lang w:bidi="fa-IR"/>
        </w:rPr>
        <w:t>NG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 xml:space="preserve"> دادند که بر اساس </w:t>
      </w:r>
      <w:r w:rsidR="0081041D" w:rsidRPr="00423000">
        <w:rPr>
          <w:rFonts w:cs="B Nazanin"/>
          <w:sz w:val="28"/>
          <w:szCs w:val="28"/>
          <w:lang w:bidi="fa-IR"/>
        </w:rPr>
        <w:t>FP-PEMFC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 xml:space="preserve"> می باشند و این مورد اهمیت طراحی </w:t>
      </w:r>
      <w:r w:rsidR="0081041D" w:rsidRPr="00423000">
        <w:rPr>
          <w:rFonts w:cs="B Nazanin"/>
          <w:sz w:val="28"/>
          <w:szCs w:val="28"/>
          <w:lang w:bidi="fa-IR"/>
        </w:rPr>
        <w:t>FP</w:t>
      </w:r>
      <w:r w:rsidR="0081041D" w:rsidRPr="00423000">
        <w:rPr>
          <w:rFonts w:cs="B Nazanin" w:hint="cs"/>
          <w:sz w:val="28"/>
          <w:szCs w:val="28"/>
          <w:rtl/>
          <w:lang w:bidi="fa-IR"/>
        </w:rPr>
        <w:t xml:space="preserve"> را می رساند. </w:t>
      </w:r>
    </w:p>
    <w:p w14:paraId="5972E50E" w14:textId="77777777" w:rsidR="0081041D" w:rsidRPr="00423000" w:rsidRDefault="0081041D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6.2. تحلیل سیستم از طریق شبیه سازی </w:t>
      </w:r>
    </w:p>
    <w:p w14:paraId="27CA30D0" w14:textId="43A1DE2F" w:rsidR="0036700B" w:rsidRDefault="0081041D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منظور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رسیدن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کامل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اثر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 پیکربندی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عامل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پارامترهای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بازده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سیستم </w:t>
      </w:r>
      <w:r w:rsidRPr="00423000">
        <w:rPr>
          <w:rFonts w:cs="B Nazanin"/>
          <w:sz w:val="28"/>
          <w:szCs w:val="28"/>
          <w:lang w:bidi="fa-IR"/>
        </w:rPr>
        <w:t>FP-FC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جامع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تنظیمات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423000">
        <w:rPr>
          <w:rFonts w:cs="B Nazanin"/>
          <w:sz w:val="28"/>
          <w:szCs w:val="28"/>
          <w:lang w:bidi="fa-IR"/>
        </w:rPr>
        <w:t>Khac</w:t>
      </w:r>
      <w:proofErr w:type="spellEnd"/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است که انجام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هر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توسط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تغییر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پارامترهای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مهم عامل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شود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.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متشکل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مدل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ترمودینامیکی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انتقال می باشد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این عامل جهت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شناسایی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پیکربندی</w:t>
      </w:r>
      <w:r w:rsidR="00B147AC" w:rsidRPr="00423000">
        <w:rPr>
          <w:rFonts w:cs="B Nazanin"/>
          <w:sz w:val="28"/>
          <w:szCs w:val="28"/>
          <w:lang w:bidi="fa-IR"/>
        </w:rPr>
        <w:t xml:space="preserve"> FP-FC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از نظر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بهره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ویژگی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هیدرودینامیکی کامنکتورها انجام شده است. </w:t>
      </w:r>
      <w:r w:rsidR="00B147AC" w:rsidRPr="00423000">
        <w:rPr>
          <w:rFonts w:cs="B Nazanin"/>
          <w:sz w:val="28"/>
          <w:szCs w:val="28"/>
          <w:lang w:bidi="fa-IR"/>
        </w:rPr>
        <w:t xml:space="preserve">. ASPEN [41]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گزارشی ارائه کرد که درآنبه معرفی یک نرم </w:t>
      </w:r>
      <w:proofErr w:type="gramStart"/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افزار </w:t>
      </w:r>
      <w:r w:rsidR="00B147AC" w:rsidRPr="00423000">
        <w:rPr>
          <w:rFonts w:cs="B Nazanin"/>
          <w:sz w:val="28"/>
          <w:szCs w:val="28"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ازبسته</w:t>
      </w:r>
      <w:proofErr w:type="gramEnd"/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نرم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افزاری</w:t>
      </w:r>
      <w:r w:rsidR="00B147AC" w:rsidRPr="00423000">
        <w:rPr>
          <w:rFonts w:cs="B Nazanin"/>
          <w:sz w:val="28"/>
          <w:szCs w:val="28"/>
          <w:lang w:bidi="fa-IR"/>
        </w:rPr>
        <w:t xml:space="preserve"> GIBBS R &amp; R STONIC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و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="00B147AC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سیستم </w:t>
      </w:r>
      <w:r w:rsidR="00B147AC" w:rsidRPr="00423000">
        <w:rPr>
          <w:rFonts w:cs="B Nazanin"/>
          <w:sz w:val="28"/>
          <w:szCs w:val="28"/>
          <w:lang w:bidi="fa-IR"/>
        </w:rPr>
        <w:t>FP-FC</w:t>
      </w:r>
      <w:r w:rsidR="00B147AC" w:rsidRPr="00423000">
        <w:rPr>
          <w:rFonts w:cs="B Nazanin" w:hint="cs"/>
          <w:sz w:val="28"/>
          <w:szCs w:val="28"/>
          <w:rtl/>
          <w:lang w:bidi="fa-IR"/>
        </w:rPr>
        <w:t xml:space="preserve"> انجام می دادند.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شبیه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ها تحت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حالت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پایدار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0100D6" w:rsidRPr="00423000">
        <w:rPr>
          <w:rFonts w:cs="B Nazanin"/>
          <w:sz w:val="28"/>
          <w:szCs w:val="28"/>
          <w:lang w:bidi="fa-IR"/>
        </w:rPr>
        <w:t xml:space="preserve"> FP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 xml:space="preserve"> انجام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شود و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7456D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اطلاعات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فاز شیمیایی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از مفهوم تعادل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گیبس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که آن بر اساس به حداقل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رساندن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انرژی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می باشد انجام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شود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0100D6" w:rsidRPr="00423000">
        <w:rPr>
          <w:rFonts w:cs="B Nazanin"/>
          <w:sz w:val="28"/>
          <w:szCs w:val="28"/>
          <w:lang w:bidi="fa-IR"/>
        </w:rPr>
        <w:t xml:space="preserve"> FC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آند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مدل ایده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آل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کاتد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راکتور در نظر گرفته می شود</w:t>
      </w:r>
      <w:r w:rsidR="000100D6" w:rsidRPr="00423000">
        <w:rPr>
          <w:rFonts w:cs="B Nazanin"/>
          <w:sz w:val="28"/>
          <w:szCs w:val="28"/>
          <w:lang w:bidi="fa-IR"/>
        </w:rPr>
        <w:t xml:space="preserve">.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منا و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[42]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اولین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سطح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بسته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نرم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افزاری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یاد شده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حالت معمولی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غشاء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اساس سیستم</w:t>
      </w:r>
      <w:r w:rsidR="000100D6" w:rsidRPr="00423000">
        <w:rPr>
          <w:rFonts w:cs="B Nazanin"/>
          <w:sz w:val="28"/>
          <w:szCs w:val="28"/>
          <w:lang w:bidi="fa-IR"/>
        </w:rPr>
        <w:t xml:space="preserve"> FP-FC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با در نظر گرفتن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مختلف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برآورد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کردند و روند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کلی بهره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وری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انرژی را بدست آوردند. برای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پیکربندی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مشابه،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مطالعه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شبیه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سازی با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یک مدل انتقال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ناهمگن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یک پیکربندی خاص بستر راکتورانجام شد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ساختار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هزینه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0100D6" w:rsidRPr="00423000">
        <w:rPr>
          <w:rFonts w:cs="B Nazanin"/>
          <w:sz w:val="28"/>
          <w:szCs w:val="28"/>
          <w:lang w:bidi="fa-IR"/>
        </w:rPr>
        <w:t xml:space="preserve"> FP-FC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 xml:space="preserve"> توسط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جیمز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0100D6" w:rsidRPr="00423000">
        <w:rPr>
          <w:rFonts w:cs="B Nazanin" w:hint="cs"/>
          <w:sz w:val="28"/>
          <w:szCs w:val="28"/>
          <w:rtl/>
          <w:lang w:bidi="fa-IR"/>
        </w:rPr>
        <w:t>انجام شد.</w:t>
      </w:r>
      <w:r w:rsidR="000100D6" w:rsidRPr="00423000">
        <w:rPr>
          <w:rFonts w:cs="B Nazanin"/>
          <w:sz w:val="28"/>
          <w:szCs w:val="28"/>
          <w:rtl/>
          <w:lang w:bidi="fa-IR"/>
        </w:rPr>
        <w:t xml:space="preserve"> [43] </w:t>
      </w:r>
    </w:p>
    <w:p w14:paraId="33D59900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2BF7687" w14:textId="77777777" w:rsidR="000100D6" w:rsidRPr="00423000" w:rsidRDefault="000100D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6.3 حداقل سازی سیستم های </w:t>
      </w:r>
      <w:r w:rsidRPr="00423000">
        <w:rPr>
          <w:rFonts w:cs="B Nazanin"/>
          <w:b/>
          <w:bCs/>
          <w:sz w:val="28"/>
          <w:szCs w:val="28"/>
          <w:lang w:bidi="fa-IR"/>
        </w:rPr>
        <w:t>FC-FP</w:t>
      </w:r>
    </w:p>
    <w:p w14:paraId="5632E026" w14:textId="77777777" w:rsidR="000100D6" w:rsidRPr="00423000" w:rsidRDefault="000100D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طراحی های عمده 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 چالش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مرتبط با ساخت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پردازش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توسعه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قابل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حمل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سازی </w:t>
      </w:r>
      <w:r w:rsidRPr="00423000">
        <w:rPr>
          <w:rFonts w:cs="B Nazanin"/>
          <w:sz w:val="28"/>
          <w:szCs w:val="28"/>
          <w:lang w:bidi="fa-IR"/>
        </w:rPr>
        <w:t xml:space="preserve">FP-FC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رخ می دهد. تولید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پردازنده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سوختی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کوچک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 پلاکت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فلزی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میکرو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تغییر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مراحل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واکنش گاز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آب دارد.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Pr="00423000">
        <w:rPr>
          <w:rFonts w:cs="B Nazanin"/>
          <w:sz w:val="28"/>
          <w:szCs w:val="28"/>
          <w:lang w:bidi="fa-IR"/>
        </w:rPr>
        <w:t xml:space="preserve"> FPS </w:t>
      </w:r>
      <w:r w:rsidRPr="00423000">
        <w:rPr>
          <w:rFonts w:cs="B Nazanin" w:hint="cs"/>
          <w:sz w:val="28"/>
          <w:szCs w:val="28"/>
          <w:rtl/>
          <w:lang w:bidi="fa-IR"/>
        </w:rPr>
        <w:t>کوچک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lang w:bidi="fa-IR"/>
        </w:rPr>
        <w:t xml:space="preserve"> FCS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حالت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ماندگار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پویا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نیاز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lang w:bidi="fa-IR"/>
        </w:rPr>
        <w:t xml:space="preserve"> (CFD)</w:t>
      </w:r>
      <w:r w:rsidRPr="00423000">
        <w:rPr>
          <w:rFonts w:cs="B Nazanin" w:hint="cs"/>
          <w:sz w:val="28"/>
          <w:szCs w:val="28"/>
          <w:rtl/>
          <w:lang w:bidi="fa-IR"/>
        </w:rPr>
        <w:t>دارد 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مناسب سنسورها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محرک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 مناسب می باشد.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تامین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گاز</w:t>
      </w:r>
      <w:r w:rsidRPr="00423000">
        <w:rPr>
          <w:rFonts w:cs="B Nazanin"/>
          <w:sz w:val="28"/>
          <w:szCs w:val="28"/>
          <w:rtl/>
          <w:lang w:bidi="fa-IR"/>
        </w:rPr>
        <w:t xml:space="preserve"> / </w:t>
      </w:r>
      <w:r w:rsidRPr="00423000">
        <w:rPr>
          <w:rFonts w:cs="B Nazanin" w:hint="cs"/>
          <w:sz w:val="28"/>
          <w:szCs w:val="28"/>
          <w:rtl/>
          <w:lang w:bidi="fa-IR"/>
        </w:rPr>
        <w:t>مایع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 صورت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سلول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الکترولیتی می باشند.در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طول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مراحل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آنها، تکنیک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پیشرفته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ریزماشینسازی،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 تکنیک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هایی 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کاتالیزورهای بر پایه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پلاکت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میکرو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سری مبدل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458B" w:rsidRPr="00423000">
        <w:rPr>
          <w:rFonts w:cs="B Nazanin" w:hint="cs"/>
          <w:sz w:val="28"/>
          <w:szCs w:val="28"/>
          <w:rtl/>
          <w:lang w:bidi="fa-IR"/>
        </w:rPr>
        <w:t xml:space="preserve">می باشد. </w:t>
      </w:r>
    </w:p>
    <w:p w14:paraId="78CDFA1A" w14:textId="77777777" w:rsidR="00C4458B" w:rsidRPr="00423000" w:rsidRDefault="00C4458B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6.4 مدلسازی عملکرد</w:t>
      </w:r>
    </w:p>
    <w:p w14:paraId="1100B1A8" w14:textId="77777777" w:rsidR="00C4458B" w:rsidRPr="00423000" w:rsidRDefault="00C4458B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مدل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یکنواخت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گذرا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ثابت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 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 واحدهای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کمکی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ارزیابی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عملکرد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انجام گرفتند</w:t>
      </w:r>
      <w:r w:rsidRPr="00423000">
        <w:rPr>
          <w:rFonts w:cs="B Nazanin"/>
          <w:sz w:val="28"/>
          <w:szCs w:val="28"/>
          <w:rtl/>
          <w:lang w:bidi="fa-IR"/>
        </w:rPr>
        <w:t xml:space="preserve"> (</w:t>
      </w:r>
      <w:r w:rsidRPr="00423000">
        <w:rPr>
          <w:rFonts w:cs="B Nazanin" w:hint="cs"/>
          <w:sz w:val="28"/>
          <w:szCs w:val="28"/>
          <w:rtl/>
          <w:lang w:bidi="fa-IR"/>
        </w:rPr>
        <w:t>شکل</w:t>
      </w:r>
      <w:r w:rsidRPr="00423000">
        <w:rPr>
          <w:rFonts w:cs="B Nazanin"/>
          <w:sz w:val="28"/>
          <w:szCs w:val="28"/>
          <w:rtl/>
          <w:lang w:bidi="fa-IR"/>
        </w:rPr>
        <w:t xml:space="preserve"> 7). </w:t>
      </w:r>
      <w:r w:rsidRPr="00423000">
        <w:rPr>
          <w:rFonts w:cs="B Nazanin" w:hint="cs"/>
          <w:sz w:val="28"/>
          <w:szCs w:val="28"/>
          <w:rtl/>
          <w:lang w:bidi="fa-IR"/>
        </w:rPr>
        <w:t>دو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منتشر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شده 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موضوع</w:t>
      </w:r>
      <w:r w:rsidRPr="00423000">
        <w:rPr>
          <w:rFonts w:cs="B Nazanin"/>
          <w:sz w:val="28"/>
          <w:szCs w:val="28"/>
          <w:rtl/>
          <w:lang w:bidi="fa-IR"/>
        </w:rPr>
        <w:t xml:space="preserve"> [45.46]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تمرکز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مسائل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ادغام انجام گرفته است. در جدول</w:t>
      </w:r>
      <w:r w:rsidRPr="00423000">
        <w:rPr>
          <w:rFonts w:cs="B Nazanin"/>
          <w:sz w:val="28"/>
          <w:szCs w:val="28"/>
          <w:rtl/>
          <w:lang w:bidi="fa-IR"/>
        </w:rPr>
        <w:t xml:space="preserve"> 3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انواع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مدل ها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فرآیندهای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شبیه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را نشان می دهد</w:t>
      </w:r>
      <w:r w:rsidRPr="00423000">
        <w:rPr>
          <w:rFonts w:cs="B Nazanin"/>
          <w:sz w:val="28"/>
          <w:szCs w:val="28"/>
          <w:lang w:bidi="fa-IR"/>
        </w:rPr>
        <w:t>.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حالت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پایدار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اندازه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جزء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معمول،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استفاده و تجزیه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عملکرد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قرار می گیرد.</w:t>
      </w:r>
    </w:p>
    <w:p w14:paraId="62AC3765" w14:textId="77777777" w:rsidR="00C4458B" w:rsidRPr="00423000" w:rsidRDefault="00C4458B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5D4328F" wp14:editId="48A46EF1">
            <wp:extent cx="4467341" cy="2415565"/>
            <wp:effectExtent l="0" t="0" r="952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1609" cy="24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14D5" w14:textId="245B6C5E" w:rsidR="00C4458B" w:rsidRDefault="00C4458B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740E8F8" wp14:editId="40364EA1">
            <wp:extent cx="4592825" cy="214777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3177" cy="21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240B" w14:textId="10C8A84B" w:rsidR="00423000" w:rsidRDefault="00423000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7CED071B" w14:textId="2C368A0D" w:rsidR="00423000" w:rsidRDefault="00423000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435AD649" w14:textId="0EDB85E4" w:rsidR="00423000" w:rsidRDefault="00423000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16AC275D" w14:textId="77777777" w:rsidR="00423000" w:rsidRPr="00423000" w:rsidRDefault="00423000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46E9DB83" w14:textId="77777777" w:rsidR="00C4458B" w:rsidRPr="00423000" w:rsidRDefault="00B22798" w:rsidP="00423000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423000">
        <w:rPr>
          <w:rFonts w:cs="B Nazanin" w:hint="cs"/>
          <w:noProof/>
          <w:sz w:val="28"/>
          <w:szCs w:val="28"/>
          <w:rtl/>
        </w:rPr>
        <w:lastRenderedPageBreak/>
        <w:t>جدول 3</w:t>
      </w:r>
    </w:p>
    <w:tbl>
      <w:tblPr>
        <w:tblStyle w:val="TableGrid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2"/>
      </w:tblGrid>
      <w:tr w:rsidR="00FA36DA" w:rsidRPr="00423000" w14:paraId="648F1C73" w14:textId="77777777" w:rsidTr="0032645F">
        <w:trPr>
          <w:jc w:val="center"/>
        </w:trPr>
        <w:tc>
          <w:tcPr>
            <w:tcW w:w="2041" w:type="dxa"/>
          </w:tcPr>
          <w:p w14:paraId="149709E8" w14:textId="77777777" w:rsidR="00FA36DA" w:rsidRPr="00423000" w:rsidRDefault="00FA36DA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proofErr w:type="gramStart"/>
            <w:r w:rsidRPr="00423000">
              <w:rPr>
                <w:rFonts w:cs="B Nazanin"/>
                <w:sz w:val="28"/>
                <w:szCs w:val="28"/>
                <w:lang w:bidi="fa-IR"/>
              </w:rPr>
              <w:t>FP</w:t>
            </w: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( اصلاح</w:t>
            </w:r>
            <w:proofErr w:type="gramEnd"/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کننده، </w:t>
            </w:r>
            <w:r w:rsidRPr="00423000">
              <w:rPr>
                <w:rFonts w:cs="B Nazanin"/>
                <w:sz w:val="28"/>
                <w:szCs w:val="28"/>
                <w:lang w:bidi="fa-IR"/>
              </w:rPr>
              <w:t>CPOX</w:t>
            </w: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، </w:t>
            </w:r>
            <w:r w:rsidRPr="00423000">
              <w:rPr>
                <w:rFonts w:cs="B Nazanin"/>
                <w:sz w:val="28"/>
                <w:szCs w:val="28"/>
                <w:lang w:bidi="fa-IR"/>
              </w:rPr>
              <w:t>WGSR</w:t>
            </w: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2041" w:type="dxa"/>
          </w:tcPr>
          <w:p w14:paraId="0163D08B" w14:textId="77777777" w:rsidR="00FA36DA" w:rsidRPr="00423000" w:rsidRDefault="00FA36DA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انتقال شبه </w:t>
            </w:r>
            <w:r w:rsidR="00B22798"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همگن در بستر</w:t>
            </w:r>
          </w:p>
        </w:tc>
        <w:tc>
          <w:tcPr>
            <w:tcW w:w="2041" w:type="dxa"/>
          </w:tcPr>
          <w:p w14:paraId="6D440E01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بازده انرژی</w:t>
            </w:r>
          </w:p>
        </w:tc>
        <w:tc>
          <w:tcPr>
            <w:tcW w:w="2041" w:type="dxa"/>
          </w:tcPr>
          <w:p w14:paraId="66DA2E54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عملکرد سوخت و یازده پروسه</w:t>
            </w:r>
          </w:p>
        </w:tc>
        <w:tc>
          <w:tcPr>
            <w:tcW w:w="2042" w:type="dxa"/>
          </w:tcPr>
          <w:p w14:paraId="5B303C88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34</w:t>
            </w:r>
          </w:p>
        </w:tc>
      </w:tr>
      <w:tr w:rsidR="00FA36DA" w:rsidRPr="00423000" w14:paraId="299FC300" w14:textId="77777777" w:rsidTr="0032645F">
        <w:trPr>
          <w:jc w:val="center"/>
        </w:trPr>
        <w:tc>
          <w:tcPr>
            <w:tcW w:w="2041" w:type="dxa"/>
          </w:tcPr>
          <w:p w14:paraId="614348F5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کمپرسور</w:t>
            </w:r>
          </w:p>
        </w:tc>
        <w:tc>
          <w:tcPr>
            <w:tcW w:w="2041" w:type="dxa"/>
          </w:tcPr>
          <w:p w14:paraId="6D52CF65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مپینگ جریان هوا، محاسبات ترمودینامیک، اینرسی موتور</w:t>
            </w:r>
          </w:p>
        </w:tc>
        <w:tc>
          <w:tcPr>
            <w:tcW w:w="2041" w:type="dxa"/>
          </w:tcPr>
          <w:p w14:paraId="1CEB4137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سیستم های گرما و توان</w:t>
            </w:r>
          </w:p>
        </w:tc>
        <w:tc>
          <w:tcPr>
            <w:tcW w:w="2041" w:type="dxa"/>
          </w:tcPr>
          <w:p w14:paraId="0831A7A3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بازگشت انرژی به عنوان یمک نرح محدود کننده و توازن آب</w:t>
            </w:r>
          </w:p>
        </w:tc>
        <w:tc>
          <w:tcPr>
            <w:tcW w:w="2042" w:type="dxa"/>
          </w:tcPr>
          <w:p w14:paraId="73F8C4B8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36</w:t>
            </w:r>
          </w:p>
        </w:tc>
      </w:tr>
      <w:tr w:rsidR="00FA36DA" w:rsidRPr="00423000" w14:paraId="47AF5CE0" w14:textId="77777777" w:rsidTr="0032645F">
        <w:trPr>
          <w:jc w:val="center"/>
        </w:trPr>
        <w:tc>
          <w:tcPr>
            <w:tcW w:w="2041" w:type="dxa"/>
          </w:tcPr>
          <w:p w14:paraId="7108B016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مانیفولد</w:t>
            </w:r>
          </w:p>
        </w:tc>
        <w:tc>
          <w:tcPr>
            <w:tcW w:w="2041" w:type="dxa"/>
          </w:tcPr>
          <w:p w14:paraId="75583B11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دینایمک و بالانس انرژی و ماده</w:t>
            </w:r>
          </w:p>
        </w:tc>
        <w:tc>
          <w:tcPr>
            <w:tcW w:w="2041" w:type="dxa"/>
          </w:tcPr>
          <w:p w14:paraId="54DEFDC6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کونفرماسیون ها</w:t>
            </w:r>
          </w:p>
        </w:tc>
        <w:tc>
          <w:tcPr>
            <w:tcW w:w="2041" w:type="dxa"/>
          </w:tcPr>
          <w:p w14:paraId="09BA85DA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اثر برروی یازده سیستم</w:t>
            </w:r>
          </w:p>
        </w:tc>
        <w:tc>
          <w:tcPr>
            <w:tcW w:w="2042" w:type="dxa"/>
          </w:tcPr>
          <w:p w14:paraId="53ADA568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33-37</w:t>
            </w:r>
          </w:p>
        </w:tc>
      </w:tr>
      <w:tr w:rsidR="00FA36DA" w:rsidRPr="00423000" w14:paraId="0702200E" w14:textId="77777777" w:rsidTr="0032645F">
        <w:trPr>
          <w:jc w:val="center"/>
        </w:trPr>
        <w:tc>
          <w:tcPr>
            <w:tcW w:w="2041" w:type="dxa"/>
          </w:tcPr>
          <w:p w14:paraId="2D8ACBE7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مرطوب کننده</w:t>
            </w:r>
          </w:p>
        </w:tc>
        <w:tc>
          <w:tcPr>
            <w:tcW w:w="2041" w:type="dxa"/>
          </w:tcPr>
          <w:p w14:paraId="40BD1E2E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انتقال ماده در مرطوب کننده</w:t>
            </w:r>
          </w:p>
        </w:tc>
        <w:tc>
          <w:tcPr>
            <w:tcW w:w="2041" w:type="dxa"/>
          </w:tcPr>
          <w:p w14:paraId="323BAC92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انلیز سیستم یا </w:t>
            </w:r>
            <w:r w:rsidRPr="00423000">
              <w:rPr>
                <w:rFonts w:cs="B Nazanin"/>
                <w:sz w:val="28"/>
                <w:szCs w:val="28"/>
                <w:lang w:bidi="fa-IR"/>
              </w:rPr>
              <w:t>ASPEN PLUS</w:t>
            </w:r>
          </w:p>
        </w:tc>
        <w:tc>
          <w:tcPr>
            <w:tcW w:w="2041" w:type="dxa"/>
          </w:tcPr>
          <w:p w14:paraId="3658190F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عملکرد </w:t>
            </w:r>
            <w:r w:rsidRPr="00423000">
              <w:rPr>
                <w:rFonts w:cs="B Nazanin"/>
                <w:sz w:val="28"/>
                <w:szCs w:val="28"/>
                <w:lang w:bidi="fa-IR"/>
              </w:rPr>
              <w:t>SR VS ATR</w:t>
            </w:r>
          </w:p>
        </w:tc>
        <w:tc>
          <w:tcPr>
            <w:tcW w:w="2042" w:type="dxa"/>
          </w:tcPr>
          <w:p w14:paraId="6CC61AE1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/>
                <w:sz w:val="28"/>
                <w:szCs w:val="28"/>
                <w:lang w:bidi="fa-IR"/>
              </w:rPr>
              <w:t>35- 39</w:t>
            </w:r>
          </w:p>
        </w:tc>
      </w:tr>
      <w:tr w:rsidR="00FA36DA" w:rsidRPr="00423000" w14:paraId="4B9DBFB4" w14:textId="77777777" w:rsidTr="0032645F">
        <w:trPr>
          <w:jc w:val="center"/>
        </w:trPr>
        <w:tc>
          <w:tcPr>
            <w:tcW w:w="2041" w:type="dxa"/>
          </w:tcPr>
          <w:p w14:paraId="7794655E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استک </w:t>
            </w:r>
            <w:r w:rsidRPr="00423000">
              <w:rPr>
                <w:rFonts w:cs="B Nazanin"/>
                <w:sz w:val="28"/>
                <w:szCs w:val="28"/>
                <w:lang w:bidi="fa-IR"/>
              </w:rPr>
              <w:t>FC</w:t>
            </w:r>
          </w:p>
        </w:tc>
        <w:tc>
          <w:tcPr>
            <w:tcW w:w="2041" w:type="dxa"/>
          </w:tcPr>
          <w:p w14:paraId="1301AE67" w14:textId="77777777" w:rsidR="00FA36DA" w:rsidRPr="00423000" w:rsidRDefault="00B22798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23000">
              <w:rPr>
                <w:rFonts w:cs="B Nazanin" w:hint="cs"/>
                <w:sz w:val="28"/>
                <w:szCs w:val="28"/>
                <w:rtl/>
                <w:lang w:bidi="fa-IR"/>
              </w:rPr>
              <w:t>ولتاژ استک، جریان اند وکاتدو هیدریاسون غشا</w:t>
            </w:r>
          </w:p>
        </w:tc>
        <w:tc>
          <w:tcPr>
            <w:tcW w:w="2041" w:type="dxa"/>
          </w:tcPr>
          <w:p w14:paraId="428C6495" w14:textId="77777777" w:rsidR="00FA36DA" w:rsidRPr="00423000" w:rsidRDefault="00FA36DA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41" w:type="dxa"/>
          </w:tcPr>
          <w:p w14:paraId="1EFB86B1" w14:textId="77777777" w:rsidR="00FA36DA" w:rsidRPr="00423000" w:rsidRDefault="00FA36DA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42" w:type="dxa"/>
          </w:tcPr>
          <w:p w14:paraId="326AF09F" w14:textId="77777777" w:rsidR="00FA36DA" w:rsidRPr="00423000" w:rsidRDefault="00FA36DA" w:rsidP="0042300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7DD04237" w14:textId="77777777" w:rsidR="00FA36DA" w:rsidRPr="00423000" w:rsidRDefault="00FA36DA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989326A" w14:textId="142FE2A2" w:rsidR="00391F5B" w:rsidRDefault="00C4458B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مدل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 پویا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 ودینامیک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استفاده گذرا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انجام گرفته است. پاسداگ 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Pr="00423000">
        <w:rPr>
          <w:rFonts w:cs="B Nazanin"/>
          <w:sz w:val="28"/>
          <w:szCs w:val="28"/>
          <w:rtl/>
          <w:lang w:bidi="fa-IR"/>
        </w:rPr>
        <w:t xml:space="preserve"> [46</w:t>
      </w:r>
      <w:r w:rsidRPr="00423000">
        <w:rPr>
          <w:rFonts w:cs="B Nazanin"/>
          <w:sz w:val="28"/>
          <w:szCs w:val="28"/>
          <w:lang w:bidi="fa-IR"/>
        </w:rPr>
        <w:t>]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فن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حداکثر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رساندن راندمان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الکتریکی بخش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بخار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lang w:bidi="fa-IR"/>
        </w:rPr>
        <w:t xml:space="preserve"> [47]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/>
          <w:sz w:val="28"/>
          <w:szCs w:val="28"/>
          <w:lang w:bidi="fa-IR"/>
        </w:rPr>
        <w:t>FP-PEMFC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را ارائه کردند.سالمه و همکاران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نشان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دادند که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افزایش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غشاء</w:t>
      </w:r>
      <w:r w:rsidRPr="00423000">
        <w:rPr>
          <w:rFonts w:cs="B Nazanin"/>
          <w:sz w:val="28"/>
          <w:szCs w:val="28"/>
          <w:lang w:bidi="fa-IR"/>
        </w:rPr>
        <w:t xml:space="preserve"> CO FP </w:t>
      </w:r>
      <w:r w:rsidRPr="00423000">
        <w:rPr>
          <w:rFonts w:cs="B Nazanin" w:hint="cs"/>
          <w:sz w:val="28"/>
          <w:szCs w:val="28"/>
          <w:rtl/>
          <w:lang w:bidi="fa-IR"/>
        </w:rPr>
        <w:t>باعث ایجاد یک تسهیل بهره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وری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 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48</w:t>
      </w:r>
      <w:r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52</w:t>
      </w:r>
      <w:r w:rsidRPr="0042300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Pr="00423000">
        <w:rPr>
          <w:rFonts w:cs="B Nazanin" w:hint="cs"/>
          <w:sz w:val="28"/>
          <w:szCs w:val="28"/>
          <w:rtl/>
          <w:lang w:bidi="fa-IR"/>
        </w:rPr>
        <w:t>می شود. ایوانف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همکاران با به کارگیری غشاء فوق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العاده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نازک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آلیاژ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پالادیوم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[48]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مطالعاتی را انجام دادند.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 تولید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برق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موجود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هوا،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جزئی</w:t>
      </w:r>
      <w:r w:rsidRPr="00423000">
        <w:rPr>
          <w:rFonts w:cs="B Nazanin"/>
          <w:sz w:val="28"/>
          <w:szCs w:val="28"/>
          <w:lang w:bidi="fa-IR"/>
        </w:rPr>
        <w:t xml:space="preserve"> FP</w:t>
      </w:r>
      <w:r w:rsidRPr="00423000">
        <w:rPr>
          <w:rFonts w:cs="B Nazanin" w:hint="cs"/>
          <w:sz w:val="28"/>
          <w:szCs w:val="28"/>
          <w:rtl/>
          <w:lang w:bidi="fa-IR"/>
        </w:rPr>
        <w:t>میکرو 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زدایی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نفت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سفید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موفقیت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کاربسته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</w:t>
      </w:r>
      <w:r w:rsidRPr="00423000">
        <w:rPr>
          <w:rFonts w:cs="B Nazanin"/>
          <w:sz w:val="28"/>
          <w:szCs w:val="28"/>
          <w:rtl/>
          <w:lang w:bidi="fa-IR"/>
        </w:rPr>
        <w:t xml:space="preserve"> [49]. </w:t>
      </w:r>
      <w:r w:rsidR="002F77ED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/>
          <w:sz w:val="28"/>
          <w:szCs w:val="28"/>
          <w:lang w:bidi="fa-IR"/>
        </w:rPr>
        <w:t>[</w:t>
      </w:r>
      <w:proofErr w:type="gramStart"/>
      <w:r w:rsidR="00167F19" w:rsidRPr="00423000">
        <w:rPr>
          <w:rFonts w:cs="B Nazanin"/>
          <w:sz w:val="28"/>
          <w:szCs w:val="28"/>
          <w:lang w:bidi="fa-IR"/>
        </w:rPr>
        <w:t>50]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در</w:t>
      </w:r>
      <w:proofErr w:type="gramEnd"/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 50</w:t>
      </w:r>
      <w:r w:rsidR="00167F19" w:rsidRPr="00423000">
        <w:rPr>
          <w:rFonts w:cs="B Nazanin"/>
          <w:sz w:val="28"/>
          <w:szCs w:val="28"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لوله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دوگانه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67F19" w:rsidRPr="00423000">
        <w:rPr>
          <w:rFonts w:cs="B Nazanin"/>
          <w:sz w:val="28"/>
          <w:szCs w:val="28"/>
          <w:lang w:bidi="fa-IR"/>
        </w:rPr>
        <w:t xml:space="preserve"> FP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به کار گرفتند که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هندسه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طبیعی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اساس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آن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ساختمان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مسکونی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استفاده می شد.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لی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[8</w:t>
      </w:r>
      <w:r w:rsidR="00167F19" w:rsidRPr="00423000">
        <w:rPr>
          <w:rFonts w:cs="B Nazanin"/>
          <w:sz w:val="28"/>
          <w:szCs w:val="28"/>
          <w:lang w:bidi="fa-IR"/>
        </w:rPr>
        <w:t>]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 یک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سیستم اصلاح کننده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طبیعی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را با یک واحد گاز</w:t>
      </w:r>
      <w:r w:rsidR="00211DC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آب</w:t>
      </w:r>
      <w:r w:rsidR="00211DC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کردند که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توانی در حدود 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1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کیلو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وات</w:t>
      </w:r>
      <w:r w:rsidR="00167F19" w:rsidRPr="00423000">
        <w:rPr>
          <w:rFonts w:cs="B Nazanin"/>
          <w:sz w:val="28"/>
          <w:szCs w:val="28"/>
          <w:lang w:bidi="fa-IR"/>
        </w:rPr>
        <w:t xml:space="preserve"> PEMFC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کاربردهای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مسکونی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استفاده می شد</w:t>
      </w:r>
      <w:r w:rsidR="00167F19" w:rsidRPr="00423000">
        <w:rPr>
          <w:rFonts w:cs="B Nazanin"/>
          <w:sz w:val="28"/>
          <w:szCs w:val="28"/>
          <w:lang w:bidi="fa-IR"/>
        </w:rPr>
        <w:t>.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یک سیستم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اصلاح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گاز</w:t>
      </w:r>
      <w:r w:rsidR="00167F19" w:rsidRPr="00423000">
        <w:rPr>
          <w:rFonts w:cs="B Nazanin"/>
          <w:sz w:val="28"/>
          <w:szCs w:val="28"/>
          <w:lang w:bidi="fa-IR"/>
        </w:rPr>
        <w:t xml:space="preserve"> PEMFC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167F19" w:rsidRPr="00423000">
        <w:rPr>
          <w:rFonts w:cs="B Nazanin"/>
          <w:sz w:val="28"/>
          <w:szCs w:val="28"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گرما خودکار توسط</w:t>
      </w:r>
      <w:r w:rsidR="00211DC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خوبدن</w:t>
      </w:r>
      <w:r w:rsidR="00211DC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و</w:t>
      </w:r>
      <w:r w:rsidR="00211DC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211DC8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تحلیل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قرار گرفت. 51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یون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[52]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 سیستم های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211DC8" w:rsidRPr="00423000">
        <w:rPr>
          <w:rFonts w:cs="B Nazanin"/>
          <w:sz w:val="28"/>
          <w:szCs w:val="28"/>
          <w:lang w:bidi="fa-IR"/>
        </w:rPr>
        <w:t>FP-SOFC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مطالعه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 قرار دادند که در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 سیستم</w:t>
      </w:r>
      <w:r w:rsidR="00167F19" w:rsidRPr="00423000">
        <w:rPr>
          <w:rFonts w:cs="B Nazanin"/>
          <w:sz w:val="28"/>
          <w:szCs w:val="28"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دیزل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 نیز مشابهت دارد. یون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[53]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تجزیه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تحلیل</w:t>
      </w:r>
      <w:r w:rsidR="00167F19" w:rsidRPr="00423000">
        <w:rPr>
          <w:rFonts w:cs="B Nazanin"/>
          <w:sz w:val="28"/>
          <w:szCs w:val="28"/>
          <w:lang w:bidi="fa-IR"/>
        </w:rPr>
        <w:t xml:space="preserve"> FP </w:t>
      </w:r>
      <w:r w:rsidR="00211DC8" w:rsidRPr="00423000">
        <w:rPr>
          <w:rFonts w:cs="B Nazanin" w:hint="cs"/>
          <w:sz w:val="28"/>
          <w:szCs w:val="28"/>
          <w:rtl/>
          <w:lang w:bidi="fa-IR"/>
        </w:rPr>
        <w:t xml:space="preserve">را انجام دادند که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دوام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و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lastRenderedPageBreak/>
        <w:t>سوخت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اثرات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آن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شکل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گیری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کربن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 xml:space="preserve">خودرو </w:t>
      </w:r>
      <w:r w:rsidR="008349BB" w:rsidRPr="00423000">
        <w:rPr>
          <w:rFonts w:cs="B Nazanin" w:hint="cs"/>
          <w:sz w:val="28"/>
          <w:szCs w:val="28"/>
          <w:rtl/>
          <w:lang w:bidi="fa-IR"/>
        </w:rPr>
        <w:t>به کار گرفته می شود</w:t>
      </w:r>
      <w:r w:rsidR="00167F19" w:rsidRPr="00423000">
        <w:rPr>
          <w:rFonts w:cs="B Nazanin"/>
          <w:sz w:val="28"/>
          <w:szCs w:val="28"/>
          <w:rtl/>
          <w:lang w:bidi="fa-IR"/>
        </w:rPr>
        <w:t>.</w:t>
      </w:r>
      <w:r w:rsidR="008349BB" w:rsidRPr="00423000">
        <w:rPr>
          <w:rFonts w:cs="B Nazanin" w:hint="cs"/>
          <w:sz w:val="28"/>
          <w:szCs w:val="28"/>
          <w:rtl/>
          <w:lang w:bidi="fa-IR"/>
        </w:rPr>
        <w:t>سونگ وهمکاران در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[54] </w:t>
      </w:r>
      <w:r w:rsidR="008349BB" w:rsidRPr="00423000">
        <w:rPr>
          <w:rFonts w:cs="B Nazanin" w:hint="cs"/>
          <w:sz w:val="28"/>
          <w:szCs w:val="28"/>
          <w:rtl/>
          <w:lang w:bidi="fa-IR"/>
        </w:rPr>
        <w:t xml:space="preserve">سیستم هایی را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مورد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بررسی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قرار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349BB" w:rsidRPr="00423000">
        <w:rPr>
          <w:rFonts w:cs="B Nazanin" w:hint="cs"/>
          <w:sz w:val="28"/>
          <w:szCs w:val="28"/>
          <w:rtl/>
          <w:lang w:bidi="fa-IR"/>
        </w:rPr>
        <w:t xml:space="preserve">دادند که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گزینه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سوخت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/>
          <w:sz w:val="28"/>
          <w:szCs w:val="28"/>
          <w:lang w:bidi="fa-IR"/>
        </w:rPr>
        <w:t>FP-PC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167F19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167F19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8349BB" w:rsidRPr="00423000">
        <w:rPr>
          <w:rFonts w:cs="B Nazanin" w:hint="cs"/>
          <w:sz w:val="28"/>
          <w:szCs w:val="28"/>
          <w:rtl/>
          <w:lang w:bidi="fa-IR"/>
        </w:rPr>
        <w:t xml:space="preserve">نیز می باشند. </w:t>
      </w:r>
    </w:p>
    <w:p w14:paraId="0C162244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5FDEDA" w14:textId="77777777" w:rsidR="00391F5B" w:rsidRPr="00423000" w:rsidRDefault="00391F5B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7. استراتژی کنترل برای سیستم های یکپارچه </w:t>
      </w:r>
      <w:r w:rsidRPr="00423000">
        <w:rPr>
          <w:rFonts w:cs="B Nazanin"/>
          <w:b/>
          <w:bCs/>
          <w:sz w:val="28"/>
          <w:szCs w:val="28"/>
          <w:lang w:bidi="fa-IR"/>
        </w:rPr>
        <w:t>FP-FC</w:t>
      </w:r>
    </w:p>
    <w:p w14:paraId="7BF542EF" w14:textId="482D5422" w:rsidR="008A04B9" w:rsidRDefault="00391F5B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دقیق </w:t>
      </w:r>
      <w:r w:rsidRPr="00423000">
        <w:rPr>
          <w:rFonts w:cs="B Nazanin"/>
          <w:sz w:val="28"/>
          <w:szCs w:val="28"/>
          <w:lang w:bidi="fa-IR"/>
        </w:rPr>
        <w:t>FP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منجر 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حداقل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رساندن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انحراف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غلظت</w:t>
      </w:r>
      <w:r w:rsidRPr="00423000">
        <w:rPr>
          <w:rFonts w:cs="B Nazanin"/>
          <w:sz w:val="28"/>
          <w:szCs w:val="28"/>
          <w:lang w:bidi="fa-IR"/>
        </w:rPr>
        <w:t xml:space="preserve"> H2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 می شود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همچنین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باعث یک کاهش شدید درجه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 زیاد</w:t>
      </w:r>
      <w:r w:rsidRPr="00423000">
        <w:rPr>
          <w:rFonts w:cs="B Nazanin"/>
          <w:sz w:val="28"/>
          <w:szCs w:val="28"/>
          <w:lang w:bidi="fa-IR"/>
        </w:rPr>
        <w:t xml:space="preserve"> FC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 در فرایند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گذار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واحدهای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فرایندی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پایین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دست می شود. 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مثال،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تنظیم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خوب </w:t>
      </w:r>
      <w:r w:rsidRPr="00423000">
        <w:rPr>
          <w:rFonts w:cs="B Nazanin"/>
          <w:sz w:val="28"/>
          <w:szCs w:val="28"/>
          <w:lang w:bidi="fa-IR"/>
        </w:rPr>
        <w:t xml:space="preserve">CPOX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منجر 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تنظیم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دقیق </w:t>
      </w:r>
      <w:r w:rsidRPr="00423000">
        <w:rPr>
          <w:rFonts w:cs="B Nazanin" w:hint="cs"/>
          <w:sz w:val="28"/>
          <w:szCs w:val="28"/>
          <w:rtl/>
          <w:lang w:bidi="fa-IR"/>
        </w:rPr>
        <w:t>درجه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 می شود و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 xml:space="preserve">همچنین یک </w:t>
      </w:r>
      <w:r w:rsidRPr="00423000">
        <w:rPr>
          <w:rFonts w:cs="B Nazanin" w:hint="cs"/>
          <w:sz w:val="28"/>
          <w:szCs w:val="28"/>
          <w:rtl/>
          <w:lang w:bidi="fa-IR"/>
        </w:rPr>
        <w:t>اطمینان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 غلظت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آند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مانع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کمبود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می شود.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استراتژی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F1320B" w:rsidRPr="00423000">
        <w:rPr>
          <w:rFonts w:cs="B Nazanin"/>
          <w:sz w:val="28"/>
          <w:szCs w:val="28"/>
          <w:lang w:bidi="fa-IR"/>
        </w:rPr>
        <w:t xml:space="preserve"> FP-FC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واقع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این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که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یک فرایند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محافظت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/>
          <w:sz w:val="28"/>
          <w:szCs w:val="28"/>
          <w:lang w:bidi="fa-IR"/>
        </w:rPr>
        <w:t xml:space="preserve">FP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آسیب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ناشی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F1320B" w:rsidRPr="00423000">
        <w:rPr>
          <w:rFonts w:cs="B Nazanin"/>
          <w:sz w:val="28"/>
          <w:szCs w:val="28"/>
          <w:lang w:bidi="fa-IR"/>
        </w:rPr>
        <w:t xml:space="preserve"> H2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 در تبدیل</w:t>
      </w:r>
      <w:r w:rsidR="00F1320B" w:rsidRPr="00423000">
        <w:rPr>
          <w:rFonts w:cs="B Nazanin"/>
          <w:sz w:val="28"/>
          <w:szCs w:val="28"/>
          <w:lang w:bidi="fa-IR"/>
        </w:rPr>
        <w:t xml:space="preserve"> FP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صورت بگیرد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فرایند یاد شده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کاملا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پیچیده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است الیته از نقطه نظر تعاملات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درون سیستمی و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سیستم باید از منطق خود سیستم استفاده کرد. گورگان و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[55]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بازخورد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تکامل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یافته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F1320B" w:rsidRPr="00423000">
        <w:rPr>
          <w:rFonts w:cs="B Nazanin"/>
          <w:sz w:val="28"/>
          <w:szCs w:val="28"/>
          <w:lang w:bidi="fa-IR"/>
        </w:rPr>
        <w:t xml:space="preserve"> CPOX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/>
          <w:sz w:val="28"/>
          <w:szCs w:val="28"/>
          <w:lang w:bidi="fa-IR"/>
        </w:rPr>
        <w:t xml:space="preserve">WGSR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1320B" w:rsidRPr="00423000">
        <w:rPr>
          <w:rFonts w:cs="B Nazanin"/>
          <w:sz w:val="28"/>
          <w:szCs w:val="28"/>
          <w:lang w:bidi="fa-IR"/>
        </w:rPr>
        <w:t xml:space="preserve"> POX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و راکتور</w:t>
      </w:r>
      <w:r w:rsidR="00F1320B" w:rsidRPr="00423000">
        <w:rPr>
          <w:rFonts w:cs="B Nazanin"/>
          <w:sz w:val="28"/>
          <w:szCs w:val="28"/>
          <w:lang w:bidi="fa-IR"/>
        </w:rPr>
        <w:t xml:space="preserve"> FP-FC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قدرت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ارائه دادند. پاکروشپن و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[45]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مطالعاتی در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زمینه گاز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طبیعی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اکسیداسیون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جزئی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="00F1320B" w:rsidRPr="00423000">
        <w:rPr>
          <w:rFonts w:cs="B Nazanin"/>
          <w:sz w:val="28"/>
          <w:szCs w:val="28"/>
          <w:lang w:bidi="fa-IR"/>
        </w:rPr>
        <w:t xml:space="preserve"> FP-FC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بر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اساس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تنظیم هم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حرارت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و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هم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آند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/>
          <w:sz w:val="28"/>
          <w:szCs w:val="28"/>
          <w:lang w:bidi="fa-IR"/>
        </w:rPr>
        <w:t>CPOX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در یک غلظت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>هیدروژن</w:t>
      </w:r>
      <w:r w:rsidR="00F1320B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1320B" w:rsidRPr="00423000">
        <w:rPr>
          <w:rFonts w:cs="B Nazanin" w:hint="cs"/>
          <w:sz w:val="28"/>
          <w:szCs w:val="28"/>
          <w:rtl/>
          <w:lang w:bidi="fa-IR"/>
        </w:rPr>
        <w:t xml:space="preserve">معین انجام دادند.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چن و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[56]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استراتژی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راه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اندازی</w:t>
      </w:r>
      <w:r w:rsidR="00406056" w:rsidRPr="00423000">
        <w:rPr>
          <w:rFonts w:cs="B Nazanin"/>
          <w:sz w:val="28"/>
          <w:szCs w:val="28"/>
          <w:lang w:bidi="fa-IR"/>
        </w:rPr>
        <w:t xml:space="preserve"> FP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متشکل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تکامل فرایند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اصلاح یافته 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/>
          <w:sz w:val="28"/>
          <w:szCs w:val="28"/>
          <w:lang w:bidi="fa-IR"/>
        </w:rPr>
        <w:t xml:space="preserve">WGSR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406056" w:rsidRPr="00423000">
        <w:rPr>
          <w:rFonts w:cs="B Nazanin"/>
          <w:sz w:val="28"/>
          <w:szCs w:val="28"/>
          <w:lang w:bidi="fa-IR"/>
        </w:rPr>
        <w:t xml:space="preserve"> POX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و راکتور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مرتبط با</w:t>
      </w:r>
      <w:r w:rsidR="00406056" w:rsidRPr="00423000">
        <w:rPr>
          <w:rFonts w:cs="B Nazanin"/>
          <w:sz w:val="28"/>
          <w:szCs w:val="28"/>
          <w:lang w:bidi="fa-IR"/>
        </w:rPr>
        <w:t xml:space="preserve">PEMFC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ارائه دادند. این فرایند فرموله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شده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و به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بهینه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محدود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متمایل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06056" w:rsidRPr="00423000">
        <w:rPr>
          <w:rFonts w:cs="B Nazanin"/>
          <w:sz w:val="28"/>
          <w:szCs w:val="28"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حل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عددی</w:t>
      </w:r>
      <w:r w:rsidR="00406056" w:rsidRPr="00423000">
        <w:rPr>
          <w:rFonts w:cs="B Nazanin"/>
          <w:sz w:val="28"/>
          <w:szCs w:val="28"/>
          <w:lang w:bidi="fa-IR"/>
        </w:rPr>
        <w:t xml:space="preserve"> MA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معرفی شده است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.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در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تحقیقی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که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اخیرا،</w:t>
      </w:r>
      <w:r w:rsidR="00921CD6" w:rsidRPr="0042300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921CD6" w:rsidRPr="00423000">
        <w:rPr>
          <w:rFonts w:cs="B Nazanin"/>
          <w:sz w:val="28"/>
          <w:szCs w:val="28"/>
          <w:lang w:bidi="fa-IR"/>
        </w:rPr>
        <w:t>Basuldo</w:t>
      </w:r>
      <w:proofErr w:type="spellEnd"/>
      <w:r w:rsidR="00921CD6" w:rsidRPr="00423000">
        <w:rPr>
          <w:rFonts w:cs="B Nazanin"/>
          <w:sz w:val="28"/>
          <w:szCs w:val="28"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همکاران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[57]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انجام داده اند طراحی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توسعه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و مدل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سازی،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شبیه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سازی،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>تشخیص</w:t>
      </w:r>
      <w:r w:rsidR="00921CD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 xml:space="preserve">عیب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و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پیشرفته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/>
          <w:sz w:val="28"/>
          <w:szCs w:val="28"/>
          <w:lang w:bidi="fa-IR"/>
        </w:rPr>
        <w:t>FP-PEMFC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اتانول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زیستی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عنوان</w:t>
      </w:r>
      <w:r w:rsidR="00406056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406056" w:rsidRPr="00423000">
        <w:rPr>
          <w:rFonts w:cs="B Nazanin" w:hint="cs"/>
          <w:sz w:val="28"/>
          <w:szCs w:val="28"/>
          <w:rtl/>
          <w:lang w:bidi="fa-IR"/>
        </w:rPr>
        <w:t>خوراک</w:t>
      </w:r>
      <w:r w:rsidR="00921CD6" w:rsidRPr="00423000">
        <w:rPr>
          <w:rFonts w:cs="B Nazanin" w:hint="cs"/>
          <w:sz w:val="28"/>
          <w:szCs w:val="28"/>
          <w:rtl/>
          <w:lang w:bidi="fa-IR"/>
        </w:rPr>
        <w:t xml:space="preserve"> انجام گرفته است. </w:t>
      </w:r>
    </w:p>
    <w:p w14:paraId="0E01767E" w14:textId="77777777" w:rsidR="00423000" w:rsidRPr="00423000" w:rsidRDefault="00423000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B15C0B1" w14:textId="77777777" w:rsidR="00921CD6" w:rsidRPr="00423000" w:rsidRDefault="00921CD6" w:rsidP="0042300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3000">
        <w:rPr>
          <w:rFonts w:cs="B Nazanin" w:hint="cs"/>
          <w:b/>
          <w:bCs/>
          <w:sz w:val="28"/>
          <w:szCs w:val="28"/>
          <w:rtl/>
          <w:lang w:bidi="fa-IR"/>
        </w:rPr>
        <w:t xml:space="preserve">8. خلاصه </w:t>
      </w:r>
    </w:p>
    <w:p w14:paraId="5C8DEF23" w14:textId="77777777" w:rsidR="00C42217" w:rsidRPr="00423000" w:rsidRDefault="00921CD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 w:hint="cs"/>
          <w:sz w:val="28"/>
          <w:szCs w:val="28"/>
          <w:rtl/>
          <w:lang w:bidi="fa-IR"/>
        </w:rPr>
        <w:t>یکپارچه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سیستم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</w:t>
      </w:r>
      <w:r w:rsidRPr="00423000">
        <w:rPr>
          <w:rFonts w:cs="B Nazanin"/>
          <w:sz w:val="28"/>
          <w:szCs w:val="28"/>
          <w:lang w:bidi="fa-IR"/>
        </w:rPr>
        <w:t xml:space="preserve"> FP-FC </w:t>
      </w:r>
      <w:r w:rsidRPr="00423000">
        <w:rPr>
          <w:rFonts w:cs="B Nazanin" w:hint="cs"/>
          <w:sz w:val="28"/>
          <w:szCs w:val="28"/>
          <w:rtl/>
          <w:lang w:bidi="fa-IR"/>
        </w:rPr>
        <w:t>چالش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هایی را به همراه دارد که نشئت گرفته از فاکتورهای تکنیکی که شامل ناخالصی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نامطلوب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مشکلات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مربوط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پردازش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شیمی 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حرارتی،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پیکربندی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پیچیدگی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روند می باشد. 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این مقاله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lastRenderedPageBreak/>
        <w:t>مسائل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مهم در ادغام سازی را برجسته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کرده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 که به کمک گزارش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از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مطالعات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موردی انجام گرفته است.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نشان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داده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شده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است که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 ادغام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به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طور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موثر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انواع</w:t>
      </w:r>
      <w:r w:rsidRPr="00423000">
        <w:rPr>
          <w:rFonts w:cs="B Nazanin"/>
          <w:sz w:val="28"/>
          <w:szCs w:val="28"/>
          <w:lang w:bidi="fa-IR"/>
        </w:rPr>
        <w:t xml:space="preserve"> FP </w:t>
      </w:r>
      <w:r w:rsidRPr="00423000">
        <w:rPr>
          <w:rFonts w:cs="B Nazanin" w:hint="cs"/>
          <w:sz w:val="28"/>
          <w:szCs w:val="28"/>
          <w:rtl/>
          <w:lang w:bidi="fa-IR"/>
        </w:rPr>
        <w:t>و</w:t>
      </w:r>
      <w:r w:rsidRPr="00423000">
        <w:rPr>
          <w:rFonts w:cs="B Nazanin"/>
          <w:sz w:val="28"/>
          <w:szCs w:val="28"/>
          <w:lang w:bidi="fa-IR"/>
        </w:rPr>
        <w:t xml:space="preserve"> FC</w:t>
      </w:r>
      <w:r w:rsidRPr="00423000">
        <w:rPr>
          <w:rFonts w:cs="B Nazanin" w:hint="cs"/>
          <w:sz w:val="28"/>
          <w:szCs w:val="28"/>
          <w:rtl/>
          <w:lang w:bidi="fa-IR"/>
        </w:rPr>
        <w:t>و واحدهای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فرایندی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برای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>یک</w:t>
      </w:r>
      <w:r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Pr="00423000">
        <w:rPr>
          <w:rFonts w:cs="B Nazanin" w:hint="cs"/>
          <w:sz w:val="28"/>
          <w:szCs w:val="28"/>
          <w:rtl/>
          <w:lang w:bidi="fa-IR"/>
        </w:rPr>
        <w:t xml:space="preserve">کاربرد خاص و متحرک ، تلاشهای منظمی نیاز است که صورت پذیرد.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یک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رویکرد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چند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رشته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با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استفاده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از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دانش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 xml:space="preserve">پیشرفته 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 xml:space="preserve">بر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پایه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 xml:space="preserve">شیمی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آلی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و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الکتروشیمی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 xml:space="preserve"> و همچنین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 xml:space="preserve">تجزیه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کاربردی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ترمودینامیک،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طراحی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راکتور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مهندسی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شیمی،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مدل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سازی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و شبیه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سازی،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کنترل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فرآیند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>برای پیش برد این تکنولوژی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لازم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است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به جنبه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های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>مهم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ادغام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/>
          <w:sz w:val="28"/>
          <w:szCs w:val="28"/>
          <w:lang w:bidi="fa-IR"/>
        </w:rPr>
        <w:t>FP-FC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به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طور</w:t>
      </w:r>
      <w:r w:rsidR="00C42217" w:rsidRPr="00423000">
        <w:rPr>
          <w:rFonts w:cs="B Nazanin"/>
          <w:sz w:val="28"/>
          <w:szCs w:val="28"/>
          <w:rtl/>
          <w:lang w:bidi="fa-IR"/>
        </w:rPr>
        <w:t xml:space="preserve"> </w:t>
      </w:r>
      <w:r w:rsidR="00C42217" w:rsidRPr="00423000">
        <w:rPr>
          <w:rFonts w:cs="B Nazanin" w:hint="cs"/>
          <w:sz w:val="28"/>
          <w:szCs w:val="28"/>
          <w:rtl/>
          <w:lang w:bidi="fa-IR"/>
        </w:rPr>
        <w:t>موثر</w:t>
      </w:r>
      <w:r w:rsidR="00FA36DA" w:rsidRPr="00423000">
        <w:rPr>
          <w:rFonts w:cs="B Nazanin" w:hint="cs"/>
          <w:sz w:val="28"/>
          <w:szCs w:val="28"/>
          <w:rtl/>
          <w:lang w:bidi="fa-IR"/>
        </w:rPr>
        <w:t xml:space="preserve">پرداخته شود و از همه جوانب مورد برسی دقیق قرار گیرد. </w:t>
      </w:r>
    </w:p>
    <w:p w14:paraId="4C1BEB54" w14:textId="77777777" w:rsidR="0032645F" w:rsidRPr="00423000" w:rsidRDefault="0032645F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E735CD6" wp14:editId="2ABD8297">
            <wp:extent cx="6188710" cy="37033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D8A5" w14:textId="77777777" w:rsidR="0032645F" w:rsidRPr="00423000" w:rsidRDefault="0032645F" w:rsidP="0042300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2300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347B6A5" wp14:editId="31369EFA">
            <wp:extent cx="6188710" cy="378650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17B1" w14:textId="77777777" w:rsidR="0032645F" w:rsidRPr="00423000" w:rsidRDefault="0032645F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6E4D4C3" w14:textId="77777777" w:rsidR="00F90086" w:rsidRPr="00423000" w:rsidRDefault="00F90086" w:rsidP="0042300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3C33998" w14:textId="77777777" w:rsidR="00F90086" w:rsidRPr="00423000" w:rsidRDefault="00F90086" w:rsidP="0042300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sectPr w:rsidR="00F90086" w:rsidRPr="00423000" w:rsidSect="00423000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90E"/>
    <w:rsid w:val="0000599E"/>
    <w:rsid w:val="000100D6"/>
    <w:rsid w:val="00036345"/>
    <w:rsid w:val="0007693D"/>
    <w:rsid w:val="00081DCB"/>
    <w:rsid w:val="000833B4"/>
    <w:rsid w:val="000B7576"/>
    <w:rsid w:val="00113583"/>
    <w:rsid w:val="001379D7"/>
    <w:rsid w:val="00150B03"/>
    <w:rsid w:val="00154768"/>
    <w:rsid w:val="00167F19"/>
    <w:rsid w:val="001C7AC5"/>
    <w:rsid w:val="001D7457"/>
    <w:rsid w:val="00211DC8"/>
    <w:rsid w:val="00220835"/>
    <w:rsid w:val="002E71A3"/>
    <w:rsid w:val="002F656E"/>
    <w:rsid w:val="002F692D"/>
    <w:rsid w:val="002F77ED"/>
    <w:rsid w:val="00317C27"/>
    <w:rsid w:val="0032645F"/>
    <w:rsid w:val="0036700B"/>
    <w:rsid w:val="00380017"/>
    <w:rsid w:val="00391F5B"/>
    <w:rsid w:val="00395A23"/>
    <w:rsid w:val="003972BA"/>
    <w:rsid w:val="003A7A44"/>
    <w:rsid w:val="003B4018"/>
    <w:rsid w:val="003E45B6"/>
    <w:rsid w:val="003F7D4A"/>
    <w:rsid w:val="00406056"/>
    <w:rsid w:val="00423000"/>
    <w:rsid w:val="00441B7B"/>
    <w:rsid w:val="00472831"/>
    <w:rsid w:val="004802A6"/>
    <w:rsid w:val="004B6DCB"/>
    <w:rsid w:val="004B7181"/>
    <w:rsid w:val="0056196A"/>
    <w:rsid w:val="0056726B"/>
    <w:rsid w:val="005779D9"/>
    <w:rsid w:val="00595DCA"/>
    <w:rsid w:val="005A77B6"/>
    <w:rsid w:val="005D4807"/>
    <w:rsid w:val="005E040D"/>
    <w:rsid w:val="005E6A19"/>
    <w:rsid w:val="00600A00"/>
    <w:rsid w:val="006A0A3C"/>
    <w:rsid w:val="006C4BA9"/>
    <w:rsid w:val="00706421"/>
    <w:rsid w:val="0071254D"/>
    <w:rsid w:val="00716919"/>
    <w:rsid w:val="007456D9"/>
    <w:rsid w:val="007A2FDE"/>
    <w:rsid w:val="0081041D"/>
    <w:rsid w:val="008114F6"/>
    <w:rsid w:val="00830B47"/>
    <w:rsid w:val="008349BB"/>
    <w:rsid w:val="008703BC"/>
    <w:rsid w:val="00883F16"/>
    <w:rsid w:val="00886D3B"/>
    <w:rsid w:val="008A04B9"/>
    <w:rsid w:val="008D011B"/>
    <w:rsid w:val="008E2159"/>
    <w:rsid w:val="00916500"/>
    <w:rsid w:val="00921CD6"/>
    <w:rsid w:val="00942D33"/>
    <w:rsid w:val="00960080"/>
    <w:rsid w:val="00991E3A"/>
    <w:rsid w:val="009B2731"/>
    <w:rsid w:val="009B2F92"/>
    <w:rsid w:val="009E523F"/>
    <w:rsid w:val="009F70AE"/>
    <w:rsid w:val="00AB660E"/>
    <w:rsid w:val="00B147AC"/>
    <w:rsid w:val="00B22798"/>
    <w:rsid w:val="00B726EA"/>
    <w:rsid w:val="00B7755D"/>
    <w:rsid w:val="00BB247C"/>
    <w:rsid w:val="00C42217"/>
    <w:rsid w:val="00C4458B"/>
    <w:rsid w:val="00C624D6"/>
    <w:rsid w:val="00C8668F"/>
    <w:rsid w:val="00CB5FE6"/>
    <w:rsid w:val="00CC65AB"/>
    <w:rsid w:val="00CD54C4"/>
    <w:rsid w:val="00CF2DA1"/>
    <w:rsid w:val="00D24C8D"/>
    <w:rsid w:val="00D544D9"/>
    <w:rsid w:val="00D802DE"/>
    <w:rsid w:val="00D814B2"/>
    <w:rsid w:val="00DA7200"/>
    <w:rsid w:val="00DF129F"/>
    <w:rsid w:val="00E43240"/>
    <w:rsid w:val="00E51D87"/>
    <w:rsid w:val="00E94325"/>
    <w:rsid w:val="00EC7EC6"/>
    <w:rsid w:val="00ED6AF4"/>
    <w:rsid w:val="00EF66A6"/>
    <w:rsid w:val="00F1320B"/>
    <w:rsid w:val="00F3397D"/>
    <w:rsid w:val="00F52DFE"/>
    <w:rsid w:val="00F90086"/>
    <w:rsid w:val="00FA36DA"/>
    <w:rsid w:val="00FB3967"/>
    <w:rsid w:val="00FB4485"/>
    <w:rsid w:val="00FD290E"/>
    <w:rsid w:val="00FE7613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F859"/>
  <w15:docId w15:val="{953BACA6-F0B1-457E-A5CA-1CB1723C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3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24</Pages>
  <Words>4944</Words>
  <Characters>28183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APF</dc:creator>
  <cp:lastModifiedBy>ALTIN-system</cp:lastModifiedBy>
  <cp:revision>25</cp:revision>
  <dcterms:created xsi:type="dcterms:W3CDTF">2016-12-01T18:23:00Z</dcterms:created>
  <dcterms:modified xsi:type="dcterms:W3CDTF">2022-09-28T06:49:00Z</dcterms:modified>
</cp:coreProperties>
</file>