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9ED97" w14:textId="1F9F6E05" w:rsidR="00D10959" w:rsidRPr="00D10959" w:rsidRDefault="00D10959" w:rsidP="00D10959">
      <w:pPr>
        <w:bidi/>
        <w:spacing w:after="0" w:line="360" w:lineRule="auto"/>
        <w:jc w:val="both"/>
        <w:rPr>
          <w:rFonts w:cs="B Nazanin"/>
          <w:b/>
          <w:bCs/>
          <w:sz w:val="28"/>
          <w:szCs w:val="28"/>
          <w:rtl/>
          <w:lang w:bidi="fa-IR"/>
        </w:rPr>
      </w:pPr>
      <w:r w:rsidRPr="00D10959">
        <w:rPr>
          <w:rFonts w:cs="B Nazanin"/>
          <w:noProof/>
          <w:sz w:val="28"/>
          <w:szCs w:val="28"/>
        </w:rPr>
        <w:drawing>
          <wp:inline distT="0" distB="0" distL="0" distR="0" wp14:anchorId="52E820E4" wp14:editId="099476D5">
            <wp:extent cx="1428750" cy="371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17BCED8F" w14:textId="77777777" w:rsidR="00D10959" w:rsidRPr="00D10959" w:rsidRDefault="00D10959" w:rsidP="00D10959">
      <w:pPr>
        <w:bidi/>
        <w:spacing w:after="0" w:line="360" w:lineRule="auto"/>
        <w:jc w:val="both"/>
        <w:rPr>
          <w:rFonts w:cs="B Nazanin"/>
          <w:b/>
          <w:bCs/>
          <w:sz w:val="28"/>
          <w:szCs w:val="28"/>
          <w:rtl/>
          <w:lang w:bidi="fa-IR"/>
        </w:rPr>
      </w:pPr>
    </w:p>
    <w:p w14:paraId="1776DA87" w14:textId="597C7C64" w:rsidR="001B10A1" w:rsidRPr="00D10959" w:rsidRDefault="001B10A1" w:rsidP="00D10959">
      <w:pPr>
        <w:bidi/>
        <w:spacing w:after="0" w:line="360" w:lineRule="auto"/>
        <w:jc w:val="center"/>
        <w:rPr>
          <w:rFonts w:cs="B Nazanin"/>
          <w:b/>
          <w:bCs/>
          <w:sz w:val="36"/>
          <w:szCs w:val="36"/>
          <w:rtl/>
          <w:lang w:bidi="fa-IR"/>
        </w:rPr>
      </w:pPr>
      <w:r w:rsidRPr="00D10959">
        <w:rPr>
          <w:rFonts w:cs="B Nazanin" w:hint="cs"/>
          <w:b/>
          <w:bCs/>
          <w:sz w:val="36"/>
          <w:szCs w:val="36"/>
          <w:rtl/>
          <w:lang w:bidi="fa-IR"/>
        </w:rPr>
        <w:t xml:space="preserve">انتخاب تامین کننده توسط آنتروپی و تیرگی </w:t>
      </w:r>
      <w:r w:rsidRPr="00D10959">
        <w:rPr>
          <w:rFonts w:cs="B Nazanin"/>
          <w:b/>
          <w:bCs/>
          <w:sz w:val="36"/>
          <w:szCs w:val="36"/>
          <w:lang w:bidi="fa-IR"/>
        </w:rPr>
        <w:t>TOPSIS</w:t>
      </w:r>
      <w:r w:rsidRPr="00D10959">
        <w:rPr>
          <w:rFonts w:cs="B Nazanin" w:hint="cs"/>
          <w:b/>
          <w:bCs/>
          <w:sz w:val="36"/>
          <w:szCs w:val="36"/>
          <w:rtl/>
          <w:lang w:bidi="fa-IR"/>
        </w:rPr>
        <w:t xml:space="preserve"> شانون در زمینه مدیریت ریسک زنجیره تامین</w:t>
      </w:r>
    </w:p>
    <w:p w14:paraId="45AA1AAD" w14:textId="77777777" w:rsidR="00BB6F10" w:rsidRPr="00D10959" w:rsidRDefault="00BB6F10" w:rsidP="00D10959">
      <w:pPr>
        <w:bidi/>
        <w:spacing w:after="0" w:line="360" w:lineRule="auto"/>
        <w:jc w:val="both"/>
        <w:rPr>
          <w:rFonts w:cs="B Nazanin"/>
          <w:sz w:val="28"/>
          <w:szCs w:val="28"/>
          <w:rtl/>
          <w:lang w:bidi="fa-IR"/>
        </w:rPr>
      </w:pPr>
    </w:p>
    <w:p w14:paraId="29CE2A14" w14:textId="77777777" w:rsidR="001B10A1" w:rsidRPr="00D10959" w:rsidRDefault="001B10A1" w:rsidP="00D10959">
      <w:pPr>
        <w:bidi/>
        <w:spacing w:after="0" w:line="360" w:lineRule="auto"/>
        <w:jc w:val="both"/>
        <w:rPr>
          <w:rFonts w:cs="B Nazanin"/>
          <w:b/>
          <w:bCs/>
          <w:sz w:val="28"/>
          <w:szCs w:val="28"/>
          <w:rtl/>
          <w:lang w:bidi="fa-IR"/>
        </w:rPr>
      </w:pPr>
      <w:r w:rsidRPr="00D10959">
        <w:rPr>
          <w:rFonts w:cs="B Nazanin" w:hint="cs"/>
          <w:b/>
          <w:bCs/>
          <w:sz w:val="28"/>
          <w:szCs w:val="28"/>
          <w:rtl/>
          <w:lang w:bidi="fa-IR"/>
        </w:rPr>
        <w:t>چکیده</w:t>
      </w:r>
    </w:p>
    <w:p w14:paraId="653102D3" w14:textId="57DFEF26" w:rsidR="001B10A1" w:rsidRDefault="001B10A1" w:rsidP="00D10959">
      <w:pPr>
        <w:bidi/>
        <w:spacing w:after="0" w:line="360" w:lineRule="auto"/>
        <w:jc w:val="both"/>
        <w:rPr>
          <w:rFonts w:cs="B Nazanin"/>
          <w:sz w:val="28"/>
          <w:szCs w:val="28"/>
          <w:rtl/>
          <w:lang w:bidi="fa-IR"/>
        </w:rPr>
      </w:pPr>
      <w:r w:rsidRPr="00D10959">
        <w:rPr>
          <w:rFonts w:cs="B Nazanin" w:hint="cs"/>
          <w:sz w:val="28"/>
          <w:szCs w:val="28"/>
          <w:rtl/>
          <w:lang w:bidi="fa-IR"/>
        </w:rPr>
        <w:t xml:space="preserve">انتخاب تامین کننده فرایند یافتن تامین کنندگان مناسب، با قیمت مناسب، در زمان مناسب، با مقدار و کیفیت مناسب می باشد. هدف از این مقاله، انتخاب تامین کننده در زمینه تامین مدیریت ریسک زنجیره تامین می باشد. بنابراین 9 معیار کیفیت، تحویل به موقع، تاریخچه عملکرد و 6 ریسک در زنجیره تامین شامل خطر تامین، خطر تقاضا، خطر تولید، خطر تدارکات، خطر اطلاعات، و خطر زیست محیطی برای ارزیابی تامین کننده در نظر گرفته شده است. آنتروپی شانون به منظور اندازه گیری معیار و تیرگی </w:t>
      </w:r>
      <w:r w:rsidRPr="00D10959">
        <w:rPr>
          <w:rFonts w:cs="B Nazanin"/>
          <w:sz w:val="28"/>
          <w:szCs w:val="28"/>
          <w:lang w:bidi="fa-IR"/>
        </w:rPr>
        <w:t xml:space="preserve">TOPSIS </w:t>
      </w:r>
      <w:r w:rsidRPr="00D10959">
        <w:rPr>
          <w:rFonts w:cs="B Nazanin" w:hint="cs"/>
          <w:sz w:val="28"/>
          <w:szCs w:val="28"/>
          <w:rtl/>
          <w:lang w:bidi="fa-IR"/>
        </w:rPr>
        <w:t xml:space="preserve"> به منظور رتبه بندی تامین کنندگان مورد استاده قرار گرفته است.</w:t>
      </w:r>
      <w:r w:rsidR="00B11017" w:rsidRPr="00D10959">
        <w:rPr>
          <w:rFonts w:cs="B Nazanin" w:hint="cs"/>
          <w:sz w:val="28"/>
          <w:szCs w:val="28"/>
          <w:rtl/>
          <w:lang w:bidi="fa-IR"/>
        </w:rPr>
        <w:t xml:space="preserve"> </w:t>
      </w:r>
      <w:r w:rsidRPr="00D10959">
        <w:rPr>
          <w:rFonts w:cs="B Nazanin" w:hint="cs"/>
          <w:sz w:val="28"/>
          <w:szCs w:val="28"/>
          <w:rtl/>
          <w:lang w:bidi="fa-IR"/>
        </w:rPr>
        <w:t>نتایج نشان می دهد که که در بخش های جداگانه، مشکلات انتخاب تامین کنندگان، ریسک لازم مهمترین عامل می باشد.</w:t>
      </w:r>
    </w:p>
    <w:p w14:paraId="44E6573A" w14:textId="77777777" w:rsidR="00D10959" w:rsidRPr="00D10959" w:rsidRDefault="00D10959" w:rsidP="00D10959">
      <w:pPr>
        <w:bidi/>
        <w:spacing w:after="0" w:line="360" w:lineRule="auto"/>
        <w:jc w:val="both"/>
        <w:rPr>
          <w:rFonts w:cs="B Nazanin"/>
          <w:sz w:val="28"/>
          <w:szCs w:val="28"/>
          <w:rtl/>
          <w:lang w:bidi="fa-IR"/>
        </w:rPr>
      </w:pPr>
    </w:p>
    <w:p w14:paraId="24465662" w14:textId="53AD1E6A" w:rsidR="001B10A1" w:rsidRDefault="001B10A1" w:rsidP="00D10959">
      <w:pPr>
        <w:bidi/>
        <w:spacing w:after="0" w:line="360" w:lineRule="auto"/>
        <w:jc w:val="both"/>
        <w:rPr>
          <w:rFonts w:cs="B Nazanin"/>
          <w:sz w:val="28"/>
          <w:szCs w:val="28"/>
          <w:rtl/>
          <w:lang w:bidi="fa-IR"/>
        </w:rPr>
      </w:pPr>
      <w:r w:rsidRPr="00D10959">
        <w:rPr>
          <w:rFonts w:cs="B Nazanin" w:hint="cs"/>
          <w:b/>
          <w:bCs/>
          <w:sz w:val="28"/>
          <w:szCs w:val="28"/>
          <w:rtl/>
          <w:lang w:bidi="fa-IR"/>
        </w:rPr>
        <w:t>کلمات کلیدی:</w:t>
      </w:r>
      <w:r w:rsidRPr="00D10959">
        <w:rPr>
          <w:rFonts w:cs="B Nazanin" w:hint="cs"/>
          <w:sz w:val="28"/>
          <w:szCs w:val="28"/>
          <w:rtl/>
          <w:lang w:bidi="fa-IR"/>
        </w:rPr>
        <w:t xml:space="preserve"> مدیریت زتجیره تامین، ریسک (خطر) زنجیره تامین، تیرگی </w:t>
      </w:r>
      <w:r w:rsidRPr="00D10959">
        <w:rPr>
          <w:rFonts w:cs="B Nazanin"/>
          <w:sz w:val="28"/>
          <w:szCs w:val="28"/>
          <w:lang w:bidi="fa-IR"/>
        </w:rPr>
        <w:t>TOPSIS</w:t>
      </w:r>
      <w:r w:rsidRPr="00D10959">
        <w:rPr>
          <w:rFonts w:cs="B Nazanin" w:hint="cs"/>
          <w:sz w:val="28"/>
          <w:szCs w:val="28"/>
          <w:rtl/>
          <w:lang w:bidi="fa-IR"/>
        </w:rPr>
        <w:t>، آنتروپی شانون.</w:t>
      </w:r>
    </w:p>
    <w:p w14:paraId="3374BA40" w14:textId="77777777" w:rsidR="00D10959" w:rsidRPr="00D10959" w:rsidRDefault="00D10959" w:rsidP="00D10959">
      <w:pPr>
        <w:bidi/>
        <w:spacing w:after="0" w:line="360" w:lineRule="auto"/>
        <w:jc w:val="both"/>
        <w:rPr>
          <w:rFonts w:cs="B Nazanin"/>
          <w:sz w:val="28"/>
          <w:szCs w:val="28"/>
          <w:rtl/>
          <w:lang w:bidi="fa-IR"/>
        </w:rPr>
      </w:pPr>
    </w:p>
    <w:p w14:paraId="396CBF80" w14:textId="77777777" w:rsidR="001B10A1" w:rsidRPr="00D10959" w:rsidRDefault="001B10A1" w:rsidP="00D10959">
      <w:pPr>
        <w:bidi/>
        <w:spacing w:after="0" w:line="360" w:lineRule="auto"/>
        <w:jc w:val="both"/>
        <w:rPr>
          <w:rFonts w:cs="B Nazanin"/>
          <w:b/>
          <w:bCs/>
          <w:sz w:val="28"/>
          <w:szCs w:val="28"/>
          <w:rtl/>
          <w:lang w:bidi="fa-IR"/>
        </w:rPr>
      </w:pPr>
      <w:r w:rsidRPr="00D10959">
        <w:rPr>
          <w:rFonts w:cs="B Nazanin" w:hint="cs"/>
          <w:b/>
          <w:bCs/>
          <w:sz w:val="28"/>
          <w:szCs w:val="28"/>
          <w:rtl/>
          <w:lang w:bidi="fa-IR"/>
        </w:rPr>
        <w:t>1. مقدمه</w:t>
      </w:r>
    </w:p>
    <w:p w14:paraId="1BFB596F" w14:textId="77777777" w:rsidR="001B10A1" w:rsidRPr="00D10959" w:rsidRDefault="001B10A1" w:rsidP="00D10959">
      <w:pPr>
        <w:bidi/>
        <w:spacing w:after="0" w:line="360" w:lineRule="auto"/>
        <w:jc w:val="both"/>
        <w:rPr>
          <w:rFonts w:cs="B Nazanin"/>
          <w:sz w:val="28"/>
          <w:szCs w:val="28"/>
          <w:rtl/>
          <w:lang w:bidi="fa-IR"/>
        </w:rPr>
      </w:pPr>
      <w:r w:rsidRPr="00D10959">
        <w:rPr>
          <w:rFonts w:cs="B Nazanin" w:hint="cs"/>
          <w:sz w:val="28"/>
          <w:szCs w:val="28"/>
          <w:rtl/>
          <w:lang w:bidi="fa-IR"/>
        </w:rPr>
        <w:t>مدیریت زنجیره تامین به عنوان مدیریت شبکه ای از سازمان های پیوسته درگیر در آماده سازی محصول و خدمات مورد نیاز مشتریان نهایی در زنجیره تامین توصیف شده است.</w:t>
      </w:r>
      <w:r w:rsidRPr="00D10959">
        <w:rPr>
          <w:rFonts w:cs="B Nazanin"/>
          <w:sz w:val="28"/>
          <w:szCs w:val="28"/>
          <w:rtl/>
          <w:lang w:bidi="fa-IR"/>
        </w:rPr>
        <w:t>(</w:t>
      </w:r>
      <w:r w:rsidRPr="00D10959">
        <w:rPr>
          <w:rFonts w:cs="B Nazanin"/>
          <w:sz w:val="28"/>
          <w:szCs w:val="28"/>
          <w:lang w:bidi="fa-IR"/>
        </w:rPr>
        <w:t>Harland 1996</w:t>
      </w:r>
      <w:r w:rsidRPr="00D10959">
        <w:rPr>
          <w:rFonts w:cs="B Nazanin"/>
          <w:sz w:val="28"/>
          <w:szCs w:val="28"/>
          <w:rtl/>
          <w:lang w:bidi="fa-IR"/>
        </w:rPr>
        <w:t>)</w:t>
      </w:r>
      <w:r w:rsidR="00B02FC7" w:rsidRPr="00D10959">
        <w:rPr>
          <w:rFonts w:cs="B Nazanin" w:hint="cs"/>
          <w:sz w:val="28"/>
          <w:szCs w:val="28"/>
          <w:rtl/>
          <w:lang w:bidi="fa-IR"/>
        </w:rPr>
        <w:t xml:space="preserve"> </w:t>
      </w:r>
      <w:r w:rsidRPr="00D10959">
        <w:rPr>
          <w:rFonts w:cs="B Nazanin" w:hint="cs"/>
          <w:sz w:val="28"/>
          <w:szCs w:val="28"/>
          <w:rtl/>
          <w:lang w:bidi="fa-IR"/>
        </w:rPr>
        <w:t xml:space="preserve">مدیریت زنجیره تامین تمامی جابجایی ها و ذخیره کردن های مواد خام، فرآیند عملیاتی، و کالاهای نهایی از نقطه مبدا تا نقطه مصرف را پوشش </w:t>
      </w:r>
      <w:r w:rsidRPr="00D10959">
        <w:rPr>
          <w:rFonts w:cs="B Nazanin" w:hint="cs"/>
          <w:sz w:val="28"/>
          <w:szCs w:val="28"/>
          <w:rtl/>
          <w:lang w:bidi="fa-IR"/>
        </w:rPr>
        <w:lastRenderedPageBreak/>
        <w:t xml:space="preserve">می دهد.  </w:t>
      </w:r>
      <w:r w:rsidRPr="00D10959">
        <w:rPr>
          <w:rFonts w:cs="B Nazanin"/>
          <w:sz w:val="28"/>
          <w:szCs w:val="28"/>
          <w:rtl/>
          <w:lang w:bidi="fa-IR"/>
        </w:rPr>
        <w:t>(</w:t>
      </w:r>
      <w:proofErr w:type="spellStart"/>
      <w:r w:rsidRPr="00D10959">
        <w:rPr>
          <w:rFonts w:cs="B Nazanin"/>
          <w:sz w:val="28"/>
          <w:szCs w:val="28"/>
          <w:lang w:bidi="fa-IR"/>
        </w:rPr>
        <w:t>Heidarzade</w:t>
      </w:r>
      <w:proofErr w:type="spellEnd"/>
      <w:r w:rsidRPr="00D10959">
        <w:rPr>
          <w:rFonts w:cs="B Nazanin"/>
          <w:sz w:val="28"/>
          <w:szCs w:val="28"/>
          <w:lang w:bidi="fa-IR"/>
        </w:rPr>
        <w:t xml:space="preserve"> et al., 2015</w:t>
      </w:r>
      <w:r w:rsidRPr="00D10959">
        <w:rPr>
          <w:rFonts w:cs="B Nazanin"/>
          <w:sz w:val="28"/>
          <w:szCs w:val="28"/>
          <w:rtl/>
          <w:lang w:bidi="fa-IR"/>
        </w:rPr>
        <w:t>)</w:t>
      </w:r>
      <w:r w:rsidRPr="00D10959">
        <w:rPr>
          <w:rFonts w:cs="B Nazanin" w:hint="cs"/>
          <w:sz w:val="28"/>
          <w:szCs w:val="28"/>
          <w:rtl/>
          <w:lang w:bidi="fa-IR"/>
        </w:rPr>
        <w:t xml:space="preserve">. زنجیره مدیریت تامین یک رویکرد جامع و استراتژیک تا تقاضا، عملیات ها، تدارکات  و مدیریت فرآیندهای تامین کننده می باشد. </w:t>
      </w:r>
      <w:proofErr w:type="spellStart"/>
      <w:r w:rsidRPr="00D10959">
        <w:rPr>
          <w:rFonts w:cs="B Nazanin"/>
          <w:sz w:val="28"/>
          <w:szCs w:val="28"/>
          <w:lang w:bidi="fa-IR"/>
        </w:rPr>
        <w:t>Ogulin</w:t>
      </w:r>
      <w:proofErr w:type="spellEnd"/>
      <w:r w:rsidRPr="00D10959">
        <w:rPr>
          <w:rFonts w:cs="B Nazanin"/>
          <w:sz w:val="28"/>
          <w:szCs w:val="28"/>
          <w:rtl/>
          <w:lang w:bidi="fa-IR"/>
        </w:rPr>
        <w:t xml:space="preserve"> (2003)</w:t>
      </w:r>
      <w:r w:rsidRPr="00D10959">
        <w:rPr>
          <w:rFonts w:cs="B Nazanin" w:hint="cs"/>
          <w:sz w:val="28"/>
          <w:szCs w:val="28"/>
          <w:rtl/>
          <w:lang w:bidi="fa-IR"/>
        </w:rPr>
        <w:t xml:space="preserve"> سه موج متمایز از زنجیره تامین را در اقتصاد جدید پیشنهاد نمود:</w:t>
      </w:r>
      <w:r w:rsidR="00B02FC7" w:rsidRPr="00D10959">
        <w:rPr>
          <w:rFonts w:cs="B Nazanin" w:hint="cs"/>
          <w:sz w:val="28"/>
          <w:szCs w:val="28"/>
          <w:rtl/>
          <w:lang w:bidi="fa-IR"/>
        </w:rPr>
        <w:t xml:space="preserve"> </w:t>
      </w:r>
      <w:r w:rsidRPr="00D10959">
        <w:rPr>
          <w:rFonts w:cs="B Nazanin" w:hint="cs"/>
          <w:sz w:val="28"/>
          <w:szCs w:val="28"/>
          <w:rtl/>
          <w:lang w:bidi="fa-IR"/>
        </w:rPr>
        <w:t>برتری عملیاتی، یکپارچه سازی زنجیره تامین و همکاری، و زنجیره تامین مجازی. شرکت ها در مسیر زنجیره تامین نیازمند توسعه توانایی های سازمانی، رویه ای، تکنیکی و استراتژیک به منظور پاسخ به 4 نیازمندی آشکار شده می باشند: تمرکز مشتری، اتخاذ فناوری، مدیریت روابط، و شیوه رهبری.</w:t>
      </w:r>
      <w:r w:rsidRPr="00D10959">
        <w:rPr>
          <w:rFonts w:cs="B Nazanin"/>
          <w:sz w:val="28"/>
          <w:szCs w:val="28"/>
        </w:rPr>
        <w:t xml:space="preserve"> </w:t>
      </w:r>
      <w:r w:rsidRPr="00D10959">
        <w:rPr>
          <w:rFonts w:cs="B Nazanin"/>
          <w:sz w:val="28"/>
          <w:szCs w:val="28"/>
          <w:lang w:bidi="fa-IR"/>
        </w:rPr>
        <w:t>(Chow et al., 2008</w:t>
      </w:r>
      <w:r w:rsidRPr="00D10959">
        <w:rPr>
          <w:rFonts w:cs="B Nazanin"/>
          <w:sz w:val="28"/>
          <w:szCs w:val="28"/>
          <w:rtl/>
          <w:lang w:bidi="fa-IR"/>
        </w:rPr>
        <w:t>)</w:t>
      </w:r>
      <w:r w:rsidRPr="00D10959">
        <w:rPr>
          <w:rFonts w:cs="B Nazanin" w:hint="cs"/>
          <w:sz w:val="28"/>
          <w:szCs w:val="28"/>
          <w:rtl/>
          <w:lang w:bidi="fa-IR"/>
        </w:rPr>
        <w:t xml:space="preserve"> رهبران کسب و کار، دانشگاهیان، و سیاست گذاران، متوجه شدند که مدیریت زنجیره تامین جهت به منظور یک محیط کسب و کار جهانی به شدت رقابتی ضروری بوده و مشخص شده است که زنجیره تامینی که به صورت مناسب مدیریت شده است مزایای استراتژیک و عملیاتی را برای سازمان ها، مناطق و کشورهای به همراه می آورد. </w:t>
      </w:r>
      <w:r w:rsidRPr="00D10959">
        <w:rPr>
          <w:rFonts w:cs="B Nazanin"/>
          <w:sz w:val="28"/>
          <w:szCs w:val="28"/>
          <w:rtl/>
          <w:lang w:bidi="fa-IR"/>
        </w:rPr>
        <w:t>(</w:t>
      </w:r>
      <w:r w:rsidRPr="00D10959">
        <w:rPr>
          <w:rFonts w:cs="B Nazanin"/>
          <w:sz w:val="28"/>
          <w:szCs w:val="28"/>
          <w:lang w:bidi="fa-IR"/>
        </w:rPr>
        <w:t>Silvestre, 2015</w:t>
      </w:r>
      <w:r w:rsidRPr="00D10959">
        <w:rPr>
          <w:rFonts w:cs="B Nazanin"/>
          <w:sz w:val="28"/>
          <w:szCs w:val="28"/>
          <w:rtl/>
          <w:lang w:bidi="fa-IR"/>
        </w:rPr>
        <w:t>)</w:t>
      </w:r>
      <w:r w:rsidRPr="00D10959">
        <w:rPr>
          <w:rFonts w:cs="B Nazanin" w:hint="cs"/>
          <w:sz w:val="28"/>
          <w:szCs w:val="28"/>
          <w:rtl/>
          <w:lang w:bidi="fa-IR"/>
        </w:rPr>
        <w:t xml:space="preserve"> در محیط رقابتی امروز، شرکت ها باید روش های کسب وکار را بهینه کرده و عملکرد کل زنجیره تامین خود را ارتقاء ببخشند. عملیات موفق یک زنجیره تامین متکی به هر یک از کسب و کار منفرد بوده و یک زنجیره تامین بهینه و انعطاف پذیر به شرکت اجازه می دهد تا تامین کننده مناسب را در زمان مناسب و برای مواد مناسب انتخاب کرده، که نه تنها سبب کاهش هزینه های ساخت می شود بلکه به صورت قابل توجهی رقابت میان شرکت ها را نیز بهبود می بخشد </w:t>
      </w:r>
      <w:r w:rsidRPr="00D10959">
        <w:rPr>
          <w:rFonts w:cs="B Nazanin"/>
          <w:sz w:val="28"/>
          <w:szCs w:val="28"/>
          <w:rtl/>
          <w:lang w:bidi="fa-IR"/>
        </w:rPr>
        <w:t>(</w:t>
      </w:r>
      <w:r w:rsidRPr="00D10959">
        <w:rPr>
          <w:rFonts w:cs="B Nazanin"/>
          <w:sz w:val="28"/>
          <w:szCs w:val="28"/>
          <w:lang w:bidi="fa-IR"/>
        </w:rPr>
        <w:t>Xia and Wu, 2007</w:t>
      </w:r>
      <w:r w:rsidRPr="00D10959">
        <w:rPr>
          <w:rFonts w:cs="B Nazanin"/>
          <w:sz w:val="28"/>
          <w:szCs w:val="28"/>
          <w:rtl/>
          <w:lang w:bidi="fa-IR"/>
        </w:rPr>
        <w:t>)</w:t>
      </w:r>
      <w:r w:rsidRPr="00D10959">
        <w:rPr>
          <w:rFonts w:cs="B Nazanin" w:hint="cs"/>
          <w:sz w:val="28"/>
          <w:szCs w:val="28"/>
          <w:rtl/>
          <w:lang w:bidi="fa-IR"/>
        </w:rPr>
        <w:t xml:space="preserve">. عوامل بسیاری مانند رقابت بین المللی، نیاز مشتریان، و تغییر سریع فناوری ها عمیقاً بر روی بازار تاثیر می گذارد. بنابراین، رقابت موفق در این محیط نیازمند کاهش هزینه های عملیاتی و افزایش میزان سود می شود. برای اکثریت شرکت های صنعتی، خرید مواد خام و اجزا از تامین کننده سبب هزینه های عمده می شود. از این رو، در میان استراتژی های متعدد درگیر در مدیریت زنجیره تامین، تصمیم خرید تاثیر عمیقی را بر روی سیستم کلی گذاشته است. </w:t>
      </w:r>
      <w:r w:rsidRPr="00D10959">
        <w:rPr>
          <w:rFonts w:cs="B Nazanin"/>
          <w:sz w:val="28"/>
          <w:szCs w:val="28"/>
          <w:rtl/>
          <w:lang w:bidi="fa-IR"/>
        </w:rPr>
        <w:t>(</w:t>
      </w:r>
      <w:r w:rsidRPr="00D10959">
        <w:rPr>
          <w:rFonts w:cs="B Nazanin"/>
          <w:sz w:val="28"/>
          <w:szCs w:val="28"/>
          <w:lang w:bidi="fa-IR"/>
        </w:rPr>
        <w:t>Guo and Li,2014</w:t>
      </w:r>
      <w:r w:rsidRPr="00D10959">
        <w:rPr>
          <w:rFonts w:cs="B Nazanin"/>
          <w:sz w:val="28"/>
          <w:szCs w:val="28"/>
          <w:rtl/>
          <w:lang w:bidi="fa-IR"/>
        </w:rPr>
        <w:t>)</w:t>
      </w:r>
      <w:r w:rsidRPr="00D10959">
        <w:rPr>
          <w:rFonts w:cs="B Nazanin" w:hint="cs"/>
          <w:sz w:val="28"/>
          <w:szCs w:val="28"/>
          <w:rtl/>
          <w:lang w:bidi="fa-IR"/>
        </w:rPr>
        <w:t xml:space="preserve"> علاوه بر این، برخی از شرکت ها شروع به بهبود توانایی های تامین کننده خود به صورت استراتژیک کرده اند. با وجود تعداد زیاد تامین کنندگان و منابع محدود در توسعه تامین کننده، هر مورد از تامین کنندگان امکان بهبود و توسعه را نخواهند داشت. بنابراین، برای یک برنامه توسعه تامین کننده استراتژیک، انتخاب تامین کننده بسیار مهم می باشد.</w:t>
      </w:r>
    </w:p>
    <w:p w14:paraId="14A2B930" w14:textId="77777777" w:rsidR="001B10A1" w:rsidRPr="00D10959" w:rsidRDefault="001B10A1" w:rsidP="00D10959">
      <w:pPr>
        <w:bidi/>
        <w:spacing w:after="0" w:line="360" w:lineRule="auto"/>
        <w:jc w:val="both"/>
        <w:rPr>
          <w:rFonts w:cs="B Nazanin"/>
          <w:sz w:val="28"/>
          <w:szCs w:val="28"/>
          <w:rtl/>
          <w:lang w:bidi="fa-IR"/>
        </w:rPr>
      </w:pPr>
      <w:r w:rsidRPr="00D10959">
        <w:rPr>
          <w:rFonts w:cs="B Nazanin" w:hint="cs"/>
          <w:sz w:val="28"/>
          <w:szCs w:val="28"/>
          <w:rtl/>
          <w:lang w:bidi="fa-IR"/>
        </w:rPr>
        <w:lastRenderedPageBreak/>
        <w:t xml:space="preserve">در زمینه مدیریت زنجیره تامین، تصمیم گیری در مورد انتخاب تامین کننده (منبع) به عنوان یکی از مسائل کلیدی که با مدیریت های خرید و عملیات های مواجه می شود تا رقابتی باقی بماند در نظر گرفته شده است </w:t>
      </w:r>
      <w:r w:rsidRPr="00D10959">
        <w:rPr>
          <w:rFonts w:cs="B Nazanin"/>
          <w:sz w:val="28"/>
          <w:szCs w:val="28"/>
          <w:rtl/>
          <w:lang w:bidi="fa-IR"/>
        </w:rPr>
        <w:t>(</w:t>
      </w:r>
      <w:r w:rsidRPr="00D10959">
        <w:rPr>
          <w:rFonts w:cs="B Nazanin"/>
          <w:sz w:val="28"/>
          <w:szCs w:val="28"/>
          <w:lang w:bidi="fa-IR"/>
        </w:rPr>
        <w:t>Bai &amp; Sarkis, 2010</w:t>
      </w:r>
      <w:r w:rsidRPr="00D10959">
        <w:rPr>
          <w:rFonts w:cs="B Nazanin"/>
          <w:sz w:val="28"/>
          <w:szCs w:val="28"/>
          <w:rtl/>
          <w:lang w:bidi="fa-IR"/>
        </w:rPr>
        <w:t>)</w:t>
      </w:r>
      <w:r w:rsidRPr="00D10959">
        <w:rPr>
          <w:rFonts w:cs="B Nazanin" w:hint="cs"/>
          <w:sz w:val="28"/>
          <w:szCs w:val="28"/>
          <w:rtl/>
          <w:lang w:bidi="fa-IR"/>
        </w:rPr>
        <w:t xml:space="preserve">. انتخاب تامین کننده مناسب می تواند بر روی هزنیه های خرید کل تاثیر گذار باشد (هزینه مواد خام و اجزای تشکیل دهنده)، که مسئول درصد بالایی از هزینه های تولید نهایی می باشد </w:t>
      </w:r>
      <w:r w:rsidRPr="00D10959">
        <w:rPr>
          <w:rFonts w:cs="B Nazanin"/>
          <w:sz w:val="28"/>
          <w:szCs w:val="28"/>
          <w:rtl/>
          <w:lang w:bidi="fa-IR"/>
        </w:rPr>
        <w:t>(</w:t>
      </w:r>
      <w:proofErr w:type="spellStart"/>
      <w:r w:rsidRPr="00D10959">
        <w:rPr>
          <w:rFonts w:cs="B Nazanin"/>
          <w:sz w:val="28"/>
          <w:szCs w:val="28"/>
          <w:lang w:bidi="fa-IR"/>
        </w:rPr>
        <w:t>Pazhani</w:t>
      </w:r>
      <w:proofErr w:type="spellEnd"/>
      <w:r w:rsidRPr="00D10959">
        <w:rPr>
          <w:rFonts w:cs="B Nazanin"/>
          <w:sz w:val="28"/>
          <w:szCs w:val="28"/>
          <w:lang w:bidi="fa-IR"/>
        </w:rPr>
        <w:t xml:space="preserve"> et al., 2015</w:t>
      </w:r>
      <w:r w:rsidRPr="00D10959">
        <w:rPr>
          <w:rFonts w:cs="B Nazanin"/>
          <w:sz w:val="28"/>
          <w:szCs w:val="28"/>
          <w:rtl/>
          <w:lang w:bidi="fa-IR"/>
        </w:rPr>
        <w:t>)</w:t>
      </w:r>
      <w:r w:rsidRPr="00D10959">
        <w:rPr>
          <w:rFonts w:cs="B Nazanin" w:hint="cs"/>
          <w:sz w:val="28"/>
          <w:szCs w:val="28"/>
          <w:rtl/>
          <w:lang w:bidi="fa-IR"/>
        </w:rPr>
        <w:t xml:space="preserve">. انتخاب تامین کننده (منبع) به این دلیل که معیارهای متعددی باید در در فرآیند تصمیم گیری در نظر گرفته شوند پیچیده می باشد </w:t>
      </w:r>
      <w:r w:rsidRPr="00D10959">
        <w:rPr>
          <w:rFonts w:cs="B Nazanin"/>
          <w:sz w:val="28"/>
          <w:szCs w:val="28"/>
          <w:rtl/>
          <w:lang w:bidi="fa-IR"/>
        </w:rPr>
        <w:t>(</w:t>
      </w:r>
      <w:proofErr w:type="spellStart"/>
      <w:r w:rsidRPr="00D10959">
        <w:rPr>
          <w:rFonts w:cs="B Nazanin"/>
          <w:sz w:val="28"/>
          <w:szCs w:val="28"/>
          <w:lang w:bidi="fa-IR"/>
        </w:rPr>
        <w:t>Karsak</w:t>
      </w:r>
      <w:proofErr w:type="spellEnd"/>
      <w:r w:rsidRPr="00D10959">
        <w:rPr>
          <w:rFonts w:cs="B Nazanin"/>
          <w:sz w:val="28"/>
          <w:szCs w:val="28"/>
          <w:lang w:bidi="fa-IR"/>
        </w:rPr>
        <w:t xml:space="preserve"> &amp; </w:t>
      </w:r>
      <w:proofErr w:type="spellStart"/>
      <w:r w:rsidRPr="00D10959">
        <w:rPr>
          <w:rFonts w:cs="B Nazanin"/>
          <w:sz w:val="28"/>
          <w:szCs w:val="28"/>
          <w:lang w:bidi="fa-IR"/>
        </w:rPr>
        <w:t>Dursun</w:t>
      </w:r>
      <w:proofErr w:type="spellEnd"/>
      <w:r w:rsidRPr="00D10959">
        <w:rPr>
          <w:rFonts w:cs="B Nazanin"/>
          <w:sz w:val="28"/>
          <w:szCs w:val="28"/>
          <w:lang w:bidi="fa-IR"/>
        </w:rPr>
        <w:t>, 2015</w:t>
      </w:r>
      <w:r w:rsidRPr="00D10959">
        <w:rPr>
          <w:rFonts w:cs="B Nazanin"/>
          <w:sz w:val="28"/>
          <w:szCs w:val="28"/>
          <w:rtl/>
          <w:lang w:bidi="fa-IR"/>
        </w:rPr>
        <w:t>)</w:t>
      </w:r>
      <w:r w:rsidRPr="00D10959">
        <w:rPr>
          <w:rFonts w:cs="B Nazanin" w:hint="cs"/>
          <w:sz w:val="28"/>
          <w:szCs w:val="28"/>
          <w:rtl/>
          <w:lang w:bidi="fa-IR"/>
        </w:rPr>
        <w:t xml:space="preserve">. دیکسون اشاره کرد که کیفیت، تحویل به موقع، و تاریخچه عملکرد مهمترین معیارها در زمینه انتخاب تامین کننده می باشند. انتخاب منبع مناسب سبب کاهش هزینه های عملیاتی، افزایش سود دهی، و کیفیت محصولات می شود، که سبب افزایش میزان رقابت در بازار و پاسخ سریع به نیازهای مشرتیان می گردد. </w:t>
      </w:r>
      <w:r w:rsidRPr="00D10959">
        <w:rPr>
          <w:rFonts w:cs="B Nazanin"/>
          <w:sz w:val="28"/>
          <w:szCs w:val="28"/>
          <w:rtl/>
          <w:lang w:bidi="fa-IR"/>
        </w:rPr>
        <w:t>(</w:t>
      </w:r>
      <w:proofErr w:type="spellStart"/>
      <w:r w:rsidRPr="00D10959">
        <w:rPr>
          <w:rFonts w:cs="B Nazanin"/>
          <w:sz w:val="28"/>
          <w:szCs w:val="28"/>
          <w:lang w:bidi="fa-IR"/>
        </w:rPr>
        <w:t>Abdollahi</w:t>
      </w:r>
      <w:proofErr w:type="spellEnd"/>
      <w:r w:rsidRPr="00D10959">
        <w:rPr>
          <w:rFonts w:cs="B Nazanin"/>
          <w:sz w:val="28"/>
          <w:szCs w:val="28"/>
          <w:lang w:bidi="fa-IR"/>
        </w:rPr>
        <w:t xml:space="preserve"> et al., 2015</w:t>
      </w:r>
      <w:r w:rsidRPr="00D10959">
        <w:rPr>
          <w:rFonts w:cs="B Nazanin"/>
          <w:sz w:val="28"/>
          <w:szCs w:val="28"/>
          <w:rtl/>
          <w:lang w:bidi="fa-IR"/>
        </w:rPr>
        <w:t>)</w:t>
      </w:r>
      <w:r w:rsidRPr="00D10959">
        <w:rPr>
          <w:rFonts w:cs="B Nazanin" w:hint="cs"/>
          <w:sz w:val="28"/>
          <w:szCs w:val="28"/>
          <w:rtl/>
          <w:lang w:bidi="fa-IR"/>
        </w:rPr>
        <w:t xml:space="preserve"> علاوه بر این، رضایت مشتری با وجود بهترین تامین کننده افزایش می یابد.</w:t>
      </w:r>
    </w:p>
    <w:p w14:paraId="41A73350" w14:textId="77777777" w:rsidR="00B02FC7" w:rsidRPr="00D10959" w:rsidRDefault="001B10A1" w:rsidP="00D10959">
      <w:pPr>
        <w:bidi/>
        <w:spacing w:after="0" w:line="360" w:lineRule="auto"/>
        <w:jc w:val="both"/>
        <w:rPr>
          <w:rFonts w:cs="B Nazanin"/>
          <w:sz w:val="28"/>
          <w:szCs w:val="28"/>
          <w:rtl/>
          <w:lang w:bidi="fa-IR"/>
        </w:rPr>
      </w:pPr>
      <w:r w:rsidRPr="00D10959">
        <w:rPr>
          <w:rFonts w:cs="B Nazanin" w:hint="cs"/>
          <w:sz w:val="28"/>
          <w:szCs w:val="28"/>
          <w:rtl/>
          <w:lang w:bidi="fa-IR"/>
        </w:rPr>
        <w:t xml:space="preserve">مدیریت ریسک ها یک مسئله روزان در مدیریت تداراکات و منابع می باشد. توانایی پاسخ و کاهش این خطر به شرکت امکان این را می دهد تا از رقبای خود پیشی گرفته و آسیب مورد انتظار بلند مدت به کسب و کار خود را کاهش دهد. هدایت کنندگان اصلی سود زنجیره تامین مسئولیت پذیری، بازده، و قابل اعتماد بودن می باشند </w:t>
      </w:r>
      <w:r w:rsidRPr="00D10959">
        <w:rPr>
          <w:rFonts w:cs="B Nazanin"/>
          <w:sz w:val="28"/>
          <w:szCs w:val="28"/>
          <w:rtl/>
          <w:lang w:bidi="fa-IR"/>
        </w:rPr>
        <w:t>(</w:t>
      </w:r>
      <w:r w:rsidRPr="00D10959">
        <w:rPr>
          <w:rFonts w:cs="B Nazanin"/>
          <w:sz w:val="28"/>
          <w:szCs w:val="28"/>
          <w:lang w:bidi="fa-IR"/>
        </w:rPr>
        <w:t>Hendricks and Singhal, 2005</w:t>
      </w:r>
      <w:r w:rsidRPr="00D10959">
        <w:rPr>
          <w:rFonts w:cs="B Nazanin"/>
          <w:sz w:val="28"/>
          <w:szCs w:val="28"/>
          <w:rtl/>
          <w:lang w:bidi="fa-IR"/>
        </w:rPr>
        <w:t>)</w:t>
      </w:r>
      <w:r w:rsidR="00B02FC7" w:rsidRPr="00D10959">
        <w:rPr>
          <w:rFonts w:cs="B Nazanin" w:hint="cs"/>
          <w:sz w:val="28"/>
          <w:szCs w:val="28"/>
          <w:rtl/>
          <w:lang w:bidi="fa-IR"/>
        </w:rPr>
        <w:t xml:space="preserve"> </w:t>
      </w:r>
      <w:r w:rsidRPr="00D10959">
        <w:rPr>
          <w:rFonts w:cs="B Nazanin" w:hint="cs"/>
          <w:sz w:val="28"/>
          <w:szCs w:val="28"/>
          <w:rtl/>
          <w:lang w:bidi="fa-IR"/>
        </w:rPr>
        <w:t>وقوع رویداد های دارای ریسک در مراحل مختلف زنجیره تامین سبب تاثیر منفی بر روی عملکرد زنجیره تامین می گردد. مدیریت رویداد های دارای ریسک در رابطه با مدیریت ریسک زنجیره ای (</w:t>
      </w:r>
      <w:r w:rsidRPr="00D10959">
        <w:rPr>
          <w:rFonts w:cs="B Nazanin"/>
          <w:sz w:val="28"/>
          <w:szCs w:val="28"/>
          <w:lang w:bidi="fa-IR"/>
        </w:rPr>
        <w:t>SCRM</w:t>
      </w:r>
      <w:r w:rsidRPr="00D10959">
        <w:rPr>
          <w:rFonts w:cs="B Nazanin" w:hint="cs"/>
          <w:sz w:val="28"/>
          <w:szCs w:val="28"/>
          <w:rtl/>
          <w:lang w:bidi="fa-IR"/>
        </w:rPr>
        <w:t xml:space="preserve">) به بخشی کلیدی در استراتژی کسب و کار تبدیل گشته است. </w:t>
      </w:r>
      <w:r w:rsidRPr="00D10959">
        <w:rPr>
          <w:rFonts w:cs="B Nazanin"/>
          <w:sz w:val="28"/>
          <w:szCs w:val="28"/>
          <w:lang w:bidi="fa-IR"/>
        </w:rPr>
        <w:t>SCRM</w:t>
      </w:r>
      <w:r w:rsidRPr="00D10959">
        <w:rPr>
          <w:rFonts w:cs="B Nazanin" w:hint="cs"/>
          <w:sz w:val="28"/>
          <w:szCs w:val="28"/>
          <w:rtl/>
          <w:lang w:bidi="fa-IR"/>
        </w:rPr>
        <w:t xml:space="preserve"> با حرکت به سوی زنجیره تامین جهانی و افزایش رخدادهای ریسک دار داخلی و خارجی که سبب اختلال در عملیاتهای زنجیره ای شده است، توجه بیشتری را به سوی خود جذب کرده است. </w:t>
      </w:r>
      <w:r w:rsidRPr="00D10959">
        <w:rPr>
          <w:rFonts w:cs="B Nazanin"/>
          <w:sz w:val="28"/>
          <w:szCs w:val="28"/>
          <w:rtl/>
          <w:lang w:bidi="fa-IR"/>
        </w:rPr>
        <w:t>(</w:t>
      </w:r>
      <w:proofErr w:type="spellStart"/>
      <w:r w:rsidRPr="00D10959">
        <w:rPr>
          <w:rFonts w:cs="B Nazanin"/>
          <w:sz w:val="28"/>
          <w:szCs w:val="28"/>
          <w:lang w:bidi="fa-IR"/>
        </w:rPr>
        <w:t>Aqlan</w:t>
      </w:r>
      <w:proofErr w:type="spellEnd"/>
      <w:r w:rsidRPr="00D10959">
        <w:rPr>
          <w:rFonts w:cs="B Nazanin"/>
          <w:sz w:val="28"/>
          <w:szCs w:val="28"/>
          <w:lang w:bidi="fa-IR"/>
        </w:rPr>
        <w:t xml:space="preserve"> &amp; Lam, 2015</w:t>
      </w:r>
      <w:r w:rsidRPr="00D10959">
        <w:rPr>
          <w:rFonts w:cs="B Nazanin"/>
          <w:sz w:val="28"/>
          <w:szCs w:val="28"/>
          <w:rtl/>
          <w:lang w:bidi="fa-IR"/>
        </w:rPr>
        <w:t>)</w:t>
      </w:r>
      <w:r w:rsidRPr="00D10959">
        <w:rPr>
          <w:rFonts w:cs="B Nazanin" w:hint="cs"/>
          <w:sz w:val="28"/>
          <w:szCs w:val="28"/>
          <w:rtl/>
          <w:lang w:bidi="fa-IR"/>
        </w:rPr>
        <w:t xml:space="preserve">  به منظور انتخاب تامین کننده مناسب، معیارهای متعددی باید با توجه به ویژگی های منابع مختلف مورد توجه و ارزیابی قرار گیرند. بنابراین، این مشکل می تواند به عنوان یک مسئله معیار تصمیم گیری چندگانه (</w:t>
      </w:r>
      <w:r w:rsidRPr="00D10959">
        <w:rPr>
          <w:rFonts w:cs="B Nazanin"/>
          <w:sz w:val="28"/>
          <w:szCs w:val="28"/>
          <w:lang w:bidi="fa-IR"/>
        </w:rPr>
        <w:t>MCDM</w:t>
      </w:r>
      <w:r w:rsidRPr="00D10959">
        <w:rPr>
          <w:rFonts w:cs="B Nazanin" w:hint="cs"/>
          <w:sz w:val="28"/>
          <w:szCs w:val="28"/>
          <w:rtl/>
          <w:lang w:bidi="fa-IR"/>
        </w:rPr>
        <w:t xml:space="preserve">) در نظر گرفته شود. </w:t>
      </w:r>
      <w:r w:rsidRPr="00D10959">
        <w:rPr>
          <w:rFonts w:cs="B Nazanin"/>
          <w:sz w:val="28"/>
          <w:szCs w:val="28"/>
          <w:rtl/>
          <w:lang w:bidi="fa-IR"/>
        </w:rPr>
        <w:t>(</w:t>
      </w:r>
      <w:r w:rsidRPr="00D10959">
        <w:rPr>
          <w:rFonts w:cs="B Nazanin"/>
          <w:sz w:val="28"/>
          <w:szCs w:val="28"/>
          <w:lang w:bidi="fa-IR"/>
        </w:rPr>
        <w:t>Yu et al., 2013</w:t>
      </w:r>
      <w:r w:rsidRPr="00D10959">
        <w:rPr>
          <w:rFonts w:cs="B Nazanin"/>
          <w:sz w:val="28"/>
          <w:szCs w:val="28"/>
          <w:rtl/>
          <w:lang w:bidi="fa-IR"/>
        </w:rPr>
        <w:t>)</w:t>
      </w:r>
      <w:r w:rsidRPr="00D10959">
        <w:rPr>
          <w:rFonts w:cs="B Nazanin" w:hint="cs"/>
          <w:sz w:val="28"/>
          <w:szCs w:val="28"/>
          <w:rtl/>
          <w:lang w:bidi="fa-IR"/>
        </w:rPr>
        <w:t xml:space="preserve"> هنگامی که زنجیره تامین با رویدادهای دارای ریسک مواجه می گردد، انتخب تامین کننده (منبع) مناسب </w:t>
      </w:r>
      <w:r w:rsidRPr="00D10959">
        <w:rPr>
          <w:rFonts w:cs="B Nazanin" w:hint="cs"/>
          <w:sz w:val="28"/>
          <w:szCs w:val="28"/>
          <w:rtl/>
          <w:lang w:bidi="fa-IR"/>
        </w:rPr>
        <w:lastRenderedPageBreak/>
        <w:t xml:space="preserve">برای کسب و کار ضروری تر می شود. عوامل متعددی مانند اطلاعات غیر قابل سنجش، ناقص، دست نیافتنی، و اشتباهات جزئی سبب کم شدن دقت تصمیم گیری می شوند. از آن جا که روش های </w:t>
      </w:r>
      <w:r w:rsidRPr="00D10959">
        <w:rPr>
          <w:rFonts w:cs="B Nazanin"/>
          <w:sz w:val="28"/>
          <w:szCs w:val="28"/>
          <w:lang w:bidi="fa-IR"/>
        </w:rPr>
        <w:t>MADM</w:t>
      </w:r>
      <w:r w:rsidRPr="00D10959">
        <w:rPr>
          <w:rFonts w:cs="B Nazanin" w:hint="cs"/>
          <w:sz w:val="28"/>
          <w:szCs w:val="28"/>
          <w:rtl/>
          <w:lang w:bidi="fa-IR"/>
        </w:rPr>
        <w:t xml:space="preserve"> معمول نمی توانند با چنین اطلاعات مبهمی مشکلات را به صورت موثر رفع نمایند، در نتیجه روش های تصمیم گیری چند گانه فازی (تیره) با توجه به عدم دقت در ارزیابی و اهمیت مرتبط  با ویژگی ها و عملکرد رتبه بندی ها توسعه یافته اند. </w:t>
      </w:r>
      <w:r w:rsidRPr="00D10959">
        <w:rPr>
          <w:rFonts w:cs="B Nazanin"/>
          <w:sz w:val="28"/>
          <w:szCs w:val="28"/>
          <w:rtl/>
          <w:lang w:bidi="fa-IR"/>
        </w:rPr>
        <w:t>(</w:t>
      </w:r>
      <w:proofErr w:type="spellStart"/>
      <w:r w:rsidRPr="00D10959">
        <w:rPr>
          <w:rFonts w:cs="B Nazanin"/>
          <w:sz w:val="28"/>
          <w:szCs w:val="28"/>
          <w:lang w:bidi="fa-IR"/>
        </w:rPr>
        <w:t>Kiani</w:t>
      </w:r>
      <w:proofErr w:type="spellEnd"/>
      <w:r w:rsidRPr="00D10959">
        <w:rPr>
          <w:rFonts w:cs="B Nazanin"/>
          <w:sz w:val="28"/>
          <w:szCs w:val="28"/>
          <w:lang w:bidi="fa-IR"/>
        </w:rPr>
        <w:t xml:space="preserve"> </w:t>
      </w:r>
      <w:proofErr w:type="spellStart"/>
      <w:r w:rsidRPr="00D10959">
        <w:rPr>
          <w:rFonts w:cs="B Nazanin"/>
          <w:sz w:val="28"/>
          <w:szCs w:val="28"/>
          <w:lang w:bidi="fa-IR"/>
        </w:rPr>
        <w:t>Mavi</w:t>
      </w:r>
      <w:proofErr w:type="spellEnd"/>
      <w:r w:rsidRPr="00D10959">
        <w:rPr>
          <w:rFonts w:cs="B Nazanin"/>
          <w:sz w:val="28"/>
          <w:szCs w:val="28"/>
          <w:lang w:bidi="fa-IR"/>
        </w:rPr>
        <w:t xml:space="preserve"> and </w:t>
      </w:r>
      <w:proofErr w:type="spellStart"/>
      <w:r w:rsidRPr="00D10959">
        <w:rPr>
          <w:rFonts w:cs="B Nazanin"/>
          <w:sz w:val="28"/>
          <w:szCs w:val="28"/>
          <w:lang w:bidi="fa-IR"/>
        </w:rPr>
        <w:t>Kiani</w:t>
      </w:r>
      <w:proofErr w:type="spellEnd"/>
      <w:r w:rsidRPr="00D10959">
        <w:rPr>
          <w:rFonts w:cs="B Nazanin"/>
          <w:sz w:val="28"/>
          <w:szCs w:val="28"/>
          <w:lang w:bidi="fa-IR"/>
        </w:rPr>
        <w:t xml:space="preserve"> </w:t>
      </w:r>
      <w:proofErr w:type="spellStart"/>
      <w:r w:rsidRPr="00D10959">
        <w:rPr>
          <w:rFonts w:cs="B Nazanin"/>
          <w:sz w:val="28"/>
          <w:szCs w:val="28"/>
          <w:lang w:bidi="fa-IR"/>
        </w:rPr>
        <w:t>Mavi</w:t>
      </w:r>
      <w:proofErr w:type="spellEnd"/>
      <w:r w:rsidRPr="00D10959">
        <w:rPr>
          <w:rFonts w:cs="B Nazanin"/>
          <w:sz w:val="28"/>
          <w:szCs w:val="28"/>
          <w:lang w:bidi="fa-IR"/>
        </w:rPr>
        <w:t>, 2014</w:t>
      </w:r>
      <w:r w:rsidRPr="00D10959">
        <w:rPr>
          <w:rFonts w:cs="B Nazanin"/>
          <w:sz w:val="28"/>
          <w:szCs w:val="28"/>
          <w:rtl/>
          <w:lang w:bidi="fa-IR"/>
        </w:rPr>
        <w:t>)</w:t>
      </w:r>
      <w:r w:rsidRPr="00D10959">
        <w:rPr>
          <w:rFonts w:cs="B Nazanin" w:hint="cs"/>
          <w:sz w:val="28"/>
          <w:szCs w:val="28"/>
          <w:rtl/>
          <w:lang w:bidi="fa-IR"/>
        </w:rPr>
        <w:t xml:space="preserve"> یکی از روش های </w:t>
      </w:r>
      <w:r w:rsidRPr="00D10959">
        <w:rPr>
          <w:rFonts w:cs="B Nazanin"/>
          <w:sz w:val="28"/>
          <w:szCs w:val="28"/>
          <w:lang w:bidi="fa-IR"/>
        </w:rPr>
        <w:t>MADM</w:t>
      </w:r>
      <w:r w:rsidRPr="00D10959">
        <w:rPr>
          <w:rFonts w:cs="B Nazanin" w:hint="cs"/>
          <w:sz w:val="28"/>
          <w:szCs w:val="28"/>
          <w:rtl/>
          <w:lang w:bidi="fa-IR"/>
        </w:rPr>
        <w:t xml:space="preserve"> معمول برای ارزیابی، معیار آنتروپی شانون و روش جایگزین رتبه بندی برای تنظیم نمودن سفارشات مشابه با راه حل ایده آل (</w:t>
      </w:r>
      <w:r w:rsidRPr="00D10959">
        <w:rPr>
          <w:rFonts w:cs="B Nazanin"/>
          <w:sz w:val="28"/>
          <w:szCs w:val="28"/>
          <w:lang w:bidi="fa-IR"/>
        </w:rPr>
        <w:t>TOPSIS</w:t>
      </w:r>
      <w:r w:rsidRPr="00D10959">
        <w:rPr>
          <w:rFonts w:cs="B Nazanin" w:hint="cs"/>
          <w:sz w:val="28"/>
          <w:szCs w:val="28"/>
          <w:rtl/>
          <w:lang w:bidi="fa-IR"/>
        </w:rPr>
        <w:t xml:space="preserve">) می باشد. از این رو، هدف از این مقاله، استفاده از آنتروپی شانون برای اندازه گیری معیار اصلی در انتخاب تامین کننده (منبع) و استفاده از روش های </w:t>
      </w:r>
      <w:r w:rsidRPr="00D10959">
        <w:rPr>
          <w:rFonts w:cs="B Nazanin"/>
          <w:sz w:val="28"/>
          <w:szCs w:val="28"/>
          <w:lang w:bidi="fa-IR"/>
        </w:rPr>
        <w:t>TOPSIS</w:t>
      </w:r>
      <w:r w:rsidRPr="00D10959">
        <w:rPr>
          <w:rFonts w:cs="B Nazanin" w:hint="cs"/>
          <w:sz w:val="28"/>
          <w:szCs w:val="28"/>
          <w:rtl/>
          <w:lang w:bidi="fa-IR"/>
        </w:rPr>
        <w:t xml:space="preserve"> نیره برای رتبه بندی تامین کنندگان در زمینه مدیریت ریسک زنجیره تامین می باشد. </w:t>
      </w:r>
    </w:p>
    <w:p w14:paraId="46686BD7" w14:textId="2019F8C0" w:rsidR="001B10A1" w:rsidRDefault="001B10A1" w:rsidP="00D10959">
      <w:pPr>
        <w:bidi/>
        <w:spacing w:after="0" w:line="360" w:lineRule="auto"/>
        <w:jc w:val="both"/>
        <w:rPr>
          <w:rFonts w:cs="B Nazanin"/>
          <w:sz w:val="28"/>
          <w:szCs w:val="28"/>
          <w:rtl/>
          <w:lang w:bidi="fa-IR"/>
        </w:rPr>
      </w:pPr>
      <w:r w:rsidRPr="00D10959">
        <w:rPr>
          <w:rFonts w:cs="B Nazanin" w:hint="cs"/>
          <w:sz w:val="28"/>
          <w:szCs w:val="28"/>
          <w:rtl/>
          <w:lang w:bidi="fa-IR"/>
        </w:rPr>
        <w:t xml:space="preserve">این مقاله به شرح زیر مرتب شده است. در بخش 2، مروری بر پیشینه مدیریت ریسک زنجیره تامین و انتخاب تامین کننده ارائه شده است. در بخش 3، روش های </w:t>
      </w:r>
      <w:r w:rsidRPr="00D10959">
        <w:rPr>
          <w:rFonts w:cs="B Nazanin"/>
          <w:sz w:val="28"/>
          <w:szCs w:val="28"/>
          <w:lang w:bidi="fa-IR"/>
        </w:rPr>
        <w:t>TOPSIS</w:t>
      </w:r>
      <w:r w:rsidRPr="00D10959">
        <w:rPr>
          <w:rFonts w:cs="B Nazanin" w:hint="cs"/>
          <w:sz w:val="28"/>
          <w:szCs w:val="28"/>
          <w:rtl/>
          <w:lang w:bidi="fa-IR"/>
        </w:rPr>
        <w:t xml:space="preserve"> تیره و آنتروپی شانون توضیح داده شده اند، در بخش 4، مثال های عددی ارائه شده و سرانجام در بخش 5 نتیجه گیری مقاله ارائه گردیده است.   </w:t>
      </w:r>
    </w:p>
    <w:p w14:paraId="1F68ACE0" w14:textId="77777777" w:rsidR="00D10959" w:rsidRPr="00D10959" w:rsidRDefault="00D10959" w:rsidP="00D10959">
      <w:pPr>
        <w:bidi/>
        <w:spacing w:after="0" w:line="360" w:lineRule="auto"/>
        <w:jc w:val="both"/>
        <w:rPr>
          <w:rFonts w:cs="B Nazanin"/>
          <w:sz w:val="28"/>
          <w:szCs w:val="28"/>
          <w:rtl/>
          <w:lang w:bidi="fa-IR"/>
        </w:rPr>
      </w:pPr>
    </w:p>
    <w:p w14:paraId="2EFDE089" w14:textId="77777777" w:rsidR="001B10A1" w:rsidRPr="00D10959" w:rsidRDefault="001B10A1" w:rsidP="00D10959">
      <w:pPr>
        <w:bidi/>
        <w:spacing w:after="0" w:line="360" w:lineRule="auto"/>
        <w:jc w:val="both"/>
        <w:rPr>
          <w:rFonts w:cs="B Nazanin"/>
          <w:b/>
          <w:bCs/>
          <w:sz w:val="28"/>
          <w:szCs w:val="28"/>
          <w:rtl/>
          <w:lang w:bidi="fa-IR"/>
        </w:rPr>
      </w:pPr>
      <w:r w:rsidRPr="00D10959">
        <w:rPr>
          <w:rFonts w:cs="B Nazanin" w:hint="cs"/>
          <w:b/>
          <w:bCs/>
          <w:sz w:val="28"/>
          <w:szCs w:val="28"/>
          <w:rtl/>
          <w:lang w:bidi="fa-IR"/>
        </w:rPr>
        <w:t xml:space="preserve">2. مروی بر تحقیقات تحقیق </w:t>
      </w:r>
    </w:p>
    <w:p w14:paraId="5C9BC1E8" w14:textId="77777777" w:rsidR="001B10A1" w:rsidRPr="00D10959" w:rsidRDefault="001B10A1" w:rsidP="00D10959">
      <w:pPr>
        <w:bidi/>
        <w:spacing w:after="0" w:line="360" w:lineRule="auto"/>
        <w:jc w:val="both"/>
        <w:rPr>
          <w:rFonts w:cs="B Nazanin"/>
          <w:b/>
          <w:bCs/>
          <w:sz w:val="28"/>
          <w:szCs w:val="28"/>
          <w:rtl/>
          <w:lang w:bidi="fa-IR"/>
        </w:rPr>
      </w:pPr>
      <w:r w:rsidRPr="00D10959">
        <w:rPr>
          <w:rFonts w:cs="B Nazanin" w:hint="cs"/>
          <w:b/>
          <w:bCs/>
          <w:sz w:val="28"/>
          <w:szCs w:val="28"/>
          <w:rtl/>
          <w:lang w:bidi="fa-IR"/>
        </w:rPr>
        <w:t>2.1 مدیریت ریسک زنجیره تامین (</w:t>
      </w:r>
      <w:r w:rsidRPr="00D10959">
        <w:rPr>
          <w:rFonts w:cs="B Nazanin"/>
          <w:b/>
          <w:bCs/>
          <w:sz w:val="28"/>
          <w:szCs w:val="28"/>
          <w:lang w:bidi="fa-IR"/>
        </w:rPr>
        <w:t>SCRM</w:t>
      </w:r>
      <w:r w:rsidRPr="00D10959">
        <w:rPr>
          <w:rFonts w:cs="B Nazanin" w:hint="cs"/>
          <w:b/>
          <w:bCs/>
          <w:sz w:val="28"/>
          <w:szCs w:val="28"/>
          <w:rtl/>
          <w:lang w:bidi="fa-IR"/>
        </w:rPr>
        <w:t>)</w:t>
      </w:r>
    </w:p>
    <w:p w14:paraId="5E6ACED3" w14:textId="77777777" w:rsidR="001B10A1" w:rsidRPr="00D10959" w:rsidRDefault="001B10A1" w:rsidP="00D10959">
      <w:pPr>
        <w:bidi/>
        <w:spacing w:after="0" w:line="360" w:lineRule="auto"/>
        <w:jc w:val="both"/>
        <w:rPr>
          <w:rFonts w:cs="B Nazanin"/>
          <w:sz w:val="28"/>
          <w:szCs w:val="28"/>
          <w:rtl/>
          <w:lang w:bidi="fa-IR"/>
        </w:rPr>
      </w:pPr>
      <w:r w:rsidRPr="00D10959">
        <w:rPr>
          <w:rFonts w:cs="B Nazanin" w:hint="cs"/>
          <w:sz w:val="28"/>
          <w:szCs w:val="28"/>
          <w:rtl/>
          <w:lang w:bidi="fa-IR"/>
        </w:rPr>
        <w:t xml:space="preserve">امروزه عملکرد زنجیره تامین در یک محیط بسیار فرار اتفاق افتاده که ناشی از زنجیره عرضه جهانی بوده است می باشد و که در آن مدیریت محصولات به صورت فزاینده ای به دلیل بازار های غیر قطعی و فشارهای جامعه پیچیده می شود. هدایت کنندگانی همچون پایداری، مسئولیت پذیری و مدیریت ریسک امروزه یک واقعیت هستند که در زمان تصمیم گیری در مورد ابزارهای حمایت کننده فعالیت های زنجیره تامین باید در نظر گرفته شوند. </w:t>
      </w:r>
      <w:r w:rsidRPr="00D10959">
        <w:rPr>
          <w:rFonts w:cs="B Nazanin"/>
          <w:sz w:val="28"/>
          <w:szCs w:val="28"/>
          <w:rtl/>
          <w:lang w:bidi="fa-IR"/>
        </w:rPr>
        <w:t>(</w:t>
      </w:r>
      <w:r w:rsidRPr="00D10959">
        <w:rPr>
          <w:rFonts w:cs="B Nazanin"/>
          <w:sz w:val="28"/>
          <w:szCs w:val="28"/>
          <w:lang w:bidi="fa-IR"/>
        </w:rPr>
        <w:t>Barbosa-</w:t>
      </w:r>
      <w:proofErr w:type="spellStart"/>
      <w:r w:rsidRPr="00D10959">
        <w:rPr>
          <w:rFonts w:cs="B Nazanin"/>
          <w:sz w:val="28"/>
          <w:szCs w:val="28"/>
          <w:lang w:bidi="fa-IR"/>
        </w:rPr>
        <w:t>Povoa</w:t>
      </w:r>
      <w:proofErr w:type="spellEnd"/>
      <w:r w:rsidRPr="00D10959">
        <w:rPr>
          <w:rFonts w:cs="B Nazanin"/>
          <w:sz w:val="28"/>
          <w:szCs w:val="28"/>
          <w:lang w:bidi="fa-IR"/>
        </w:rPr>
        <w:t>, 2014</w:t>
      </w:r>
      <w:r w:rsidRPr="00D10959">
        <w:rPr>
          <w:rFonts w:cs="B Nazanin"/>
          <w:sz w:val="28"/>
          <w:szCs w:val="28"/>
          <w:rtl/>
          <w:lang w:bidi="fa-IR"/>
        </w:rPr>
        <w:t>)</w:t>
      </w:r>
      <w:r w:rsidRPr="00D10959">
        <w:rPr>
          <w:rFonts w:cs="B Nazanin" w:hint="cs"/>
          <w:sz w:val="28"/>
          <w:szCs w:val="28"/>
          <w:rtl/>
          <w:lang w:bidi="fa-IR"/>
        </w:rPr>
        <w:t xml:space="preserve">. آن ها ریسک را به عنوان تغییر بالقوه نتایج که سبب کاهش ارزش هر فعالیت زنجیره تامین انجام پذیرفته ای می شود تعریف می نمایند. مدیریت ریسک در زنجیره تامین/ عملیاتی به عنوان یکی از </w:t>
      </w:r>
      <w:r w:rsidRPr="00D10959">
        <w:rPr>
          <w:rFonts w:cs="B Nazanin" w:hint="cs"/>
          <w:sz w:val="28"/>
          <w:szCs w:val="28"/>
          <w:rtl/>
          <w:lang w:bidi="fa-IR"/>
        </w:rPr>
        <w:lastRenderedPageBreak/>
        <w:t xml:space="preserve">موضوعات تحقیق کلیدی در عملیات های اخیرو مدیریت زنجیره تامین مشخص شده است. </w:t>
      </w:r>
      <w:r w:rsidRPr="00D10959">
        <w:rPr>
          <w:rFonts w:cs="B Nazanin"/>
          <w:sz w:val="28"/>
          <w:szCs w:val="28"/>
          <w:lang w:bidi="fa-IR"/>
        </w:rPr>
        <w:t>SCRM</w:t>
      </w:r>
      <w:r w:rsidRPr="00D10959">
        <w:rPr>
          <w:rFonts w:cs="B Nazanin" w:hint="cs"/>
          <w:sz w:val="28"/>
          <w:szCs w:val="28"/>
          <w:rtl/>
          <w:lang w:bidi="fa-IR"/>
        </w:rPr>
        <w:t xml:space="preserve"> به عنوان شناسایی و مدیریت ریسک برای زنجیره تامین از طریق یک رویکرد دقیق در میان اعضای زنجیره تامین توضیح داده شده است تا بتواند به صورت کلی آسیب پذیری زنجیره تامین را کاهش دهد. </w:t>
      </w:r>
      <w:r w:rsidRPr="00D10959">
        <w:rPr>
          <w:rFonts w:cs="B Nazanin"/>
          <w:sz w:val="28"/>
          <w:szCs w:val="28"/>
          <w:rtl/>
          <w:lang w:bidi="fa-IR"/>
        </w:rPr>
        <w:t>(</w:t>
      </w:r>
      <w:r w:rsidRPr="00D10959">
        <w:rPr>
          <w:rFonts w:cs="B Nazanin"/>
          <w:sz w:val="28"/>
          <w:szCs w:val="28"/>
          <w:lang w:bidi="fa-IR"/>
        </w:rPr>
        <w:t>Wieland, 2013</w:t>
      </w:r>
      <w:r w:rsidRPr="00D10959">
        <w:rPr>
          <w:rFonts w:cs="B Nazanin"/>
          <w:sz w:val="28"/>
          <w:szCs w:val="28"/>
          <w:rtl/>
          <w:lang w:bidi="fa-IR"/>
        </w:rPr>
        <w:t>)</w:t>
      </w:r>
      <w:r w:rsidRPr="00D10959">
        <w:rPr>
          <w:rFonts w:cs="B Nazanin" w:hint="cs"/>
          <w:sz w:val="28"/>
          <w:szCs w:val="28"/>
          <w:rtl/>
          <w:lang w:bidi="fa-IR"/>
        </w:rPr>
        <w:t xml:space="preserve"> </w:t>
      </w:r>
      <w:r w:rsidR="00B02FC7" w:rsidRPr="00D10959">
        <w:rPr>
          <w:rFonts w:cs="B Nazanin" w:hint="cs"/>
          <w:sz w:val="28"/>
          <w:szCs w:val="28"/>
          <w:rtl/>
          <w:lang w:bidi="fa-IR"/>
        </w:rPr>
        <w:t xml:space="preserve"> </w:t>
      </w:r>
      <w:proofErr w:type="spellStart"/>
      <w:r w:rsidRPr="00D10959">
        <w:rPr>
          <w:rFonts w:cs="B Nazanin"/>
          <w:sz w:val="28"/>
          <w:szCs w:val="28"/>
          <w:lang w:bidi="fa-IR"/>
        </w:rPr>
        <w:t>Nooraie</w:t>
      </w:r>
      <w:proofErr w:type="spellEnd"/>
      <w:r w:rsidRPr="00D10959">
        <w:rPr>
          <w:rFonts w:cs="B Nazanin"/>
          <w:sz w:val="28"/>
          <w:szCs w:val="28"/>
          <w:lang w:bidi="fa-IR"/>
        </w:rPr>
        <w:t xml:space="preserve"> and </w:t>
      </w:r>
      <w:proofErr w:type="spellStart"/>
      <w:r w:rsidRPr="00D10959">
        <w:rPr>
          <w:rFonts w:cs="B Nazanin"/>
          <w:sz w:val="28"/>
          <w:szCs w:val="28"/>
          <w:lang w:bidi="fa-IR"/>
        </w:rPr>
        <w:t>Mellat</w:t>
      </w:r>
      <w:proofErr w:type="spellEnd"/>
      <w:r w:rsidRPr="00D10959">
        <w:rPr>
          <w:rFonts w:cs="B Nazanin"/>
          <w:sz w:val="28"/>
          <w:szCs w:val="28"/>
          <w:lang w:bidi="fa-IR"/>
        </w:rPr>
        <w:t xml:space="preserve"> </w:t>
      </w:r>
      <w:proofErr w:type="spellStart"/>
      <w:r w:rsidRPr="00D10959">
        <w:rPr>
          <w:rFonts w:cs="B Nazanin"/>
          <w:sz w:val="28"/>
          <w:szCs w:val="28"/>
          <w:lang w:bidi="fa-IR"/>
        </w:rPr>
        <w:t>Parast</w:t>
      </w:r>
      <w:proofErr w:type="spellEnd"/>
      <w:r w:rsidRPr="00D10959">
        <w:rPr>
          <w:rFonts w:cs="B Nazanin"/>
          <w:sz w:val="28"/>
          <w:szCs w:val="28"/>
          <w:rtl/>
          <w:lang w:bidi="fa-IR"/>
        </w:rPr>
        <w:t xml:space="preserve"> (2015)</w:t>
      </w:r>
      <w:r w:rsidRPr="00D10959">
        <w:rPr>
          <w:rFonts w:cs="B Nazanin" w:hint="cs"/>
          <w:sz w:val="28"/>
          <w:szCs w:val="28"/>
          <w:rtl/>
          <w:lang w:bidi="fa-IR"/>
        </w:rPr>
        <w:t xml:space="preserve"> </w:t>
      </w:r>
      <w:r w:rsidRPr="00D10959">
        <w:rPr>
          <w:rFonts w:cs="B Nazanin"/>
          <w:sz w:val="28"/>
          <w:szCs w:val="28"/>
          <w:lang w:bidi="fa-IR"/>
        </w:rPr>
        <w:t>SCRM</w:t>
      </w:r>
      <w:r w:rsidRPr="00D10959">
        <w:rPr>
          <w:rFonts w:cs="B Nazanin" w:hint="cs"/>
          <w:sz w:val="28"/>
          <w:szCs w:val="28"/>
          <w:rtl/>
          <w:lang w:bidi="fa-IR"/>
        </w:rPr>
        <w:t xml:space="preserve"> را به عنوان توسعه و پیاده سازی استراتژیهایی به منظور مدیریت هر دو مورد ریسک های روزانه و استثنایی در مسیر زنجیره تامین تعریف نمودند، با هدف کاهش آسیب پذیری و اطمینان از ادامه یافتن کسب و کار. مدیریت ریسک زنجیره تامین (</w:t>
      </w:r>
      <w:r w:rsidRPr="00D10959">
        <w:rPr>
          <w:rFonts w:cs="B Nazanin"/>
          <w:sz w:val="28"/>
          <w:szCs w:val="28"/>
          <w:lang w:bidi="fa-IR"/>
        </w:rPr>
        <w:t>SCRM</w:t>
      </w:r>
      <w:r w:rsidRPr="00D10959">
        <w:rPr>
          <w:rFonts w:cs="B Nazanin" w:hint="cs"/>
          <w:sz w:val="28"/>
          <w:szCs w:val="28"/>
          <w:rtl/>
          <w:lang w:bidi="fa-IR"/>
        </w:rPr>
        <w:t xml:space="preserve">) یک نقش اساسی را در مدیریت فرایندهای کسب و کار به شیوه ای فعال بازی می کند </w:t>
      </w:r>
      <w:r w:rsidRPr="00D10959">
        <w:rPr>
          <w:rFonts w:cs="B Nazanin"/>
          <w:sz w:val="28"/>
          <w:szCs w:val="28"/>
          <w:rtl/>
          <w:lang w:bidi="fa-IR"/>
        </w:rPr>
        <w:t>(</w:t>
      </w:r>
      <w:proofErr w:type="spellStart"/>
      <w:r w:rsidRPr="00D10959">
        <w:rPr>
          <w:rFonts w:cs="B Nazanin"/>
          <w:sz w:val="28"/>
          <w:szCs w:val="28"/>
          <w:lang w:bidi="fa-IR"/>
        </w:rPr>
        <w:t>Lavastre</w:t>
      </w:r>
      <w:proofErr w:type="spellEnd"/>
      <w:r w:rsidRPr="00D10959">
        <w:rPr>
          <w:rFonts w:cs="B Nazanin"/>
          <w:sz w:val="28"/>
          <w:szCs w:val="28"/>
          <w:lang w:bidi="fa-IR"/>
        </w:rPr>
        <w:t xml:space="preserve"> et al., 2012</w:t>
      </w:r>
      <w:r w:rsidRPr="00D10959">
        <w:rPr>
          <w:rFonts w:cs="B Nazanin"/>
          <w:sz w:val="28"/>
          <w:szCs w:val="28"/>
          <w:rtl/>
          <w:lang w:bidi="fa-IR"/>
        </w:rPr>
        <w:t>)</w:t>
      </w:r>
      <w:r w:rsidRPr="00D10959">
        <w:rPr>
          <w:rFonts w:cs="B Nazanin" w:hint="cs"/>
          <w:sz w:val="28"/>
          <w:szCs w:val="28"/>
          <w:rtl/>
          <w:lang w:bidi="fa-IR"/>
        </w:rPr>
        <w:t xml:space="preserve">. اغلب محققین معتقند که مراحل اصلی </w:t>
      </w:r>
      <w:r w:rsidRPr="00D10959">
        <w:rPr>
          <w:rFonts w:cs="B Nazanin"/>
          <w:sz w:val="28"/>
          <w:szCs w:val="28"/>
          <w:lang w:bidi="fa-IR"/>
        </w:rPr>
        <w:t>SCRM</w:t>
      </w:r>
      <w:r w:rsidRPr="00D10959">
        <w:rPr>
          <w:rFonts w:cs="B Nazanin" w:hint="cs"/>
          <w:sz w:val="28"/>
          <w:szCs w:val="28"/>
          <w:rtl/>
          <w:lang w:bidi="fa-IR"/>
        </w:rPr>
        <w:t xml:space="preserve"> شامل 5 مرحله پی در پی می باشد: شناسایی ریسک، ارزیابی، آنالیز، برطرف کردن و نظارت. </w:t>
      </w:r>
      <w:r w:rsidRPr="00D10959">
        <w:rPr>
          <w:rFonts w:cs="B Nazanin"/>
          <w:sz w:val="28"/>
          <w:szCs w:val="28"/>
          <w:lang w:bidi="fa-IR"/>
        </w:rPr>
        <w:t>Li et al</w:t>
      </w:r>
      <w:r w:rsidRPr="00D10959">
        <w:rPr>
          <w:rFonts w:cs="B Nazanin"/>
          <w:sz w:val="28"/>
          <w:szCs w:val="28"/>
          <w:rtl/>
          <w:lang w:bidi="fa-IR"/>
        </w:rPr>
        <w:t>. (2015)</w:t>
      </w:r>
      <w:r w:rsidRPr="00D10959">
        <w:rPr>
          <w:rFonts w:cs="B Nazanin" w:hint="cs"/>
          <w:sz w:val="28"/>
          <w:szCs w:val="28"/>
          <w:rtl/>
          <w:lang w:bidi="fa-IR"/>
        </w:rPr>
        <w:t xml:space="preserve"> دو روش مدیریت ریسک زنجیره تامین مرتبط با یکدیگر را شناسایی نمودند، که نام آن ها ریسک به اشتراک گذاری اطلاعات و مکانیزم به اشتراک گذاری ریسک بود. </w:t>
      </w:r>
      <w:r w:rsidRPr="00D10959">
        <w:rPr>
          <w:rFonts w:cs="B Nazanin"/>
          <w:sz w:val="28"/>
          <w:szCs w:val="28"/>
          <w:lang w:bidi="fa-IR"/>
        </w:rPr>
        <w:t>Chopra and Sodhi</w:t>
      </w:r>
      <w:r w:rsidRPr="00D10959">
        <w:rPr>
          <w:rFonts w:cs="B Nazanin"/>
          <w:sz w:val="28"/>
          <w:szCs w:val="28"/>
          <w:rtl/>
          <w:lang w:bidi="fa-IR"/>
        </w:rPr>
        <w:t xml:space="preserve"> (2004)</w:t>
      </w:r>
      <w:r w:rsidRPr="00D10959">
        <w:rPr>
          <w:rFonts w:cs="B Nazanin" w:hint="cs"/>
          <w:sz w:val="28"/>
          <w:szCs w:val="28"/>
          <w:rtl/>
          <w:lang w:bidi="fa-IR"/>
        </w:rPr>
        <w:t xml:space="preserve"> اشاره کردند که هیچ استراتژی جهت حمایت از زنجیره تامین سازمانی در مقابل ریسک ها وجود ندارد. استراتژی های کاهش خطر می توانند به 4 دسته اصلی تقسیم بندی گردند  </w:t>
      </w:r>
      <w:r w:rsidRPr="00D10959">
        <w:rPr>
          <w:rFonts w:cs="B Nazanin"/>
          <w:sz w:val="28"/>
          <w:szCs w:val="28"/>
          <w:rtl/>
          <w:lang w:bidi="fa-IR"/>
        </w:rPr>
        <w:t>(</w:t>
      </w:r>
      <w:proofErr w:type="spellStart"/>
      <w:r w:rsidRPr="00D10959">
        <w:rPr>
          <w:rFonts w:cs="B Nazanin"/>
          <w:sz w:val="28"/>
          <w:szCs w:val="28"/>
          <w:lang w:bidi="fa-IR"/>
        </w:rPr>
        <w:t>Zsidisin</w:t>
      </w:r>
      <w:proofErr w:type="spellEnd"/>
      <w:r w:rsidRPr="00D10959">
        <w:rPr>
          <w:rFonts w:cs="B Nazanin"/>
          <w:sz w:val="28"/>
          <w:szCs w:val="28"/>
          <w:lang w:bidi="fa-IR"/>
        </w:rPr>
        <w:t xml:space="preserve"> and Ritchie, 2009</w:t>
      </w:r>
      <w:r w:rsidRPr="00D10959">
        <w:rPr>
          <w:rFonts w:cs="B Nazanin"/>
          <w:sz w:val="28"/>
          <w:szCs w:val="28"/>
          <w:rtl/>
          <w:lang w:bidi="fa-IR"/>
        </w:rPr>
        <w:t>)</w:t>
      </w:r>
      <w:r w:rsidRPr="00D10959">
        <w:rPr>
          <w:rFonts w:cs="B Nazanin" w:hint="cs"/>
          <w:sz w:val="28"/>
          <w:szCs w:val="28"/>
          <w:rtl/>
          <w:lang w:bidi="fa-IR"/>
        </w:rPr>
        <w:t>: 1. حذف ریسک، 2. کاهش فرکانس و عواقب ناشی از ریسک، 3. انتقال ریسک به وسیله بیمه و به اشتراک گذاری، و 4. پذیرفتن ریسک. مدیران معمولاً استراتژی های کاهش ریسک راهبردی مناسب را بر اساس چندین عامل انتخاب می کنند، همانند ماهیت ریسک، منبع ریسک، و منابع شرکت.</w:t>
      </w:r>
    </w:p>
    <w:p w14:paraId="428D63EC" w14:textId="77777777" w:rsidR="00B02FC7" w:rsidRPr="00D10959" w:rsidRDefault="001B10A1" w:rsidP="00D10959">
      <w:pPr>
        <w:bidi/>
        <w:spacing w:after="0" w:line="360" w:lineRule="auto"/>
        <w:jc w:val="both"/>
        <w:rPr>
          <w:rFonts w:cs="B Nazanin"/>
          <w:sz w:val="28"/>
          <w:szCs w:val="28"/>
          <w:rtl/>
          <w:lang w:bidi="fa-IR"/>
        </w:rPr>
      </w:pPr>
      <w:r w:rsidRPr="00D10959">
        <w:rPr>
          <w:rFonts w:cs="B Nazanin" w:hint="cs"/>
          <w:sz w:val="28"/>
          <w:szCs w:val="28"/>
          <w:rtl/>
          <w:lang w:bidi="fa-IR"/>
        </w:rPr>
        <w:t>ریسک زنجیره تامین متشکل از هر ریسکی برای اطلاعات، مواد و جریان محصولات از منبع تامین کننده تا تحویل محصول نهایی به مصرف کننده پایانی می باشد.</w:t>
      </w:r>
      <w:r w:rsidRPr="00D10959">
        <w:rPr>
          <w:rFonts w:cs="B Nazanin"/>
          <w:sz w:val="28"/>
          <w:szCs w:val="28"/>
          <w:rtl/>
          <w:lang w:bidi="fa-IR"/>
        </w:rPr>
        <w:t xml:space="preserve"> (</w:t>
      </w:r>
      <w:r w:rsidRPr="00D10959">
        <w:rPr>
          <w:rFonts w:cs="B Nazanin"/>
          <w:sz w:val="28"/>
          <w:szCs w:val="28"/>
          <w:lang w:bidi="fa-IR"/>
        </w:rPr>
        <w:t>Shashank &amp; Goldsby, 2009</w:t>
      </w:r>
      <w:r w:rsidRPr="00D10959">
        <w:rPr>
          <w:rFonts w:cs="B Nazanin"/>
          <w:sz w:val="28"/>
          <w:szCs w:val="28"/>
          <w:rtl/>
          <w:lang w:bidi="fa-IR"/>
        </w:rPr>
        <w:t>)</w:t>
      </w:r>
      <w:r w:rsidRPr="00D10959">
        <w:rPr>
          <w:rFonts w:cs="B Nazanin" w:hint="cs"/>
          <w:sz w:val="28"/>
          <w:szCs w:val="28"/>
          <w:rtl/>
          <w:lang w:bidi="fa-IR"/>
        </w:rPr>
        <w:t xml:space="preserve">. کاهش دادن عدم قطعیت در زنجیره تامین منجر به کارایی آن می گردد </w:t>
      </w:r>
      <w:r w:rsidRPr="00D10959">
        <w:rPr>
          <w:rFonts w:cs="B Nazanin"/>
          <w:sz w:val="28"/>
          <w:szCs w:val="28"/>
          <w:rtl/>
          <w:lang w:bidi="fa-IR"/>
        </w:rPr>
        <w:t>(</w:t>
      </w:r>
      <w:proofErr w:type="spellStart"/>
      <w:r w:rsidRPr="00D10959">
        <w:rPr>
          <w:rFonts w:cs="B Nazanin"/>
          <w:sz w:val="28"/>
          <w:szCs w:val="28"/>
          <w:lang w:bidi="fa-IR"/>
        </w:rPr>
        <w:t>Punniyamoorthy</w:t>
      </w:r>
      <w:proofErr w:type="spellEnd"/>
      <w:r w:rsidRPr="00D10959">
        <w:rPr>
          <w:rFonts w:cs="B Nazanin"/>
          <w:sz w:val="28"/>
          <w:szCs w:val="28"/>
          <w:lang w:bidi="fa-IR"/>
        </w:rPr>
        <w:t xml:space="preserve"> et al., 2013</w:t>
      </w:r>
      <w:r w:rsidRPr="00D10959">
        <w:rPr>
          <w:rFonts w:cs="B Nazanin"/>
          <w:sz w:val="28"/>
          <w:szCs w:val="28"/>
          <w:rtl/>
          <w:lang w:bidi="fa-IR"/>
        </w:rPr>
        <w:t>)</w:t>
      </w:r>
      <w:r w:rsidRPr="00D10959">
        <w:rPr>
          <w:rFonts w:cs="B Nazanin" w:hint="cs"/>
          <w:sz w:val="28"/>
          <w:szCs w:val="28"/>
          <w:rtl/>
          <w:lang w:bidi="fa-IR"/>
        </w:rPr>
        <w:t xml:space="preserve">. </w:t>
      </w:r>
      <w:r w:rsidRPr="00D10959">
        <w:rPr>
          <w:rFonts w:cs="B Nazanin"/>
          <w:sz w:val="28"/>
          <w:szCs w:val="28"/>
          <w:lang w:bidi="fa-IR"/>
        </w:rPr>
        <w:t>Tang</w:t>
      </w:r>
      <w:r w:rsidRPr="00D10959">
        <w:rPr>
          <w:rFonts w:cs="B Nazanin"/>
          <w:sz w:val="28"/>
          <w:szCs w:val="28"/>
          <w:rtl/>
          <w:lang w:bidi="fa-IR"/>
        </w:rPr>
        <w:t xml:space="preserve"> (2006)</w:t>
      </w:r>
      <w:r w:rsidRPr="00D10959">
        <w:rPr>
          <w:rFonts w:cs="B Nazanin" w:hint="cs"/>
          <w:sz w:val="28"/>
          <w:szCs w:val="28"/>
          <w:rtl/>
          <w:lang w:bidi="fa-IR"/>
        </w:rPr>
        <w:t xml:space="preserve"> ادعا می کند که دو نوع از ریسک در داخل زنجیره تامین وجود دارد: ریسک های عملیاتی و ریسک های ناشی از اختلال. ریسک های عملیاتی مرتبط به عدم قطعیت ذاتی مانند: تقاضای محصولات، عرضه و انواع هزینه ها می باشند. ریسک های ناشی از اختلال مربوط به بلایای طبیعی مانند زلزله، طوفان و همچنین حملات تروریستی می باشند. (</w:t>
      </w:r>
      <w:r w:rsidRPr="00D10959">
        <w:rPr>
          <w:rFonts w:cs="B Nazanin"/>
          <w:sz w:val="28"/>
          <w:szCs w:val="28"/>
          <w:lang w:bidi="fa-IR"/>
        </w:rPr>
        <w:t xml:space="preserve">Goh et al. </w:t>
      </w:r>
      <w:r w:rsidRPr="00D10959">
        <w:rPr>
          <w:rFonts w:cs="B Nazanin"/>
          <w:sz w:val="28"/>
          <w:szCs w:val="28"/>
          <w:lang w:bidi="fa-IR"/>
        </w:rPr>
        <w:lastRenderedPageBreak/>
        <w:t>(2007</w:t>
      </w:r>
      <w:r w:rsidRPr="00D10959">
        <w:rPr>
          <w:rFonts w:cs="B Nazanin" w:hint="cs"/>
          <w:sz w:val="28"/>
          <w:szCs w:val="28"/>
          <w:rtl/>
          <w:lang w:bidi="fa-IR"/>
        </w:rPr>
        <w:t xml:space="preserve"> ریسک های زنجیره تامین را به نوع متفاوت تقسیم بندی نمود: ریسک های داخلی که شامل عرضه، تقاضا و زیسک های اعتبار تجاری می باشد و ریسک های خارجی که ناشی از فعل و انفعالات در میان زنجیره تامین و محیط، از جمله تروریسم بین الملل و بلایای طبیعی می باشند.</w:t>
      </w:r>
    </w:p>
    <w:p w14:paraId="453F2475" w14:textId="77777777" w:rsidR="00B02FC7" w:rsidRPr="00D10959" w:rsidRDefault="001B10A1" w:rsidP="00D10959">
      <w:pPr>
        <w:bidi/>
        <w:spacing w:after="0" w:line="360" w:lineRule="auto"/>
        <w:jc w:val="both"/>
        <w:rPr>
          <w:rFonts w:cs="B Nazanin"/>
          <w:sz w:val="28"/>
          <w:szCs w:val="28"/>
          <w:rtl/>
          <w:lang w:bidi="fa-IR"/>
        </w:rPr>
      </w:pPr>
      <w:r w:rsidRPr="00D10959">
        <w:rPr>
          <w:rFonts w:cs="B Nazanin"/>
          <w:sz w:val="28"/>
          <w:szCs w:val="28"/>
        </w:rPr>
        <w:t xml:space="preserve"> </w:t>
      </w:r>
      <w:proofErr w:type="spellStart"/>
      <w:r w:rsidRPr="00D10959">
        <w:rPr>
          <w:rFonts w:cs="B Nazanin"/>
          <w:sz w:val="28"/>
          <w:szCs w:val="28"/>
          <w:lang w:bidi="fa-IR"/>
        </w:rPr>
        <w:t>Hallikas</w:t>
      </w:r>
      <w:proofErr w:type="spellEnd"/>
      <w:r w:rsidRPr="00D10959">
        <w:rPr>
          <w:rFonts w:cs="B Nazanin"/>
          <w:sz w:val="28"/>
          <w:szCs w:val="28"/>
          <w:lang w:bidi="fa-IR"/>
        </w:rPr>
        <w:t xml:space="preserve"> et al</w:t>
      </w:r>
      <w:r w:rsidRPr="00D10959">
        <w:rPr>
          <w:rFonts w:cs="B Nazanin"/>
          <w:sz w:val="28"/>
          <w:szCs w:val="28"/>
          <w:rtl/>
          <w:lang w:bidi="fa-IR"/>
        </w:rPr>
        <w:t>. (2004)</w:t>
      </w:r>
      <w:r w:rsidRPr="00D10959">
        <w:rPr>
          <w:rFonts w:cs="B Nazanin" w:hint="cs"/>
          <w:sz w:val="28"/>
          <w:szCs w:val="28"/>
          <w:rtl/>
          <w:lang w:bidi="fa-IR"/>
        </w:rPr>
        <w:t xml:space="preserve"> ریسک های زنجیره تامین را به استراتژی، عملیات، تامین، روابط مشتری، میزان اختلال، رقابت، شهرت، بازارهای مالی، الزامات مالی و نظارتی و قانونی تقسیم بندی نمودند.</w:t>
      </w:r>
      <w:r w:rsidRPr="00D10959">
        <w:rPr>
          <w:rFonts w:cs="B Nazanin"/>
          <w:sz w:val="28"/>
          <w:szCs w:val="28"/>
        </w:rPr>
        <w:t xml:space="preserve"> </w:t>
      </w:r>
      <w:r w:rsidRPr="00D10959">
        <w:rPr>
          <w:rFonts w:cs="B Nazanin"/>
          <w:sz w:val="28"/>
          <w:szCs w:val="28"/>
          <w:lang w:bidi="fa-IR"/>
        </w:rPr>
        <w:t>Chopra and Sodhi</w:t>
      </w:r>
      <w:r w:rsidRPr="00D10959">
        <w:rPr>
          <w:rFonts w:cs="B Nazanin"/>
          <w:sz w:val="28"/>
          <w:szCs w:val="28"/>
          <w:rtl/>
          <w:lang w:bidi="fa-IR"/>
        </w:rPr>
        <w:t xml:space="preserve"> (2004)</w:t>
      </w:r>
      <w:r w:rsidRPr="00D10959">
        <w:rPr>
          <w:rFonts w:cs="B Nazanin" w:hint="cs"/>
          <w:sz w:val="28"/>
          <w:szCs w:val="28"/>
          <w:rtl/>
          <w:lang w:bidi="fa-IR"/>
        </w:rPr>
        <w:t xml:space="preserve"> این 9 مورد را به عنوان منابع اصلی زنجیره تامین پیشنهاد کردند: </w:t>
      </w:r>
      <w:r w:rsidRPr="00D10959">
        <w:rPr>
          <w:rFonts w:cs="B Nazanin"/>
          <w:sz w:val="28"/>
          <w:szCs w:val="28"/>
          <w:rtl/>
          <w:lang w:bidi="fa-IR"/>
        </w:rPr>
        <w:t>اختلالات، تاخ</w:t>
      </w:r>
      <w:r w:rsidRPr="00D10959">
        <w:rPr>
          <w:rFonts w:cs="B Nazanin" w:hint="cs"/>
          <w:sz w:val="28"/>
          <w:szCs w:val="28"/>
          <w:rtl/>
          <w:lang w:bidi="fa-IR"/>
        </w:rPr>
        <w:t>یر،</w:t>
      </w:r>
      <w:r w:rsidRPr="00D10959">
        <w:rPr>
          <w:rFonts w:cs="B Nazanin"/>
          <w:sz w:val="28"/>
          <w:szCs w:val="28"/>
          <w:rtl/>
          <w:lang w:bidi="fa-IR"/>
        </w:rPr>
        <w:t xml:space="preserve"> س</w:t>
      </w:r>
      <w:r w:rsidRPr="00D10959">
        <w:rPr>
          <w:rFonts w:cs="B Nazanin" w:hint="cs"/>
          <w:sz w:val="28"/>
          <w:szCs w:val="28"/>
          <w:rtl/>
          <w:lang w:bidi="fa-IR"/>
        </w:rPr>
        <w:t>یستم،</w:t>
      </w:r>
      <w:r w:rsidRPr="00D10959">
        <w:rPr>
          <w:rFonts w:cs="B Nazanin"/>
          <w:sz w:val="28"/>
          <w:szCs w:val="28"/>
          <w:rtl/>
          <w:lang w:bidi="fa-IR"/>
        </w:rPr>
        <w:t xml:space="preserve"> پ</w:t>
      </w:r>
      <w:r w:rsidRPr="00D10959">
        <w:rPr>
          <w:rFonts w:cs="B Nazanin" w:hint="cs"/>
          <w:sz w:val="28"/>
          <w:szCs w:val="28"/>
          <w:rtl/>
          <w:lang w:bidi="fa-IR"/>
        </w:rPr>
        <w:t>یش</w:t>
      </w:r>
      <w:r w:rsidRPr="00D10959">
        <w:rPr>
          <w:rFonts w:cs="B Nazanin"/>
          <w:sz w:val="28"/>
          <w:szCs w:val="28"/>
          <w:rtl/>
          <w:lang w:bidi="fa-IR"/>
        </w:rPr>
        <w:t xml:space="preserve"> ب</w:t>
      </w:r>
      <w:r w:rsidRPr="00D10959">
        <w:rPr>
          <w:rFonts w:cs="B Nazanin" w:hint="cs"/>
          <w:sz w:val="28"/>
          <w:szCs w:val="28"/>
          <w:rtl/>
          <w:lang w:bidi="fa-IR"/>
        </w:rPr>
        <w:t>ینی،</w:t>
      </w:r>
      <w:r w:rsidRPr="00D10959">
        <w:rPr>
          <w:rFonts w:cs="B Nazanin"/>
          <w:sz w:val="28"/>
          <w:szCs w:val="28"/>
          <w:rtl/>
          <w:lang w:bidi="fa-IR"/>
        </w:rPr>
        <w:t xml:space="preserve"> مالک</w:t>
      </w:r>
      <w:r w:rsidRPr="00D10959">
        <w:rPr>
          <w:rFonts w:cs="B Nazanin" w:hint="cs"/>
          <w:sz w:val="28"/>
          <w:szCs w:val="28"/>
          <w:rtl/>
          <w:lang w:bidi="fa-IR"/>
        </w:rPr>
        <w:t>یت</w:t>
      </w:r>
      <w:r w:rsidRPr="00D10959">
        <w:rPr>
          <w:rFonts w:cs="B Nazanin"/>
          <w:sz w:val="28"/>
          <w:szCs w:val="28"/>
          <w:rtl/>
          <w:lang w:bidi="fa-IR"/>
        </w:rPr>
        <w:t xml:space="preserve"> معنو</w:t>
      </w:r>
      <w:r w:rsidRPr="00D10959">
        <w:rPr>
          <w:rFonts w:cs="B Nazanin" w:hint="cs"/>
          <w:sz w:val="28"/>
          <w:szCs w:val="28"/>
          <w:rtl/>
          <w:lang w:bidi="fa-IR"/>
        </w:rPr>
        <w:t>ی،</w:t>
      </w:r>
      <w:r w:rsidRPr="00D10959">
        <w:rPr>
          <w:rFonts w:cs="B Nazanin"/>
          <w:sz w:val="28"/>
          <w:szCs w:val="28"/>
          <w:rtl/>
          <w:lang w:bidi="fa-IR"/>
        </w:rPr>
        <w:t xml:space="preserve"> تدارکات، مطالبات،</w:t>
      </w:r>
      <w:r w:rsidRPr="00D10959">
        <w:rPr>
          <w:rFonts w:cs="B Nazanin" w:hint="cs"/>
          <w:sz w:val="28"/>
          <w:szCs w:val="28"/>
          <w:rtl/>
          <w:lang w:bidi="fa-IR"/>
        </w:rPr>
        <w:t xml:space="preserve"> موجودی،</w:t>
      </w:r>
      <w:r w:rsidRPr="00D10959">
        <w:rPr>
          <w:rFonts w:cs="B Nazanin"/>
          <w:sz w:val="28"/>
          <w:szCs w:val="28"/>
          <w:rtl/>
          <w:lang w:bidi="fa-IR"/>
        </w:rPr>
        <w:t xml:space="preserve"> و ظرف</w:t>
      </w:r>
      <w:r w:rsidRPr="00D10959">
        <w:rPr>
          <w:rFonts w:cs="B Nazanin" w:hint="cs"/>
          <w:sz w:val="28"/>
          <w:szCs w:val="28"/>
          <w:rtl/>
          <w:lang w:bidi="fa-IR"/>
        </w:rPr>
        <w:t xml:space="preserve">یت. در همین حال </w:t>
      </w:r>
      <w:r w:rsidRPr="00D10959">
        <w:rPr>
          <w:rFonts w:cs="B Nazanin"/>
          <w:sz w:val="28"/>
          <w:szCs w:val="28"/>
          <w:lang w:bidi="fa-IR"/>
        </w:rPr>
        <w:t>Christopher and Peck</w:t>
      </w:r>
      <w:r w:rsidRPr="00D10959">
        <w:rPr>
          <w:rFonts w:cs="B Nazanin"/>
          <w:sz w:val="28"/>
          <w:szCs w:val="28"/>
          <w:rtl/>
          <w:lang w:bidi="fa-IR"/>
        </w:rPr>
        <w:t xml:space="preserve"> (2004)</w:t>
      </w:r>
      <w:r w:rsidRPr="00D10959">
        <w:rPr>
          <w:rFonts w:cs="B Nazanin" w:hint="cs"/>
          <w:sz w:val="28"/>
          <w:szCs w:val="28"/>
          <w:rtl/>
          <w:lang w:bidi="fa-IR"/>
        </w:rPr>
        <w:t xml:space="preserve"> فرآیند، کنترل، تقاضا، عرضه و محیط را به عنوان 5 منبع ریسک شناسایی کردند. </w:t>
      </w:r>
      <w:proofErr w:type="spellStart"/>
      <w:r w:rsidRPr="00D10959">
        <w:rPr>
          <w:rFonts w:cs="B Nazanin"/>
          <w:sz w:val="28"/>
          <w:szCs w:val="28"/>
          <w:lang w:bidi="fa-IR"/>
        </w:rPr>
        <w:t>Kleindorfer</w:t>
      </w:r>
      <w:proofErr w:type="spellEnd"/>
      <w:r w:rsidRPr="00D10959">
        <w:rPr>
          <w:rFonts w:cs="B Nazanin"/>
          <w:sz w:val="28"/>
          <w:szCs w:val="28"/>
          <w:lang w:bidi="fa-IR"/>
        </w:rPr>
        <w:t xml:space="preserve"> and Saad</w:t>
      </w:r>
      <w:r w:rsidRPr="00D10959">
        <w:rPr>
          <w:rFonts w:cs="B Nazanin"/>
          <w:sz w:val="28"/>
          <w:szCs w:val="28"/>
          <w:rtl/>
          <w:lang w:bidi="fa-IR"/>
        </w:rPr>
        <w:t xml:space="preserve"> (2005)</w:t>
      </w:r>
      <w:r w:rsidRPr="00D10959">
        <w:rPr>
          <w:rFonts w:cs="B Nazanin" w:hint="cs"/>
          <w:sz w:val="28"/>
          <w:szCs w:val="28"/>
          <w:rtl/>
          <w:lang w:bidi="fa-IR"/>
        </w:rPr>
        <w:t xml:space="preserve"> بر روی سه منبع تاکید کردند که ریسک را افزایش می دهند: احتمالات عملیاتی </w:t>
      </w:r>
      <w:proofErr w:type="gramStart"/>
      <w:r w:rsidRPr="00D10959">
        <w:rPr>
          <w:rFonts w:cs="B Nazanin" w:hint="cs"/>
          <w:sz w:val="28"/>
          <w:szCs w:val="28"/>
          <w:rtl/>
          <w:lang w:bidi="fa-IR"/>
        </w:rPr>
        <w:t>( از</w:t>
      </w:r>
      <w:proofErr w:type="gramEnd"/>
      <w:r w:rsidRPr="00D10959">
        <w:rPr>
          <w:rFonts w:cs="B Nazanin" w:hint="cs"/>
          <w:sz w:val="28"/>
          <w:szCs w:val="28"/>
          <w:rtl/>
          <w:lang w:bidi="fa-IR"/>
        </w:rPr>
        <w:t xml:space="preserve"> جمله اختلال در عملکرد تجهیزات و خرابی سیستم ها)، مخاطرات طبیعی (زلزله، طوفان و گردباد)، تروریسم و بی ثباتی سیاسی. </w:t>
      </w:r>
      <w:r w:rsidRPr="00D10959">
        <w:rPr>
          <w:rFonts w:cs="B Nazanin"/>
          <w:sz w:val="28"/>
          <w:szCs w:val="28"/>
          <w:lang w:bidi="fa-IR"/>
        </w:rPr>
        <w:t>Kiser and Cantrell</w:t>
      </w:r>
      <w:r w:rsidRPr="00D10959">
        <w:rPr>
          <w:rFonts w:cs="B Nazanin"/>
          <w:sz w:val="28"/>
          <w:szCs w:val="28"/>
          <w:rtl/>
          <w:lang w:bidi="fa-IR"/>
        </w:rPr>
        <w:t xml:space="preserve"> (2006)</w:t>
      </w:r>
      <w:r w:rsidRPr="00D10959">
        <w:rPr>
          <w:rFonts w:cs="B Nazanin" w:hint="cs"/>
          <w:sz w:val="28"/>
          <w:szCs w:val="28"/>
          <w:rtl/>
          <w:lang w:bidi="fa-IR"/>
        </w:rPr>
        <w:t xml:space="preserve"> ریسک را به دو صورت ریسک های درونی (ریسک در تولید، کسب و کار، برنامه ریزی و کنترل، کاهش و احتمال) و ریسک های خارجی (ریسک در تقاضا، عرضه، محیط، کسب و کار و برنامه ریزی فیزیکی) تقسیم بندی کردند. </w:t>
      </w:r>
      <w:r w:rsidRPr="00D10959">
        <w:rPr>
          <w:rFonts w:cs="B Nazanin"/>
          <w:sz w:val="28"/>
          <w:szCs w:val="28"/>
          <w:lang w:bidi="fa-IR"/>
        </w:rPr>
        <w:t>Wagner and Bode</w:t>
      </w:r>
      <w:r w:rsidRPr="00D10959">
        <w:rPr>
          <w:rFonts w:cs="B Nazanin"/>
          <w:sz w:val="28"/>
          <w:szCs w:val="28"/>
          <w:rtl/>
          <w:lang w:bidi="fa-IR"/>
        </w:rPr>
        <w:t xml:space="preserve"> (2008)</w:t>
      </w:r>
      <w:r w:rsidRPr="00D10959">
        <w:rPr>
          <w:rFonts w:cs="B Nazanin" w:hint="cs"/>
          <w:sz w:val="28"/>
          <w:szCs w:val="28"/>
          <w:rtl/>
          <w:lang w:bidi="fa-IR"/>
        </w:rPr>
        <w:t xml:space="preserve"> منابع را به 5 کلاس مجزا تقسیم بندی کردند: طرف تقاضا، طرف عرضه، نظارتی، حقوقی و اداری. زیر ساخت ها و اتفاقات. </w:t>
      </w:r>
      <w:proofErr w:type="spellStart"/>
      <w:r w:rsidRPr="00D10959">
        <w:rPr>
          <w:rFonts w:cs="B Nazanin"/>
          <w:sz w:val="28"/>
          <w:szCs w:val="28"/>
          <w:lang w:bidi="fa-IR"/>
        </w:rPr>
        <w:t>Punniyamoorthy</w:t>
      </w:r>
      <w:proofErr w:type="spellEnd"/>
      <w:r w:rsidRPr="00D10959">
        <w:rPr>
          <w:rFonts w:cs="B Nazanin"/>
          <w:sz w:val="28"/>
          <w:szCs w:val="28"/>
          <w:lang w:bidi="fa-IR"/>
        </w:rPr>
        <w:t xml:space="preserve"> et al</w:t>
      </w:r>
      <w:r w:rsidRPr="00D10959">
        <w:rPr>
          <w:rFonts w:cs="B Nazanin"/>
          <w:sz w:val="28"/>
          <w:szCs w:val="28"/>
          <w:rtl/>
          <w:lang w:bidi="fa-IR"/>
        </w:rPr>
        <w:t>. (2013)</w:t>
      </w:r>
      <w:r w:rsidRPr="00D10959">
        <w:rPr>
          <w:rFonts w:cs="B Nazanin" w:hint="cs"/>
          <w:sz w:val="28"/>
          <w:szCs w:val="28"/>
          <w:rtl/>
          <w:lang w:bidi="fa-IR"/>
        </w:rPr>
        <w:t xml:space="preserve"> زنجیره تامین ریسک را بر اساس منابع خود به عنوان طرف عرضه، طرف تقاضا، طرف تولید، طرف تدارکات، اطلاعات و ریسک های محیطی طبقه بندی نمودند.</w:t>
      </w:r>
      <w:r w:rsidRPr="00D10959">
        <w:rPr>
          <w:rFonts w:cs="B Nazanin"/>
          <w:sz w:val="28"/>
          <w:szCs w:val="28"/>
        </w:rPr>
        <w:t xml:space="preserve"> </w:t>
      </w:r>
      <w:proofErr w:type="spellStart"/>
      <w:r w:rsidRPr="00D10959">
        <w:rPr>
          <w:rFonts w:cs="B Nazanin"/>
          <w:sz w:val="28"/>
          <w:szCs w:val="28"/>
          <w:lang w:bidi="fa-IR"/>
        </w:rPr>
        <w:t>Hantsch</w:t>
      </w:r>
      <w:proofErr w:type="spellEnd"/>
      <w:r w:rsidRPr="00D10959">
        <w:rPr>
          <w:rFonts w:cs="B Nazanin"/>
          <w:sz w:val="28"/>
          <w:szCs w:val="28"/>
          <w:lang w:bidi="fa-IR"/>
        </w:rPr>
        <w:t xml:space="preserve"> and </w:t>
      </w:r>
      <w:proofErr w:type="spellStart"/>
      <w:r w:rsidRPr="00D10959">
        <w:rPr>
          <w:rFonts w:cs="B Nazanin"/>
          <w:sz w:val="28"/>
          <w:szCs w:val="28"/>
          <w:lang w:bidi="fa-IR"/>
        </w:rPr>
        <w:t>Huchzermeier</w:t>
      </w:r>
      <w:proofErr w:type="spellEnd"/>
      <w:r w:rsidRPr="00D10959">
        <w:rPr>
          <w:rFonts w:cs="B Nazanin"/>
          <w:sz w:val="28"/>
          <w:szCs w:val="28"/>
          <w:rtl/>
          <w:lang w:bidi="fa-IR"/>
        </w:rPr>
        <w:t xml:space="preserve"> (2013)</w:t>
      </w:r>
      <w:r w:rsidRPr="00D10959">
        <w:rPr>
          <w:rFonts w:cs="B Nazanin" w:hint="cs"/>
          <w:sz w:val="28"/>
          <w:szCs w:val="28"/>
          <w:rtl/>
          <w:lang w:bidi="fa-IR"/>
        </w:rPr>
        <w:t xml:space="preserve"> ریسک های مدیریت زنجیره تامین را به عنوان ریسک تدارکات، ریسک تولید، ریسک خرید و فروش، ریسک بازارهای مالی ، ریسک خاص شبکه تولید، ریسک سیاسی/ حقوقی و خطرات دیگر طبقه بندی کردند.</w:t>
      </w:r>
      <w:r w:rsidRPr="00D10959">
        <w:rPr>
          <w:rFonts w:cs="B Nazanin"/>
          <w:sz w:val="28"/>
          <w:szCs w:val="28"/>
          <w:rtl/>
          <w:lang w:bidi="fa-IR"/>
        </w:rPr>
        <w:t xml:space="preserve"> </w:t>
      </w:r>
      <w:proofErr w:type="spellStart"/>
      <w:r w:rsidRPr="00D10959">
        <w:rPr>
          <w:rFonts w:cs="B Nazanin"/>
          <w:sz w:val="28"/>
          <w:szCs w:val="28"/>
          <w:lang w:bidi="fa-IR"/>
        </w:rPr>
        <w:t>Fazli</w:t>
      </w:r>
      <w:proofErr w:type="spellEnd"/>
      <w:r w:rsidRPr="00D10959">
        <w:rPr>
          <w:rFonts w:cs="B Nazanin"/>
          <w:sz w:val="28"/>
          <w:szCs w:val="28"/>
          <w:lang w:bidi="fa-IR"/>
        </w:rPr>
        <w:t xml:space="preserve"> et al</w:t>
      </w:r>
      <w:r w:rsidRPr="00D10959">
        <w:rPr>
          <w:rFonts w:cs="B Nazanin"/>
          <w:sz w:val="28"/>
          <w:szCs w:val="28"/>
          <w:rtl/>
          <w:lang w:bidi="fa-IR"/>
        </w:rPr>
        <w:t>. (2015)</w:t>
      </w:r>
      <w:r w:rsidRPr="00D10959">
        <w:rPr>
          <w:rFonts w:cs="B Nazanin" w:hint="cs"/>
          <w:sz w:val="28"/>
          <w:szCs w:val="28"/>
          <w:rtl/>
          <w:lang w:bidi="fa-IR"/>
        </w:rPr>
        <w:t xml:space="preserve"> طبقه بندی از ریسک های زنجیره تامین و استراتژی هایی را جهت کاهش به وجود آوردند. </w:t>
      </w:r>
      <w:proofErr w:type="spellStart"/>
      <w:r w:rsidRPr="00D10959">
        <w:rPr>
          <w:rFonts w:cs="B Nazanin"/>
          <w:sz w:val="28"/>
          <w:szCs w:val="28"/>
          <w:lang w:bidi="fa-IR"/>
        </w:rPr>
        <w:t>Giannakis</w:t>
      </w:r>
      <w:proofErr w:type="spellEnd"/>
      <w:r w:rsidRPr="00D10959">
        <w:rPr>
          <w:rFonts w:cs="B Nazanin"/>
          <w:sz w:val="28"/>
          <w:szCs w:val="28"/>
          <w:lang w:bidi="fa-IR"/>
        </w:rPr>
        <w:t xml:space="preserve"> and Papadopoulos</w:t>
      </w:r>
      <w:r w:rsidRPr="00D10959">
        <w:rPr>
          <w:rFonts w:cs="B Nazanin"/>
          <w:sz w:val="28"/>
          <w:szCs w:val="28"/>
          <w:rtl/>
          <w:lang w:bidi="fa-IR"/>
        </w:rPr>
        <w:t xml:space="preserve"> (</w:t>
      </w:r>
      <w:proofErr w:type="gramStart"/>
      <w:r w:rsidRPr="00D10959">
        <w:rPr>
          <w:rFonts w:cs="B Nazanin"/>
          <w:sz w:val="28"/>
          <w:szCs w:val="28"/>
          <w:rtl/>
          <w:lang w:bidi="fa-IR"/>
        </w:rPr>
        <w:t>2015)</w:t>
      </w:r>
      <w:r w:rsidRPr="00D10959">
        <w:rPr>
          <w:rFonts w:cs="B Nazanin" w:hint="cs"/>
          <w:sz w:val="28"/>
          <w:szCs w:val="28"/>
          <w:rtl/>
          <w:lang w:bidi="fa-IR"/>
        </w:rPr>
        <w:t>موارد</w:t>
      </w:r>
      <w:proofErr w:type="gramEnd"/>
      <w:r w:rsidRPr="00D10959">
        <w:rPr>
          <w:rFonts w:cs="B Nazanin" w:hint="cs"/>
          <w:sz w:val="28"/>
          <w:szCs w:val="28"/>
          <w:rtl/>
          <w:lang w:bidi="fa-IR"/>
        </w:rPr>
        <w:t xml:space="preserve"> مرتبط با ریسک ها را به عنوان ریسک های با ماهیت درون زا و برون زا طبقه بندی نمودند. درون زا مانند خطرات زیست محیطی (به عنوان مثال، آتش سوزی)، آلودگی (هوا، آب و خاک، عدم رعایت قوانین، انتشار </w:t>
      </w:r>
      <w:r w:rsidRPr="00D10959">
        <w:rPr>
          <w:rFonts w:cs="B Nazanin" w:hint="cs"/>
          <w:sz w:val="28"/>
          <w:szCs w:val="28"/>
          <w:rtl/>
          <w:lang w:bidi="fa-IR"/>
        </w:rPr>
        <w:lastRenderedPageBreak/>
        <w:t xml:space="preserve">گازهای گلخانه ای، تخریب لایه ازن)، مصرف انرژی (استفاده غیر مولد از انرژی، بسته بندی بیش از حد و یا غیر ضروری، ضایعات تولید)، اکسوژن محیط زیست ( بلایای طبیعی مانند طوفان، سیل، زلزله، کمبود آب، امواج گرما، خشکسالی)، درون زای اجتماعی (زمان کاری بیش از اندازه، عدم تعادل میان کار و زندگی، دستمزد ناعادلانه، کار توسط کودکان/ کار اجباری، تبعیض نژادی، جنسی، مذهبی، معلولیت، سن، دیدگاه های سیاسی)، محیط کاری امن و سالم، سیاست های استخدام استثمارگرانه (عدم وجود قرار داد، بیمه)، رفتار نامناسب با حیوانات، اگزوژن اجتماعی (همه گیری بودن، بی ثباتی اجتماعی، چالش های جمعیتی/ جمعیت سالمندان)، درون زای مالی / اقتصادی (رشوه، ادعاهای دروغین/ عدم صداقت، اتهامات تثبیت قیمت ها، ادعای های بر خلاف اطمینان، نقض ثبت اختراع، فرار از پرداخت مالیات)، مالی/ اگزوژن اقتصادی (تحریم، نوسانات قیمت انرژی، بحران های مالی). </w:t>
      </w:r>
    </w:p>
    <w:p w14:paraId="22668089" w14:textId="0DBCE006" w:rsidR="001B10A1" w:rsidRDefault="001B10A1" w:rsidP="00D10959">
      <w:pPr>
        <w:bidi/>
        <w:spacing w:after="0" w:line="360" w:lineRule="auto"/>
        <w:jc w:val="both"/>
        <w:rPr>
          <w:rFonts w:cs="B Nazanin"/>
          <w:sz w:val="28"/>
          <w:szCs w:val="28"/>
          <w:rtl/>
          <w:lang w:bidi="fa-IR"/>
        </w:rPr>
      </w:pPr>
      <w:r w:rsidRPr="00D10959">
        <w:rPr>
          <w:rFonts w:cs="B Nazanin"/>
          <w:sz w:val="28"/>
          <w:szCs w:val="28"/>
          <w:lang w:bidi="fa-IR"/>
        </w:rPr>
        <w:t>Yu and Goh</w:t>
      </w:r>
      <w:r w:rsidRPr="00D10959">
        <w:rPr>
          <w:rFonts w:cs="B Nazanin"/>
          <w:sz w:val="28"/>
          <w:szCs w:val="28"/>
          <w:rtl/>
          <w:lang w:bidi="fa-IR"/>
        </w:rPr>
        <w:t xml:space="preserve"> (2014)</w:t>
      </w:r>
      <w:r w:rsidRPr="00D10959">
        <w:rPr>
          <w:rFonts w:cs="B Nazanin" w:hint="cs"/>
          <w:sz w:val="28"/>
          <w:szCs w:val="28"/>
          <w:rtl/>
          <w:lang w:bidi="fa-IR"/>
        </w:rPr>
        <w:t xml:space="preserve"> به بررسی اثرات دوگانه (دو قلوی) آشکاری زنجیره تامین (</w:t>
      </w:r>
      <w:r w:rsidRPr="00D10959">
        <w:rPr>
          <w:rFonts w:cs="B Nazanin"/>
          <w:sz w:val="28"/>
          <w:szCs w:val="28"/>
          <w:lang w:bidi="fa-IR"/>
        </w:rPr>
        <w:t>SVR</w:t>
      </w:r>
      <w:r w:rsidRPr="00D10959">
        <w:rPr>
          <w:rFonts w:cs="B Nazanin" w:hint="cs"/>
          <w:sz w:val="28"/>
          <w:szCs w:val="28"/>
          <w:rtl/>
          <w:lang w:bidi="fa-IR"/>
        </w:rPr>
        <w:t>) و ریسک زنجیره تامین (</w:t>
      </w:r>
      <w:r w:rsidRPr="00D10959">
        <w:rPr>
          <w:rFonts w:cs="B Nazanin"/>
          <w:sz w:val="28"/>
          <w:szCs w:val="28"/>
          <w:lang w:bidi="fa-IR"/>
        </w:rPr>
        <w:t>SCR</w:t>
      </w:r>
      <w:r w:rsidRPr="00D10959">
        <w:rPr>
          <w:rFonts w:cs="B Nazanin" w:hint="cs"/>
          <w:sz w:val="28"/>
          <w:szCs w:val="28"/>
          <w:rtl/>
          <w:lang w:bidi="fa-IR"/>
        </w:rPr>
        <w:t xml:space="preserve">) بر روی عملکرد زنجیره تامین پرداخته اند. آن ها یک چند هدفه تیره (حداکثر </w:t>
      </w:r>
      <w:r w:rsidRPr="00D10959">
        <w:rPr>
          <w:rFonts w:cs="B Nazanin"/>
          <w:sz w:val="28"/>
          <w:szCs w:val="28"/>
          <w:lang w:bidi="fa-IR"/>
        </w:rPr>
        <w:t>SCV</w:t>
      </w:r>
      <w:r w:rsidRPr="00D10959">
        <w:rPr>
          <w:rFonts w:cs="B Nazanin" w:hint="cs"/>
          <w:sz w:val="28"/>
          <w:szCs w:val="28"/>
          <w:rtl/>
          <w:lang w:bidi="fa-IR"/>
        </w:rPr>
        <w:t xml:space="preserve">، حداقل </w:t>
      </w:r>
      <w:r w:rsidRPr="00D10959">
        <w:rPr>
          <w:rFonts w:cs="B Nazanin"/>
          <w:sz w:val="28"/>
          <w:szCs w:val="28"/>
          <w:lang w:bidi="fa-IR"/>
        </w:rPr>
        <w:t>SCR</w:t>
      </w:r>
      <w:r w:rsidRPr="00D10959">
        <w:rPr>
          <w:rFonts w:cs="B Nazanin" w:hint="cs"/>
          <w:sz w:val="28"/>
          <w:szCs w:val="28"/>
          <w:rtl/>
          <w:lang w:bidi="fa-IR"/>
        </w:rPr>
        <w:t xml:space="preserve">، و حداقل هزینه ها)، رویکرد تصمیم گیری برای مدل </w:t>
      </w:r>
      <w:r w:rsidRPr="00D10959">
        <w:rPr>
          <w:rFonts w:cs="B Nazanin"/>
          <w:sz w:val="28"/>
          <w:szCs w:val="28"/>
          <w:lang w:bidi="fa-IR"/>
        </w:rPr>
        <w:t>SCV</w:t>
      </w:r>
      <w:r w:rsidRPr="00D10959">
        <w:rPr>
          <w:rFonts w:cs="B Nazanin" w:hint="cs"/>
          <w:sz w:val="28"/>
          <w:szCs w:val="28"/>
          <w:rtl/>
          <w:lang w:bidi="fa-IR"/>
        </w:rPr>
        <w:t xml:space="preserve"> و </w:t>
      </w:r>
      <w:r w:rsidRPr="00D10959">
        <w:rPr>
          <w:rFonts w:cs="B Nazanin"/>
          <w:sz w:val="28"/>
          <w:szCs w:val="28"/>
          <w:lang w:bidi="fa-IR"/>
        </w:rPr>
        <w:t>SCR</w:t>
      </w:r>
      <w:r w:rsidRPr="00D10959">
        <w:rPr>
          <w:rFonts w:cs="B Nazanin" w:hint="cs"/>
          <w:sz w:val="28"/>
          <w:szCs w:val="28"/>
          <w:rtl/>
          <w:lang w:bidi="fa-IR"/>
        </w:rPr>
        <w:t xml:space="preserve"> را از یک نقطه نظر عملیاتی به وجود آورده اند. </w:t>
      </w:r>
      <w:r w:rsidRPr="00D10959">
        <w:rPr>
          <w:rFonts w:cs="B Nazanin"/>
          <w:sz w:val="28"/>
          <w:szCs w:val="28"/>
          <w:lang w:bidi="fa-IR"/>
        </w:rPr>
        <w:t>Cardoso et al</w:t>
      </w:r>
      <w:r w:rsidRPr="00D10959">
        <w:rPr>
          <w:rFonts w:cs="B Nazanin"/>
          <w:sz w:val="28"/>
          <w:szCs w:val="28"/>
          <w:rtl/>
          <w:lang w:bidi="fa-IR"/>
        </w:rPr>
        <w:t>. (2015)</w:t>
      </w:r>
      <w:r w:rsidRPr="00D10959">
        <w:rPr>
          <w:rFonts w:cs="B Nazanin" w:hint="cs"/>
          <w:sz w:val="28"/>
          <w:szCs w:val="28"/>
          <w:rtl/>
          <w:lang w:bidi="fa-IR"/>
        </w:rPr>
        <w:t xml:space="preserve"> یک مدل برنامه ریزی خطی مختلط (</w:t>
      </w:r>
      <w:r w:rsidRPr="00D10959">
        <w:rPr>
          <w:rFonts w:cs="B Nazanin"/>
          <w:sz w:val="28"/>
          <w:szCs w:val="28"/>
          <w:lang w:bidi="fa-IR"/>
        </w:rPr>
        <w:t>MILP</w:t>
      </w:r>
      <w:r w:rsidRPr="00D10959">
        <w:rPr>
          <w:rFonts w:cs="B Nazanin" w:hint="cs"/>
          <w:sz w:val="28"/>
          <w:szCs w:val="28"/>
          <w:rtl/>
          <w:lang w:bidi="fa-IR"/>
        </w:rPr>
        <w:t>) را به وجود آورده اند برای به حداکثر رساندن مقادیر ارائه داده شده شبکه زنجیره تامین (</w:t>
      </w:r>
      <w:r w:rsidRPr="00D10959">
        <w:rPr>
          <w:rFonts w:cs="B Nazanin"/>
          <w:sz w:val="28"/>
          <w:szCs w:val="28"/>
          <w:lang w:bidi="fa-IR"/>
        </w:rPr>
        <w:t>ENPV</w:t>
      </w:r>
      <w:r w:rsidRPr="00D10959">
        <w:rPr>
          <w:rFonts w:cs="B Nazanin" w:hint="cs"/>
          <w:sz w:val="28"/>
          <w:szCs w:val="28"/>
          <w:rtl/>
          <w:lang w:bidi="fa-IR"/>
        </w:rPr>
        <w:t xml:space="preserve">) به وجود آورده اند، در حالی که به صورت همزمان خطرات مرتبط را به صفر رسانده اند. </w:t>
      </w:r>
      <w:r w:rsidRPr="00D10959">
        <w:rPr>
          <w:rFonts w:cs="B Nazanin"/>
          <w:sz w:val="28"/>
          <w:szCs w:val="28"/>
          <w:lang w:bidi="fa-IR"/>
        </w:rPr>
        <w:t>Qu et al</w:t>
      </w:r>
      <w:r w:rsidRPr="00D10959">
        <w:rPr>
          <w:rFonts w:cs="B Nazanin"/>
          <w:sz w:val="28"/>
          <w:szCs w:val="28"/>
          <w:rtl/>
          <w:lang w:bidi="fa-IR"/>
        </w:rPr>
        <w:t>. (2015)</w:t>
      </w:r>
      <w:r w:rsidRPr="00D10959">
        <w:rPr>
          <w:rFonts w:cs="B Nazanin" w:hint="cs"/>
          <w:sz w:val="28"/>
          <w:szCs w:val="28"/>
          <w:rtl/>
          <w:lang w:bidi="fa-IR"/>
        </w:rPr>
        <w:t xml:space="preserve"> الگوریتم نقطه مبدا را توسعه داده و مشکلات مدیریت ریسک شبکه زنجیره تامین را تحت معیارهای در نظر گرفته شده مورد استفاده قرار داده اند. </w:t>
      </w:r>
      <w:proofErr w:type="spellStart"/>
      <w:r w:rsidRPr="00D10959">
        <w:rPr>
          <w:rFonts w:cs="B Nazanin"/>
          <w:sz w:val="28"/>
          <w:szCs w:val="28"/>
          <w:lang w:bidi="fa-IR"/>
        </w:rPr>
        <w:t>Giannakis</w:t>
      </w:r>
      <w:proofErr w:type="spellEnd"/>
      <w:r w:rsidRPr="00D10959">
        <w:rPr>
          <w:rFonts w:cs="B Nazanin"/>
          <w:sz w:val="28"/>
          <w:szCs w:val="28"/>
          <w:lang w:bidi="fa-IR"/>
        </w:rPr>
        <w:t xml:space="preserve"> and Papadopoulos</w:t>
      </w:r>
      <w:r w:rsidRPr="00D10959">
        <w:rPr>
          <w:rFonts w:cs="B Nazanin"/>
          <w:sz w:val="28"/>
          <w:szCs w:val="28"/>
          <w:rtl/>
          <w:lang w:bidi="fa-IR"/>
        </w:rPr>
        <w:t xml:space="preserve"> (2015)</w:t>
      </w:r>
      <w:r w:rsidRPr="00D10959">
        <w:rPr>
          <w:rFonts w:cs="B Nazanin" w:hint="cs"/>
          <w:sz w:val="28"/>
          <w:szCs w:val="28"/>
          <w:rtl/>
          <w:lang w:bidi="fa-IR"/>
        </w:rPr>
        <w:t xml:space="preserve"> با در نظر گرفتن ریسکی که همراه با تصمیمات کاری و اثرات آن ها بر روی اکوسیستم بیو فیزیکی، اجتماعی و مالی، یک دیدگاه مدیریت ریسک را مورد استفاده قرار داده اند که پایدار می باشد. </w:t>
      </w:r>
      <w:proofErr w:type="spellStart"/>
      <w:r w:rsidRPr="00D10959">
        <w:rPr>
          <w:rFonts w:cs="B Nazanin"/>
          <w:sz w:val="28"/>
          <w:szCs w:val="28"/>
          <w:lang w:bidi="fa-IR"/>
        </w:rPr>
        <w:t>Pazhani</w:t>
      </w:r>
      <w:proofErr w:type="spellEnd"/>
      <w:r w:rsidRPr="00D10959">
        <w:rPr>
          <w:rFonts w:cs="B Nazanin"/>
          <w:sz w:val="28"/>
          <w:szCs w:val="28"/>
          <w:lang w:bidi="fa-IR"/>
        </w:rPr>
        <w:t xml:space="preserve"> et al</w:t>
      </w:r>
      <w:r w:rsidRPr="00D10959">
        <w:rPr>
          <w:rFonts w:cs="B Nazanin"/>
          <w:sz w:val="28"/>
          <w:szCs w:val="28"/>
          <w:rtl/>
          <w:lang w:bidi="fa-IR"/>
        </w:rPr>
        <w:t>. (2015)</w:t>
      </w:r>
      <w:r w:rsidRPr="00D10959">
        <w:rPr>
          <w:rFonts w:cs="B Nazanin" w:hint="cs"/>
          <w:sz w:val="28"/>
          <w:szCs w:val="28"/>
          <w:rtl/>
          <w:lang w:bidi="fa-IR"/>
        </w:rPr>
        <w:t xml:space="preserve"> یک مدل برنامه ریزی غیر خطی مختلط را به منظور بررسی مئله انتخحاب تامین کننده و تخصیص مقدار سفارش در یک سیستم زنجیره تامین با چندین تامین کننده را با در نظر گرفتن هزینه همزمان پر کردن مجدد انبار، حفظ و حمل و نقل ارائه نموده اند.</w:t>
      </w:r>
      <w:r w:rsidRPr="00D10959">
        <w:rPr>
          <w:rFonts w:cs="B Nazanin"/>
          <w:sz w:val="28"/>
          <w:szCs w:val="28"/>
        </w:rPr>
        <w:t xml:space="preserve"> </w:t>
      </w:r>
      <w:proofErr w:type="spellStart"/>
      <w:r w:rsidRPr="00D10959">
        <w:rPr>
          <w:rFonts w:cs="B Nazanin"/>
          <w:sz w:val="28"/>
          <w:szCs w:val="28"/>
          <w:lang w:bidi="fa-IR"/>
        </w:rPr>
        <w:t>Aqlan</w:t>
      </w:r>
      <w:proofErr w:type="spellEnd"/>
      <w:r w:rsidRPr="00D10959">
        <w:rPr>
          <w:rFonts w:cs="B Nazanin"/>
          <w:sz w:val="28"/>
          <w:szCs w:val="28"/>
          <w:lang w:bidi="fa-IR"/>
        </w:rPr>
        <w:t xml:space="preserve"> and Lam</w:t>
      </w:r>
      <w:r w:rsidRPr="00D10959">
        <w:rPr>
          <w:rFonts w:cs="B Nazanin"/>
          <w:sz w:val="28"/>
          <w:szCs w:val="28"/>
          <w:rtl/>
          <w:lang w:bidi="fa-IR"/>
        </w:rPr>
        <w:t xml:space="preserve"> (2015)</w:t>
      </w:r>
      <w:r w:rsidRPr="00D10959">
        <w:rPr>
          <w:rFonts w:cs="B Nazanin" w:hint="cs"/>
          <w:sz w:val="28"/>
          <w:szCs w:val="28"/>
          <w:rtl/>
          <w:lang w:bidi="fa-IR"/>
        </w:rPr>
        <w:t xml:space="preserve"> یک مدل بهینه سازی چند لایه را به وجود آورده و آن را با مدل شبیه سازی مدیریت ریسک در زنجیره تامین ترکیب نموده است. </w:t>
      </w:r>
      <w:proofErr w:type="spellStart"/>
      <w:r w:rsidRPr="00D10959">
        <w:rPr>
          <w:rFonts w:cs="B Nazanin"/>
          <w:sz w:val="28"/>
          <w:szCs w:val="28"/>
          <w:lang w:bidi="fa-IR"/>
        </w:rPr>
        <w:t>Mangla</w:t>
      </w:r>
      <w:proofErr w:type="spellEnd"/>
      <w:r w:rsidRPr="00D10959">
        <w:rPr>
          <w:rFonts w:cs="B Nazanin"/>
          <w:sz w:val="28"/>
          <w:szCs w:val="28"/>
          <w:lang w:bidi="fa-IR"/>
        </w:rPr>
        <w:t xml:space="preserve"> et al</w:t>
      </w:r>
      <w:r w:rsidRPr="00D10959">
        <w:rPr>
          <w:rFonts w:cs="B Nazanin"/>
          <w:sz w:val="28"/>
          <w:szCs w:val="28"/>
          <w:rtl/>
          <w:lang w:bidi="fa-IR"/>
        </w:rPr>
        <w:t>. (2015)</w:t>
      </w:r>
      <w:r w:rsidRPr="00D10959">
        <w:rPr>
          <w:rFonts w:cs="B Nazanin" w:hint="cs"/>
          <w:sz w:val="28"/>
          <w:szCs w:val="28"/>
          <w:rtl/>
          <w:lang w:bidi="fa-IR"/>
        </w:rPr>
        <w:t xml:space="preserve"> یک </w:t>
      </w:r>
      <w:r w:rsidRPr="00D10959">
        <w:rPr>
          <w:rFonts w:cs="B Nazanin" w:hint="cs"/>
          <w:sz w:val="28"/>
          <w:szCs w:val="28"/>
          <w:rtl/>
          <w:lang w:bidi="fa-IR"/>
        </w:rPr>
        <w:lastRenderedPageBreak/>
        <w:t xml:space="preserve">رویکرد دو مرحله ای را برای مدیریت ریسک پیشنهاد نموده اند. در فاز اول، 6 گروه ریسک و حدود 25 ریسک مشخص در ارتباط با زنجیره تامین سبز شناسایی شده است. در مرحله دوم، فرآیند سلسله مراتبی تیره ( </w:t>
      </w:r>
      <w:r w:rsidRPr="00D10959">
        <w:rPr>
          <w:rFonts w:cs="B Nazanin"/>
          <w:sz w:val="28"/>
          <w:szCs w:val="28"/>
          <w:lang w:bidi="fa-IR"/>
        </w:rPr>
        <w:t>AHP</w:t>
      </w:r>
      <w:r w:rsidRPr="00D10959">
        <w:rPr>
          <w:rFonts w:cs="B Nazanin" w:hint="cs"/>
          <w:sz w:val="28"/>
          <w:szCs w:val="28"/>
          <w:rtl/>
          <w:lang w:bidi="fa-IR"/>
        </w:rPr>
        <w:t xml:space="preserve"> تیره)، یک آنالیز کمی و کیفی به منظور آنالیز ریسک های شناسایی شده برای تعیین اولویت ها مورد استفاده قرار گرفته است.  </w:t>
      </w:r>
    </w:p>
    <w:p w14:paraId="21EB0712" w14:textId="77777777" w:rsidR="00D10959" w:rsidRPr="00D10959" w:rsidRDefault="00D10959" w:rsidP="00D10959">
      <w:pPr>
        <w:bidi/>
        <w:spacing w:after="0" w:line="360" w:lineRule="auto"/>
        <w:jc w:val="both"/>
        <w:rPr>
          <w:rFonts w:cs="B Nazanin"/>
          <w:sz w:val="28"/>
          <w:szCs w:val="28"/>
          <w:rtl/>
          <w:lang w:bidi="fa-IR"/>
        </w:rPr>
      </w:pPr>
    </w:p>
    <w:p w14:paraId="515DCE0D" w14:textId="77777777" w:rsidR="001B10A1" w:rsidRPr="00D10959" w:rsidRDefault="001B10A1" w:rsidP="00D10959">
      <w:pPr>
        <w:bidi/>
        <w:spacing w:after="0" w:line="360" w:lineRule="auto"/>
        <w:jc w:val="both"/>
        <w:rPr>
          <w:rFonts w:cs="B Nazanin"/>
          <w:b/>
          <w:bCs/>
          <w:sz w:val="28"/>
          <w:szCs w:val="28"/>
          <w:rtl/>
          <w:lang w:bidi="fa-IR"/>
        </w:rPr>
      </w:pPr>
      <w:r w:rsidRPr="00D10959">
        <w:rPr>
          <w:rFonts w:cs="B Nazanin" w:hint="cs"/>
          <w:b/>
          <w:bCs/>
          <w:sz w:val="28"/>
          <w:szCs w:val="28"/>
          <w:rtl/>
          <w:lang w:bidi="fa-IR"/>
        </w:rPr>
        <w:t>2.2 انتخاب تامین کننده</w:t>
      </w:r>
    </w:p>
    <w:p w14:paraId="16B6B11A" w14:textId="77777777" w:rsidR="00B02FC7" w:rsidRPr="00D10959" w:rsidRDefault="001B10A1" w:rsidP="00D10959">
      <w:pPr>
        <w:bidi/>
        <w:spacing w:after="0" w:line="360" w:lineRule="auto"/>
        <w:jc w:val="both"/>
        <w:rPr>
          <w:rFonts w:cs="B Nazanin"/>
          <w:sz w:val="28"/>
          <w:szCs w:val="28"/>
          <w:rtl/>
          <w:lang w:bidi="fa-IR"/>
        </w:rPr>
      </w:pPr>
      <w:r w:rsidRPr="00D10959">
        <w:rPr>
          <w:rFonts w:cs="B Nazanin" w:hint="cs"/>
          <w:sz w:val="28"/>
          <w:szCs w:val="28"/>
          <w:rtl/>
          <w:lang w:bidi="fa-IR"/>
        </w:rPr>
        <w:t xml:space="preserve">انتخاب تامین کننده و ارائه دهندگان خدمات از طریق فرآیند مناقصه رقابتی یک فعالیت حیاتی برای بسیاری از سازمان ها و تولید کنندگان می باشد </w:t>
      </w:r>
      <w:r w:rsidRPr="00D10959">
        <w:rPr>
          <w:rFonts w:cs="B Nazanin"/>
          <w:sz w:val="28"/>
          <w:szCs w:val="28"/>
          <w:rtl/>
          <w:lang w:bidi="fa-IR"/>
        </w:rPr>
        <w:t>(</w:t>
      </w:r>
      <w:r w:rsidRPr="00D10959">
        <w:rPr>
          <w:rFonts w:cs="B Nazanin"/>
          <w:sz w:val="28"/>
          <w:szCs w:val="28"/>
          <w:lang w:bidi="fa-IR"/>
        </w:rPr>
        <w:t>Wood, 2015</w:t>
      </w:r>
      <w:r w:rsidRPr="00D10959">
        <w:rPr>
          <w:rFonts w:cs="B Nazanin"/>
          <w:sz w:val="28"/>
          <w:szCs w:val="28"/>
          <w:rtl/>
          <w:lang w:bidi="fa-IR"/>
        </w:rPr>
        <w:t>)</w:t>
      </w:r>
      <w:r w:rsidRPr="00D10959">
        <w:rPr>
          <w:rFonts w:cs="B Nazanin" w:hint="cs"/>
          <w:sz w:val="28"/>
          <w:szCs w:val="28"/>
          <w:rtl/>
          <w:lang w:bidi="fa-IR"/>
        </w:rPr>
        <w:t xml:space="preserve">. در بازار رقابتی امروز، شرکت ها اهمیت انتخاب تامین کننده مناسب که می تواند نیازمندی های آن ها را با کیفیت مورد نظر و در زمان تعیین شده تامین کند درک نموده اند. بنابراین، کسب و کار ها، تلاش کرده اند که به منظور انتخاب بهترین گزینه در زنجیره تامین مازاد عملکرد تامین کننده خود را ارزیابی نمایند. متعاقباً، انتخاب تامین کننده یم عامل کلیدی در فرآیندهای تهیه می باشد. اساساً، انتخاب یک تامین کننده مناسب به عنوان یک کار غیر بدیهی در نظر گرفته شده است. به منظور دستیابی به این هدف، اکثریت تصمیم گیران به صورت تجربی به ارزیابی و انتخاب تامین کننده پرداخته اند. انتخاب تامین کننده یک رویکرد تصمیم گیری با هدف حذف گرو های اولیه تامین کننده آینده نگر به منظور انتخاب نهایی است. </w:t>
      </w:r>
      <w:r w:rsidRPr="00D10959">
        <w:rPr>
          <w:rFonts w:cs="B Nazanin"/>
          <w:sz w:val="28"/>
          <w:szCs w:val="28"/>
          <w:rtl/>
          <w:lang w:bidi="fa-IR"/>
        </w:rPr>
        <w:t>(</w:t>
      </w:r>
      <w:proofErr w:type="spellStart"/>
      <w:r w:rsidRPr="00D10959">
        <w:rPr>
          <w:rFonts w:cs="B Nazanin"/>
          <w:sz w:val="28"/>
          <w:szCs w:val="28"/>
          <w:lang w:bidi="fa-IR"/>
        </w:rPr>
        <w:t>Rahiminezhad</w:t>
      </w:r>
      <w:proofErr w:type="spellEnd"/>
      <w:r w:rsidRPr="00D10959">
        <w:rPr>
          <w:rFonts w:cs="B Nazanin"/>
          <w:sz w:val="28"/>
          <w:szCs w:val="28"/>
          <w:lang w:bidi="fa-IR"/>
        </w:rPr>
        <w:t xml:space="preserve"> </w:t>
      </w:r>
      <w:proofErr w:type="spellStart"/>
      <w:r w:rsidRPr="00D10959">
        <w:rPr>
          <w:rFonts w:cs="B Nazanin"/>
          <w:sz w:val="28"/>
          <w:szCs w:val="28"/>
          <w:lang w:bidi="fa-IR"/>
        </w:rPr>
        <w:t>Galankashi</w:t>
      </w:r>
      <w:proofErr w:type="spellEnd"/>
      <w:r w:rsidRPr="00D10959">
        <w:rPr>
          <w:rFonts w:cs="B Nazanin"/>
          <w:sz w:val="28"/>
          <w:szCs w:val="28"/>
          <w:lang w:bidi="fa-IR"/>
        </w:rPr>
        <w:t xml:space="preserve"> et al., 2016</w:t>
      </w:r>
      <w:r w:rsidRPr="00D10959">
        <w:rPr>
          <w:rFonts w:cs="B Nazanin"/>
          <w:sz w:val="28"/>
          <w:szCs w:val="28"/>
          <w:rtl/>
          <w:lang w:bidi="fa-IR"/>
        </w:rPr>
        <w:t>)</w:t>
      </w:r>
      <w:r w:rsidRPr="00D10959">
        <w:rPr>
          <w:rFonts w:cs="B Nazanin" w:hint="cs"/>
          <w:sz w:val="28"/>
          <w:szCs w:val="28"/>
          <w:rtl/>
          <w:lang w:bidi="fa-IR"/>
        </w:rPr>
        <w:t xml:space="preserve">. تامین کننده به عنوان یک نگرانی اساسی برای سازمان ها در حفظ یک جایگاه رقابتی به دلیل اثرات مستقیم بر روی جریان پول و سود آوری شناسایی شده است. </w:t>
      </w:r>
      <w:r w:rsidRPr="00D10959">
        <w:rPr>
          <w:rFonts w:cs="B Nazanin"/>
          <w:sz w:val="28"/>
          <w:szCs w:val="28"/>
          <w:rtl/>
          <w:lang w:bidi="fa-IR"/>
        </w:rPr>
        <w:t>(</w:t>
      </w:r>
      <w:proofErr w:type="spellStart"/>
      <w:r w:rsidRPr="00D10959">
        <w:rPr>
          <w:rFonts w:cs="B Nazanin"/>
          <w:sz w:val="28"/>
          <w:szCs w:val="28"/>
          <w:lang w:bidi="fa-IR"/>
        </w:rPr>
        <w:t>Banaeian</w:t>
      </w:r>
      <w:proofErr w:type="spellEnd"/>
      <w:r w:rsidRPr="00D10959">
        <w:rPr>
          <w:rFonts w:cs="B Nazanin"/>
          <w:sz w:val="28"/>
          <w:szCs w:val="28"/>
          <w:lang w:bidi="fa-IR"/>
        </w:rPr>
        <w:t xml:space="preserve"> et al., 2015</w:t>
      </w:r>
      <w:r w:rsidRPr="00D10959">
        <w:rPr>
          <w:rFonts w:cs="B Nazanin"/>
          <w:sz w:val="28"/>
          <w:szCs w:val="28"/>
          <w:rtl/>
          <w:lang w:bidi="fa-IR"/>
        </w:rPr>
        <w:t>)</w:t>
      </w:r>
      <w:r w:rsidRPr="00D10959">
        <w:rPr>
          <w:rFonts w:cs="B Nazanin" w:hint="cs"/>
          <w:sz w:val="28"/>
          <w:szCs w:val="28"/>
          <w:rtl/>
          <w:lang w:bidi="fa-IR"/>
        </w:rPr>
        <w:t xml:space="preserve">. </w:t>
      </w:r>
    </w:p>
    <w:p w14:paraId="79B4E6E4" w14:textId="5D37696C" w:rsidR="001B10A1" w:rsidRDefault="001B10A1" w:rsidP="00D10959">
      <w:pPr>
        <w:bidi/>
        <w:spacing w:after="0" w:line="360" w:lineRule="auto"/>
        <w:jc w:val="both"/>
        <w:rPr>
          <w:rFonts w:cs="B Nazanin"/>
          <w:sz w:val="28"/>
          <w:szCs w:val="28"/>
          <w:rtl/>
          <w:lang w:bidi="fa-IR"/>
        </w:rPr>
      </w:pPr>
      <w:r w:rsidRPr="00D10959">
        <w:rPr>
          <w:rFonts w:cs="B Nazanin" w:hint="cs"/>
          <w:sz w:val="28"/>
          <w:szCs w:val="28"/>
          <w:rtl/>
          <w:lang w:bidi="fa-IR"/>
        </w:rPr>
        <w:t xml:space="preserve">انتخاب تامین کننده یک فرایند تصمیم گیری جهت ارزیابی تامین کننده برای ایجاد قرارداد می باشد. انتخاب تامین کننده به شدت مهم می باشد، به این دلیل که هزینه های مواد جدید و قطعات موجب قیمت محصول شده و شرکت های نیاز دارند تا مقدار قابل توجهی را بر روی درآمد های و خرید های صرف نمایند. انتخاب تامین کننده یکی از مهم ترین مشکلات در زمینه تصمیم گیری بوده و متشکل از عوامل کیفی و کمی جهت شناسایی  تامین کننده با </w:t>
      </w:r>
      <w:r w:rsidRPr="00D10959">
        <w:rPr>
          <w:rFonts w:cs="B Nazanin" w:hint="cs"/>
          <w:sz w:val="28"/>
          <w:szCs w:val="28"/>
          <w:rtl/>
          <w:lang w:bidi="fa-IR"/>
        </w:rPr>
        <w:lastRenderedPageBreak/>
        <w:t xml:space="preserve">حداکثر پتانسیل جهت تامین نیازها با قیمتی مناسب می باشد. برای پاسخگویی به تقاضای مشتریان و برای به حداقل رساندن هزینه ها و داخلی و ریسک ها، شرکت ها تامین کننده مناسبی را انتخاب می کنند که محصولات رقابتی تر را ایجاد کرده و توزیع بیشتری را دریمان مشتریان انجام می دهد تا انواع نیاز ها را پوشش دهد </w:t>
      </w:r>
      <w:r w:rsidRPr="00D10959">
        <w:rPr>
          <w:rFonts w:cs="B Nazanin"/>
          <w:sz w:val="28"/>
          <w:szCs w:val="28"/>
          <w:rtl/>
          <w:lang w:bidi="fa-IR"/>
        </w:rPr>
        <w:t>(</w:t>
      </w:r>
      <w:proofErr w:type="spellStart"/>
      <w:r w:rsidRPr="00D10959">
        <w:rPr>
          <w:rFonts w:cs="B Nazanin"/>
          <w:sz w:val="28"/>
          <w:szCs w:val="28"/>
          <w:lang w:bidi="fa-IR"/>
        </w:rPr>
        <w:t>Heidarzade</w:t>
      </w:r>
      <w:proofErr w:type="spellEnd"/>
      <w:r w:rsidRPr="00D10959">
        <w:rPr>
          <w:rFonts w:cs="B Nazanin"/>
          <w:sz w:val="28"/>
          <w:szCs w:val="28"/>
          <w:lang w:bidi="fa-IR"/>
        </w:rPr>
        <w:t xml:space="preserve"> et al., 2015</w:t>
      </w:r>
      <w:r w:rsidRPr="00D10959">
        <w:rPr>
          <w:rFonts w:cs="B Nazanin"/>
          <w:sz w:val="28"/>
          <w:szCs w:val="28"/>
          <w:rtl/>
          <w:lang w:bidi="fa-IR"/>
        </w:rPr>
        <w:t>)</w:t>
      </w:r>
      <w:r w:rsidRPr="00D10959">
        <w:rPr>
          <w:rFonts w:cs="B Nazanin" w:hint="cs"/>
          <w:sz w:val="28"/>
          <w:szCs w:val="28"/>
          <w:rtl/>
          <w:lang w:bidi="fa-IR"/>
        </w:rPr>
        <w:t xml:space="preserve">. برخی از مسائل باید در انتخاب تامین کننده مورد اشاره قرار گیرند جهت حفظ یک زنجیره استراتژیک و رقابتی. مانند موارد زیر  </w:t>
      </w:r>
      <w:r w:rsidRPr="00D10959">
        <w:rPr>
          <w:rFonts w:cs="B Nazanin"/>
          <w:sz w:val="28"/>
          <w:szCs w:val="28"/>
          <w:rtl/>
          <w:lang w:bidi="fa-IR"/>
        </w:rPr>
        <w:t>(</w:t>
      </w:r>
      <w:r w:rsidRPr="00D10959">
        <w:rPr>
          <w:rFonts w:cs="B Nazanin"/>
          <w:sz w:val="28"/>
          <w:szCs w:val="28"/>
          <w:lang w:bidi="fa-IR"/>
        </w:rPr>
        <w:t>Trapp &amp; Sarkis, 2016</w:t>
      </w:r>
      <w:r w:rsidRPr="00D10959">
        <w:rPr>
          <w:rFonts w:cs="B Nazanin"/>
          <w:sz w:val="28"/>
          <w:szCs w:val="28"/>
          <w:rtl/>
          <w:lang w:bidi="fa-IR"/>
        </w:rPr>
        <w:t>)</w:t>
      </w:r>
      <w:r w:rsidRPr="00D10959">
        <w:rPr>
          <w:rFonts w:cs="B Nazanin" w:hint="cs"/>
          <w:sz w:val="28"/>
          <w:szCs w:val="28"/>
          <w:rtl/>
          <w:lang w:bidi="fa-IR"/>
        </w:rPr>
        <w:t>:</w:t>
      </w:r>
    </w:p>
    <w:p w14:paraId="26340E2F" w14:textId="77777777" w:rsidR="00D10959" w:rsidRPr="00D10959" w:rsidRDefault="00D10959" w:rsidP="00D10959">
      <w:pPr>
        <w:bidi/>
        <w:spacing w:after="0" w:line="360" w:lineRule="auto"/>
        <w:jc w:val="both"/>
        <w:rPr>
          <w:rFonts w:cs="B Nazanin"/>
          <w:sz w:val="28"/>
          <w:szCs w:val="28"/>
          <w:lang w:bidi="fa-IR"/>
        </w:rPr>
      </w:pPr>
      <w:r w:rsidRPr="00D10959">
        <w:rPr>
          <w:rFonts w:ascii="Arial" w:hAnsi="Arial" w:cs="Arial" w:hint="cs"/>
          <w:sz w:val="28"/>
          <w:szCs w:val="28"/>
          <w:rtl/>
          <w:lang w:bidi="fa-IR"/>
        </w:rPr>
        <w:t>•</w:t>
      </w:r>
      <w:r w:rsidRPr="00D10959">
        <w:rPr>
          <w:rFonts w:cs="B Nazanin"/>
          <w:sz w:val="28"/>
          <w:szCs w:val="28"/>
          <w:rtl/>
          <w:lang w:bidi="fa-IR"/>
        </w:rPr>
        <w:t xml:space="preserve"> </w:t>
      </w:r>
      <w:r w:rsidRPr="00D10959">
        <w:rPr>
          <w:rFonts w:cs="B Nazanin" w:hint="cs"/>
          <w:sz w:val="28"/>
          <w:szCs w:val="28"/>
          <w:rtl/>
          <w:lang w:bidi="fa-IR"/>
        </w:rPr>
        <w:t>کدامی</w:t>
      </w:r>
      <w:r w:rsidRPr="00D10959">
        <w:rPr>
          <w:rFonts w:cs="B Nazanin" w:hint="eastAsia"/>
          <w:sz w:val="28"/>
          <w:szCs w:val="28"/>
          <w:rtl/>
          <w:lang w:bidi="fa-IR"/>
        </w:rPr>
        <w:t>ک</w:t>
      </w:r>
      <w:r w:rsidRPr="00D10959">
        <w:rPr>
          <w:rFonts w:cs="B Nazanin"/>
          <w:sz w:val="28"/>
          <w:szCs w:val="28"/>
          <w:rtl/>
          <w:lang w:bidi="fa-IR"/>
        </w:rPr>
        <w:t xml:space="preserve"> از تام</w:t>
      </w:r>
      <w:r w:rsidRPr="00D10959">
        <w:rPr>
          <w:rFonts w:cs="B Nazanin" w:hint="cs"/>
          <w:sz w:val="28"/>
          <w:szCs w:val="28"/>
          <w:rtl/>
          <w:lang w:bidi="fa-IR"/>
        </w:rPr>
        <w:t>ی</w:t>
      </w:r>
      <w:r w:rsidRPr="00D10959">
        <w:rPr>
          <w:rFonts w:cs="B Nazanin" w:hint="eastAsia"/>
          <w:sz w:val="28"/>
          <w:szCs w:val="28"/>
          <w:rtl/>
          <w:lang w:bidi="fa-IR"/>
        </w:rPr>
        <w:t>ن</w:t>
      </w:r>
      <w:r w:rsidRPr="00D10959">
        <w:rPr>
          <w:rFonts w:cs="B Nazanin"/>
          <w:sz w:val="28"/>
          <w:szCs w:val="28"/>
          <w:rtl/>
          <w:lang w:bidi="fa-IR"/>
        </w:rPr>
        <w:t xml:space="preserve"> کنندگان با</w:t>
      </w:r>
      <w:r w:rsidRPr="00D10959">
        <w:rPr>
          <w:rFonts w:cs="B Nazanin" w:hint="cs"/>
          <w:sz w:val="28"/>
          <w:szCs w:val="28"/>
          <w:rtl/>
          <w:lang w:bidi="fa-IR"/>
        </w:rPr>
        <w:t>ی</w:t>
      </w:r>
      <w:r w:rsidRPr="00D10959">
        <w:rPr>
          <w:rFonts w:cs="B Nazanin" w:hint="eastAsia"/>
          <w:sz w:val="28"/>
          <w:szCs w:val="28"/>
          <w:rtl/>
          <w:lang w:bidi="fa-IR"/>
        </w:rPr>
        <w:t>د</w:t>
      </w:r>
      <w:r w:rsidRPr="00D10959">
        <w:rPr>
          <w:rFonts w:cs="B Nazanin"/>
          <w:sz w:val="28"/>
          <w:szCs w:val="28"/>
          <w:rtl/>
          <w:lang w:bidi="fa-IR"/>
        </w:rPr>
        <w:t xml:space="preserve"> برا</w:t>
      </w:r>
      <w:r w:rsidRPr="00D10959">
        <w:rPr>
          <w:rFonts w:cs="B Nazanin" w:hint="cs"/>
          <w:sz w:val="28"/>
          <w:szCs w:val="28"/>
          <w:rtl/>
          <w:lang w:bidi="fa-IR"/>
        </w:rPr>
        <w:t>ی</w:t>
      </w:r>
      <w:r w:rsidRPr="00D10959">
        <w:rPr>
          <w:rFonts w:cs="B Nazanin"/>
          <w:sz w:val="28"/>
          <w:szCs w:val="28"/>
          <w:rtl/>
          <w:lang w:bidi="fa-IR"/>
        </w:rPr>
        <w:t xml:space="preserve"> شراکت انتخاب شود؟</w:t>
      </w:r>
    </w:p>
    <w:p w14:paraId="3610E410" w14:textId="77777777" w:rsidR="00D10959" w:rsidRPr="00D10959" w:rsidRDefault="00D10959" w:rsidP="00D10959">
      <w:pPr>
        <w:bidi/>
        <w:spacing w:after="0" w:line="360" w:lineRule="auto"/>
        <w:jc w:val="both"/>
        <w:rPr>
          <w:rFonts w:cs="B Nazanin"/>
          <w:sz w:val="28"/>
          <w:szCs w:val="28"/>
          <w:lang w:bidi="fa-IR"/>
        </w:rPr>
      </w:pPr>
      <w:r w:rsidRPr="00D10959">
        <w:rPr>
          <w:rFonts w:ascii="Arial" w:hAnsi="Arial" w:cs="Arial" w:hint="cs"/>
          <w:sz w:val="28"/>
          <w:szCs w:val="28"/>
          <w:rtl/>
          <w:lang w:bidi="fa-IR"/>
        </w:rPr>
        <w:t>•</w:t>
      </w:r>
      <w:r w:rsidRPr="00D10959">
        <w:rPr>
          <w:rFonts w:cs="B Nazanin"/>
          <w:sz w:val="28"/>
          <w:szCs w:val="28"/>
          <w:rtl/>
          <w:lang w:bidi="fa-IR"/>
        </w:rPr>
        <w:t xml:space="preserve"> کدام</w:t>
      </w:r>
      <w:r w:rsidRPr="00D10959">
        <w:rPr>
          <w:rFonts w:cs="B Nazanin" w:hint="cs"/>
          <w:sz w:val="28"/>
          <w:szCs w:val="28"/>
          <w:rtl/>
          <w:lang w:bidi="fa-IR"/>
        </w:rPr>
        <w:t>ی</w:t>
      </w:r>
      <w:r w:rsidRPr="00D10959">
        <w:rPr>
          <w:rFonts w:cs="B Nazanin" w:hint="eastAsia"/>
          <w:sz w:val="28"/>
          <w:szCs w:val="28"/>
          <w:rtl/>
          <w:lang w:bidi="fa-IR"/>
        </w:rPr>
        <w:t>ک</w:t>
      </w:r>
      <w:r w:rsidRPr="00D10959">
        <w:rPr>
          <w:rFonts w:cs="B Nazanin"/>
          <w:sz w:val="28"/>
          <w:szCs w:val="28"/>
          <w:rtl/>
          <w:lang w:bidi="fa-IR"/>
        </w:rPr>
        <w:t xml:space="preserve"> از تام</w:t>
      </w:r>
      <w:r w:rsidRPr="00D10959">
        <w:rPr>
          <w:rFonts w:cs="B Nazanin" w:hint="cs"/>
          <w:sz w:val="28"/>
          <w:szCs w:val="28"/>
          <w:rtl/>
          <w:lang w:bidi="fa-IR"/>
        </w:rPr>
        <w:t>ی</w:t>
      </w:r>
      <w:r w:rsidRPr="00D10959">
        <w:rPr>
          <w:rFonts w:cs="B Nazanin" w:hint="eastAsia"/>
          <w:sz w:val="28"/>
          <w:szCs w:val="28"/>
          <w:rtl/>
          <w:lang w:bidi="fa-IR"/>
        </w:rPr>
        <w:t>ن</w:t>
      </w:r>
      <w:r w:rsidRPr="00D10959">
        <w:rPr>
          <w:rFonts w:cs="B Nazanin"/>
          <w:sz w:val="28"/>
          <w:szCs w:val="28"/>
          <w:rtl/>
          <w:lang w:bidi="fa-IR"/>
        </w:rPr>
        <w:t xml:space="preserve"> کنندگان با</w:t>
      </w:r>
      <w:r w:rsidRPr="00D10959">
        <w:rPr>
          <w:rFonts w:cs="B Nazanin" w:hint="cs"/>
          <w:sz w:val="28"/>
          <w:szCs w:val="28"/>
          <w:rtl/>
          <w:lang w:bidi="fa-IR"/>
        </w:rPr>
        <w:t>ی</w:t>
      </w:r>
      <w:r w:rsidRPr="00D10959">
        <w:rPr>
          <w:rFonts w:cs="B Nazanin" w:hint="eastAsia"/>
          <w:sz w:val="28"/>
          <w:szCs w:val="28"/>
          <w:rtl/>
          <w:lang w:bidi="fa-IR"/>
        </w:rPr>
        <w:t>د</w:t>
      </w:r>
      <w:r w:rsidRPr="00D10959">
        <w:rPr>
          <w:rFonts w:cs="B Nazanin"/>
          <w:sz w:val="28"/>
          <w:szCs w:val="28"/>
          <w:rtl/>
          <w:lang w:bidi="fa-IR"/>
        </w:rPr>
        <w:t xml:space="preserve"> بخش</w:t>
      </w:r>
      <w:r w:rsidRPr="00D10959">
        <w:rPr>
          <w:rFonts w:cs="B Nazanin" w:hint="cs"/>
          <w:sz w:val="28"/>
          <w:szCs w:val="28"/>
          <w:rtl/>
          <w:lang w:bidi="fa-IR"/>
        </w:rPr>
        <w:t>ی</w:t>
      </w:r>
      <w:r w:rsidRPr="00D10959">
        <w:rPr>
          <w:rFonts w:cs="B Nazanin"/>
          <w:sz w:val="28"/>
          <w:szCs w:val="28"/>
          <w:rtl/>
          <w:lang w:bidi="fa-IR"/>
        </w:rPr>
        <w:t xml:space="preserve"> از توسعه تام</w:t>
      </w:r>
      <w:r w:rsidRPr="00D10959">
        <w:rPr>
          <w:rFonts w:cs="B Nazanin" w:hint="cs"/>
          <w:sz w:val="28"/>
          <w:szCs w:val="28"/>
          <w:rtl/>
          <w:lang w:bidi="fa-IR"/>
        </w:rPr>
        <w:t>ی</w:t>
      </w:r>
      <w:r w:rsidRPr="00D10959">
        <w:rPr>
          <w:rFonts w:cs="B Nazanin" w:hint="eastAsia"/>
          <w:sz w:val="28"/>
          <w:szCs w:val="28"/>
          <w:rtl/>
          <w:lang w:bidi="fa-IR"/>
        </w:rPr>
        <w:t>ن</w:t>
      </w:r>
      <w:r w:rsidRPr="00D10959">
        <w:rPr>
          <w:rFonts w:cs="B Nazanin"/>
          <w:sz w:val="28"/>
          <w:szCs w:val="28"/>
          <w:rtl/>
          <w:lang w:bidi="fa-IR"/>
        </w:rPr>
        <w:t xml:space="preserve"> کننده باشد؟</w:t>
      </w:r>
    </w:p>
    <w:p w14:paraId="4109FC20" w14:textId="77777777" w:rsidR="00D10959" w:rsidRPr="00D10959" w:rsidRDefault="00D10959" w:rsidP="00D10959">
      <w:pPr>
        <w:bidi/>
        <w:spacing w:after="0" w:line="360" w:lineRule="auto"/>
        <w:jc w:val="both"/>
        <w:rPr>
          <w:rFonts w:cs="B Nazanin"/>
          <w:sz w:val="28"/>
          <w:szCs w:val="28"/>
          <w:lang w:bidi="fa-IR"/>
        </w:rPr>
      </w:pPr>
      <w:r w:rsidRPr="00D10959">
        <w:rPr>
          <w:rFonts w:ascii="Arial" w:hAnsi="Arial" w:cs="Arial" w:hint="cs"/>
          <w:sz w:val="28"/>
          <w:szCs w:val="28"/>
          <w:rtl/>
          <w:lang w:bidi="fa-IR"/>
        </w:rPr>
        <w:t>•</w:t>
      </w:r>
      <w:r w:rsidRPr="00D10959">
        <w:rPr>
          <w:rFonts w:cs="B Nazanin"/>
          <w:sz w:val="28"/>
          <w:szCs w:val="28"/>
          <w:rtl/>
          <w:lang w:bidi="fa-IR"/>
        </w:rPr>
        <w:t xml:space="preserve"> کدام</w:t>
      </w:r>
      <w:r w:rsidRPr="00D10959">
        <w:rPr>
          <w:rFonts w:cs="B Nazanin" w:hint="cs"/>
          <w:sz w:val="28"/>
          <w:szCs w:val="28"/>
          <w:rtl/>
          <w:lang w:bidi="fa-IR"/>
        </w:rPr>
        <w:t>ی</w:t>
      </w:r>
      <w:r w:rsidRPr="00D10959">
        <w:rPr>
          <w:rFonts w:cs="B Nazanin" w:hint="eastAsia"/>
          <w:sz w:val="28"/>
          <w:szCs w:val="28"/>
          <w:rtl/>
          <w:lang w:bidi="fa-IR"/>
        </w:rPr>
        <w:t>ک</w:t>
      </w:r>
      <w:r w:rsidRPr="00D10959">
        <w:rPr>
          <w:rFonts w:cs="B Nazanin"/>
          <w:sz w:val="28"/>
          <w:szCs w:val="28"/>
          <w:rtl/>
          <w:lang w:bidi="fa-IR"/>
        </w:rPr>
        <w:t xml:space="preserve"> از تام</w:t>
      </w:r>
      <w:r w:rsidRPr="00D10959">
        <w:rPr>
          <w:rFonts w:cs="B Nazanin" w:hint="cs"/>
          <w:sz w:val="28"/>
          <w:szCs w:val="28"/>
          <w:rtl/>
          <w:lang w:bidi="fa-IR"/>
        </w:rPr>
        <w:t>ی</w:t>
      </w:r>
      <w:r w:rsidRPr="00D10959">
        <w:rPr>
          <w:rFonts w:cs="B Nazanin" w:hint="eastAsia"/>
          <w:sz w:val="28"/>
          <w:szCs w:val="28"/>
          <w:rtl/>
          <w:lang w:bidi="fa-IR"/>
        </w:rPr>
        <w:t>ن</w:t>
      </w:r>
      <w:r w:rsidRPr="00D10959">
        <w:rPr>
          <w:rFonts w:cs="B Nazanin"/>
          <w:sz w:val="28"/>
          <w:szCs w:val="28"/>
          <w:rtl/>
          <w:lang w:bidi="fa-IR"/>
        </w:rPr>
        <w:t xml:space="preserve"> کنندگان با</w:t>
      </w:r>
      <w:r w:rsidRPr="00D10959">
        <w:rPr>
          <w:rFonts w:cs="B Nazanin" w:hint="cs"/>
          <w:sz w:val="28"/>
          <w:szCs w:val="28"/>
          <w:rtl/>
          <w:lang w:bidi="fa-IR"/>
        </w:rPr>
        <w:t>ی</w:t>
      </w:r>
      <w:r w:rsidRPr="00D10959">
        <w:rPr>
          <w:rFonts w:cs="B Nazanin" w:hint="eastAsia"/>
          <w:sz w:val="28"/>
          <w:szCs w:val="28"/>
          <w:rtl/>
          <w:lang w:bidi="fa-IR"/>
        </w:rPr>
        <w:t>د</w:t>
      </w:r>
      <w:r w:rsidRPr="00D10959">
        <w:rPr>
          <w:rFonts w:cs="B Nazanin"/>
          <w:sz w:val="28"/>
          <w:szCs w:val="28"/>
          <w:rtl/>
          <w:lang w:bidi="fa-IR"/>
        </w:rPr>
        <w:t xml:space="preserve"> از توز</w:t>
      </w:r>
      <w:r w:rsidRPr="00D10959">
        <w:rPr>
          <w:rFonts w:cs="B Nazanin" w:hint="cs"/>
          <w:sz w:val="28"/>
          <w:szCs w:val="28"/>
          <w:rtl/>
          <w:lang w:bidi="fa-IR"/>
        </w:rPr>
        <w:t>ی</w:t>
      </w:r>
      <w:r w:rsidRPr="00D10959">
        <w:rPr>
          <w:rFonts w:cs="B Nazanin" w:hint="eastAsia"/>
          <w:sz w:val="28"/>
          <w:szCs w:val="28"/>
          <w:rtl/>
          <w:lang w:bidi="fa-IR"/>
        </w:rPr>
        <w:t>ع</w:t>
      </w:r>
      <w:r w:rsidRPr="00D10959">
        <w:rPr>
          <w:rFonts w:cs="B Nazanin"/>
          <w:sz w:val="28"/>
          <w:szCs w:val="28"/>
          <w:rtl/>
          <w:lang w:bidi="fa-IR"/>
        </w:rPr>
        <w:t xml:space="preserve"> حذف گردد؟</w:t>
      </w:r>
    </w:p>
    <w:p w14:paraId="371A27F3" w14:textId="77777777" w:rsidR="00D10959" w:rsidRPr="00D10959" w:rsidRDefault="00D10959" w:rsidP="00D10959">
      <w:pPr>
        <w:bidi/>
        <w:spacing w:after="0" w:line="360" w:lineRule="auto"/>
        <w:jc w:val="both"/>
        <w:rPr>
          <w:rFonts w:cs="B Nazanin"/>
          <w:sz w:val="28"/>
          <w:szCs w:val="28"/>
          <w:lang w:bidi="fa-IR"/>
        </w:rPr>
      </w:pPr>
      <w:r w:rsidRPr="00D10959">
        <w:rPr>
          <w:rFonts w:ascii="Arial" w:hAnsi="Arial" w:cs="Arial" w:hint="cs"/>
          <w:sz w:val="28"/>
          <w:szCs w:val="28"/>
          <w:rtl/>
          <w:lang w:bidi="fa-IR"/>
        </w:rPr>
        <w:t>•</w:t>
      </w:r>
      <w:r w:rsidRPr="00D10959">
        <w:rPr>
          <w:rFonts w:cs="B Nazanin"/>
          <w:sz w:val="28"/>
          <w:szCs w:val="28"/>
          <w:rtl/>
          <w:lang w:bidi="fa-IR"/>
        </w:rPr>
        <w:t xml:space="preserve"> چگونه تام</w:t>
      </w:r>
      <w:r w:rsidRPr="00D10959">
        <w:rPr>
          <w:rFonts w:cs="B Nazanin" w:hint="cs"/>
          <w:sz w:val="28"/>
          <w:szCs w:val="28"/>
          <w:rtl/>
          <w:lang w:bidi="fa-IR"/>
        </w:rPr>
        <w:t>ی</w:t>
      </w:r>
      <w:r w:rsidRPr="00D10959">
        <w:rPr>
          <w:rFonts w:cs="B Nazanin" w:hint="eastAsia"/>
          <w:sz w:val="28"/>
          <w:szCs w:val="28"/>
          <w:rtl/>
          <w:lang w:bidi="fa-IR"/>
        </w:rPr>
        <w:t>ن</w:t>
      </w:r>
      <w:r w:rsidRPr="00D10959">
        <w:rPr>
          <w:rFonts w:cs="B Nazanin"/>
          <w:sz w:val="28"/>
          <w:szCs w:val="28"/>
          <w:rtl/>
          <w:lang w:bidi="fa-IR"/>
        </w:rPr>
        <w:t xml:space="preserve"> کنندگان ضع</w:t>
      </w:r>
      <w:r w:rsidRPr="00D10959">
        <w:rPr>
          <w:rFonts w:cs="B Nazanin" w:hint="cs"/>
          <w:sz w:val="28"/>
          <w:szCs w:val="28"/>
          <w:rtl/>
          <w:lang w:bidi="fa-IR"/>
        </w:rPr>
        <w:t>ی</w:t>
      </w:r>
      <w:r w:rsidRPr="00D10959">
        <w:rPr>
          <w:rFonts w:cs="B Nazanin" w:hint="eastAsia"/>
          <w:sz w:val="28"/>
          <w:szCs w:val="28"/>
          <w:rtl/>
          <w:lang w:bidi="fa-IR"/>
        </w:rPr>
        <w:t>ف</w:t>
      </w:r>
      <w:r w:rsidRPr="00D10959">
        <w:rPr>
          <w:rFonts w:cs="B Nazanin"/>
          <w:sz w:val="28"/>
          <w:szCs w:val="28"/>
          <w:rtl/>
          <w:lang w:bidi="fa-IR"/>
        </w:rPr>
        <w:t xml:space="preserve"> عملکرد خود را بهبود م</w:t>
      </w:r>
      <w:r w:rsidRPr="00D10959">
        <w:rPr>
          <w:rFonts w:cs="B Nazanin" w:hint="cs"/>
          <w:sz w:val="28"/>
          <w:szCs w:val="28"/>
          <w:rtl/>
          <w:lang w:bidi="fa-IR"/>
        </w:rPr>
        <w:t>ی</w:t>
      </w:r>
      <w:r w:rsidRPr="00D10959">
        <w:rPr>
          <w:rFonts w:cs="B Nazanin"/>
          <w:sz w:val="28"/>
          <w:szCs w:val="28"/>
          <w:rtl/>
          <w:lang w:bidi="fa-IR"/>
        </w:rPr>
        <w:t xml:space="preserve"> بخشند؟</w:t>
      </w:r>
    </w:p>
    <w:p w14:paraId="31D434E5" w14:textId="017B6455" w:rsidR="00D10959" w:rsidRPr="00D10959" w:rsidRDefault="00D10959" w:rsidP="00D10959">
      <w:pPr>
        <w:bidi/>
        <w:spacing w:after="0" w:line="360" w:lineRule="auto"/>
        <w:jc w:val="both"/>
        <w:rPr>
          <w:rFonts w:cs="B Nazanin"/>
          <w:sz w:val="28"/>
          <w:szCs w:val="28"/>
          <w:rtl/>
          <w:lang w:bidi="fa-IR"/>
        </w:rPr>
      </w:pPr>
      <w:r w:rsidRPr="00D10959">
        <w:rPr>
          <w:rFonts w:ascii="Arial" w:hAnsi="Arial" w:cs="Arial" w:hint="cs"/>
          <w:sz w:val="28"/>
          <w:szCs w:val="28"/>
          <w:rtl/>
          <w:lang w:bidi="fa-IR"/>
        </w:rPr>
        <w:t>•</w:t>
      </w:r>
      <w:r w:rsidRPr="00D10959">
        <w:rPr>
          <w:rFonts w:cs="B Nazanin"/>
          <w:sz w:val="28"/>
          <w:szCs w:val="28"/>
          <w:rtl/>
          <w:lang w:bidi="fa-IR"/>
        </w:rPr>
        <w:t xml:space="preserve"> چگونه شرکت ها</w:t>
      </w:r>
      <w:r w:rsidRPr="00D10959">
        <w:rPr>
          <w:rFonts w:cs="B Nazanin" w:hint="cs"/>
          <w:sz w:val="28"/>
          <w:szCs w:val="28"/>
          <w:rtl/>
          <w:lang w:bidi="fa-IR"/>
        </w:rPr>
        <w:t>ی</w:t>
      </w:r>
      <w:r w:rsidRPr="00D10959">
        <w:rPr>
          <w:rFonts w:cs="B Nazanin"/>
          <w:sz w:val="28"/>
          <w:szCs w:val="28"/>
          <w:rtl/>
          <w:lang w:bidi="fa-IR"/>
        </w:rPr>
        <w:t xml:space="preserve"> منابع</w:t>
      </w:r>
      <w:r w:rsidRPr="00D10959">
        <w:rPr>
          <w:rFonts w:cs="B Nazanin" w:hint="cs"/>
          <w:sz w:val="28"/>
          <w:szCs w:val="28"/>
          <w:rtl/>
          <w:lang w:bidi="fa-IR"/>
        </w:rPr>
        <w:t>ی</w:t>
      </w:r>
      <w:r w:rsidRPr="00D10959">
        <w:rPr>
          <w:rFonts w:cs="B Nazanin"/>
          <w:sz w:val="28"/>
          <w:szCs w:val="28"/>
          <w:rtl/>
          <w:lang w:bidi="fa-IR"/>
        </w:rPr>
        <w:t xml:space="preserve"> را به برنامه ها</w:t>
      </w:r>
      <w:r w:rsidRPr="00D10959">
        <w:rPr>
          <w:rFonts w:cs="B Nazanin" w:hint="cs"/>
          <w:sz w:val="28"/>
          <w:szCs w:val="28"/>
          <w:rtl/>
          <w:lang w:bidi="fa-IR"/>
        </w:rPr>
        <w:t>ی</w:t>
      </w:r>
      <w:r w:rsidRPr="00D10959">
        <w:rPr>
          <w:rFonts w:cs="B Nazanin"/>
          <w:sz w:val="28"/>
          <w:szCs w:val="28"/>
          <w:rtl/>
          <w:lang w:bidi="fa-IR"/>
        </w:rPr>
        <w:t xml:space="preserve"> توسعه تام</w:t>
      </w:r>
      <w:r w:rsidRPr="00D10959">
        <w:rPr>
          <w:rFonts w:cs="B Nazanin" w:hint="cs"/>
          <w:sz w:val="28"/>
          <w:szCs w:val="28"/>
          <w:rtl/>
          <w:lang w:bidi="fa-IR"/>
        </w:rPr>
        <w:t>ی</w:t>
      </w:r>
      <w:r w:rsidRPr="00D10959">
        <w:rPr>
          <w:rFonts w:cs="B Nazanin" w:hint="eastAsia"/>
          <w:sz w:val="28"/>
          <w:szCs w:val="28"/>
          <w:rtl/>
          <w:lang w:bidi="fa-IR"/>
        </w:rPr>
        <w:t>ن</w:t>
      </w:r>
      <w:r w:rsidRPr="00D10959">
        <w:rPr>
          <w:rFonts w:cs="B Nazanin"/>
          <w:sz w:val="28"/>
          <w:szCs w:val="28"/>
          <w:rtl/>
          <w:lang w:bidi="fa-IR"/>
        </w:rPr>
        <w:t xml:space="preserve"> کنندگان اختصاص م</w:t>
      </w:r>
      <w:r w:rsidRPr="00D10959">
        <w:rPr>
          <w:rFonts w:cs="B Nazanin" w:hint="cs"/>
          <w:sz w:val="28"/>
          <w:szCs w:val="28"/>
          <w:rtl/>
          <w:lang w:bidi="fa-IR"/>
        </w:rPr>
        <w:t>ی</w:t>
      </w:r>
      <w:r w:rsidRPr="00D10959">
        <w:rPr>
          <w:rFonts w:cs="B Nazanin"/>
          <w:sz w:val="28"/>
          <w:szCs w:val="28"/>
          <w:rtl/>
          <w:lang w:bidi="fa-IR"/>
        </w:rPr>
        <w:t xml:space="preserve"> دهند؟</w:t>
      </w:r>
    </w:p>
    <w:p w14:paraId="5397D5AB" w14:textId="75C4B631" w:rsidR="001B10A1" w:rsidRDefault="001B10A1" w:rsidP="00D10959">
      <w:pPr>
        <w:bidi/>
        <w:spacing w:after="0" w:line="360" w:lineRule="auto"/>
        <w:jc w:val="both"/>
        <w:rPr>
          <w:rFonts w:cs="B Nazanin"/>
          <w:sz w:val="28"/>
          <w:szCs w:val="28"/>
          <w:rtl/>
          <w:lang w:bidi="fa-IR"/>
        </w:rPr>
      </w:pPr>
      <w:r w:rsidRPr="00D10959">
        <w:rPr>
          <w:rFonts w:cs="B Nazanin" w:hint="cs"/>
          <w:sz w:val="28"/>
          <w:szCs w:val="28"/>
          <w:rtl/>
          <w:lang w:bidi="fa-IR"/>
        </w:rPr>
        <w:t>روش های متعددی برای انتخاب تامین کنندگان مانند موارد زیر مورد استفاده قرار گرفته است.</w:t>
      </w:r>
      <w:r w:rsidR="00B02FC7" w:rsidRPr="00D10959">
        <w:rPr>
          <w:rFonts w:cs="B Nazanin" w:hint="cs"/>
          <w:sz w:val="28"/>
          <w:szCs w:val="28"/>
          <w:rtl/>
          <w:lang w:bidi="fa-IR"/>
        </w:rPr>
        <w:t xml:space="preserve"> </w:t>
      </w:r>
      <w:r w:rsidRPr="00D10959">
        <w:rPr>
          <w:rFonts w:cs="B Nazanin" w:hint="cs"/>
          <w:sz w:val="28"/>
          <w:szCs w:val="28"/>
          <w:rtl/>
          <w:lang w:bidi="fa-IR"/>
        </w:rPr>
        <w:t>آنالیز پوشش داده</w:t>
      </w:r>
      <w:r w:rsidRPr="00D10959">
        <w:rPr>
          <w:rFonts w:cs="B Nazanin"/>
          <w:sz w:val="28"/>
          <w:szCs w:val="28"/>
          <w:lang w:bidi="fa-IR"/>
        </w:rPr>
        <w:t>(DEA) (</w:t>
      </w:r>
      <w:proofErr w:type="spellStart"/>
      <w:r w:rsidRPr="00D10959">
        <w:rPr>
          <w:rFonts w:cs="B Nazanin"/>
          <w:sz w:val="28"/>
          <w:szCs w:val="28"/>
          <w:lang w:bidi="fa-IR"/>
        </w:rPr>
        <w:t>Hadi-Vencheh</w:t>
      </w:r>
      <w:proofErr w:type="spellEnd"/>
      <w:r w:rsidRPr="00D10959">
        <w:rPr>
          <w:rFonts w:cs="B Nazanin" w:hint="cs"/>
          <w:sz w:val="28"/>
          <w:szCs w:val="28"/>
          <w:rtl/>
          <w:lang w:bidi="fa-IR"/>
        </w:rPr>
        <w:t xml:space="preserve"> </w:t>
      </w:r>
      <w:r w:rsidRPr="00D10959">
        <w:rPr>
          <w:rFonts w:cs="B Nazanin"/>
          <w:sz w:val="28"/>
          <w:szCs w:val="28"/>
          <w:lang w:bidi="fa-IR"/>
        </w:rPr>
        <w:t xml:space="preserve">&amp; </w:t>
      </w:r>
      <w:proofErr w:type="spellStart"/>
      <w:r w:rsidRPr="00D10959">
        <w:rPr>
          <w:rFonts w:cs="B Nazanin"/>
          <w:sz w:val="28"/>
          <w:szCs w:val="28"/>
          <w:lang w:bidi="fa-IR"/>
        </w:rPr>
        <w:t>Niazi-Motlagh</w:t>
      </w:r>
      <w:proofErr w:type="spellEnd"/>
      <w:r w:rsidRPr="00D10959">
        <w:rPr>
          <w:rFonts w:cs="B Nazanin"/>
          <w:sz w:val="28"/>
          <w:szCs w:val="28"/>
          <w:lang w:bidi="fa-IR"/>
        </w:rPr>
        <w:t xml:space="preserve">, 2011), </w:t>
      </w:r>
      <w:r w:rsidRPr="00D10959">
        <w:rPr>
          <w:rFonts w:cs="B Nazanin" w:hint="cs"/>
          <w:sz w:val="28"/>
          <w:szCs w:val="28"/>
          <w:rtl/>
          <w:lang w:bidi="fa-IR"/>
        </w:rPr>
        <w:t>فرآیند استخدام تحلیلی</w:t>
      </w:r>
      <w:r w:rsidRPr="00D10959">
        <w:rPr>
          <w:rFonts w:cs="B Nazanin"/>
          <w:sz w:val="28"/>
          <w:szCs w:val="28"/>
          <w:lang w:bidi="fa-IR"/>
        </w:rPr>
        <w:t>(AHP) (</w:t>
      </w:r>
      <w:proofErr w:type="spellStart"/>
      <w:r w:rsidRPr="00D10959">
        <w:rPr>
          <w:rFonts w:cs="B Nazanin"/>
          <w:sz w:val="28"/>
          <w:szCs w:val="28"/>
          <w:lang w:bidi="fa-IR"/>
        </w:rPr>
        <w:t>Perić</w:t>
      </w:r>
      <w:proofErr w:type="spellEnd"/>
      <w:r w:rsidRPr="00D10959">
        <w:rPr>
          <w:rFonts w:cs="B Nazanin"/>
          <w:sz w:val="28"/>
          <w:szCs w:val="28"/>
          <w:lang w:bidi="fa-IR"/>
        </w:rPr>
        <w:t xml:space="preserve"> et al., 2013; Chan, 2003), </w:t>
      </w:r>
      <w:r w:rsidRPr="00D10959">
        <w:rPr>
          <w:rFonts w:cs="B Nazanin" w:hint="cs"/>
          <w:sz w:val="28"/>
          <w:szCs w:val="28"/>
          <w:rtl/>
          <w:lang w:bidi="fa-IR"/>
        </w:rPr>
        <w:t>فرآیند استخدام تحلیلی تیره</w:t>
      </w:r>
      <w:r w:rsidRPr="00D10959">
        <w:rPr>
          <w:rFonts w:cs="B Nazanin"/>
          <w:sz w:val="28"/>
          <w:szCs w:val="28"/>
          <w:lang w:bidi="fa-IR"/>
        </w:rPr>
        <w:t xml:space="preserve"> (FAHP) (</w:t>
      </w:r>
      <w:proofErr w:type="spellStart"/>
      <w:r w:rsidRPr="00D10959">
        <w:rPr>
          <w:rFonts w:cs="B Nazanin"/>
          <w:sz w:val="28"/>
          <w:szCs w:val="28"/>
          <w:lang w:bidi="fa-IR"/>
        </w:rPr>
        <w:t>Kilincci</w:t>
      </w:r>
      <w:proofErr w:type="spellEnd"/>
      <w:r w:rsidRPr="00D10959">
        <w:rPr>
          <w:rFonts w:cs="B Nazanin"/>
          <w:sz w:val="28"/>
          <w:szCs w:val="28"/>
          <w:lang w:bidi="fa-IR"/>
        </w:rPr>
        <w:t xml:space="preserve"> &amp; </w:t>
      </w:r>
      <w:proofErr w:type="spellStart"/>
      <w:r w:rsidRPr="00D10959">
        <w:rPr>
          <w:rFonts w:cs="B Nazanin"/>
          <w:sz w:val="28"/>
          <w:szCs w:val="28"/>
          <w:lang w:bidi="fa-IR"/>
        </w:rPr>
        <w:t>Onal</w:t>
      </w:r>
      <w:proofErr w:type="spellEnd"/>
      <w:r w:rsidRPr="00D10959">
        <w:rPr>
          <w:rFonts w:cs="B Nazanin"/>
          <w:sz w:val="28"/>
          <w:szCs w:val="28"/>
          <w:lang w:bidi="fa-IR"/>
        </w:rPr>
        <w:t xml:space="preserve">, 2011), </w:t>
      </w:r>
      <w:r w:rsidRPr="00D10959">
        <w:rPr>
          <w:rFonts w:cs="B Nazanin" w:hint="cs"/>
          <w:sz w:val="28"/>
          <w:szCs w:val="28"/>
          <w:rtl/>
          <w:lang w:bidi="fa-IR"/>
        </w:rPr>
        <w:t>روشهای شبکه تحلیلی</w:t>
      </w:r>
      <w:r w:rsidRPr="00D10959">
        <w:rPr>
          <w:rFonts w:cs="B Nazanin"/>
          <w:sz w:val="28"/>
          <w:szCs w:val="28"/>
          <w:lang w:bidi="fa-IR"/>
        </w:rPr>
        <w:t xml:space="preserve"> (ANP) (Lin 2009; Hsu and Hu, 2009),</w:t>
      </w:r>
      <w:r w:rsidRPr="00D10959">
        <w:rPr>
          <w:rFonts w:cs="B Nazanin" w:hint="cs"/>
          <w:sz w:val="28"/>
          <w:szCs w:val="28"/>
          <w:rtl/>
          <w:lang w:bidi="fa-IR"/>
        </w:rPr>
        <w:t xml:space="preserve"> </w:t>
      </w:r>
      <w:r w:rsidRPr="00D10959">
        <w:rPr>
          <w:rFonts w:cs="B Nazanin"/>
          <w:sz w:val="28"/>
          <w:szCs w:val="28"/>
          <w:lang w:bidi="fa-IR"/>
        </w:rPr>
        <w:t xml:space="preserve">fuzzy QFD (Bevilacqua et al., 2006), </w:t>
      </w:r>
      <w:r w:rsidRPr="00D10959">
        <w:rPr>
          <w:rFonts w:cs="B Nazanin" w:hint="cs"/>
          <w:sz w:val="28"/>
          <w:szCs w:val="28"/>
          <w:rtl/>
          <w:lang w:bidi="fa-IR"/>
        </w:rPr>
        <w:t>روشهای انتخاب عملکرد  با یک راه حل مناسب و ایده آل</w:t>
      </w:r>
      <w:r w:rsidRPr="00D10959">
        <w:rPr>
          <w:rFonts w:cs="B Nazanin"/>
          <w:sz w:val="28"/>
          <w:szCs w:val="28"/>
          <w:lang w:bidi="fa-IR"/>
        </w:rPr>
        <w:t xml:space="preserve"> (TOPSIS)</w:t>
      </w:r>
      <w:r w:rsidRPr="00D10959">
        <w:rPr>
          <w:rFonts w:cs="B Nazanin" w:hint="cs"/>
          <w:sz w:val="28"/>
          <w:szCs w:val="28"/>
          <w:rtl/>
          <w:lang w:bidi="fa-IR"/>
        </w:rPr>
        <w:t xml:space="preserve"> </w:t>
      </w:r>
      <w:r w:rsidRPr="00D10959">
        <w:rPr>
          <w:rFonts w:cs="B Nazanin"/>
          <w:sz w:val="28"/>
          <w:szCs w:val="28"/>
          <w:lang w:bidi="fa-IR"/>
        </w:rPr>
        <w:t>(</w:t>
      </w:r>
      <w:proofErr w:type="spellStart"/>
      <w:r w:rsidRPr="00D10959">
        <w:rPr>
          <w:rFonts w:cs="B Nazanin"/>
          <w:sz w:val="28"/>
          <w:szCs w:val="28"/>
          <w:lang w:bidi="fa-IR"/>
        </w:rPr>
        <w:t>Mokhtarian</w:t>
      </w:r>
      <w:proofErr w:type="spellEnd"/>
      <w:r w:rsidRPr="00D10959">
        <w:rPr>
          <w:rFonts w:cs="B Nazanin"/>
          <w:sz w:val="28"/>
          <w:szCs w:val="28"/>
          <w:lang w:bidi="fa-IR"/>
        </w:rPr>
        <w:t xml:space="preserve"> &amp; </w:t>
      </w:r>
      <w:proofErr w:type="spellStart"/>
      <w:r w:rsidRPr="00D10959">
        <w:rPr>
          <w:rFonts w:cs="B Nazanin"/>
          <w:sz w:val="28"/>
          <w:szCs w:val="28"/>
          <w:lang w:bidi="fa-IR"/>
        </w:rPr>
        <w:t>Hadi-Vencheh</w:t>
      </w:r>
      <w:proofErr w:type="spellEnd"/>
      <w:r w:rsidRPr="00D10959">
        <w:rPr>
          <w:rFonts w:cs="B Nazanin"/>
          <w:sz w:val="28"/>
          <w:szCs w:val="28"/>
          <w:lang w:bidi="fa-IR"/>
        </w:rPr>
        <w:t xml:space="preserve">, 2012), </w:t>
      </w:r>
      <w:r w:rsidRPr="00D10959">
        <w:rPr>
          <w:rFonts w:cs="B Nazanin" w:hint="cs"/>
          <w:sz w:val="28"/>
          <w:szCs w:val="28"/>
          <w:rtl/>
          <w:lang w:bidi="fa-IR"/>
        </w:rPr>
        <w:t>برنامه ریزی ترجیح داده شده</w:t>
      </w:r>
      <w:r w:rsidRPr="00D10959">
        <w:rPr>
          <w:rFonts w:cs="B Nazanin"/>
          <w:sz w:val="28"/>
          <w:szCs w:val="28"/>
          <w:lang w:bidi="fa-IR"/>
        </w:rPr>
        <w:t xml:space="preserve"> (PP), fuzzy logic (</w:t>
      </w:r>
      <w:proofErr w:type="spellStart"/>
      <w:r w:rsidRPr="00D10959">
        <w:rPr>
          <w:rFonts w:cs="B Nazanin"/>
          <w:sz w:val="28"/>
          <w:szCs w:val="28"/>
          <w:lang w:bidi="fa-IR"/>
        </w:rPr>
        <w:t>Florez</w:t>
      </w:r>
      <w:proofErr w:type="spellEnd"/>
      <w:r w:rsidRPr="00D10959">
        <w:rPr>
          <w:rFonts w:cs="B Nazanin"/>
          <w:sz w:val="28"/>
          <w:szCs w:val="28"/>
          <w:lang w:bidi="fa-IR"/>
        </w:rPr>
        <w:t>-Lopez, 2007),</w:t>
      </w:r>
      <w:r w:rsidRPr="00D10959">
        <w:rPr>
          <w:rFonts w:cs="B Nazanin" w:hint="cs"/>
          <w:sz w:val="28"/>
          <w:szCs w:val="28"/>
          <w:rtl/>
          <w:lang w:bidi="fa-IR"/>
        </w:rPr>
        <w:t xml:space="preserve"> استدلال موردی تیره </w:t>
      </w:r>
      <w:r w:rsidRPr="00D10959">
        <w:rPr>
          <w:rFonts w:cs="B Nazanin"/>
          <w:sz w:val="28"/>
          <w:szCs w:val="28"/>
          <w:lang w:bidi="fa-IR"/>
        </w:rPr>
        <w:t>(CBR) (</w:t>
      </w:r>
      <w:proofErr w:type="spellStart"/>
      <w:r w:rsidRPr="00D10959">
        <w:rPr>
          <w:rFonts w:cs="B Nazanin"/>
          <w:sz w:val="28"/>
          <w:szCs w:val="28"/>
          <w:lang w:bidi="fa-IR"/>
        </w:rPr>
        <w:t>Faez</w:t>
      </w:r>
      <w:proofErr w:type="spellEnd"/>
      <w:r w:rsidRPr="00D10959">
        <w:rPr>
          <w:rFonts w:cs="B Nazanin"/>
          <w:sz w:val="28"/>
          <w:szCs w:val="28"/>
          <w:lang w:bidi="fa-IR"/>
        </w:rPr>
        <w:t xml:space="preserve"> et al., 2009), </w:t>
      </w:r>
      <w:r w:rsidRPr="00D10959">
        <w:rPr>
          <w:rFonts w:cs="B Nazanin" w:hint="cs"/>
          <w:sz w:val="28"/>
          <w:szCs w:val="28"/>
          <w:rtl/>
          <w:lang w:bidi="fa-IR"/>
        </w:rPr>
        <w:t>شبیه سازی آنیل</w:t>
      </w:r>
      <w:r w:rsidRPr="00D10959">
        <w:rPr>
          <w:rFonts w:cs="B Nazanin"/>
          <w:sz w:val="28"/>
          <w:szCs w:val="28"/>
          <w:lang w:bidi="fa-IR"/>
        </w:rPr>
        <w:t xml:space="preserve"> (Che, 2012), fuzzy ARAS (</w:t>
      </w:r>
      <w:proofErr w:type="spellStart"/>
      <w:r w:rsidRPr="00D10959">
        <w:rPr>
          <w:rFonts w:cs="B Nazanin"/>
          <w:sz w:val="28"/>
          <w:szCs w:val="28"/>
          <w:lang w:bidi="fa-IR"/>
        </w:rPr>
        <w:t>Kiani</w:t>
      </w:r>
      <w:proofErr w:type="spellEnd"/>
      <w:r w:rsidRPr="00D10959">
        <w:rPr>
          <w:rFonts w:cs="B Nazanin"/>
          <w:sz w:val="28"/>
          <w:szCs w:val="28"/>
          <w:lang w:bidi="fa-IR"/>
        </w:rPr>
        <w:t xml:space="preserve"> </w:t>
      </w:r>
      <w:proofErr w:type="spellStart"/>
      <w:r w:rsidRPr="00D10959">
        <w:rPr>
          <w:rFonts w:cs="B Nazanin"/>
          <w:sz w:val="28"/>
          <w:szCs w:val="28"/>
          <w:lang w:bidi="fa-IR"/>
        </w:rPr>
        <w:t>Mavi</w:t>
      </w:r>
      <w:proofErr w:type="spellEnd"/>
      <w:r w:rsidRPr="00D10959">
        <w:rPr>
          <w:rFonts w:cs="B Nazanin"/>
          <w:sz w:val="28"/>
          <w:szCs w:val="28"/>
          <w:lang w:bidi="fa-IR"/>
        </w:rPr>
        <w:t>, 2015), fuzzy</w:t>
      </w:r>
      <w:r w:rsidRPr="00D10959">
        <w:rPr>
          <w:rFonts w:cs="B Nazanin" w:hint="cs"/>
          <w:sz w:val="28"/>
          <w:szCs w:val="28"/>
          <w:rtl/>
          <w:lang w:bidi="fa-IR"/>
        </w:rPr>
        <w:t xml:space="preserve"> </w:t>
      </w:r>
      <w:r w:rsidRPr="00D10959">
        <w:rPr>
          <w:rFonts w:cs="B Nazanin"/>
          <w:sz w:val="28"/>
          <w:szCs w:val="28"/>
          <w:lang w:bidi="fa-IR"/>
        </w:rPr>
        <w:t>VIKOR (</w:t>
      </w:r>
      <w:proofErr w:type="spellStart"/>
      <w:r w:rsidRPr="00D10959">
        <w:rPr>
          <w:rFonts w:cs="B Nazanin"/>
          <w:sz w:val="28"/>
          <w:szCs w:val="28"/>
          <w:lang w:bidi="fa-IR"/>
        </w:rPr>
        <w:t>Shemshadi</w:t>
      </w:r>
      <w:proofErr w:type="spellEnd"/>
      <w:r w:rsidRPr="00D10959">
        <w:rPr>
          <w:rFonts w:cs="B Nazanin"/>
          <w:sz w:val="28"/>
          <w:szCs w:val="28"/>
          <w:lang w:bidi="fa-IR"/>
        </w:rPr>
        <w:t xml:space="preserve"> et al., 2011), fuzzy AHP and </w:t>
      </w:r>
      <w:r w:rsidRPr="00D10959">
        <w:rPr>
          <w:rFonts w:cs="B Nazanin" w:hint="cs"/>
          <w:sz w:val="28"/>
          <w:szCs w:val="28"/>
          <w:rtl/>
          <w:lang w:bidi="fa-IR"/>
        </w:rPr>
        <w:t>بر اساس شبیه سازی</w:t>
      </w:r>
      <w:r w:rsidRPr="00D10959">
        <w:rPr>
          <w:rFonts w:cs="B Nazanin"/>
          <w:sz w:val="28"/>
          <w:szCs w:val="28"/>
          <w:lang w:bidi="fa-IR"/>
        </w:rPr>
        <w:t xml:space="preserve"> fuzzy TOPSIS (</w:t>
      </w:r>
      <w:proofErr w:type="spellStart"/>
      <w:r w:rsidRPr="00D10959">
        <w:rPr>
          <w:rFonts w:cs="B Nazanin"/>
          <w:sz w:val="28"/>
          <w:szCs w:val="28"/>
          <w:lang w:bidi="fa-IR"/>
        </w:rPr>
        <w:t>Zouggari</w:t>
      </w:r>
      <w:proofErr w:type="spellEnd"/>
      <w:r w:rsidRPr="00D10959">
        <w:rPr>
          <w:rFonts w:cs="B Nazanin"/>
          <w:sz w:val="28"/>
          <w:szCs w:val="28"/>
          <w:lang w:bidi="fa-IR"/>
        </w:rPr>
        <w:t xml:space="preserve"> and </w:t>
      </w:r>
      <w:proofErr w:type="spellStart"/>
      <w:r w:rsidRPr="00D10959">
        <w:rPr>
          <w:rFonts w:cs="B Nazanin"/>
          <w:sz w:val="28"/>
          <w:szCs w:val="28"/>
          <w:lang w:bidi="fa-IR"/>
        </w:rPr>
        <w:t>Benyoucef</w:t>
      </w:r>
      <w:proofErr w:type="spellEnd"/>
      <w:r w:rsidRPr="00D10959">
        <w:rPr>
          <w:rFonts w:cs="B Nazanin"/>
          <w:sz w:val="28"/>
          <w:szCs w:val="28"/>
          <w:lang w:bidi="fa-IR"/>
        </w:rPr>
        <w:t>, 2011),</w:t>
      </w:r>
      <w:r w:rsidRPr="00D10959">
        <w:rPr>
          <w:rFonts w:cs="B Nazanin" w:hint="cs"/>
          <w:sz w:val="28"/>
          <w:szCs w:val="28"/>
          <w:rtl/>
          <w:lang w:bidi="fa-IR"/>
        </w:rPr>
        <w:t xml:space="preserve"> برنامه ریزی غیر خطی مختلط</w:t>
      </w:r>
      <w:r w:rsidRPr="00D10959">
        <w:rPr>
          <w:rFonts w:cs="B Nazanin"/>
          <w:sz w:val="28"/>
          <w:szCs w:val="28"/>
          <w:lang w:bidi="fa-IR"/>
        </w:rPr>
        <w:t xml:space="preserve"> (Mendoza and Ventura, 2012), </w:t>
      </w:r>
      <w:proofErr w:type="spellStart"/>
      <w:r w:rsidRPr="00D10959">
        <w:rPr>
          <w:rFonts w:cs="B Nazanin"/>
          <w:sz w:val="28"/>
          <w:szCs w:val="28"/>
          <w:lang w:bidi="fa-IR"/>
        </w:rPr>
        <w:t>etc</w:t>
      </w:r>
      <w:proofErr w:type="spellEnd"/>
      <w:r w:rsidRPr="00D10959">
        <w:rPr>
          <w:rFonts w:cs="B Nazanin"/>
          <w:sz w:val="28"/>
          <w:szCs w:val="28"/>
          <w:rtl/>
          <w:lang w:bidi="fa-IR"/>
        </w:rPr>
        <w:t>.</w:t>
      </w:r>
    </w:p>
    <w:p w14:paraId="168E612D" w14:textId="6F32C599" w:rsidR="00D10959" w:rsidRDefault="00D10959" w:rsidP="00D10959">
      <w:pPr>
        <w:bidi/>
        <w:spacing w:after="0" w:line="360" w:lineRule="auto"/>
        <w:jc w:val="both"/>
        <w:rPr>
          <w:rFonts w:cs="B Nazanin"/>
          <w:sz w:val="28"/>
          <w:szCs w:val="28"/>
          <w:rtl/>
          <w:lang w:bidi="fa-IR"/>
        </w:rPr>
      </w:pPr>
    </w:p>
    <w:p w14:paraId="09D37F03" w14:textId="77777777" w:rsidR="00D10959" w:rsidRPr="00D10959" w:rsidRDefault="00D10959" w:rsidP="00D10959">
      <w:pPr>
        <w:bidi/>
        <w:spacing w:after="0" w:line="360" w:lineRule="auto"/>
        <w:jc w:val="both"/>
        <w:rPr>
          <w:rFonts w:cs="B Nazanin"/>
          <w:sz w:val="28"/>
          <w:szCs w:val="28"/>
          <w:rtl/>
          <w:lang w:bidi="fa-IR"/>
        </w:rPr>
      </w:pPr>
    </w:p>
    <w:p w14:paraId="02ECE8AD" w14:textId="77777777" w:rsidR="001B10A1" w:rsidRPr="00D10959" w:rsidRDefault="001B10A1" w:rsidP="00D10959">
      <w:pPr>
        <w:bidi/>
        <w:spacing w:after="0" w:line="360" w:lineRule="auto"/>
        <w:jc w:val="both"/>
        <w:rPr>
          <w:rFonts w:cs="B Nazanin"/>
          <w:b/>
          <w:bCs/>
          <w:sz w:val="28"/>
          <w:szCs w:val="28"/>
          <w:rtl/>
          <w:lang w:bidi="fa-IR"/>
        </w:rPr>
      </w:pPr>
      <w:r w:rsidRPr="00D10959">
        <w:rPr>
          <w:rFonts w:cs="B Nazanin" w:hint="cs"/>
          <w:b/>
          <w:bCs/>
          <w:sz w:val="28"/>
          <w:szCs w:val="28"/>
          <w:rtl/>
          <w:lang w:bidi="fa-IR"/>
        </w:rPr>
        <w:lastRenderedPageBreak/>
        <w:t>3. روش تحقیق</w:t>
      </w:r>
    </w:p>
    <w:p w14:paraId="55A6E95F" w14:textId="77777777" w:rsidR="00BB6F10" w:rsidRPr="00D10959" w:rsidRDefault="001B10A1" w:rsidP="00D10959">
      <w:pPr>
        <w:bidi/>
        <w:spacing w:after="0" w:line="360" w:lineRule="auto"/>
        <w:jc w:val="both"/>
        <w:rPr>
          <w:rFonts w:cs="B Nazanin"/>
          <w:b/>
          <w:bCs/>
          <w:sz w:val="28"/>
          <w:szCs w:val="28"/>
          <w:rtl/>
          <w:lang w:bidi="fa-IR"/>
        </w:rPr>
      </w:pPr>
      <w:r w:rsidRPr="00D10959">
        <w:rPr>
          <w:rFonts w:cs="B Nazanin" w:hint="cs"/>
          <w:b/>
          <w:bCs/>
          <w:sz w:val="28"/>
          <w:szCs w:val="28"/>
          <w:rtl/>
          <w:lang w:bidi="fa-IR"/>
        </w:rPr>
        <w:t>3.1 روش آنتروپی</w:t>
      </w:r>
    </w:p>
    <w:p w14:paraId="7F53C803" w14:textId="77777777" w:rsidR="001B10A1" w:rsidRPr="00D10959" w:rsidRDefault="001B10A1" w:rsidP="00D10959">
      <w:pPr>
        <w:bidi/>
        <w:spacing w:after="0" w:line="360" w:lineRule="auto"/>
        <w:jc w:val="both"/>
        <w:rPr>
          <w:rFonts w:cs="B Nazanin"/>
          <w:sz w:val="28"/>
          <w:szCs w:val="28"/>
          <w:rtl/>
          <w:lang w:bidi="fa-IR"/>
        </w:rPr>
      </w:pPr>
      <w:r w:rsidRPr="00D10959">
        <w:rPr>
          <w:rFonts w:cs="B Nazanin" w:hint="cs"/>
          <w:sz w:val="28"/>
          <w:szCs w:val="28"/>
          <w:rtl/>
          <w:lang w:bidi="fa-IR"/>
        </w:rPr>
        <w:t xml:space="preserve"> ارزیابی شانون روش ارزیابی شانون در ابتدا توسط سیستم ترمودینامیک اطلاعاتی معرفی گردید </w:t>
      </w:r>
      <w:r w:rsidRPr="00D10959">
        <w:rPr>
          <w:rFonts w:cs="B Nazanin"/>
          <w:sz w:val="28"/>
          <w:szCs w:val="28"/>
          <w:rtl/>
          <w:lang w:bidi="fa-IR"/>
        </w:rPr>
        <w:t>(</w:t>
      </w:r>
      <w:r w:rsidRPr="00D10959">
        <w:rPr>
          <w:rFonts w:cs="B Nazanin"/>
          <w:sz w:val="28"/>
          <w:szCs w:val="28"/>
          <w:lang w:bidi="fa-IR"/>
        </w:rPr>
        <w:t>Shannon, 2001</w:t>
      </w:r>
      <w:r w:rsidRPr="00D10959">
        <w:rPr>
          <w:rFonts w:cs="B Nazanin"/>
          <w:sz w:val="28"/>
          <w:szCs w:val="28"/>
          <w:rtl/>
          <w:lang w:bidi="fa-IR"/>
        </w:rPr>
        <w:t>)</w:t>
      </w:r>
      <w:r w:rsidRPr="00D10959">
        <w:rPr>
          <w:rFonts w:cs="B Nazanin" w:hint="cs"/>
          <w:sz w:val="28"/>
          <w:szCs w:val="28"/>
          <w:rtl/>
          <w:lang w:bidi="fa-IR"/>
        </w:rPr>
        <w:t xml:space="preserve">. عدم اطمینان در فرایند ارتباطات " انتروپی اطلاعاتی" نامیده شده است. در قسمت پایین تر اطلاعات آنتروپی و در قسمت بالتر مقادیر آن ها شرح داده شده است. با فرض اینکه تعداد </w:t>
      </w:r>
      <w:r w:rsidRPr="00D10959">
        <w:rPr>
          <w:rFonts w:cs="B Nazanin"/>
          <w:sz w:val="28"/>
          <w:szCs w:val="28"/>
          <w:lang w:bidi="fa-IR"/>
        </w:rPr>
        <w:t>m</w:t>
      </w:r>
      <w:r w:rsidRPr="00D10959">
        <w:rPr>
          <w:rFonts w:cs="B Nazanin" w:hint="cs"/>
          <w:sz w:val="28"/>
          <w:szCs w:val="28"/>
          <w:rtl/>
          <w:lang w:bidi="fa-IR"/>
        </w:rPr>
        <w:t xml:space="preserve"> روش برای ارزیابی و تعداد </w:t>
      </w:r>
      <w:r w:rsidRPr="00D10959">
        <w:rPr>
          <w:rFonts w:cs="B Nazanin"/>
          <w:sz w:val="28"/>
          <w:szCs w:val="28"/>
          <w:lang w:bidi="fa-IR"/>
        </w:rPr>
        <w:t>m</w:t>
      </w:r>
      <w:r w:rsidRPr="00D10959">
        <w:rPr>
          <w:rFonts w:cs="B Nazanin" w:hint="cs"/>
          <w:sz w:val="28"/>
          <w:szCs w:val="28"/>
          <w:rtl/>
          <w:lang w:bidi="fa-IR"/>
        </w:rPr>
        <w:t xml:space="preserve"> معیار ارزیابی وجود داشته باشد، ماتریس اولیه تصمیم گیری بهع این صورت خواهد بود: </w:t>
      </w:r>
    </w:p>
    <w:p w14:paraId="4C2D1E83" w14:textId="77777777" w:rsidR="001B10A1" w:rsidRPr="00D10959" w:rsidRDefault="001B10A1" w:rsidP="00D10959">
      <w:pPr>
        <w:bidi/>
        <w:spacing w:after="0" w:line="360" w:lineRule="auto"/>
        <w:jc w:val="center"/>
        <w:rPr>
          <w:rFonts w:cs="B Nazanin"/>
          <w:sz w:val="28"/>
          <w:szCs w:val="28"/>
          <w:rtl/>
          <w:lang w:bidi="fa-IR"/>
        </w:rPr>
      </w:pPr>
      <w:r w:rsidRPr="00D10959">
        <w:rPr>
          <w:rFonts w:cs="B Nazanin" w:hint="cs"/>
          <w:noProof/>
          <w:sz w:val="28"/>
          <w:szCs w:val="28"/>
          <w:rtl/>
          <w:lang w:bidi="fa-IR"/>
        </w:rPr>
        <w:drawing>
          <wp:inline distT="0" distB="0" distL="0" distR="0" wp14:anchorId="04D75027" wp14:editId="532AA875">
            <wp:extent cx="584791" cy="259085"/>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827" cy="269291"/>
                    </a:xfrm>
                    <a:prstGeom prst="rect">
                      <a:avLst/>
                    </a:prstGeom>
                    <a:noFill/>
                    <a:ln>
                      <a:noFill/>
                    </a:ln>
                  </pic:spPr>
                </pic:pic>
              </a:graphicData>
            </a:graphic>
          </wp:inline>
        </w:drawing>
      </w:r>
    </w:p>
    <w:p w14:paraId="79F87881" w14:textId="7980680D" w:rsidR="001B10A1" w:rsidRDefault="001B10A1" w:rsidP="00D10959">
      <w:pPr>
        <w:bidi/>
        <w:spacing w:after="0" w:line="360" w:lineRule="auto"/>
        <w:jc w:val="center"/>
        <w:rPr>
          <w:rFonts w:cs="B Nazanin"/>
          <w:sz w:val="28"/>
          <w:szCs w:val="28"/>
          <w:rtl/>
          <w:lang w:bidi="fa-IR"/>
        </w:rPr>
      </w:pPr>
      <w:r w:rsidRPr="00D10959">
        <w:rPr>
          <w:rFonts w:cs="B Nazanin"/>
          <w:noProof/>
          <w:sz w:val="28"/>
          <w:szCs w:val="28"/>
          <w:rtl/>
          <w:lang w:bidi="fa-IR"/>
        </w:rPr>
        <w:drawing>
          <wp:inline distT="0" distB="0" distL="0" distR="0" wp14:anchorId="268D6480" wp14:editId="19554DBB">
            <wp:extent cx="6095416" cy="120967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3819" cy="1211343"/>
                    </a:xfrm>
                    <a:prstGeom prst="rect">
                      <a:avLst/>
                    </a:prstGeom>
                    <a:noFill/>
                    <a:ln>
                      <a:noFill/>
                    </a:ln>
                  </pic:spPr>
                </pic:pic>
              </a:graphicData>
            </a:graphic>
          </wp:inline>
        </w:drawing>
      </w:r>
    </w:p>
    <w:p w14:paraId="4E24BBAC" w14:textId="77777777" w:rsidR="00D10959" w:rsidRPr="00D10959" w:rsidRDefault="00D10959" w:rsidP="00D10959">
      <w:pPr>
        <w:bidi/>
        <w:spacing w:after="0" w:line="360" w:lineRule="auto"/>
        <w:jc w:val="center"/>
        <w:rPr>
          <w:rFonts w:cs="B Nazanin"/>
          <w:sz w:val="28"/>
          <w:szCs w:val="28"/>
          <w:rtl/>
          <w:lang w:bidi="fa-IR"/>
        </w:rPr>
      </w:pPr>
    </w:p>
    <w:p w14:paraId="4C33E2CD" w14:textId="77777777" w:rsidR="001B10A1" w:rsidRPr="00D10959" w:rsidRDefault="001B10A1" w:rsidP="00D10959">
      <w:pPr>
        <w:bidi/>
        <w:spacing w:after="0" w:line="360" w:lineRule="auto"/>
        <w:jc w:val="both"/>
        <w:rPr>
          <w:rFonts w:cs="B Nazanin"/>
          <w:b/>
          <w:bCs/>
          <w:sz w:val="28"/>
          <w:szCs w:val="28"/>
          <w:rtl/>
          <w:lang w:bidi="fa-IR"/>
        </w:rPr>
      </w:pPr>
      <w:r w:rsidRPr="00D10959">
        <w:rPr>
          <w:rFonts w:cs="B Nazanin" w:hint="cs"/>
          <w:b/>
          <w:bCs/>
          <w:sz w:val="28"/>
          <w:szCs w:val="28"/>
          <w:rtl/>
          <w:lang w:bidi="fa-IR"/>
        </w:rPr>
        <w:t xml:space="preserve">3.2 </w:t>
      </w:r>
      <w:r w:rsidRPr="00D10959">
        <w:rPr>
          <w:rFonts w:cs="B Nazanin"/>
          <w:b/>
          <w:bCs/>
          <w:sz w:val="28"/>
          <w:szCs w:val="28"/>
          <w:lang w:bidi="fa-IR"/>
        </w:rPr>
        <w:t>TOPSIS</w:t>
      </w:r>
      <w:r w:rsidRPr="00D10959">
        <w:rPr>
          <w:rFonts w:cs="B Nazanin" w:hint="cs"/>
          <w:b/>
          <w:bCs/>
          <w:sz w:val="28"/>
          <w:szCs w:val="28"/>
          <w:rtl/>
          <w:lang w:bidi="fa-IR"/>
        </w:rPr>
        <w:t xml:space="preserve"> فازی (تیره)</w:t>
      </w:r>
    </w:p>
    <w:p w14:paraId="7D90A8B6" w14:textId="77777777" w:rsidR="00B02FC7" w:rsidRPr="00D10959" w:rsidRDefault="001B10A1" w:rsidP="00D10959">
      <w:pPr>
        <w:bidi/>
        <w:spacing w:after="0" w:line="360" w:lineRule="auto"/>
        <w:jc w:val="both"/>
        <w:rPr>
          <w:rFonts w:cs="B Nazanin"/>
          <w:sz w:val="28"/>
          <w:szCs w:val="28"/>
          <w:rtl/>
          <w:lang w:bidi="fa-IR"/>
        </w:rPr>
      </w:pPr>
      <w:r w:rsidRPr="00D10959">
        <w:rPr>
          <w:rFonts w:cs="B Nazanin" w:hint="cs"/>
          <w:sz w:val="28"/>
          <w:szCs w:val="28"/>
          <w:rtl/>
          <w:lang w:bidi="fa-IR"/>
        </w:rPr>
        <w:t xml:space="preserve">در میان بسیاری از روش های </w:t>
      </w:r>
      <w:r w:rsidRPr="00D10959">
        <w:rPr>
          <w:rFonts w:cs="B Nazanin"/>
          <w:sz w:val="28"/>
          <w:szCs w:val="28"/>
          <w:lang w:bidi="fa-IR"/>
        </w:rPr>
        <w:t>MCDM</w:t>
      </w:r>
      <w:r w:rsidRPr="00D10959">
        <w:rPr>
          <w:rFonts w:cs="B Nazanin" w:hint="cs"/>
          <w:sz w:val="28"/>
          <w:szCs w:val="28"/>
          <w:rtl/>
          <w:lang w:bidi="fa-IR"/>
        </w:rPr>
        <w:t xml:space="preserve">، </w:t>
      </w:r>
      <w:r w:rsidRPr="00D10959">
        <w:rPr>
          <w:rFonts w:cs="B Nazanin"/>
          <w:sz w:val="28"/>
          <w:szCs w:val="28"/>
          <w:lang w:bidi="fa-IR"/>
        </w:rPr>
        <w:t>TOPSIS</w:t>
      </w:r>
      <w:r w:rsidRPr="00D10959">
        <w:rPr>
          <w:rFonts w:cs="B Nazanin" w:hint="cs"/>
          <w:sz w:val="28"/>
          <w:szCs w:val="28"/>
          <w:rtl/>
          <w:lang w:bidi="fa-IR"/>
        </w:rPr>
        <w:t xml:space="preserve"> جهت انتخاب و رتبه بندی تعدادی از گزینه های ممکن یک روش عملی و مفید بوده و انتخاب تعدادی از گزینه های ممکن از طریق اندازه گیری فواصل اقلیدسی انجام می پذیرد. این مورد بر این اساس است که گزینه انتخابی باید کوتاه ترین فاصله را از راه حل مثبت ایده آل (</w:t>
      </w:r>
      <w:r w:rsidRPr="00D10959">
        <w:rPr>
          <w:rFonts w:cs="B Nazanin"/>
          <w:sz w:val="28"/>
          <w:szCs w:val="28"/>
          <w:lang w:bidi="fa-IR"/>
        </w:rPr>
        <w:t>PIS</w:t>
      </w:r>
      <w:r w:rsidRPr="00D10959">
        <w:rPr>
          <w:rFonts w:cs="B Nazanin" w:hint="cs"/>
          <w:sz w:val="28"/>
          <w:szCs w:val="28"/>
          <w:rtl/>
          <w:lang w:bidi="fa-IR"/>
        </w:rPr>
        <w:t>) داشته باشد، و دورترین فاصله از راه حل ایده آل منفی (</w:t>
      </w:r>
      <w:r w:rsidRPr="00D10959">
        <w:rPr>
          <w:rFonts w:cs="B Nazanin"/>
          <w:sz w:val="28"/>
          <w:szCs w:val="28"/>
          <w:lang w:bidi="fa-IR"/>
        </w:rPr>
        <w:t>NIS</w:t>
      </w:r>
      <w:r w:rsidRPr="00D10959">
        <w:rPr>
          <w:rFonts w:cs="B Nazanin" w:hint="cs"/>
          <w:sz w:val="28"/>
          <w:szCs w:val="28"/>
          <w:rtl/>
          <w:lang w:bidi="fa-IR"/>
        </w:rPr>
        <w:t xml:space="preserve">)، </w:t>
      </w:r>
      <w:r w:rsidRPr="00D10959">
        <w:rPr>
          <w:rFonts w:cs="B Nazanin"/>
          <w:sz w:val="28"/>
          <w:szCs w:val="28"/>
          <w:rtl/>
          <w:lang w:bidi="fa-IR"/>
        </w:rPr>
        <w:t>(</w:t>
      </w:r>
      <w:r w:rsidRPr="00D10959">
        <w:rPr>
          <w:rFonts w:cs="B Nazanin"/>
          <w:sz w:val="28"/>
          <w:szCs w:val="28"/>
          <w:lang w:bidi="fa-IR"/>
        </w:rPr>
        <w:t>Wang and Lee, 2009</w:t>
      </w:r>
      <w:r w:rsidRPr="00D10959">
        <w:rPr>
          <w:rFonts w:cs="B Nazanin"/>
          <w:sz w:val="28"/>
          <w:szCs w:val="28"/>
          <w:rtl/>
          <w:lang w:bidi="fa-IR"/>
        </w:rPr>
        <w:t>)</w:t>
      </w:r>
      <w:r w:rsidRPr="00D10959">
        <w:rPr>
          <w:rFonts w:cs="B Nazanin" w:hint="cs"/>
          <w:sz w:val="28"/>
          <w:szCs w:val="28"/>
          <w:rtl/>
          <w:lang w:bidi="fa-IR"/>
        </w:rPr>
        <w:t xml:space="preserve"> این امر اغلب برای یک نصمیم گیرند مشکل است که یک رتبه بندی عملکردی خاص را به عنوان یک جایگزین برای ویژگی های تحت ببرسی انتخاب نماید. شایسنگی استفاده از یک روش فازی (تیره) ارزیابی اهمیت مرتبط با ویژگی های تهداد فازی های مورد استفاده به جای تعداد دقیق می باشد. </w:t>
      </w:r>
      <w:r w:rsidRPr="00D10959">
        <w:rPr>
          <w:rFonts w:cs="B Nazanin"/>
          <w:sz w:val="28"/>
          <w:szCs w:val="28"/>
          <w:rtl/>
          <w:lang w:bidi="fa-IR"/>
        </w:rPr>
        <w:t>(</w:t>
      </w:r>
      <w:proofErr w:type="spellStart"/>
      <w:r w:rsidRPr="00D10959">
        <w:rPr>
          <w:rFonts w:cs="B Nazanin"/>
          <w:sz w:val="28"/>
          <w:szCs w:val="28"/>
          <w:lang w:bidi="fa-IR"/>
        </w:rPr>
        <w:t>Sengul</w:t>
      </w:r>
      <w:proofErr w:type="spellEnd"/>
      <w:r w:rsidRPr="00D10959">
        <w:rPr>
          <w:rFonts w:cs="B Nazanin"/>
          <w:sz w:val="28"/>
          <w:szCs w:val="28"/>
          <w:lang w:bidi="fa-IR"/>
        </w:rPr>
        <w:t xml:space="preserve"> et al., 2015</w:t>
      </w:r>
      <w:r w:rsidRPr="00D10959">
        <w:rPr>
          <w:rFonts w:cs="B Nazanin"/>
          <w:sz w:val="28"/>
          <w:szCs w:val="28"/>
          <w:rtl/>
          <w:lang w:bidi="fa-IR"/>
        </w:rPr>
        <w:t>)</w:t>
      </w:r>
      <w:r w:rsidRPr="00D10959">
        <w:rPr>
          <w:rFonts w:cs="B Nazanin" w:hint="cs"/>
          <w:sz w:val="28"/>
          <w:szCs w:val="28"/>
          <w:rtl/>
          <w:lang w:bidi="fa-IR"/>
        </w:rPr>
        <w:t xml:space="preserve">. </w:t>
      </w:r>
    </w:p>
    <w:p w14:paraId="31A550F1" w14:textId="77777777" w:rsidR="001B10A1" w:rsidRPr="00D10959" w:rsidRDefault="001B10A1" w:rsidP="00D10959">
      <w:pPr>
        <w:bidi/>
        <w:spacing w:after="0" w:line="360" w:lineRule="auto"/>
        <w:jc w:val="both"/>
        <w:rPr>
          <w:rFonts w:cs="B Nazanin"/>
          <w:sz w:val="28"/>
          <w:szCs w:val="28"/>
          <w:rtl/>
          <w:lang w:bidi="fa-IR"/>
        </w:rPr>
      </w:pPr>
      <w:r w:rsidRPr="00D10959">
        <w:rPr>
          <w:rFonts w:cs="B Nazanin" w:hint="cs"/>
          <w:sz w:val="28"/>
          <w:szCs w:val="28"/>
          <w:rtl/>
          <w:lang w:bidi="fa-IR"/>
        </w:rPr>
        <w:t xml:space="preserve">بر اساس سان (2010) </w:t>
      </w:r>
      <w:r w:rsidRPr="00D10959">
        <w:rPr>
          <w:rFonts w:cs="B Nazanin"/>
          <w:sz w:val="28"/>
          <w:szCs w:val="28"/>
          <w:lang w:bidi="fa-IR"/>
        </w:rPr>
        <w:t>TOPSIS</w:t>
      </w:r>
      <w:r w:rsidRPr="00D10959">
        <w:rPr>
          <w:rFonts w:cs="B Nazanin" w:hint="cs"/>
          <w:sz w:val="28"/>
          <w:szCs w:val="28"/>
          <w:rtl/>
          <w:lang w:bidi="fa-IR"/>
        </w:rPr>
        <w:t xml:space="preserve"> فازی توسط چندین گام انجام می گردد:</w:t>
      </w:r>
    </w:p>
    <w:p w14:paraId="2E1F0D16" w14:textId="77777777" w:rsidR="001B10A1" w:rsidRPr="00D10959" w:rsidRDefault="001B10A1" w:rsidP="00D10959">
      <w:pPr>
        <w:bidi/>
        <w:spacing w:after="0" w:line="360" w:lineRule="auto"/>
        <w:jc w:val="both"/>
        <w:rPr>
          <w:rFonts w:cs="B Nazanin"/>
          <w:sz w:val="28"/>
          <w:szCs w:val="28"/>
          <w:rtl/>
          <w:lang w:bidi="fa-IR"/>
        </w:rPr>
      </w:pPr>
      <w:r w:rsidRPr="00D10959">
        <w:rPr>
          <w:rFonts w:cs="B Nazanin" w:hint="cs"/>
          <w:sz w:val="28"/>
          <w:szCs w:val="28"/>
          <w:rtl/>
          <w:lang w:bidi="fa-IR"/>
        </w:rPr>
        <w:t>گام</w:t>
      </w:r>
      <w:r w:rsidRPr="00D10959">
        <w:rPr>
          <w:rFonts w:cs="B Nazanin"/>
          <w:sz w:val="28"/>
          <w:szCs w:val="28"/>
          <w:lang w:bidi="fa-IR"/>
        </w:rPr>
        <w:t xml:space="preserve"> </w:t>
      </w:r>
      <w:r w:rsidRPr="00D10959">
        <w:rPr>
          <w:rFonts w:cs="B Nazanin" w:hint="cs"/>
          <w:sz w:val="28"/>
          <w:szCs w:val="28"/>
          <w:rtl/>
          <w:lang w:bidi="fa-IR"/>
        </w:rPr>
        <w:t>1:</w:t>
      </w:r>
    </w:p>
    <w:p w14:paraId="7845CF2B" w14:textId="77777777" w:rsidR="001B10A1" w:rsidRPr="00D10959" w:rsidRDefault="001B10A1" w:rsidP="00D10959">
      <w:pPr>
        <w:bidi/>
        <w:spacing w:after="0" w:line="360" w:lineRule="auto"/>
        <w:jc w:val="both"/>
        <w:rPr>
          <w:rFonts w:cs="B Nazanin"/>
          <w:sz w:val="28"/>
          <w:szCs w:val="28"/>
          <w:rtl/>
          <w:lang w:bidi="fa-IR"/>
        </w:rPr>
      </w:pPr>
      <w:r w:rsidRPr="00D10959">
        <w:rPr>
          <w:rFonts w:cs="B Nazanin" w:hint="cs"/>
          <w:sz w:val="28"/>
          <w:szCs w:val="28"/>
          <w:rtl/>
          <w:lang w:bidi="fa-IR"/>
        </w:rPr>
        <w:lastRenderedPageBreak/>
        <w:t xml:space="preserve">ایجاد ماتریس تصمیم گیری/ عملکرد فازی و انتخاب متغیرهای زمانی مناسب برای جایگزنی با توجه به معیار ها. </w:t>
      </w:r>
    </w:p>
    <w:p w14:paraId="29299E15" w14:textId="77777777" w:rsidR="001B10A1" w:rsidRPr="00D10959" w:rsidRDefault="001B10A1" w:rsidP="00D10959">
      <w:pPr>
        <w:bidi/>
        <w:spacing w:after="0" w:line="360" w:lineRule="auto"/>
        <w:jc w:val="center"/>
        <w:rPr>
          <w:rFonts w:cs="B Nazanin"/>
          <w:sz w:val="28"/>
          <w:szCs w:val="28"/>
          <w:rtl/>
          <w:lang w:bidi="fa-IR"/>
        </w:rPr>
      </w:pPr>
      <w:r w:rsidRPr="00D10959">
        <w:rPr>
          <w:rFonts w:cs="B Nazanin"/>
          <w:noProof/>
          <w:sz w:val="28"/>
          <w:szCs w:val="28"/>
          <w:rtl/>
          <w:lang w:bidi="fa-IR"/>
        </w:rPr>
        <w:drawing>
          <wp:inline distT="0" distB="0" distL="0" distR="0" wp14:anchorId="7893C07E" wp14:editId="3DE73CA1">
            <wp:extent cx="5133975" cy="1072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8191" cy="1081923"/>
                    </a:xfrm>
                    <a:prstGeom prst="rect">
                      <a:avLst/>
                    </a:prstGeom>
                    <a:noFill/>
                    <a:ln>
                      <a:noFill/>
                    </a:ln>
                  </pic:spPr>
                </pic:pic>
              </a:graphicData>
            </a:graphic>
          </wp:inline>
        </w:drawing>
      </w:r>
    </w:p>
    <w:p w14:paraId="3CA2500A" w14:textId="77777777" w:rsidR="001B10A1" w:rsidRPr="00D10959" w:rsidRDefault="001B10A1" w:rsidP="00D10959">
      <w:pPr>
        <w:bidi/>
        <w:spacing w:after="0" w:line="360" w:lineRule="auto"/>
        <w:jc w:val="both"/>
        <w:rPr>
          <w:rFonts w:cs="B Nazanin"/>
          <w:sz w:val="28"/>
          <w:szCs w:val="28"/>
          <w:rtl/>
          <w:lang w:bidi="fa-IR"/>
        </w:rPr>
      </w:pPr>
      <w:r w:rsidRPr="00D10959">
        <w:rPr>
          <w:rFonts w:cs="B Nazanin" w:hint="cs"/>
          <w:sz w:val="28"/>
          <w:szCs w:val="28"/>
          <w:rtl/>
          <w:lang w:bidi="fa-IR"/>
        </w:rPr>
        <w:t xml:space="preserve">گام 2: عادی سازی ماتریس تصمیم گیری فازی. ماتریس عادی سازی شده تصمیم گیری فازی توسط </w:t>
      </w:r>
      <w:r w:rsidRPr="00D10959">
        <w:rPr>
          <w:rFonts w:cs="B Nazanin"/>
          <w:sz w:val="28"/>
          <w:szCs w:val="28"/>
          <w:lang w:bidi="fa-IR"/>
        </w:rPr>
        <w:t>R</w:t>
      </w:r>
      <w:r w:rsidRPr="00D10959">
        <w:rPr>
          <w:rFonts w:cs="B Nazanin" w:hint="cs"/>
          <w:sz w:val="28"/>
          <w:szCs w:val="28"/>
          <w:rtl/>
          <w:lang w:bidi="fa-IR"/>
        </w:rPr>
        <w:t xml:space="preserve"> اختصاص یافته و به صورت رابطه 6 نشان داده شده است:</w:t>
      </w:r>
    </w:p>
    <w:p w14:paraId="39E56341" w14:textId="77777777" w:rsidR="001B10A1" w:rsidRPr="00D10959" w:rsidRDefault="001B10A1" w:rsidP="00D10959">
      <w:pPr>
        <w:bidi/>
        <w:spacing w:after="0" w:line="360" w:lineRule="auto"/>
        <w:jc w:val="center"/>
        <w:rPr>
          <w:rFonts w:cs="B Nazanin"/>
          <w:sz w:val="28"/>
          <w:szCs w:val="28"/>
          <w:rtl/>
          <w:lang w:bidi="fa-IR"/>
        </w:rPr>
      </w:pPr>
      <w:r w:rsidRPr="00D10959">
        <w:rPr>
          <w:rFonts w:cs="B Nazanin" w:hint="cs"/>
          <w:noProof/>
          <w:sz w:val="28"/>
          <w:szCs w:val="28"/>
          <w:rtl/>
          <w:lang w:bidi="fa-IR"/>
        </w:rPr>
        <w:drawing>
          <wp:inline distT="0" distB="0" distL="0" distR="0" wp14:anchorId="318FE9E9" wp14:editId="201F4865">
            <wp:extent cx="5172075" cy="16195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6666" cy="1624168"/>
                    </a:xfrm>
                    <a:prstGeom prst="rect">
                      <a:avLst/>
                    </a:prstGeom>
                    <a:noFill/>
                    <a:ln>
                      <a:noFill/>
                    </a:ln>
                  </pic:spPr>
                </pic:pic>
              </a:graphicData>
            </a:graphic>
          </wp:inline>
        </w:drawing>
      </w:r>
    </w:p>
    <w:p w14:paraId="301D835D" w14:textId="77777777" w:rsidR="001B10A1" w:rsidRPr="00D10959" w:rsidRDefault="001B10A1" w:rsidP="00D10959">
      <w:pPr>
        <w:bidi/>
        <w:spacing w:after="0" w:line="360" w:lineRule="auto"/>
        <w:jc w:val="both"/>
        <w:rPr>
          <w:rFonts w:cs="B Nazanin"/>
          <w:sz w:val="28"/>
          <w:szCs w:val="28"/>
          <w:rtl/>
          <w:lang w:bidi="fa-IR"/>
        </w:rPr>
      </w:pPr>
      <w:r w:rsidRPr="00D10959">
        <w:rPr>
          <w:rFonts w:cs="B Nazanin" w:hint="cs"/>
          <w:sz w:val="28"/>
          <w:szCs w:val="28"/>
          <w:rtl/>
          <w:lang w:bidi="fa-IR"/>
        </w:rPr>
        <w:t>گام 3: تعیین راه حل مثبت ایده آل فازی (</w:t>
      </w:r>
      <w:r w:rsidRPr="00D10959">
        <w:rPr>
          <w:rFonts w:cs="B Nazanin"/>
          <w:sz w:val="28"/>
          <w:szCs w:val="28"/>
          <w:lang w:bidi="fa-IR"/>
        </w:rPr>
        <w:t>FPIS</w:t>
      </w:r>
      <w:r w:rsidRPr="00D10959">
        <w:rPr>
          <w:rFonts w:cs="B Nazanin" w:hint="cs"/>
          <w:sz w:val="28"/>
          <w:szCs w:val="28"/>
          <w:rtl/>
          <w:lang w:bidi="fa-IR"/>
        </w:rPr>
        <w:t>) و راه حلی ایده آا منفی (</w:t>
      </w:r>
      <w:r w:rsidRPr="00D10959">
        <w:rPr>
          <w:rFonts w:cs="B Nazanin"/>
          <w:sz w:val="28"/>
          <w:szCs w:val="28"/>
          <w:lang w:bidi="fa-IR"/>
        </w:rPr>
        <w:t>FNIS</w:t>
      </w:r>
      <w:r w:rsidRPr="00D10959">
        <w:rPr>
          <w:rFonts w:cs="B Nazanin" w:hint="cs"/>
          <w:sz w:val="28"/>
          <w:szCs w:val="28"/>
          <w:rtl/>
          <w:lang w:bidi="fa-IR"/>
        </w:rPr>
        <w:t>).</w:t>
      </w:r>
    </w:p>
    <w:p w14:paraId="77455CF3" w14:textId="77777777" w:rsidR="001B10A1" w:rsidRPr="00D10959" w:rsidRDefault="001B10A1" w:rsidP="00D10959">
      <w:pPr>
        <w:bidi/>
        <w:spacing w:after="0" w:line="360" w:lineRule="auto"/>
        <w:jc w:val="center"/>
        <w:rPr>
          <w:rFonts w:cs="B Nazanin"/>
          <w:sz w:val="28"/>
          <w:szCs w:val="28"/>
          <w:rtl/>
          <w:lang w:bidi="fa-IR"/>
        </w:rPr>
      </w:pPr>
      <w:r w:rsidRPr="00D10959">
        <w:rPr>
          <w:rFonts w:cs="B Nazanin"/>
          <w:noProof/>
          <w:sz w:val="28"/>
          <w:szCs w:val="28"/>
          <w:rtl/>
          <w:lang w:bidi="fa-IR"/>
        </w:rPr>
        <w:drawing>
          <wp:inline distT="0" distB="0" distL="0" distR="0" wp14:anchorId="11FC3293" wp14:editId="1927DCAA">
            <wp:extent cx="4829175" cy="8664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6209" cy="878520"/>
                    </a:xfrm>
                    <a:prstGeom prst="rect">
                      <a:avLst/>
                    </a:prstGeom>
                    <a:noFill/>
                    <a:ln>
                      <a:noFill/>
                    </a:ln>
                  </pic:spPr>
                </pic:pic>
              </a:graphicData>
            </a:graphic>
          </wp:inline>
        </w:drawing>
      </w:r>
    </w:p>
    <w:p w14:paraId="3B0BD222" w14:textId="77777777" w:rsidR="001B10A1" w:rsidRPr="00D10959" w:rsidRDefault="001B10A1" w:rsidP="00D10959">
      <w:pPr>
        <w:bidi/>
        <w:spacing w:after="0" w:line="360" w:lineRule="auto"/>
        <w:jc w:val="both"/>
        <w:rPr>
          <w:rFonts w:cs="B Nazanin"/>
          <w:sz w:val="28"/>
          <w:szCs w:val="28"/>
          <w:rtl/>
          <w:lang w:bidi="fa-IR"/>
        </w:rPr>
      </w:pPr>
      <w:r w:rsidRPr="00D10959">
        <w:rPr>
          <w:rFonts w:cs="B Nazanin" w:hint="cs"/>
          <w:sz w:val="28"/>
          <w:szCs w:val="28"/>
          <w:rtl/>
          <w:lang w:bidi="fa-IR"/>
        </w:rPr>
        <w:t xml:space="preserve">گام 4: محاسبه مسافت برای هر گزنیه از </w:t>
      </w:r>
      <w:r w:rsidRPr="00D10959">
        <w:rPr>
          <w:rFonts w:cs="B Nazanin"/>
          <w:sz w:val="28"/>
          <w:szCs w:val="28"/>
          <w:lang w:bidi="fa-IR"/>
        </w:rPr>
        <w:t>FPIS , FNIS</w:t>
      </w:r>
      <w:r w:rsidRPr="00D10959">
        <w:rPr>
          <w:rFonts w:cs="B Nazanin" w:hint="cs"/>
          <w:sz w:val="28"/>
          <w:szCs w:val="28"/>
          <w:rtl/>
          <w:lang w:bidi="fa-IR"/>
        </w:rPr>
        <w:t xml:space="preserve">. فواصل </w:t>
      </w:r>
      <w:r w:rsidRPr="00D10959">
        <w:rPr>
          <w:rFonts w:cs="B Nazanin" w:hint="cs"/>
          <w:noProof/>
          <w:sz w:val="28"/>
          <w:szCs w:val="28"/>
          <w:rtl/>
          <w:lang w:bidi="fa-IR"/>
        </w:rPr>
        <w:drawing>
          <wp:inline distT="0" distB="0" distL="0" distR="0" wp14:anchorId="40437025" wp14:editId="76322443">
            <wp:extent cx="75247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D10959">
        <w:rPr>
          <w:rFonts w:cs="B Nazanin" w:hint="cs"/>
          <w:sz w:val="28"/>
          <w:szCs w:val="28"/>
          <w:rtl/>
          <w:lang w:bidi="fa-IR"/>
        </w:rPr>
        <w:t xml:space="preserve"> و </w:t>
      </w:r>
      <w:r w:rsidRPr="00D10959">
        <w:rPr>
          <w:rFonts w:cs="B Nazanin" w:hint="cs"/>
          <w:noProof/>
          <w:sz w:val="28"/>
          <w:szCs w:val="28"/>
          <w:rtl/>
          <w:lang w:bidi="fa-IR"/>
        </w:rPr>
        <w:drawing>
          <wp:inline distT="0" distB="0" distL="0" distR="0" wp14:anchorId="7CA622F6" wp14:editId="0C9824B1">
            <wp:extent cx="79057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190500"/>
                    </a:xfrm>
                    <a:prstGeom prst="rect">
                      <a:avLst/>
                    </a:prstGeom>
                    <a:noFill/>
                    <a:ln>
                      <a:noFill/>
                    </a:ln>
                  </pic:spPr>
                </pic:pic>
              </a:graphicData>
            </a:graphic>
          </wp:inline>
        </w:drawing>
      </w:r>
      <w:r w:rsidRPr="00D10959">
        <w:rPr>
          <w:rFonts w:cs="B Nazanin" w:hint="cs"/>
          <w:sz w:val="28"/>
          <w:szCs w:val="28"/>
          <w:rtl/>
          <w:lang w:bidi="fa-IR"/>
        </w:rPr>
        <w:t xml:space="preserve"> می توانند در حال حاضر به وسیله روش محدوده خنثی محاسبه شوند:</w:t>
      </w:r>
    </w:p>
    <w:p w14:paraId="4F8945EE" w14:textId="77777777" w:rsidR="001B10A1" w:rsidRPr="00D10959" w:rsidRDefault="001B10A1" w:rsidP="00D10959">
      <w:pPr>
        <w:bidi/>
        <w:spacing w:after="0" w:line="360" w:lineRule="auto"/>
        <w:jc w:val="center"/>
        <w:rPr>
          <w:rFonts w:cs="B Nazanin"/>
          <w:sz w:val="28"/>
          <w:szCs w:val="28"/>
          <w:rtl/>
          <w:lang w:bidi="fa-IR"/>
        </w:rPr>
      </w:pPr>
      <w:r w:rsidRPr="00D10959">
        <w:rPr>
          <w:rFonts w:cs="B Nazanin" w:hint="cs"/>
          <w:noProof/>
          <w:sz w:val="28"/>
          <w:szCs w:val="28"/>
          <w:rtl/>
          <w:lang w:bidi="fa-IR"/>
        </w:rPr>
        <w:drawing>
          <wp:inline distT="0" distB="0" distL="0" distR="0" wp14:anchorId="43C44E60" wp14:editId="6539BC5C">
            <wp:extent cx="5610225" cy="6155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0206" cy="619908"/>
                    </a:xfrm>
                    <a:prstGeom prst="rect">
                      <a:avLst/>
                    </a:prstGeom>
                    <a:noFill/>
                    <a:ln>
                      <a:noFill/>
                    </a:ln>
                  </pic:spPr>
                </pic:pic>
              </a:graphicData>
            </a:graphic>
          </wp:inline>
        </w:drawing>
      </w:r>
    </w:p>
    <w:p w14:paraId="604CA4A9" w14:textId="77777777" w:rsidR="001B10A1" w:rsidRPr="00D10959" w:rsidRDefault="001B10A1" w:rsidP="00D10959">
      <w:pPr>
        <w:bidi/>
        <w:spacing w:after="0" w:line="360" w:lineRule="auto"/>
        <w:jc w:val="both"/>
        <w:rPr>
          <w:rFonts w:cs="B Nazanin"/>
          <w:sz w:val="28"/>
          <w:szCs w:val="28"/>
          <w:rtl/>
          <w:lang w:bidi="fa-IR"/>
        </w:rPr>
      </w:pPr>
      <w:r w:rsidRPr="00D10959">
        <w:rPr>
          <w:rFonts w:cs="B Nazanin" w:hint="cs"/>
          <w:sz w:val="28"/>
          <w:szCs w:val="28"/>
          <w:rtl/>
          <w:lang w:bidi="fa-IR"/>
        </w:rPr>
        <w:t xml:space="preserve">گام 5: دستیابی به ضریب نزدیکی ( درجه شکاف مرتبط) و بهبود گزینه ها برای دستیابی به به سطوح عروج برای هر معیار. </w:t>
      </w:r>
    </w:p>
    <w:p w14:paraId="35424CBC" w14:textId="2949302A" w:rsidR="00D10959" w:rsidRPr="00D10959" w:rsidRDefault="001B10A1" w:rsidP="00BF0E92">
      <w:pPr>
        <w:bidi/>
        <w:spacing w:after="0" w:line="360" w:lineRule="auto"/>
        <w:jc w:val="center"/>
        <w:rPr>
          <w:rFonts w:cs="B Nazanin"/>
          <w:sz w:val="28"/>
          <w:szCs w:val="28"/>
          <w:rtl/>
          <w:lang w:bidi="fa-IR"/>
        </w:rPr>
      </w:pPr>
      <w:r w:rsidRPr="00D10959">
        <w:rPr>
          <w:rFonts w:cs="B Nazanin"/>
          <w:noProof/>
          <w:sz w:val="28"/>
          <w:szCs w:val="28"/>
          <w:rtl/>
          <w:lang w:bidi="fa-IR"/>
        </w:rPr>
        <w:drawing>
          <wp:inline distT="0" distB="0" distL="0" distR="0" wp14:anchorId="550DD83F" wp14:editId="0F2DBA1D">
            <wp:extent cx="1133475" cy="3810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3475" cy="381000"/>
                    </a:xfrm>
                    <a:prstGeom prst="rect">
                      <a:avLst/>
                    </a:prstGeom>
                    <a:noFill/>
                    <a:ln>
                      <a:noFill/>
                    </a:ln>
                  </pic:spPr>
                </pic:pic>
              </a:graphicData>
            </a:graphic>
          </wp:inline>
        </w:drawing>
      </w:r>
    </w:p>
    <w:p w14:paraId="30056AEB" w14:textId="77777777" w:rsidR="001B10A1" w:rsidRPr="00D10959" w:rsidRDefault="001B10A1" w:rsidP="00D10959">
      <w:pPr>
        <w:bidi/>
        <w:spacing w:after="0" w:line="360" w:lineRule="auto"/>
        <w:jc w:val="both"/>
        <w:rPr>
          <w:rFonts w:cs="B Nazanin"/>
          <w:b/>
          <w:bCs/>
          <w:sz w:val="28"/>
          <w:szCs w:val="28"/>
          <w:rtl/>
          <w:lang w:bidi="fa-IR"/>
        </w:rPr>
      </w:pPr>
      <w:r w:rsidRPr="00D10959">
        <w:rPr>
          <w:rFonts w:cs="B Nazanin" w:hint="cs"/>
          <w:b/>
          <w:bCs/>
          <w:sz w:val="28"/>
          <w:szCs w:val="28"/>
          <w:rtl/>
          <w:lang w:bidi="fa-IR"/>
        </w:rPr>
        <w:lastRenderedPageBreak/>
        <w:t>4. مثال های عددی</w:t>
      </w:r>
    </w:p>
    <w:p w14:paraId="5AE387D2" w14:textId="77777777" w:rsidR="001B10A1" w:rsidRPr="00D10959" w:rsidRDefault="001B10A1" w:rsidP="00D10959">
      <w:pPr>
        <w:bidi/>
        <w:spacing w:after="0" w:line="360" w:lineRule="auto"/>
        <w:jc w:val="both"/>
        <w:rPr>
          <w:rFonts w:cs="B Nazanin"/>
          <w:sz w:val="28"/>
          <w:szCs w:val="28"/>
          <w:rtl/>
          <w:lang w:bidi="fa-IR"/>
        </w:rPr>
      </w:pPr>
      <w:r w:rsidRPr="00D10959">
        <w:rPr>
          <w:rFonts w:cs="B Nazanin" w:hint="cs"/>
          <w:sz w:val="28"/>
          <w:szCs w:val="28"/>
          <w:rtl/>
          <w:lang w:bidi="fa-IR"/>
        </w:rPr>
        <w:t>7 متخصص مدیریت زنجیره ای با بیش از 10 سال تجربه در این تحقیق شرکت کرده اند. 4 مورد از تامین کنندگانی که بخش های اضافی برای تولید موتور سیکلت را تامین می کنند مورد بررسی قرار گرفتند. بر اساس نظر متخصصان 9 معیار به منظور ارزیابی تامین کنندگان تعیین گردیده است. در بازار رقابتی امروز، قیمت در میان تامین کنندگان خیلی متفاوت نمی باشد. بنابراین، معیارهای در نظر گرفته شده برای انتخاب تامین کنندگان در این بررسی عبارتند از: کیفیت (</w:t>
      </w:r>
      <w:r w:rsidRPr="00D10959">
        <w:rPr>
          <w:rFonts w:cs="B Nazanin"/>
          <w:sz w:val="28"/>
          <w:szCs w:val="28"/>
          <w:lang w:bidi="fa-IR"/>
        </w:rPr>
        <w:t>C1</w:t>
      </w:r>
      <w:r w:rsidRPr="00D10959">
        <w:rPr>
          <w:rFonts w:cs="B Nazanin" w:hint="cs"/>
          <w:sz w:val="28"/>
          <w:szCs w:val="28"/>
          <w:rtl/>
          <w:lang w:bidi="fa-IR"/>
        </w:rPr>
        <w:t>)، زمان تحویل (</w:t>
      </w:r>
      <w:r w:rsidRPr="00D10959">
        <w:rPr>
          <w:rFonts w:cs="B Nazanin"/>
          <w:sz w:val="28"/>
          <w:szCs w:val="28"/>
          <w:lang w:bidi="fa-IR"/>
        </w:rPr>
        <w:t>C2</w:t>
      </w:r>
      <w:r w:rsidRPr="00D10959">
        <w:rPr>
          <w:rFonts w:cs="B Nazanin" w:hint="cs"/>
          <w:sz w:val="28"/>
          <w:szCs w:val="28"/>
          <w:rtl/>
          <w:lang w:bidi="fa-IR"/>
        </w:rPr>
        <w:t>)، تاریخچه عملکرد (</w:t>
      </w:r>
      <w:r w:rsidRPr="00D10959">
        <w:rPr>
          <w:rFonts w:cs="B Nazanin"/>
          <w:sz w:val="28"/>
          <w:szCs w:val="28"/>
          <w:lang w:bidi="fa-IR"/>
        </w:rPr>
        <w:t>C3</w:t>
      </w:r>
      <w:r w:rsidRPr="00D10959">
        <w:rPr>
          <w:rFonts w:cs="B Nazanin" w:hint="cs"/>
          <w:sz w:val="28"/>
          <w:szCs w:val="28"/>
          <w:rtl/>
          <w:lang w:bidi="fa-IR"/>
        </w:rPr>
        <w:t>)، ریسک تامین (</w:t>
      </w:r>
      <w:r w:rsidRPr="00D10959">
        <w:rPr>
          <w:rFonts w:cs="B Nazanin"/>
          <w:sz w:val="28"/>
          <w:szCs w:val="28"/>
          <w:lang w:bidi="fa-IR"/>
        </w:rPr>
        <w:t>C4</w:t>
      </w:r>
      <w:r w:rsidRPr="00D10959">
        <w:rPr>
          <w:rFonts w:cs="B Nazanin" w:hint="cs"/>
          <w:sz w:val="28"/>
          <w:szCs w:val="28"/>
          <w:rtl/>
          <w:lang w:bidi="fa-IR"/>
        </w:rPr>
        <w:t>)، ریسک تقاضا (</w:t>
      </w:r>
      <w:r w:rsidRPr="00D10959">
        <w:rPr>
          <w:rFonts w:cs="B Nazanin"/>
          <w:sz w:val="28"/>
          <w:szCs w:val="28"/>
          <w:lang w:bidi="fa-IR"/>
        </w:rPr>
        <w:t>C5</w:t>
      </w:r>
      <w:r w:rsidRPr="00D10959">
        <w:rPr>
          <w:rFonts w:cs="B Nazanin" w:hint="cs"/>
          <w:sz w:val="28"/>
          <w:szCs w:val="28"/>
          <w:rtl/>
          <w:lang w:bidi="fa-IR"/>
        </w:rPr>
        <w:t>)، ریسک تولید (</w:t>
      </w:r>
      <w:r w:rsidRPr="00D10959">
        <w:rPr>
          <w:rFonts w:cs="B Nazanin"/>
          <w:sz w:val="28"/>
          <w:szCs w:val="28"/>
          <w:lang w:bidi="fa-IR"/>
        </w:rPr>
        <w:t>C6</w:t>
      </w:r>
      <w:r w:rsidRPr="00D10959">
        <w:rPr>
          <w:rFonts w:cs="B Nazanin" w:hint="cs"/>
          <w:sz w:val="28"/>
          <w:szCs w:val="28"/>
          <w:rtl/>
          <w:lang w:bidi="fa-IR"/>
        </w:rPr>
        <w:t>)، ریسک تنظیمات (</w:t>
      </w:r>
      <w:r w:rsidRPr="00D10959">
        <w:rPr>
          <w:rFonts w:cs="B Nazanin"/>
          <w:sz w:val="28"/>
          <w:szCs w:val="28"/>
          <w:lang w:bidi="fa-IR"/>
        </w:rPr>
        <w:t>C7</w:t>
      </w:r>
      <w:r w:rsidRPr="00D10959">
        <w:rPr>
          <w:rFonts w:cs="B Nazanin" w:hint="cs"/>
          <w:sz w:val="28"/>
          <w:szCs w:val="28"/>
          <w:rtl/>
          <w:lang w:bidi="fa-IR"/>
        </w:rPr>
        <w:t>)، ریسک اطلاعات (</w:t>
      </w:r>
      <w:r w:rsidRPr="00D10959">
        <w:rPr>
          <w:rFonts w:cs="B Nazanin"/>
          <w:sz w:val="28"/>
          <w:szCs w:val="28"/>
          <w:lang w:bidi="fa-IR"/>
        </w:rPr>
        <w:t>C8</w:t>
      </w:r>
      <w:r w:rsidRPr="00D10959">
        <w:rPr>
          <w:rFonts w:cs="B Nazanin" w:hint="cs"/>
          <w:sz w:val="28"/>
          <w:szCs w:val="28"/>
          <w:rtl/>
          <w:lang w:bidi="fa-IR"/>
        </w:rPr>
        <w:t>) و ریسک محیط (</w:t>
      </w:r>
      <w:r w:rsidRPr="00D10959">
        <w:rPr>
          <w:rFonts w:cs="B Nazanin"/>
          <w:sz w:val="28"/>
          <w:szCs w:val="28"/>
          <w:lang w:bidi="fa-IR"/>
        </w:rPr>
        <w:t>C9</w:t>
      </w:r>
      <w:r w:rsidRPr="00D10959">
        <w:rPr>
          <w:rFonts w:cs="B Nazanin" w:hint="cs"/>
          <w:sz w:val="28"/>
          <w:szCs w:val="28"/>
          <w:rtl/>
          <w:lang w:bidi="fa-IR"/>
        </w:rPr>
        <w:t>). متغیرهای زبانی برای گزینه های رتبه بندی و شماره های مربوطه فازی مثلثی (</w:t>
      </w:r>
      <w:r w:rsidRPr="00D10959">
        <w:rPr>
          <w:rFonts w:cs="B Nazanin"/>
          <w:sz w:val="28"/>
          <w:szCs w:val="28"/>
          <w:lang w:bidi="fa-IR"/>
        </w:rPr>
        <w:t>TFN</w:t>
      </w:r>
      <w:r w:rsidRPr="00D10959">
        <w:rPr>
          <w:rFonts w:cs="B Nazanin" w:hint="cs"/>
          <w:sz w:val="28"/>
          <w:szCs w:val="28"/>
          <w:rtl/>
          <w:lang w:bidi="fa-IR"/>
        </w:rPr>
        <w:t xml:space="preserve">) از  </w:t>
      </w:r>
      <w:r w:rsidRPr="00D10959">
        <w:rPr>
          <w:rFonts w:cs="B Nazanin"/>
          <w:sz w:val="28"/>
          <w:szCs w:val="28"/>
          <w:rtl/>
          <w:lang w:bidi="fa-IR"/>
        </w:rPr>
        <w:t>(</w:t>
      </w:r>
      <w:r w:rsidRPr="00D10959">
        <w:rPr>
          <w:rFonts w:cs="B Nazanin"/>
          <w:sz w:val="28"/>
          <w:szCs w:val="28"/>
          <w:lang w:bidi="fa-IR"/>
        </w:rPr>
        <w:t>Chen, 2000</w:t>
      </w:r>
      <w:r w:rsidRPr="00D10959">
        <w:rPr>
          <w:rFonts w:cs="B Nazanin"/>
          <w:sz w:val="28"/>
          <w:szCs w:val="28"/>
          <w:rtl/>
          <w:lang w:bidi="fa-IR"/>
        </w:rPr>
        <w:t>)</w:t>
      </w:r>
      <w:r w:rsidRPr="00D10959">
        <w:rPr>
          <w:rFonts w:cs="B Nazanin" w:hint="cs"/>
          <w:sz w:val="28"/>
          <w:szCs w:val="28"/>
          <w:rtl/>
          <w:lang w:bidi="fa-IR"/>
        </w:rPr>
        <w:t xml:space="preserve">  در جدول 1 استخراج شده اند. ماتریس تصمیم گیری که میانگین نظرات متخصصان در رابطه با گزینه ها در هر معیار می باشد در جدول 2 نشان داده است.</w:t>
      </w:r>
    </w:p>
    <w:p w14:paraId="65DE63F2" w14:textId="1741E44B" w:rsidR="001B10A1" w:rsidRPr="00D10959" w:rsidRDefault="00D10959" w:rsidP="00D10959">
      <w:pPr>
        <w:bidi/>
        <w:spacing w:after="0" w:line="360" w:lineRule="auto"/>
        <w:jc w:val="center"/>
        <w:rPr>
          <w:rFonts w:cs="B Nazanin"/>
          <w:sz w:val="28"/>
          <w:szCs w:val="28"/>
          <w:rtl/>
          <w:lang w:bidi="fa-IR"/>
        </w:rPr>
      </w:pPr>
      <w:r w:rsidRPr="00D10959">
        <w:rPr>
          <w:rFonts w:cs="B Nazanin"/>
          <w:sz w:val="28"/>
          <w:szCs w:val="28"/>
          <w:rtl/>
          <w:lang w:bidi="fa-IR"/>
        </w:rPr>
        <w:drawing>
          <wp:inline distT="0" distB="0" distL="0" distR="0" wp14:anchorId="55DFCB8A" wp14:editId="206F82A2">
            <wp:extent cx="4876800" cy="181045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96745" cy="1817855"/>
                    </a:xfrm>
                    <a:prstGeom prst="rect">
                      <a:avLst/>
                    </a:prstGeom>
                  </pic:spPr>
                </pic:pic>
              </a:graphicData>
            </a:graphic>
          </wp:inline>
        </w:drawing>
      </w:r>
    </w:p>
    <w:p w14:paraId="1FAD20E5" w14:textId="3FADA0E2" w:rsidR="00BB6F10" w:rsidRPr="00D10959" w:rsidRDefault="00D10959" w:rsidP="00D10959">
      <w:pPr>
        <w:bidi/>
        <w:spacing w:after="0" w:line="360" w:lineRule="auto"/>
        <w:jc w:val="center"/>
        <w:rPr>
          <w:rFonts w:cs="B Nazanin"/>
          <w:sz w:val="28"/>
          <w:szCs w:val="28"/>
          <w:rtl/>
          <w:lang w:bidi="fa-IR"/>
        </w:rPr>
      </w:pPr>
      <w:r w:rsidRPr="00D10959">
        <w:rPr>
          <w:rFonts w:cs="B Nazanin"/>
          <w:sz w:val="28"/>
          <w:szCs w:val="28"/>
          <w:rtl/>
          <w:lang w:bidi="fa-IR"/>
        </w:rPr>
        <w:drawing>
          <wp:inline distT="0" distB="0" distL="0" distR="0" wp14:anchorId="0301C151" wp14:editId="130BF851">
            <wp:extent cx="6188710" cy="1253490"/>
            <wp:effectExtent l="0" t="0" r="254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88710" cy="1253490"/>
                    </a:xfrm>
                    <a:prstGeom prst="rect">
                      <a:avLst/>
                    </a:prstGeom>
                  </pic:spPr>
                </pic:pic>
              </a:graphicData>
            </a:graphic>
          </wp:inline>
        </w:drawing>
      </w:r>
    </w:p>
    <w:p w14:paraId="4FD3ACD5" w14:textId="5A89BD33" w:rsidR="001B10A1" w:rsidRPr="00D10959" w:rsidRDefault="00D10959" w:rsidP="00D10959">
      <w:pPr>
        <w:bidi/>
        <w:spacing w:after="0" w:line="360" w:lineRule="auto"/>
        <w:jc w:val="center"/>
        <w:rPr>
          <w:rFonts w:cs="B Nazanin"/>
          <w:sz w:val="28"/>
          <w:szCs w:val="28"/>
          <w:rtl/>
          <w:lang w:bidi="fa-IR"/>
        </w:rPr>
      </w:pPr>
      <w:r w:rsidRPr="00D10959">
        <w:rPr>
          <w:rFonts w:cs="B Nazanin"/>
          <w:sz w:val="28"/>
          <w:szCs w:val="28"/>
          <w:rtl/>
          <w:lang w:bidi="fa-IR"/>
        </w:rPr>
        <w:lastRenderedPageBreak/>
        <w:drawing>
          <wp:inline distT="0" distB="0" distL="0" distR="0" wp14:anchorId="712C44BC" wp14:editId="3D258B4F">
            <wp:extent cx="5667375" cy="1401434"/>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93389" cy="1407867"/>
                    </a:xfrm>
                    <a:prstGeom prst="rect">
                      <a:avLst/>
                    </a:prstGeom>
                  </pic:spPr>
                </pic:pic>
              </a:graphicData>
            </a:graphic>
          </wp:inline>
        </w:drawing>
      </w:r>
    </w:p>
    <w:p w14:paraId="069A57B3" w14:textId="77777777" w:rsidR="001B10A1" w:rsidRPr="00D10959" w:rsidRDefault="001B10A1" w:rsidP="00D10959">
      <w:pPr>
        <w:bidi/>
        <w:spacing w:after="0" w:line="360" w:lineRule="auto"/>
        <w:jc w:val="both"/>
        <w:rPr>
          <w:rFonts w:cs="B Nazanin"/>
          <w:sz w:val="28"/>
          <w:szCs w:val="28"/>
          <w:rtl/>
          <w:lang w:bidi="fa-IR"/>
        </w:rPr>
      </w:pPr>
      <w:r w:rsidRPr="00D10959">
        <w:rPr>
          <w:rFonts w:cs="B Nazanin" w:hint="cs"/>
          <w:sz w:val="28"/>
          <w:szCs w:val="28"/>
          <w:rtl/>
          <w:lang w:bidi="fa-IR"/>
        </w:rPr>
        <w:t>برای هر معیار محاسباتی ارزیابی توسط آنتروپی شانون انجام گرفته است و اطلاعات فازی به اطلاعات مجعد با مرکزیت روش منطقه ای تبدیل شده اند.</w:t>
      </w:r>
      <w:r w:rsidRPr="00D10959">
        <w:rPr>
          <w:rFonts w:cs="B Nazanin"/>
          <w:sz w:val="28"/>
          <w:szCs w:val="28"/>
        </w:rPr>
        <w:t xml:space="preserve"> </w:t>
      </w:r>
      <w:r w:rsidRPr="00D10959">
        <w:rPr>
          <w:rFonts w:cs="B Nazanin"/>
          <w:sz w:val="28"/>
          <w:szCs w:val="28"/>
          <w:lang w:bidi="fa-IR"/>
        </w:rPr>
        <w:t>(Hsieh et al., 2004</w:t>
      </w:r>
      <w:r w:rsidRPr="00D10959">
        <w:rPr>
          <w:rFonts w:cs="B Nazanin"/>
          <w:sz w:val="28"/>
          <w:szCs w:val="28"/>
          <w:rtl/>
          <w:lang w:bidi="fa-IR"/>
        </w:rPr>
        <w:t>):</w:t>
      </w:r>
    </w:p>
    <w:p w14:paraId="6A232C37" w14:textId="77777777" w:rsidR="001B10A1" w:rsidRPr="00D10959" w:rsidRDefault="001B10A1" w:rsidP="00D10959">
      <w:pPr>
        <w:bidi/>
        <w:spacing w:after="0" w:line="360" w:lineRule="auto"/>
        <w:jc w:val="center"/>
        <w:rPr>
          <w:rFonts w:cs="B Nazanin"/>
          <w:sz w:val="28"/>
          <w:szCs w:val="28"/>
          <w:rtl/>
          <w:lang w:bidi="fa-IR"/>
        </w:rPr>
      </w:pPr>
      <w:r w:rsidRPr="00D10959">
        <w:rPr>
          <w:rFonts w:cs="B Nazanin"/>
          <w:noProof/>
          <w:sz w:val="28"/>
          <w:szCs w:val="28"/>
          <w:rtl/>
          <w:lang w:bidi="fa-IR"/>
        </w:rPr>
        <w:drawing>
          <wp:inline distT="0" distB="0" distL="0" distR="0" wp14:anchorId="26BDDE82" wp14:editId="5D0DF0B9">
            <wp:extent cx="5938871" cy="39052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50278" cy="391275"/>
                    </a:xfrm>
                    <a:prstGeom prst="rect">
                      <a:avLst/>
                    </a:prstGeom>
                    <a:noFill/>
                    <a:ln>
                      <a:noFill/>
                    </a:ln>
                  </pic:spPr>
                </pic:pic>
              </a:graphicData>
            </a:graphic>
          </wp:inline>
        </w:drawing>
      </w:r>
    </w:p>
    <w:p w14:paraId="6264310A" w14:textId="77777777" w:rsidR="001B10A1" w:rsidRPr="00D10959" w:rsidRDefault="001B10A1" w:rsidP="00D10959">
      <w:pPr>
        <w:bidi/>
        <w:spacing w:after="0" w:line="360" w:lineRule="auto"/>
        <w:jc w:val="both"/>
        <w:rPr>
          <w:rFonts w:cs="B Nazanin"/>
          <w:sz w:val="28"/>
          <w:szCs w:val="28"/>
          <w:rtl/>
          <w:lang w:bidi="fa-IR"/>
        </w:rPr>
      </w:pPr>
      <w:r w:rsidRPr="00D10959">
        <w:rPr>
          <w:rFonts w:cs="B Nazanin" w:hint="cs"/>
          <w:sz w:val="28"/>
          <w:szCs w:val="28"/>
          <w:rtl/>
          <w:lang w:bidi="fa-IR"/>
        </w:rPr>
        <w:t>بنابراین، ماتریس تصمی گیری برای آنتروپی شانون در جدول 3 نشان داده شده است. گام های آنتروپی زیر منجر به دستیابی به مقادیر معیارهای نشان داده شده در ردیف آخر جدول 3 می شود.</w:t>
      </w:r>
    </w:p>
    <w:p w14:paraId="38BA3E86" w14:textId="4241FD56" w:rsidR="001B10A1" w:rsidRPr="00D10959" w:rsidRDefault="00D10959" w:rsidP="00D10959">
      <w:pPr>
        <w:bidi/>
        <w:spacing w:after="0" w:line="360" w:lineRule="auto"/>
        <w:jc w:val="center"/>
        <w:rPr>
          <w:rFonts w:cs="B Nazanin"/>
          <w:sz w:val="28"/>
          <w:szCs w:val="28"/>
          <w:rtl/>
          <w:lang w:bidi="fa-IR"/>
        </w:rPr>
      </w:pPr>
      <w:r w:rsidRPr="00D10959">
        <w:rPr>
          <w:rFonts w:cs="B Nazanin"/>
          <w:sz w:val="28"/>
          <w:szCs w:val="28"/>
          <w:rtl/>
          <w:lang w:bidi="fa-IR"/>
        </w:rPr>
        <w:drawing>
          <wp:inline distT="0" distB="0" distL="0" distR="0" wp14:anchorId="78A09A17" wp14:editId="3B749196">
            <wp:extent cx="6188710" cy="160337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88710" cy="1603375"/>
                    </a:xfrm>
                    <a:prstGeom prst="rect">
                      <a:avLst/>
                    </a:prstGeom>
                  </pic:spPr>
                </pic:pic>
              </a:graphicData>
            </a:graphic>
          </wp:inline>
        </w:drawing>
      </w:r>
    </w:p>
    <w:p w14:paraId="5BFD781D" w14:textId="77777777" w:rsidR="001B10A1" w:rsidRPr="00D10959" w:rsidRDefault="001B10A1" w:rsidP="00D10959">
      <w:pPr>
        <w:bidi/>
        <w:spacing w:after="0" w:line="360" w:lineRule="auto"/>
        <w:jc w:val="both"/>
        <w:rPr>
          <w:rFonts w:cs="B Nazanin"/>
          <w:sz w:val="28"/>
          <w:szCs w:val="28"/>
          <w:rtl/>
          <w:lang w:bidi="fa-IR"/>
        </w:rPr>
      </w:pPr>
      <w:r w:rsidRPr="00D10959">
        <w:rPr>
          <w:rFonts w:cs="B Nazanin" w:hint="cs"/>
          <w:sz w:val="28"/>
          <w:szCs w:val="28"/>
          <w:rtl/>
          <w:lang w:bidi="fa-IR"/>
        </w:rPr>
        <w:t xml:space="preserve">مشخص است که، ریسک تقاضا مهمترین معیار در مسئله انتهاب تامین کننده می باشد. ترتیب اولویت معیار انتخاب تامین کننده به قرار زیر می باشد: </w:t>
      </w:r>
    </w:p>
    <w:p w14:paraId="25F5DDC8" w14:textId="77777777" w:rsidR="001B10A1" w:rsidRPr="00D10959" w:rsidRDefault="001B10A1" w:rsidP="00D10959">
      <w:pPr>
        <w:bidi/>
        <w:spacing w:after="0" w:line="360" w:lineRule="auto"/>
        <w:jc w:val="center"/>
        <w:rPr>
          <w:rFonts w:cs="B Nazanin"/>
          <w:sz w:val="28"/>
          <w:szCs w:val="28"/>
          <w:rtl/>
          <w:lang w:bidi="fa-IR"/>
        </w:rPr>
      </w:pPr>
      <w:r w:rsidRPr="00D10959">
        <w:rPr>
          <w:rFonts w:cs="B Nazanin"/>
          <w:noProof/>
          <w:sz w:val="28"/>
          <w:szCs w:val="28"/>
          <w:rtl/>
          <w:lang w:bidi="fa-IR"/>
        </w:rPr>
        <w:drawing>
          <wp:inline distT="0" distB="0" distL="0" distR="0" wp14:anchorId="07782F07" wp14:editId="7D709D74">
            <wp:extent cx="3400425" cy="334194"/>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7953" cy="336899"/>
                    </a:xfrm>
                    <a:prstGeom prst="rect">
                      <a:avLst/>
                    </a:prstGeom>
                    <a:noFill/>
                    <a:ln>
                      <a:noFill/>
                    </a:ln>
                  </pic:spPr>
                </pic:pic>
              </a:graphicData>
            </a:graphic>
          </wp:inline>
        </w:drawing>
      </w:r>
    </w:p>
    <w:p w14:paraId="644A150D" w14:textId="77777777" w:rsidR="001B10A1" w:rsidRPr="00D10959" w:rsidRDefault="001B10A1" w:rsidP="00D10959">
      <w:pPr>
        <w:bidi/>
        <w:spacing w:after="0" w:line="360" w:lineRule="auto"/>
        <w:jc w:val="both"/>
        <w:rPr>
          <w:rFonts w:cs="B Nazanin"/>
          <w:sz w:val="28"/>
          <w:szCs w:val="28"/>
          <w:rtl/>
          <w:lang w:bidi="fa-IR"/>
        </w:rPr>
      </w:pPr>
      <w:r w:rsidRPr="00D10959">
        <w:rPr>
          <w:rFonts w:cs="B Nazanin" w:hint="cs"/>
          <w:sz w:val="28"/>
          <w:szCs w:val="28"/>
          <w:rtl/>
          <w:lang w:bidi="fa-IR"/>
        </w:rPr>
        <w:t xml:space="preserve">در گام 2، برای رتبه بندی تامین کنندگان، روش </w:t>
      </w:r>
      <w:r w:rsidRPr="00D10959">
        <w:rPr>
          <w:rFonts w:cs="B Nazanin"/>
          <w:sz w:val="28"/>
          <w:szCs w:val="28"/>
          <w:lang w:bidi="fa-IR"/>
        </w:rPr>
        <w:t>TOPSIS</w:t>
      </w:r>
      <w:r w:rsidRPr="00D10959">
        <w:rPr>
          <w:rFonts w:cs="B Nazanin" w:hint="cs"/>
          <w:sz w:val="28"/>
          <w:szCs w:val="28"/>
          <w:rtl/>
          <w:lang w:bidi="fa-IR"/>
        </w:rPr>
        <w:t xml:space="preserve"> فازی مورد استفاده قرار گرفته است. بر اساس ماتریس تصمیم گیری فازی (جدول 1) و مقادیر معیار انتخاب تامین کنندگان (جدول 3)، مقادیر ماتریس تصمیم گیری فازی عادی سازی شده و  رتبه بندی تامین کنندگان به ترتیب در جداول 4 و 5 نمایش داده شده است. </w:t>
      </w:r>
    </w:p>
    <w:p w14:paraId="091673EF" w14:textId="7CE027F9" w:rsidR="001B10A1" w:rsidRDefault="00BF0E92" w:rsidP="00BF0E92">
      <w:pPr>
        <w:bidi/>
        <w:spacing w:after="0" w:line="360" w:lineRule="auto"/>
        <w:jc w:val="center"/>
        <w:rPr>
          <w:rFonts w:cs="B Nazanin"/>
          <w:sz w:val="28"/>
          <w:szCs w:val="28"/>
          <w:rtl/>
          <w:lang w:bidi="fa-IR"/>
        </w:rPr>
      </w:pPr>
      <w:r w:rsidRPr="00BF0E92">
        <w:rPr>
          <w:rFonts w:cs="B Nazanin"/>
          <w:sz w:val="28"/>
          <w:szCs w:val="28"/>
          <w:rtl/>
          <w:lang w:bidi="fa-IR"/>
        </w:rPr>
        <w:lastRenderedPageBreak/>
        <w:drawing>
          <wp:inline distT="0" distB="0" distL="0" distR="0" wp14:anchorId="701F0796" wp14:editId="06F194A5">
            <wp:extent cx="6188710" cy="131445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88710" cy="1314450"/>
                    </a:xfrm>
                    <a:prstGeom prst="rect">
                      <a:avLst/>
                    </a:prstGeom>
                  </pic:spPr>
                </pic:pic>
              </a:graphicData>
            </a:graphic>
          </wp:inline>
        </w:drawing>
      </w:r>
    </w:p>
    <w:p w14:paraId="3E6A77D7" w14:textId="6CC251F2" w:rsidR="00BF0E92" w:rsidRPr="00D10959" w:rsidRDefault="00BF0E92" w:rsidP="00BF0E92">
      <w:pPr>
        <w:bidi/>
        <w:spacing w:after="0" w:line="360" w:lineRule="auto"/>
        <w:jc w:val="center"/>
        <w:rPr>
          <w:rFonts w:cs="B Nazanin"/>
          <w:sz w:val="28"/>
          <w:szCs w:val="28"/>
          <w:rtl/>
          <w:lang w:bidi="fa-IR"/>
        </w:rPr>
      </w:pPr>
      <w:r w:rsidRPr="00BF0E92">
        <w:rPr>
          <w:rFonts w:cs="B Nazanin"/>
          <w:sz w:val="28"/>
          <w:szCs w:val="28"/>
          <w:rtl/>
          <w:lang w:bidi="fa-IR"/>
        </w:rPr>
        <w:drawing>
          <wp:inline distT="0" distB="0" distL="0" distR="0" wp14:anchorId="75CEB2D6" wp14:editId="07685DFA">
            <wp:extent cx="6188710" cy="1571625"/>
            <wp:effectExtent l="0" t="0" r="254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88710" cy="1571625"/>
                    </a:xfrm>
                    <a:prstGeom prst="rect">
                      <a:avLst/>
                    </a:prstGeom>
                  </pic:spPr>
                </pic:pic>
              </a:graphicData>
            </a:graphic>
          </wp:inline>
        </w:drawing>
      </w:r>
    </w:p>
    <w:p w14:paraId="3D6A53FE" w14:textId="49E4D346" w:rsidR="001B10A1" w:rsidRPr="00D10959" w:rsidRDefault="00BF0E92" w:rsidP="00BF0E92">
      <w:pPr>
        <w:bidi/>
        <w:spacing w:after="0" w:line="360" w:lineRule="auto"/>
        <w:jc w:val="center"/>
        <w:rPr>
          <w:rFonts w:cs="B Nazanin"/>
          <w:sz w:val="28"/>
          <w:szCs w:val="28"/>
          <w:rtl/>
          <w:lang w:bidi="fa-IR"/>
        </w:rPr>
      </w:pPr>
      <w:r w:rsidRPr="00BF0E92">
        <w:rPr>
          <w:rFonts w:cs="B Nazanin"/>
          <w:sz w:val="28"/>
          <w:szCs w:val="28"/>
          <w:rtl/>
          <w:lang w:bidi="fa-IR"/>
        </w:rPr>
        <w:drawing>
          <wp:inline distT="0" distB="0" distL="0" distR="0" wp14:anchorId="6A8A0EAD" wp14:editId="2DA8568A">
            <wp:extent cx="3686175" cy="141823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10526" cy="1427599"/>
                    </a:xfrm>
                    <a:prstGeom prst="rect">
                      <a:avLst/>
                    </a:prstGeom>
                  </pic:spPr>
                </pic:pic>
              </a:graphicData>
            </a:graphic>
          </wp:inline>
        </w:drawing>
      </w:r>
    </w:p>
    <w:p w14:paraId="33250BA5" w14:textId="77777777" w:rsidR="001B10A1" w:rsidRPr="00D10959" w:rsidRDefault="001B10A1" w:rsidP="00D10959">
      <w:pPr>
        <w:bidi/>
        <w:spacing w:after="0" w:line="360" w:lineRule="auto"/>
        <w:jc w:val="both"/>
        <w:rPr>
          <w:rFonts w:cs="B Nazanin"/>
          <w:sz w:val="28"/>
          <w:szCs w:val="28"/>
          <w:rtl/>
          <w:lang w:bidi="fa-IR"/>
        </w:rPr>
      </w:pPr>
      <w:r w:rsidRPr="00D10959">
        <w:rPr>
          <w:rFonts w:cs="B Nazanin" w:hint="cs"/>
          <w:sz w:val="28"/>
          <w:szCs w:val="28"/>
          <w:rtl/>
          <w:lang w:bidi="fa-IR"/>
        </w:rPr>
        <w:t xml:space="preserve"> یافته ها نشان دادند که رتبه نهایی تامنی کنندگان به قرار زیر می باشد:</w:t>
      </w:r>
    </w:p>
    <w:p w14:paraId="0327E722" w14:textId="7FD1D38C" w:rsidR="00BF0E92" w:rsidRDefault="001B10A1" w:rsidP="00BF0E92">
      <w:pPr>
        <w:bidi/>
        <w:spacing w:after="0" w:line="360" w:lineRule="auto"/>
        <w:jc w:val="center"/>
        <w:rPr>
          <w:rFonts w:cs="B Nazanin"/>
          <w:sz w:val="28"/>
          <w:szCs w:val="28"/>
          <w:rtl/>
          <w:lang w:bidi="fa-IR"/>
        </w:rPr>
      </w:pPr>
      <w:r w:rsidRPr="00D10959">
        <w:rPr>
          <w:rFonts w:cs="B Nazanin"/>
          <w:noProof/>
          <w:sz w:val="28"/>
          <w:szCs w:val="28"/>
          <w:rtl/>
          <w:lang w:bidi="fa-IR"/>
        </w:rPr>
        <w:drawing>
          <wp:inline distT="0" distB="0" distL="0" distR="0" wp14:anchorId="397DCD6E" wp14:editId="2A3EDA0A">
            <wp:extent cx="1857375" cy="3524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57375" cy="352425"/>
                    </a:xfrm>
                    <a:prstGeom prst="rect">
                      <a:avLst/>
                    </a:prstGeom>
                    <a:noFill/>
                    <a:ln>
                      <a:noFill/>
                    </a:ln>
                  </pic:spPr>
                </pic:pic>
              </a:graphicData>
            </a:graphic>
          </wp:inline>
        </w:drawing>
      </w:r>
    </w:p>
    <w:p w14:paraId="2FAD8B96" w14:textId="77777777" w:rsidR="00BF0E92" w:rsidRPr="00D10959" w:rsidRDefault="00BF0E92" w:rsidP="00BF0E92">
      <w:pPr>
        <w:bidi/>
        <w:spacing w:after="0" w:line="360" w:lineRule="auto"/>
        <w:jc w:val="center"/>
        <w:rPr>
          <w:rFonts w:cs="B Nazanin"/>
          <w:sz w:val="28"/>
          <w:szCs w:val="28"/>
          <w:rtl/>
          <w:lang w:bidi="fa-IR"/>
        </w:rPr>
      </w:pPr>
    </w:p>
    <w:p w14:paraId="3F2033A0" w14:textId="77777777" w:rsidR="001B10A1" w:rsidRPr="00D10959" w:rsidRDefault="001B10A1" w:rsidP="00D10959">
      <w:pPr>
        <w:bidi/>
        <w:spacing w:after="0" w:line="360" w:lineRule="auto"/>
        <w:jc w:val="both"/>
        <w:rPr>
          <w:rFonts w:cs="B Nazanin"/>
          <w:b/>
          <w:bCs/>
          <w:sz w:val="28"/>
          <w:szCs w:val="28"/>
          <w:rtl/>
          <w:lang w:bidi="fa-IR"/>
        </w:rPr>
      </w:pPr>
      <w:r w:rsidRPr="00D10959">
        <w:rPr>
          <w:rFonts w:cs="B Nazanin" w:hint="cs"/>
          <w:b/>
          <w:bCs/>
          <w:sz w:val="28"/>
          <w:szCs w:val="28"/>
          <w:rtl/>
          <w:lang w:bidi="fa-IR"/>
        </w:rPr>
        <w:t>5. نتیجه گیری</w:t>
      </w:r>
    </w:p>
    <w:p w14:paraId="51695A5D" w14:textId="77777777" w:rsidR="001B10A1" w:rsidRPr="00D10959" w:rsidRDefault="001B10A1" w:rsidP="00D10959">
      <w:pPr>
        <w:bidi/>
        <w:spacing w:after="0" w:line="360" w:lineRule="auto"/>
        <w:jc w:val="both"/>
        <w:rPr>
          <w:rFonts w:cs="B Nazanin"/>
          <w:sz w:val="28"/>
          <w:szCs w:val="28"/>
          <w:rtl/>
          <w:lang w:bidi="fa-IR"/>
        </w:rPr>
      </w:pPr>
      <w:r w:rsidRPr="00D10959">
        <w:rPr>
          <w:rFonts w:cs="B Nazanin" w:hint="cs"/>
          <w:sz w:val="28"/>
          <w:szCs w:val="28"/>
          <w:rtl/>
          <w:lang w:bidi="fa-IR"/>
        </w:rPr>
        <w:t xml:space="preserve">انتخاب تامین کننده یک عملیات مهم و استراتژیک جهت توسعه همکاری در زمینه زنجیره تامین می باشد. قسمتی از انتخاب تامین کننده شامل ارزیابی تامین کنندگان و رتبه بندی در سراسر ابعاد متعدد می باشد. با تاکید بر طرح های برون سپاری، سازمان ها به تامین کنندگان وابسته تر شده اند، بنابراین ارزابی عملکرد و انتخاب تامین کننده بسیار حائز اهمیت می باشد. ارزیابی و انتخاب تامین کننده نیازمند در نظر گرفتن چندین هدف بوده و نیازمند روش های تصمیم گیری چند معیاره و آنالیز آن های می باشد. در این مقاله، ما تامین کننده قطعات یدکی را در زمینه </w:t>
      </w:r>
      <w:r w:rsidRPr="00D10959">
        <w:rPr>
          <w:rFonts w:cs="B Nazanin" w:hint="cs"/>
          <w:sz w:val="28"/>
          <w:szCs w:val="28"/>
          <w:rtl/>
          <w:lang w:bidi="fa-IR"/>
        </w:rPr>
        <w:lastRenderedPageBreak/>
        <w:t xml:space="preserve">مدیریت ریسک زنجیره تامین مورد ارزیابی قرار داده ایم. نتایج شنان می دهند که قسمت تقاضا دارای بیشترین مقدار و ریسک محیطی دارای کمترین مقدار در مسئله انتخاب تامین کننده می باشد. تحقیقات آینده می توانند به آنتروپی شانون اختصاص داده شوند. </w:t>
      </w:r>
    </w:p>
    <w:p w14:paraId="6C70A1A7" w14:textId="77777777" w:rsidR="00BF0E92" w:rsidRPr="00BF0E92" w:rsidRDefault="00BF0E92" w:rsidP="00D10959">
      <w:pPr>
        <w:autoSpaceDE w:val="0"/>
        <w:autoSpaceDN w:val="0"/>
        <w:adjustRightInd w:val="0"/>
        <w:spacing w:after="0" w:line="360" w:lineRule="auto"/>
        <w:jc w:val="both"/>
        <w:rPr>
          <w:b/>
          <w:bCs/>
          <w:sz w:val="28"/>
          <w:szCs w:val="28"/>
          <w:rtl/>
        </w:rPr>
      </w:pPr>
      <w:r w:rsidRPr="00BF0E92">
        <w:rPr>
          <w:b/>
          <w:bCs/>
          <w:sz w:val="28"/>
          <w:szCs w:val="28"/>
        </w:rPr>
        <w:t>References</w:t>
      </w:r>
    </w:p>
    <w:p w14:paraId="48CB04AF" w14:textId="6B2102AD" w:rsidR="001B10A1" w:rsidRPr="00BF0E92" w:rsidRDefault="001B10A1" w:rsidP="00BF0E92">
      <w:pPr>
        <w:autoSpaceDE w:val="0"/>
        <w:autoSpaceDN w:val="0"/>
        <w:adjustRightInd w:val="0"/>
        <w:spacing w:after="0" w:line="240" w:lineRule="auto"/>
        <w:jc w:val="both"/>
        <w:rPr>
          <w:rFonts w:asciiTheme="majorBidi" w:hAnsiTheme="majorBidi" w:cs="B Nazanin"/>
        </w:rPr>
      </w:pPr>
      <w:proofErr w:type="spellStart"/>
      <w:r w:rsidRPr="00BF0E92">
        <w:rPr>
          <w:rFonts w:asciiTheme="majorBidi" w:hAnsiTheme="majorBidi" w:cs="B Nazanin"/>
        </w:rPr>
        <w:t>Abdollahi</w:t>
      </w:r>
      <w:proofErr w:type="spellEnd"/>
      <w:r w:rsidRPr="00BF0E92">
        <w:rPr>
          <w:rFonts w:asciiTheme="majorBidi" w:hAnsiTheme="majorBidi" w:cs="B Nazanin"/>
        </w:rPr>
        <w:t xml:space="preserve">, M., </w:t>
      </w:r>
      <w:proofErr w:type="spellStart"/>
      <w:r w:rsidRPr="00BF0E92">
        <w:rPr>
          <w:rFonts w:asciiTheme="majorBidi" w:hAnsiTheme="majorBidi" w:cs="B Nazanin"/>
        </w:rPr>
        <w:t>Arvan</w:t>
      </w:r>
      <w:proofErr w:type="spellEnd"/>
      <w:r w:rsidRPr="00BF0E92">
        <w:rPr>
          <w:rFonts w:asciiTheme="majorBidi" w:hAnsiTheme="majorBidi" w:cs="B Nazanin"/>
        </w:rPr>
        <w:t xml:space="preserve">, M., &amp; </w:t>
      </w:r>
      <w:proofErr w:type="spellStart"/>
      <w:r w:rsidRPr="00BF0E92">
        <w:rPr>
          <w:rFonts w:asciiTheme="majorBidi" w:hAnsiTheme="majorBidi" w:cs="B Nazanin"/>
        </w:rPr>
        <w:t>Razmi</w:t>
      </w:r>
      <w:proofErr w:type="spellEnd"/>
      <w:r w:rsidRPr="00BF0E92">
        <w:rPr>
          <w:rFonts w:asciiTheme="majorBidi" w:hAnsiTheme="majorBidi" w:cs="B Nazanin"/>
        </w:rPr>
        <w:t>, J. (2015). An integrated approach for supplier portfolio selection: Lean or agile? Expert Systems with</w:t>
      </w:r>
    </w:p>
    <w:p w14:paraId="2F7F78CE"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Applications, 42 (1), 679-690.</w:t>
      </w:r>
    </w:p>
    <w:p w14:paraId="484A3866"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proofErr w:type="spellStart"/>
      <w:r w:rsidRPr="00BF0E92">
        <w:rPr>
          <w:rFonts w:asciiTheme="majorBidi" w:hAnsiTheme="majorBidi" w:cs="B Nazanin"/>
        </w:rPr>
        <w:t>Aqlan</w:t>
      </w:r>
      <w:proofErr w:type="spellEnd"/>
      <w:r w:rsidRPr="00BF0E92">
        <w:rPr>
          <w:rFonts w:asciiTheme="majorBidi" w:hAnsiTheme="majorBidi" w:cs="B Nazanin"/>
        </w:rPr>
        <w:t>, F., &amp; Lam, S. S. (2015). Supply chain optimization under risk and uncertainty: A case study for high-end server manufacturing. Computers</w:t>
      </w:r>
    </w:p>
    <w:p w14:paraId="6262786B"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 xml:space="preserve">&amp; Industrial Engineering, </w:t>
      </w:r>
      <w:proofErr w:type="spellStart"/>
      <w:r w:rsidRPr="00BF0E92">
        <w:rPr>
          <w:rFonts w:asciiTheme="majorBidi" w:hAnsiTheme="majorBidi" w:cs="B Nazanin"/>
        </w:rPr>
        <w:t>doi</w:t>
      </w:r>
      <w:proofErr w:type="spellEnd"/>
      <w:r w:rsidRPr="00BF0E92">
        <w:rPr>
          <w:rFonts w:asciiTheme="majorBidi" w:hAnsiTheme="majorBidi" w:cs="B Nazanin"/>
        </w:rPr>
        <w:t>: http://dx.doi.org/10.1016/j.cie.2015.12.025.</w:t>
      </w:r>
    </w:p>
    <w:p w14:paraId="76B29921"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Bai, C., &amp; Sarkis, J. (2010). Integrating sustainability into supplier selection with grey system and rough set methodologies. International Journal</w:t>
      </w:r>
    </w:p>
    <w:p w14:paraId="3CA97549"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of Production Economics, 124, 252-264.</w:t>
      </w:r>
    </w:p>
    <w:p w14:paraId="4C053362"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proofErr w:type="spellStart"/>
      <w:r w:rsidRPr="00BF0E92">
        <w:rPr>
          <w:rFonts w:asciiTheme="majorBidi" w:hAnsiTheme="majorBidi" w:cs="B Nazanin"/>
        </w:rPr>
        <w:t>Banaeian</w:t>
      </w:r>
      <w:proofErr w:type="spellEnd"/>
      <w:r w:rsidRPr="00BF0E92">
        <w:rPr>
          <w:rFonts w:asciiTheme="majorBidi" w:hAnsiTheme="majorBidi" w:cs="B Nazanin"/>
        </w:rPr>
        <w:t xml:space="preserve">, N., </w:t>
      </w:r>
      <w:proofErr w:type="spellStart"/>
      <w:r w:rsidRPr="00BF0E92">
        <w:rPr>
          <w:rFonts w:asciiTheme="majorBidi" w:hAnsiTheme="majorBidi" w:cs="B Nazanin"/>
        </w:rPr>
        <w:t>Mobli</w:t>
      </w:r>
      <w:proofErr w:type="spellEnd"/>
      <w:r w:rsidRPr="00BF0E92">
        <w:rPr>
          <w:rFonts w:asciiTheme="majorBidi" w:hAnsiTheme="majorBidi" w:cs="B Nazanin"/>
        </w:rPr>
        <w:t xml:space="preserve">, H., </w:t>
      </w:r>
      <w:proofErr w:type="spellStart"/>
      <w:r w:rsidRPr="00BF0E92">
        <w:rPr>
          <w:rFonts w:asciiTheme="majorBidi" w:hAnsiTheme="majorBidi" w:cs="B Nazanin"/>
        </w:rPr>
        <w:t>Fahimnia</w:t>
      </w:r>
      <w:proofErr w:type="spellEnd"/>
      <w:r w:rsidRPr="00BF0E92">
        <w:rPr>
          <w:rFonts w:asciiTheme="majorBidi" w:hAnsiTheme="majorBidi" w:cs="B Nazanin"/>
        </w:rPr>
        <w:t>, B., Nielsen, I. E., &amp; Omid, M. (2016). Green Supplier Selection Using Fuzzy Group Decision Making Methods:</w:t>
      </w:r>
    </w:p>
    <w:p w14:paraId="7E910379"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 xml:space="preserve">A Case Study from the Agri-Food Industry. Computers and Operation Research, </w:t>
      </w:r>
      <w:proofErr w:type="spellStart"/>
      <w:r w:rsidRPr="00BF0E92">
        <w:rPr>
          <w:rFonts w:asciiTheme="majorBidi" w:hAnsiTheme="majorBidi" w:cs="B Nazanin"/>
        </w:rPr>
        <w:t>doi</w:t>
      </w:r>
      <w:proofErr w:type="spellEnd"/>
      <w:r w:rsidRPr="00BF0E92">
        <w:rPr>
          <w:rFonts w:asciiTheme="majorBidi" w:hAnsiTheme="majorBidi" w:cs="B Nazanin"/>
        </w:rPr>
        <w:t>: http://dx.doi.org/10.1016/j.cor.2016.02.015.</w:t>
      </w:r>
    </w:p>
    <w:p w14:paraId="1C3F4719"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Barbosa-</w:t>
      </w:r>
      <w:proofErr w:type="spellStart"/>
      <w:r w:rsidRPr="00BF0E92">
        <w:rPr>
          <w:rFonts w:asciiTheme="majorBidi" w:hAnsiTheme="majorBidi" w:cs="B Nazanin"/>
        </w:rPr>
        <w:t>Povoa</w:t>
      </w:r>
      <w:proofErr w:type="spellEnd"/>
      <w:r w:rsidRPr="00BF0E92">
        <w:rPr>
          <w:rFonts w:asciiTheme="majorBidi" w:hAnsiTheme="majorBidi" w:cs="B Nazanin"/>
        </w:rPr>
        <w:t xml:space="preserve">, A. P. (2014). Process supply chains management </w:t>
      </w:r>
      <w:r w:rsidRPr="00BF0E92">
        <w:rPr>
          <w:rFonts w:asciiTheme="majorBidi" w:eastAsia="TimesNewRoman" w:hAnsiTheme="majorBidi" w:cs="B Nazanin"/>
        </w:rPr>
        <w:t xml:space="preserve">– </w:t>
      </w:r>
      <w:r w:rsidRPr="00BF0E92">
        <w:rPr>
          <w:rFonts w:asciiTheme="majorBidi" w:hAnsiTheme="majorBidi" w:cs="B Nazanin"/>
        </w:rPr>
        <w:t>where are we? where to go next? Frontiers in Energy Research, 2 (23).</w:t>
      </w:r>
    </w:p>
    <w:p w14:paraId="42975396"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 xml:space="preserve">Bevilacqua, M., </w:t>
      </w:r>
      <w:proofErr w:type="spellStart"/>
      <w:r w:rsidRPr="00BF0E92">
        <w:rPr>
          <w:rFonts w:asciiTheme="majorBidi" w:hAnsiTheme="majorBidi" w:cs="B Nazanin"/>
        </w:rPr>
        <w:t>Ciarapica</w:t>
      </w:r>
      <w:proofErr w:type="spellEnd"/>
      <w:r w:rsidRPr="00BF0E92">
        <w:rPr>
          <w:rFonts w:asciiTheme="majorBidi" w:hAnsiTheme="majorBidi" w:cs="B Nazanin"/>
        </w:rPr>
        <w:t xml:space="preserve">, F. E., &amp; </w:t>
      </w:r>
      <w:proofErr w:type="spellStart"/>
      <w:r w:rsidRPr="00BF0E92">
        <w:rPr>
          <w:rFonts w:asciiTheme="majorBidi" w:hAnsiTheme="majorBidi" w:cs="B Nazanin"/>
        </w:rPr>
        <w:t>Giacchetta</w:t>
      </w:r>
      <w:proofErr w:type="spellEnd"/>
      <w:r w:rsidRPr="00BF0E92">
        <w:rPr>
          <w:rFonts w:asciiTheme="majorBidi" w:hAnsiTheme="majorBidi" w:cs="B Nazanin"/>
        </w:rPr>
        <w:t>, G. (2006). A fuzzy-QFD approach to supplier selection. Journal of Purchasing and Supply</w:t>
      </w:r>
    </w:p>
    <w:p w14:paraId="426E8299" w14:textId="77777777" w:rsidR="001B10A1" w:rsidRPr="00BF0E92" w:rsidRDefault="001B10A1" w:rsidP="00BF0E92">
      <w:pPr>
        <w:spacing w:after="0" w:line="240" w:lineRule="auto"/>
        <w:jc w:val="both"/>
        <w:rPr>
          <w:rFonts w:asciiTheme="majorBidi" w:hAnsiTheme="majorBidi" w:cs="B Nazanin"/>
          <w:rtl/>
        </w:rPr>
      </w:pPr>
      <w:r w:rsidRPr="00BF0E92">
        <w:rPr>
          <w:rFonts w:asciiTheme="majorBidi" w:hAnsiTheme="majorBidi" w:cs="B Nazanin"/>
        </w:rPr>
        <w:t>Management, 12(1), 14-27.</w:t>
      </w:r>
    </w:p>
    <w:p w14:paraId="24951102"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proofErr w:type="spellStart"/>
      <w:r w:rsidRPr="00BF0E92">
        <w:rPr>
          <w:rFonts w:asciiTheme="majorBidi" w:hAnsiTheme="majorBidi" w:cs="B Nazanin"/>
        </w:rPr>
        <w:t>Bogataj</w:t>
      </w:r>
      <w:proofErr w:type="spellEnd"/>
      <w:r w:rsidRPr="00BF0E92">
        <w:rPr>
          <w:rFonts w:asciiTheme="majorBidi" w:hAnsiTheme="majorBidi" w:cs="B Nazanin"/>
        </w:rPr>
        <w:t xml:space="preserve">, D., &amp; </w:t>
      </w:r>
      <w:proofErr w:type="spellStart"/>
      <w:r w:rsidRPr="00BF0E92">
        <w:rPr>
          <w:rFonts w:asciiTheme="majorBidi" w:hAnsiTheme="majorBidi" w:cs="B Nazanin"/>
        </w:rPr>
        <w:t>Bogataj</w:t>
      </w:r>
      <w:proofErr w:type="spellEnd"/>
      <w:r w:rsidRPr="00BF0E92">
        <w:rPr>
          <w:rFonts w:asciiTheme="majorBidi" w:hAnsiTheme="majorBidi" w:cs="B Nazanin"/>
        </w:rPr>
        <w:t>, M. (2007). Measuring the supply chain risk and vulnerability in frequency space. International Journal of Production</w:t>
      </w:r>
    </w:p>
    <w:p w14:paraId="05BA4303"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Economics, 108, 291-301.</w:t>
      </w:r>
    </w:p>
    <w:p w14:paraId="55A96FED"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Cardoso, S. R., Barbosa-</w:t>
      </w:r>
      <w:proofErr w:type="spellStart"/>
      <w:r w:rsidRPr="00BF0E92">
        <w:rPr>
          <w:rFonts w:asciiTheme="majorBidi" w:hAnsiTheme="majorBidi" w:cs="B Nazanin"/>
        </w:rPr>
        <w:t>Povoa</w:t>
      </w:r>
      <w:proofErr w:type="spellEnd"/>
      <w:r w:rsidRPr="00BF0E92">
        <w:rPr>
          <w:rFonts w:asciiTheme="majorBidi" w:hAnsiTheme="majorBidi" w:cs="B Nazanin"/>
        </w:rPr>
        <w:t xml:space="preserve">, A. P., &amp; </w:t>
      </w:r>
      <w:proofErr w:type="spellStart"/>
      <w:r w:rsidRPr="00BF0E92">
        <w:rPr>
          <w:rFonts w:asciiTheme="majorBidi" w:hAnsiTheme="majorBidi" w:cs="B Nazanin"/>
        </w:rPr>
        <w:t>Relvas</w:t>
      </w:r>
      <w:proofErr w:type="spellEnd"/>
      <w:r w:rsidRPr="00BF0E92">
        <w:rPr>
          <w:rFonts w:asciiTheme="majorBidi" w:hAnsiTheme="majorBidi" w:cs="B Nazanin"/>
        </w:rPr>
        <w:t>, S. (2015). Integrating Financial Risk Measures into the Design and Planning of Closed-loop</w:t>
      </w:r>
    </w:p>
    <w:p w14:paraId="6037CCE2"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 xml:space="preserve">Supply Chains. Computers and Chemical Engineering, </w:t>
      </w:r>
      <w:proofErr w:type="spellStart"/>
      <w:r w:rsidRPr="00BF0E92">
        <w:rPr>
          <w:rFonts w:asciiTheme="majorBidi" w:hAnsiTheme="majorBidi" w:cs="B Nazanin"/>
        </w:rPr>
        <w:t>doi</w:t>
      </w:r>
      <w:proofErr w:type="spellEnd"/>
      <w:r w:rsidRPr="00BF0E92">
        <w:rPr>
          <w:rFonts w:asciiTheme="majorBidi" w:hAnsiTheme="majorBidi" w:cs="B Nazanin"/>
        </w:rPr>
        <w:t>: http://dx.doi.org/10.1016/j.compchemeng.2015.10.012</w:t>
      </w:r>
    </w:p>
    <w:p w14:paraId="57BBE89F"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Chan, F. T. S. (2003). Performance measurement in a supply chain. International Journal of Advanced Manufacturing Technology, 21, 534-548.</w:t>
      </w:r>
    </w:p>
    <w:p w14:paraId="5ED7F287"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Che, Z. H. (2012). Clustering and selecting suppliers based on simulated annealing algorithms. Computers and Mathematics with Applications, 63,</w:t>
      </w:r>
    </w:p>
    <w:p w14:paraId="1D800BEC"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228</w:t>
      </w:r>
      <w:r w:rsidRPr="00BF0E92">
        <w:rPr>
          <w:rFonts w:asciiTheme="majorBidi" w:eastAsia="TimesNewRoman" w:hAnsiTheme="majorBidi" w:cs="B Nazanin"/>
        </w:rPr>
        <w:t>–</w:t>
      </w:r>
      <w:r w:rsidRPr="00BF0E92">
        <w:rPr>
          <w:rFonts w:asciiTheme="majorBidi" w:hAnsiTheme="majorBidi" w:cs="B Nazanin"/>
        </w:rPr>
        <w:t>238.</w:t>
      </w:r>
    </w:p>
    <w:p w14:paraId="54561F45"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Chen, C. T. (2000). Extensions of the TOPSIS for group decision-making under fuzzy Environment. Fuzzy Sets and Systems, 114, 1-9.</w:t>
      </w:r>
    </w:p>
    <w:p w14:paraId="06FA7F4C"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Chopra, S., &amp; Sodhi, M. (2004). Managing risk to avoid supply chain breakdown. MIT Sloan Management Review, 46 (1), 53-62.</w:t>
      </w:r>
    </w:p>
    <w:p w14:paraId="52F2494B"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 xml:space="preserve">Chow, W. S., </w:t>
      </w:r>
      <w:proofErr w:type="spellStart"/>
      <w:r w:rsidRPr="00BF0E92">
        <w:rPr>
          <w:rFonts w:asciiTheme="majorBidi" w:hAnsiTheme="majorBidi" w:cs="B Nazanin"/>
        </w:rPr>
        <w:t>Madu</w:t>
      </w:r>
      <w:proofErr w:type="spellEnd"/>
      <w:r w:rsidRPr="00BF0E92">
        <w:rPr>
          <w:rFonts w:asciiTheme="majorBidi" w:hAnsiTheme="majorBidi" w:cs="B Nazanin"/>
        </w:rPr>
        <w:t xml:space="preserve">, C. N., </w:t>
      </w:r>
      <w:proofErr w:type="spellStart"/>
      <w:r w:rsidRPr="00BF0E92">
        <w:rPr>
          <w:rFonts w:asciiTheme="majorBidi" w:hAnsiTheme="majorBidi" w:cs="B Nazanin"/>
        </w:rPr>
        <w:t>Kuei</w:t>
      </w:r>
      <w:proofErr w:type="spellEnd"/>
      <w:r w:rsidRPr="00BF0E92">
        <w:rPr>
          <w:rFonts w:asciiTheme="majorBidi" w:hAnsiTheme="majorBidi" w:cs="B Nazanin"/>
        </w:rPr>
        <w:t>, C. H., Lin, C., &amp; Tseng, H. (2008). Supply chain management in the US and Taiwan: An empirical study. Omega,</w:t>
      </w:r>
    </w:p>
    <w:p w14:paraId="33F2B569"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36, 665-679.</w:t>
      </w:r>
    </w:p>
    <w:p w14:paraId="01265DF5"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Christopher, M., &amp; Peck, H. (2004). Building the resilient supply chain. International Journal of Logistic Management, 15 (2), 1-13.</w:t>
      </w:r>
    </w:p>
    <w:p w14:paraId="37EF2731"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Dickson, G. (1966). An analysis of vendor selection systems and decisions. Journal of Purchasing, 2, 5-17.</w:t>
      </w:r>
    </w:p>
    <w:p w14:paraId="6CBF5C90"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proofErr w:type="spellStart"/>
      <w:r w:rsidRPr="00BF0E92">
        <w:rPr>
          <w:rFonts w:asciiTheme="majorBidi" w:eastAsia="TimesNewRoman" w:hAnsiTheme="majorBidi" w:cs="B Nazanin"/>
        </w:rPr>
        <w:t>Faez</w:t>
      </w:r>
      <w:proofErr w:type="spellEnd"/>
      <w:r w:rsidRPr="00BF0E92">
        <w:rPr>
          <w:rFonts w:asciiTheme="majorBidi" w:eastAsia="TimesNewRoman" w:hAnsiTheme="majorBidi" w:cs="B Nazanin"/>
        </w:rPr>
        <w:t xml:space="preserve">, F., </w:t>
      </w:r>
      <w:proofErr w:type="spellStart"/>
      <w:r w:rsidRPr="00BF0E92">
        <w:rPr>
          <w:rFonts w:asciiTheme="majorBidi" w:eastAsia="TimesNewRoman" w:hAnsiTheme="majorBidi" w:cs="B Nazanin"/>
        </w:rPr>
        <w:t>Ghodsypour</w:t>
      </w:r>
      <w:proofErr w:type="spellEnd"/>
      <w:r w:rsidRPr="00BF0E92">
        <w:rPr>
          <w:rFonts w:asciiTheme="majorBidi" w:eastAsia="TimesNewRoman" w:hAnsiTheme="majorBidi" w:cs="B Nazanin"/>
        </w:rPr>
        <w:t>, S. H. &amp; O’Brien, C. (2009). Vendor selection and order allocation using an integrated fuzzy case</w:t>
      </w:r>
      <w:r w:rsidRPr="00BF0E92">
        <w:rPr>
          <w:rFonts w:asciiTheme="majorBidi" w:hAnsiTheme="majorBidi" w:cs="B Nazanin"/>
        </w:rPr>
        <w:t>-based reasoning and</w:t>
      </w:r>
    </w:p>
    <w:p w14:paraId="044EFCD9"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mathematical programming model. International Journal of Production Economics, 121, 395</w:t>
      </w:r>
      <w:r w:rsidRPr="00BF0E92">
        <w:rPr>
          <w:rFonts w:asciiTheme="majorBidi" w:eastAsia="TimesNewRoman" w:hAnsiTheme="majorBidi" w:cs="B Nazanin"/>
        </w:rPr>
        <w:t>–</w:t>
      </w:r>
      <w:r w:rsidRPr="00BF0E92">
        <w:rPr>
          <w:rFonts w:asciiTheme="majorBidi" w:hAnsiTheme="majorBidi" w:cs="B Nazanin"/>
        </w:rPr>
        <w:t>408.</w:t>
      </w:r>
    </w:p>
    <w:p w14:paraId="6546C01C"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proofErr w:type="spellStart"/>
      <w:r w:rsidRPr="00BF0E92">
        <w:rPr>
          <w:rFonts w:asciiTheme="majorBidi" w:hAnsiTheme="majorBidi" w:cs="B Nazanin"/>
        </w:rPr>
        <w:lastRenderedPageBreak/>
        <w:t>Fazli</w:t>
      </w:r>
      <w:proofErr w:type="spellEnd"/>
      <w:r w:rsidRPr="00BF0E92">
        <w:rPr>
          <w:rFonts w:asciiTheme="majorBidi" w:hAnsiTheme="majorBidi" w:cs="B Nazanin"/>
        </w:rPr>
        <w:t xml:space="preserve">, S., </w:t>
      </w:r>
      <w:proofErr w:type="spellStart"/>
      <w:r w:rsidRPr="00BF0E92">
        <w:rPr>
          <w:rFonts w:asciiTheme="majorBidi" w:hAnsiTheme="majorBidi" w:cs="B Nazanin"/>
        </w:rPr>
        <w:t>Kiani</w:t>
      </w:r>
      <w:proofErr w:type="spellEnd"/>
      <w:r w:rsidRPr="00BF0E92">
        <w:rPr>
          <w:rFonts w:asciiTheme="majorBidi" w:hAnsiTheme="majorBidi" w:cs="B Nazanin"/>
        </w:rPr>
        <w:t xml:space="preserve"> </w:t>
      </w:r>
      <w:proofErr w:type="spellStart"/>
      <w:r w:rsidRPr="00BF0E92">
        <w:rPr>
          <w:rFonts w:asciiTheme="majorBidi" w:hAnsiTheme="majorBidi" w:cs="B Nazanin"/>
        </w:rPr>
        <w:t>Mavi</w:t>
      </w:r>
      <w:proofErr w:type="spellEnd"/>
      <w:r w:rsidRPr="00BF0E92">
        <w:rPr>
          <w:rFonts w:asciiTheme="majorBidi" w:hAnsiTheme="majorBidi" w:cs="B Nazanin"/>
        </w:rPr>
        <w:t xml:space="preserve">, R., &amp; </w:t>
      </w:r>
      <w:proofErr w:type="spellStart"/>
      <w:r w:rsidRPr="00BF0E92">
        <w:rPr>
          <w:rFonts w:asciiTheme="majorBidi" w:hAnsiTheme="majorBidi" w:cs="B Nazanin"/>
        </w:rPr>
        <w:t>Vosooghidizaji</w:t>
      </w:r>
      <w:proofErr w:type="spellEnd"/>
      <w:r w:rsidRPr="00BF0E92">
        <w:rPr>
          <w:rFonts w:asciiTheme="majorBidi" w:hAnsiTheme="majorBidi" w:cs="B Nazanin"/>
        </w:rPr>
        <w:t>, M. (2015). Crude oil supply chain risk management with DEMATEL</w:t>
      </w:r>
      <w:r w:rsidRPr="00BF0E92">
        <w:rPr>
          <w:rFonts w:asciiTheme="majorBidi" w:eastAsia="TimesNewRoman" w:hAnsiTheme="majorBidi" w:cs="B Nazanin"/>
        </w:rPr>
        <w:t>–</w:t>
      </w:r>
      <w:r w:rsidRPr="00BF0E92">
        <w:rPr>
          <w:rFonts w:asciiTheme="majorBidi" w:hAnsiTheme="majorBidi" w:cs="B Nazanin"/>
        </w:rPr>
        <w:t>ANP. Operational Research:</w:t>
      </w:r>
    </w:p>
    <w:p w14:paraId="6644E39C"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An International Journal, 15, 453</w:t>
      </w:r>
      <w:r w:rsidRPr="00BF0E92">
        <w:rPr>
          <w:rFonts w:asciiTheme="majorBidi" w:eastAsia="TimesNewRoman" w:hAnsiTheme="majorBidi" w:cs="B Nazanin"/>
        </w:rPr>
        <w:t>–</w:t>
      </w:r>
      <w:r w:rsidRPr="00BF0E92">
        <w:rPr>
          <w:rFonts w:asciiTheme="majorBidi" w:hAnsiTheme="majorBidi" w:cs="B Nazanin"/>
        </w:rPr>
        <w:t>480.</w:t>
      </w:r>
    </w:p>
    <w:p w14:paraId="7BDCD805"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proofErr w:type="spellStart"/>
      <w:r w:rsidRPr="00BF0E92">
        <w:rPr>
          <w:rFonts w:asciiTheme="majorBidi" w:hAnsiTheme="majorBidi" w:cs="B Nazanin"/>
        </w:rPr>
        <w:t>Florez</w:t>
      </w:r>
      <w:proofErr w:type="spellEnd"/>
      <w:r w:rsidRPr="00BF0E92">
        <w:rPr>
          <w:rFonts w:asciiTheme="majorBidi" w:hAnsiTheme="majorBidi" w:cs="B Nazanin"/>
        </w:rPr>
        <w:t>-Lopez, R. (2007). Strategic supplier selection in the added-value perspective: a CI approach. Information Sciences, 177, 1169</w:t>
      </w:r>
      <w:r w:rsidRPr="00BF0E92">
        <w:rPr>
          <w:rFonts w:asciiTheme="majorBidi" w:eastAsia="TimesNewRoman" w:hAnsiTheme="majorBidi" w:cs="B Nazanin"/>
        </w:rPr>
        <w:t>–</w:t>
      </w:r>
      <w:r w:rsidRPr="00BF0E92">
        <w:rPr>
          <w:rFonts w:asciiTheme="majorBidi" w:hAnsiTheme="majorBidi" w:cs="B Nazanin"/>
        </w:rPr>
        <w:t>1179.</w:t>
      </w:r>
    </w:p>
    <w:p w14:paraId="62583DC9"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proofErr w:type="spellStart"/>
      <w:r w:rsidRPr="00BF0E92">
        <w:rPr>
          <w:rFonts w:asciiTheme="majorBidi" w:hAnsiTheme="majorBidi" w:cs="B Nazanin"/>
        </w:rPr>
        <w:t>Giannakis</w:t>
      </w:r>
      <w:proofErr w:type="spellEnd"/>
      <w:r w:rsidRPr="00BF0E92">
        <w:rPr>
          <w:rFonts w:asciiTheme="majorBidi" w:hAnsiTheme="majorBidi" w:cs="B Nazanin"/>
        </w:rPr>
        <w:t>, M., &amp; Papadopoulos, T. (2015). Supply chain sustainability: A risk management approach. International Journal of Production</w:t>
      </w:r>
    </w:p>
    <w:p w14:paraId="6E473F87"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Economics, http://dx.doi.org/10.1016/j.ijpe.2015.06.032.</w:t>
      </w:r>
    </w:p>
    <w:p w14:paraId="3E5D1362"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Goh, M., Lim, J. Y., &amp; Meng, F. (2007). A stochastic model for risk management in global supply chain networks. European Journal of Operational</w:t>
      </w:r>
    </w:p>
    <w:p w14:paraId="13BD5B77"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Research, 182 (1), 64-173.</w:t>
      </w:r>
    </w:p>
    <w:p w14:paraId="626A94EF"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Guo, C., &amp; Li, X. (2014). A multi-echelon inventory system with supplier selection and order allocation under stochastic demand. International</w:t>
      </w:r>
    </w:p>
    <w:p w14:paraId="2DE07136"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Journal of Production Economics, 151, 37</w:t>
      </w:r>
      <w:r w:rsidRPr="00BF0E92">
        <w:rPr>
          <w:rFonts w:asciiTheme="majorBidi" w:eastAsia="TimesNewRoman" w:hAnsiTheme="majorBidi" w:cs="B Nazanin"/>
        </w:rPr>
        <w:t>–</w:t>
      </w:r>
      <w:r w:rsidRPr="00BF0E92">
        <w:rPr>
          <w:rFonts w:asciiTheme="majorBidi" w:hAnsiTheme="majorBidi" w:cs="B Nazanin"/>
        </w:rPr>
        <w:t>47.</w:t>
      </w:r>
    </w:p>
    <w:p w14:paraId="1663FD09"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proofErr w:type="spellStart"/>
      <w:r w:rsidRPr="00BF0E92">
        <w:rPr>
          <w:rFonts w:asciiTheme="majorBidi" w:hAnsiTheme="majorBidi" w:cs="B Nazanin"/>
        </w:rPr>
        <w:t>Hadi-Vencheh</w:t>
      </w:r>
      <w:proofErr w:type="spellEnd"/>
      <w:r w:rsidRPr="00BF0E92">
        <w:rPr>
          <w:rFonts w:asciiTheme="majorBidi" w:hAnsiTheme="majorBidi" w:cs="B Nazanin"/>
        </w:rPr>
        <w:t xml:space="preserve">, A. &amp; </w:t>
      </w:r>
      <w:proofErr w:type="spellStart"/>
      <w:r w:rsidRPr="00BF0E92">
        <w:rPr>
          <w:rFonts w:asciiTheme="majorBidi" w:hAnsiTheme="majorBidi" w:cs="B Nazanin"/>
        </w:rPr>
        <w:t>Niazi-Motlagh</w:t>
      </w:r>
      <w:proofErr w:type="spellEnd"/>
      <w:r w:rsidRPr="00BF0E92">
        <w:rPr>
          <w:rFonts w:asciiTheme="majorBidi" w:hAnsiTheme="majorBidi" w:cs="B Nazanin"/>
        </w:rPr>
        <w:t>, M. (2011). An improved voting analytic hierarchy process</w:t>
      </w:r>
      <w:r w:rsidRPr="00BF0E92">
        <w:rPr>
          <w:rFonts w:asciiTheme="majorBidi" w:eastAsia="TimesNewRoman" w:hAnsiTheme="majorBidi" w:cs="B Nazanin"/>
        </w:rPr>
        <w:t>–</w:t>
      </w:r>
      <w:r w:rsidRPr="00BF0E92">
        <w:rPr>
          <w:rFonts w:asciiTheme="majorBidi" w:hAnsiTheme="majorBidi" w:cs="B Nazanin"/>
        </w:rPr>
        <w:t>data envelopment analysis methodology for</w:t>
      </w:r>
    </w:p>
    <w:p w14:paraId="14EF02A3"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supplier selection. International Journal of Computer Integrated Manufacturing, 24, 189</w:t>
      </w:r>
      <w:r w:rsidRPr="00BF0E92">
        <w:rPr>
          <w:rFonts w:asciiTheme="majorBidi" w:eastAsia="TimesNewRoman" w:hAnsiTheme="majorBidi" w:cs="B Nazanin"/>
        </w:rPr>
        <w:t>–</w:t>
      </w:r>
      <w:r w:rsidRPr="00BF0E92">
        <w:rPr>
          <w:rFonts w:asciiTheme="majorBidi" w:hAnsiTheme="majorBidi" w:cs="B Nazanin"/>
        </w:rPr>
        <w:t>197.</w:t>
      </w:r>
    </w:p>
    <w:p w14:paraId="3044DBD1"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proofErr w:type="spellStart"/>
      <w:r w:rsidRPr="00BF0E92">
        <w:rPr>
          <w:rFonts w:asciiTheme="majorBidi" w:hAnsiTheme="majorBidi" w:cs="B Nazanin"/>
        </w:rPr>
        <w:t>Hallikas</w:t>
      </w:r>
      <w:proofErr w:type="spellEnd"/>
      <w:r w:rsidRPr="00BF0E92">
        <w:rPr>
          <w:rFonts w:asciiTheme="majorBidi" w:hAnsiTheme="majorBidi" w:cs="B Nazanin"/>
        </w:rPr>
        <w:t xml:space="preserve">, J., Karvonen, I., </w:t>
      </w:r>
      <w:proofErr w:type="spellStart"/>
      <w:r w:rsidRPr="00BF0E92">
        <w:rPr>
          <w:rFonts w:asciiTheme="majorBidi" w:hAnsiTheme="majorBidi" w:cs="B Nazanin"/>
        </w:rPr>
        <w:t>Pulkkinen</w:t>
      </w:r>
      <w:proofErr w:type="spellEnd"/>
      <w:r w:rsidRPr="00BF0E92">
        <w:rPr>
          <w:rFonts w:asciiTheme="majorBidi" w:hAnsiTheme="majorBidi" w:cs="B Nazanin"/>
        </w:rPr>
        <w:t xml:space="preserve">, U., </w:t>
      </w:r>
      <w:proofErr w:type="spellStart"/>
      <w:r w:rsidRPr="00BF0E92">
        <w:rPr>
          <w:rFonts w:asciiTheme="majorBidi" w:hAnsiTheme="majorBidi" w:cs="B Nazanin"/>
        </w:rPr>
        <w:t>Virolainen</w:t>
      </w:r>
      <w:proofErr w:type="spellEnd"/>
      <w:r w:rsidRPr="00BF0E92">
        <w:rPr>
          <w:rFonts w:asciiTheme="majorBidi" w:hAnsiTheme="majorBidi" w:cs="B Nazanin"/>
        </w:rPr>
        <w:t>, V. M., &amp; Tuominen, M. (2004). Risk management processes in supplier networks.</w:t>
      </w:r>
    </w:p>
    <w:p w14:paraId="5CB1A808"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International Journal of Production Economics, 90 (1), 47-58.</w:t>
      </w:r>
    </w:p>
    <w:p w14:paraId="26882335"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proofErr w:type="spellStart"/>
      <w:r w:rsidRPr="00BF0E92">
        <w:rPr>
          <w:rFonts w:asciiTheme="majorBidi" w:hAnsiTheme="majorBidi" w:cs="B Nazanin"/>
        </w:rPr>
        <w:t>Hantsch</w:t>
      </w:r>
      <w:proofErr w:type="spellEnd"/>
      <w:r w:rsidRPr="00BF0E92">
        <w:rPr>
          <w:rFonts w:asciiTheme="majorBidi" w:hAnsiTheme="majorBidi" w:cs="B Nazanin"/>
        </w:rPr>
        <w:t xml:space="preserve">, M., &amp; </w:t>
      </w:r>
      <w:proofErr w:type="spellStart"/>
      <w:r w:rsidRPr="00BF0E92">
        <w:rPr>
          <w:rFonts w:asciiTheme="majorBidi" w:hAnsiTheme="majorBidi" w:cs="B Nazanin"/>
        </w:rPr>
        <w:t>Huchzermeier</w:t>
      </w:r>
      <w:proofErr w:type="spellEnd"/>
      <w:r w:rsidRPr="00BF0E92">
        <w:rPr>
          <w:rFonts w:asciiTheme="majorBidi" w:hAnsiTheme="majorBidi" w:cs="B Nazanin"/>
        </w:rPr>
        <w:t>, A. (2013). Identifying, analyzing, and assessing risk in the strategic planning of a production network: the practical</w:t>
      </w:r>
    </w:p>
    <w:p w14:paraId="4FBB7C19"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view of a German car manufacturer. Journal of Management Control, 24, 125-158.</w:t>
      </w:r>
    </w:p>
    <w:p w14:paraId="6694AEBC"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Harland, C. M. (1996). Supply Chain Management, Purchasing and Supply Management, Logistics, Vertical Integration, Materials Management</w:t>
      </w:r>
    </w:p>
    <w:p w14:paraId="71005276"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and Supply Chain Dynamics. In: Slack, N. (ed.) Blackwell Encyclopedic Dictionary of Operations Management, UK: Blackwell.</w:t>
      </w:r>
    </w:p>
    <w:p w14:paraId="346875D9"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proofErr w:type="spellStart"/>
      <w:r w:rsidRPr="00BF0E92">
        <w:rPr>
          <w:rFonts w:asciiTheme="majorBidi" w:hAnsiTheme="majorBidi" w:cs="B Nazanin"/>
        </w:rPr>
        <w:t>Heidarzade</w:t>
      </w:r>
      <w:proofErr w:type="spellEnd"/>
      <w:r w:rsidRPr="00BF0E92">
        <w:rPr>
          <w:rFonts w:asciiTheme="majorBidi" w:hAnsiTheme="majorBidi" w:cs="B Nazanin"/>
        </w:rPr>
        <w:t>, A., Mahdavi, I., &amp; Mahdavi-Amiri, N. (2015). Supplier Selection Using a Clustering Method Based on a New Distance for Interval</w:t>
      </w:r>
    </w:p>
    <w:p w14:paraId="267DDEC6"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 xml:space="preserve">Type-2 Fuzzy Sets: A Case Study. Applied Soft Computing, </w:t>
      </w:r>
      <w:proofErr w:type="spellStart"/>
      <w:r w:rsidRPr="00BF0E92">
        <w:rPr>
          <w:rFonts w:asciiTheme="majorBidi" w:hAnsiTheme="majorBidi" w:cs="B Nazanin"/>
        </w:rPr>
        <w:t>doi</w:t>
      </w:r>
      <w:proofErr w:type="spellEnd"/>
      <w:r w:rsidRPr="00BF0E92">
        <w:rPr>
          <w:rFonts w:asciiTheme="majorBidi" w:hAnsiTheme="majorBidi" w:cs="B Nazanin"/>
        </w:rPr>
        <w:t>: http://dx.doi.org/10.1016/j.asoc.2015.09.029</w:t>
      </w:r>
    </w:p>
    <w:p w14:paraId="45D81CB5"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 xml:space="preserve">Hendricks, K., &amp; Singhal, V. (2005). Association between supply chain glitches and operation performance. Management </w:t>
      </w:r>
      <w:proofErr w:type="spellStart"/>
      <w:r w:rsidRPr="00BF0E92">
        <w:rPr>
          <w:rFonts w:asciiTheme="majorBidi" w:hAnsiTheme="majorBidi" w:cs="B Nazanin"/>
        </w:rPr>
        <w:t>Scienec</w:t>
      </w:r>
      <w:proofErr w:type="spellEnd"/>
      <w:r w:rsidRPr="00BF0E92">
        <w:rPr>
          <w:rFonts w:asciiTheme="majorBidi" w:hAnsiTheme="majorBidi" w:cs="B Nazanin"/>
        </w:rPr>
        <w:t>, 51 (5), 695-</w:t>
      </w:r>
    </w:p>
    <w:p w14:paraId="0ED2303C"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711.</w:t>
      </w:r>
    </w:p>
    <w:p w14:paraId="30913787"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 xml:space="preserve">Hsieh, H., Lu, S., &amp; Tzeng, G. (2004). Fuzzy MCDM approach for planning and design </w:t>
      </w:r>
      <w:proofErr w:type="gramStart"/>
      <w:r w:rsidRPr="00BF0E92">
        <w:rPr>
          <w:rFonts w:asciiTheme="majorBidi" w:hAnsiTheme="majorBidi" w:cs="B Nazanin"/>
        </w:rPr>
        <w:t>tenders</w:t>
      </w:r>
      <w:proofErr w:type="gramEnd"/>
      <w:r w:rsidRPr="00BF0E92">
        <w:rPr>
          <w:rFonts w:asciiTheme="majorBidi" w:hAnsiTheme="majorBidi" w:cs="B Nazanin"/>
        </w:rPr>
        <w:t xml:space="preserve"> selection in public office buildings. International</w:t>
      </w:r>
    </w:p>
    <w:p w14:paraId="4E0C05B1"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Journal of Project Management, 22, 573-584.</w:t>
      </w:r>
    </w:p>
    <w:p w14:paraId="3E43345D"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Hsu, C. W., &amp; Hu, A. H. (2009). Applying hazardous substance management to supplier selection using analytic network process. Journal of</w:t>
      </w:r>
    </w:p>
    <w:p w14:paraId="333C9E31"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Cleaner Production, 17(2), 255-264.</w:t>
      </w:r>
    </w:p>
    <w:p w14:paraId="378D7F70"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proofErr w:type="spellStart"/>
      <w:r w:rsidRPr="00BF0E92">
        <w:rPr>
          <w:rFonts w:asciiTheme="majorBidi" w:hAnsiTheme="majorBidi" w:cs="B Nazanin"/>
        </w:rPr>
        <w:t>Karsak</w:t>
      </w:r>
      <w:proofErr w:type="spellEnd"/>
      <w:r w:rsidRPr="00BF0E92">
        <w:rPr>
          <w:rFonts w:asciiTheme="majorBidi" w:hAnsiTheme="majorBidi" w:cs="B Nazanin"/>
        </w:rPr>
        <w:t xml:space="preserve">, E. E., &amp; </w:t>
      </w:r>
      <w:proofErr w:type="spellStart"/>
      <w:r w:rsidRPr="00BF0E92">
        <w:rPr>
          <w:rFonts w:asciiTheme="majorBidi" w:hAnsiTheme="majorBidi" w:cs="B Nazanin"/>
        </w:rPr>
        <w:t>Dursun</w:t>
      </w:r>
      <w:proofErr w:type="spellEnd"/>
      <w:r w:rsidRPr="00BF0E92">
        <w:rPr>
          <w:rFonts w:asciiTheme="majorBidi" w:hAnsiTheme="majorBidi" w:cs="B Nazanin"/>
        </w:rPr>
        <w:t>, M. (2015). An integrated fuzzy MCDM approach for supplier evaluation and selection. Computers &amp; Industrial</w:t>
      </w:r>
    </w:p>
    <w:p w14:paraId="4A5ECA06"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Engineering, 82, 82-93.</w:t>
      </w:r>
    </w:p>
    <w:p w14:paraId="317915F5"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proofErr w:type="spellStart"/>
      <w:r w:rsidRPr="00BF0E92">
        <w:rPr>
          <w:rFonts w:asciiTheme="majorBidi" w:hAnsiTheme="majorBidi" w:cs="B Nazanin"/>
        </w:rPr>
        <w:t>Kiani</w:t>
      </w:r>
      <w:proofErr w:type="spellEnd"/>
      <w:r w:rsidRPr="00BF0E92">
        <w:rPr>
          <w:rFonts w:asciiTheme="majorBidi" w:hAnsiTheme="majorBidi" w:cs="B Nazanin"/>
        </w:rPr>
        <w:t xml:space="preserve"> </w:t>
      </w:r>
      <w:proofErr w:type="spellStart"/>
      <w:r w:rsidRPr="00BF0E92">
        <w:rPr>
          <w:rFonts w:asciiTheme="majorBidi" w:hAnsiTheme="majorBidi" w:cs="B Nazanin"/>
        </w:rPr>
        <w:t>Mavi</w:t>
      </w:r>
      <w:proofErr w:type="spellEnd"/>
      <w:r w:rsidRPr="00BF0E92">
        <w:rPr>
          <w:rFonts w:asciiTheme="majorBidi" w:hAnsiTheme="majorBidi" w:cs="B Nazanin"/>
        </w:rPr>
        <w:t xml:space="preserve">, N., &amp; </w:t>
      </w:r>
      <w:proofErr w:type="spellStart"/>
      <w:r w:rsidRPr="00BF0E92">
        <w:rPr>
          <w:rFonts w:asciiTheme="majorBidi" w:hAnsiTheme="majorBidi" w:cs="B Nazanin"/>
        </w:rPr>
        <w:t>Kiani</w:t>
      </w:r>
      <w:proofErr w:type="spellEnd"/>
      <w:r w:rsidRPr="00BF0E92">
        <w:rPr>
          <w:rFonts w:asciiTheme="majorBidi" w:hAnsiTheme="majorBidi" w:cs="B Nazanin"/>
        </w:rPr>
        <w:t xml:space="preserve"> </w:t>
      </w:r>
      <w:proofErr w:type="spellStart"/>
      <w:r w:rsidRPr="00BF0E92">
        <w:rPr>
          <w:rFonts w:asciiTheme="majorBidi" w:hAnsiTheme="majorBidi" w:cs="B Nazanin"/>
        </w:rPr>
        <w:t>Mavi</w:t>
      </w:r>
      <w:proofErr w:type="spellEnd"/>
      <w:r w:rsidRPr="00BF0E92">
        <w:rPr>
          <w:rFonts w:asciiTheme="majorBidi" w:hAnsiTheme="majorBidi" w:cs="B Nazanin"/>
        </w:rPr>
        <w:t>, R. (2014). Talent pool membership in sport organizations with fuzzy analytic hierarchy process. International</w:t>
      </w:r>
    </w:p>
    <w:p w14:paraId="0D4C2050"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Journal of Logistics Systems and Management, 17 (1), 1-21.</w:t>
      </w:r>
    </w:p>
    <w:p w14:paraId="3C805B67"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proofErr w:type="spellStart"/>
      <w:r w:rsidRPr="00BF0E92">
        <w:rPr>
          <w:rFonts w:asciiTheme="majorBidi" w:hAnsiTheme="majorBidi" w:cs="B Nazanin"/>
        </w:rPr>
        <w:t>Kiani</w:t>
      </w:r>
      <w:proofErr w:type="spellEnd"/>
      <w:r w:rsidRPr="00BF0E92">
        <w:rPr>
          <w:rFonts w:asciiTheme="majorBidi" w:hAnsiTheme="majorBidi" w:cs="B Nazanin"/>
        </w:rPr>
        <w:t xml:space="preserve"> </w:t>
      </w:r>
      <w:proofErr w:type="spellStart"/>
      <w:r w:rsidRPr="00BF0E92">
        <w:rPr>
          <w:rFonts w:asciiTheme="majorBidi" w:hAnsiTheme="majorBidi" w:cs="B Nazanin"/>
        </w:rPr>
        <w:t>Mavi</w:t>
      </w:r>
      <w:proofErr w:type="spellEnd"/>
      <w:r w:rsidRPr="00BF0E92">
        <w:rPr>
          <w:rFonts w:asciiTheme="majorBidi" w:hAnsiTheme="majorBidi" w:cs="B Nazanin"/>
        </w:rPr>
        <w:t>, R. (2015). Green supplier selection: a fuzzy AHP and fuzzy ARAS approach. International Journal of Services and Operations</w:t>
      </w:r>
    </w:p>
    <w:p w14:paraId="233F5D0E"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Management, 22 (2), 165-188.</w:t>
      </w:r>
    </w:p>
    <w:p w14:paraId="50E1A55F"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proofErr w:type="spellStart"/>
      <w:r w:rsidRPr="00BF0E92">
        <w:rPr>
          <w:rFonts w:asciiTheme="majorBidi" w:hAnsiTheme="majorBidi" w:cs="B Nazanin"/>
        </w:rPr>
        <w:t>Kilincci</w:t>
      </w:r>
      <w:proofErr w:type="spellEnd"/>
      <w:r w:rsidRPr="00BF0E92">
        <w:rPr>
          <w:rFonts w:asciiTheme="majorBidi" w:hAnsiTheme="majorBidi" w:cs="B Nazanin"/>
        </w:rPr>
        <w:t xml:space="preserve">, O. &amp; </w:t>
      </w:r>
      <w:proofErr w:type="spellStart"/>
      <w:r w:rsidRPr="00BF0E92">
        <w:rPr>
          <w:rFonts w:asciiTheme="majorBidi" w:hAnsiTheme="majorBidi" w:cs="B Nazanin"/>
        </w:rPr>
        <w:t>Onal</w:t>
      </w:r>
      <w:proofErr w:type="spellEnd"/>
      <w:r w:rsidRPr="00BF0E92">
        <w:rPr>
          <w:rFonts w:asciiTheme="majorBidi" w:hAnsiTheme="majorBidi" w:cs="B Nazanin"/>
        </w:rPr>
        <w:t>, S. A. (2011). Fuzzy AHP approach for supplier selection in a washing machine company. Expert Systems with Applications,</w:t>
      </w:r>
    </w:p>
    <w:p w14:paraId="7B920BB1"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38, 9656</w:t>
      </w:r>
      <w:r w:rsidRPr="00BF0E92">
        <w:rPr>
          <w:rFonts w:asciiTheme="majorBidi" w:eastAsia="TimesNewRoman" w:hAnsiTheme="majorBidi" w:cs="B Nazanin"/>
        </w:rPr>
        <w:t>–</w:t>
      </w:r>
      <w:r w:rsidRPr="00BF0E92">
        <w:rPr>
          <w:rFonts w:asciiTheme="majorBidi" w:hAnsiTheme="majorBidi" w:cs="B Nazanin"/>
        </w:rPr>
        <w:t>9664.</w:t>
      </w:r>
    </w:p>
    <w:p w14:paraId="2CD791DE"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Kiser, J., &amp; Cantrell, G. (2006). Six steps to managing risk. Supply Chain Management Review, 10 (3), 12-17.</w:t>
      </w:r>
    </w:p>
    <w:p w14:paraId="6503C232"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proofErr w:type="spellStart"/>
      <w:r w:rsidRPr="00BF0E92">
        <w:rPr>
          <w:rFonts w:asciiTheme="majorBidi" w:hAnsiTheme="majorBidi" w:cs="B Nazanin"/>
        </w:rPr>
        <w:lastRenderedPageBreak/>
        <w:t>Kleindorfer</w:t>
      </w:r>
      <w:proofErr w:type="spellEnd"/>
      <w:r w:rsidRPr="00BF0E92">
        <w:rPr>
          <w:rFonts w:asciiTheme="majorBidi" w:hAnsiTheme="majorBidi" w:cs="B Nazanin"/>
        </w:rPr>
        <w:t>, P., &amp; Saad, G. (2005). Managing disruption risks in supply chains. Production and Operations Management, 14 (1), 53-68.</w:t>
      </w:r>
    </w:p>
    <w:p w14:paraId="5C3DDC1E"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proofErr w:type="spellStart"/>
      <w:r w:rsidRPr="00BF0E92">
        <w:rPr>
          <w:rFonts w:asciiTheme="majorBidi" w:hAnsiTheme="majorBidi" w:cs="B Nazanin"/>
        </w:rPr>
        <w:t>Lavastre</w:t>
      </w:r>
      <w:proofErr w:type="spellEnd"/>
      <w:r w:rsidRPr="00BF0E92">
        <w:rPr>
          <w:rFonts w:asciiTheme="majorBidi" w:hAnsiTheme="majorBidi" w:cs="B Nazanin"/>
        </w:rPr>
        <w:t xml:space="preserve">, O., Gunasekaran, A., &amp; </w:t>
      </w:r>
      <w:proofErr w:type="spellStart"/>
      <w:r w:rsidRPr="00BF0E92">
        <w:rPr>
          <w:rFonts w:asciiTheme="majorBidi" w:hAnsiTheme="majorBidi" w:cs="B Nazanin"/>
        </w:rPr>
        <w:t>Spalanzani</w:t>
      </w:r>
      <w:proofErr w:type="spellEnd"/>
      <w:r w:rsidRPr="00BF0E92">
        <w:rPr>
          <w:rFonts w:asciiTheme="majorBidi" w:hAnsiTheme="majorBidi" w:cs="B Nazanin"/>
        </w:rPr>
        <w:t>, A. (2012). Supply chain risk management in French companies. Decision Support Systems, 52, 828-</w:t>
      </w:r>
    </w:p>
    <w:p w14:paraId="4C325093"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838.</w:t>
      </w:r>
    </w:p>
    <w:p w14:paraId="414A03E6"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Li, G., Fan, H., Lee, P. K. C., &amp; Cheng, T. C. E. (2015). Joint supply chain risk management: An agency and collaboration perspective. International</w:t>
      </w:r>
    </w:p>
    <w:p w14:paraId="4F8468FE"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Journal of Production Economics, 164, 83-94.</w:t>
      </w:r>
    </w:p>
    <w:p w14:paraId="25BCBB55"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Lin, R. H. (2009). An integrated FANP-MOLP for supplier evaluation and order allocation. Applied Mathematic Modeling, 33, 2730</w:t>
      </w:r>
      <w:r w:rsidRPr="00BF0E92">
        <w:rPr>
          <w:rFonts w:asciiTheme="majorBidi" w:eastAsia="TimesNewRoman" w:hAnsiTheme="majorBidi" w:cs="B Nazanin"/>
        </w:rPr>
        <w:t>–</w:t>
      </w:r>
      <w:r w:rsidRPr="00BF0E92">
        <w:rPr>
          <w:rFonts w:asciiTheme="majorBidi" w:hAnsiTheme="majorBidi" w:cs="B Nazanin"/>
        </w:rPr>
        <w:t>2736.</w:t>
      </w:r>
    </w:p>
    <w:p w14:paraId="546B644D"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proofErr w:type="spellStart"/>
      <w:r w:rsidRPr="00BF0E92">
        <w:rPr>
          <w:rFonts w:asciiTheme="majorBidi" w:hAnsiTheme="majorBidi" w:cs="B Nazanin"/>
        </w:rPr>
        <w:t>Mangla</w:t>
      </w:r>
      <w:proofErr w:type="spellEnd"/>
      <w:r w:rsidRPr="00BF0E92">
        <w:rPr>
          <w:rFonts w:asciiTheme="majorBidi" w:hAnsiTheme="majorBidi" w:cs="B Nazanin"/>
        </w:rPr>
        <w:t>, S. K., Kumar, P., &amp; Barua, M. K. (2015). Risk analysis in green supply chain using fuzzy AHP approach: A case study. Resources,</w:t>
      </w:r>
    </w:p>
    <w:p w14:paraId="36F3AF32"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Conservation and Recycling, 104, 375</w:t>
      </w:r>
      <w:r w:rsidRPr="00BF0E92">
        <w:rPr>
          <w:rFonts w:asciiTheme="majorBidi" w:eastAsia="TimesNewRoman" w:hAnsiTheme="majorBidi" w:cs="B Nazanin"/>
        </w:rPr>
        <w:t>–</w:t>
      </w:r>
      <w:r w:rsidRPr="00BF0E92">
        <w:rPr>
          <w:rFonts w:asciiTheme="majorBidi" w:hAnsiTheme="majorBidi" w:cs="B Nazanin"/>
        </w:rPr>
        <w:t>390.</w:t>
      </w:r>
    </w:p>
    <w:p w14:paraId="3D94E71B"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Mendoza, A., &amp; Ventura, J. A. (2012). Analytical models for supplier selection and order quantity allocation. Applied Mathematical Modelling,</w:t>
      </w:r>
    </w:p>
    <w:p w14:paraId="1472DDC3"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36(8), 3826</w:t>
      </w:r>
      <w:r w:rsidRPr="00BF0E92">
        <w:rPr>
          <w:rFonts w:asciiTheme="majorBidi" w:eastAsia="TimesNewRoman" w:hAnsiTheme="majorBidi" w:cs="B Nazanin"/>
        </w:rPr>
        <w:t>–</w:t>
      </w:r>
      <w:r w:rsidRPr="00BF0E92">
        <w:rPr>
          <w:rFonts w:asciiTheme="majorBidi" w:hAnsiTheme="majorBidi" w:cs="B Nazanin"/>
        </w:rPr>
        <w:t>3835.</w:t>
      </w:r>
    </w:p>
    <w:p w14:paraId="15B24B59"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proofErr w:type="spellStart"/>
      <w:r w:rsidRPr="00BF0E92">
        <w:rPr>
          <w:rFonts w:asciiTheme="majorBidi" w:hAnsiTheme="majorBidi" w:cs="B Nazanin"/>
        </w:rPr>
        <w:t>Mokhtarian</w:t>
      </w:r>
      <w:proofErr w:type="spellEnd"/>
      <w:r w:rsidRPr="00BF0E92">
        <w:rPr>
          <w:rFonts w:asciiTheme="majorBidi" w:hAnsiTheme="majorBidi" w:cs="B Nazanin"/>
        </w:rPr>
        <w:t xml:space="preserve">, M. N. &amp; </w:t>
      </w:r>
      <w:proofErr w:type="spellStart"/>
      <w:r w:rsidRPr="00BF0E92">
        <w:rPr>
          <w:rFonts w:asciiTheme="majorBidi" w:hAnsiTheme="majorBidi" w:cs="B Nazanin"/>
        </w:rPr>
        <w:t>Hadi-Vencheh</w:t>
      </w:r>
      <w:proofErr w:type="spellEnd"/>
      <w:r w:rsidRPr="00BF0E92">
        <w:rPr>
          <w:rFonts w:asciiTheme="majorBidi" w:hAnsiTheme="majorBidi" w:cs="B Nazanin"/>
        </w:rPr>
        <w:t>, A. (2012). A new fuzzy TOPSIS method based on left and right scores: An application for determining an</w:t>
      </w:r>
    </w:p>
    <w:p w14:paraId="74015013" w14:textId="77777777" w:rsidR="001B10A1" w:rsidRPr="00BF0E92" w:rsidRDefault="001B10A1" w:rsidP="00BF0E92">
      <w:pPr>
        <w:spacing w:after="0" w:line="240" w:lineRule="auto"/>
        <w:jc w:val="both"/>
        <w:rPr>
          <w:rFonts w:asciiTheme="majorBidi" w:hAnsiTheme="majorBidi" w:cs="B Nazanin"/>
          <w:rtl/>
        </w:rPr>
      </w:pPr>
      <w:r w:rsidRPr="00BF0E92">
        <w:rPr>
          <w:rFonts w:asciiTheme="majorBidi" w:hAnsiTheme="majorBidi" w:cs="B Nazanin"/>
        </w:rPr>
        <w:t>industrial zone for dairy products factory. Applied Soft Computing, 12, 2496</w:t>
      </w:r>
      <w:r w:rsidRPr="00BF0E92">
        <w:rPr>
          <w:rFonts w:asciiTheme="majorBidi" w:eastAsia="TimesNewRoman" w:hAnsiTheme="majorBidi" w:cs="B Nazanin"/>
        </w:rPr>
        <w:t>–</w:t>
      </w:r>
      <w:r w:rsidRPr="00BF0E92">
        <w:rPr>
          <w:rFonts w:asciiTheme="majorBidi" w:hAnsiTheme="majorBidi" w:cs="B Nazanin"/>
        </w:rPr>
        <w:t>2505.</w:t>
      </w:r>
    </w:p>
    <w:p w14:paraId="7169D253"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proofErr w:type="spellStart"/>
      <w:r w:rsidRPr="00BF0E92">
        <w:rPr>
          <w:rFonts w:asciiTheme="majorBidi" w:hAnsiTheme="majorBidi" w:cs="B Nazanin"/>
        </w:rPr>
        <w:t>Nooraie</w:t>
      </w:r>
      <w:proofErr w:type="spellEnd"/>
      <w:r w:rsidRPr="00BF0E92">
        <w:rPr>
          <w:rFonts w:asciiTheme="majorBidi" w:hAnsiTheme="majorBidi" w:cs="B Nazanin"/>
        </w:rPr>
        <w:t xml:space="preserve">, S. V., &amp; </w:t>
      </w:r>
      <w:proofErr w:type="spellStart"/>
      <w:r w:rsidRPr="00BF0E92">
        <w:rPr>
          <w:rFonts w:asciiTheme="majorBidi" w:hAnsiTheme="majorBidi" w:cs="B Nazanin"/>
        </w:rPr>
        <w:t>Mellat</w:t>
      </w:r>
      <w:proofErr w:type="spellEnd"/>
      <w:r w:rsidRPr="00BF0E92">
        <w:rPr>
          <w:rFonts w:asciiTheme="majorBidi" w:hAnsiTheme="majorBidi" w:cs="B Nazanin"/>
        </w:rPr>
        <w:t xml:space="preserve"> </w:t>
      </w:r>
      <w:proofErr w:type="spellStart"/>
      <w:r w:rsidRPr="00BF0E92">
        <w:rPr>
          <w:rFonts w:asciiTheme="majorBidi" w:hAnsiTheme="majorBidi" w:cs="B Nazanin"/>
        </w:rPr>
        <w:t>Parast</w:t>
      </w:r>
      <w:proofErr w:type="spellEnd"/>
      <w:r w:rsidRPr="00BF0E92">
        <w:rPr>
          <w:rFonts w:asciiTheme="majorBidi" w:hAnsiTheme="majorBidi" w:cs="B Nazanin"/>
        </w:rPr>
        <w:t>, M. (2015). Mitigating Supply Chain Disruptions through the Assessment of Trade-Offs Among Risks, Costs, and</w:t>
      </w:r>
    </w:p>
    <w:p w14:paraId="03B6A9E0"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 xml:space="preserve">Investments in Capabilities. International Journal of Production Economics, </w:t>
      </w:r>
      <w:proofErr w:type="spellStart"/>
      <w:r w:rsidRPr="00BF0E92">
        <w:rPr>
          <w:rFonts w:asciiTheme="majorBidi" w:hAnsiTheme="majorBidi" w:cs="B Nazanin"/>
        </w:rPr>
        <w:t>doi</w:t>
      </w:r>
      <w:proofErr w:type="spellEnd"/>
      <w:r w:rsidRPr="00BF0E92">
        <w:rPr>
          <w:rFonts w:asciiTheme="majorBidi" w:hAnsiTheme="majorBidi" w:cs="B Nazanin"/>
        </w:rPr>
        <w:t>: http://dx.doi.org/10.1016/j.ijpe.2015.10.018</w:t>
      </w:r>
    </w:p>
    <w:p w14:paraId="119FA343"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proofErr w:type="spellStart"/>
      <w:r w:rsidRPr="00BF0E92">
        <w:rPr>
          <w:rFonts w:asciiTheme="majorBidi" w:hAnsiTheme="majorBidi" w:cs="B Nazanin"/>
        </w:rPr>
        <w:t>Ogulin</w:t>
      </w:r>
      <w:proofErr w:type="spellEnd"/>
      <w:r w:rsidRPr="00BF0E92">
        <w:rPr>
          <w:rFonts w:asciiTheme="majorBidi" w:hAnsiTheme="majorBidi" w:cs="B Nazanin"/>
        </w:rPr>
        <w:t xml:space="preserve">, R. (2003). Emerging requirements for networked supply chains, In: </w:t>
      </w:r>
      <w:proofErr w:type="spellStart"/>
      <w:r w:rsidRPr="00BF0E92">
        <w:rPr>
          <w:rFonts w:asciiTheme="majorBidi" w:hAnsiTheme="majorBidi" w:cs="B Nazanin"/>
        </w:rPr>
        <w:t>Gattorna</w:t>
      </w:r>
      <w:proofErr w:type="spellEnd"/>
      <w:r w:rsidRPr="00BF0E92">
        <w:rPr>
          <w:rFonts w:asciiTheme="majorBidi" w:hAnsiTheme="majorBidi" w:cs="B Nazanin"/>
        </w:rPr>
        <w:t xml:space="preserve">, J. L., </w:t>
      </w:r>
      <w:proofErr w:type="spellStart"/>
      <w:r w:rsidRPr="00BF0E92">
        <w:rPr>
          <w:rFonts w:asciiTheme="majorBidi" w:hAnsiTheme="majorBidi" w:cs="B Nazanin"/>
        </w:rPr>
        <w:t>Ogulin</w:t>
      </w:r>
      <w:proofErr w:type="spellEnd"/>
      <w:r w:rsidRPr="00BF0E92">
        <w:rPr>
          <w:rFonts w:asciiTheme="majorBidi" w:hAnsiTheme="majorBidi" w:cs="B Nazanin"/>
        </w:rPr>
        <w:t>, R., &amp; Reynolds, M.W. (Eds). Gower handbook</w:t>
      </w:r>
    </w:p>
    <w:p w14:paraId="3446ED40"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of supply chain management (pp. 486-500). Burlington, VT: Gower Publishing.</w:t>
      </w:r>
    </w:p>
    <w:p w14:paraId="200874A9"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proofErr w:type="spellStart"/>
      <w:r w:rsidRPr="00BF0E92">
        <w:rPr>
          <w:rFonts w:asciiTheme="majorBidi" w:hAnsiTheme="majorBidi" w:cs="B Nazanin"/>
        </w:rPr>
        <w:t>Pazhani</w:t>
      </w:r>
      <w:proofErr w:type="spellEnd"/>
      <w:r w:rsidRPr="00BF0E92">
        <w:rPr>
          <w:rFonts w:asciiTheme="majorBidi" w:hAnsiTheme="majorBidi" w:cs="B Nazanin"/>
        </w:rPr>
        <w:t>, S., Ventura, J. A., &amp; Mendoza, A. (2015). A Serial Inventory System with Supplier Selection and Order Quantity Allocation considering</w:t>
      </w:r>
    </w:p>
    <w:p w14:paraId="7F704B03"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 xml:space="preserve">Transportation Costs. Applied Mathematical Modelling, </w:t>
      </w:r>
      <w:proofErr w:type="spellStart"/>
      <w:r w:rsidRPr="00BF0E92">
        <w:rPr>
          <w:rFonts w:asciiTheme="majorBidi" w:hAnsiTheme="majorBidi" w:cs="B Nazanin"/>
        </w:rPr>
        <w:t>doi</w:t>
      </w:r>
      <w:proofErr w:type="spellEnd"/>
      <w:r w:rsidRPr="00BF0E92">
        <w:rPr>
          <w:rFonts w:asciiTheme="majorBidi" w:hAnsiTheme="majorBidi" w:cs="B Nazanin"/>
        </w:rPr>
        <w:t>: http://dx.doi.org/10.1016/j.apm.2015.06.008.</w:t>
      </w:r>
    </w:p>
    <w:p w14:paraId="11FAA735"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proofErr w:type="spellStart"/>
      <w:r w:rsidRPr="00BF0E92">
        <w:rPr>
          <w:rFonts w:asciiTheme="majorBidi" w:eastAsia="TimesNewRoman" w:hAnsiTheme="majorBidi" w:cs="B Nazanin"/>
        </w:rPr>
        <w:t>Perić</w:t>
      </w:r>
      <w:proofErr w:type="spellEnd"/>
      <w:r w:rsidRPr="00BF0E92">
        <w:rPr>
          <w:rFonts w:asciiTheme="majorBidi" w:eastAsia="TimesNewRoman" w:hAnsiTheme="majorBidi" w:cs="B Nazanin"/>
        </w:rPr>
        <w:t xml:space="preserve">, T., Babić, Z., &amp; </w:t>
      </w:r>
      <w:proofErr w:type="spellStart"/>
      <w:r w:rsidRPr="00BF0E92">
        <w:rPr>
          <w:rFonts w:asciiTheme="majorBidi" w:eastAsia="TimesNewRoman" w:hAnsiTheme="majorBidi" w:cs="B Nazanin"/>
        </w:rPr>
        <w:t>Veža</w:t>
      </w:r>
      <w:proofErr w:type="spellEnd"/>
      <w:r w:rsidRPr="00BF0E92">
        <w:rPr>
          <w:rFonts w:asciiTheme="majorBidi" w:eastAsia="TimesNewRoman" w:hAnsiTheme="majorBidi" w:cs="B Nazanin"/>
        </w:rPr>
        <w:t>, I. (2013). Vendor selection and supply quantities determination in a bakery by AHP and fuzzy mu</w:t>
      </w:r>
      <w:r w:rsidRPr="00BF0E92">
        <w:rPr>
          <w:rFonts w:asciiTheme="majorBidi" w:hAnsiTheme="majorBidi" w:cs="B Nazanin"/>
        </w:rPr>
        <w:t>lti-criteria</w:t>
      </w:r>
    </w:p>
    <w:p w14:paraId="57ED4C22"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programming. International Journal of Computer Integrated Manufacturing, 26, 816</w:t>
      </w:r>
      <w:r w:rsidRPr="00BF0E92">
        <w:rPr>
          <w:rFonts w:asciiTheme="majorBidi" w:eastAsia="TimesNewRoman" w:hAnsiTheme="majorBidi" w:cs="B Nazanin"/>
        </w:rPr>
        <w:t>–</w:t>
      </w:r>
      <w:r w:rsidRPr="00BF0E92">
        <w:rPr>
          <w:rFonts w:asciiTheme="majorBidi" w:hAnsiTheme="majorBidi" w:cs="B Nazanin"/>
        </w:rPr>
        <w:t>829.</w:t>
      </w:r>
    </w:p>
    <w:p w14:paraId="458E90D0"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proofErr w:type="spellStart"/>
      <w:r w:rsidRPr="00BF0E92">
        <w:rPr>
          <w:rFonts w:asciiTheme="majorBidi" w:hAnsiTheme="majorBidi" w:cs="B Nazanin"/>
        </w:rPr>
        <w:t>Punniyamoorthy</w:t>
      </w:r>
      <w:proofErr w:type="spellEnd"/>
      <w:r w:rsidRPr="00BF0E92">
        <w:rPr>
          <w:rFonts w:asciiTheme="majorBidi" w:hAnsiTheme="majorBidi" w:cs="B Nazanin"/>
        </w:rPr>
        <w:t xml:space="preserve">, M., </w:t>
      </w:r>
      <w:proofErr w:type="spellStart"/>
      <w:r w:rsidRPr="00BF0E92">
        <w:rPr>
          <w:rFonts w:asciiTheme="majorBidi" w:hAnsiTheme="majorBidi" w:cs="B Nazanin"/>
        </w:rPr>
        <w:t>Thamaraiselvan</w:t>
      </w:r>
      <w:proofErr w:type="spellEnd"/>
      <w:r w:rsidRPr="00BF0E92">
        <w:rPr>
          <w:rFonts w:asciiTheme="majorBidi" w:hAnsiTheme="majorBidi" w:cs="B Nazanin"/>
        </w:rPr>
        <w:t>, N., &amp; Manikandan, L. (2013). Assessment of supply chain risk: scale development and validation.</w:t>
      </w:r>
    </w:p>
    <w:p w14:paraId="09565AF3"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Benchmarking: An International Journal, 20 (1), 79-105.</w:t>
      </w:r>
    </w:p>
    <w:p w14:paraId="50EBD885"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Qu, S., Goh, M., Ying, J., &amp; De Souza, D. (2015). A New Algorithm for Linearly Constrained C-Convex Vector Optimization with A Supply Chain</w:t>
      </w:r>
    </w:p>
    <w:p w14:paraId="02DE41A8"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 xml:space="preserve">Network Risk Application. European Journal of Operational Research, </w:t>
      </w:r>
      <w:proofErr w:type="spellStart"/>
      <w:r w:rsidRPr="00BF0E92">
        <w:rPr>
          <w:rFonts w:asciiTheme="majorBidi" w:hAnsiTheme="majorBidi" w:cs="B Nazanin"/>
        </w:rPr>
        <w:t>doi</w:t>
      </w:r>
      <w:proofErr w:type="spellEnd"/>
      <w:r w:rsidRPr="00BF0E92">
        <w:rPr>
          <w:rFonts w:asciiTheme="majorBidi" w:hAnsiTheme="majorBidi" w:cs="B Nazanin"/>
        </w:rPr>
        <w:t>: 10.1016/j.ejor.2015.06.016.</w:t>
      </w:r>
    </w:p>
    <w:p w14:paraId="23898D9E" w14:textId="77777777" w:rsidR="001B10A1" w:rsidRPr="00BF0E92" w:rsidRDefault="001B10A1" w:rsidP="00BF0E92">
      <w:pPr>
        <w:autoSpaceDE w:val="0"/>
        <w:autoSpaceDN w:val="0"/>
        <w:adjustRightInd w:val="0"/>
        <w:spacing w:after="0" w:line="240" w:lineRule="auto"/>
        <w:jc w:val="both"/>
        <w:rPr>
          <w:rFonts w:asciiTheme="majorBidi" w:eastAsia="TimesNewRoman" w:hAnsiTheme="majorBidi" w:cs="B Nazanin"/>
        </w:rPr>
      </w:pPr>
      <w:proofErr w:type="spellStart"/>
      <w:r w:rsidRPr="00BF0E92">
        <w:rPr>
          <w:rFonts w:asciiTheme="majorBidi" w:hAnsiTheme="majorBidi" w:cs="B Nazanin"/>
        </w:rPr>
        <w:t>Rahiminezhad</w:t>
      </w:r>
      <w:proofErr w:type="spellEnd"/>
      <w:r w:rsidRPr="00BF0E92">
        <w:rPr>
          <w:rFonts w:asciiTheme="majorBidi" w:hAnsiTheme="majorBidi" w:cs="B Nazanin"/>
        </w:rPr>
        <w:t xml:space="preserve"> </w:t>
      </w:r>
      <w:proofErr w:type="spellStart"/>
      <w:r w:rsidRPr="00BF0E92">
        <w:rPr>
          <w:rFonts w:asciiTheme="majorBidi" w:hAnsiTheme="majorBidi" w:cs="B Nazanin"/>
        </w:rPr>
        <w:t>Galankashi</w:t>
      </w:r>
      <w:proofErr w:type="spellEnd"/>
      <w:r w:rsidRPr="00BF0E92">
        <w:rPr>
          <w:rFonts w:asciiTheme="majorBidi" w:hAnsiTheme="majorBidi" w:cs="B Nazanin"/>
        </w:rPr>
        <w:t xml:space="preserve">, M., Helmi, S. A., &amp; </w:t>
      </w:r>
      <w:proofErr w:type="spellStart"/>
      <w:r w:rsidRPr="00BF0E92">
        <w:rPr>
          <w:rFonts w:asciiTheme="majorBidi" w:hAnsiTheme="majorBidi" w:cs="B Nazanin"/>
        </w:rPr>
        <w:t>Hashemzahi</w:t>
      </w:r>
      <w:proofErr w:type="spellEnd"/>
      <w:r w:rsidRPr="00BF0E92">
        <w:rPr>
          <w:rFonts w:asciiTheme="majorBidi" w:hAnsiTheme="majorBidi" w:cs="B Nazanin"/>
        </w:rPr>
        <w:t>, P. (2016). Supplier selection in automobile industry: A mixed balanced scorecard</w:t>
      </w:r>
      <w:r w:rsidRPr="00BF0E92">
        <w:rPr>
          <w:rFonts w:asciiTheme="majorBidi" w:eastAsia="TimesNewRoman" w:hAnsiTheme="majorBidi" w:cs="B Nazanin"/>
        </w:rPr>
        <w:t>–</w:t>
      </w:r>
    </w:p>
    <w:p w14:paraId="6F0ABA18"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fuzzy AHP approach. Alexandria Engineering Journal, 55, 93</w:t>
      </w:r>
      <w:r w:rsidRPr="00BF0E92">
        <w:rPr>
          <w:rFonts w:asciiTheme="majorBidi" w:eastAsia="TimesNewRoman" w:hAnsiTheme="majorBidi" w:cs="B Nazanin"/>
        </w:rPr>
        <w:t>–</w:t>
      </w:r>
      <w:r w:rsidRPr="00BF0E92">
        <w:rPr>
          <w:rFonts w:asciiTheme="majorBidi" w:hAnsiTheme="majorBidi" w:cs="B Nazanin"/>
        </w:rPr>
        <w:t>100.</w:t>
      </w:r>
    </w:p>
    <w:p w14:paraId="09921771"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proofErr w:type="spellStart"/>
      <w:r w:rsidRPr="00BF0E92">
        <w:rPr>
          <w:rFonts w:asciiTheme="majorBidi" w:eastAsia="TimesNewRoman" w:hAnsiTheme="majorBidi" w:cs="B Nazanin"/>
        </w:rPr>
        <w:t>Sengül</w:t>
      </w:r>
      <w:proofErr w:type="spellEnd"/>
      <w:r w:rsidRPr="00BF0E92">
        <w:rPr>
          <w:rFonts w:asciiTheme="majorBidi" w:eastAsia="TimesNewRoman" w:hAnsiTheme="majorBidi" w:cs="B Nazanin"/>
        </w:rPr>
        <w:t xml:space="preserve">, U., </w:t>
      </w:r>
      <w:proofErr w:type="spellStart"/>
      <w:r w:rsidRPr="00BF0E92">
        <w:rPr>
          <w:rFonts w:asciiTheme="majorBidi" w:eastAsia="TimesNewRoman" w:hAnsiTheme="majorBidi" w:cs="B Nazanin"/>
        </w:rPr>
        <w:t>Eren</w:t>
      </w:r>
      <w:proofErr w:type="spellEnd"/>
      <w:r w:rsidRPr="00BF0E92">
        <w:rPr>
          <w:rFonts w:asciiTheme="majorBidi" w:eastAsia="TimesNewRoman" w:hAnsiTheme="majorBidi" w:cs="B Nazanin"/>
        </w:rPr>
        <w:t xml:space="preserve">, M., </w:t>
      </w:r>
      <w:proofErr w:type="spellStart"/>
      <w:r w:rsidRPr="00BF0E92">
        <w:rPr>
          <w:rFonts w:asciiTheme="majorBidi" w:eastAsia="TimesNewRoman" w:hAnsiTheme="majorBidi" w:cs="B Nazanin"/>
        </w:rPr>
        <w:t>Eslamian</w:t>
      </w:r>
      <w:proofErr w:type="spellEnd"/>
      <w:r w:rsidRPr="00BF0E92">
        <w:rPr>
          <w:rFonts w:asciiTheme="majorBidi" w:eastAsia="TimesNewRoman" w:hAnsiTheme="majorBidi" w:cs="B Nazanin"/>
        </w:rPr>
        <w:t xml:space="preserve"> Shiraz, S., </w:t>
      </w:r>
      <w:proofErr w:type="spellStart"/>
      <w:r w:rsidRPr="00BF0E92">
        <w:rPr>
          <w:rFonts w:asciiTheme="majorBidi" w:eastAsia="TimesNewRoman" w:hAnsiTheme="majorBidi" w:cs="B Nazanin"/>
        </w:rPr>
        <w:t>Gezder</w:t>
      </w:r>
      <w:proofErr w:type="spellEnd"/>
      <w:r w:rsidRPr="00BF0E92">
        <w:rPr>
          <w:rFonts w:asciiTheme="majorBidi" w:eastAsia="TimesNewRoman" w:hAnsiTheme="majorBidi" w:cs="B Nazanin"/>
        </w:rPr>
        <w:t xml:space="preserve">, V., &amp; </w:t>
      </w:r>
      <w:proofErr w:type="spellStart"/>
      <w:r w:rsidRPr="00BF0E92">
        <w:rPr>
          <w:rFonts w:asciiTheme="majorBidi" w:eastAsia="TimesNewRoman" w:hAnsiTheme="majorBidi" w:cs="B Nazanin"/>
        </w:rPr>
        <w:t>Sengül</w:t>
      </w:r>
      <w:proofErr w:type="spellEnd"/>
      <w:r w:rsidRPr="00BF0E92">
        <w:rPr>
          <w:rFonts w:asciiTheme="majorBidi" w:eastAsia="TimesNewRoman" w:hAnsiTheme="majorBidi" w:cs="B Nazanin"/>
        </w:rPr>
        <w:t>, A. B. (2015). Fuzzy TOPSIS method for ranking renewable ener</w:t>
      </w:r>
      <w:r w:rsidRPr="00BF0E92">
        <w:rPr>
          <w:rFonts w:asciiTheme="majorBidi" w:hAnsiTheme="majorBidi" w:cs="B Nazanin"/>
        </w:rPr>
        <w:t>gy supply systems</w:t>
      </w:r>
    </w:p>
    <w:p w14:paraId="449A131B"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in Turkey, Renewable Energy, 75, 617-625.</w:t>
      </w:r>
    </w:p>
    <w:p w14:paraId="65DBD078"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 xml:space="preserve">Shannon, C. E. (2001). A mathematical theory of communication. ACM </w:t>
      </w:r>
      <w:proofErr w:type="spellStart"/>
      <w:r w:rsidRPr="00BF0E92">
        <w:rPr>
          <w:rFonts w:asciiTheme="majorBidi" w:hAnsiTheme="majorBidi" w:cs="B Nazanin"/>
        </w:rPr>
        <w:t>Sigmobile</w:t>
      </w:r>
      <w:proofErr w:type="spellEnd"/>
      <w:r w:rsidRPr="00BF0E92">
        <w:rPr>
          <w:rFonts w:asciiTheme="majorBidi" w:hAnsiTheme="majorBidi" w:cs="B Nazanin"/>
        </w:rPr>
        <w:t xml:space="preserve"> Mobile Computing and Communications Review, 5 (1), 3</w:t>
      </w:r>
      <w:r w:rsidRPr="00BF0E92">
        <w:rPr>
          <w:rFonts w:asciiTheme="majorBidi" w:eastAsia="TimesNewRoman" w:hAnsiTheme="majorBidi" w:cs="B Nazanin"/>
        </w:rPr>
        <w:t>–</w:t>
      </w:r>
      <w:r w:rsidRPr="00BF0E92">
        <w:rPr>
          <w:rFonts w:asciiTheme="majorBidi" w:hAnsiTheme="majorBidi" w:cs="B Nazanin"/>
        </w:rPr>
        <w:t>55.</w:t>
      </w:r>
    </w:p>
    <w:p w14:paraId="3CD96762"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Shashank, R., &amp; Goldsby, T. J. (2009). Supply chain risks: a review and topology. The International Journal of Logistics Management, 20 (1), 97-</w:t>
      </w:r>
    </w:p>
    <w:p w14:paraId="7B5FE1A1"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123.</w:t>
      </w:r>
    </w:p>
    <w:p w14:paraId="285FE52F"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proofErr w:type="spellStart"/>
      <w:r w:rsidRPr="00BF0E92">
        <w:rPr>
          <w:rFonts w:asciiTheme="majorBidi" w:hAnsiTheme="majorBidi" w:cs="B Nazanin"/>
        </w:rPr>
        <w:t>Shemshadi</w:t>
      </w:r>
      <w:proofErr w:type="spellEnd"/>
      <w:r w:rsidRPr="00BF0E92">
        <w:rPr>
          <w:rFonts w:asciiTheme="majorBidi" w:hAnsiTheme="majorBidi" w:cs="B Nazanin"/>
        </w:rPr>
        <w:t xml:space="preserve">, A., Shirazi, H., </w:t>
      </w:r>
      <w:proofErr w:type="spellStart"/>
      <w:r w:rsidRPr="00BF0E92">
        <w:rPr>
          <w:rFonts w:asciiTheme="majorBidi" w:hAnsiTheme="majorBidi" w:cs="B Nazanin"/>
        </w:rPr>
        <w:t>Toreihi</w:t>
      </w:r>
      <w:proofErr w:type="spellEnd"/>
      <w:r w:rsidRPr="00BF0E92">
        <w:rPr>
          <w:rFonts w:asciiTheme="majorBidi" w:hAnsiTheme="majorBidi" w:cs="B Nazanin"/>
        </w:rPr>
        <w:t xml:space="preserve">, M. &amp; </w:t>
      </w:r>
      <w:proofErr w:type="spellStart"/>
      <w:r w:rsidRPr="00BF0E92">
        <w:rPr>
          <w:rFonts w:asciiTheme="majorBidi" w:hAnsiTheme="majorBidi" w:cs="B Nazanin"/>
        </w:rPr>
        <w:t>Tarokh</w:t>
      </w:r>
      <w:proofErr w:type="spellEnd"/>
      <w:r w:rsidRPr="00BF0E92">
        <w:rPr>
          <w:rFonts w:asciiTheme="majorBidi" w:hAnsiTheme="majorBidi" w:cs="B Nazanin"/>
        </w:rPr>
        <w:t>, M. J. (2011). A fuzzy VIKOR method for supplier selection based on entropy measure for</w:t>
      </w:r>
    </w:p>
    <w:p w14:paraId="01E8141E"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objective weighting. Expert Systems with Applications, 38(10), 12160</w:t>
      </w:r>
      <w:r w:rsidRPr="00BF0E92">
        <w:rPr>
          <w:rFonts w:asciiTheme="majorBidi" w:eastAsia="TimesNewRoman" w:hAnsiTheme="majorBidi" w:cs="B Nazanin"/>
        </w:rPr>
        <w:t>–</w:t>
      </w:r>
      <w:r w:rsidRPr="00BF0E92">
        <w:rPr>
          <w:rFonts w:asciiTheme="majorBidi" w:hAnsiTheme="majorBidi" w:cs="B Nazanin"/>
        </w:rPr>
        <w:t>12167.</w:t>
      </w:r>
    </w:p>
    <w:p w14:paraId="3F5886C9"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lastRenderedPageBreak/>
        <w:t>Silvestre, B. S. (2015). Sustainable supply chain management in emerging economies: Environmental turbulence, institutional voids and</w:t>
      </w:r>
    </w:p>
    <w:p w14:paraId="4237963A"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sustainability trajectories. International Journal of Production Economics, 167, 56-169.</w:t>
      </w:r>
    </w:p>
    <w:p w14:paraId="698B0B4E"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Sun, C. C. (2010). A performance evaluation model by integrating fuzzy AHP and fuzzy TOPSIS methods. Expert Systems with Applications, 37,</w:t>
      </w:r>
    </w:p>
    <w:p w14:paraId="163DA02E"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7745-7754.</w:t>
      </w:r>
    </w:p>
    <w:p w14:paraId="5536CD51"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Tang, C. (2006). Perspectives in supply chain risk management. International Journal of Production Economics, 103, 451-488.</w:t>
      </w:r>
    </w:p>
    <w:p w14:paraId="326F76A4"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Trapp, A. C., &amp; Sarkis, J. (2016). Identifying Robust portfolios of suppliers: a sustainability selection and development perspective. Journal of</w:t>
      </w:r>
    </w:p>
    <w:p w14:paraId="79273FBA"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Cleaner Production, 112, 2088-2100.</w:t>
      </w:r>
    </w:p>
    <w:p w14:paraId="71C4ADB7"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Wagner, S. M., &amp; Bode, C. (2008). An empirical examination of supply chain performance along several dimension of risk. Journal of Business</w:t>
      </w:r>
    </w:p>
    <w:p w14:paraId="21493C18"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Logistics, 29 (1), 307-325.</w:t>
      </w:r>
    </w:p>
    <w:p w14:paraId="11932CE1"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Wang, T-C., &amp; Lee, H-D. (2009). Developing a fuzzy TOPSIS approach based on subjective weights and objective weights. Expert Systems with</w:t>
      </w:r>
    </w:p>
    <w:p w14:paraId="562D6424"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Applications, 36, 8980</w:t>
      </w:r>
      <w:r w:rsidRPr="00BF0E92">
        <w:rPr>
          <w:rFonts w:asciiTheme="majorBidi" w:eastAsia="TimesNewRoman" w:hAnsiTheme="majorBidi" w:cs="B Nazanin"/>
        </w:rPr>
        <w:t>–</w:t>
      </w:r>
      <w:r w:rsidRPr="00BF0E92">
        <w:rPr>
          <w:rFonts w:asciiTheme="majorBidi" w:hAnsiTheme="majorBidi" w:cs="B Nazanin"/>
        </w:rPr>
        <w:t>8985.</w:t>
      </w:r>
    </w:p>
    <w:p w14:paraId="26679FF5"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Wieland, A. (2013). Selecting the right supply chain based on risks. Journal of Manufacturing Technology Management, 24 (5), 652-668.</w:t>
      </w:r>
    </w:p>
    <w:p w14:paraId="70703C8A"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Wood, D. A. (2016). Supplier Selection for Development of Petroleum Industry Facilities, Applying Multi-</w:t>
      </w:r>
      <w:proofErr w:type="gramStart"/>
      <w:r w:rsidRPr="00BF0E92">
        <w:rPr>
          <w:rFonts w:asciiTheme="majorBidi" w:hAnsiTheme="majorBidi" w:cs="B Nazanin"/>
        </w:rPr>
        <w:t>criteria Decision Making</w:t>
      </w:r>
      <w:proofErr w:type="gramEnd"/>
      <w:r w:rsidRPr="00BF0E92">
        <w:rPr>
          <w:rFonts w:asciiTheme="majorBidi" w:hAnsiTheme="majorBidi" w:cs="B Nazanin"/>
        </w:rPr>
        <w:t xml:space="preserve"> Techniques</w:t>
      </w:r>
    </w:p>
    <w:p w14:paraId="1CCF5F5D"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Including Fuzzy and Intuitionistic Fuzzy TOPSIS with Flexible Entropy Weighting. Journal of Natural Gas Science &amp; Engineering,</w:t>
      </w:r>
    </w:p>
    <w:p w14:paraId="5A8A358C"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proofErr w:type="gramStart"/>
      <w:r w:rsidRPr="00BF0E92">
        <w:rPr>
          <w:rFonts w:asciiTheme="majorBidi" w:hAnsiTheme="majorBidi" w:cs="B Nazanin"/>
        </w:rPr>
        <w:t>doi:10.1016/j.jngse</w:t>
      </w:r>
      <w:proofErr w:type="gramEnd"/>
      <w:r w:rsidRPr="00BF0E92">
        <w:rPr>
          <w:rFonts w:asciiTheme="majorBidi" w:hAnsiTheme="majorBidi" w:cs="B Nazanin"/>
        </w:rPr>
        <w:t>.2015.12.021.</w:t>
      </w:r>
    </w:p>
    <w:p w14:paraId="03350FA2"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Xia, W., &amp; Wu. Z. (2007). Supplier selection with multiple criteria in volume discount environments. Omega, 35, 494-504.</w:t>
      </w:r>
    </w:p>
    <w:p w14:paraId="25A5702D"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Yu, M. C., &amp; Goh, M. (2014). A multi-objective approach to supply chain visibility and risk. European Journal of Operational Research, 233,</w:t>
      </w:r>
    </w:p>
    <w:p w14:paraId="56CD3C46"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125-130.</w:t>
      </w:r>
    </w:p>
    <w:p w14:paraId="1A8E36AE"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Yu, X., Xu, Z., &amp; Liu, S. (2013). Prioritized multi-criteria decision making based on preference relations. Computers &amp; Industrial Engineering, 66</w:t>
      </w:r>
    </w:p>
    <w:p w14:paraId="5CD45E3E"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(1), 104-115.</w:t>
      </w:r>
    </w:p>
    <w:p w14:paraId="5A3050BB"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proofErr w:type="spellStart"/>
      <w:r w:rsidRPr="00BF0E92">
        <w:rPr>
          <w:rFonts w:asciiTheme="majorBidi" w:hAnsiTheme="majorBidi" w:cs="B Nazanin"/>
        </w:rPr>
        <w:t>Zouggari</w:t>
      </w:r>
      <w:proofErr w:type="spellEnd"/>
      <w:r w:rsidRPr="00BF0E92">
        <w:rPr>
          <w:rFonts w:asciiTheme="majorBidi" w:hAnsiTheme="majorBidi" w:cs="B Nazanin"/>
        </w:rPr>
        <w:t xml:space="preserve">, A., &amp; </w:t>
      </w:r>
      <w:proofErr w:type="spellStart"/>
      <w:r w:rsidRPr="00BF0E92">
        <w:rPr>
          <w:rFonts w:asciiTheme="majorBidi" w:hAnsiTheme="majorBidi" w:cs="B Nazanin"/>
        </w:rPr>
        <w:t>Benyoucef</w:t>
      </w:r>
      <w:proofErr w:type="spellEnd"/>
      <w:r w:rsidRPr="00BF0E92">
        <w:rPr>
          <w:rFonts w:asciiTheme="majorBidi" w:hAnsiTheme="majorBidi" w:cs="B Nazanin"/>
        </w:rPr>
        <w:t>, L. (2011). Simulation based fuzzy TOPSIS approach for group multi-criteria supplier selection problem. Engineering</w:t>
      </w:r>
    </w:p>
    <w:p w14:paraId="0A95F878" w14:textId="77777777" w:rsidR="001B10A1" w:rsidRPr="00BF0E92" w:rsidRDefault="001B10A1" w:rsidP="00BF0E92">
      <w:pPr>
        <w:autoSpaceDE w:val="0"/>
        <w:autoSpaceDN w:val="0"/>
        <w:adjustRightInd w:val="0"/>
        <w:spacing w:after="0" w:line="240" w:lineRule="auto"/>
        <w:jc w:val="both"/>
        <w:rPr>
          <w:rFonts w:asciiTheme="majorBidi" w:hAnsiTheme="majorBidi" w:cs="B Nazanin"/>
        </w:rPr>
      </w:pPr>
      <w:r w:rsidRPr="00BF0E92">
        <w:rPr>
          <w:rFonts w:asciiTheme="majorBidi" w:hAnsiTheme="majorBidi" w:cs="B Nazanin"/>
        </w:rPr>
        <w:t>Applications of Artificial Intelligence, 25(3), 507</w:t>
      </w:r>
      <w:r w:rsidRPr="00BF0E92">
        <w:rPr>
          <w:rFonts w:asciiTheme="majorBidi" w:eastAsia="TimesNewRoman" w:hAnsiTheme="majorBidi" w:cs="B Nazanin"/>
        </w:rPr>
        <w:t>–</w:t>
      </w:r>
      <w:r w:rsidRPr="00BF0E92">
        <w:rPr>
          <w:rFonts w:asciiTheme="majorBidi" w:hAnsiTheme="majorBidi" w:cs="B Nazanin"/>
        </w:rPr>
        <w:t>519.</w:t>
      </w:r>
    </w:p>
    <w:p w14:paraId="3669C19A" w14:textId="77777777" w:rsidR="001B10A1" w:rsidRPr="00BF0E92" w:rsidRDefault="001B10A1" w:rsidP="00BF0E92">
      <w:pPr>
        <w:spacing w:after="0" w:line="240" w:lineRule="auto"/>
        <w:jc w:val="both"/>
        <w:rPr>
          <w:rFonts w:asciiTheme="majorBidi" w:hAnsiTheme="majorBidi" w:cs="B Nazanin"/>
          <w:rtl/>
          <w:lang w:bidi="fa-IR"/>
        </w:rPr>
      </w:pPr>
      <w:proofErr w:type="spellStart"/>
      <w:r w:rsidRPr="00BF0E92">
        <w:rPr>
          <w:rFonts w:asciiTheme="majorBidi" w:hAnsiTheme="majorBidi" w:cs="B Nazanin"/>
        </w:rPr>
        <w:t>Zsidisin</w:t>
      </w:r>
      <w:proofErr w:type="spellEnd"/>
      <w:r w:rsidRPr="00BF0E92">
        <w:rPr>
          <w:rFonts w:asciiTheme="majorBidi" w:hAnsiTheme="majorBidi" w:cs="B Nazanin"/>
        </w:rPr>
        <w:t>, G., &amp; Ritchie, B., (eds.), (2009). Supply Chain Risk: A Handbook of Assessment, Management, and Performance, New York, Springer.</w:t>
      </w:r>
    </w:p>
    <w:p w14:paraId="1234F8A8" w14:textId="77777777" w:rsidR="001B10A1" w:rsidRPr="00BF0E92" w:rsidRDefault="001B10A1" w:rsidP="00BF0E92">
      <w:pPr>
        <w:bidi/>
        <w:spacing w:after="0" w:line="240" w:lineRule="auto"/>
        <w:jc w:val="both"/>
        <w:rPr>
          <w:rFonts w:cs="B Nazanin"/>
          <w:lang w:bidi="fa-IR"/>
        </w:rPr>
      </w:pPr>
    </w:p>
    <w:p w14:paraId="1533F1FE" w14:textId="77777777" w:rsidR="00AB79D2" w:rsidRPr="00BF0E92" w:rsidRDefault="00AB79D2" w:rsidP="00BF0E92">
      <w:pPr>
        <w:bidi/>
        <w:spacing w:after="0" w:line="240" w:lineRule="auto"/>
        <w:jc w:val="both"/>
        <w:rPr>
          <w:rFonts w:cs="B Nazanin"/>
          <w:b/>
          <w:bCs/>
          <w:lang w:bidi="fa-IR"/>
        </w:rPr>
      </w:pPr>
    </w:p>
    <w:sectPr w:rsidR="00AB79D2" w:rsidRPr="00BF0E92" w:rsidSect="00D10959">
      <w:footerReference w:type="default" r:id="rId27"/>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B68A9" w14:textId="77777777" w:rsidR="007F1C9B" w:rsidRDefault="007F1C9B" w:rsidP="003247BA">
      <w:pPr>
        <w:spacing w:after="0" w:line="240" w:lineRule="auto"/>
      </w:pPr>
      <w:r>
        <w:separator/>
      </w:r>
    </w:p>
  </w:endnote>
  <w:endnote w:type="continuationSeparator" w:id="0">
    <w:p w14:paraId="5C9310AB" w14:textId="77777777" w:rsidR="007F1C9B" w:rsidRDefault="007F1C9B"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D616" w14:textId="77777777" w:rsidR="005E7C3C" w:rsidRDefault="005E7C3C" w:rsidP="00BB6F10">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463F0" w14:textId="77777777" w:rsidR="007F1C9B" w:rsidRDefault="007F1C9B" w:rsidP="003247BA">
      <w:pPr>
        <w:spacing w:after="0" w:line="240" w:lineRule="auto"/>
      </w:pPr>
      <w:r>
        <w:separator/>
      </w:r>
    </w:p>
  </w:footnote>
  <w:footnote w:type="continuationSeparator" w:id="0">
    <w:p w14:paraId="53673C96" w14:textId="77777777" w:rsidR="007F1C9B" w:rsidRDefault="007F1C9B"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132E2"/>
    <w:multiLevelType w:val="hybridMultilevel"/>
    <w:tmpl w:val="6D9E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91566615">
    <w:abstractNumId w:val="0"/>
  </w:num>
  <w:num w:numId="2" w16cid:durableId="1904828121">
    <w:abstractNumId w:val="2"/>
  </w:num>
  <w:num w:numId="3" w16cid:durableId="2117408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25EEA"/>
    <w:rsid w:val="00030DAC"/>
    <w:rsid w:val="000B1D88"/>
    <w:rsid w:val="001330F7"/>
    <w:rsid w:val="00143D85"/>
    <w:rsid w:val="001911A9"/>
    <w:rsid w:val="001B10A1"/>
    <w:rsid w:val="001F2199"/>
    <w:rsid w:val="002404C8"/>
    <w:rsid w:val="00272398"/>
    <w:rsid w:val="0029219E"/>
    <w:rsid w:val="00295568"/>
    <w:rsid w:val="003247BA"/>
    <w:rsid w:val="003660E8"/>
    <w:rsid w:val="00404CEF"/>
    <w:rsid w:val="004E2573"/>
    <w:rsid w:val="004E2FB3"/>
    <w:rsid w:val="004F4272"/>
    <w:rsid w:val="004F4A04"/>
    <w:rsid w:val="00552986"/>
    <w:rsid w:val="005B6C63"/>
    <w:rsid w:val="005E7C3C"/>
    <w:rsid w:val="00615321"/>
    <w:rsid w:val="00650E90"/>
    <w:rsid w:val="00675515"/>
    <w:rsid w:val="00690CF6"/>
    <w:rsid w:val="006C53C5"/>
    <w:rsid w:val="007638C6"/>
    <w:rsid w:val="00795F2C"/>
    <w:rsid w:val="007B280B"/>
    <w:rsid w:val="007C49A1"/>
    <w:rsid w:val="007F1C9B"/>
    <w:rsid w:val="00813FC5"/>
    <w:rsid w:val="0085227F"/>
    <w:rsid w:val="00863A9B"/>
    <w:rsid w:val="00873F71"/>
    <w:rsid w:val="00877C7B"/>
    <w:rsid w:val="008A760D"/>
    <w:rsid w:val="008D63B6"/>
    <w:rsid w:val="00903895"/>
    <w:rsid w:val="009A5616"/>
    <w:rsid w:val="009D054B"/>
    <w:rsid w:val="00A1589D"/>
    <w:rsid w:val="00A43265"/>
    <w:rsid w:val="00AB79D2"/>
    <w:rsid w:val="00B02FC7"/>
    <w:rsid w:val="00B11017"/>
    <w:rsid w:val="00B277A7"/>
    <w:rsid w:val="00B54A2E"/>
    <w:rsid w:val="00B60583"/>
    <w:rsid w:val="00BB6F10"/>
    <w:rsid w:val="00BD29E6"/>
    <w:rsid w:val="00BF0E92"/>
    <w:rsid w:val="00BF2468"/>
    <w:rsid w:val="00C37118"/>
    <w:rsid w:val="00C45A9C"/>
    <w:rsid w:val="00C613E8"/>
    <w:rsid w:val="00CB0407"/>
    <w:rsid w:val="00CB317A"/>
    <w:rsid w:val="00CD1562"/>
    <w:rsid w:val="00D0464A"/>
    <w:rsid w:val="00D10959"/>
    <w:rsid w:val="00D33E5C"/>
    <w:rsid w:val="00D34F71"/>
    <w:rsid w:val="00D86D04"/>
    <w:rsid w:val="00DB1692"/>
    <w:rsid w:val="00DD4C36"/>
    <w:rsid w:val="00DF02D4"/>
    <w:rsid w:val="00E43F03"/>
    <w:rsid w:val="00E705CF"/>
    <w:rsid w:val="00EB60D3"/>
    <w:rsid w:val="00ED0830"/>
    <w:rsid w:val="00ED3A7D"/>
    <w:rsid w:val="00F8732D"/>
    <w:rsid w:val="00FC2034"/>
    <w:rsid w:val="00FE2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97E6E"/>
  <w15:docId w15:val="{E2436F86-4A9C-443E-9E80-3DA67227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png"/><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18</Pages>
  <Words>4780</Words>
  <Characters>27251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12</cp:revision>
  <cp:lastPrinted>2020-01-25T05:31:00Z</cp:lastPrinted>
  <dcterms:created xsi:type="dcterms:W3CDTF">2016-02-29T14:03:00Z</dcterms:created>
  <dcterms:modified xsi:type="dcterms:W3CDTF">2022-10-02T05:22:00Z</dcterms:modified>
</cp:coreProperties>
</file>