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DD95" w14:textId="196EC02D" w:rsidR="007B7342" w:rsidRDefault="007B7342" w:rsidP="007B7342">
      <w:pPr>
        <w:bidi/>
        <w:spacing w:after="0" w:line="360" w:lineRule="auto"/>
        <w:jc w:val="both"/>
        <w:rPr>
          <w:rFonts w:cs="B Nazanin"/>
          <w:bCs/>
          <w:i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5D4126D" wp14:editId="5939CCB2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D9FA" w14:textId="77777777" w:rsidR="007B7342" w:rsidRDefault="007B7342" w:rsidP="007B7342">
      <w:pPr>
        <w:bidi/>
        <w:spacing w:after="0" w:line="360" w:lineRule="auto"/>
        <w:jc w:val="both"/>
        <w:rPr>
          <w:rFonts w:cs="B Nazanin"/>
          <w:bCs/>
          <w:i/>
          <w:sz w:val="28"/>
          <w:szCs w:val="28"/>
          <w:rtl/>
          <w:lang w:bidi="fa-IR"/>
        </w:rPr>
      </w:pPr>
    </w:p>
    <w:p w14:paraId="400DCB35" w14:textId="07343424" w:rsidR="00AB79D2" w:rsidRPr="007B7342" w:rsidRDefault="006A45EA" w:rsidP="007B7342">
      <w:pPr>
        <w:bidi/>
        <w:spacing w:after="0" w:line="360" w:lineRule="auto"/>
        <w:jc w:val="center"/>
        <w:rPr>
          <w:rFonts w:cs="B Nazanin"/>
          <w:bCs/>
          <w:i/>
          <w:sz w:val="36"/>
          <w:szCs w:val="36"/>
          <w:rtl/>
          <w:lang w:bidi="fa-IR"/>
        </w:rPr>
      </w:pPr>
      <w:r w:rsidRPr="007B7342">
        <w:rPr>
          <w:rFonts w:cs="B Nazanin" w:hint="cs"/>
          <w:bCs/>
          <w:i/>
          <w:sz w:val="36"/>
          <w:szCs w:val="36"/>
          <w:rtl/>
          <w:lang w:bidi="fa-IR"/>
        </w:rPr>
        <w:t xml:space="preserve">تخصیص منابع مبتنی بر </w:t>
      </w:r>
      <w:r w:rsidR="009973A3" w:rsidRPr="007B7342">
        <w:rPr>
          <w:rFonts w:cs="B Nazanin" w:hint="cs"/>
          <w:bCs/>
          <w:i/>
          <w:sz w:val="36"/>
          <w:szCs w:val="36"/>
          <w:rtl/>
          <w:lang w:bidi="fa-IR"/>
        </w:rPr>
        <w:t>مکانیسم</w:t>
      </w:r>
      <w:r w:rsidR="0082142E">
        <w:rPr>
          <w:rFonts w:cs="B Nazanin" w:hint="cs"/>
          <w:bCs/>
          <w:i/>
          <w:sz w:val="36"/>
          <w:szCs w:val="36"/>
          <w:rtl/>
          <w:lang w:bidi="fa-IR"/>
        </w:rPr>
        <w:t xml:space="preserve"> </w:t>
      </w:r>
      <w:r w:rsidR="009973A3" w:rsidRPr="007B7342">
        <w:rPr>
          <w:rFonts w:cs="B Nazanin"/>
          <w:bCs/>
          <w:i/>
          <w:sz w:val="36"/>
          <w:szCs w:val="36"/>
          <w:lang w:bidi="fa-IR"/>
        </w:rPr>
        <w:t>Gossip</w:t>
      </w:r>
      <w:r w:rsidR="009973A3" w:rsidRPr="007B7342">
        <w:rPr>
          <w:rFonts w:cs="B Nazanin" w:hint="cs"/>
          <w:bCs/>
          <w:i/>
          <w:sz w:val="36"/>
          <w:szCs w:val="36"/>
          <w:rtl/>
          <w:lang w:bidi="fa-IR"/>
        </w:rPr>
        <w:t xml:space="preserve"> برای محاسبات سبز</w:t>
      </w:r>
      <w:r w:rsidR="0082142E">
        <w:rPr>
          <w:rFonts w:cs="B Nazanin" w:hint="cs"/>
          <w:bCs/>
          <w:i/>
          <w:sz w:val="36"/>
          <w:szCs w:val="36"/>
          <w:rtl/>
          <w:lang w:bidi="fa-IR"/>
        </w:rPr>
        <w:t xml:space="preserve"> </w:t>
      </w:r>
      <w:r w:rsidR="009973A3" w:rsidRPr="007B7342">
        <w:rPr>
          <w:rFonts w:cs="B Nazanin" w:hint="cs"/>
          <w:bCs/>
          <w:i/>
          <w:sz w:val="36"/>
          <w:szCs w:val="36"/>
          <w:rtl/>
          <w:lang w:bidi="fa-IR"/>
        </w:rPr>
        <w:t>در ابرهای</w:t>
      </w:r>
      <w:r w:rsidR="0082142E">
        <w:rPr>
          <w:rFonts w:cs="B Nazanin" w:hint="cs"/>
          <w:bCs/>
          <w:i/>
          <w:sz w:val="36"/>
          <w:szCs w:val="36"/>
          <w:rtl/>
          <w:lang w:bidi="fa-IR"/>
        </w:rPr>
        <w:t xml:space="preserve"> </w:t>
      </w:r>
      <w:r w:rsidR="009973A3" w:rsidRPr="007B7342">
        <w:rPr>
          <w:rFonts w:cs="B Nazanin" w:hint="cs"/>
          <w:bCs/>
          <w:i/>
          <w:sz w:val="36"/>
          <w:szCs w:val="36"/>
          <w:rtl/>
          <w:lang w:bidi="fa-IR"/>
        </w:rPr>
        <w:t>بزرگ</w:t>
      </w:r>
    </w:p>
    <w:p w14:paraId="6C397556" w14:textId="77777777" w:rsidR="00A1609C" w:rsidRPr="007B7342" w:rsidRDefault="00A1609C" w:rsidP="007B7342">
      <w:pPr>
        <w:bidi/>
        <w:spacing w:after="0" w:line="360" w:lineRule="auto"/>
        <w:jc w:val="center"/>
        <w:rPr>
          <w:rFonts w:cs="B Nazanin"/>
          <w:bCs/>
          <w:i/>
          <w:sz w:val="36"/>
          <w:szCs w:val="36"/>
          <w:rtl/>
          <w:lang w:bidi="fa-IR"/>
        </w:rPr>
      </w:pPr>
    </w:p>
    <w:p w14:paraId="73575036" w14:textId="77777777" w:rsidR="00CE47DB" w:rsidRPr="007B7342" w:rsidRDefault="00CE47DB" w:rsidP="007B7342">
      <w:pPr>
        <w:bidi/>
        <w:spacing w:after="0" w:line="360" w:lineRule="auto"/>
        <w:jc w:val="both"/>
        <w:rPr>
          <w:rFonts w:cs="B Nazanin"/>
          <w:bCs/>
          <w:i/>
          <w:sz w:val="28"/>
          <w:szCs w:val="28"/>
          <w:rtl/>
          <w:lang w:bidi="fa-IR"/>
        </w:rPr>
      </w:pPr>
      <w:r w:rsidRPr="007B7342">
        <w:rPr>
          <w:rFonts w:cs="B Nazanin" w:hint="cs"/>
          <w:bCs/>
          <w:i/>
          <w:sz w:val="28"/>
          <w:szCs w:val="28"/>
          <w:rtl/>
          <w:lang w:bidi="fa-IR"/>
        </w:rPr>
        <w:t>چکیده</w:t>
      </w:r>
    </w:p>
    <w:p w14:paraId="77AD1E13" w14:textId="48CF4D52" w:rsidR="007B0AD4" w:rsidRDefault="00CE47DB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ما </w:t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 xml:space="preserve">به </w:t>
      </w: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مسئله تخصیص منابع در محیط ابر در مقیاس بزرگ </w:t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>می</w:t>
      </w:r>
      <w:r w:rsidR="0064583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>پردازیم</w:t>
      </w: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، که </w:t>
      </w:r>
      <w:r w:rsidR="006C6956" w:rsidRPr="007B7342">
        <w:rPr>
          <w:rFonts w:cs="B Nazanin" w:hint="cs"/>
          <w:i/>
          <w:sz w:val="28"/>
          <w:szCs w:val="28"/>
          <w:rtl/>
          <w:lang w:bidi="fa-IR"/>
        </w:rPr>
        <w:t>بهینه</w:t>
      </w:r>
      <w:r w:rsidR="006C6956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C6956" w:rsidRPr="007B7342">
        <w:rPr>
          <w:rFonts w:cs="B Nazanin" w:hint="cs"/>
          <w:i/>
          <w:sz w:val="28"/>
          <w:szCs w:val="28"/>
          <w:rtl/>
          <w:lang w:bidi="fa-IR"/>
        </w:rPr>
        <w:t xml:space="preserve">سازی پیکربندی ابر </w:t>
      </w:r>
      <w:r w:rsidR="001B63BD" w:rsidRPr="007B7342">
        <w:rPr>
          <w:rFonts w:cs="B Nazanin" w:hint="cs"/>
          <w:i/>
          <w:sz w:val="28"/>
          <w:szCs w:val="28"/>
          <w:rtl/>
          <w:lang w:bidi="fa-IR"/>
        </w:rPr>
        <w:t>به‌صورت</w:t>
      </w:r>
      <w:r w:rsidR="006C6956" w:rsidRPr="007B7342">
        <w:rPr>
          <w:rFonts w:cs="B Nazanin" w:hint="cs"/>
          <w:i/>
          <w:sz w:val="28"/>
          <w:szCs w:val="28"/>
          <w:rtl/>
          <w:lang w:bidi="fa-IR"/>
        </w:rPr>
        <w:t xml:space="preserve"> پویا برای اهداف محاسبات سبز تحت محدودیت</w:t>
      </w:r>
      <w:r w:rsidR="006C6956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C6956" w:rsidRPr="007B7342">
        <w:rPr>
          <w:rFonts w:cs="B Nazanin" w:hint="cs"/>
          <w:i/>
          <w:sz w:val="28"/>
          <w:szCs w:val="28"/>
          <w:rtl/>
          <w:lang w:bidi="fa-IR"/>
        </w:rPr>
        <w:t>های پردازنده و حافظه را رسمی می</w:t>
      </w:r>
      <w:r w:rsidR="006C6956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C6956" w:rsidRPr="007B7342">
        <w:rPr>
          <w:rFonts w:cs="B Nazanin" w:hint="cs"/>
          <w:i/>
          <w:sz w:val="28"/>
          <w:szCs w:val="28"/>
          <w:rtl/>
          <w:lang w:bidi="fa-IR"/>
        </w:rPr>
        <w:t>کنیم.</w:t>
      </w:r>
      <w:r w:rsidR="00256349" w:rsidRPr="007B7342">
        <w:rPr>
          <w:rFonts w:cs="B Nazanin" w:hint="cs"/>
          <w:i/>
          <w:sz w:val="28"/>
          <w:szCs w:val="28"/>
          <w:rtl/>
          <w:lang w:bidi="fa-IR"/>
        </w:rPr>
        <w:t xml:space="preserve"> ما پروتکل عمومی </w:t>
      </w:r>
      <w:r w:rsidR="00256349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256349" w:rsidRPr="007B7342">
        <w:rPr>
          <w:rFonts w:cs="B Nazanin" w:hint="cs"/>
          <w:i/>
          <w:sz w:val="28"/>
          <w:szCs w:val="28"/>
          <w:rtl/>
          <w:lang w:bidi="fa-IR"/>
        </w:rPr>
        <w:t xml:space="preserve"> را برای تخصیص منابع پیشنهاد می</w:t>
      </w:r>
      <w:r w:rsidR="00256349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256349" w:rsidRPr="007B7342">
        <w:rPr>
          <w:rFonts w:cs="B Nazanin" w:hint="cs"/>
          <w:i/>
          <w:sz w:val="28"/>
          <w:szCs w:val="28"/>
          <w:rtl/>
          <w:lang w:bidi="fa-IR"/>
        </w:rPr>
        <w:t>کنیم</w:t>
      </w:r>
      <w:r w:rsidR="00951F20" w:rsidRPr="007B7342">
        <w:rPr>
          <w:rFonts w:cs="B Nazanin" w:hint="cs"/>
          <w:i/>
          <w:sz w:val="28"/>
          <w:szCs w:val="28"/>
          <w:rtl/>
          <w:lang w:bidi="fa-IR"/>
        </w:rPr>
        <w:t xml:space="preserve">، </w:t>
      </w:r>
      <w:r w:rsidR="00CB13D5" w:rsidRPr="007B7342">
        <w:rPr>
          <w:rFonts w:cs="B Nazanin" w:hint="cs"/>
          <w:i/>
          <w:sz w:val="28"/>
          <w:szCs w:val="28"/>
          <w:rtl/>
          <w:lang w:bidi="fa-IR"/>
        </w:rPr>
        <w:t xml:space="preserve">که </w:t>
      </w:r>
      <w:r w:rsidR="00951F20" w:rsidRPr="007B7342">
        <w:rPr>
          <w:rFonts w:cs="B Nazanin" w:hint="cs"/>
          <w:i/>
          <w:sz w:val="28"/>
          <w:szCs w:val="28"/>
          <w:rtl/>
          <w:lang w:bidi="fa-IR"/>
        </w:rPr>
        <w:t>می</w:t>
      </w:r>
      <w:r w:rsidR="00951F20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951F20" w:rsidRPr="007B7342">
        <w:rPr>
          <w:rFonts w:cs="B Nazanin" w:hint="cs"/>
          <w:i/>
          <w:sz w:val="28"/>
          <w:szCs w:val="28"/>
          <w:rtl/>
          <w:lang w:bidi="fa-IR"/>
        </w:rPr>
        <w:t>تواند برای اهداف خاص معرفی شود.</w:t>
      </w:r>
      <w:r w:rsidR="008F0B3A" w:rsidRPr="007B7342">
        <w:rPr>
          <w:rFonts w:cs="B Nazanin" w:hint="cs"/>
          <w:i/>
          <w:sz w:val="28"/>
          <w:szCs w:val="28"/>
          <w:rtl/>
          <w:lang w:bidi="fa-IR"/>
        </w:rPr>
        <w:t xml:space="preserve"> ما نمونه</w:t>
      </w:r>
      <w:r w:rsidR="008F0B3A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8F0B3A" w:rsidRPr="007B7342">
        <w:rPr>
          <w:rFonts w:cs="B Nazanin" w:hint="cs"/>
          <w:i/>
          <w:sz w:val="28"/>
          <w:szCs w:val="28"/>
          <w:rtl/>
          <w:lang w:bidi="fa-IR"/>
        </w:rPr>
        <w:t xml:space="preserve">ای از این پروتکل عمومی را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باهدف</w:t>
      </w:r>
      <w:r w:rsidR="008F0B3A" w:rsidRPr="007B7342">
        <w:rPr>
          <w:rFonts w:cs="B Nazanin" w:hint="cs"/>
          <w:i/>
          <w:sz w:val="28"/>
          <w:szCs w:val="28"/>
          <w:rtl/>
          <w:lang w:bidi="fa-IR"/>
        </w:rPr>
        <w:t xml:space="preserve"> به حداقل رساندن مصرف انرژی از طریق </w:t>
      </w:r>
      <w:r w:rsidR="00FF2C84" w:rsidRPr="007B7342">
        <w:rPr>
          <w:rFonts w:cs="B Nazanin" w:hint="cs"/>
          <w:i/>
          <w:sz w:val="28"/>
          <w:szCs w:val="28"/>
          <w:rtl/>
          <w:lang w:bidi="fa-IR"/>
        </w:rPr>
        <w:t>تحکیم</w:t>
      </w:r>
      <w:r w:rsidR="007B0AD4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"/>
      </w:r>
      <w:r w:rsidR="008F0B3A" w:rsidRPr="007B7342">
        <w:rPr>
          <w:rFonts w:cs="B Nazanin" w:hint="cs"/>
          <w:i/>
          <w:sz w:val="28"/>
          <w:szCs w:val="28"/>
          <w:rtl/>
          <w:lang w:bidi="fa-IR"/>
        </w:rPr>
        <w:t xml:space="preserve"> سرور توسعه می</w:t>
      </w:r>
      <w:r w:rsidR="008F0B3A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8F0B3A" w:rsidRPr="007B7342">
        <w:rPr>
          <w:rFonts w:cs="B Nazanin" w:hint="cs"/>
          <w:i/>
          <w:sz w:val="28"/>
          <w:szCs w:val="28"/>
          <w:rtl/>
          <w:lang w:bidi="fa-IR"/>
        </w:rPr>
        <w:t xml:space="preserve">دهیم،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درحالی‌که</w:t>
      </w:r>
      <w:r w:rsidR="00E83EA4" w:rsidRPr="007B7342">
        <w:rPr>
          <w:rFonts w:cs="B Nazanin" w:hint="cs"/>
          <w:i/>
          <w:sz w:val="28"/>
          <w:szCs w:val="28"/>
          <w:rtl/>
          <w:lang w:bidi="fa-IR"/>
        </w:rPr>
        <w:t xml:space="preserve"> رضایت</w:t>
      </w:r>
      <w:r w:rsidR="00CB13D5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CB13D5" w:rsidRPr="007B7342">
        <w:rPr>
          <w:rFonts w:cs="B Nazanin" w:hint="cs"/>
          <w:i/>
          <w:sz w:val="28"/>
          <w:szCs w:val="28"/>
          <w:rtl/>
          <w:lang w:bidi="fa-IR"/>
        </w:rPr>
        <w:t>مندی</w:t>
      </w:r>
      <w:r w:rsidR="00E83EA4" w:rsidRPr="007B7342">
        <w:rPr>
          <w:rFonts w:cs="B Nazanin" w:hint="cs"/>
          <w:i/>
          <w:sz w:val="28"/>
          <w:szCs w:val="28"/>
          <w:rtl/>
          <w:lang w:bidi="fa-IR"/>
        </w:rPr>
        <w:t xml:space="preserve"> تغییر الگوی بارگیری</w:t>
      </w:r>
      <w:r w:rsidR="00CB13D5" w:rsidRPr="007B7342">
        <w:rPr>
          <w:rFonts w:cs="B Nazanin" w:hint="cs"/>
          <w:i/>
          <w:sz w:val="28"/>
          <w:szCs w:val="28"/>
          <w:rtl/>
          <w:lang w:bidi="fa-IR"/>
        </w:rPr>
        <w:t xml:space="preserve"> برآورده شود</w:t>
      </w:r>
      <w:r w:rsidR="00E83EA4" w:rsidRPr="007B7342">
        <w:rPr>
          <w:rFonts w:cs="B Nazanin" w:hint="cs"/>
          <w:i/>
          <w:sz w:val="28"/>
          <w:szCs w:val="28"/>
          <w:rtl/>
          <w:lang w:bidi="fa-IR"/>
        </w:rPr>
        <w:t>.</w:t>
      </w:r>
      <w:r w:rsidR="0025334E" w:rsidRPr="007B7342">
        <w:rPr>
          <w:rFonts w:cs="B Nazanin" w:hint="cs"/>
          <w:i/>
          <w:sz w:val="28"/>
          <w:szCs w:val="28"/>
          <w:rtl/>
          <w:lang w:bidi="fa-IR"/>
        </w:rPr>
        <w:t xml:space="preserve"> این پروتکل، </w:t>
      </w:r>
      <w:r w:rsidR="0025334E" w:rsidRPr="007B7342">
        <w:rPr>
          <w:rFonts w:ascii="Times New Roman" w:hAnsi="Times New Roman" w:cs="B Nazanin"/>
          <w:i/>
          <w:sz w:val="28"/>
          <w:szCs w:val="28"/>
          <w:lang w:bidi="fa-IR"/>
        </w:rPr>
        <w:t>GRMP-Q</w:t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نامیده شد، </w:t>
      </w:r>
      <w:r w:rsidR="00CB13D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که </w:t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یک راه</w:t>
      </w:r>
      <w:r w:rsidR="0025334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ابتکاری</w:t>
      </w:r>
      <w:r w:rsidR="00B05877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"/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کارآمد فراهم می</w:t>
      </w:r>
      <w:r w:rsidR="0025334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که در اغلب موارد به خوبی عمل می</w:t>
      </w:r>
      <w:r w:rsidR="0025334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</w:t>
      </w:r>
      <w:r w:rsidR="0025334E" w:rsidRPr="007B7342">
        <w:rPr>
          <w:rFonts w:ascii="Arial" w:hAnsi="Arial" w:cs="Arial" w:hint="cs"/>
          <w:i/>
          <w:sz w:val="28"/>
          <w:szCs w:val="28"/>
          <w:rtl/>
          <w:lang w:bidi="fa-IR"/>
        </w:rPr>
        <w:t>—</w:t>
      </w:r>
      <w:r w:rsidR="002533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موارد خاص، بهینه است.</w:t>
      </w:r>
      <w:r w:rsidR="00B0587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تحت سربار</w:t>
      </w:r>
      <w:r w:rsidR="006F64E5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"/>
      </w:r>
      <w:r w:rsidR="00B0587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پروتکل یک تخصیص عادلانه از منابع پردازنده به </w:t>
      </w:r>
      <w:r w:rsidR="00CB13D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خدمات گیرنده</w:t>
      </w:r>
      <w:r w:rsidR="006F64E5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4"/>
      </w:r>
      <w:r w:rsidR="00B0587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می</w:t>
      </w:r>
      <w:r w:rsidR="00B0587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0587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1F42A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نتایج شبیه</w:t>
      </w:r>
      <w:r w:rsidR="001F42A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1F42A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سازی نشان می</w:t>
      </w:r>
      <w:r w:rsidR="001F42A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1F42A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 که معیارهای کلیدی عملکرد، با افزایش اندازه سیستم تغییر نمی</w:t>
      </w:r>
      <w:r w:rsidR="001F42A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1F42A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</w:t>
      </w:r>
      <w:r w:rsidR="00A3668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فرآیند تخصیص منابع مقیاس</w:t>
      </w:r>
      <w:r w:rsidR="00A3668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3668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 برای بالاتر از 100000 سرور.</w:t>
      </w:r>
      <w:r w:rsidR="00540B0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به‌طورکلی</w:t>
      </w:r>
      <w:r w:rsidR="00540B0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</w:t>
      </w:r>
      <w:r w:rsidR="0087472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اثربخشی پروتکل در دستیابی به اهداف خود، با افزایش ظرفیت حافظه در سرورها، افزایش می</w:t>
      </w:r>
      <w:r w:rsidR="0087472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7472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یابد.</w:t>
      </w:r>
    </w:p>
    <w:p w14:paraId="53D62DDC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</w:p>
    <w:p w14:paraId="4767C5D9" w14:textId="01046E9D" w:rsidR="005C2C7A" w:rsidRDefault="007B0AD4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b/>
          <w:bCs/>
          <w:i/>
          <w:sz w:val="28"/>
          <w:szCs w:val="28"/>
          <w:rtl/>
          <w:lang w:bidi="fa-IR"/>
        </w:rPr>
        <w:t>کلمات کلیدی: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محاسب</w:t>
      </w:r>
      <w:r w:rsidR="00335651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 ابر، محاسبات سبز، مدیریت توزیع، مدیریت انرژی، تخصیص منابع، پروتکل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</w:t>
      </w:r>
      <w:r w:rsidR="00A3668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FF2C8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تحکیم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سرور</w:t>
      </w:r>
    </w:p>
    <w:p w14:paraId="22141ED4" w14:textId="77777777" w:rsidR="00665821" w:rsidRPr="007B7342" w:rsidRDefault="00665821" w:rsidP="00665821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</w:p>
    <w:p w14:paraId="731DF4EA" w14:textId="7FB5EAFA" w:rsidR="00CE47DB" w:rsidRPr="00665821" w:rsidRDefault="00D06BF2" w:rsidP="00665821">
      <w:pPr>
        <w:bidi/>
        <w:spacing w:after="0" w:line="360" w:lineRule="auto"/>
        <w:jc w:val="both"/>
        <w:rPr>
          <w:rFonts w:ascii="Times New Roman" w:hAnsi="Times New Roman" w:cs="B Nazanin"/>
          <w:bCs/>
          <w:i/>
          <w:sz w:val="28"/>
          <w:szCs w:val="28"/>
        </w:rPr>
      </w:pPr>
      <w:r>
        <w:rPr>
          <w:rFonts w:ascii="Times New Roman" w:hAnsi="Times New Roman" w:cs="B Nazanin" w:hint="cs"/>
          <w:bCs/>
          <w:i/>
          <w:sz w:val="28"/>
          <w:szCs w:val="28"/>
          <w:rtl/>
        </w:rPr>
        <w:lastRenderedPageBreak/>
        <w:t xml:space="preserve">1. </w:t>
      </w:r>
      <w:r w:rsidR="005C2C7A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مقدمه</w:t>
      </w:r>
      <w:r w:rsidR="0025334E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</w:t>
      </w:r>
      <w:r w:rsidR="0025334E" w:rsidRPr="00D06BF2">
        <w:rPr>
          <w:rFonts w:cs="B Nazanin" w:hint="cs"/>
          <w:bCs/>
          <w:i/>
          <w:sz w:val="28"/>
          <w:szCs w:val="28"/>
          <w:rtl/>
        </w:rPr>
        <w:t xml:space="preserve"> </w:t>
      </w:r>
      <w:r w:rsidR="008F0B3A" w:rsidRPr="00D06BF2">
        <w:rPr>
          <w:rFonts w:cs="B Nazanin" w:hint="cs"/>
          <w:bCs/>
          <w:i/>
          <w:sz w:val="28"/>
          <w:szCs w:val="28"/>
          <w:rtl/>
        </w:rPr>
        <w:t xml:space="preserve">  </w:t>
      </w:r>
      <w:r w:rsidR="00256349" w:rsidRPr="00D06BF2">
        <w:rPr>
          <w:rFonts w:cs="B Nazanin" w:hint="cs"/>
          <w:bCs/>
          <w:i/>
          <w:sz w:val="28"/>
          <w:szCs w:val="28"/>
          <w:rtl/>
        </w:rPr>
        <w:t xml:space="preserve"> </w:t>
      </w:r>
      <w:r w:rsidR="006C6956" w:rsidRPr="00D06BF2">
        <w:rPr>
          <w:rFonts w:cs="B Nazanin" w:hint="cs"/>
          <w:bCs/>
          <w:i/>
          <w:sz w:val="28"/>
          <w:szCs w:val="28"/>
          <w:rtl/>
        </w:rPr>
        <w:t xml:space="preserve"> </w:t>
      </w:r>
    </w:p>
    <w:p w14:paraId="5F49A21A" w14:textId="77777777" w:rsidR="00F56C0C" w:rsidRPr="007B7342" w:rsidRDefault="005C2C7A" w:rsidP="007B7342">
      <w:pPr>
        <w:bidi/>
        <w:spacing w:after="0" w:line="360" w:lineRule="auto"/>
        <w:jc w:val="both"/>
        <w:rPr>
          <w:rFonts w:cs="B Nazanin"/>
          <w:i/>
          <w:sz w:val="28"/>
          <w:szCs w:val="28"/>
          <w:rtl/>
          <w:lang w:bidi="fa-IR"/>
        </w:rPr>
      </w:pPr>
      <w:r w:rsidRPr="007B7342">
        <w:rPr>
          <w:rFonts w:cs="B Nazanin" w:hint="cs"/>
          <w:i/>
          <w:sz w:val="28"/>
          <w:szCs w:val="28"/>
          <w:rtl/>
        </w:rPr>
        <w:t xml:space="preserve">مصرف </w:t>
      </w:r>
      <w:r w:rsidR="00955384" w:rsidRPr="007B7342">
        <w:rPr>
          <w:rFonts w:cs="B Nazanin" w:hint="cs"/>
          <w:i/>
          <w:sz w:val="28"/>
          <w:szCs w:val="28"/>
          <w:rtl/>
        </w:rPr>
        <w:t>انرژی</w:t>
      </w:r>
      <w:r w:rsidRPr="007B7342">
        <w:rPr>
          <w:rFonts w:cs="B Nazanin" w:hint="cs"/>
          <w:i/>
          <w:sz w:val="28"/>
          <w:szCs w:val="28"/>
          <w:rtl/>
        </w:rPr>
        <w:t xml:space="preserve"> در مراکز داده</w:t>
      </w:r>
      <w:r w:rsidR="00FF2C84" w:rsidRPr="007B7342">
        <w:rPr>
          <w:rStyle w:val="FootnoteReference"/>
          <w:rFonts w:cs="B Nazanin"/>
          <w:i/>
          <w:sz w:val="28"/>
          <w:szCs w:val="28"/>
          <w:rtl/>
        </w:rPr>
        <w:footnoteReference w:id="5"/>
      </w:r>
      <w:r w:rsidRPr="007B7342">
        <w:rPr>
          <w:rFonts w:cs="B Nazanin" w:hint="cs"/>
          <w:i/>
          <w:sz w:val="28"/>
          <w:szCs w:val="28"/>
          <w:rtl/>
        </w:rPr>
        <w:t xml:space="preserve"> قابل توجه است و به سرعت در سال</w:t>
      </w:r>
      <w:r w:rsidRPr="007B7342">
        <w:rPr>
          <w:rFonts w:cs="B Nazanin"/>
          <w:i/>
          <w:sz w:val="28"/>
          <w:szCs w:val="28"/>
          <w:rtl/>
        </w:rPr>
        <w:softHyphen/>
      </w:r>
      <w:r w:rsidRPr="007B7342">
        <w:rPr>
          <w:rFonts w:cs="B Nazanin" w:hint="cs"/>
          <w:i/>
          <w:sz w:val="28"/>
          <w:szCs w:val="28"/>
          <w:rtl/>
        </w:rPr>
        <w:t>های اخیر رشد کرده است و این رشد انتظار می</w:t>
      </w:r>
      <w:r w:rsidRPr="007B7342">
        <w:rPr>
          <w:rFonts w:cs="B Nazanin"/>
          <w:i/>
          <w:sz w:val="28"/>
          <w:szCs w:val="28"/>
          <w:rtl/>
        </w:rPr>
        <w:softHyphen/>
      </w:r>
      <w:r w:rsidRPr="007B7342">
        <w:rPr>
          <w:rFonts w:cs="B Nazanin" w:hint="cs"/>
          <w:i/>
          <w:sz w:val="28"/>
          <w:szCs w:val="28"/>
          <w:rtl/>
        </w:rPr>
        <w:t>رود ادامه</w:t>
      </w:r>
      <w:r w:rsidRPr="007B7342">
        <w:rPr>
          <w:rFonts w:cs="B Nazanin"/>
          <w:i/>
          <w:sz w:val="28"/>
          <w:szCs w:val="28"/>
          <w:rtl/>
        </w:rPr>
        <w:softHyphen/>
      </w:r>
      <w:r w:rsidRPr="007B7342">
        <w:rPr>
          <w:rFonts w:cs="B Nazanin" w:hint="cs"/>
          <w:i/>
          <w:sz w:val="28"/>
          <w:szCs w:val="28"/>
          <w:rtl/>
        </w:rPr>
        <w:t xml:space="preserve">دار باشد. چند مطالعه </w:t>
      </w:r>
      <w:r w:rsidR="00FF2C84" w:rsidRPr="007B7342">
        <w:rPr>
          <w:rFonts w:cs="B Nazanin" w:hint="cs"/>
          <w:i/>
          <w:sz w:val="28"/>
          <w:szCs w:val="28"/>
          <w:rtl/>
        </w:rPr>
        <w:t>آن را نشان می</w:t>
      </w:r>
      <w:r w:rsidR="00FF2C84" w:rsidRPr="007B7342">
        <w:rPr>
          <w:rFonts w:cs="B Nazanin"/>
          <w:i/>
          <w:sz w:val="28"/>
          <w:szCs w:val="28"/>
          <w:rtl/>
        </w:rPr>
        <w:softHyphen/>
      </w:r>
      <w:r w:rsidR="00FF2C84" w:rsidRPr="007B7342">
        <w:rPr>
          <w:rFonts w:cs="B Nazanin" w:hint="cs"/>
          <w:i/>
          <w:sz w:val="28"/>
          <w:szCs w:val="28"/>
          <w:rtl/>
        </w:rPr>
        <w:t>دهد</w:t>
      </w:r>
      <w:r w:rsidRPr="007B7342">
        <w:rPr>
          <w:rFonts w:cs="B Nazanin" w:hint="cs"/>
          <w:i/>
          <w:sz w:val="28"/>
          <w:szCs w:val="28"/>
          <w:rtl/>
        </w:rPr>
        <w:t xml:space="preserve"> [1]-[3].</w:t>
      </w:r>
      <w:r w:rsidR="00FF2C84" w:rsidRPr="007B7342">
        <w:rPr>
          <w:rFonts w:cs="B Nazanin" w:hint="cs"/>
          <w:i/>
          <w:sz w:val="28"/>
          <w:szCs w:val="28"/>
          <w:rtl/>
          <w:lang w:bidi="fa-IR"/>
        </w:rPr>
        <w:t xml:space="preserve"> یک روش مؤثر برای کاهش مصرف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FF2C84" w:rsidRPr="007B7342">
        <w:rPr>
          <w:rFonts w:cs="B Nazanin" w:hint="cs"/>
          <w:i/>
          <w:sz w:val="28"/>
          <w:szCs w:val="28"/>
          <w:rtl/>
          <w:lang w:bidi="fa-IR"/>
        </w:rPr>
        <w:t xml:space="preserve"> مراکز داده، تحکیم سرور [4[، [5] است که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باهدف</w:t>
      </w:r>
      <w:r w:rsidR="00FF2C84" w:rsidRPr="007B7342">
        <w:rPr>
          <w:rFonts w:cs="B Nazanin" w:hint="cs"/>
          <w:i/>
          <w:sz w:val="28"/>
          <w:szCs w:val="28"/>
          <w:rtl/>
          <w:lang w:bidi="fa-IR"/>
        </w:rPr>
        <w:t xml:space="preserve"> تمرکز حجم کار</w:t>
      </w:r>
      <w:r w:rsidR="00EE5B01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6"/>
      </w:r>
      <w:r w:rsidR="00FF2C84" w:rsidRPr="007B7342">
        <w:rPr>
          <w:rFonts w:cs="B Nazanin" w:hint="cs"/>
          <w:i/>
          <w:sz w:val="28"/>
          <w:szCs w:val="28"/>
          <w:rtl/>
          <w:lang w:bidi="fa-IR"/>
        </w:rPr>
        <w:t xml:space="preserve"> بر روی حداقل تعداد سرورها است. این کار مؤثر است، زیرا </w:t>
      </w:r>
      <w:r w:rsidR="00D010C6" w:rsidRPr="007B7342">
        <w:rPr>
          <w:rFonts w:cs="B Nazanin" w:hint="cs"/>
          <w:i/>
          <w:sz w:val="28"/>
          <w:szCs w:val="28"/>
          <w:rtl/>
          <w:lang w:bidi="fa-IR"/>
        </w:rPr>
        <w:t>امروزه سطح بهره</w:t>
      </w:r>
      <w:r w:rsidR="00D010C6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D010C6" w:rsidRPr="007B7342">
        <w:rPr>
          <w:rFonts w:cs="B Nazanin" w:hint="cs"/>
          <w:i/>
          <w:sz w:val="28"/>
          <w:szCs w:val="28"/>
          <w:rtl/>
          <w:lang w:bidi="fa-IR"/>
        </w:rPr>
        <w:t xml:space="preserve">برداری در مراکز داده اغلب پایین است، حدود 15% [6]. برای یک اجرا، سرور بیش از 60% از </w:t>
      </w:r>
      <w:r w:rsidR="0087535D" w:rsidRPr="007B7342">
        <w:rPr>
          <w:rFonts w:cs="B Nazanin" w:hint="cs"/>
          <w:i/>
          <w:sz w:val="28"/>
          <w:szCs w:val="28"/>
          <w:rtl/>
          <w:lang w:bidi="fa-IR"/>
        </w:rPr>
        <w:t xml:space="preserve">حداکثر </w:t>
      </w:r>
      <w:r w:rsidR="00D010C6" w:rsidRPr="007B7342">
        <w:rPr>
          <w:rFonts w:cs="B Nazanin" w:hint="cs"/>
          <w:i/>
          <w:sz w:val="28"/>
          <w:szCs w:val="28"/>
          <w:rtl/>
          <w:lang w:bidi="fa-IR"/>
        </w:rPr>
        <w:t xml:space="preserve">مصرف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D010C6" w:rsidRPr="007B7342">
        <w:rPr>
          <w:rFonts w:cs="B Nazanin" w:hint="cs"/>
          <w:i/>
          <w:sz w:val="28"/>
          <w:szCs w:val="28"/>
          <w:rtl/>
          <w:lang w:bidi="fa-IR"/>
        </w:rPr>
        <w:t xml:space="preserve"> خود</w:t>
      </w:r>
      <w:r w:rsidR="0087535D" w:rsidRPr="007B7342">
        <w:rPr>
          <w:rFonts w:cs="B Nazanin" w:hint="cs"/>
          <w:i/>
          <w:sz w:val="28"/>
          <w:szCs w:val="28"/>
          <w:rtl/>
          <w:lang w:bidi="fa-IR"/>
        </w:rPr>
        <w:t xml:space="preserve"> را مصرف می</w:t>
      </w:r>
      <w:r w:rsidR="0087535D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87535D" w:rsidRPr="007B7342">
        <w:rPr>
          <w:rFonts w:cs="B Nazanin" w:hint="cs"/>
          <w:i/>
          <w:sz w:val="28"/>
          <w:szCs w:val="28"/>
          <w:rtl/>
          <w:lang w:bidi="fa-IR"/>
        </w:rPr>
        <w:t>کند، حتی اگر آن بار حمل نکند ([4])، تعویض سرورها (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به‌طور</w:t>
      </w:r>
      <w:r w:rsidR="0087535D" w:rsidRPr="007B7342">
        <w:rPr>
          <w:rFonts w:cs="B Nazanin" w:hint="cs"/>
          <w:i/>
          <w:sz w:val="28"/>
          <w:szCs w:val="28"/>
          <w:rtl/>
          <w:lang w:bidi="fa-IR"/>
        </w:rPr>
        <w:t xml:space="preserve"> موقت) برای یک حالت ضروری ن</w:t>
      </w:r>
      <w:r w:rsidR="00335651" w:rsidRPr="007B7342">
        <w:rPr>
          <w:rFonts w:cs="B Nazanin" w:hint="cs"/>
          <w:i/>
          <w:sz w:val="28"/>
          <w:szCs w:val="28"/>
          <w:rtl/>
          <w:lang w:bidi="fa-IR"/>
        </w:rPr>
        <w:t>باشد</w:t>
      </w:r>
      <w:r w:rsidR="0087535D" w:rsidRPr="007B7342">
        <w:rPr>
          <w:rFonts w:cs="B Nazanin" w:hint="cs"/>
          <w:i/>
          <w:sz w:val="28"/>
          <w:szCs w:val="28"/>
          <w:rtl/>
          <w:lang w:bidi="fa-IR"/>
        </w:rPr>
        <w:t xml:space="preserve"> که </w:t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حداقل یا هیچ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 نیاز دارد که می</w:t>
      </w:r>
      <w:r w:rsidR="00606E00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تواند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به‌طور</w:t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قابل‌توجهی</w:t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 مصرف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606E00" w:rsidRPr="007B7342">
        <w:rPr>
          <w:rFonts w:cs="B Nazanin" w:hint="cs"/>
          <w:i/>
          <w:sz w:val="28"/>
          <w:szCs w:val="28"/>
          <w:rtl/>
          <w:lang w:bidi="fa-IR"/>
        </w:rPr>
        <w:t xml:space="preserve"> را کاهش دهد.</w:t>
      </w:r>
    </w:p>
    <w:p w14:paraId="26DCAB45" w14:textId="77777777" w:rsidR="00980FCF" w:rsidRPr="007B7342" w:rsidRDefault="00F56C0C" w:rsidP="007B7342">
      <w:pPr>
        <w:bidi/>
        <w:spacing w:after="0" w:line="360" w:lineRule="auto"/>
        <w:jc w:val="both"/>
        <w:rPr>
          <w:rFonts w:cs="B Nazanin"/>
          <w:i/>
          <w:sz w:val="28"/>
          <w:szCs w:val="28"/>
          <w:rtl/>
          <w:lang w:bidi="fa-IR"/>
        </w:rPr>
      </w:pPr>
      <w:r w:rsidRPr="007B7342">
        <w:rPr>
          <w:rFonts w:cs="B Nazanin" w:hint="cs"/>
          <w:i/>
          <w:sz w:val="28"/>
          <w:szCs w:val="28"/>
          <w:rtl/>
          <w:lang w:bidi="fa-IR"/>
        </w:rPr>
        <w:t>امروزه همه تکنولوژی</w:t>
      </w:r>
      <w:r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های کلیدی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موردنیاز</w:t>
      </w: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 برای تحکیم سرور، در دسترس هستند.</w:t>
      </w:r>
      <w:r w:rsidR="00EE5B01" w:rsidRPr="007B7342">
        <w:rPr>
          <w:rFonts w:cs="B Nazanin" w:hint="cs"/>
          <w:i/>
          <w:sz w:val="28"/>
          <w:szCs w:val="28"/>
          <w:rtl/>
          <w:lang w:bidi="fa-IR"/>
        </w:rPr>
        <w:t xml:space="preserve"> تکنولوژی</w:t>
      </w:r>
      <w:r w:rsidR="00EE5B0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EE5B01" w:rsidRPr="007B7342">
        <w:rPr>
          <w:rFonts w:cs="B Nazanin" w:hint="cs"/>
          <w:i/>
          <w:sz w:val="28"/>
          <w:szCs w:val="28"/>
          <w:rtl/>
          <w:lang w:bidi="fa-IR"/>
        </w:rPr>
        <w:t>های مجازی سازی</w:t>
      </w:r>
      <w:r w:rsidR="00F51F00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7"/>
      </w:r>
      <w:r w:rsidR="00EE5B01" w:rsidRPr="007B7342">
        <w:rPr>
          <w:rFonts w:cs="B Nazanin" w:hint="cs"/>
          <w:i/>
          <w:sz w:val="28"/>
          <w:szCs w:val="28"/>
          <w:rtl/>
          <w:lang w:bidi="fa-IR"/>
        </w:rPr>
        <w:t xml:space="preserve"> و مهاجرت زنده</w:t>
      </w:r>
      <w:r w:rsidR="00F51F00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8"/>
      </w:r>
      <w:r w:rsidR="00EE5B01" w:rsidRPr="007B7342">
        <w:rPr>
          <w:rFonts w:cs="B Nazanin" w:hint="cs"/>
          <w:i/>
          <w:sz w:val="28"/>
          <w:szCs w:val="28"/>
          <w:rtl/>
          <w:lang w:bidi="fa-IR"/>
        </w:rPr>
        <w:t>، استحکام پویا حجم کار را تحت درخواست پشتیبانی می</w:t>
      </w:r>
      <w:r w:rsidR="00EE5B0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EE5B01" w:rsidRPr="007B7342">
        <w:rPr>
          <w:rFonts w:cs="B Nazanin" w:hint="cs"/>
          <w:i/>
          <w:sz w:val="28"/>
          <w:szCs w:val="28"/>
          <w:rtl/>
          <w:lang w:bidi="fa-IR"/>
        </w:rPr>
        <w:t>کند.</w:t>
      </w:r>
      <w:r w:rsidR="00251B61" w:rsidRPr="007B7342">
        <w:rPr>
          <w:rFonts w:cs="B Nazanin" w:hint="cs"/>
          <w:i/>
          <w:sz w:val="28"/>
          <w:szCs w:val="28"/>
          <w:rtl/>
          <w:lang w:bidi="fa-IR"/>
        </w:rPr>
        <w:t xml:space="preserve"> داشتن سطوح مختلف از حالت </w:t>
      </w:r>
      <w:r w:rsidR="00F74224" w:rsidRPr="007B7342">
        <w:rPr>
          <w:rFonts w:cs="B Nazanin" w:hint="cs"/>
          <w:i/>
          <w:sz w:val="28"/>
          <w:szCs w:val="28"/>
          <w:rtl/>
          <w:lang w:bidi="fa-IR"/>
        </w:rPr>
        <w:t>آماده‌به‌کار</w:t>
      </w:r>
      <w:r w:rsidR="00251B61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9"/>
      </w:r>
      <w:r w:rsidR="00251B61" w:rsidRPr="007B7342">
        <w:rPr>
          <w:rFonts w:cs="B Nazanin" w:hint="cs"/>
          <w:i/>
          <w:sz w:val="28"/>
          <w:szCs w:val="28"/>
          <w:rtl/>
          <w:lang w:bidi="fa-IR"/>
        </w:rPr>
        <w:t xml:space="preserve"> (مشخص شده با سطوح مختلف مصرف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251B61" w:rsidRPr="007B7342">
        <w:rPr>
          <w:rFonts w:cs="B Nazanin" w:hint="cs"/>
          <w:i/>
          <w:sz w:val="28"/>
          <w:szCs w:val="28"/>
          <w:rtl/>
          <w:lang w:bidi="fa-IR"/>
        </w:rPr>
        <w:t xml:space="preserve"> و زمان بیدار شدن</w:t>
      </w:r>
      <w:r w:rsidR="00251B61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0"/>
      </w:r>
      <w:r w:rsidR="00251B61" w:rsidRPr="007B7342">
        <w:rPr>
          <w:rFonts w:cs="B Nazanin" w:hint="cs"/>
          <w:i/>
          <w:sz w:val="28"/>
          <w:szCs w:val="28"/>
          <w:rtl/>
          <w:lang w:bidi="fa-IR"/>
        </w:rPr>
        <w:t xml:space="preserve">) که پیشنهادهای تجهیزات مدرن، </w:t>
      </w:r>
      <w:r w:rsidR="0092154D" w:rsidRPr="007B7342">
        <w:rPr>
          <w:rFonts w:cs="B Nazanin" w:hint="cs"/>
          <w:i/>
          <w:sz w:val="28"/>
          <w:szCs w:val="28"/>
          <w:rtl/>
          <w:lang w:bidi="fa-IR"/>
        </w:rPr>
        <w:t>برای انطباق منابع مرکز داده برای نیازهای در حال تغییر</w:t>
      </w:r>
      <w:r w:rsidR="00CB13D5" w:rsidRPr="007B7342">
        <w:rPr>
          <w:rFonts w:cs="B Nazanin" w:hint="cs"/>
          <w:i/>
          <w:sz w:val="28"/>
          <w:szCs w:val="28"/>
          <w:rtl/>
          <w:lang w:bidi="fa-IR"/>
        </w:rPr>
        <w:t xml:space="preserve"> را</w:t>
      </w:r>
      <w:r w:rsidR="0092154D" w:rsidRPr="007B7342">
        <w:rPr>
          <w:rFonts w:cs="B Nazanin" w:hint="cs"/>
          <w:i/>
          <w:sz w:val="28"/>
          <w:szCs w:val="28"/>
          <w:rtl/>
          <w:lang w:bidi="fa-IR"/>
        </w:rPr>
        <w:t xml:space="preserve"> اجازه می</w:t>
      </w:r>
      <w:r w:rsidR="0092154D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92154D" w:rsidRPr="007B7342">
        <w:rPr>
          <w:rFonts w:cs="B Nazanin" w:hint="cs"/>
          <w:i/>
          <w:sz w:val="28"/>
          <w:szCs w:val="28"/>
          <w:rtl/>
          <w:lang w:bidi="fa-IR"/>
        </w:rPr>
        <w:t>دهد.</w:t>
      </w:r>
    </w:p>
    <w:p w14:paraId="7AA33826" w14:textId="77777777" w:rsidR="00C41257" w:rsidRPr="007B7342" w:rsidRDefault="00980FCF" w:rsidP="007B7342">
      <w:pPr>
        <w:bidi/>
        <w:spacing w:after="0" w:line="360" w:lineRule="auto"/>
        <w:jc w:val="both"/>
        <w:rPr>
          <w:rFonts w:cs="B Nazanin"/>
          <w:i/>
          <w:sz w:val="28"/>
          <w:szCs w:val="28"/>
          <w:rtl/>
          <w:lang w:bidi="fa-IR"/>
        </w:rPr>
      </w:pP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در این کار، </w:t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 xml:space="preserve">ما به مسئله مدیریت منابع برای محیط ابر در مقیاس بزرگ (محدوده بالاتر از 100000 سرور)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باهدف</w:t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 xml:space="preserve"> خدمت یک حجم کار پویا با حداقل مصرف </w:t>
      </w:r>
      <w:r w:rsidR="00955384" w:rsidRPr="007B7342">
        <w:rPr>
          <w:rFonts w:cs="B Nazanin" w:hint="cs"/>
          <w:i/>
          <w:sz w:val="28"/>
          <w:szCs w:val="28"/>
          <w:rtl/>
          <w:lang w:bidi="fa-IR"/>
        </w:rPr>
        <w:t>انرژی</w:t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 xml:space="preserve"> می</w:t>
      </w:r>
      <w:r w:rsidR="0064583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645831" w:rsidRPr="007B7342">
        <w:rPr>
          <w:rFonts w:cs="B Nazanin" w:hint="cs"/>
          <w:i/>
          <w:sz w:val="28"/>
          <w:szCs w:val="28"/>
          <w:rtl/>
          <w:lang w:bidi="fa-IR"/>
        </w:rPr>
        <w:t>پردازیم.</w:t>
      </w:r>
      <w:r w:rsidR="001E4F70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cs="B Nazanin" w:hint="cs"/>
          <w:i/>
          <w:sz w:val="28"/>
          <w:szCs w:val="28"/>
          <w:rtl/>
          <w:lang w:bidi="fa-IR"/>
        </w:rPr>
        <w:t>درحالی‌که</w:t>
      </w:r>
      <w:r w:rsidR="001E4F70" w:rsidRPr="007B7342">
        <w:rPr>
          <w:rFonts w:cs="B Nazanin" w:hint="cs"/>
          <w:i/>
          <w:sz w:val="28"/>
          <w:szCs w:val="28"/>
          <w:rtl/>
          <w:lang w:bidi="fa-IR"/>
        </w:rPr>
        <w:t xml:space="preserve"> سهم ما در زمینه کلی</w:t>
      </w:r>
      <w:r w:rsidR="001E4F70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1E4F70" w:rsidRPr="007B7342">
        <w:rPr>
          <w:rFonts w:cs="B Nazanin" w:hint="cs"/>
          <w:i/>
          <w:sz w:val="28"/>
          <w:szCs w:val="28"/>
          <w:rtl/>
          <w:lang w:bidi="fa-IR"/>
        </w:rPr>
        <w:t xml:space="preserve">تری است، ما بحث را از منظر مفهوم </w:t>
      </w:r>
      <w:r w:rsidR="001E4F70" w:rsidRPr="007B7342">
        <w:rPr>
          <w:rFonts w:asciiTheme="majorBidi" w:hAnsiTheme="majorBidi" w:cs="B Nazanin"/>
          <w:i/>
          <w:sz w:val="28"/>
          <w:szCs w:val="28"/>
          <w:lang w:bidi="fa-IR"/>
        </w:rPr>
        <w:t>PaaS</w:t>
      </w:r>
      <w:r w:rsidR="001E4F70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1E4F70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1"/>
      </w:r>
      <w:r w:rsidR="001E4F70" w:rsidRPr="007B7342">
        <w:rPr>
          <w:rFonts w:cs="B Nazanin" w:hint="cs"/>
          <w:i/>
          <w:sz w:val="28"/>
          <w:szCs w:val="28"/>
          <w:rtl/>
          <w:lang w:bidi="fa-IR"/>
        </w:rPr>
        <w:t xml:space="preserve">، با </w:t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 xml:space="preserve">مورد </w:t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>استفاده</w:t>
      </w:r>
      <w:r w:rsidR="00AF7203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2"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خاص از یک </w:t>
      </w:r>
      <w:r w:rsidR="00F74224" w:rsidRPr="007B7342">
        <w:rPr>
          <w:rFonts w:cs="B Nazanin" w:hint="cs"/>
          <w:i/>
          <w:sz w:val="28"/>
          <w:szCs w:val="28"/>
          <w:rtl/>
          <w:lang w:bidi="fa-IR"/>
        </w:rPr>
        <w:t>ارائه‌دهنده</w:t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خدمات ابر</w:t>
      </w:r>
      <w:r w:rsidR="00C50035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3"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که </w:t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>سایت</w:t>
      </w:r>
      <w:r w:rsidR="00367862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>های</w:t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میزبان</w:t>
      </w:r>
      <w:r w:rsidR="0007137E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>ها</w:t>
      </w:r>
      <w:r w:rsidR="00367862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4"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در محیط ابر است، انجام می</w:t>
      </w:r>
      <w:r w:rsidR="0007137E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>دهیم.</w:t>
      </w:r>
      <w:r w:rsidR="00AF7203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5A5245" w:rsidRPr="007B7342">
        <w:rPr>
          <w:rFonts w:cs="B Nazanin" w:hint="cs"/>
          <w:i/>
          <w:sz w:val="28"/>
          <w:szCs w:val="28"/>
          <w:rtl/>
          <w:lang w:bidi="fa-IR"/>
        </w:rPr>
        <w:t>ذینفعان</w:t>
      </w:r>
      <w:r w:rsidR="00C50035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5"/>
      </w:r>
      <w:r w:rsidR="00C50035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>در این مورد استفاده در شکل</w:t>
      </w:r>
      <w:r w:rsidR="00D26529" w:rsidRPr="007B7342">
        <w:rPr>
          <w:rFonts w:cs="B Nazanin" w:hint="cs"/>
          <w:i/>
          <w:sz w:val="28"/>
          <w:szCs w:val="28"/>
          <w:rtl/>
          <w:lang w:bidi="fa-IR"/>
        </w:rPr>
        <w:t xml:space="preserve"> 1(الف)</w:t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 xml:space="preserve"> نشان داده می</w:t>
      </w:r>
      <w:r w:rsidR="00367862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367862" w:rsidRPr="007B7342">
        <w:rPr>
          <w:rFonts w:cs="B Nazanin" w:hint="cs"/>
          <w:i/>
          <w:sz w:val="28"/>
          <w:szCs w:val="28"/>
          <w:rtl/>
          <w:lang w:bidi="fa-IR"/>
        </w:rPr>
        <w:t>شود.</w:t>
      </w:r>
      <w:r w:rsidR="00C50035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F74224" w:rsidRPr="007B7342">
        <w:rPr>
          <w:rFonts w:cs="B Nazanin" w:hint="cs"/>
          <w:i/>
          <w:sz w:val="28"/>
          <w:szCs w:val="28"/>
          <w:rtl/>
          <w:lang w:bidi="fa-IR"/>
        </w:rPr>
        <w:t>ارائه‌دهنده</w:t>
      </w:r>
      <w:r w:rsidR="00C50035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C50035" w:rsidRPr="007B7342">
        <w:rPr>
          <w:rFonts w:cs="B Nazanin" w:hint="cs"/>
          <w:i/>
          <w:sz w:val="28"/>
          <w:szCs w:val="28"/>
          <w:rtl/>
          <w:lang w:bidi="fa-IR"/>
        </w:rPr>
        <w:lastRenderedPageBreak/>
        <w:t>خدمات ابر</w:t>
      </w:r>
      <w:r w:rsidR="00F966D1" w:rsidRPr="007B7342">
        <w:rPr>
          <w:rFonts w:cs="B Nazanin" w:hint="cs"/>
          <w:i/>
          <w:sz w:val="28"/>
          <w:szCs w:val="28"/>
          <w:rtl/>
          <w:lang w:bidi="fa-IR"/>
        </w:rPr>
        <w:t>، زیر ساخت</w:t>
      </w:r>
      <w:r w:rsidR="00F966D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F966D1" w:rsidRPr="007B7342">
        <w:rPr>
          <w:rFonts w:cs="B Nazanin" w:hint="cs"/>
          <w:i/>
          <w:sz w:val="28"/>
          <w:szCs w:val="28"/>
          <w:rtl/>
          <w:lang w:bidi="fa-IR"/>
        </w:rPr>
        <w:t>های فیزیکی، که در آن خدمات ابر ارائه شده است را اداره می</w:t>
      </w:r>
      <w:r w:rsidR="00F966D1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F966D1" w:rsidRPr="007B7342">
        <w:rPr>
          <w:rFonts w:cs="B Nazanin" w:hint="cs"/>
          <w:i/>
          <w:sz w:val="28"/>
          <w:szCs w:val="28"/>
          <w:rtl/>
          <w:lang w:bidi="fa-IR"/>
        </w:rPr>
        <w:t>کند.</w:t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 xml:space="preserve"> این، سرویس</w:t>
      </w:r>
      <w:r w:rsidR="00586C3C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های میزبانی</w:t>
      </w:r>
      <w:r w:rsidR="00586C3C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6"/>
      </w:r>
      <w:r w:rsidR="0007137E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به صاحبان سایت</w:t>
      </w:r>
      <w:r w:rsidR="00586C3C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ها از طریق یک واسط</w:t>
      </w:r>
      <w:r w:rsidR="00586C3C" w:rsidRPr="007B7342">
        <w:rPr>
          <w:rStyle w:val="FootnoteReference"/>
          <w:rFonts w:cs="B Nazanin"/>
          <w:i/>
          <w:sz w:val="28"/>
          <w:szCs w:val="28"/>
          <w:rtl/>
          <w:lang w:bidi="fa-IR"/>
        </w:rPr>
        <w:footnoteReference w:id="17"/>
      </w:r>
      <w:r w:rsidR="00D010C6" w:rsidRPr="007B7342"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که در زیرساخت</w:t>
      </w:r>
      <w:r w:rsidR="00586C3C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هایش اجرا می</w:t>
      </w:r>
      <w:r w:rsidR="00586C3C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>شود را ارائه می</w:t>
      </w:r>
      <w:r w:rsidR="00586C3C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 xml:space="preserve">دهد (شکل </w:t>
      </w:r>
      <w:r w:rsidR="00D26529" w:rsidRPr="007B7342">
        <w:rPr>
          <w:rFonts w:cs="B Nazanin" w:hint="cs"/>
          <w:i/>
          <w:sz w:val="28"/>
          <w:szCs w:val="28"/>
          <w:rtl/>
          <w:lang w:bidi="fa-IR"/>
        </w:rPr>
        <w:t>2(ب)</w:t>
      </w:r>
      <w:r w:rsidR="00586C3C" w:rsidRPr="007B7342">
        <w:rPr>
          <w:rFonts w:cs="B Nazanin" w:hint="cs"/>
          <w:i/>
          <w:sz w:val="28"/>
          <w:szCs w:val="28"/>
          <w:rtl/>
          <w:lang w:bidi="fa-IR"/>
        </w:rPr>
        <w:t xml:space="preserve"> را ببینید).</w:t>
      </w:r>
      <w:r w:rsidR="00DC1863" w:rsidRPr="007B7342">
        <w:rPr>
          <w:rFonts w:cs="B Nazanin" w:hint="cs"/>
          <w:i/>
          <w:sz w:val="28"/>
          <w:szCs w:val="28"/>
          <w:rtl/>
          <w:lang w:bidi="fa-IR"/>
        </w:rPr>
        <w:t xml:space="preserve"> صاحبان سایت</w:t>
      </w:r>
      <w:r w:rsidR="00DC1863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DC1863" w:rsidRPr="007B7342">
        <w:rPr>
          <w:rFonts w:cs="B Nazanin" w:hint="cs"/>
          <w:i/>
          <w:sz w:val="28"/>
          <w:szCs w:val="28"/>
          <w:rtl/>
          <w:lang w:bidi="fa-IR"/>
        </w:rPr>
        <w:t>ها خدمات را به کاربران مربوطه خود از طریق سایت</w:t>
      </w:r>
      <w:r w:rsidR="00DC1863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DC1863" w:rsidRPr="007B7342">
        <w:rPr>
          <w:rFonts w:cs="B Nazanin" w:hint="cs"/>
          <w:i/>
          <w:sz w:val="28"/>
          <w:szCs w:val="28"/>
          <w:rtl/>
          <w:lang w:bidi="fa-IR"/>
        </w:rPr>
        <w:t>ها</w:t>
      </w:r>
      <w:r w:rsidR="00573440" w:rsidRPr="007B7342">
        <w:rPr>
          <w:rFonts w:cs="B Nazanin" w:hint="cs"/>
          <w:i/>
          <w:sz w:val="28"/>
          <w:szCs w:val="28"/>
          <w:rtl/>
          <w:lang w:bidi="fa-IR"/>
        </w:rPr>
        <w:t>ی</w:t>
      </w:r>
      <w:r w:rsidR="00DC1863" w:rsidRPr="007B7342">
        <w:rPr>
          <w:rFonts w:cs="B Nazanin" w:hint="cs"/>
          <w:i/>
          <w:sz w:val="28"/>
          <w:szCs w:val="28"/>
          <w:rtl/>
          <w:lang w:bidi="fa-IR"/>
        </w:rPr>
        <w:t xml:space="preserve">ی که توسط </w:t>
      </w:r>
      <w:r w:rsidR="00F74224" w:rsidRPr="007B7342">
        <w:rPr>
          <w:rFonts w:cs="B Nazanin" w:hint="cs"/>
          <w:i/>
          <w:sz w:val="28"/>
          <w:szCs w:val="28"/>
          <w:rtl/>
          <w:lang w:bidi="fa-IR"/>
        </w:rPr>
        <w:t>ارائه‌دهنده</w:t>
      </w:r>
      <w:r w:rsidR="00573440" w:rsidRPr="007B7342">
        <w:rPr>
          <w:rFonts w:cs="B Nazanin" w:hint="cs"/>
          <w:i/>
          <w:sz w:val="28"/>
          <w:szCs w:val="28"/>
          <w:rtl/>
          <w:lang w:bidi="fa-IR"/>
        </w:rPr>
        <w:t xml:space="preserve"> خدمات ابر میزبان می</w:t>
      </w:r>
      <w:r w:rsidR="00573440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73440" w:rsidRPr="007B7342">
        <w:rPr>
          <w:rFonts w:cs="B Nazanin" w:hint="cs"/>
          <w:i/>
          <w:sz w:val="28"/>
          <w:szCs w:val="28"/>
          <w:rtl/>
          <w:lang w:bidi="fa-IR"/>
        </w:rPr>
        <w:t>شوند ارائه می</w:t>
      </w:r>
      <w:r w:rsidR="00573440" w:rsidRPr="007B7342">
        <w:rPr>
          <w:rFonts w:cs="B Nazanin"/>
          <w:i/>
          <w:sz w:val="28"/>
          <w:szCs w:val="28"/>
          <w:rtl/>
          <w:lang w:bidi="fa-IR"/>
        </w:rPr>
        <w:softHyphen/>
      </w:r>
      <w:r w:rsidR="005D0D83" w:rsidRPr="007B7342">
        <w:rPr>
          <w:rFonts w:cs="B Nazanin" w:hint="cs"/>
          <w:i/>
          <w:sz w:val="28"/>
          <w:szCs w:val="28"/>
          <w:rtl/>
          <w:lang w:bidi="fa-IR"/>
        </w:rPr>
        <w:t>دهند.</w:t>
      </w:r>
    </w:p>
    <w:p w14:paraId="62AE11F3" w14:textId="77777777" w:rsidR="005A5245" w:rsidRPr="007B7342" w:rsidRDefault="00C41257" w:rsidP="007B7342">
      <w:pPr>
        <w:bidi/>
        <w:spacing w:after="0" w:line="360" w:lineRule="auto"/>
        <w:jc w:val="center"/>
        <w:rPr>
          <w:rFonts w:cs="B Nazanin"/>
          <w:i/>
          <w:sz w:val="28"/>
          <w:szCs w:val="28"/>
          <w:rtl/>
          <w:lang w:bidi="fa-IR"/>
        </w:rPr>
      </w:pPr>
      <w:r w:rsidRPr="007B7342">
        <w:rPr>
          <w:rFonts w:cs="B Nazanin"/>
          <w:i/>
          <w:noProof/>
          <w:sz w:val="28"/>
          <w:szCs w:val="28"/>
          <w:lang w:bidi="fa-IR"/>
        </w:rPr>
        <w:drawing>
          <wp:inline distT="0" distB="0" distL="0" distR="0" wp14:anchorId="5C0128EA" wp14:editId="338B8222">
            <wp:extent cx="5876663" cy="271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7036" cy="271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72C4" w14:textId="77777777" w:rsidR="005C2C7A" w:rsidRPr="007B7342" w:rsidRDefault="005A5245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cs="B Nazanin" w:hint="cs"/>
          <w:i/>
          <w:sz w:val="28"/>
          <w:szCs w:val="28"/>
          <w:rtl/>
          <w:lang w:bidi="fa-IR"/>
        </w:rPr>
        <w:t xml:space="preserve">شکل 1. </w:t>
      </w:r>
      <w:r w:rsidR="00D26529" w:rsidRPr="007B7342">
        <w:rPr>
          <w:rFonts w:cs="B Nazanin" w:hint="cs"/>
          <w:i/>
          <w:sz w:val="28"/>
          <w:szCs w:val="28"/>
          <w:rtl/>
          <w:lang w:bidi="fa-IR"/>
        </w:rPr>
        <w:t>(الف)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سناریو استقرار ذینفعان محیط ابر در نظر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گرفته‌شده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این کار. </w:t>
      </w:r>
      <w:r w:rsidR="00D2652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(ب)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معماری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کلی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محیط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ابر.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این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کار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بر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روی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مدیریت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منابع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انجام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شده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توسط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لایه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واسط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تمرکز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دارد 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>[7].</w:t>
      </w:r>
    </w:p>
    <w:p w14:paraId="78869AB9" w14:textId="69E22BCB" w:rsidR="00E14D67" w:rsidRDefault="00E14D67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نتایج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حاصل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از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این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کار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مهندسی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یک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لایه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واسط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تخصیص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منابع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یک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محیط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ابر را انجام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با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اهداف طراحی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زیر کمک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>.</w:t>
      </w:r>
    </w:p>
    <w:p w14:paraId="4F19BB7B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1) هدف عملکرد</w:t>
      </w:r>
    </w:p>
    <w:p w14:paraId="293A4E27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a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. وقت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س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ستم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در ز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ر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proofErr w:type="gramStart"/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بار  است</w:t>
      </w:r>
      <w:proofErr w:type="gramEnd"/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، هدف به حداقل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رسانی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مصرف انرژ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است از طر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ق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تثب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سرور، درحال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که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رضا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مندی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تقاضا از سا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زبان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باشد.</w:t>
      </w:r>
    </w:p>
    <w:p w14:paraId="3CD4FA4C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b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. وقت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س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ستم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در سربار است، هدف تخص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ص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منابع موجود به‌طور عادلانه در تمام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سا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زبان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است.</w:t>
      </w:r>
    </w:p>
    <w:p w14:paraId="5192FE10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2) سازگار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: فرآ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ند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تخص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ص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منابع با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به‌صورت پو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و کارآمد برا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تغ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رات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در تقاضا سازگار باشد.</w:t>
      </w:r>
    </w:p>
    <w:p w14:paraId="24B6F2C0" w14:textId="0F299E75" w:rsidR="00D06BF2" w:rsidRPr="007B734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lastRenderedPageBreak/>
        <w:t>3) مق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اس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ر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: فرآ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ند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تخص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ص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منابع با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در تعداد سرورها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 موجود در ابر و تعداد سا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زبان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ابر مق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اس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-پذ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ر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باشد. به‌طور خاص، منابع مصرف شده در هر سرور به‌منظور دست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اب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به 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ک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هدف عملکرد مع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ن،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با تعداد سرورها و تعداد سا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ت</w:t>
      </w:r>
      <w:r w:rsidRPr="00D06BF2">
        <w:rPr>
          <w:rFonts w:ascii="Calibri" w:hAnsi="Calibri" w:cs="Calibri" w:hint="cs"/>
          <w:i/>
          <w:sz w:val="28"/>
          <w:szCs w:val="28"/>
          <w:rtl/>
          <w:lang w:bidi="fa-IR"/>
        </w:rPr>
        <w:t>¬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افزا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ش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ابد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.</w:t>
      </w:r>
    </w:p>
    <w:p w14:paraId="76CA6A8B" w14:textId="77777777" w:rsidR="00FD5829" w:rsidRPr="007B7342" w:rsidRDefault="0075705A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رویکرد ما در اطراف یک طراحی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غیرمتمرکز</w:t>
      </w:r>
      <w:r w:rsidR="00BF3845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مرکزیت می</w:t>
      </w:r>
      <w:r w:rsidR="00BF3845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BF3845" w:rsidRPr="007B7342">
        <w:rPr>
          <w:rFonts w:ascii="Times New Roman" w:hAnsi="Times New Roman" w:cs="B Nazanin" w:hint="cs"/>
          <w:i/>
          <w:sz w:val="28"/>
          <w:szCs w:val="28"/>
          <w:rtl/>
        </w:rPr>
        <w:t>یابد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که در آن اجزای لایه واسط در هر سرور از محیط ابر  اجرا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شود.</w:t>
      </w:r>
      <w:r w:rsidR="0020609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(ما در ادامه این مقاله به یک سرور از ابر،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به‌عنوان</w:t>
      </w:r>
      <w:r w:rsidR="0020609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یک 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>دستگاه</w:t>
      </w:r>
      <w:r w:rsidR="0020609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رجوع می</w:t>
      </w:r>
      <w:r w:rsidR="0020609A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20609A" w:rsidRPr="007B7342">
        <w:rPr>
          <w:rFonts w:ascii="Times New Roman" w:hAnsi="Times New Roman" w:cs="B Nazanin" w:hint="cs"/>
          <w:i/>
          <w:sz w:val="28"/>
          <w:szCs w:val="28"/>
          <w:rtl/>
        </w:rPr>
        <w:t>کنیم).</w:t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برای رسیدن به یک مقیاس</w:t>
      </w:r>
      <w:r w:rsidR="00A702B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>پذیری، ما تصور می</w:t>
      </w:r>
      <w:r w:rsidR="00A702B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>کنیم که تمام وظایف کلیدی لایه واسط، شامل برآورد حالات عمومی</w:t>
      </w:r>
      <w:r w:rsidR="00A702B2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</w:rPr>
        <w:footnoteReference w:id="18"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>، قرار دادن ماژول</w:t>
      </w:r>
      <w:r w:rsidR="00A702B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>های سایت و محاسبه سیاست</w:t>
      </w:r>
      <w:r w:rsidR="00A702B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>ها برای درخواست ارسال، براساس الگوریتم</w:t>
      </w:r>
      <w:r w:rsidR="00A702B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توزیع‌شده</w:t>
      </w:r>
      <w:r w:rsidR="00A702B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هستند.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بر خلاف نرم افزار مدیریت موجود برای ابرهای خصوصی، مانند </w:t>
      </w:r>
      <w:proofErr w:type="spellStart"/>
      <w:r w:rsidR="00363BB2" w:rsidRPr="007B7342">
        <w:rPr>
          <w:rFonts w:ascii="Times New Roman" w:hAnsi="Times New Roman" w:cs="B Nazanin"/>
          <w:i/>
          <w:sz w:val="28"/>
          <w:szCs w:val="28"/>
        </w:rPr>
        <w:t>OpenNebula</w:t>
      </w:r>
      <w:proofErr w:type="spellEnd"/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[8]، </w:t>
      </w:r>
      <w:r w:rsidR="00363BB2" w:rsidRPr="007B7342">
        <w:rPr>
          <w:rFonts w:ascii="Times New Roman" w:hAnsi="Times New Roman" w:cs="B Nazanin"/>
          <w:i/>
          <w:sz w:val="28"/>
          <w:szCs w:val="28"/>
          <w:lang w:bidi="fa-IR"/>
        </w:rPr>
        <w:t>OpenStack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[9]، </w:t>
      </w:r>
      <w:proofErr w:type="spellStart"/>
      <w:r w:rsidR="00363BB2" w:rsidRPr="007B7342">
        <w:rPr>
          <w:rFonts w:ascii="Times New Roman" w:hAnsi="Times New Roman" w:cs="B Nazanin"/>
          <w:i/>
          <w:sz w:val="28"/>
          <w:szCs w:val="28"/>
          <w:lang w:bidi="fa-IR"/>
        </w:rPr>
        <w:t>AppScale</w:t>
      </w:r>
      <w:proofErr w:type="spellEnd"/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[10] و </w:t>
      </w:r>
      <w:r w:rsidR="00363BB2" w:rsidRPr="007B7342">
        <w:rPr>
          <w:rFonts w:ascii="Times New Roman" w:hAnsi="Times New Roman" w:cs="B Nazanin"/>
          <w:i/>
          <w:sz w:val="28"/>
          <w:szCs w:val="28"/>
          <w:lang w:bidi="fa-IR"/>
        </w:rPr>
        <w:t>Cloud Foundry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[11]، راه</w:t>
      </w:r>
      <w:r w:rsidR="00363BB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2046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پیشنهادی ما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در یک شکل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ترکیب‌شده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یکپارچه</w:t>
      </w:r>
      <w:r w:rsidR="00D2046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فراهم می</w:t>
      </w:r>
      <w:r w:rsidR="00D2046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2046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363BB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(الف) انطباق پویا از </w:t>
      </w:r>
      <w:r w:rsidR="00FD582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تخصیص منابع موجود در پاسخ به یک تغییر، (ب) مقیاس</w:t>
      </w:r>
      <w:r w:rsidR="00FD5829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D582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گذاری پویا منابع برای یک کاربرد آنسوی یک 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دستگاه</w:t>
      </w:r>
      <w:r w:rsidR="00D2046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فیزیکی تک و (ج) مقیاس</w:t>
      </w:r>
      <w:r w:rsidR="00D2046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D582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پذیری آنسوی برخی از 100000 سرور.</w:t>
      </w:r>
    </w:p>
    <w:p w14:paraId="4E663AC0" w14:textId="77777777" w:rsidR="00BB0959" w:rsidRPr="007B7342" w:rsidRDefault="00A03423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این مقاله </w:t>
      </w:r>
      <w:r w:rsidR="00ED3D94" w:rsidRPr="007B7342">
        <w:rPr>
          <w:rFonts w:ascii="Times New Roman" w:hAnsi="Times New Roman" w:cs="B Nazanin" w:hint="cs"/>
          <w:i/>
          <w:sz w:val="28"/>
          <w:szCs w:val="28"/>
          <w:rtl/>
        </w:rPr>
        <w:t>بر اساس کار قبلی ما در مورد مدیریت منابع مقیاس</w:t>
      </w:r>
      <w:r w:rsidR="00ED3D9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ED3D94" w:rsidRPr="007B7342">
        <w:rPr>
          <w:rFonts w:ascii="Times New Roman" w:hAnsi="Times New Roman" w:cs="B Nazanin" w:hint="cs"/>
          <w:i/>
          <w:sz w:val="28"/>
          <w:szCs w:val="28"/>
          <w:rtl/>
        </w:rPr>
        <w:t>پذیر برای محیط</w:t>
      </w:r>
      <w:r w:rsidR="00ED3D9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ED3D94" w:rsidRPr="007B7342">
        <w:rPr>
          <w:rFonts w:ascii="Times New Roman" w:hAnsi="Times New Roman" w:cs="B Nazanin" w:hint="cs"/>
          <w:i/>
          <w:sz w:val="28"/>
          <w:szCs w:val="28"/>
          <w:rtl/>
        </w:rPr>
        <w:t>های ابر است [7].</w:t>
      </w:r>
      <w:r w:rsidR="00D9154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آن </w:t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از </w:t>
      </w:r>
      <w:r w:rsidR="00D91542" w:rsidRPr="007B7342">
        <w:rPr>
          <w:rFonts w:ascii="Times New Roman" w:hAnsi="Times New Roman" w:cs="B Nazanin" w:hint="cs"/>
          <w:i/>
          <w:sz w:val="28"/>
          <w:szCs w:val="28"/>
          <w:rtl/>
        </w:rPr>
        <w:t>معماری واسط از آن کار را استفاده می</w:t>
      </w:r>
      <w:r w:rsidR="00D915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D91542" w:rsidRPr="007B7342">
        <w:rPr>
          <w:rFonts w:ascii="Times New Roman" w:hAnsi="Times New Roman" w:cs="B Nazanin" w:hint="cs"/>
          <w:i/>
          <w:sz w:val="28"/>
          <w:szCs w:val="28"/>
          <w:rtl/>
        </w:rPr>
        <w:t>کند</w:t>
      </w:r>
      <w:r w:rsidR="009A24BC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، </w:t>
      </w:r>
      <w:r w:rsidR="004B00B9" w:rsidRPr="007B7342">
        <w:rPr>
          <w:rFonts w:ascii="Times New Roman" w:hAnsi="Times New Roman" w:cs="B Nazanin" w:hint="cs"/>
          <w:i/>
          <w:sz w:val="28"/>
          <w:szCs w:val="28"/>
          <w:rtl/>
        </w:rPr>
        <w:t>رسمی</w:t>
      </w:r>
      <w:r w:rsidR="004B00B9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4B00B9" w:rsidRPr="007B7342">
        <w:rPr>
          <w:rFonts w:ascii="Times New Roman" w:hAnsi="Times New Roman" w:cs="B Nazanin" w:hint="cs"/>
          <w:i/>
          <w:sz w:val="28"/>
          <w:szCs w:val="28"/>
          <w:rtl/>
        </w:rPr>
        <w:t>سازی مسئله تخصیص منابع</w:t>
      </w:r>
      <w:r w:rsidR="00676F51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را</w:t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سازگار می</w:t>
      </w:r>
      <w:r w:rsidR="00324273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>کند</w:t>
      </w:r>
      <w:r w:rsidR="004B00B9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و</w:t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دوباره از مفهوم محاسبات سیا</w:t>
      </w:r>
      <w:r w:rsidR="00676F51" w:rsidRPr="007B7342">
        <w:rPr>
          <w:rFonts w:ascii="Times New Roman" w:hAnsi="Times New Roman" w:cs="B Nazanin" w:hint="cs"/>
          <w:i/>
          <w:sz w:val="28"/>
          <w:szCs w:val="28"/>
          <w:rtl/>
        </w:rPr>
        <w:t>س</w:t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>ت</w:t>
      </w:r>
      <w:r w:rsidR="00324273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های تخصیص منابع از طریق پروتکل </w:t>
      </w:r>
      <w:r w:rsidR="00324273" w:rsidRPr="007B7342">
        <w:rPr>
          <w:rFonts w:ascii="Times New Roman" w:hAnsi="Times New Roman" w:cs="B Nazanin"/>
          <w:i/>
          <w:sz w:val="28"/>
          <w:szCs w:val="28"/>
        </w:rPr>
        <w:t>gossip</w:t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استفاده می</w:t>
      </w:r>
      <w:r w:rsidR="0032427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242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A1168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سهم کلیدی این مقاله به شرح زیر است. ابتدا ما پروتکل عمومی </w:t>
      </w:r>
      <w:r w:rsidR="00A11687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A1168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برای مدیریت منابع در محیط ابر معرفی می</w:t>
      </w:r>
      <w:r w:rsidR="00A1168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1168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 که می</w:t>
      </w:r>
      <w:r w:rsidR="00A1168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1168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تواند برای اهداف خاص معرفی شود.</w:t>
      </w:r>
      <w:r w:rsidR="00676F51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سپس، ما مسئله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حداقل سازی</w:t>
      </w:r>
      <w:r w:rsidR="008E38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مصرف انرژی از طریق تثبیت سرور را رسمی می</w:t>
      </w:r>
      <w:r w:rsidR="008E38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E38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 و یک راه</w:t>
      </w:r>
      <w:r w:rsidR="008E38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E38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ابتکاری در قالب یک نمونه از پروتکل عمومی ارائه می</w:t>
      </w:r>
      <w:r w:rsidR="008E38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E38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دهیم.</w:t>
      </w:r>
      <w:r w:rsidR="000C71B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درنهایت</w:t>
      </w:r>
      <w:r w:rsidR="000C71B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 از طریق شبیه</w:t>
      </w:r>
      <w:r w:rsidR="000C71B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C71B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سازی اثربخشی پروتکل </w:t>
      </w:r>
      <w:r w:rsidR="00B14F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در مقایسه با یک سیستم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ایده آل</w:t>
      </w:r>
      <w:r w:rsidR="00B14F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نشان می</w:t>
      </w:r>
      <w:r w:rsidR="00B14F5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14F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دهیم، و ما نشان می</w:t>
      </w:r>
      <w:r w:rsidR="00B14F5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14F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دهیم که پروتکل برای ابر بسیار بزرگ </w:t>
      </w:r>
      <w:r w:rsidR="007E7F7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به </w:t>
      </w:r>
      <w:r w:rsidR="00B14F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خوب</w:t>
      </w:r>
      <w:r w:rsidR="007E7F7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 مقیاس می</w:t>
      </w:r>
      <w:r w:rsidR="007E7F7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E7F7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</w:p>
    <w:p w14:paraId="42E8B316" w14:textId="77777777" w:rsidR="00BB0959" w:rsidRPr="007B7342" w:rsidRDefault="00BB0959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ساختار مقاله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به‌صورت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زیر است:</w:t>
      </w:r>
    </w:p>
    <w:p w14:paraId="742B3CF0" w14:textId="6EB2B66E" w:rsidR="009B7B37" w:rsidRDefault="00BB0959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>بخش 2 معماری یک لایه واسط که مدیریت منابع را برای یک محیط ابر در مقیاس بزرگ انجام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 را شرح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236C0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بخش 3 مدل ما برای مدیریت منابع در محیط ابر و راه</w:t>
      </w:r>
      <w:r w:rsidR="00236C0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36C0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عمومی برای مسئله مدیریت منابع را ارائه می</w:t>
      </w:r>
      <w:r w:rsidR="00236C0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36C0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9B03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بخش 4 مسئله خاص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موردمطالعه</w:t>
      </w:r>
      <w:r w:rsidR="009B03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این مقاله و راه</w:t>
      </w:r>
      <w:r w:rsidR="009B03A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B03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ما را ارائه می</w:t>
      </w:r>
      <w:r w:rsidR="009B03A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B03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DD1C1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راه</w:t>
      </w:r>
      <w:r w:rsidR="00DD1C1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D1C1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 از طریق شبیه</w:t>
      </w:r>
      <w:r w:rsidR="00DD1C1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D1C1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سازی در بخش 5 ارزیابی می</w:t>
      </w:r>
      <w:r w:rsidR="00DD1C1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D1C1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EE2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بخش 6 کارهای مشابه را مرور می</w:t>
      </w:r>
      <w:r w:rsidR="00EE23B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E2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و بخش 7 نتیجه</w:t>
      </w:r>
      <w:r w:rsidR="00EE23B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E2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گیری از این مقاله و شرح کارهای آینده</w:t>
      </w:r>
      <w:r w:rsidR="005D1F6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شامل</w:t>
      </w:r>
      <w:r w:rsidR="00EE2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می</w:t>
      </w:r>
      <w:r w:rsidR="00EE23B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E2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</w:p>
    <w:p w14:paraId="590D8602" w14:textId="77777777" w:rsidR="00BD75C1" w:rsidRPr="007B7342" w:rsidRDefault="00BD75C1" w:rsidP="00BD75C1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</w:p>
    <w:p w14:paraId="39CDBD3F" w14:textId="134684D6" w:rsidR="009B7B37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</w:rPr>
      </w:pPr>
      <w:r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2. </w:t>
      </w:r>
      <w:r w:rsidR="009B7B37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معماری سیستم</w:t>
      </w:r>
      <w:r w:rsidR="004B00B9" w:rsidRPr="00D06BF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D91542" w:rsidRPr="00D06BF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</w:p>
    <w:p w14:paraId="24E1EFAE" w14:textId="77777777" w:rsidR="00C6255C" w:rsidRPr="007B7342" w:rsidRDefault="009B7B37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شکل 2 (سمت چپ) معماری واسط ابر را نشان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دهد. </w:t>
      </w:r>
      <w:r w:rsidR="004F45EE" w:rsidRPr="007B7342">
        <w:rPr>
          <w:rFonts w:ascii="Times New Roman" w:hAnsi="Times New Roman" w:cs="B Nazanin" w:hint="cs"/>
          <w:i/>
          <w:sz w:val="28"/>
          <w:szCs w:val="28"/>
          <w:rtl/>
        </w:rPr>
        <w:t>مؤلفه</w:t>
      </w:r>
      <w:r w:rsidR="004F45EE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</w:rPr>
        <w:t>های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لایه واسط روی تمام 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>دستگاه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ها اجرا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شود.</w:t>
      </w:r>
      <w:r w:rsidR="00ED6438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منابع ابر در درجه اول توسط نمونه</w:t>
      </w:r>
      <w:r w:rsidR="00ED6438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ED6438" w:rsidRPr="007B7342">
        <w:rPr>
          <w:rFonts w:ascii="Times New Roman" w:hAnsi="Times New Roman" w:cs="B Nazanin" w:hint="cs"/>
          <w:i/>
          <w:sz w:val="28"/>
          <w:szCs w:val="28"/>
          <w:rtl/>
        </w:rPr>
        <w:t>های ماژول مصرف می</w:t>
      </w:r>
      <w:r w:rsidR="00ED6438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ED6438" w:rsidRPr="007B7342">
        <w:rPr>
          <w:rFonts w:ascii="Times New Roman" w:hAnsi="Times New Roman" w:cs="B Nazanin" w:hint="cs"/>
          <w:i/>
          <w:sz w:val="28"/>
          <w:szCs w:val="28"/>
          <w:rtl/>
        </w:rPr>
        <w:t>شوند که به موجب آن قابلیت</w:t>
      </w:r>
      <w:r w:rsidR="00ED6438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ED6438" w:rsidRPr="007B7342">
        <w:rPr>
          <w:rFonts w:ascii="Times New Roman" w:hAnsi="Times New Roman" w:cs="B Nazanin" w:hint="cs"/>
          <w:i/>
          <w:sz w:val="28"/>
          <w:szCs w:val="28"/>
          <w:rtl/>
        </w:rPr>
        <w:t>های یک سایت از یک یا چند ماژول ساخته شده است.</w:t>
      </w:r>
      <w:r w:rsidR="004F45EE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واسط، شامل بخشی از منطق خدمات یک سایت (نشان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داده‌شده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با </w:t>
      </w:r>
      <w:r w:rsidR="001F39DA" w:rsidRPr="007B7342">
        <w:rPr>
          <w:rFonts w:ascii="Times New Roman" w:hAnsi="Times New Roman" w:cs="B Nazanin"/>
          <w:i/>
          <w:sz w:val="28"/>
          <w:szCs w:val="28"/>
        </w:rPr>
        <w:t>m</w:t>
      </w:r>
      <w:r w:rsidR="001F39DA" w:rsidRPr="007B7342">
        <w:rPr>
          <w:rFonts w:ascii="Times New Roman" w:hAnsi="Times New Roman" w:cs="B Nazanin"/>
          <w:i/>
          <w:sz w:val="28"/>
          <w:szCs w:val="28"/>
          <w:vertAlign w:val="subscript"/>
        </w:rPr>
        <w:t>i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شکل 2)</w:t>
      </w:r>
      <w:r w:rsidR="007D4D7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یا مدیر سایت (نشان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داده‌شده</w:t>
      </w:r>
      <w:r w:rsidR="001F39DA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با </w:t>
      </w:r>
      <w:proofErr w:type="spellStart"/>
      <w:r w:rsidR="001F39DA" w:rsidRPr="007B7342">
        <w:rPr>
          <w:rFonts w:ascii="Times New Roman" w:hAnsi="Times New Roman" w:cs="B Nazanin"/>
          <w:i/>
          <w:sz w:val="28"/>
          <w:szCs w:val="28"/>
        </w:rPr>
        <w:t>SM</w:t>
      </w:r>
      <w:r w:rsidR="001F39DA" w:rsidRPr="007B7342">
        <w:rPr>
          <w:rFonts w:ascii="Times New Roman" w:hAnsi="Times New Roman" w:cs="B Nazanin"/>
          <w:i/>
          <w:sz w:val="28"/>
          <w:szCs w:val="28"/>
          <w:vertAlign w:val="subscript"/>
        </w:rPr>
        <w:t>i</w:t>
      </w:r>
      <w:proofErr w:type="spellEnd"/>
      <w:r w:rsidR="001F39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) است.</w:t>
      </w:r>
      <w:r w:rsidR="00634E38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</w:p>
    <w:p w14:paraId="0AB4BF3B" w14:textId="77777777" w:rsidR="001F39DA" w:rsidRPr="007B7342" w:rsidRDefault="001F39DA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هر دستگاه یک </w:t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</w:rPr>
        <w:t>مؤلفه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</w:rPr>
        <w:t>مدیر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دستگاه</w:t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که سیاست تخصیص منابع را محاسبه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کند</w:t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را اجرا می</w:t>
      </w:r>
      <w:r w:rsidR="00DC2400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>کند، که شامل تصمیم</w:t>
      </w:r>
      <w:r w:rsidR="00DC2400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>گیری نمونه</w:t>
      </w:r>
      <w:r w:rsidR="00DC2400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>های ماژول برای اجرا می</w:t>
      </w:r>
      <w:r w:rsidR="00DC2400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DC2400" w:rsidRPr="007B7342">
        <w:rPr>
          <w:rFonts w:ascii="Times New Roman" w:hAnsi="Times New Roman" w:cs="B Nazanin" w:hint="cs"/>
          <w:i/>
          <w:sz w:val="28"/>
          <w:szCs w:val="28"/>
          <w:rtl/>
        </w:rPr>
        <w:t>شود.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سیاست تخصیص منابع توسط یک پروتکل (در این مقاله </w:t>
      </w:r>
      <w:r w:rsidR="0009247E" w:rsidRPr="007B7342">
        <w:rPr>
          <w:rFonts w:ascii="Times New Roman" w:hAnsi="Times New Roman" w:cs="B Nazanin"/>
          <w:i/>
          <w:sz w:val="28"/>
          <w:szCs w:val="28"/>
        </w:rPr>
        <w:t>GRMP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نامیده می</w:t>
      </w:r>
      <w:r w:rsidR="0009247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شود) محاسبه می</w:t>
      </w:r>
      <w:r w:rsidR="0009247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شود که در </w:t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مدیر </w:t>
      </w:r>
      <w:r w:rsidR="00DB6DC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منابع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اجرا می</w:t>
      </w:r>
      <w:r w:rsidR="0009247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این </w:t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تقاضای طرح</w:t>
      </w:r>
      <w:r w:rsidR="00D86C7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ریزی شده را برای هر ماژول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ورودی می</w:t>
      </w:r>
      <w:r w:rsidR="0039668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گیرد که دستگاه اجرا می</w:t>
      </w:r>
      <w:r w:rsidR="0039668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66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3308D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سیاست تخصیص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محاسبه‌شده</w:t>
      </w:r>
      <w:r w:rsidR="003308D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به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زمان‌بند</w:t>
      </w:r>
      <w:r w:rsidR="003308D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ماژول برای اجرا و همچنین مدیر سایت برای </w:t>
      </w:r>
      <w:r w:rsidR="0066280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تصمیم</w:t>
      </w:r>
      <w:r w:rsidR="0066280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6280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گیری درباره درخواست ارسال، ارسال می</w:t>
      </w:r>
      <w:r w:rsidR="0066280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6280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مدیر</w:t>
      </w:r>
      <w:r w:rsidR="00DB6DC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پوشش</w:t>
      </w:r>
      <w:r w:rsidR="00DB6DCC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19"/>
      </w:r>
      <w:r w:rsidR="005B3CD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</w:t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الگوریتم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توزیع‌شده</w:t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اجرا می</w:t>
      </w:r>
      <w:r w:rsidR="0068233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که یک نمودار پوشش</w:t>
      </w:r>
      <w:r w:rsidR="00682335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0"/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7D1A6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از </w:t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دستگاه در ابر را حفظ می</w:t>
      </w:r>
      <w:r w:rsidR="0068233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B3CD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و هر مدیر منبع</w:t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لیست دستگاه</w:t>
      </w:r>
      <w:r w:rsidR="0068233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برای تعامل فراهم می</w:t>
      </w:r>
      <w:r w:rsidR="0068233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8233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0924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</w:p>
    <w:p w14:paraId="5318E5D1" w14:textId="77777777" w:rsidR="00497E15" w:rsidRPr="007B7342" w:rsidRDefault="00497E15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 xml:space="preserve">معماری ما یک مدیر سایت را با هر سایت </w:t>
      </w:r>
      <w:r w:rsidR="005B3CD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مرتبط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سازد. هر مدیر سایت، درخواست کاربران به یک سایت خاص را ک</w:t>
      </w:r>
      <w:r w:rsidR="005B3CD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ن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ترل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5B3CD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این دو مؤلفه مهم دارد: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ایجادکننده</w:t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مشخصات</w:t>
      </w:r>
      <w:r w:rsidR="005F0E16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1"/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تقاضا و ارسال</w:t>
      </w:r>
      <w:r w:rsidR="005F0E1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کننده درخواست.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ایجادکننده</w:t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مشخصات تقاضا، تقاضای منابع از هر ماژول سایت</w:t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 اساس آمار درخواست، اهداف کیفیت سرویس</w:t>
      </w:r>
      <w:r w:rsidR="000129F2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2"/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غیره را برآورد می</w:t>
      </w:r>
      <w:r w:rsidR="000129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 (نمونه</w:t>
      </w:r>
      <w:r w:rsidR="000129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هایی از چنین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ایجادکننده</w:t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مشخصات می</w:t>
      </w:r>
      <w:r w:rsidR="000129F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129F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تواند در [12] و [13] یافت شود).</w:t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برآورد برای تمامی مدیران دستگاه</w:t>
      </w:r>
      <w:r w:rsidR="00583B9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که نمونه</w:t>
      </w:r>
      <w:r w:rsidR="00583B9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هایی از ماژول</w:t>
      </w:r>
      <w:r w:rsidR="00583B9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متعلق به سایت را اجرا می</w:t>
      </w:r>
      <w:r w:rsidR="00583B9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کنند، ارسال می</w:t>
      </w:r>
      <w:r w:rsidR="00583B9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83B9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به‌طور</w:t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مشابه، ارسال</w:t>
      </w:r>
      <w:r w:rsidR="00C50E3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کننده درخواست، درخواست</w:t>
      </w:r>
      <w:r w:rsidR="00C50E3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کاربران را برای پردازش برای نمونه</w:t>
      </w:r>
      <w:r w:rsidR="00C50E3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ماژول</w:t>
      </w:r>
      <w:r w:rsidR="00C50E3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متعلق به سایت ارسال می</w:t>
      </w:r>
      <w:r w:rsidR="00C50E3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50E3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2B065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تصمیم درخواست ارسال، سیا</w:t>
      </w:r>
      <w:r w:rsidR="002159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</w:t>
      </w:r>
      <w:r w:rsidR="002B065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  تخصیص منابع و محدودیت</w:t>
      </w:r>
      <w:r w:rsidR="002B065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B065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هایی از قبیل وابستگی جلسه</w:t>
      </w:r>
      <w:r w:rsidR="002B0650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3"/>
      </w:r>
      <w:r w:rsidR="005F0E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2159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را به حساب می</w:t>
      </w:r>
      <w:r w:rsidR="002159D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2159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آورد.</w:t>
      </w:r>
      <w:r w:rsidR="00602F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شکل 2 (سمت راست) </w:t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 های</w:t>
      </w:r>
      <w:r w:rsidR="00602F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 مدیر سایت و چگونگی ارتباط با مدیران دستگاه را نشان می</w:t>
      </w:r>
      <w:r w:rsidR="00602F1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602F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</w:p>
    <w:p w14:paraId="7D356348" w14:textId="77777777" w:rsidR="00DE68FC" w:rsidRPr="007B7342" w:rsidRDefault="00C41257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cs="B Nazanin"/>
          <w:i/>
          <w:noProof/>
          <w:sz w:val="28"/>
          <w:szCs w:val="28"/>
          <w:lang w:bidi="fa-IR"/>
        </w:rPr>
        <w:drawing>
          <wp:inline distT="0" distB="0" distL="0" distR="0" wp14:anchorId="0A0C2620" wp14:editId="0F1F4FF4">
            <wp:extent cx="6188710" cy="3200400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EB1A1" w14:textId="77777777" w:rsidR="00EA259E" w:rsidRPr="007B7342" w:rsidRDefault="00DE68FC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شکل 2. معماری برای واسط ابر (سمت چپ) و </w:t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 های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رسیدگی درخواست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و تخصیص منابع (سمت راست)</w:t>
      </w:r>
      <w:r w:rsidR="0095237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[7].</w:t>
      </w:r>
    </w:p>
    <w:p w14:paraId="0E611355" w14:textId="77777777" w:rsidR="00A46BD8" w:rsidRPr="007B7342" w:rsidRDefault="0032737A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 xml:space="preserve">از نقطه نظر مصرف انرژی، ما یک دستگاه که دارای دو حالت فعال و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است را در نظر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گیریم.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دستگاه فعال تمام لایه</w:t>
      </w:r>
      <w:r w:rsidR="00F332F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نرم</w:t>
      </w:r>
      <w:r w:rsidR="00F332F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افزار و </w:t>
      </w:r>
      <w:r w:rsidR="00C2167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C2167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نشان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داده‌شده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شکل 2 را اجرا می</w:t>
      </w:r>
      <w:r w:rsidR="00F332F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و بنابراین سطح بالایی از انرژی را مصرف می</w:t>
      </w:r>
      <w:r w:rsidR="00F332F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کند،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دستگاه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همه </w:t>
      </w:r>
      <w:r w:rsidR="00C2167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C2167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A202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شکل 2 را اجرا نمی</w:t>
      </w:r>
      <w:r w:rsidR="00F332F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F332F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و در نتیجه مصرف انرژی آن کم یا ناچیز است.</w:t>
      </w:r>
      <w:r w:rsidR="00252F6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این کار به خاطر دلایل آورده شده در [14]، ما خودمان را</w:t>
      </w:r>
      <w:r w:rsidR="002A1F1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محدود به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2A1F1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می</w:t>
      </w:r>
      <w:r w:rsidR="002A1F1C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F21D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کنیم، با دانستن اینکه استاندارد </w:t>
      </w:r>
      <w:r w:rsidR="009F21D9" w:rsidRPr="007B7342">
        <w:rPr>
          <w:rFonts w:ascii="Times New Roman" w:hAnsi="Times New Roman" w:cs="B Nazanin"/>
          <w:i/>
          <w:sz w:val="28"/>
          <w:szCs w:val="28"/>
          <w:lang w:bidi="fa-IR"/>
        </w:rPr>
        <w:t>ACPI</w:t>
      </w:r>
      <w:r w:rsidR="009F21D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سطوح مختلف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9F21D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تعریف می</w:t>
      </w:r>
      <w:r w:rsidR="009F21D9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3129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[15].</w:t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کار ما، می</w:t>
      </w:r>
      <w:r w:rsidR="00D6438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تواند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حالت </w:t>
      </w:r>
      <w:r w:rsidR="00D6438B" w:rsidRPr="007B7342">
        <w:rPr>
          <w:rFonts w:ascii="Times New Roman" w:hAnsi="Times New Roman" w:cs="B Nazanin"/>
          <w:i/>
          <w:sz w:val="28"/>
          <w:szCs w:val="28"/>
          <w:lang w:bidi="fa-IR"/>
        </w:rPr>
        <w:t>ACPI G2</w:t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مشخصات </w:t>
      </w:r>
      <w:r w:rsidR="00D6438B" w:rsidRPr="007B7342">
        <w:rPr>
          <w:rFonts w:ascii="Times New Roman" w:hAnsi="Times New Roman" w:cs="B Nazanin"/>
          <w:i/>
          <w:sz w:val="28"/>
          <w:szCs w:val="28"/>
          <w:lang w:bidi="fa-IR"/>
        </w:rPr>
        <w:t>ACPI</w:t>
      </w:r>
      <w:r w:rsidR="00D643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تحقق یابد.</w:t>
      </w:r>
      <w:r w:rsidR="00D376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دلیل این است که حالت، فعال</w:t>
      </w:r>
      <w:r w:rsidR="00D3762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376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سازی یک دستگاه راه دور از طریق یک بسته شبکه</w:t>
      </w:r>
      <w:r w:rsidR="00D37626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4"/>
      </w:r>
      <w:r w:rsidR="00D376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اجازه می</w:t>
      </w:r>
      <w:r w:rsidR="00D3762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376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C473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هر دستگاه در ابر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</w:t>
      </w:r>
      <w:r w:rsidR="00C473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با </w:t>
      </w:r>
      <w:r w:rsidR="00F025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خدمات </w:t>
      </w:r>
      <w:r w:rsidR="00E76C71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مخزن</w:t>
      </w:r>
      <w:r w:rsidR="00E76C71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5"/>
      </w:r>
      <w:r w:rsidR="00E76C71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دستگاه نشان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داده‌شده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شکل 3 ثبت می</w:t>
      </w:r>
      <w:r w:rsidR="0006560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2167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 و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ردیابی حالت انرژی دستگاه را نگه می</w:t>
      </w:r>
      <w:r w:rsidR="0006560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دارد،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مثال، فعال یا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06560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.</w:t>
      </w:r>
      <w:r w:rsidR="00C4125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</w:p>
    <w:p w14:paraId="3D2F4CF1" w14:textId="77777777" w:rsidR="00A46BD8" w:rsidRPr="007B7342" w:rsidRDefault="00C41257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cs="B Nazanin"/>
          <w:i/>
          <w:noProof/>
          <w:sz w:val="28"/>
          <w:szCs w:val="28"/>
          <w:lang w:bidi="fa-IR"/>
        </w:rPr>
        <w:drawing>
          <wp:inline distT="0" distB="0" distL="0" distR="0" wp14:anchorId="3F4AEB34" wp14:editId="382E0022">
            <wp:extent cx="5838864" cy="2981739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0821" cy="298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81B5" w14:textId="77777777" w:rsidR="006A00CB" w:rsidRPr="007B7342" w:rsidRDefault="00A46BD8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شکل 3. خدمات مخزن دستگاه</w:t>
      </w:r>
    </w:p>
    <w:p w14:paraId="6727D385" w14:textId="76DAD1DD" w:rsidR="00BE7842" w:rsidRDefault="000A202E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C415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مدیر منابع تعیین می</w:t>
      </w:r>
      <w:r w:rsidR="00C415D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415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که آیا یک دستگاه می</w:t>
      </w:r>
      <w:r w:rsidR="00C415DA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415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تواند به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C415DA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برود یا یک دستگاه اضافی برای فعال شدن نیاز است.</w:t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مورد اول، آن یک پیام تعویض به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به خدمات مخزن دستگاه می</w:t>
      </w:r>
      <w:r w:rsidR="000802D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فرستد که </w:t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 xml:space="preserve">متعاقباً دستگاه را به حالت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آماده‌به‌کار</w:t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تعویض می</w:t>
      </w:r>
      <w:r w:rsidR="000802D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802D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745C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مورد دوم، آن پیام فعال کردن دستگاه را به خدمات می</w:t>
      </w:r>
      <w:r w:rsidR="00745C1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45C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فرستد، که شناسه یک دستگاه فعال را اگر یکی در دسترس باشد، بر می</w:t>
      </w:r>
      <w:r w:rsidR="00745C1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45C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گرداند.</w:t>
      </w:r>
      <w:r w:rsidR="00C4125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BE784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در ادامه این مقاله به قابلیت 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مؤلفه</w:t>
      </w:r>
      <w:r w:rsidR="00BE784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مدیر منابع تمرکز می</w:t>
      </w:r>
      <w:r w:rsidR="00BE784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E784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دیگر مؤلفه</w:t>
      </w:r>
      <w:r w:rsidR="0031419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معماری ما، مانند مدیر پوشش و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ایجادکننده</w:t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مشخصات تقاضا، ما به راه</w:t>
      </w:r>
      <w:r w:rsidR="0031419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حل</w:t>
      </w:r>
      <w:r w:rsidR="0031419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شناخته شده تکیه می</w:t>
      </w:r>
      <w:r w:rsidR="0031419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1419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کنیم.</w:t>
      </w:r>
      <w:r w:rsidR="00B71C3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طراحی برای خدمات مخزن دستگاه، بخشی از کارهای آینده ما است.</w:t>
      </w:r>
    </w:p>
    <w:p w14:paraId="43B21501" w14:textId="77777777" w:rsidR="00BD75C1" w:rsidRDefault="00BD75C1" w:rsidP="00BD75C1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</w:p>
    <w:p w14:paraId="7DEA7C31" w14:textId="78CA742B" w:rsidR="000A202E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bCs/>
          <w:i/>
          <w:sz w:val="28"/>
          <w:szCs w:val="28"/>
        </w:rPr>
      </w:pPr>
      <w:r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3. </w:t>
      </w:r>
      <w:r w:rsidR="000A202E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مدل</w:t>
      </w:r>
      <w:r w:rsidR="000A202E" w:rsidRPr="00D06BF2">
        <w:rPr>
          <w:rFonts w:ascii="Times New Roman" w:hAnsi="Times New Roman" w:cs="B Nazanin"/>
          <w:bCs/>
          <w:i/>
          <w:sz w:val="28"/>
          <w:szCs w:val="28"/>
          <w:rtl/>
        </w:rPr>
        <w:softHyphen/>
      </w:r>
      <w:r w:rsidR="000A202E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سازی تخصیص منابع و راه</w:t>
      </w:r>
      <w:r w:rsidR="000A202E" w:rsidRPr="00D06BF2">
        <w:rPr>
          <w:rFonts w:ascii="Times New Roman" w:hAnsi="Times New Roman" w:cs="B Nazanin"/>
          <w:bCs/>
          <w:i/>
          <w:sz w:val="28"/>
          <w:szCs w:val="28"/>
          <w:rtl/>
        </w:rPr>
        <w:softHyphen/>
      </w:r>
      <w:r w:rsidR="000A202E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حل عمومی ما</w:t>
      </w:r>
    </w:p>
    <w:p w14:paraId="27AB4CB4" w14:textId="77777777" w:rsidR="006B0217" w:rsidRPr="007B7342" w:rsidRDefault="007F2CD9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برای این کار، </w:t>
      </w:r>
      <w:r w:rsidR="00AE1DA9" w:rsidRPr="007B7342">
        <w:rPr>
          <w:rFonts w:ascii="Times New Roman" w:hAnsi="Times New Roman" w:cs="B Nazanin" w:hint="cs"/>
          <w:i/>
          <w:sz w:val="28"/>
          <w:szCs w:val="28"/>
          <w:rtl/>
        </w:rPr>
        <w:t>ما یک ابر که دارای منابع محاسبات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ی (مانند پردازنده) و منابع حافظه</w:t>
      </w:r>
      <w:r w:rsidR="00AE1DA9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است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را در نظر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گیریم که در دستگاه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های زیرساخت ابر موجود است.</w:t>
      </w:r>
      <w:r w:rsidR="00CF6E5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ما دستگاه</w:t>
      </w:r>
      <w:r w:rsidR="00CF6E5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F6E54" w:rsidRPr="007B7342">
        <w:rPr>
          <w:rFonts w:ascii="Times New Roman" w:hAnsi="Times New Roman" w:cs="B Nazanin" w:hint="cs"/>
          <w:i/>
          <w:sz w:val="28"/>
          <w:szCs w:val="28"/>
          <w:rtl/>
        </w:rPr>
        <w:t>های موجود در ابر را همگن فرض می</w:t>
      </w:r>
      <w:r w:rsidR="00CF6E5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F6E5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کنیم، به این معنا که پردازنده و ظرفیت حافظه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آن‌ها</w:t>
      </w:r>
      <w:r w:rsidR="00CF6E5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و نیز خواص مصرف انرژیشان یکسان هستند.</w:t>
      </w:r>
    </w:p>
    <w:p w14:paraId="71AA5441" w14:textId="77777777" w:rsidR="00AD49F3" w:rsidRPr="007B7342" w:rsidRDefault="006B0217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ما بحث را به موردی که در آن تمامی دستگاه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 به یک دسته (خوشه) تک </w:t>
      </w:r>
      <w:r w:rsidR="00512A6B" w:rsidRPr="007B7342">
        <w:rPr>
          <w:rFonts w:ascii="Times New Roman" w:hAnsi="Times New Roman" w:cs="B Nazanin" w:hint="cs"/>
          <w:i/>
          <w:sz w:val="28"/>
          <w:szCs w:val="28"/>
          <w:rtl/>
        </w:rPr>
        <w:t>م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تعلق است محدود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کنیم، و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به‌عنوان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همیار</w:t>
      </w:r>
      <w:r w:rsidR="00512A6B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</w:rPr>
        <w:footnoteReference w:id="26"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در وظیفه تخصیص منابع همکاری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کنند.</w:t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مسئله خاصی که ما به آن می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پردازیم، قرار دادن ماژول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ها (دقیق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تر، نمونه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های یکسان ماژول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ها) در دستگاه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ها و تخصیص منابع ابر به این ماژول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به‌طوری‌که</w:t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اهداف ابر به دست آید می</w:t>
      </w:r>
      <w:r w:rsidR="005B6C4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5B6C42" w:rsidRPr="007B7342">
        <w:rPr>
          <w:rFonts w:ascii="Times New Roman" w:hAnsi="Times New Roman" w:cs="B Nazanin" w:hint="cs"/>
          <w:i/>
          <w:sz w:val="28"/>
          <w:szCs w:val="28"/>
          <w:rtl/>
        </w:rPr>
        <w:t>باشد.</w:t>
      </w:r>
    </w:p>
    <w:p w14:paraId="1348477F" w14:textId="5A683FD8" w:rsidR="007B7342" w:rsidRDefault="00A87BF0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ما مسئله مدیریت را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به‌عنوان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یک مسئله بهینه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سازی که در آن راه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حل یک ماتریس پیکربندی است که مؤلفه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های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</w:rPr>
        <w:t>زمان‌بند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ماژول و ارسال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کننده درخواست را کنترل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کند، مدل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کنیم.</w:t>
      </w:r>
      <w:r w:rsidR="002B70A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در زمان گسسته، رویدادهایی رخ می</w:t>
      </w:r>
      <w:r w:rsidR="002B70A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2B70AB" w:rsidRPr="007B7342">
        <w:rPr>
          <w:rFonts w:ascii="Times New Roman" w:hAnsi="Times New Roman" w:cs="B Nazanin" w:hint="cs"/>
          <w:i/>
          <w:sz w:val="28"/>
          <w:szCs w:val="28"/>
          <w:rtl/>
        </w:rPr>
        <w:t>دهد، مانند تغییرات بار، افزودن و حذف سایت یا دستگاه و غیره.</w:t>
      </w:r>
      <w:r w:rsidR="00AE1DA9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CF0B78" w:rsidRPr="007B7342">
        <w:rPr>
          <w:rFonts w:ascii="Times New Roman" w:hAnsi="Times New Roman" w:cs="B Nazanin" w:hint="cs"/>
          <w:i/>
          <w:sz w:val="28"/>
          <w:szCs w:val="28"/>
          <w:rtl/>
        </w:rPr>
        <w:t>در پاسخ به چنین رویدادهایی، مسئله بهینه</w:t>
      </w:r>
      <w:r w:rsidR="00CF0B78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F0B78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سازی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به‌منظور</w:t>
      </w:r>
      <w:r w:rsidR="00CF0B78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حفظ پیکربندی بهینه، دوباره حل می</w:t>
      </w:r>
      <w:r w:rsidR="00CF0B78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F0B78" w:rsidRPr="007B7342">
        <w:rPr>
          <w:rFonts w:ascii="Times New Roman" w:hAnsi="Times New Roman" w:cs="B Nazanin" w:hint="cs"/>
          <w:i/>
          <w:sz w:val="28"/>
          <w:szCs w:val="28"/>
          <w:rtl/>
        </w:rPr>
        <w:t>شود.</w:t>
      </w:r>
      <w:r w:rsidR="00281D0F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ما مدلمان برای تخصیص منابع را در بخش 3-الف معرفی می</w:t>
      </w:r>
      <w:r w:rsidR="00281D0F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281D0F" w:rsidRPr="007B7342">
        <w:rPr>
          <w:rFonts w:ascii="Times New Roman" w:hAnsi="Times New Roman" w:cs="B Nazanin" w:hint="cs"/>
          <w:i/>
          <w:sz w:val="28"/>
          <w:szCs w:val="28"/>
          <w:rtl/>
        </w:rPr>
        <w:t>کنیم و الگوریتم عمومی برای مدیریت منابع را در بخش 3-ب ارائه می</w:t>
      </w:r>
      <w:r w:rsidR="00281D0F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281D0F" w:rsidRPr="007B7342">
        <w:rPr>
          <w:rFonts w:ascii="Times New Roman" w:hAnsi="Times New Roman" w:cs="B Nazanin" w:hint="cs"/>
          <w:i/>
          <w:sz w:val="28"/>
          <w:szCs w:val="28"/>
          <w:rtl/>
        </w:rPr>
        <w:t>هیم.</w:t>
      </w:r>
    </w:p>
    <w:p w14:paraId="6C66312F" w14:textId="21DC9BCF" w:rsid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</w:p>
    <w:p w14:paraId="275222E0" w14:textId="77777777" w:rsidR="00BD75C1" w:rsidRPr="007B7342" w:rsidRDefault="00BD75C1" w:rsidP="00BD75C1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</w:p>
    <w:p w14:paraId="79C488B5" w14:textId="1A0FDEBA" w:rsidR="00C04C95" w:rsidRPr="00D06BF2" w:rsidRDefault="00D06BF2" w:rsidP="007B7342">
      <w:pPr>
        <w:bidi/>
        <w:spacing w:after="0" w:line="360" w:lineRule="auto"/>
        <w:jc w:val="both"/>
        <w:rPr>
          <w:rFonts w:ascii="Times New Roman" w:hAnsi="Times New Roman" w:cs="B Nazanin"/>
          <w:b/>
          <w:i/>
          <w:sz w:val="28"/>
          <w:szCs w:val="28"/>
          <w:rtl/>
        </w:rPr>
      </w:pPr>
      <w:r w:rsidRPr="00D06BF2">
        <w:rPr>
          <w:rFonts w:ascii="Times New Roman" w:hAnsi="Times New Roman" w:cs="B Nazanin"/>
          <w:b/>
          <w:iCs/>
          <w:sz w:val="28"/>
          <w:szCs w:val="28"/>
        </w:rPr>
        <w:lastRenderedPageBreak/>
        <w:t>A</w:t>
      </w:r>
      <w:r w:rsidR="00F5768C" w:rsidRPr="00D06BF2">
        <w:rPr>
          <w:rFonts w:ascii="Times New Roman" w:hAnsi="Times New Roman" w:cs="B Nazanin" w:hint="cs"/>
          <w:b/>
          <w:i/>
          <w:sz w:val="28"/>
          <w:szCs w:val="28"/>
          <w:rtl/>
        </w:rPr>
        <w:t xml:space="preserve">. </w:t>
      </w:r>
      <w:r w:rsidR="00F5768C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مدل</w:t>
      </w:r>
      <w:r w:rsidR="00A87BF0"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</w:t>
      </w:r>
    </w:p>
    <w:p w14:paraId="03BD7680" w14:textId="104A7726" w:rsidR="00B364DB" w:rsidRPr="007B7342" w:rsidRDefault="00C04C95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ما ابر را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به‌عنوان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یک سیستم با مجموعه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ای از سایت ها (</w:t>
      </w:r>
      <w:r w:rsidRPr="007B7342">
        <w:rPr>
          <w:rFonts w:ascii="Times New Roman" w:hAnsi="Times New Roman" w:cs="B Nazanin"/>
          <w:i/>
          <w:sz w:val="28"/>
          <w:szCs w:val="28"/>
        </w:rPr>
        <w:t>S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) و مجموعه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 از دستگاه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(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N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) که سایت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را اداره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کنند، مدل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کنیم.</w:t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هر سایت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s∈S</m:t>
        </m:r>
      </m:oMath>
      <w:r w:rsidR="00CF6E54" w:rsidRPr="007B7342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</w:t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</w:rPr>
        <w:t>از مجموعه</w:t>
      </w:r>
      <w:r w:rsidR="000E41F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</w:rPr>
        <w:t>ای از ماژول</w:t>
      </w:r>
      <w:r w:rsidR="000E41F4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 که با </w:t>
      </w:r>
      <w:proofErr w:type="spellStart"/>
      <w:r w:rsidR="000E41F4" w:rsidRPr="007B7342">
        <w:rPr>
          <w:rFonts w:ascii="Times New Roman" w:hAnsi="Times New Roman" w:cs="B Nazanin"/>
          <w:i/>
          <w:sz w:val="28"/>
          <w:szCs w:val="28"/>
        </w:rPr>
        <w:t>M</w:t>
      </w:r>
      <w:r w:rsidR="000E41F4" w:rsidRPr="007B7342">
        <w:rPr>
          <w:rFonts w:ascii="Times New Roman" w:hAnsi="Times New Roman" w:cs="B Nazanin"/>
          <w:i/>
          <w:sz w:val="28"/>
          <w:szCs w:val="28"/>
          <w:vertAlign w:val="subscript"/>
        </w:rPr>
        <w:t>s</w:t>
      </w:r>
      <w:proofErr w:type="spellEnd"/>
      <w:r w:rsidR="000E41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نشان داده می</w:t>
      </w:r>
      <w:r w:rsidR="000E41F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شود، تشکیل شده است، و مجموعه</w:t>
      </w:r>
      <w:r w:rsidR="000E41F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 از تمام ماژول</w:t>
      </w:r>
      <w:r w:rsidR="000E41F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1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موجود در ابر،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M=</m:t>
        </m:r>
        <m:nary>
          <m:naryPr>
            <m:chr m:val="⋃"/>
            <m:limLoc m:val="subSup"/>
            <m:supHide m:val="1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s∈S</m:t>
            </m:r>
          </m:sub>
          <m:sup/>
          <m:e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s</m:t>
                </m:r>
              </m:sub>
            </m:sSub>
          </m:e>
        </m:nary>
      </m:oMath>
      <w:r w:rsidR="000E41F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</w:t>
      </w:r>
    </w:p>
    <w:p w14:paraId="1677D1F6" w14:textId="2F780F9E" w:rsidR="002C50A7" w:rsidRPr="007B7342" w:rsidRDefault="002C50A7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تقاضا پردازنده را با بردار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(t),…,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(t)</m:t>
                </m:r>
              </m:e>
            </m:d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تقاضا </w:t>
      </w:r>
      <w:r w:rsidR="00C16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حافظه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با بردار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γ</m:t>
                    </m:r>
                  </m:e>
                  <m: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e>
                    </m:d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مدل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کنیم، با این فرض که تقاضا پردازنده وابسته به زمان است،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درحالی‌که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E6483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تقاضا حافظه وابسته به زمان نیست [16].</w:t>
      </w:r>
    </w:p>
    <w:p w14:paraId="0DBE8C75" w14:textId="48C8A013" w:rsidR="00D72C48" w:rsidRPr="007B7342" w:rsidRDefault="00D72C48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ما یک سیستم را</w:t>
      </w:r>
      <w:r w:rsidR="00310AE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نظر می</w:t>
      </w:r>
      <w:r w:rsidR="00310AE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0AE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ممکن است بیش از یک نمونه از ماژول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310AE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 که هر یک در دستگاه مختلف است را اداره کند. که در این صورت تقاضا پردازنده آن، در میان نمونه</w:t>
      </w:r>
      <w:r w:rsidR="00310AE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0AE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هایش تقسیم می</w:t>
      </w:r>
      <w:r w:rsidR="00310AE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0AE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از یک نمونه </w:t>
      </w:r>
      <w:r w:rsidR="001C239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حال اجرا در دستگاه </w:t>
      </w:r>
      <w:r w:rsidR="001C239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نشان داده می</w:t>
      </w:r>
      <w:r w:rsidR="001C239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 که در آن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n∈N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n,m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=1</m:t>
            </m:r>
          </m:e>
        </m:nary>
      </m:oMath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(t)≥0</m:t>
        </m:r>
      </m:oMath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 ما ماتریس </w:t>
      </w:r>
      <w:r w:rsidR="001C239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</w:t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عناصر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پیکربندی (ماتریس) سیستم می</w:t>
      </w:r>
      <w:r w:rsidR="001C239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C23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نامیم</w:t>
      </w:r>
      <w:r w:rsidR="002C3B4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.</w:t>
      </w:r>
      <w:r w:rsidR="009655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655E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</w:t>
      </w:r>
      <w:r w:rsidR="009655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ماتریس غیر منفی با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</m:oMath>
      <w:r w:rsidR="009655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</w:t>
      </w:r>
    </w:p>
    <w:p w14:paraId="621F1FEC" w14:textId="6466A98A" w:rsidR="00535866" w:rsidRPr="007B7342" w:rsidRDefault="009655E7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یک دستگاه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n∈N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ابر، دارای ظرفیت پردازنده</w:t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</m:oMath>
      <w:r w:rsidR="005951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ظرفیت حافظه</w:t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 </w:t>
      </w:r>
      <w:r w:rsidR="001022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ما</w:t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</m:oMath>
      <w:r w:rsidR="005951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1022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و</w:t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</m:oMath>
      <w:r w:rsidR="005951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</w:t>
      </w:r>
      <w:r w:rsidR="001022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برای نشان دادن بردارهای ظرفیت پردازنده و حافظه تمامی دستگاه</w:t>
      </w:r>
      <w:r w:rsidR="0010226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22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در سیستم استفاده می</w:t>
      </w:r>
      <w:r w:rsidR="0010226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22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کنیم. </w:t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یک نمونه </w:t>
      </w:r>
      <w:r w:rsidR="0084021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حال اجرا در دستگاه </w:t>
      </w:r>
      <w:r w:rsidR="0084021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منبع پردازنده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منبع حافظه از </w:t>
      </w:r>
      <w:r w:rsidR="0084021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تقاضا می</w:t>
      </w:r>
      <w:r w:rsidR="00840216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کند. دستگاه </w:t>
      </w:r>
      <w:r w:rsidR="0084021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8402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</w:t>
      </w:r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ماژول </w:t>
      </w:r>
      <w:r w:rsidR="0003762A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ظرفیت پردازنده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</m:acc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(که ممکن است با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متفاوت باشد) و ظرفیت حافظه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را </w:t>
      </w:r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تخصیص می</w:t>
      </w:r>
      <w:r w:rsidR="0003762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C511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دهد.</w:t>
      </w:r>
    </w:p>
    <w:p w14:paraId="5F187C25" w14:textId="56EB91ED" w:rsidR="009655E7" w:rsidRDefault="00535866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مقدار برای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</m:acc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سیاست تخصیص </w:t>
      </w:r>
      <m:oMath>
        <m:acc>
          <m:acc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</m:acc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(t)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ابر بستگی دارد. سیاست خاصی که ما در این استفاده کردیم، تخصیص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</m:acc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n,m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(t)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n,i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Ω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</w:t>
      </w:r>
      <w:r w:rsidR="0003762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</w:p>
    <w:p w14:paraId="264A132E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</w:p>
    <w:p w14:paraId="495F885C" w14:textId="076B1921" w:rsidR="008B35B6" w:rsidRPr="007B7342" w:rsidRDefault="00D06BF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/>
          <w:bCs/>
          <w:i/>
          <w:sz w:val="28"/>
          <w:szCs w:val="28"/>
          <w:rtl/>
          <w:lang w:bidi="fa-IR"/>
        </w:rPr>
      </w:pPr>
      <w:r w:rsidRPr="00D06BF2">
        <w:rPr>
          <w:rFonts w:ascii="Times New Roman" w:eastAsiaTheme="minorEastAsia" w:hAnsi="Times New Roman" w:cs="B Nazanin"/>
          <w:b/>
          <w:bCs/>
          <w:iCs/>
          <w:sz w:val="28"/>
          <w:szCs w:val="28"/>
          <w:lang w:bidi="fa-IR"/>
        </w:rPr>
        <w:lastRenderedPageBreak/>
        <w:t>B</w:t>
      </w:r>
      <w:r w:rsidR="008B35B6" w:rsidRPr="007B7342">
        <w:rPr>
          <w:rFonts w:ascii="Times New Roman" w:eastAsiaTheme="minorEastAsia" w:hAnsi="Times New Roman" w:cs="B Nazanin" w:hint="cs"/>
          <w:b/>
          <w:bCs/>
          <w:i/>
          <w:sz w:val="28"/>
          <w:szCs w:val="28"/>
          <w:rtl/>
          <w:lang w:bidi="fa-IR"/>
        </w:rPr>
        <w:t>.</w:t>
      </w:r>
      <w:r w:rsidR="008B35B6" w:rsidRPr="00D06BF2">
        <w:rPr>
          <w:rFonts w:ascii="Times New Roman" w:eastAsiaTheme="minorEastAsia" w:hAnsi="Times New Roman" w:cs="B Nazanin" w:hint="cs"/>
          <w:b/>
          <w:bCs/>
          <w:iCs/>
          <w:sz w:val="28"/>
          <w:szCs w:val="28"/>
          <w:rtl/>
          <w:lang w:bidi="fa-IR"/>
        </w:rPr>
        <w:t xml:space="preserve"> </w:t>
      </w:r>
      <w:r w:rsidR="008B35B6" w:rsidRPr="00D06BF2">
        <w:rPr>
          <w:rFonts w:ascii="Times New Roman" w:eastAsiaTheme="minorEastAsia" w:hAnsi="Times New Roman" w:cs="B Nazanin"/>
          <w:b/>
          <w:bCs/>
          <w:iCs/>
          <w:sz w:val="28"/>
          <w:szCs w:val="28"/>
          <w:lang w:bidi="fa-IR"/>
        </w:rPr>
        <w:t>GRMP</w:t>
      </w:r>
      <w:r w:rsidR="008F444E" w:rsidRPr="007B7342">
        <w:rPr>
          <w:rFonts w:ascii="Times New Roman" w:eastAsiaTheme="minorEastAsia" w:hAnsi="Times New Roman" w:cs="B Nazanin" w:hint="cs"/>
          <w:b/>
          <w:bCs/>
          <w:i/>
          <w:sz w:val="28"/>
          <w:szCs w:val="28"/>
          <w:rtl/>
          <w:lang w:bidi="fa-IR"/>
        </w:rPr>
        <w:t xml:space="preserve">: </w:t>
      </w:r>
      <w:r w:rsidR="008F444E" w:rsidRPr="007B7342">
        <w:rPr>
          <w:rFonts w:ascii="Times New Roman" w:hAnsi="Times New Roman" w:cs="B Nazanin" w:hint="cs"/>
          <w:b/>
          <w:bCs/>
          <w:i/>
          <w:sz w:val="28"/>
          <w:szCs w:val="28"/>
          <w:rtl/>
          <w:lang w:bidi="fa-IR"/>
        </w:rPr>
        <w:t>پروتکل مدیریت منابع عمومی</w:t>
      </w:r>
      <w:r w:rsidR="008F444E" w:rsidRPr="007B7342">
        <w:rPr>
          <w:rStyle w:val="FootnoteReference"/>
          <w:rFonts w:ascii="Times New Roman" w:hAnsi="Times New Roman" w:cs="B Nazanin"/>
          <w:b/>
          <w:bCs/>
          <w:i/>
          <w:sz w:val="28"/>
          <w:szCs w:val="28"/>
          <w:rtl/>
          <w:lang w:bidi="fa-IR"/>
        </w:rPr>
        <w:footnoteReference w:id="27"/>
      </w:r>
    </w:p>
    <w:p w14:paraId="70FF00FE" w14:textId="77777777" w:rsidR="008B35B6" w:rsidRPr="007B7342" w:rsidRDefault="00B73A8D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با توجه به مدل بالا، ماتریس پیکربندی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A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تعیین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که چگونه منابع ابر به سایت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تخصیص داده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 طرفدار استفاده از پروتکل </w:t>
      </w:r>
      <w:r w:rsidR="00744E46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محاسبه کارآمد این ماتریس برای ابر مقیاس بزرگ هستیم. پروتکل</w:t>
      </w:r>
      <w:r w:rsidR="00B06FE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</w:t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744E46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از پروتکل</w:t>
      </w:r>
      <w:r w:rsidR="00744E4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مبتنی بر دور</w:t>
      </w:r>
      <w:r w:rsidR="00744E46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8"/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هستند که در آن، در هر دور، یک گره</w:t>
      </w:r>
      <w:r w:rsidR="00355018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29"/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زیرمجموعه از گره</w:t>
      </w:r>
      <w:r w:rsidR="00744E4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44E4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دیگر را</w:t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تعامل انتخاب می</w:t>
      </w:r>
      <w:r w:rsidR="0035501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انتخاب گره اغلب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به‌صورت</w:t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احتمالی است و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گره</w:t>
      </w:r>
      <w:r w:rsidR="0035501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هایی که با دور</w:t>
      </w:r>
      <w:r w:rsidR="0035501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بیشتر عمل می</w:t>
      </w:r>
      <w:r w:rsidR="0035501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کند، حالت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آن‌ها</w:t>
      </w:r>
      <w:r w:rsidR="0035501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به یک حالت مطلوب همگرا می</w:t>
      </w:r>
      <w:r w:rsidR="0035501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F0C0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شود. پروتکل </w:t>
      </w:r>
      <w:r w:rsidR="008F0C04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8F0C0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تعدادی وظایف مدیریت شامل انتشار اطلاعات با یک روش قوی، محاسبه تراکم</w:t>
      </w:r>
      <w:r w:rsidR="008F0C04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0"/>
      </w:r>
      <w:r w:rsidR="008F0C0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و نیز ایجاد و حفظ پوشش ارائه شده است.</w:t>
      </w:r>
    </w:p>
    <w:p w14:paraId="01D60CBC" w14:textId="77777777" w:rsidR="006F2643" w:rsidRPr="007B7342" w:rsidRDefault="00B74CA6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در این زیر بخش، </w:t>
      </w:r>
      <w:r w:rsidR="009E045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ما یک پروتکل </w:t>
      </w:r>
      <w:r w:rsidR="009E0452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9E045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عمومی برای تخصیص منبع معرفی می</w:t>
      </w:r>
      <w:r w:rsidR="009E045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E045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 که می</w:t>
      </w:r>
      <w:r w:rsidR="009E045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4A508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تواند برای اهداف مدیریت مختلف با نمونه معرفی شود.</w:t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 این را پروتکل </w:t>
      </w:r>
      <w:r w:rsidR="009412AB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(پروتکل مدیریت منابع عمومی) می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نامیم. </w:t>
      </w:r>
      <w:r w:rsidR="009412AB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مؤلفه مدیر منبع تمام دستگاه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موجود در ابر اجرا می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 (شکل 2 را ببینید). مجموعه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 از دستگاه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منتخب برای تعامل، توسط مؤ</w:t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لفه مدیر پوشش از مدیر دستگاه حفظ می</w:t>
      </w:r>
      <w:r w:rsidR="009412A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412A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</w:p>
    <w:p w14:paraId="0BB33089" w14:textId="77777777" w:rsidR="009C0733" w:rsidRPr="007B7342" w:rsidRDefault="00160ECD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20101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زمان گسسته استنا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 شده است.</w:t>
      </w:r>
      <w:r w:rsidR="0020101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بسته به استقرار خاص، </w:t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فراخوانی</w:t>
      </w:r>
      <w:r w:rsidR="00BF144B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1"/>
      </w:r>
      <w:r w:rsidR="00814E6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ممکن است دوره</w:t>
      </w:r>
      <w:r w:rsidR="00814E65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14E6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ای، در پاسخ به یک رویداد (مانند تغییر قابل توجه بار یا اضافه شدن دستگاه جدید)، یا ترکیبی از هر دو باشد.</w:t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طی هر فراخوانی </w:t>
      </w:r>
      <w:r w:rsidR="00BF144B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هر دستگاه </w:t>
      </w:r>
      <w:proofErr w:type="spellStart"/>
      <w:r w:rsidR="00BF144B" w:rsidRPr="007B7342">
        <w:rPr>
          <w:rFonts w:ascii="Times New Roman" w:hAnsi="Times New Roman" w:cs="B Nazanin"/>
          <w:i/>
          <w:sz w:val="28"/>
          <w:szCs w:val="28"/>
          <w:lang w:bidi="fa-IR"/>
        </w:rPr>
        <w:t>r</w:t>
      </w:r>
      <w:r w:rsidR="00BF144B" w:rsidRPr="007B7342">
        <w:rPr>
          <w:rFonts w:ascii="Times New Roman" w:hAnsi="Times New Roman" w:cs="B Nazanin"/>
          <w:i/>
          <w:sz w:val="28"/>
          <w:szCs w:val="28"/>
          <w:vertAlign w:val="subscript"/>
          <w:lang w:bidi="fa-IR"/>
        </w:rPr>
        <w:t>max</w:t>
      </w:r>
      <w:proofErr w:type="spellEnd"/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دور را 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انجام می</w:t>
      </w:r>
      <w:r w:rsidR="00B06FE2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</w:t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ماتریس پیکربندی </w:t>
      </w:r>
      <w:r w:rsidR="00BF144B" w:rsidRPr="007B7342">
        <w:rPr>
          <w:rFonts w:ascii="Times New Roman" w:hAnsi="Times New Roman" w:cs="B Nazanin"/>
          <w:i/>
          <w:sz w:val="28"/>
          <w:szCs w:val="28"/>
          <w:lang w:bidi="fa-IR"/>
        </w:rPr>
        <w:t>A</w:t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تولید می</w:t>
      </w:r>
      <w:r w:rsidR="00BF144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F144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مقدار برای </w:t>
      </w:r>
      <w:proofErr w:type="spellStart"/>
      <w:r w:rsidR="00510B23" w:rsidRPr="007B7342">
        <w:rPr>
          <w:rFonts w:ascii="Times New Roman" w:hAnsi="Times New Roman" w:cs="B Nazanin"/>
          <w:i/>
          <w:sz w:val="28"/>
          <w:szCs w:val="28"/>
          <w:lang w:bidi="fa-IR"/>
        </w:rPr>
        <w:t>r</w:t>
      </w:r>
      <w:r w:rsidR="00510B23" w:rsidRPr="007B7342">
        <w:rPr>
          <w:rFonts w:ascii="Times New Roman" w:hAnsi="Times New Roman" w:cs="B Nazanin"/>
          <w:i/>
          <w:sz w:val="28"/>
          <w:szCs w:val="28"/>
          <w:vertAlign w:val="subscript"/>
          <w:lang w:bidi="fa-IR"/>
        </w:rPr>
        <w:t>max</w:t>
      </w:r>
      <w:proofErr w:type="spellEnd"/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بستگی به  نمونه خاص </w:t>
      </w:r>
      <w:r w:rsidR="00510B23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دارد. ماتریس </w:t>
      </w:r>
      <w:r w:rsidR="00510B23" w:rsidRPr="007B7342">
        <w:rPr>
          <w:rFonts w:ascii="Times New Roman" w:hAnsi="Times New Roman" w:cs="B Nazanin"/>
          <w:i/>
          <w:sz w:val="28"/>
          <w:szCs w:val="28"/>
          <w:lang w:bidi="fa-IR"/>
        </w:rPr>
        <w:t>A</w:t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سراسر دستگاه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سیستم توزیع می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 و شروع و توقف نمونه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ماژول را کنترل می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و سیاست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کنترل برای </w:t>
      </w:r>
      <w:r w:rsidR="00F742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زمان‌بند</w:t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ماژول و ارسال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کننده درخواست را تعیین می</w:t>
      </w:r>
      <w:r w:rsidR="00510B2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10B2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  <w:r w:rsidR="003C7A6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مؤلفه مدیر منبع تعیین می</w:t>
      </w:r>
      <w:r w:rsidR="003C7A6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C7A6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کند که آیا ماتریس پیکربندی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محاسبه‌شده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</w:t>
      </w:r>
      <w:r w:rsidR="003C7A6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اجرا</w:t>
      </w:r>
      <w:r w:rsidR="003C7A6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شده است یا نه. </w:t>
      </w:r>
      <w:r w:rsidR="00812DC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 فرض می</w:t>
      </w:r>
      <w:r w:rsidR="00812DC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12DC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کنیم که زمان آن برای </w:t>
      </w:r>
      <w:r w:rsidR="00812DC0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812DC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به‌منظور</w:t>
      </w:r>
      <w:r w:rsidR="00812DC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محاسبه یک پیکربندی جدید، </w:t>
      </w:r>
      <w:r w:rsidR="00812DC0" w:rsidRPr="007B7342">
        <w:rPr>
          <w:rFonts w:ascii="Times New Roman" w:hAnsi="Times New Roman" w:cs="B Nazanin"/>
          <w:i/>
          <w:sz w:val="28"/>
          <w:szCs w:val="28"/>
          <w:lang w:bidi="fa-IR"/>
        </w:rPr>
        <w:t>A</w:t>
      </w:r>
      <w:r w:rsidR="00812DC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در مقایسه با زمان بین رویداهایی که باعث </w:t>
      </w:r>
      <w:r w:rsidR="00A11FD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اجرای متوالی پروتکل می</w:t>
      </w:r>
      <w:r w:rsidR="00A11FDC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11FD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</w:t>
      </w:r>
      <w:r w:rsidR="0030417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کم است.</w:t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زمان مقداردهی اولیه، </w:t>
      </w:r>
      <w:r w:rsidR="000E4344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پیکربندی امکان</w:t>
      </w:r>
      <w:r w:rsidR="000E434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پذیر سیستم را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>ورودی می</w:t>
      </w:r>
      <w:r w:rsidR="000E434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خواند که می</w:t>
      </w:r>
      <w:r w:rsidR="000E434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0E434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تواند با استفاده از [7] و [17] محاسبه شود.</w:t>
      </w:r>
      <w:r w:rsidR="0076245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فراخوانی بعد، پروتکل، پیکربندی ماتریس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تولیدشده</w:t>
      </w:r>
      <w:r w:rsidR="0076245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طی اجرای قبلی را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76245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ورودی می</w:t>
      </w:r>
      <w:r w:rsidR="00762459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6245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خواند.</w:t>
      </w:r>
    </w:p>
    <w:p w14:paraId="7459C000" w14:textId="77777777" w:rsidR="00160ECD" w:rsidRPr="007B7342" w:rsidRDefault="00B145EE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شبه کد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الگوریتم 1 مشخص شده است.</w:t>
      </w:r>
      <w:r w:rsidR="000B2E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پروتکل</w:t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</w:t>
      </w:r>
      <w:r w:rsidR="000B2E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به اصطلاح الگوی </w:t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تعامل </w:t>
      </w:r>
      <w:r w:rsidR="000B2E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فشار-کشش</w:t>
      </w:r>
      <w:r w:rsidR="003917FC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2"/>
      </w:r>
      <w:r w:rsidR="0020101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3917FC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پیروی می</w:t>
      </w:r>
      <w:r w:rsidR="003917FC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کند که ما با 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رشته</w:t>
      </w:r>
      <w:r w:rsidR="003917FC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3"/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فعال یا غیر فعال</w:t>
      </w:r>
      <w:r w:rsidR="003917FC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34"/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هر دستگاه پیاده</w:t>
      </w:r>
      <w:r w:rsidR="003917FC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سازی می</w:t>
      </w:r>
      <w:r w:rsidR="003917FC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917F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کنیم.</w:t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حفظ سادگی ارائه، همزمانی 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رشته</w:t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حذف می</w:t>
      </w:r>
      <w:r w:rsidR="00E9058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کنیم که از به روز رسانی </w:t>
      </w:r>
      <w:r w:rsidR="0011378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متقارن</w:t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حالت محلی، با </w:t>
      </w:r>
      <w:r w:rsidR="00B06FE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رشته</w:t>
      </w:r>
      <w:r w:rsidR="00E9058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فعال و غیر فعال جلوگیری می</w:t>
      </w:r>
      <w:r w:rsidR="00E90588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90588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کند.</w:t>
      </w:r>
    </w:p>
    <w:p w14:paraId="3227B4BB" w14:textId="77777777" w:rsidR="00FA693A" w:rsidRPr="007B7342" w:rsidRDefault="00FA693A" w:rsidP="007B7342">
      <w:pPr>
        <w:bidi/>
        <w:spacing w:after="0" w:line="360" w:lineRule="auto"/>
        <w:jc w:val="center"/>
        <w:rPr>
          <w:rFonts w:ascii="Times New Roman" w:hAnsi="Times New Roman" w:cs="B Nazanin"/>
          <w:b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b/>
          <w:i/>
          <w:sz w:val="28"/>
          <w:szCs w:val="28"/>
          <w:rtl/>
          <w:lang w:bidi="fa-IR"/>
        </w:rPr>
        <w:t xml:space="preserve">الگوریتم 1. پروتکل </w:t>
      </w:r>
      <w:r w:rsidRPr="007B7342">
        <w:rPr>
          <w:rFonts w:ascii="Times New Roman" w:hAnsi="Times New Roman" w:cs="B Nazanin"/>
          <w:b/>
          <w:i/>
          <w:sz w:val="28"/>
          <w:szCs w:val="28"/>
          <w:lang w:bidi="fa-IR"/>
        </w:rPr>
        <w:t>GRMP</w:t>
      </w:r>
      <w:r w:rsidRPr="007B7342">
        <w:rPr>
          <w:rFonts w:ascii="Times New Roman" w:hAnsi="Times New Roman" w:cs="B Nazanin" w:hint="cs"/>
          <w:b/>
          <w:i/>
          <w:sz w:val="28"/>
          <w:szCs w:val="28"/>
          <w:rtl/>
          <w:lang w:bidi="fa-IR"/>
        </w:rPr>
        <w:t xml:space="preserve"> ماتریس پیکربندی </w:t>
      </w:r>
      <w:r w:rsidRPr="007B7342">
        <w:rPr>
          <w:rFonts w:ascii="Times New Roman" w:hAnsi="Times New Roman" w:cs="B Nazanin"/>
          <w:b/>
          <w:i/>
          <w:sz w:val="28"/>
          <w:szCs w:val="28"/>
          <w:lang w:bidi="fa-IR"/>
        </w:rPr>
        <w:t>A</w:t>
      </w:r>
      <w:r w:rsidRPr="007B7342">
        <w:rPr>
          <w:rFonts w:ascii="Times New Roman" w:hAnsi="Times New Roman" w:cs="B Nazanin" w:hint="cs"/>
          <w:b/>
          <w:i/>
          <w:sz w:val="28"/>
          <w:szCs w:val="28"/>
          <w:rtl/>
          <w:lang w:bidi="fa-IR"/>
        </w:rPr>
        <w:t xml:space="preserve"> را محاسبه می</w:t>
      </w:r>
      <w:r w:rsidRPr="007B7342">
        <w:rPr>
          <w:rFonts w:ascii="Times New Roman" w:hAnsi="Times New Roman" w:cs="B Nazanin"/>
          <w:b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b/>
          <w:i/>
          <w:sz w:val="28"/>
          <w:szCs w:val="28"/>
          <w:rtl/>
          <w:lang w:bidi="fa-IR"/>
        </w:rPr>
        <w:t xml:space="preserve">کند. کد برای دستگاه </w:t>
      </w:r>
      <w:r w:rsidRPr="007B7342">
        <w:rPr>
          <w:rFonts w:ascii="Times New Roman" w:hAnsi="Times New Roman" w:cs="B Nazanin"/>
          <w:b/>
          <w:i/>
          <w:sz w:val="28"/>
          <w:szCs w:val="28"/>
          <w:lang w:bidi="fa-IR"/>
        </w:rPr>
        <w:t>n</w:t>
      </w:r>
      <w:r w:rsidRPr="007B7342">
        <w:rPr>
          <w:rFonts w:ascii="Times New Roman" w:hAnsi="Times New Roman" w:cs="B Nazanin" w:hint="cs"/>
          <w:b/>
          <w:i/>
          <w:sz w:val="28"/>
          <w:szCs w:val="28"/>
          <w:rtl/>
          <w:lang w:bidi="fa-IR"/>
        </w:rPr>
        <w:t xml:space="preserve"> است.</w:t>
      </w:r>
    </w:p>
    <w:p w14:paraId="384D347D" w14:textId="77777777" w:rsidR="00B31CD2" w:rsidRPr="007B7342" w:rsidRDefault="00B31CD2" w:rsidP="007B7342">
      <w:pPr>
        <w:bidi/>
        <w:spacing w:after="0" w:line="360" w:lineRule="auto"/>
        <w:jc w:val="center"/>
        <w:rPr>
          <w:rFonts w:ascii="Times New Roman" w:hAnsi="Times New Roman" w:cs="B Nazanin"/>
          <w:b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b/>
          <w:i/>
          <w:noProof/>
          <w:sz w:val="28"/>
          <w:szCs w:val="28"/>
          <w:rtl/>
          <w:lang w:bidi="fa-IR"/>
        </w:rPr>
        <w:drawing>
          <wp:inline distT="0" distB="0" distL="0" distR="0" wp14:anchorId="57C7F4D0" wp14:editId="2D07AEF3">
            <wp:extent cx="4203976" cy="2743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4D2D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17" cy="274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6EFD" w14:textId="65F090CE" w:rsidR="004E5672" w:rsidRDefault="009412AB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790DA4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790DA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پروتکل عمومی است، به این معنا که سه روش انتزاعی (غیر عملی) باید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به‌منظور</w:t>
      </w:r>
      <w:r w:rsidR="00790DA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محاسبه یک ماتریس پیکربندی برای یک هدف مدیریت منابع خاص اجرا شود.</w:t>
      </w:r>
    </w:p>
    <w:p w14:paraId="11EEB8DC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1) </w:t>
      </w:r>
      <w:proofErr w:type="spellStart"/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initInstance</w:t>
      </w:r>
      <w:proofErr w:type="spellEnd"/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() روش مقدارده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اول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ه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برا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پروتکل </w:t>
      </w:r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خاص است.</w:t>
      </w:r>
    </w:p>
    <w:p w14:paraId="0E367C82" w14:textId="77777777" w:rsidR="00D06BF2" w:rsidRPr="00D06BF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2) </w:t>
      </w:r>
      <w:proofErr w:type="spellStart"/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choosePeer</w:t>
      </w:r>
      <w:proofErr w:type="spellEnd"/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() روش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برا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انتخاب 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ک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هم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ار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برا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تعامل </w:t>
      </w:r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است.</w:t>
      </w:r>
    </w:p>
    <w:p w14:paraId="58F01CD4" w14:textId="5B533DA0" w:rsidR="00D06BF2" w:rsidRPr="007B7342" w:rsidRDefault="00D06BF2" w:rsidP="00D06BF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3) </w:t>
      </w:r>
      <w:proofErr w:type="spellStart"/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updatePlacement</w:t>
      </w:r>
      <w:proofErr w:type="spellEnd"/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>() روش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برا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محاسبه دوباره حالت محل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در ط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</w:t>
      </w:r>
      <w:r w:rsidRPr="00D06BF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</w:t>
      </w:r>
      <w:r w:rsidRPr="00D06BF2">
        <w:rPr>
          <w:rFonts w:ascii="Times New Roman" w:hAnsi="Times New Roman" w:cs="B Nazanin" w:hint="eastAsia"/>
          <w:i/>
          <w:sz w:val="28"/>
          <w:szCs w:val="28"/>
          <w:rtl/>
          <w:lang w:bidi="fa-IR"/>
        </w:rPr>
        <w:t>ک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تعامل </w:t>
      </w:r>
      <w:r w:rsidRPr="00D06BF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Pr="00D06BF2">
        <w:rPr>
          <w:rFonts w:ascii="Times New Roman" w:hAnsi="Times New Roman" w:cs="B Nazanin"/>
          <w:i/>
          <w:sz w:val="28"/>
          <w:szCs w:val="28"/>
          <w:rtl/>
          <w:lang w:bidi="fa-IR"/>
        </w:rPr>
        <w:t xml:space="preserve"> است.</w:t>
      </w:r>
    </w:p>
    <w:p w14:paraId="5FBFCA65" w14:textId="02CE9CA3" w:rsidR="004E5672" w:rsidRDefault="003413DF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lastRenderedPageBreak/>
        <w:t>در زیر بخش 4-ب، ما یک نمونه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ای از </w:t>
      </w:r>
      <w:r w:rsidRPr="007B7342">
        <w:rPr>
          <w:rFonts w:ascii="Times New Roman" w:hAnsi="Times New Roman" w:cs="B Nazanin"/>
          <w:i/>
          <w:sz w:val="28"/>
          <w:szCs w:val="28"/>
        </w:rPr>
        <w:t>GRMP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که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نامیده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 را ارائه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F07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دهیم، که تخصیص منابع را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باهدف</w:t>
      </w:r>
      <w:r w:rsidR="00AF07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کاهش مصرف انرژی انجام می</w:t>
      </w:r>
      <w:r w:rsidR="00AF071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F07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EE4D0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پروتکل </w:t>
      </w:r>
      <w:r w:rsidR="00EE4D00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EE4D0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که ما در کار قبلیمان توسعه دادیم، می</w:t>
      </w:r>
      <w:r w:rsidR="00EE4D0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E4D0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تواند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EE4D0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نمونه از </w:t>
      </w:r>
      <w:r w:rsidR="00EE4D00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5E755C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تفسیر شود [7].</w:t>
      </w:r>
      <w:r w:rsidR="00BA6C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آن پروتکل هدف تخصیص عادلانه منابع پردازنده به سایت</w:t>
      </w:r>
      <w:r w:rsidR="00BA6CA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A6C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را انجام می</w:t>
      </w:r>
      <w:r w:rsidR="00BA6CA7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BA6CA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روش</w:t>
      </w:r>
      <w:r w:rsidR="00AE0AE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</w:t>
      </w:r>
      <w:proofErr w:type="spellStart"/>
      <w:r w:rsidR="00AE0AE0" w:rsidRPr="007B7342">
        <w:rPr>
          <w:rFonts w:ascii="Times New Roman" w:hAnsi="Times New Roman" w:cs="B Nazanin"/>
          <w:i/>
          <w:sz w:val="28"/>
          <w:szCs w:val="28"/>
        </w:rPr>
        <w:t>initInstance</w:t>
      </w:r>
      <w:proofErr w:type="spellEnd"/>
      <w:r w:rsidR="00AE0AE0" w:rsidRPr="007B7342">
        <w:rPr>
          <w:rFonts w:ascii="Times New Roman" w:hAnsi="Times New Roman" w:cs="B Nazanin"/>
          <w:i/>
          <w:sz w:val="28"/>
          <w:szCs w:val="28"/>
        </w:rPr>
        <w:t>()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و </w:t>
      </w:r>
      <w:proofErr w:type="spellStart"/>
      <w:r w:rsidR="00AE0AE0" w:rsidRPr="007B7342">
        <w:rPr>
          <w:rFonts w:ascii="Times New Roman" w:hAnsi="Times New Roman" w:cs="B Nazanin"/>
          <w:i/>
          <w:sz w:val="28"/>
          <w:szCs w:val="28"/>
        </w:rPr>
        <w:t>choosePeer</w:t>
      </w:r>
      <w:proofErr w:type="spellEnd"/>
      <w:r w:rsidR="00AE0AE0" w:rsidRPr="007B7342">
        <w:rPr>
          <w:rFonts w:ascii="Times New Roman" w:hAnsi="Times New Roman" w:cs="B Nazanin"/>
          <w:i/>
          <w:sz w:val="28"/>
          <w:szCs w:val="28"/>
        </w:rPr>
        <w:t>()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در یک روش مشابه مانند اونهایی که برای </w:t>
      </w:r>
      <w:r w:rsidR="00AE0AE0" w:rsidRPr="007B7342">
        <w:rPr>
          <w:rFonts w:ascii="Times New Roman" w:hAnsi="Times New Roman" w:cs="B Nazanin"/>
          <w:i/>
          <w:sz w:val="28"/>
          <w:szCs w:val="28"/>
        </w:rPr>
        <w:t>GRMP-Q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بود اجرا می</w:t>
      </w:r>
      <w:r w:rsidR="00AE0AE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شوند، معنی </w:t>
      </w:r>
      <w:proofErr w:type="spellStart"/>
      <w:r w:rsidR="00AE0AE0" w:rsidRPr="007B7342">
        <w:rPr>
          <w:rFonts w:ascii="Times New Roman" w:hAnsi="Times New Roman" w:cs="B Nazanin"/>
          <w:i/>
          <w:sz w:val="28"/>
          <w:szCs w:val="28"/>
        </w:rPr>
        <w:t>updatePlacement</w:t>
      </w:r>
      <w:proofErr w:type="spellEnd"/>
      <w:r w:rsidR="00AE0AE0" w:rsidRPr="007B7342">
        <w:rPr>
          <w:rFonts w:ascii="Times New Roman" w:hAnsi="Times New Roman" w:cs="B Nazanin"/>
          <w:i/>
          <w:sz w:val="28"/>
          <w:szCs w:val="28"/>
        </w:rPr>
        <w:t>()</w:t>
      </w:r>
      <w:r w:rsidR="00AF071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AE0AE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متفاوت است.</w:t>
      </w:r>
      <w:r w:rsidR="008F583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این، حالت</w:t>
      </w:r>
      <w:r w:rsidR="008F583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F583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محلی دستگاه</w:t>
      </w:r>
      <w:r w:rsidR="008F583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F583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در حال تعامل را در چنین راهی که درخواست</w:t>
      </w:r>
      <w:r w:rsidR="008F583D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8F583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</w:t>
      </w:r>
      <w:r w:rsidR="00C1049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نسبی </w:t>
      </w:r>
      <w:r w:rsidR="008F583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پردازنده </w:t>
      </w:r>
      <w:r w:rsidR="00C1049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 روز رسانی می</w:t>
      </w:r>
      <w:r w:rsidR="00C10499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1049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کند،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به‌صورت</w:t>
      </w:r>
      <w:r w:rsidR="00C1049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naryPr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m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n,m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den>
        </m:f>
      </m:oMath>
      <w:r w:rsidR="00C104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</w:t>
      </w:r>
      <w:r w:rsidR="00C10499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C104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دستگاه محاسبه می</w:t>
      </w:r>
      <w:r w:rsidR="00C1049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104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شود، برابر هستند.</w:t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پروتکل تحت شرایط خاصی </w:t>
      </w:r>
      <w:r w:rsidR="008C19D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بهینه</w:t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است، به این معنی که پروتکل دنباله</w:t>
      </w:r>
      <w:r w:rsidR="004E4E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 از پیکربندی</w:t>
      </w:r>
      <w:r w:rsidR="004E4E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تولید می</w:t>
      </w:r>
      <w:r w:rsidR="004E4E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کند، هنگامی</w:t>
      </w:r>
      <w:r w:rsidR="004E4E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که دورهای اجرا، </w:t>
      </w:r>
      <w:r w:rsidR="00CA437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به حالت بهینه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نمایی تند همگرا می</w:t>
      </w:r>
      <w:r w:rsidR="004E4E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E4E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شود. </w:t>
      </w:r>
    </w:p>
    <w:p w14:paraId="4B5BD349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</w:p>
    <w:p w14:paraId="5BC46712" w14:textId="18394BA8" w:rsidR="008C19DC" w:rsidRPr="00D06BF2" w:rsidRDefault="008C19DC" w:rsidP="00D06BF2">
      <w:pPr>
        <w:pStyle w:val="ListParagraph"/>
        <w:numPr>
          <w:ilvl w:val="0"/>
          <w:numId w:val="11"/>
        </w:numPr>
        <w:spacing w:after="0" w:line="360" w:lineRule="auto"/>
        <w:ind w:left="248" w:hanging="283"/>
        <w:jc w:val="both"/>
        <w:rPr>
          <w:rFonts w:ascii="Times New Roman" w:hAnsi="Times New Roman" w:cs="B Nazanin"/>
          <w:bCs/>
          <w:i/>
          <w:sz w:val="28"/>
          <w:szCs w:val="28"/>
        </w:rPr>
      </w:pPr>
      <w:r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مسئله و راه</w:t>
      </w:r>
      <w:r w:rsidRPr="00D06BF2">
        <w:rPr>
          <w:rFonts w:ascii="Times New Roman" w:hAnsi="Times New Roman" w:cs="B Nazanin"/>
          <w:bCs/>
          <w:i/>
          <w:sz w:val="28"/>
          <w:szCs w:val="28"/>
          <w:rtl/>
        </w:rPr>
        <w:softHyphen/>
      </w:r>
      <w:r w:rsidRPr="00D06BF2">
        <w:rPr>
          <w:rFonts w:ascii="Times New Roman" w:hAnsi="Times New Roman" w:cs="B Nazanin" w:hint="cs"/>
          <w:bCs/>
          <w:i/>
          <w:sz w:val="28"/>
          <w:szCs w:val="28"/>
          <w:rtl/>
        </w:rPr>
        <w:t>حل ما</w:t>
      </w:r>
    </w:p>
    <w:p w14:paraId="18B30A56" w14:textId="6D023E42" w:rsidR="008C19DC" w:rsidRPr="007B7342" w:rsidRDefault="00D06BF2" w:rsidP="007B7342">
      <w:pPr>
        <w:bidi/>
        <w:spacing w:after="0" w:line="360" w:lineRule="auto"/>
        <w:jc w:val="both"/>
        <w:rPr>
          <w:rFonts w:ascii="Times New Roman" w:hAnsi="Times New Roman" w:cs="B Nazanin"/>
          <w:bCs/>
          <w:i/>
          <w:sz w:val="28"/>
          <w:szCs w:val="28"/>
          <w:rtl/>
        </w:rPr>
      </w:pPr>
      <w:r w:rsidRPr="00D06BF2">
        <w:rPr>
          <w:rFonts w:ascii="Times New Roman" w:hAnsi="Times New Roman" w:cs="B Nazanin"/>
          <w:b/>
          <w:iCs/>
          <w:sz w:val="28"/>
          <w:szCs w:val="28"/>
        </w:rPr>
        <w:t>A</w:t>
      </w:r>
      <w:r w:rsidR="008C19DC" w:rsidRPr="00D06BF2">
        <w:rPr>
          <w:rFonts w:ascii="Times New Roman" w:hAnsi="Times New Roman" w:cs="B Nazanin" w:hint="cs"/>
          <w:b/>
          <w:iCs/>
          <w:sz w:val="28"/>
          <w:szCs w:val="28"/>
          <w:rtl/>
        </w:rPr>
        <w:t>.</w:t>
      </w:r>
      <w:r w:rsidR="008C19DC" w:rsidRPr="007B7342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مدیریت منابع </w:t>
      </w:r>
      <w:r w:rsidR="001B63BD" w:rsidRPr="007B7342">
        <w:rPr>
          <w:rFonts w:ascii="Times New Roman" w:hAnsi="Times New Roman" w:cs="B Nazanin" w:hint="cs"/>
          <w:bCs/>
          <w:i/>
          <w:sz w:val="28"/>
          <w:szCs w:val="28"/>
          <w:rtl/>
        </w:rPr>
        <w:t>به‌عنوان</w:t>
      </w:r>
      <w:r w:rsidR="008C19DC" w:rsidRPr="007B7342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یک مسئله بهینه</w:t>
      </w:r>
      <w:r w:rsidR="008C19DC" w:rsidRPr="007B7342">
        <w:rPr>
          <w:rFonts w:ascii="Times New Roman" w:hAnsi="Times New Roman" w:cs="B Nazanin"/>
          <w:bCs/>
          <w:i/>
          <w:sz w:val="28"/>
          <w:szCs w:val="28"/>
          <w:rtl/>
        </w:rPr>
        <w:softHyphen/>
      </w:r>
      <w:r w:rsidR="008C19DC" w:rsidRPr="007B7342">
        <w:rPr>
          <w:rFonts w:ascii="Times New Roman" w:hAnsi="Times New Roman" w:cs="B Nazanin" w:hint="cs"/>
          <w:bCs/>
          <w:i/>
          <w:sz w:val="28"/>
          <w:szCs w:val="28"/>
          <w:rtl/>
        </w:rPr>
        <w:t>سازی</w:t>
      </w:r>
    </w:p>
    <w:p w14:paraId="27A05531" w14:textId="3AD10176" w:rsidR="00204834" w:rsidRPr="007B7342" w:rsidRDefault="000D5080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هدف اول، برآوردن درخواست کاربر است، اگر با منابع خوشه در دسترس ممکن است (برای مثال، زیر بار) و تخصیص عادلانه منابع اگر با منابع خوشه در دسترس ممکن نیست (برای مثال،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سربار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). ما این را با استفاده از مفهوم سودمندی</w:t>
      </w:r>
      <w:r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</w:rPr>
        <w:footnoteReference w:id="35"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رسمی می</w:t>
      </w:r>
      <w:r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کنیم. 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ما سودمندی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</w:rPr>
        <w:t>تولیدشده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توسط یک نمونه از ماژول </w:t>
      </w:r>
      <w:r w:rsidR="00C32524" w:rsidRPr="007B7342">
        <w:rPr>
          <w:rFonts w:ascii="Times New Roman" w:hAnsi="Times New Roman" w:cs="B Nazanin"/>
          <w:i/>
          <w:sz w:val="28"/>
          <w:szCs w:val="28"/>
        </w:rPr>
        <w:t>m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روی دستگاه </w:t>
      </w:r>
      <w:r w:rsidR="00C32524" w:rsidRPr="007B7342">
        <w:rPr>
          <w:rFonts w:ascii="Times New Roman" w:hAnsi="Times New Roman" w:cs="B Nazanin"/>
          <w:i/>
          <w:sz w:val="28"/>
          <w:szCs w:val="28"/>
          <w:lang w:bidi="fa-IR"/>
        </w:rPr>
        <w:t>n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به‌عنوان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نسبت ظرفیت پردازنده </w:t>
      </w:r>
      <w:r w:rsidR="001B63BD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تخصیص‌یافته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به درخواست نمونه در آن </w:t>
      </w:r>
      <w:r w:rsidR="000C2667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دستگاه</w:t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خاص تعریف می</w:t>
      </w:r>
      <w:r w:rsidR="00C3252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C3252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کنیم. یعنی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n,m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(t)</m:t>
            </m:r>
          </m:num>
          <m:den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n,m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</m:t>
                </m:r>
              </m:e>
            </m:d>
          </m:den>
        </m:f>
      </m:oMath>
      <w:r w:rsidR="00C3252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.</w:t>
      </w:r>
      <w:r w:rsidR="000978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(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نمونه‌ای</w:t>
      </w:r>
      <w:r w:rsidR="000978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=0</m:t>
        </m:r>
      </m:oMath>
      <w:r w:rsidR="000978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سودمندی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بی‌نهایت</w:t>
      </w:r>
      <w:r w:rsidR="000978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تولید می</w:t>
      </w:r>
      <w:r w:rsidR="00097800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کند). سودمندی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تولیدشده</w:t>
      </w:r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F00BF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توسط</w:t>
      </w:r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سایت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u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s,t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min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n,mϵ</m:t>
            </m:r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s</m:t>
                </m:r>
              </m:sub>
            </m:sSub>
          </m:sub>
        </m:sSub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تعریف می</w:t>
      </w:r>
      <w:r w:rsidR="00841BED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41BE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847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سودمندی ابر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847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U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min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s|u(s,t)≤1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u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s,t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min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n,m|</m:t>
            </m:r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n,m</m:t>
                </m:r>
              </m:sub>
            </m:s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≤1</m:t>
            </m:r>
          </m:sub>
        </m:sSub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n,m</m:t>
            </m:r>
          </m:sub>
        </m:sSub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847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تعریف می</w:t>
      </w:r>
      <w:r w:rsidR="008473C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47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6E0A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هدف اول می</w:t>
      </w:r>
      <w:r w:rsidR="006E0A7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E0A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تواند </w:t>
      </w:r>
      <w:r w:rsidR="001B63B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حداکثرسازی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U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بیان شود، که تضمین می</w:t>
      </w:r>
      <w:r w:rsidR="001F327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 که تمام درخواست</w:t>
      </w:r>
      <w:r w:rsidR="001F327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سایت، در صورت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زیر بار</w:t>
      </w:r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برآورده می</w:t>
      </w:r>
      <w:r w:rsidR="001F327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F327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lastRenderedPageBreak/>
        <w:t>شود.</w:t>
      </w:r>
      <w:r w:rsidR="00F1399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صورت سربار، حداکثرسازی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U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F1399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حداکثر-حداقل عادلانه</w:t>
      </w:r>
      <w:r w:rsidR="00DC4557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36"/>
      </w:r>
      <w:r w:rsidR="00F1399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مورد تخصیص منابع پردازنده برای سایت</w:t>
      </w:r>
      <w:r w:rsidR="00F1399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D2D6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را تضمین</w:t>
      </w:r>
      <w:r w:rsidR="00F1399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می</w:t>
      </w:r>
      <w:r w:rsidR="00F1399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F1399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</w:p>
    <w:p w14:paraId="4CF10B5F" w14:textId="77777777" w:rsidR="008C23F5" w:rsidRPr="007B7342" w:rsidRDefault="00204834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هدف دوم،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حداقل سازی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مصرف انرژی ابر است. ما مصرف انرژی دستگاه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با تابع زیر مدل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</w:p>
    <w:p w14:paraId="564E1BCB" w14:textId="7F3AB444" w:rsidR="000D5080" w:rsidRPr="007B7342" w:rsidRDefault="001C4687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P</m:t>
              </m:r>
            </m:e>
            <m:sub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t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 xml:space="preserve">0    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if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bidi="fa-IR"/>
                        </w:rPr>
                        <m:t>row</m:t>
                      </m:r>
                    </m:e>
                    <m:sub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bidi="fa-IR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bidi="fa-I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1=0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 xml:space="preserve">1    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ot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h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erwise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 xml:space="preserve">                  </m:t>
                  </m:r>
                </m:e>
              </m:eqArr>
            </m:e>
          </m:d>
        </m:oMath>
      </m:oMathPara>
    </w:p>
    <w:p w14:paraId="0D8D2440" w14:textId="563EE6D3" w:rsidR="000C0200" w:rsidRPr="007B7342" w:rsidRDefault="001C4687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=0</m:t>
        </m:r>
      </m:oMath>
      <w:r w:rsidR="000C02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این معنی است که دستگاه می</w:t>
      </w:r>
      <w:r w:rsidR="000C0200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C02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تواند به حالت آماده</w:t>
      </w:r>
      <w:r w:rsidR="000C0200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C02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</w:t>
      </w:r>
      <w:r w:rsidR="000C0200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C02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کار تعویض شود،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=1</m:t>
        </m:r>
      </m:oMath>
      <w:r w:rsidR="000C020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این معنی است که </w:t>
      </w:r>
      <w:r w:rsidR="00273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دستگاه باید فعال بماند.</w:t>
      </w:r>
      <w:r w:rsidR="00F6291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ما مصرف انرژی ابر را با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</m:t>
                </m:r>
              </m:e>
            </m:d>
          </m:e>
        </m:nary>
      </m:oMath>
      <w:r w:rsidR="00F6291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بیان می</w:t>
      </w:r>
      <w:r w:rsidR="00F6291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F6291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30654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بنابراین هدف دوم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حداقل سازی</w:t>
      </w:r>
      <w:r w:rsidR="0030654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</m:oMath>
      <w:r w:rsidR="0030654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</w:t>
      </w:r>
    </w:p>
    <w:p w14:paraId="7AB45522" w14:textId="047774F0" w:rsidR="00AD249B" w:rsidRPr="007B7342" w:rsidRDefault="00AD249B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مسئله تخصیص منابع تطبیق پیکربندی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A(t)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پیکربندی جدید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A(t+1)</w:t>
      </w:r>
      <w:r w:rsidR="008F3E2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به‌طوری‌که</w:t>
      </w:r>
      <w:r w:rsidR="008F3E2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هدف سیستم مدیریت منابع برای تقاضا جدید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ω(t+1)</m:t>
        </m:r>
      </m:oMath>
      <w:r w:rsidR="008F3E2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 دست</w:t>
      </w:r>
      <w:r w:rsidR="008F3E2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آید.</w:t>
      </w:r>
      <w:r w:rsidR="000F0FD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هدف سوم شناسایی یک پیکربندی است که تابع هزینه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*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(A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,A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t+1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)</m:t>
        </m:r>
      </m:oMath>
      <w:r w:rsidR="000F0FD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حداقل کند.</w:t>
      </w:r>
      <w:r w:rsidR="00973C7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تابع هزینه </w:t>
      </w:r>
      <w:r w:rsidR="00D2791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جریمه مرتبط با تغییر پیکربندی </w:t>
      </w:r>
      <w:r w:rsidR="002254C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</w:t>
      </w:r>
      <w:r w:rsidR="00D2791A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)</w:t>
      </w:r>
      <w:r w:rsidR="00D2791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</w:t>
      </w:r>
      <w:r w:rsidR="00D2791A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A(t+1)</w:t>
      </w:r>
      <w:r w:rsidR="00D2791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حساب می</w:t>
      </w:r>
      <w:r w:rsidR="00D2791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2791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چنین جریمه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ای ممکن است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منعکس‌کننده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باشد. برای مثال، سطح بالایی از مصرف پهنای باند شبکه یا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یک‌زمان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وقفه سرویس طولانی در طول پیکربندی دوباره. ( تابع هزینه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 که ما در این کار در نظر می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گیریم، تعداد نمونه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</w:t>
      </w:r>
      <w:r w:rsidR="00CB15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ی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ی </w:t>
      </w:r>
      <w:r w:rsidR="00CB15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از 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ماژول</w:t>
      </w:r>
      <w:r w:rsidR="00CB15C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B15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می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شمارد که برای پیکربندی مجدد سیستم از پیکربندی فعلی به پیکربندی جدید شروع می</w:t>
      </w:r>
      <w:r w:rsidR="00DF5C9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</w:t>
      </w:r>
      <w:r w:rsidR="00CB15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</w:t>
      </w:r>
      <w:r w:rsidR="003B099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</w:t>
      </w:r>
      <w:r w:rsidR="00DF5C9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. </w:t>
      </w:r>
    </w:p>
    <w:p w14:paraId="7332E7CB" w14:textId="4D504787" w:rsidR="008A120A" w:rsidRPr="007B7342" w:rsidRDefault="00BA108F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F5C86" wp14:editId="201D35A8">
                <wp:simplePos x="0" y="0"/>
                <wp:positionH relativeFrom="column">
                  <wp:posOffset>2295525</wp:posOffset>
                </wp:positionH>
                <wp:positionV relativeFrom="paragraph">
                  <wp:posOffset>1590675</wp:posOffset>
                </wp:positionV>
                <wp:extent cx="5048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F5C94" w14:textId="77777777" w:rsidR="00BE1DA5" w:rsidRPr="00BA108F" w:rsidRDefault="00BE1DA5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(</w:t>
                            </w:r>
                            <w:r w:rsidRPr="00BA108F"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OP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5C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75pt;margin-top:125.25pt;width:39.75pt;height:20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" fillcolor="white [3201]" strokecolor="white [3212]" strokeweight=".5pt">
                <v:textbox>
                  <w:txbxContent>
                    <w:p w14:paraId="6BFF5C94" w14:textId="77777777" w:rsidR="00BE1DA5" w:rsidRPr="00BA108F" w:rsidRDefault="00BE1DA5">
                      <w:pPr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(</w:t>
                      </w:r>
                      <w:r w:rsidRPr="00BA108F">
                        <w:rPr>
                          <w:rFonts w:asciiTheme="majorBidi" w:hAnsiTheme="majorBidi" w:cstheme="majorBidi"/>
                          <w:i/>
                          <w:iCs/>
                        </w:rPr>
                        <w:t>OP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120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حالا ما مسئله بهینه</w:t>
      </w:r>
      <w:r w:rsidR="008A120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A120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سازی را با استفاده از سه هدف بحث شده در بالا </w:t>
      </w:r>
      <w:r w:rsidR="00D63E0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رسمی می</w:t>
      </w:r>
      <w:r w:rsidR="00D63E0D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63E0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F06D1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ابر با ظرفیت پردازنده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Ω</m:t>
        </m:r>
      </m:oMath>
      <w:r w:rsidR="00F06D1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ظرفیت حافظه</w:t>
      </w:r>
      <w:r w:rsidR="003B099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</m:oMath>
      <w:r w:rsidR="0059517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در نظر بگیرید.</w:t>
      </w:r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بنابراین با توجه به پیکربندی </w:t>
      </w:r>
      <w:r w:rsidR="002254C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A(t)</w:t>
      </w:r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بردار تقاضا پردازنده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ω(t+1)</m:t>
        </m:r>
      </m:oMath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بردار تقاضا حافظه</w:t>
      </w:r>
      <w:r w:rsidR="003B099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</m:oMath>
      <w:r w:rsidR="003B099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</w:t>
      </w:r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مسئله، یافتن یک پیکربندی </w:t>
      </w:r>
      <w:r w:rsidR="002254C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A(t+1)</w:t>
      </w:r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 که مسائل بهینه</w:t>
      </w:r>
      <w:r w:rsidR="002254C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2254C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زیر را حل کند.</w:t>
      </w:r>
    </w:p>
    <w:p w14:paraId="02F34D10" w14:textId="35DAC2AC" w:rsidR="00F637F5" w:rsidRPr="007B7342" w:rsidRDefault="001C4687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maximize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U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c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t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+1</m:t>
              </m:r>
            </m:e>
          </m:d>
        </m:oMath>
      </m:oMathPara>
    </w:p>
    <w:p w14:paraId="4AE00B18" w14:textId="68343CEB" w:rsidR="00F637F5" w:rsidRPr="007B7342" w:rsidRDefault="001C4687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minimize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P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c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t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+1</m:t>
              </m:r>
            </m:e>
          </m:d>
        </m:oMath>
      </m:oMathPara>
    </w:p>
    <w:p w14:paraId="10167EFA" w14:textId="59E74761" w:rsidR="00F637F5" w:rsidRPr="007B7342" w:rsidRDefault="001C4687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minimize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c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*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(</m:t>
          </m:r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A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t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,</m:t>
          </m:r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A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t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+1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)</m:t>
          </m:r>
        </m:oMath>
      </m:oMathPara>
    </w:p>
    <w:p w14:paraId="4A11EC79" w14:textId="38E669A2" w:rsidR="00F637F5" w:rsidRPr="007B7342" w:rsidRDefault="009C4A08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:به قسمی که</w:t>
      </w:r>
      <w:r w:rsidR="00F637F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 xml:space="preserve"> 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t+1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≥0,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t+1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</m:oMath>
    </w:p>
    <w:p w14:paraId="2CA9CBE1" w14:textId="646FAF97" w:rsidR="00F637F5" w:rsidRPr="007B7342" w:rsidRDefault="001C4687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acc>
            <m:acc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Ω</m:t>
              </m:r>
            </m:e>
          </m:acc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t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,</m:t>
              </m:r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ω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t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+1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1≼</m:t>
          </m:r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Ω</m:t>
          </m:r>
        </m:oMath>
      </m:oMathPara>
    </w:p>
    <w:p w14:paraId="08FF3C20" w14:textId="67196C3F" w:rsidR="00F637F5" w:rsidRPr="007B7342" w:rsidRDefault="007B734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sign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t+1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γ≼Γ.</m:t>
          </m:r>
        </m:oMath>
      </m:oMathPara>
    </w:p>
    <w:p w14:paraId="42B252BE" w14:textId="008A2E45" w:rsidR="007B349B" w:rsidRPr="007B7342" w:rsidRDefault="005661C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این مسئله بهینه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اهداف را اولویت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بندی کرده است.</w:t>
      </w:r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به این معنی است که، بین تمام پیکربندی</w:t>
      </w:r>
      <w:r w:rsidR="007D6F0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</w:t>
      </w:r>
      <w:r w:rsidR="007D6F0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</w:t>
      </w:r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سودمندی ابر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U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</m:oMath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حداکثر می</w:t>
      </w:r>
      <w:r w:rsidR="007D6F0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کند، ما آن پیکربندی</w:t>
      </w:r>
      <w:r w:rsidR="007D6F0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D6F0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هایی که مصرف انرژی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</m:oMath>
      <w:r w:rsidR="0023117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حداقل می</w:t>
      </w:r>
      <w:r w:rsidR="0023117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23117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 انتخاب می</w:t>
      </w:r>
      <w:r w:rsidR="0023117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23117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E01EC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خارج این پیکربندی</w:t>
      </w:r>
      <w:r w:rsidR="00E01EC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01EC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ها، ما آن را که تابع هزینه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*</m:t>
            </m:r>
          </m:sup>
        </m:sSup>
      </m:oMath>
      <w:r w:rsidR="00E01EC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حداقل می</w:t>
      </w:r>
      <w:r w:rsidR="00E01EC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01EC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 انتخاب می</w:t>
      </w:r>
      <w:r w:rsidR="00E01EC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01EC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BA10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محدودیت</w:t>
      </w:r>
      <w:r w:rsidR="00BA10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A10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(</w:t>
      </w:r>
      <w:r w:rsidR="00BA108F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4E54E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مربوط به (1) تقسیم</w:t>
      </w:r>
      <w:r w:rsidR="00BA108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 پردازنده هر ماژول به تقاضا از نمونه</w:t>
      </w:r>
      <w:r w:rsidR="00BA108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920E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ماژول</w:t>
      </w:r>
      <w:r w:rsidR="0095741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و (2) تضمین </w:t>
      </w:r>
      <w:r w:rsidR="004E54E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اینکه</w:t>
      </w:r>
      <w:r w:rsidR="0095741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E7066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منابع پردازنده و حافظه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تخصیص‌یافته</w:t>
      </w:r>
      <w:r w:rsidR="00E7066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هر دستگاه نمی</w:t>
      </w:r>
      <w:r w:rsidR="00E7066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7066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تواند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بزرگ‌تر</w:t>
      </w:r>
      <w:r w:rsidR="00E7066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از ظرفیت در دسترس آن باشد.</w:t>
      </w:r>
    </w:p>
    <w:p w14:paraId="4E1D28ED" w14:textId="1CC56899" w:rsidR="00F637F5" w:rsidRDefault="00E7066F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7B349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اجازه دهید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7B349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خلاصه در مورد سختی (</w:t>
      </w:r>
      <w:r w:rsidR="007B349B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7B349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توضیح دهیم.</w:t>
      </w:r>
      <w:r w:rsidR="000D191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 حافظه برای یک ماژول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قابل‌تقسیم</w:t>
      </w:r>
      <w:r w:rsidR="000D191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نیست، </w:t>
      </w:r>
      <w:r w:rsidR="00DC390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 این معنی که تقاضا حافظه یک ماژول نمی</w:t>
      </w:r>
      <w:r w:rsidR="00DC390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C390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تواند در بین نمونه</w:t>
      </w:r>
      <w:r w:rsidR="00DC390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C390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هایش که در دستگاه</w:t>
      </w:r>
      <w:r w:rsidR="00DC390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C390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مختلف اجرا می</w:t>
      </w:r>
      <w:r w:rsidR="00DC390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DC390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شوند، تقسیم شود.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باعث 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NP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-سخت</w:t>
      </w:r>
      <w:r w:rsidR="0055384E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37"/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شدن (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می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شود.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بااین‌حال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در بسیاری موارد عملی که در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آن‌ها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 حافظه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ترکیب‌شده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قابل‌توجهی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کوچک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تر از ظرفیت حافظه ابر است، یک راه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حل برای (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)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به‌راحتی</w:t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می</w:t>
      </w:r>
      <w:r w:rsidR="0055384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538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تواند یافت شود.</w:t>
      </w:r>
    </w:p>
    <w:p w14:paraId="5C4A6E3A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</w:p>
    <w:p w14:paraId="4FB7E723" w14:textId="40819F3D" w:rsidR="00F009A5" w:rsidRPr="007B7342" w:rsidRDefault="00D06BF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</w:pPr>
      <w:r w:rsidRPr="00D06BF2">
        <w:rPr>
          <w:rFonts w:ascii="Times New Roman" w:eastAsiaTheme="minorEastAsia" w:hAnsi="Times New Roman" w:cs="B Nazanin"/>
          <w:b/>
          <w:iCs/>
          <w:sz w:val="28"/>
          <w:szCs w:val="28"/>
          <w:lang w:bidi="fa-IR"/>
        </w:rPr>
        <w:t>B</w:t>
      </w:r>
      <w:r w:rsidR="00F009A5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>. راه</w:t>
      </w:r>
      <w:r w:rsidR="00F009A5" w:rsidRPr="007B7342"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  <w:softHyphen/>
      </w:r>
      <w:r w:rsidR="00F009A5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حل </w:t>
      </w:r>
      <w:r w:rsidR="00F009A5" w:rsidRPr="007B7342">
        <w:rPr>
          <w:rFonts w:ascii="Times New Roman" w:eastAsiaTheme="minorEastAsia" w:hAnsi="Times New Roman" w:cs="B Nazanin"/>
          <w:b/>
          <w:i/>
          <w:sz w:val="28"/>
          <w:szCs w:val="28"/>
          <w:lang w:bidi="fa-IR"/>
        </w:rPr>
        <w:t>GRMP-Q</w:t>
      </w:r>
      <w:r w:rsidR="00F009A5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 ما: یک راه</w:t>
      </w:r>
      <w:r w:rsidR="00F009A5" w:rsidRPr="007B7342"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  <w:softHyphen/>
      </w:r>
      <w:r w:rsidR="00F009A5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>حل ابتکاری برای (</w:t>
      </w:r>
      <w:r w:rsidR="00F009A5" w:rsidRPr="007B7342">
        <w:rPr>
          <w:rFonts w:ascii="Times New Roman" w:eastAsiaTheme="minorEastAsia" w:hAnsi="Times New Roman" w:cs="B Nazanin"/>
          <w:b/>
          <w:i/>
          <w:sz w:val="28"/>
          <w:szCs w:val="28"/>
          <w:lang w:bidi="fa-IR"/>
        </w:rPr>
        <w:t>OP</w:t>
      </w:r>
      <w:r w:rsidR="00F009A5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>)</w:t>
      </w:r>
    </w:p>
    <w:p w14:paraId="5D2AF7CA" w14:textId="7D8AEA04" w:rsidR="00B068C5" w:rsidRPr="007B7342" w:rsidRDefault="0099339F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نمونه از </w:t>
      </w:r>
      <w:r w:rsidR="00B068C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</w:t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</w:t>
      </w:r>
      <w:r w:rsidR="00B068C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سه روش انتزاعی </w:t>
      </w:r>
      <w:r w:rsidR="00B068C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</w:t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نشان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داده‌شده</w:t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الگوریتم 2 را پیاده</w:t>
      </w:r>
      <w:r w:rsidR="00B068C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می</w:t>
      </w:r>
      <w:r w:rsidR="00B068C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068C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A5540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روش </w:t>
      </w:r>
      <w:proofErr w:type="spellStart"/>
      <w:r w:rsidR="00A5540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initInstance</w:t>
      </w:r>
      <w:proofErr w:type="spellEnd"/>
      <w:r w:rsidR="00A5540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دستگاه </w:t>
      </w:r>
      <w:r w:rsidR="00A5540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A5540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مقداردهی اولیه می</w:t>
      </w:r>
      <w:r w:rsidR="00A5540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5540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 </w:t>
      </w:r>
      <w:proofErr w:type="spellStart"/>
      <w:r w:rsidR="00A55407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A55407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A5540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را،</w:t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 xml:space="preserve"> </w:t>
      </w:r>
      <w:proofErr w:type="spellStart"/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مجموعه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 از دستگاه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است که ماژول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مشترک با 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اجرا می</w:t>
      </w:r>
      <w:r w:rsidR="00ED003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</w:t>
      </w:r>
      <w:r w:rsidR="000122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</w:t>
      </w:r>
      <w:r w:rsidR="00ED00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د.</w:t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دستگاه </w:t>
      </w:r>
      <w:r w:rsidR="007557B9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ترجیح می</w:t>
      </w:r>
      <w:r w:rsidR="007557B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دهد به اجرای مرحله </w:t>
      </w:r>
      <w:r w:rsidR="007557B9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gossip</w:t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دیگر دستگاه</w:t>
      </w:r>
      <w:r w:rsidR="007557B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j∈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. دلیل این است که، بار می</w:t>
      </w:r>
      <w:r w:rsidR="007557B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557B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تواند</w:t>
      </w:r>
      <w:r w:rsidR="00BD0F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بین دو دستگاه بدون نیاز به حافظه اضافی و بدون هیچ هزینه پیکربندی دوباره، </w:t>
      </w:r>
      <w:r w:rsidR="000122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حرکت کند</w:t>
      </w:r>
      <w:r w:rsidR="00BD0F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.</w:t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بااین‌حال</w:t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همیشه انتخاب </w:t>
      </w:r>
      <w:r w:rsidR="00B6289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j</w:t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از </w:t>
      </w:r>
      <w:proofErr w:type="spellStart"/>
      <w:r w:rsidR="00B6289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B62894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ممکن است در ابر منجر به تقسیم شدن در مجموعه</w:t>
      </w:r>
      <w:r w:rsidR="00B6289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متلاشی دستگاه</w:t>
      </w:r>
      <w:r w:rsidR="00B6289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در حال تعامل شود.</w:t>
      </w:r>
      <w:r w:rsidR="00B66B5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جلوگیری از این وضعیت، </w:t>
      </w:r>
      <w:r w:rsidR="003B034E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3B03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گاهی اوقات </w:t>
      </w:r>
      <w:r w:rsidR="000122C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با </w:t>
      </w:r>
      <w:r w:rsidR="003B03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یک دستگاه خارج از مجموعه </w:t>
      </w:r>
      <w:proofErr w:type="spellStart"/>
      <w:r w:rsidR="003B034E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3B034E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3B03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جفت می</w:t>
      </w:r>
      <w:r w:rsidR="003B034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B034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تابع انتخاب همسایه </w:t>
      </w:r>
      <w:proofErr w:type="spellStart"/>
      <w:r w:rsidR="00C9411D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choosePeer</w:t>
      </w:r>
      <w:proofErr w:type="spellEnd"/>
      <w:r w:rsidR="00C9411D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()</w:t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این حالت را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زیر پیاده</w:t>
      </w:r>
      <w:r w:rsidR="00C9411D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سازی </w:t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lastRenderedPageBreak/>
        <w:t>می</w:t>
      </w:r>
      <w:r w:rsidR="00C9411D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9411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کند: </w:t>
      </w:r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آن، یک دستگاه که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یکنواخت تصادفی از مجموعه </w:t>
      </w:r>
      <w:proofErr w:type="spellStart"/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(قابل پیکربندی) احتمال 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p</w:t>
      </w:r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از مجموعه 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N-</w:t>
      </w:r>
      <w:proofErr w:type="spellStart"/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  <w:lang w:bidi="fa-IR"/>
        </w:rPr>
        <w:t>n</w:t>
      </w:r>
      <w:proofErr w:type="spellEnd"/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احتمال 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1-p</w:t>
      </w:r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برمی</w:t>
      </w:r>
      <w:r w:rsidR="00745870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45870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گرداند.</w:t>
      </w:r>
      <w:r w:rsidR="00B6289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</w:p>
    <w:p w14:paraId="5470E490" w14:textId="0363E8A5" w:rsidR="00C12726" w:rsidRPr="007B7342" w:rsidRDefault="00C12726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هسته پروتکل در تابع </w:t>
      </w:r>
      <w:proofErr w:type="spellStart"/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updatePlacement</w:t>
      </w:r>
      <w:proofErr w:type="spellEnd"/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پیاده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 که نمونه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ماژول را از یک دستگاه به دستگاه دیگر حرکت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دهد.</w:t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هدف از این حرکت، توسط تقاضا پردازنده نسبی دستگاه</w:t>
      </w:r>
      <w:r w:rsidR="00AB3EB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شرکت</w:t>
      </w:r>
      <w:r w:rsidR="00AB3EB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کننده مشخص می</w:t>
      </w:r>
      <w:r w:rsidR="00AB3EB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 که برای دستگاه </w:t>
      </w:r>
      <w:r w:rsidR="00AB3EBF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  <m:sup/>
          <m:e>
            <m:f>
              <m:fPr>
                <m:type m:val="lin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n,m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den>
            </m:f>
          </m:e>
        </m:nary>
      </m:oMath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تعریف می</w:t>
      </w:r>
      <w:r w:rsidR="00AB3EB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B3EB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خاص، برای دستگاه</w:t>
      </w:r>
      <w:r w:rsidR="00311686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</w:t>
      </w:r>
      <w:r w:rsidR="0031168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n</w:t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w:r w:rsidR="0031168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j</w:t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اگر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j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≥2</m:t>
        </m:r>
      </m:oMath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پروتکل تخمین می</w:t>
      </w:r>
      <w:r w:rsidR="00311686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زند که ابر در حالت سربار است و یک تابع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باهدف</w:t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دستیابی به عدالت برای منابع پردازنده فراخوانده می</w:t>
      </w:r>
      <w:r w:rsidR="00311686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1168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تابع  (که در [7] شرح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داده‌شده</w:t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ماژول</w:t>
      </w:r>
      <w:r w:rsidR="008E366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را از دستگاه با تقاضای نسبی بالاتر به دستگاه با تقاضای نسبی پایین</w:t>
      </w:r>
      <w:r w:rsidR="008E366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تر،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باهدف</w:t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تساوی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j</m:t>
            </m:r>
          </m:sub>
        </m:sSub>
      </m:oMath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حرکت می</w:t>
      </w:r>
      <w:r w:rsidR="008E366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E366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دهد.</w:t>
      </w:r>
    </w:p>
    <w:p w14:paraId="09FD3C89" w14:textId="36331739" w:rsidR="00F71F5C" w:rsidRPr="007B7342" w:rsidRDefault="000C32CA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اگر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j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&lt;2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پروتکل تخمین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زند که ابر در حالت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زیر بار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 و </w:t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توابع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باهدف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کاهش مصرف انرژی ابر فراخوانده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</w:t>
      </w:r>
      <w:r w:rsidR="006E16A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درحالی‌که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تقاضای سایت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برآورده شود.</w:t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توابع</w:t>
      </w:r>
      <w:r w:rsidR="006E16A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</w:t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proofErr w:type="spellStart"/>
      <w:r w:rsidR="00386838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packNonShared</w:t>
      </w:r>
      <w:proofErr w:type="spellEnd"/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همیشه فراخوانده می</w:t>
      </w:r>
      <w:r w:rsidR="0038683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شود، و </w:t>
      </w:r>
      <w:proofErr w:type="spellStart"/>
      <w:r w:rsidR="00386838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packshared</w:t>
      </w:r>
      <w:proofErr w:type="spellEnd"/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تنها اگر دو دستگاه ماژول</w:t>
      </w:r>
      <w:r w:rsidR="0038683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را به اشتراک بگذارند فراخوانده می</w:t>
      </w:r>
      <w:r w:rsidR="0038683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8683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شود، هستند.</w:t>
      </w:r>
      <w:r w:rsidR="00F71F5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توابع بر مبنای دو مفهوم زیر هستند.</w:t>
      </w:r>
    </w:p>
    <w:p w14:paraId="53080D8A" w14:textId="77777777" w:rsidR="005B169A" w:rsidRPr="007B7342" w:rsidRDefault="005B169A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مفهوم اول، که با تابع </w:t>
      </w:r>
      <w:proofErr w:type="spellStart"/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pickSrcDest</w:t>
      </w:r>
      <w:proofErr w:type="spellEnd"/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پیاده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شود، تضمین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 که پروتکل در درجه اول ماژول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 را از دستگاه دارای سربار، به دستگاه دارای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زیر بار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حرکت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064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دهد،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باهدف</w:t>
      </w:r>
      <w:r w:rsidR="00B064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برآوردن تقاضا نمونه</w:t>
      </w:r>
      <w:r w:rsidR="00B0647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064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ماژول بر روی دستگاه دارای سربار.</w:t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از سوی دیگر، اگر هر دو دستگاه دارای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زیر بار</w:t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هستند، پروتکل ماژول</w:t>
      </w:r>
      <w:r w:rsidR="00736DB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را از دستگاه با بار کمتر به دستگاه با بار بالاتر حرکت می</w:t>
      </w:r>
      <w:r w:rsidR="00736DB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دهد، در تلاش برای بسته کردن</w:t>
      </w:r>
      <w:r w:rsidR="00736DBB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38"/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کامل یک دستگاه یا آزاد کردن</w:t>
      </w:r>
      <w:r w:rsidR="00736DBB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39"/>
      </w:r>
      <w:r w:rsidR="00736DB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دستگاه دیگر.</w:t>
      </w:r>
    </w:p>
    <w:p w14:paraId="2C8B49D5" w14:textId="1510BA94" w:rsidR="00D06BF2" w:rsidRPr="007B7342" w:rsidRDefault="00ED48C4" w:rsidP="00BD75C1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مفهوم دوم مربوط به بهره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وری بسته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بندی پروتکل است.</w:t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خاص، آن تلاش می</w:t>
      </w:r>
      <w:r w:rsidR="006730F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 برای جلوگیری از شرایطی که در آن یک نوع تک از منبع (مانند فقط پردازنده یا حافظه) یک دستگاه استفاده می</w:t>
      </w:r>
      <w:r w:rsidR="006730F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دیگری استفاده نمی</w:t>
      </w:r>
      <w:r w:rsidR="006730F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30F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چنین شرایطی بهره</w:t>
      </w:r>
      <w:r w:rsidR="004F1B5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وری بسته</w:t>
      </w:r>
      <w:r w:rsidR="004F1B5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بندی پروتکل را کاهش می</w:t>
      </w:r>
      <w:r w:rsidR="004F1B5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دهد و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ازاین‌رو</w:t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باعث کاهش مصرف انر</w:t>
      </w:r>
      <w:r w:rsidR="006E16A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ژ</w:t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ی می</w:t>
      </w:r>
      <w:r w:rsidR="004F1B5A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F1B5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بنابراین، در طول تعامل، پروتکل منابع غالب در مقصد را شناسایی می</w:t>
      </w:r>
      <w:r w:rsidR="00943B1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 (مانند نوع منبعی که دارای 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lastRenderedPageBreak/>
        <w:t xml:space="preserve">تقاضای نسبی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بزرگ‌تر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است)، و ماژول</w:t>
      </w:r>
      <w:r w:rsidR="00943B1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در دستگاه منبع را انتخاب می</w:t>
      </w:r>
      <w:r w:rsidR="00943B1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E16A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به‌طوری‌که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آن‌ها</w:t>
      </w:r>
      <w:r w:rsidR="00943B1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منابع غالب کمتر دارند.</w:t>
      </w:r>
      <w:r w:rsidR="00EA2C3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(در شبه کد، تقاضای حافظه نسبی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EA2C3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  <m:sup/>
          <m:e>
            <m:f>
              <m:fPr>
                <m:type m:val="lin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Γ</m:t>
                </m:r>
              </m:den>
            </m:f>
          </m:e>
        </m:nary>
      </m:oMath>
      <w:r w:rsidR="00CE265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تعریف می</w:t>
      </w:r>
      <w:r w:rsidR="00CE265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E265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شود). توصیف کامل تابع در [18] موجود است.</w:t>
      </w:r>
    </w:p>
    <w:p w14:paraId="46977F28" w14:textId="77777777" w:rsidR="003A148A" w:rsidRPr="007B7342" w:rsidRDefault="003A148A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b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b/>
          <w:i/>
          <w:sz w:val="28"/>
          <w:szCs w:val="28"/>
          <w:rtl/>
          <w:lang w:bidi="fa-IR"/>
        </w:rPr>
        <w:t xml:space="preserve">الگوریتم 2. پروتکل </w:t>
      </w:r>
      <w:r w:rsidRPr="00D06BF2">
        <w:rPr>
          <w:rFonts w:ascii="Times New Roman" w:eastAsiaTheme="minorEastAsia" w:hAnsi="Times New Roman" w:cs="B Nazanin"/>
          <w:b/>
          <w:iCs/>
          <w:sz w:val="28"/>
          <w:szCs w:val="28"/>
          <w:lang w:bidi="fa-IR"/>
        </w:rPr>
        <w:t>GRMP-Q</w:t>
      </w:r>
      <w:r w:rsidRPr="007B7342">
        <w:rPr>
          <w:rFonts w:ascii="Times New Roman" w:eastAsiaTheme="minorEastAsia" w:hAnsi="Times New Roman" w:cs="B Nazanin" w:hint="cs"/>
          <w:b/>
          <w:i/>
          <w:sz w:val="28"/>
          <w:szCs w:val="28"/>
          <w:rtl/>
          <w:lang w:bidi="fa-IR"/>
        </w:rPr>
        <w:t xml:space="preserve">. یک نمونه از </w:t>
      </w:r>
      <w:r w:rsidRPr="00D06BF2">
        <w:rPr>
          <w:rFonts w:ascii="Times New Roman" w:eastAsiaTheme="minorEastAsia" w:hAnsi="Times New Roman" w:cs="B Nazanin"/>
          <w:b/>
          <w:iCs/>
          <w:sz w:val="28"/>
          <w:szCs w:val="28"/>
          <w:lang w:bidi="fa-IR"/>
        </w:rPr>
        <w:t>GRMP</w:t>
      </w:r>
      <w:r w:rsidRPr="007B7342">
        <w:rPr>
          <w:rFonts w:ascii="Times New Roman" w:eastAsiaTheme="minorEastAsia" w:hAnsi="Times New Roman" w:cs="B Nazanin" w:hint="cs"/>
          <w:b/>
          <w:i/>
          <w:sz w:val="28"/>
          <w:szCs w:val="28"/>
          <w:rtl/>
          <w:lang w:bidi="fa-IR"/>
        </w:rPr>
        <w:t xml:space="preserve"> برای حل </w:t>
      </w:r>
      <w:r w:rsidRPr="00D06BF2">
        <w:rPr>
          <w:rFonts w:ascii="Times New Roman" w:eastAsiaTheme="minorEastAsia" w:hAnsi="Times New Roman" w:cs="B Nazanin" w:hint="cs"/>
          <w:b/>
          <w:iCs/>
          <w:sz w:val="28"/>
          <w:szCs w:val="28"/>
          <w:rtl/>
          <w:lang w:bidi="fa-IR"/>
        </w:rPr>
        <w:t>(</w:t>
      </w:r>
      <w:r w:rsidRPr="00D06BF2">
        <w:rPr>
          <w:rFonts w:ascii="Times New Roman" w:eastAsiaTheme="minorEastAsia" w:hAnsi="Times New Roman" w:cs="B Nazanin"/>
          <w:b/>
          <w:iCs/>
          <w:sz w:val="28"/>
          <w:szCs w:val="28"/>
          <w:lang w:bidi="fa-IR"/>
        </w:rPr>
        <w:t>OP</w:t>
      </w:r>
      <w:r w:rsidRPr="00D06BF2">
        <w:rPr>
          <w:rFonts w:ascii="Times New Roman" w:eastAsiaTheme="minorEastAsia" w:hAnsi="Times New Roman" w:cs="B Nazanin" w:hint="cs"/>
          <w:b/>
          <w:iCs/>
          <w:sz w:val="28"/>
          <w:szCs w:val="28"/>
          <w:rtl/>
          <w:lang w:bidi="fa-IR"/>
        </w:rPr>
        <w:t>).</w:t>
      </w:r>
      <w:r w:rsidRPr="007B7342">
        <w:rPr>
          <w:rFonts w:ascii="Times New Roman" w:eastAsiaTheme="minorEastAsia" w:hAnsi="Times New Roman" w:cs="B Nazanin" w:hint="cs"/>
          <w:b/>
          <w:i/>
          <w:sz w:val="28"/>
          <w:szCs w:val="28"/>
          <w:rtl/>
          <w:lang w:bidi="fa-IR"/>
        </w:rPr>
        <w:t xml:space="preserve"> کد برای دستگاه </w:t>
      </w:r>
      <w:r w:rsidRPr="007B7342">
        <w:rPr>
          <w:rFonts w:ascii="Times New Roman" w:eastAsiaTheme="minorEastAsia" w:hAnsi="Times New Roman" w:cs="B Nazanin"/>
          <w:b/>
          <w:i/>
          <w:sz w:val="28"/>
          <w:szCs w:val="28"/>
          <w:lang w:bidi="fa-IR"/>
        </w:rPr>
        <w:t>n</w:t>
      </w:r>
      <w:r w:rsidRPr="007B7342">
        <w:rPr>
          <w:rFonts w:ascii="Times New Roman" w:eastAsiaTheme="minorEastAsia" w:hAnsi="Times New Roman" w:cs="B Nazanin" w:hint="cs"/>
          <w:b/>
          <w:i/>
          <w:sz w:val="28"/>
          <w:szCs w:val="28"/>
          <w:rtl/>
          <w:lang w:bidi="fa-IR"/>
        </w:rPr>
        <w:t xml:space="preserve"> است.</w:t>
      </w:r>
    </w:p>
    <w:p w14:paraId="3CF5E8F0" w14:textId="2E738D33" w:rsidR="004A1D15" w:rsidRDefault="004A1D15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b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b/>
          <w:i/>
          <w:noProof/>
          <w:sz w:val="28"/>
          <w:szCs w:val="28"/>
          <w:rtl/>
          <w:lang w:bidi="fa-IR"/>
        </w:rPr>
        <w:drawing>
          <wp:inline distT="0" distB="0" distL="0" distR="0" wp14:anchorId="1BA0319E" wp14:editId="6B9C4E17">
            <wp:extent cx="5699775" cy="3100775"/>
            <wp:effectExtent l="4127" t="0" r="318" b="317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698120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04689" cy="31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2968" w14:textId="3DD27304" w:rsidR="007B7342" w:rsidRDefault="007B7342" w:rsidP="00D06BF2">
      <w:pPr>
        <w:bidi/>
        <w:spacing w:after="0" w:line="360" w:lineRule="auto"/>
        <w:rPr>
          <w:rFonts w:ascii="Times New Roman" w:eastAsiaTheme="minorEastAsia" w:hAnsi="Times New Roman" w:cs="B Nazanin"/>
          <w:b/>
          <w:i/>
          <w:sz w:val="28"/>
          <w:szCs w:val="28"/>
          <w:rtl/>
          <w:lang w:bidi="fa-IR"/>
        </w:rPr>
      </w:pPr>
    </w:p>
    <w:p w14:paraId="4D934395" w14:textId="77777777" w:rsidR="00BD75C1" w:rsidRPr="007B7342" w:rsidRDefault="00BD75C1" w:rsidP="00BD75C1">
      <w:pPr>
        <w:bidi/>
        <w:spacing w:after="0" w:line="360" w:lineRule="auto"/>
        <w:rPr>
          <w:rFonts w:ascii="Times New Roman" w:eastAsiaTheme="minorEastAsia" w:hAnsi="Times New Roman" w:cs="B Nazanin"/>
          <w:b/>
          <w:i/>
          <w:sz w:val="28"/>
          <w:szCs w:val="28"/>
          <w:rtl/>
          <w:lang w:bidi="fa-IR"/>
        </w:rPr>
      </w:pPr>
    </w:p>
    <w:p w14:paraId="40F61CFF" w14:textId="5EC364AF" w:rsidR="00A36572" w:rsidRPr="007B7342" w:rsidRDefault="00BD75C1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</w:pPr>
      <w:r w:rsidRPr="00BD75C1">
        <w:rPr>
          <w:rFonts w:ascii="Times New Roman" w:eastAsiaTheme="minorEastAsia" w:hAnsi="Times New Roman" w:cs="B Nazanin"/>
          <w:b/>
          <w:i/>
          <w:sz w:val="28"/>
          <w:szCs w:val="28"/>
          <w:lang w:bidi="fa-IR"/>
        </w:rPr>
        <w:lastRenderedPageBreak/>
        <w:t>C</w:t>
      </w:r>
      <w:r w:rsidR="00A36572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. خصوصیات </w:t>
      </w:r>
      <w:r w:rsidR="00A36572" w:rsidRPr="00D06BF2">
        <w:rPr>
          <w:rFonts w:ascii="Times New Roman" w:eastAsiaTheme="minorEastAsia" w:hAnsi="Times New Roman" w:cs="B Nazanin"/>
          <w:b/>
          <w:iCs/>
          <w:sz w:val="28"/>
          <w:szCs w:val="28"/>
          <w:lang w:bidi="fa-IR"/>
        </w:rPr>
        <w:t>GRMP-Q</w:t>
      </w:r>
    </w:p>
    <w:p w14:paraId="3CC34C5C" w14:textId="4C672956" w:rsidR="001D4664" w:rsidRPr="007B7342" w:rsidRDefault="0099339F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ازآنجاکه</w:t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1D466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راه</w:t>
      </w:r>
      <w:r w:rsidR="001D466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حل ابتکاری است، پیکربندی که آن تولید می</w:t>
      </w:r>
      <w:r w:rsidR="001D466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کند،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به‌طورکلی</w:t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(</w:t>
      </w:r>
      <w:r w:rsidR="001D466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1D466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بهینه نیست.</w:t>
      </w:r>
      <w:r w:rsidR="0005070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درک خصوصیات پروتکل، ما مفاهیم مفید را معرفی می</w:t>
      </w:r>
      <w:r w:rsidR="0005070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5070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کنیم:</w:t>
      </w:r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ضریب بار پردازنده</w:t>
      </w:r>
      <w:r w:rsidR="006E16AD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40"/>
      </w:r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CLF=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den>
        </m:f>
      </m:oMath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ضریب بار حافظه</w:t>
      </w:r>
      <w:r w:rsidR="006E16AD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41"/>
      </w:r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MLF=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γ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den>
        </m:f>
      </m:oMath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. ابر در حالت سربار است، هرگاه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CLF&gt;1</m:t>
        </m:r>
      </m:oMath>
      <w:r w:rsidR="00CF37D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. به این معنا که تقاضای کل برای </w:t>
      </w:r>
      <w:r w:rsidR="004B45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منابع پردازنده بیش از ظرفیت موجود در ابر است.</w:t>
      </w:r>
      <w:r w:rsidR="004473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(این مقاله مورد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MLF&gt;1</m:t>
        </m:r>
      </m:oMath>
      <w:r w:rsidR="004473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شامل نمی</w:t>
      </w:r>
      <w:r w:rsidR="0044739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4739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شود، زیرا مکان اولیه برای چنین بار در ابر ممکن نیست و تقاضاهای حافظه ثابت فرض شده است).</w:t>
      </w:r>
    </w:p>
    <w:p w14:paraId="2B554A94" w14:textId="1AA7CAC5" w:rsidR="00053179" w:rsidRPr="007B7342" w:rsidRDefault="00053179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الف) ابر در حالت سربار (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CLF&gt;1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MLF&lt;1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): </w:t>
      </w:r>
      <w:r w:rsidR="009E602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پروتکل در یک راهی که تمام دستگاه</w:t>
      </w:r>
      <w:r w:rsidR="009E602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E602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موجود در ابر،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درنهایت</w:t>
      </w:r>
      <w:r w:rsidR="009E602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سربار می</w:t>
      </w:r>
      <w:r w:rsidR="009E602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E602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شوند.</w:t>
      </w:r>
      <w:r w:rsidR="006E16AD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هنگامی‌که</w:t>
      </w:r>
      <w:r w:rsidR="005729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مورد است، پروتکل به همان صورت پروتکل منصفانه شرح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داده‌شده</w:t>
      </w:r>
      <w:r w:rsidR="005729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[7] عمل می</w:t>
      </w:r>
      <w:r w:rsidR="0057293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729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کند، به این معنی که آن برای تخصیص منبع پردازنده در سراسر سایت</w:t>
      </w:r>
      <w:r w:rsidR="0057293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729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با استفاده از سیاست منصفانه حداکثر-حداقل تلاش می</w:t>
      </w:r>
      <w:r w:rsidR="0057293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7293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</w:p>
    <w:p w14:paraId="021ACB7D" w14:textId="22FC5D15" w:rsidR="00F321CD" w:rsidRPr="007B7342" w:rsidRDefault="00F321CD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ب) تقاضا حافظه بسیار کمتر از ظرفیت (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MLF≪1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): بعد از  هر تعامل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gossip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دستگاه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در حال تعامل در یکی از حالت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زیر هستند: (1) هر دو دستگاه دارای بار برابر هستند. (2) یک دستگاه حداکثر بار پردازنده حمل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 (3) یک دستگاه هیچ باری حمل نمی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C57F7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تحت این شرایط، پیکربندی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محاسبه‌شده</w:t>
      </w:r>
      <w:r w:rsidR="00C57F7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توسط پروتکل، به یک راه</w:t>
      </w:r>
      <w:r w:rsidR="00C57F7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57F7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حل بهینه از (</w:t>
      </w:r>
      <w:r w:rsidR="00C57F78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OP</w:t>
      </w:r>
      <w:r w:rsidR="00C57F7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همگرا می</w:t>
      </w:r>
      <w:r w:rsidR="00C57F7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57D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</w:t>
      </w:r>
      <w:r w:rsidR="00C57D3F" w:rsidRPr="007B7342">
        <w:rPr>
          <w:rFonts w:ascii="Arial" w:eastAsiaTheme="minorEastAsia" w:hAnsi="Arial" w:cs="Arial" w:hint="cs"/>
          <w:i/>
          <w:sz w:val="28"/>
          <w:szCs w:val="28"/>
          <w:rtl/>
          <w:lang w:bidi="fa-IR"/>
        </w:rPr>
        <w:t>—</w:t>
      </w:r>
      <w:r w:rsidR="00C57D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اگر ما هزینه پیکربندی دوباره را نادیده بگیریم. اگر</w:t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CLF&lt;1</m:t>
        </m:r>
      </m:oMath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راه</w:t>
      </w:r>
      <w:r w:rsidR="00092A7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حل بهینه اشاره دارد به اینکه،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CLF</m:t>
            </m:r>
          </m:e>
        </m:d>
      </m:oMath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1F4E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تعداد </w:t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دستگاه حداکثر بار را حمل می</w:t>
      </w:r>
      <w:r w:rsidR="00092A7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</w:t>
      </w:r>
      <w:r w:rsidR="001F4E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</w:t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 و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N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-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CLF</m:t>
            </m:r>
          </m:e>
        </m:d>
      </m:oMath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1F4E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تعداد </w:t>
      </w:r>
      <w:r w:rsidR="00092A7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دستگاه هیچ باری را حمل نمی</w:t>
      </w:r>
      <w:r w:rsidR="00092A7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2D1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</w:t>
      </w:r>
      <w:r w:rsidR="001F4EE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</w:t>
      </w:r>
      <w:r w:rsidR="00102D1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102D1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تمام تقاضای سایت</w:t>
      </w:r>
      <w:r w:rsidR="00102D1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2D1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برآورده می</w:t>
      </w:r>
      <w:r w:rsidR="00102D13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2D13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</w:p>
    <w:p w14:paraId="58FD24F8" w14:textId="2E284470" w:rsidR="0082682C" w:rsidRDefault="003501FE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ج) حالت کلی (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CLF&lt;1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MLF&lt;1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): </w:t>
      </w:r>
      <w:r w:rsidR="0018209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با طراحی، پروتکل اولویت را به حرکت بار، دور از دستگاه سربار شده</w:t>
      </w:r>
      <w:r w:rsidR="009C1A9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روی بار در حال انتقال،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به‌منظور</w:t>
      </w:r>
      <w:r w:rsidR="009C1A9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کاهش مصرف انرژی می</w:t>
      </w:r>
      <w:r w:rsidR="009C1A9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C1A9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دهد.</w:t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نتیجه، ما می</w:t>
      </w:r>
      <w:r w:rsidR="00C3697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توانیم بگوییم که اگر پیکربندی </w:t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lastRenderedPageBreak/>
        <w:t>جدید، پروتکل دستگاه</w:t>
      </w:r>
      <w:r w:rsidR="00C3697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هایی که بار حمل نمی</w:t>
      </w:r>
      <w:r w:rsidR="00C3697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کنند را تولید کند، دستگاه</w:t>
      </w:r>
      <w:r w:rsidR="00C3697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با بار،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کامل تقاضا را برآورده می</w:t>
      </w:r>
      <w:r w:rsidR="00C3697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3697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کنند.</w:t>
      </w:r>
    </w:p>
    <w:p w14:paraId="7D31B9A0" w14:textId="77777777" w:rsidR="00D06BF2" w:rsidRPr="007B7342" w:rsidRDefault="00D06BF2" w:rsidP="00D06BF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</w:p>
    <w:p w14:paraId="02801E88" w14:textId="77777777" w:rsidR="0082682C" w:rsidRPr="007B7342" w:rsidRDefault="0082682C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>5. ارزیابی از طریق شبیه</w:t>
      </w:r>
      <w:r w:rsidRPr="007B7342"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>سازی</w:t>
      </w:r>
    </w:p>
    <w:p w14:paraId="0820091F" w14:textId="18D8742A" w:rsidR="00DD58E3" w:rsidRPr="007B7342" w:rsidRDefault="008E23C0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از طریق شبیه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گسترده با استفاده از شبیه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 رویداد گسسته شبیه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کرده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ایم که ما در سازمان</w:t>
      </w:r>
      <w:r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42"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گسترش دادیم. </w:t>
      </w:r>
      <w:r w:rsidR="009A23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یک سیستم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توزیع‌شده</w:t>
      </w:r>
      <w:r w:rsidR="009A23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شبیه</w:t>
      </w:r>
      <w:r w:rsidR="009A233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A23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می</w:t>
      </w:r>
      <w:r w:rsidR="009A233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A23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</w:t>
      </w:r>
      <w:r w:rsidR="008F7B0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مؤلفه</w:t>
      </w:r>
      <w:r w:rsidR="008F7B0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F7B0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مدیر دستگاه تمام دستگاه</w:t>
      </w:r>
      <w:r w:rsidR="008F7B0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F7B0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موجود در ابر را اجرا می</w:t>
      </w:r>
      <w:r w:rsidR="008F7B0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F7B0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خاص، این مدیرهای دستگاه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ها، پروتکل 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اجرا می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کنند، که تخصیص ماتریس 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A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محاسبه می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کند، و همچنین پروتکل 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CYCLON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که تابع انتخاب یک همسایه</w:t>
      </w:r>
      <w:r w:rsidR="00E6357A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تصادفی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برای 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فراهم می</w:t>
      </w:r>
      <w:r w:rsidR="00AA5E1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AA5E1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شبیه</w:t>
      </w:r>
      <w:r w:rsidR="00CD37C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ساز همچنین الگوریتم شرح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داده‌شده</w:t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[7] برای محاسبه پیکربندی امکان</w:t>
      </w:r>
      <w:r w:rsidR="00CD37C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پذیر اولیه ابر را پیاده</w:t>
      </w:r>
      <w:r w:rsidR="00CD37C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سازی می</w:t>
      </w:r>
      <w:r w:rsidR="00CD37C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 رویدادهای خارجی برای این شبیه</w:t>
      </w:r>
      <w:r w:rsidR="00CD37CB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سازی، تغییرات در بردار تقاضای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</m:oMath>
      <w:r w:rsidR="00CD37C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هستند.</w:t>
      </w:r>
    </w:p>
    <w:p w14:paraId="500AA934" w14:textId="2BCFBD08" w:rsidR="000C32CA" w:rsidRPr="007B7342" w:rsidRDefault="00DD58E3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معیارهای ارزیابی: </w:t>
      </w:r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کاهش مصرف انرژی </w:t>
      </w:r>
      <m:oMath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c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N</m:t>
                </m:r>
              </m:e>
            </m:d>
          </m:den>
        </m:f>
      </m:oMath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کسری از دستگاه</w:t>
      </w:r>
      <w:r w:rsidR="00670B5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موجود در ابر اندازه می</w:t>
      </w:r>
      <w:r w:rsidR="00670B5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 که توسط پروتکل آزاد می</w:t>
      </w:r>
      <w:r w:rsidR="00670B5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70B5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شوند.</w:t>
      </w:r>
      <w:r w:rsidR="00485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دوم، ما عدالت تخصیص منابع را از طریق ضریب تغییرات سودمندی سایت، که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485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نسبت انحراف معیار به متوسط سودمندی</w:t>
      </w:r>
      <w:r w:rsidR="0048574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85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محاسبه می</w:t>
      </w:r>
      <w:r w:rsidR="0048574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85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شود، اندازه می</w:t>
      </w:r>
      <w:r w:rsidR="00485748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857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گیریم.</w:t>
      </w:r>
      <w:r w:rsidR="00AC3F48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سوم، </w:t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تقاضای برآورده شده را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کسری از سایت</w:t>
      </w:r>
      <w:r w:rsidR="0053272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 که سودمندی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بزرگ‌تر</w:t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یا مساوی 1 تولید می</w:t>
      </w:r>
      <w:r w:rsidR="0053272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کند، اندازه می</w:t>
      </w:r>
      <w:r w:rsidR="00532727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53272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گیریم.</w:t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درنهایت</w:t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ما هزینه پیکربندی دوباره را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به‌عنوان</w:t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نسبت نمونه</w:t>
      </w:r>
      <w:r w:rsidR="00F739A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ماژول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شروع‌شده</w:t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به نمونه</w:t>
      </w:r>
      <w:r w:rsidR="00F739A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ماژول در حال اجرا، در هر دستگاه، اندازه می</w:t>
      </w:r>
      <w:r w:rsidR="00F739AE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F739AE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گیریم.</w:t>
      </w:r>
    </w:p>
    <w:p w14:paraId="440A108A" w14:textId="1CDFC35C" w:rsidR="001E141D" w:rsidRPr="007B7342" w:rsidRDefault="0061519C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تولید بردار تقاضای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γ</m:t>
        </m:r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:</w:t>
      </w:r>
      <w:r w:rsidR="0010629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تعدادی از ماژول</w:t>
      </w:r>
      <w:r w:rsidR="0010629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629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یک سایت، با استفاده از توزیع گسسته پواسون با میانگین 1،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افزایش‌یافته</w:t>
      </w:r>
      <w:r w:rsidR="0010629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1، انتخاب می</w:t>
      </w:r>
      <w:r w:rsidR="00106295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0629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شود.</w:t>
      </w:r>
      <w:r w:rsidR="0083685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تقاضای حافظه یک ماژول،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به‌طور</w:t>
      </w:r>
      <w:r w:rsidR="0083685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یکنواخت تصادفی از مجموعه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sub>
        </m:sSub>
      </m:oMath>
      <w:r w:rsidR="0083685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انتخاب می</w:t>
      </w:r>
      <w:r w:rsidR="0083685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83685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شود. {128 مگابایت، 256 مگابایت، 512 مگابایت، 1 گیگابایت، 2 گیگابایت}. </w:t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برای سایت </w:t>
      </w:r>
      <w:r w:rsidR="002D0116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s</w:t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در هر تغییر در تقاضا،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ایجادکننده</w:t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مشخصات تقاضا، تقاضاهای پردازنده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انتخاب‌شده</w:t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از توزیع نمایی با میانگین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(s)</m:t>
        </m:r>
      </m:oMath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تولید می</w:t>
      </w:r>
      <w:r w:rsidR="002D0116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4413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ما </w:t>
      </w:r>
      <w:r w:rsidR="004413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lastRenderedPageBreak/>
        <w:t xml:space="preserve">توزیع را برای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ω</m:t>
        </m:r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(s)</m:t>
        </m:r>
      </m:oMath>
      <w:r w:rsidR="009C116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</w:t>
      </w:r>
      <w:r w:rsidR="004413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میان تمام سایت</w:t>
      </w:r>
      <w:r w:rsidR="0044137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4137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</w:t>
      </w:r>
      <w:r w:rsidR="009C116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برای توزیع زیپف</w:t>
      </w:r>
      <w:r w:rsidR="001D3DC2" w:rsidRPr="007B7342">
        <w:rPr>
          <w:rStyle w:val="FootnoteReference"/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footnoteReference w:id="43"/>
      </w:r>
      <w:r w:rsidR="009C116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شدن با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fa-IR"/>
          </w:rPr>
          <m:t>α</m:t>
        </m:r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=0.7</m:t>
        </m:r>
      </m:oMath>
      <w:r w:rsidR="009C116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انتخاب می</w:t>
      </w:r>
      <w:r w:rsidR="009C1161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9C116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F74B6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اثبات در [19] موجود است.</w:t>
      </w:r>
      <w:r w:rsidR="0007346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حداکثر مقدار برای توزیع،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sub>
        </m:sSub>
      </m:oMath>
      <w:r w:rsidR="0007346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است. 500 گیگ واحد پردازنده و اندازه جمعیت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استفاده‌شده</w:t>
      </w:r>
      <w:r w:rsidR="0007346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20000 است. </w:t>
      </w:r>
      <w:r w:rsidR="001C7CD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برای ماژول </w:t>
      </w:r>
      <w:r w:rsidR="001C7CD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1C7CD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از </w:t>
      </w:r>
      <w:r w:rsidR="001C7CD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سایت </w:t>
      </w:r>
      <w:r w:rsidR="001C7CD5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s</w:t>
      </w:r>
      <w:r w:rsidR="001C7CD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ما فاکتور تقاضا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β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</m:t>
            </m:r>
          </m:sub>
        </m:sSub>
      </m:oMath>
      <w:r w:rsidR="001C7CD5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mϵ</m:t>
            </m:r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s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m</m:t>
                </m:r>
              </m:sub>
            </m:sSub>
          </m:e>
        </m:nary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=1</m:t>
        </m:r>
      </m:oMath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انتخاب‌شده</w:t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به‌صورت</w:t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یکنواخت تصادفی را انتخاب می</w:t>
      </w:r>
      <w:r w:rsidR="0041700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کنیم، که سهم ماژول </w:t>
      </w:r>
      <w:r w:rsidR="00417009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</w:t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تقاضای سایت </w:t>
      </w:r>
      <w:r w:rsidR="00417009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s</w:t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توصیف می</w:t>
      </w:r>
      <w:r w:rsidR="0041700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41700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کند.</w:t>
      </w:r>
      <w:r w:rsidR="004B1B4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sub>
        </m:sSub>
      </m:oMath>
      <w:r w:rsidR="004B1B4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sub>
        </m:sSub>
      </m:oMath>
      <w:r w:rsidR="004B1B4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فاکتورهای مقیاس هستند (پایین را ببینید).</w:t>
      </w:r>
    </w:p>
    <w:p w14:paraId="512954D3" w14:textId="2AFD1B27" w:rsidR="0061519C" w:rsidRPr="007B7342" w:rsidRDefault="001E141D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پارامترهای سناریو:</w:t>
      </w:r>
      <w:r w:rsidR="002D0116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ما عملکرد تخصیص منابع پروتکل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تحت نمونه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های متفاوت بار پردازنده و حافظه، ارزیابی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کنیم، که ما با تغییر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sub>
        </m:sSub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sub>
        </m:sSub>
      </m:oMath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دگرگون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1D3D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نیم.</w:t>
      </w:r>
      <w:r w:rsidR="006674E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تمام دستگاه</w:t>
      </w:r>
      <w:r w:rsidR="006674E4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6674E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های موجود در ابر </w:t>
      </w:r>
      <w:r w:rsidR="00456A1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دارای ظرفیت پردازنده یکسان  34.513 گیگ واحد پردازنده، و ظرفیت حافظه 36.409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گیگابایت</w:t>
      </w:r>
      <w:r w:rsidR="00456A1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هستند.</w:t>
      </w:r>
      <w:r w:rsidR="003032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این مقادیر، </w:t>
      </w:r>
      <w:r w:rsidR="0030323F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MLF=CLF=0.5</w:t>
      </w:r>
      <w:r w:rsidR="003032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برای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ω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=5</m:t>
        </m:r>
      </m:oMath>
      <w:r w:rsidR="003032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می</w:t>
      </w:r>
      <w:r w:rsidR="0030323F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30323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دهد.</w:t>
      </w:r>
      <w:r w:rsidR="007B3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ما پارامترهای زیر را استفاده می</w:t>
      </w:r>
      <w:r w:rsidR="007B33C2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7B3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کنیم، مگر اینکه غیر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این‌ها</w:t>
      </w:r>
      <w:r w:rsidR="007B3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ذکرشده</w:t>
      </w:r>
      <w:r w:rsidR="007B33C2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باشد:</w:t>
      </w:r>
    </w:p>
    <w:p w14:paraId="39A80290" w14:textId="6C79089D" w:rsidR="007B33C2" w:rsidRPr="007B7342" w:rsidRDefault="001D5C12" w:rsidP="001812E4">
      <w:pPr>
        <w:pStyle w:val="ListParagraph"/>
        <w:numPr>
          <w:ilvl w:val="0"/>
          <w:numId w:val="8"/>
        </w:numPr>
        <w:spacing w:after="0" w:line="360" w:lineRule="auto"/>
        <w:ind w:left="0" w:hanging="177"/>
        <w:jc w:val="both"/>
        <w:rPr>
          <w:rFonts w:ascii="Times New Roman" w:eastAsiaTheme="minorEastAsia" w:hAnsi="Times New Roman" w:cs="B Nazanin"/>
          <w:bCs/>
          <w:i/>
          <w:sz w:val="28"/>
          <w:szCs w:val="28"/>
        </w:rPr>
      </w:pPr>
      <w:r w:rsidRPr="007B7342">
        <w:rPr>
          <w:rFonts w:ascii="Times New Roman" w:eastAsiaTheme="minorEastAsia" w:hAnsi="Times New Roman" w:cs="B Nazanin"/>
          <w:i/>
          <w:sz w:val="28"/>
          <w:szCs w:val="28"/>
        </w:rPr>
        <w:t>|N|=10000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، </w:t>
      </w:r>
      <w:r w:rsidRPr="007B7342">
        <w:rPr>
          <w:rFonts w:ascii="Times New Roman" w:eastAsiaTheme="minorEastAsia" w:hAnsi="Times New Roman" w:cs="B Nazanin"/>
          <w:i/>
          <w:sz w:val="28"/>
          <w:szCs w:val="28"/>
        </w:rPr>
        <w:t>|S|=24000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، </w:t>
      </w:r>
      <w:proofErr w:type="spellStart"/>
      <w:r w:rsidRPr="007B7342">
        <w:rPr>
          <w:rFonts w:ascii="Times New Roman" w:eastAsiaTheme="minorEastAsia" w:hAnsi="Times New Roman" w:cs="B Nazanin"/>
          <w:i/>
          <w:sz w:val="28"/>
          <w:szCs w:val="28"/>
        </w:rPr>
        <w:t>r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vertAlign w:val="subscript"/>
        </w:rPr>
        <w:t>max</w:t>
      </w:r>
      <w:proofErr w:type="spellEnd"/>
      <w:r w:rsidRPr="007B7342">
        <w:rPr>
          <w:rFonts w:ascii="Times New Roman" w:eastAsiaTheme="minorEastAsia" w:hAnsi="Times New Roman" w:cs="B Nazanin"/>
          <w:i/>
          <w:sz w:val="28"/>
          <w:szCs w:val="28"/>
        </w:rPr>
        <w:t>=30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،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den>
        </m:f>
      </m:oMath>
    </w:p>
    <w:p w14:paraId="7D7714F7" w14:textId="72BF58C2" w:rsidR="007B691B" w:rsidRPr="007B7342" w:rsidRDefault="007B691B" w:rsidP="001812E4">
      <w:pPr>
        <w:pStyle w:val="ListParagraph"/>
        <w:numPr>
          <w:ilvl w:val="0"/>
          <w:numId w:val="8"/>
        </w:numPr>
        <w:spacing w:after="0" w:line="360" w:lineRule="auto"/>
        <w:ind w:left="0" w:hanging="177"/>
        <w:jc w:val="both"/>
        <w:rPr>
          <w:rFonts w:ascii="Times New Roman" w:eastAsiaTheme="minorEastAsia" w:hAnsi="Times New Roman" w:cs="B Nazanin"/>
          <w:bCs/>
          <w:i/>
          <w:sz w:val="28"/>
          <w:szCs w:val="28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حداکثر تعداد نمونه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ها/ماژول: 100 و تعداد تغییرات بار در طول اجرا: 100</w:t>
      </w:r>
    </w:p>
    <w:p w14:paraId="31BCFCE5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Cs/>
          <w:i/>
          <w:sz w:val="28"/>
          <w:szCs w:val="28"/>
        </w:rPr>
      </w:pPr>
    </w:p>
    <w:p w14:paraId="5C6C52F2" w14:textId="0994BCBA" w:rsidR="002A0B37" w:rsidRPr="007B7342" w:rsidRDefault="00BD75C1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Cs/>
          <w:i/>
          <w:sz w:val="28"/>
          <w:szCs w:val="28"/>
          <w:rtl/>
          <w:lang w:bidi="fa-IR"/>
        </w:rPr>
      </w:pPr>
      <w:r w:rsidRPr="00BD75C1">
        <w:rPr>
          <w:rFonts w:ascii="Times New Roman" w:eastAsiaTheme="minorEastAsia" w:hAnsi="Times New Roman" w:cs="B Nazanin"/>
          <w:b/>
          <w:iCs/>
          <w:sz w:val="28"/>
          <w:szCs w:val="28"/>
        </w:rPr>
        <w:t>A</w:t>
      </w:r>
      <w:r w:rsidR="002A0B37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</w:rPr>
        <w:t xml:space="preserve">. عملکرد </w:t>
      </w:r>
      <w:r w:rsidR="002A0B37" w:rsidRPr="001812E4">
        <w:rPr>
          <w:rFonts w:ascii="Times New Roman" w:eastAsiaTheme="minorEastAsia" w:hAnsi="Times New Roman" w:cs="B Nazanin"/>
          <w:bCs/>
          <w:iCs/>
          <w:sz w:val="28"/>
          <w:szCs w:val="28"/>
        </w:rPr>
        <w:t>GRMP-Q</w:t>
      </w:r>
      <w:r w:rsidR="002A0B37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 تحت </w:t>
      </w:r>
      <w:r w:rsidR="002A0B37" w:rsidRPr="001812E4">
        <w:rPr>
          <w:rFonts w:ascii="Times New Roman" w:eastAsiaTheme="minorEastAsia" w:hAnsi="Times New Roman" w:cs="B Nazanin"/>
          <w:bCs/>
          <w:iCs/>
          <w:sz w:val="28"/>
          <w:szCs w:val="28"/>
          <w:lang w:bidi="fa-IR"/>
        </w:rPr>
        <w:t>CLF</w:t>
      </w:r>
      <w:r w:rsidR="002A0B37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 و </w:t>
      </w:r>
      <w:r w:rsidR="002A0B37" w:rsidRPr="001812E4">
        <w:rPr>
          <w:rFonts w:ascii="Times New Roman" w:eastAsiaTheme="minorEastAsia" w:hAnsi="Times New Roman" w:cs="B Nazanin"/>
          <w:bCs/>
          <w:iCs/>
          <w:sz w:val="28"/>
          <w:szCs w:val="28"/>
          <w:lang w:bidi="fa-IR"/>
        </w:rPr>
        <w:t>MLF</w:t>
      </w:r>
      <w:r w:rsidR="002A0B37" w:rsidRPr="007B7342">
        <w:rPr>
          <w:rFonts w:ascii="Times New Roman" w:eastAsiaTheme="minorEastAsia" w:hAnsi="Times New Roman" w:cs="B Nazanin" w:hint="cs"/>
          <w:bCs/>
          <w:i/>
          <w:sz w:val="28"/>
          <w:szCs w:val="28"/>
          <w:rtl/>
          <w:lang w:bidi="fa-IR"/>
        </w:rPr>
        <w:t xml:space="preserve"> مختلف</w:t>
      </w:r>
    </w:p>
    <w:p w14:paraId="42B6FAA3" w14:textId="41ADE7BB" w:rsidR="002A0B37" w:rsidRPr="007B7342" w:rsidRDefault="008C3952" w:rsidP="007B7342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در این سناریو، ما عملکرد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را برای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CLF={0.1,0.4,0.7,1,1.3}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MLF={0.1,0.3,0.5,0.7,0.9}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توسط اندازه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گیری معیارهای لیست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شده در بالا، ارزیابی می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ما نتایجمان را با یک سیستم </w:t>
      </w:r>
      <w:r w:rsidR="0099339F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ایده آل</w:t>
      </w:r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که دارای</w:t>
      </w:r>
      <w:r w:rsidR="003338B7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تراکم ظرفیت حافظه و پردازنده</w:t>
      </w:r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ابر است و اینکه انرژی را طبق تابع </w:t>
      </w:r>
      <m:oMath>
        <m:sSubSup>
          <m:sSub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lb</m:t>
            </m:r>
          </m:sub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bSup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min⁡(1,</m:t>
            </m:r>
            <m:func>
              <m:func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funcPr>
              <m:fNam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CLF,MLF</m:t>
                    </m:r>
                  </m:e>
                </m:d>
              </m:e>
            </m:func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)</m:t>
            </m:r>
          </m:e>
        </m:d>
      </m:oMath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مصرف می</w:t>
      </w:r>
      <w:r w:rsidR="00B97C7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کند، مقایسه می</w:t>
      </w:r>
      <w:r w:rsidR="00B97C79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B97C79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52443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lb</m:t>
            </m:r>
          </m:sub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bSup>
      </m:oMath>
      <w:r w:rsidR="0052443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یک کران پایین برای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</m:oMath>
      <w:r w:rsidR="0052443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 که یک تخمین خوب از مقدار بهینه برای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C</m:t>
            </m:r>
          </m:sup>
        </m:sSup>
      </m:oMath>
      <w:r w:rsidR="0052443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، مقدار پایین </w:t>
      </w:r>
      <w:r w:rsidR="0052443B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MLF</w:t>
      </w:r>
      <w:r w:rsidR="0052443B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است).</w:t>
      </w:r>
      <w:r w:rsidR="0009364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در این مقاله، نتایج مربوط به کاهش انرژی و تقاضای برآورده شده را گزارش می</w:t>
      </w:r>
      <w:r w:rsidR="0009364C"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="0009364C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کنیم.</w:t>
      </w:r>
      <w:r w:rsidR="007D6A31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ارزیابی کامل پروتکل، در [18] موجود است.</w:t>
      </w:r>
    </w:p>
    <w:p w14:paraId="00BA0833" w14:textId="38AF3EBB" w:rsidR="001C5441" w:rsidRPr="001812E4" w:rsidRDefault="001812E4" w:rsidP="001812E4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</w:rPr>
      </w:pPr>
      <w:r>
        <w:rPr>
          <w:rFonts w:ascii="Times New Roman" w:eastAsiaTheme="minorEastAsia" w:hAnsi="Times New Roman" w:cs="B Nazanin" w:hint="cs"/>
          <w:i/>
          <w:sz w:val="28"/>
          <w:szCs w:val="28"/>
          <w:rtl/>
        </w:rPr>
        <w:lastRenderedPageBreak/>
        <w:t xml:space="preserve">1) </w:t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کاهش مصرف انرژی: شکل 4الف، کاهش در مصرف انرژی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به‌دست‌آمده</w:t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توسط </w:t>
      </w:r>
      <w:r w:rsidR="001C5441" w:rsidRPr="001812E4">
        <w:rPr>
          <w:rFonts w:ascii="Times New Roman" w:eastAsiaTheme="minorEastAsia" w:hAnsi="Times New Roman" w:cs="B Nazanin"/>
          <w:i/>
          <w:sz w:val="28"/>
          <w:szCs w:val="28"/>
        </w:rPr>
        <w:t>GRMP-Q</w:t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برای مقادیر مختلف </w:t>
      </w:r>
      <w:r w:rsidR="001C5441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w:r w:rsidR="001C5441" w:rsidRPr="001812E4">
        <w:rPr>
          <w:rFonts w:ascii="Times New Roman" w:eastAsiaTheme="minorEastAsia" w:hAnsi="Times New Roman" w:cs="B Nazanin"/>
          <w:i/>
          <w:sz w:val="28"/>
          <w:szCs w:val="28"/>
        </w:rPr>
        <w:t>MLF</w:t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را نشان می</w:t>
      </w:r>
      <w:r w:rsidR="001C5441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1C544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دهد.</w:t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همان‌طور</w:t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که انتظار می</w:t>
      </w:r>
      <w:r w:rsidR="007F040F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رفت، این مقدار برای افزایش </w:t>
      </w:r>
      <w:r w:rsidR="007F040F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w:r w:rsidR="007F040F" w:rsidRPr="001812E4">
        <w:rPr>
          <w:rFonts w:ascii="Times New Roman" w:eastAsiaTheme="minorEastAsia" w:hAnsi="Times New Roman" w:cs="B Nazanin"/>
          <w:i/>
          <w:sz w:val="28"/>
          <w:szCs w:val="28"/>
        </w:rPr>
        <w:t>MLF</w:t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، کاهش می</w:t>
      </w:r>
      <w:r w:rsidR="007F040F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7F040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یابد.</w:t>
      </w:r>
      <w:r w:rsidR="001D49E0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برای نمونه، کاهش در مصرف انرژی، از 85% برای </w:t>
      </w:r>
      <w:r w:rsidR="001D49E0" w:rsidRPr="001812E4">
        <w:rPr>
          <w:rFonts w:ascii="Times New Roman" w:eastAsiaTheme="minorEastAsia" w:hAnsi="Times New Roman" w:cs="B Nazanin"/>
          <w:i/>
          <w:sz w:val="28"/>
          <w:szCs w:val="28"/>
        </w:rPr>
        <w:t>CLF=MLF=0.1</w:t>
      </w:r>
      <w:r w:rsidR="001D49E0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به 0 برای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CLF≥1</m:t>
        </m:r>
      </m:oMath>
      <w:r w:rsidR="001D49E0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MLF≥0.9</m:t>
        </m:r>
      </m:oMath>
      <w:r w:rsidR="001D49E0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، را کاهش می</w:t>
      </w:r>
      <w:r w:rsidR="001D49E0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1D49E0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دهد.</w:t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این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ازآنجا</w:t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مورد انتظار است که تعداد دستگاه</w:t>
      </w:r>
      <w:r w:rsidR="000E6E7E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های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موردنیاز</w:t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برای اجرا و برآورده کردن تقاضاهای همه سایت</w:t>
      </w:r>
      <w:r w:rsidR="000E6E7E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ها، با هر دو </w:t>
      </w:r>
      <w:r w:rsidR="000E6E7E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w:r w:rsidR="000E6E7E" w:rsidRPr="001812E4">
        <w:rPr>
          <w:rFonts w:ascii="Times New Roman" w:eastAsiaTheme="minorEastAsia" w:hAnsi="Times New Roman" w:cs="B Nazanin"/>
          <w:i/>
          <w:sz w:val="28"/>
          <w:szCs w:val="28"/>
        </w:rPr>
        <w:t>MLF</w:t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افزایش می</w:t>
      </w:r>
      <w:r w:rsidR="000E6E7E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0E6E7E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یابد.</w:t>
      </w:r>
      <w:r w:rsidR="00C44E63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این کاهش همچنین به 0 کاهش </w:t>
      </w:r>
      <w:r w:rsidR="003338B7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می</w:t>
      </w:r>
      <w:r w:rsidR="003338B7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3338B7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یابد</w:t>
      </w:r>
      <w:r w:rsidR="00C44E63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برای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CLF≥1</m:t>
        </m:r>
      </m:oMath>
      <w:r w:rsidR="00C44E63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.</w:t>
      </w:r>
    </w:p>
    <w:p w14:paraId="7BD93CDA" w14:textId="24F86C44" w:rsidR="00A671AE" w:rsidRPr="001812E4" w:rsidRDefault="001812E4" w:rsidP="001812E4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i/>
          <w:sz w:val="28"/>
          <w:szCs w:val="28"/>
        </w:rPr>
      </w:pPr>
      <w:r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2) </w:t>
      </w:r>
      <w:r w:rsidR="00C1392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تقاضای برآورده شده: شکل 4ب نشان می</w:t>
      </w:r>
      <w:r w:rsidR="00C13921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C13921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دهد که </w:t>
      </w:r>
      <w:r w:rsidR="00BF3E3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تقاضای برآورده شده به هر دو </w:t>
      </w:r>
      <w:r w:rsidR="00BF3E3B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BF3E3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w:r w:rsidR="00BF3E3B" w:rsidRPr="001812E4">
        <w:rPr>
          <w:rFonts w:ascii="Times New Roman" w:eastAsiaTheme="minorEastAsia" w:hAnsi="Times New Roman" w:cs="B Nazanin"/>
          <w:i/>
          <w:sz w:val="28"/>
          <w:szCs w:val="28"/>
        </w:rPr>
        <w:t>MLF</w:t>
      </w:r>
      <w:r w:rsidR="00BF3E3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بستگی دارد.</w:t>
      </w:r>
      <w:r w:rsidR="001F758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برای سیستم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ایده آل</w:t>
      </w:r>
      <w:r w:rsidR="001F758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، تقاضای برآورده شده فقط به </w:t>
      </w:r>
      <w:r w:rsidR="001F758B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1F758B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بستگی دارد.</w:t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به‌طور</w:t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خاص، تقاضای همه سایت</w:t>
      </w:r>
      <w:r w:rsidR="007A31EA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ها، وقتی </w:t>
      </w:r>
      <w:r w:rsidR="007A31EA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کمتر از 1 است، برآورده می</w:t>
      </w:r>
      <w:r w:rsidR="007A31EA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شود، و در غیر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این صورت</w:t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برآورده نمی</w:t>
      </w:r>
      <w:r w:rsidR="007A31EA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7A31E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شود.</w:t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پروتکل ما بیشتر از 99% تقاضاهای سایت را در سناریو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زیر بار</w:t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برآورده می</w:t>
      </w:r>
      <w:r w:rsidR="00D46ADA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کند،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به‌جز</w:t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مورد </w:t>
      </w:r>
      <w:r w:rsidR="00D46ADA" w:rsidRPr="001812E4">
        <w:rPr>
          <w:rFonts w:ascii="Times New Roman" w:eastAsiaTheme="minorEastAsia" w:hAnsi="Times New Roman" w:cs="B Nazanin"/>
          <w:i/>
          <w:sz w:val="28"/>
          <w:szCs w:val="28"/>
        </w:rPr>
        <w:t>(CLF,MLF)=(0.7,0.7)</w:t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و </w:t>
      </w:r>
      <w:r w:rsidR="00D46ADA" w:rsidRPr="001812E4">
        <w:rPr>
          <w:rFonts w:ascii="Times New Roman" w:eastAsiaTheme="minorEastAsia" w:hAnsi="Times New Roman" w:cs="B Nazanin"/>
          <w:i/>
          <w:sz w:val="28"/>
          <w:szCs w:val="28"/>
        </w:rPr>
        <w:t>(CLF,MLF)=(0.7,0.9)</w:t>
      </w:r>
      <w:r w:rsidR="00D46ADA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.</w:t>
      </w:r>
      <w:r w:rsidR="001E6268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همان‌طور</w:t>
      </w:r>
      <w:r w:rsidR="001E6268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که دیده می</w:t>
      </w:r>
      <w:r w:rsidR="001E6268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1E6268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شود، برای مقادیر </w:t>
      </w:r>
      <w:r w:rsidR="001E6268" w:rsidRPr="001812E4">
        <w:rPr>
          <w:rFonts w:ascii="Times New Roman" w:eastAsiaTheme="minorEastAsia" w:hAnsi="Times New Roman" w:cs="B Nazanin"/>
          <w:i/>
          <w:sz w:val="28"/>
          <w:szCs w:val="28"/>
        </w:rPr>
        <w:t>CLF</w:t>
      </w:r>
      <w:r w:rsidR="001E6268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بزرگ‌تر</w:t>
      </w:r>
      <w:r w:rsidR="001E6268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از 1، </w:t>
      </w:r>
      <w:r w:rsidR="00161234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پروتکل ما یک تقاضای برآورده شده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بزرگ‌تر</w:t>
      </w:r>
      <w:r w:rsidR="00161234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از سیستم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ایده آل</w:t>
      </w:r>
      <w:r w:rsidR="00161234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، در مصرف ناعادلانه تخصیص پردازنده، </w:t>
      </w:r>
      <w:r w:rsidR="0099339F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به دست</w:t>
      </w:r>
      <w:r w:rsidR="00161234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 xml:space="preserve"> می</w:t>
      </w:r>
      <w:r w:rsidR="00161234" w:rsidRPr="001812E4">
        <w:rPr>
          <w:rFonts w:ascii="Times New Roman" w:eastAsiaTheme="minorEastAsia" w:hAnsi="Times New Roman" w:cs="B Nazanin"/>
          <w:i/>
          <w:sz w:val="28"/>
          <w:szCs w:val="28"/>
          <w:rtl/>
        </w:rPr>
        <w:softHyphen/>
      </w:r>
      <w:r w:rsidR="00161234" w:rsidRPr="001812E4">
        <w:rPr>
          <w:rFonts w:ascii="Times New Roman" w:eastAsiaTheme="minorEastAsia" w:hAnsi="Times New Roman" w:cs="B Nazanin" w:hint="cs"/>
          <w:i/>
          <w:sz w:val="28"/>
          <w:szCs w:val="28"/>
          <w:rtl/>
        </w:rPr>
        <w:t>آورد.</w:t>
      </w:r>
    </w:p>
    <w:p w14:paraId="58007D78" w14:textId="77777777" w:rsidR="00C41257" w:rsidRPr="007B7342" w:rsidRDefault="00C41257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lang w:bidi="fa-IR"/>
        </w:rPr>
      </w:pPr>
      <w:r w:rsidRPr="007B7342">
        <w:rPr>
          <w:rFonts w:cs="B Nazanin"/>
          <w:i/>
          <w:noProof/>
          <w:sz w:val="28"/>
          <w:szCs w:val="28"/>
          <w:lang w:bidi="fa-IR"/>
        </w:rPr>
        <w:drawing>
          <wp:inline distT="0" distB="0" distL="0" distR="0" wp14:anchorId="666CC46F" wp14:editId="279DF078">
            <wp:extent cx="3609340" cy="3001827"/>
            <wp:effectExtent l="0" t="0" r="0" b="82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3312" cy="30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36CB" w14:textId="77777777" w:rsidR="00C41257" w:rsidRPr="007B7342" w:rsidRDefault="00C41257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cs="B Nazanin"/>
          <w:i/>
          <w:noProof/>
          <w:sz w:val="28"/>
          <w:szCs w:val="28"/>
          <w:lang w:bidi="fa-IR"/>
        </w:rPr>
        <w:lastRenderedPageBreak/>
        <w:drawing>
          <wp:inline distT="0" distB="0" distL="0" distR="0" wp14:anchorId="4DDFD82A" wp14:editId="1F74A365">
            <wp:extent cx="3959928" cy="2733675"/>
            <wp:effectExtent l="0" t="0" r="254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5492" cy="27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C730" w14:textId="77777777" w:rsidR="003512CF" w:rsidRPr="007B7342" w:rsidRDefault="00E26A2A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ب. کسری از سایت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ها با تقاضای برآورده شده</w:t>
      </w:r>
    </w:p>
    <w:p w14:paraId="7E0A542D" w14:textId="77777777" w:rsidR="006636C2" w:rsidRPr="007B7342" w:rsidRDefault="006636C2" w:rsidP="007B7342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شکل 4. عملکرد پروتکل تخصیص منبع 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، در تابعی از ضریب بار پردازنده (</w:t>
      </w:r>
      <w:r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CLF</w:t>
      </w:r>
      <w:r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</w:t>
      </w:r>
      <w:r w:rsidR="008E67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 xml:space="preserve"> و ضریب بار حافظه (</w:t>
      </w:r>
      <w:r w:rsidR="008E6734" w:rsidRPr="007B7342">
        <w:rPr>
          <w:rFonts w:ascii="Times New Roman" w:eastAsiaTheme="minorEastAsia" w:hAnsi="Times New Roman" w:cs="B Nazanin"/>
          <w:i/>
          <w:sz w:val="28"/>
          <w:szCs w:val="28"/>
          <w:lang w:bidi="fa-IR"/>
        </w:rPr>
        <w:t>MLF</w:t>
      </w:r>
      <w:r w:rsidR="008E6734" w:rsidRPr="007B7342">
        <w:rPr>
          <w:rFonts w:ascii="Times New Roman" w:eastAsiaTheme="minorEastAsia" w:hAnsi="Times New Roman" w:cs="B Nazanin" w:hint="cs"/>
          <w:i/>
          <w:sz w:val="28"/>
          <w:szCs w:val="28"/>
          <w:rtl/>
          <w:lang w:bidi="fa-IR"/>
        </w:rPr>
        <w:t>) از ابر (10000 دستگاه و 24000 سایت)</w:t>
      </w:r>
    </w:p>
    <w:p w14:paraId="6D4C3715" w14:textId="77777777" w:rsidR="00F47978" w:rsidRPr="007B7342" w:rsidRDefault="00525630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 این سناریو، ما وابستگی معیارهای ارزیابی خود را روی اندازه ابر، اندازه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گیریم.</w:t>
      </w:r>
      <w:r w:rsidR="009E1F5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رسیدن به این، ما شبیه</w:t>
      </w:r>
      <w:r w:rsidR="009E1F5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E1F5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سازی را برای ابر با</w:t>
      </w:r>
      <w:r w:rsidR="00174C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(2500، 5000، 10000، 20000، 40000، 160000) دستگاه و (6000، 12000، 24000، 48000، 96000، 384000) سایت انجام می</w:t>
      </w:r>
      <w:r w:rsidR="00174C8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174C8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دهیم.</w:t>
      </w:r>
      <w:r w:rsidR="007E20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(حفظ نسبت سایت</w:t>
      </w:r>
      <w:r w:rsidR="007E207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E20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به دستگاه</w:t>
      </w:r>
      <w:r w:rsidR="007E207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E207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در  2.4).</w:t>
      </w:r>
      <w:r w:rsidR="003015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تنظیمات، ما دو مجموعه متفاوت از </w:t>
      </w:r>
      <w:r w:rsidR="00301556" w:rsidRPr="007B7342">
        <w:rPr>
          <w:rFonts w:ascii="Times New Roman" w:hAnsi="Times New Roman" w:cs="B Nazanin"/>
          <w:i/>
          <w:sz w:val="28"/>
          <w:szCs w:val="28"/>
          <w:lang w:bidi="fa-IR"/>
        </w:rPr>
        <w:t>CLF</w:t>
      </w:r>
      <w:r w:rsidR="003015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</w:t>
      </w:r>
      <w:r w:rsidR="00301556" w:rsidRPr="007B7342">
        <w:rPr>
          <w:rFonts w:ascii="Times New Roman" w:hAnsi="Times New Roman" w:cs="B Nazanin"/>
          <w:i/>
          <w:sz w:val="28"/>
          <w:szCs w:val="28"/>
          <w:lang w:bidi="fa-IR"/>
        </w:rPr>
        <w:t>MLF</w:t>
      </w:r>
      <w:r w:rsidR="003015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که {</w:t>
      </w:r>
      <w:r w:rsidR="00301556" w:rsidRPr="007B7342">
        <w:rPr>
          <w:rFonts w:ascii="Times New Roman" w:hAnsi="Times New Roman" w:cs="B Nazanin"/>
          <w:i/>
          <w:sz w:val="28"/>
          <w:szCs w:val="28"/>
          <w:lang w:bidi="fa-IR"/>
        </w:rPr>
        <w:t>(0.5,0.5),(0.25,0.25)</w:t>
      </w:r>
      <w:r w:rsidR="003015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}</w:t>
      </w:r>
      <w:r w:rsidR="004020A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هستند را ارزیابی می</w:t>
      </w:r>
      <w:r w:rsidR="004020AF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4020A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کنیم.</w:t>
      </w:r>
      <w:r w:rsidR="00305F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شکل 5 نتایج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به‌دست‌آمده</w:t>
      </w:r>
      <w:r w:rsidR="00305F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نشان می</w:t>
      </w:r>
      <w:r w:rsidR="00305F5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05F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دهد، که نشان می</w:t>
      </w:r>
      <w:r w:rsidR="00305F5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05F5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دهد که تمام معیارهای در نظر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گرفته‌شده</w:t>
      </w:r>
      <w:r w:rsidR="00B50C8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وابسته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به‌اندازه</w:t>
      </w:r>
      <w:r w:rsidR="00B50C8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سیستم هستند.</w:t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به‌عبارت‌دیگر</w:t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اگر تعداد دستگاه</w:t>
      </w:r>
      <w:r w:rsidR="007F24B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با نرخ یکسان از تعداد سایت</w:t>
      </w:r>
      <w:r w:rsidR="007F24B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رشد کند، (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ظرفیت</w:t>
      </w:r>
      <w:r w:rsidR="007F24B0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7F24B0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پردازنده و حافظه </w:t>
      </w:r>
      <w:r w:rsidR="007E57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یک دستگاه، و همچنین تمام پارامترهای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مشخص‌کننده</w:t>
      </w:r>
      <w:r w:rsidR="007E57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سایت، مانند تقاضا، تعداد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ماژول‌ها</w:t>
      </w:r>
      <w:r w:rsidR="007E5755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غیره، یکسان بماند)</w:t>
      </w:r>
      <w:r w:rsidR="00EE4F0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ما انتظار داریم که تمام معیارهای در نظر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گرفته‌شده</w:t>
      </w:r>
      <w:r w:rsidR="00EE4F0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ثابت باقی بماند.</w:t>
      </w:r>
      <w:r w:rsidR="005D6B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توجه داشته باشید که نتیجه</w:t>
      </w:r>
      <w:r w:rsidR="005D6B4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D6B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گیری ما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به‌طور</w:t>
      </w:r>
      <w:r w:rsidR="005D6B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انحصاری به مقیاس</w:t>
      </w:r>
      <w:r w:rsidR="005D6B4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D6B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پذیری پروتکل </w:t>
      </w:r>
      <w:r w:rsidR="005D6B4E" w:rsidRPr="007B7342">
        <w:rPr>
          <w:rFonts w:ascii="Times New Roman" w:hAnsi="Times New Roman" w:cs="B Nazanin"/>
          <w:i/>
          <w:sz w:val="28"/>
          <w:szCs w:val="28"/>
          <w:lang w:bidi="fa-IR"/>
        </w:rPr>
        <w:t>GRMP-Q</w:t>
      </w:r>
      <w:r w:rsidR="005D6B4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مربوط است.</w:t>
      </w:r>
      <w:r w:rsidR="003A65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سیستم مدیریت منابع کامل، شامل بسیاری توابع بیشتر است که در اینجا مورد ارزیابی قرار نگرفته است، برای نمونه، مقیاس</w:t>
      </w:r>
      <w:r w:rsidR="003A6526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A6526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پذیری انتخاب مؤثر یک همیار تصادفی.</w:t>
      </w:r>
    </w:p>
    <w:p w14:paraId="1FEA20D5" w14:textId="77777777" w:rsidR="009B5091" w:rsidRPr="007B7342" w:rsidRDefault="00FB4CBB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D0EE4" wp14:editId="02211953">
                <wp:simplePos x="0" y="0"/>
                <wp:positionH relativeFrom="column">
                  <wp:posOffset>2374900</wp:posOffset>
                </wp:positionH>
                <wp:positionV relativeFrom="paragraph">
                  <wp:posOffset>2527300</wp:posOffset>
                </wp:positionV>
                <wp:extent cx="1289050" cy="317500"/>
                <wp:effectExtent l="0" t="0" r="25400" b="254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B0602" w14:textId="77777777" w:rsidR="00BE1DA5" w:rsidRPr="00FB4CBB" w:rsidRDefault="00BE1DA5" w:rsidP="00FB4CB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تعداد دستگاه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ها </w:t>
                            </w:r>
                            <w:r>
                              <w:rPr>
                                <w:rFonts w:ascii="Calibri" w:hAnsi="Calibri" w:cs="B Nazanin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0EE4" id="Text Box 57" o:spid="_x0000_s1027" type="#_x0000_t202" style="position:absolute;left:0;text-align:left;margin-left:187pt;margin-top:199pt;width:101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" fillcolor="white [3201]" strokecolor="white [3212]" strokeweight=".5pt">
                <v:textbox>
                  <w:txbxContent>
                    <w:p w14:paraId="253B0602" w14:textId="77777777" w:rsidR="00BE1DA5" w:rsidRPr="00FB4CBB" w:rsidRDefault="00BE1DA5" w:rsidP="00FB4CBB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تعداد دستگاه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ها </w:t>
                      </w:r>
                      <w:r>
                        <w:rPr>
                          <w:rFonts w:ascii="Calibri" w:hAnsi="Calibri" w:cs="B Nazanin"/>
                          <w:rtl/>
                          <w:lang w:bidi="fa-IR"/>
                        </w:rPr>
                        <w:t>×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Pr="007B7342">
        <w:rPr>
          <w:rFonts w:ascii="Times New Roman" w:hAnsi="Times New Roman" w:cs="B Nazanin" w:hint="cs"/>
          <w:i/>
          <w:noProof/>
          <w:sz w:val="28"/>
          <w:szCs w:val="28"/>
          <w:rtl/>
          <w:lang w:bidi="fa-IR"/>
        </w:rPr>
        <w:drawing>
          <wp:inline distT="0" distB="0" distL="0" distR="0" wp14:anchorId="4AD5261F" wp14:editId="6E244A1A">
            <wp:extent cx="5943600" cy="2772991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5D1F" w14:textId="657CA73F" w:rsidR="00FB4CBB" w:rsidRDefault="009B5091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شکل 5. مقیاس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پذیری با توجه به تعداد دستگاه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و ماشین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ها.</w:t>
      </w:r>
    </w:p>
    <w:p w14:paraId="7A290682" w14:textId="77777777" w:rsidR="007B7342" w:rsidRPr="007B7342" w:rsidRDefault="007B7342" w:rsidP="007B7342">
      <w:pPr>
        <w:bidi/>
        <w:spacing w:after="0" w:line="360" w:lineRule="auto"/>
        <w:jc w:val="center"/>
        <w:rPr>
          <w:rFonts w:ascii="Times New Roman" w:hAnsi="Times New Roman" w:cs="B Nazanin"/>
          <w:i/>
          <w:sz w:val="28"/>
          <w:szCs w:val="28"/>
          <w:rtl/>
          <w:lang w:bidi="fa-IR"/>
        </w:rPr>
      </w:pPr>
    </w:p>
    <w:p w14:paraId="66D374FB" w14:textId="16E40487" w:rsidR="00430631" w:rsidRPr="001812E4" w:rsidRDefault="00BD75C1" w:rsidP="001812E4">
      <w:pPr>
        <w:bidi/>
        <w:spacing w:after="0" w:line="360" w:lineRule="auto"/>
        <w:jc w:val="both"/>
        <w:rPr>
          <w:rFonts w:ascii="Times New Roman" w:hAnsi="Times New Roman" w:cs="B Nazanin"/>
          <w:bCs/>
          <w:i/>
          <w:sz w:val="28"/>
          <w:szCs w:val="28"/>
        </w:rPr>
      </w:pPr>
      <w:r w:rsidRPr="00BD75C1">
        <w:rPr>
          <w:rFonts w:ascii="Times New Roman" w:hAnsi="Times New Roman" w:cs="B Nazanin"/>
          <w:b/>
          <w:iCs/>
          <w:sz w:val="28"/>
          <w:szCs w:val="28"/>
        </w:rPr>
        <w:t>6</w:t>
      </w:r>
      <w:r w:rsidR="001812E4" w:rsidRPr="00BD75C1">
        <w:rPr>
          <w:rFonts w:ascii="Times New Roman" w:hAnsi="Times New Roman" w:cs="B Nazanin" w:hint="cs"/>
          <w:b/>
          <w:iCs/>
          <w:sz w:val="28"/>
          <w:szCs w:val="28"/>
          <w:rtl/>
        </w:rPr>
        <w:t>.</w:t>
      </w:r>
      <w:r w:rsidR="001812E4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</w:t>
      </w:r>
      <w:r w:rsidR="00430631" w:rsidRPr="001812E4">
        <w:rPr>
          <w:rFonts w:ascii="Times New Roman" w:hAnsi="Times New Roman" w:cs="B Nazanin" w:hint="cs"/>
          <w:bCs/>
          <w:i/>
          <w:sz w:val="28"/>
          <w:szCs w:val="28"/>
          <w:rtl/>
        </w:rPr>
        <w:t>کارهای مشابه</w:t>
      </w:r>
    </w:p>
    <w:p w14:paraId="593BB1CD" w14:textId="12EB9547" w:rsidR="00DA0398" w:rsidRDefault="00DA0398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مسئله کاهش مصرف انرژی </w:t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یک مرکز داده تحت محدودیت</w:t>
      </w:r>
      <w:r w:rsidR="00F17B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های عملکرد،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به‌طور</w:t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گسترده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موردمطالعه</w:t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قرارگرفته</w:t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است [5]، [20]-[27] و همچنین </w:t>
      </w:r>
      <w:r w:rsidR="0043703E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تولید </w:t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راه</w:t>
      </w:r>
      <w:r w:rsidR="00F17B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حل</w:t>
      </w:r>
      <w:r w:rsidR="00F17B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هایی که یک راه</w:t>
      </w:r>
      <w:r w:rsidR="00F17B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حل را برای چنین مسئله</w:t>
      </w:r>
      <w:r w:rsidR="00F17B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43703E" w:rsidRPr="007B7342">
        <w:rPr>
          <w:rFonts w:ascii="Times New Roman" w:hAnsi="Times New Roman" w:cs="B Nazanin" w:hint="cs"/>
          <w:i/>
          <w:sz w:val="28"/>
          <w:szCs w:val="28"/>
          <w:rtl/>
        </w:rPr>
        <w:t>ای ترکیب می</w:t>
      </w:r>
      <w:r w:rsidR="0043703E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F17B2B" w:rsidRPr="007B7342">
        <w:rPr>
          <w:rFonts w:ascii="Times New Roman" w:hAnsi="Times New Roman" w:cs="B Nazanin" w:hint="cs"/>
          <w:i/>
          <w:sz w:val="28"/>
          <w:szCs w:val="28"/>
          <w:rtl/>
        </w:rPr>
        <w:t>کند وجو</w:t>
      </w:r>
      <w:r w:rsidR="0043703E" w:rsidRPr="007B7342">
        <w:rPr>
          <w:rFonts w:ascii="Times New Roman" w:hAnsi="Times New Roman" w:cs="B Nazanin" w:hint="cs"/>
          <w:i/>
          <w:sz w:val="28"/>
          <w:szCs w:val="28"/>
          <w:rtl/>
        </w:rPr>
        <w:t>د</w:t>
      </w:r>
      <w:r w:rsidR="001F325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دارد [4].</w:t>
      </w:r>
      <w:r w:rsidR="004E1D6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فاکتور کلیدی تفاوت کار ما، در مقایسه با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تمام‌کارهای</w:t>
      </w:r>
      <w:r w:rsidR="004E1D6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دیگر، استفاده از یک الگوریتم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غیرمتمرکز</w:t>
      </w:r>
      <w:r w:rsidR="004E1D62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برای محاسبه سیاست</w:t>
      </w:r>
      <w:r w:rsidR="004E1D62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4E1D62" w:rsidRPr="007B7342">
        <w:rPr>
          <w:rFonts w:ascii="Times New Roman" w:hAnsi="Times New Roman" w:cs="B Nazanin" w:hint="cs"/>
          <w:i/>
          <w:sz w:val="28"/>
          <w:szCs w:val="28"/>
          <w:rtl/>
        </w:rPr>
        <w:t>های تخصیص منبع در ابر است.</w:t>
      </w:r>
      <w:r w:rsidR="00CC461C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این، در تضاد تند با راه</w:t>
      </w:r>
      <w:r w:rsidR="00CC461C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C461C" w:rsidRPr="007B7342">
        <w:rPr>
          <w:rFonts w:ascii="Times New Roman" w:hAnsi="Times New Roman" w:cs="B Nazanin" w:hint="cs"/>
          <w:i/>
          <w:sz w:val="28"/>
          <w:szCs w:val="28"/>
          <w:rtl/>
        </w:rPr>
        <w:t>حل</w:t>
      </w:r>
      <w:r w:rsidR="00CC461C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CC461C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های موجود، </w:t>
      </w:r>
      <w:r w:rsidR="000C652B" w:rsidRPr="007B7342">
        <w:rPr>
          <w:rFonts w:ascii="Times New Roman" w:hAnsi="Times New Roman" w:cs="B Nazanin" w:hint="cs"/>
          <w:i/>
          <w:sz w:val="28"/>
          <w:szCs w:val="28"/>
          <w:rtl/>
        </w:rPr>
        <w:t>اجازه می</w:t>
      </w:r>
      <w:r w:rsidR="000C65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0C65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دهد تا سیستم مدیریت منبع ما به 100000 دستگاه مقیاس کند، و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به‌صورت</w:t>
      </w:r>
      <w:r w:rsidR="000C652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پویا با تغییرات در تقاضای سایت</w:t>
      </w:r>
      <w:r w:rsidR="000C652B" w:rsidRPr="007B7342">
        <w:rPr>
          <w:rFonts w:ascii="Times New Roman" w:hAnsi="Times New Roman" w:cs="B Nazanin"/>
          <w:i/>
          <w:sz w:val="28"/>
          <w:szCs w:val="28"/>
          <w:rtl/>
        </w:rPr>
        <w:softHyphen/>
      </w:r>
      <w:r w:rsidR="000C652B" w:rsidRPr="007B7342">
        <w:rPr>
          <w:rFonts w:ascii="Times New Roman" w:hAnsi="Times New Roman" w:cs="B Nazanin" w:hint="cs"/>
          <w:i/>
          <w:sz w:val="28"/>
          <w:szCs w:val="28"/>
          <w:rtl/>
        </w:rPr>
        <w:t>های در حال اجرا انطباق یابد.</w:t>
      </w:r>
      <w:r w:rsidR="00F248B1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ارائه کامل کارهای مشابه، در [18] موجود است.</w:t>
      </w:r>
    </w:p>
    <w:p w14:paraId="72CA7592" w14:textId="77777777" w:rsidR="007B7342" w:rsidRPr="007B7342" w:rsidRDefault="007B7342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</w:rPr>
      </w:pPr>
    </w:p>
    <w:p w14:paraId="6220DF89" w14:textId="24C2815D" w:rsidR="00BE1DA5" w:rsidRPr="001812E4" w:rsidRDefault="00BD75C1" w:rsidP="001812E4">
      <w:pPr>
        <w:bidi/>
        <w:spacing w:after="0" w:line="360" w:lineRule="auto"/>
        <w:jc w:val="both"/>
        <w:rPr>
          <w:rFonts w:ascii="Times New Roman" w:hAnsi="Times New Roman" w:cs="B Nazanin"/>
          <w:bCs/>
          <w:i/>
          <w:sz w:val="28"/>
          <w:szCs w:val="28"/>
        </w:rPr>
      </w:pPr>
      <w:r w:rsidRPr="00BD75C1">
        <w:rPr>
          <w:rFonts w:ascii="Times New Roman" w:hAnsi="Times New Roman" w:cs="B Nazanin"/>
          <w:b/>
          <w:iCs/>
          <w:sz w:val="28"/>
          <w:szCs w:val="28"/>
        </w:rPr>
        <w:t>7</w:t>
      </w:r>
      <w:r w:rsidR="001812E4" w:rsidRPr="00BD75C1">
        <w:rPr>
          <w:rFonts w:ascii="Times New Roman" w:hAnsi="Times New Roman" w:cs="B Nazanin" w:hint="cs"/>
          <w:b/>
          <w:iCs/>
          <w:sz w:val="28"/>
          <w:szCs w:val="28"/>
          <w:rtl/>
        </w:rPr>
        <w:t>.</w:t>
      </w:r>
      <w:r w:rsidR="001812E4">
        <w:rPr>
          <w:rFonts w:ascii="Times New Roman" w:hAnsi="Times New Roman" w:cs="B Nazanin" w:hint="cs"/>
          <w:bCs/>
          <w:i/>
          <w:sz w:val="28"/>
          <w:szCs w:val="28"/>
          <w:rtl/>
        </w:rPr>
        <w:t xml:space="preserve"> </w:t>
      </w:r>
      <w:r w:rsidR="00BE1DA5" w:rsidRPr="001812E4">
        <w:rPr>
          <w:rFonts w:ascii="Times New Roman" w:hAnsi="Times New Roman" w:cs="B Nazanin" w:hint="cs"/>
          <w:bCs/>
          <w:i/>
          <w:sz w:val="28"/>
          <w:szCs w:val="28"/>
          <w:rtl/>
        </w:rPr>
        <w:t>بحث و نتیجه</w:t>
      </w:r>
      <w:r w:rsidR="00BE1DA5" w:rsidRPr="001812E4">
        <w:rPr>
          <w:rFonts w:ascii="Times New Roman" w:hAnsi="Times New Roman" w:cs="B Nazanin"/>
          <w:bCs/>
          <w:i/>
          <w:sz w:val="28"/>
          <w:szCs w:val="28"/>
          <w:rtl/>
        </w:rPr>
        <w:softHyphen/>
      </w:r>
      <w:r w:rsidR="00BE1DA5" w:rsidRPr="001812E4">
        <w:rPr>
          <w:rFonts w:ascii="Times New Roman" w:hAnsi="Times New Roman" w:cs="B Nazanin" w:hint="cs"/>
          <w:bCs/>
          <w:i/>
          <w:sz w:val="28"/>
          <w:szCs w:val="28"/>
          <w:rtl/>
        </w:rPr>
        <w:t>گیری</w:t>
      </w:r>
    </w:p>
    <w:p w14:paraId="222C7159" w14:textId="77777777" w:rsidR="00BE1DA5" w:rsidRPr="007B7342" w:rsidRDefault="00526BC5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ما </w:t>
      </w:r>
      <w:r w:rsidR="00295C69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سه </w:t>
      </w:r>
      <w:r w:rsidRPr="007B7342">
        <w:rPr>
          <w:rFonts w:ascii="Times New Roman" w:hAnsi="Times New Roman" w:cs="B Nazanin" w:hint="cs"/>
          <w:i/>
          <w:sz w:val="28"/>
          <w:szCs w:val="28"/>
          <w:rtl/>
        </w:rPr>
        <w:t>همکاری را با این مقاله ایجاد کردیدم.</w:t>
      </w:r>
      <w:r w:rsidR="00295C69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</w:t>
      </w:r>
      <w:r w:rsidR="004D57D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اول، ما مسئله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حداقل سازی</w:t>
      </w:r>
      <w:r w:rsidR="004D57D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مصرف انرژی</w:t>
      </w:r>
      <w:r w:rsidR="00787FE3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را از طریق تحکیم سرور،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وقتی‌که</w:t>
      </w:r>
      <w:r w:rsidR="004D57D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سیستم در حالت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</w:rPr>
        <w:t>زیر بار</w:t>
      </w:r>
      <w:r w:rsidR="004D57D4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است و تخصیص منبع عادلانه در حالت سربار، معرفی و رسمی کردیم.</w:t>
      </w:r>
      <w:r w:rsidR="00E4603B" w:rsidRPr="007B7342">
        <w:rPr>
          <w:rFonts w:ascii="Times New Roman" w:hAnsi="Times New Roman" w:cs="B Nazanin" w:hint="cs"/>
          <w:i/>
          <w:sz w:val="28"/>
          <w:szCs w:val="28"/>
          <w:rtl/>
        </w:rPr>
        <w:t xml:space="preserve"> دوم، ما </w:t>
      </w:r>
      <w:r w:rsidR="00E4603B" w:rsidRPr="007B7342">
        <w:rPr>
          <w:rFonts w:ascii="Times New Roman" w:hAnsi="Times New Roman" w:cs="B Nazanin"/>
          <w:i/>
          <w:sz w:val="28"/>
          <w:szCs w:val="28"/>
        </w:rPr>
        <w:t>GRMP</w:t>
      </w:r>
      <w:r w:rsidR="00E4603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ارائه کردیم، که یک پروتکل </w:t>
      </w:r>
      <w:r w:rsidR="00E4603B" w:rsidRPr="007B7342">
        <w:rPr>
          <w:rFonts w:ascii="Times New Roman" w:hAnsi="Times New Roman" w:cs="B Nazanin"/>
          <w:i/>
          <w:sz w:val="28"/>
          <w:szCs w:val="28"/>
          <w:lang w:bidi="fa-IR"/>
        </w:rPr>
        <w:t>gossip</w:t>
      </w:r>
      <w:r w:rsidR="00E4603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عمومی برای مدیریت منبع است که می</w:t>
      </w:r>
      <w:r w:rsidR="00E4603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E4603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تواند برای اهداف مختلف </w:t>
      </w:r>
      <w:r w:rsidR="00E4603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lastRenderedPageBreak/>
        <w:t>معرفی شود.</w:t>
      </w:r>
      <w:r w:rsidR="001E167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(یک پروتکل برای تخصیص منابع عادلانه از کار قبلی ما،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درواقع</w:t>
      </w:r>
      <w:r w:rsidR="001E1672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یک نمونه از این پروتکل است).</w:t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درنهایت</w:t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، ما یک نمونه از </w:t>
      </w:r>
      <w:r w:rsidR="003703DB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را ارائه دادیم که یک راه</w:t>
      </w:r>
      <w:r w:rsidR="003703D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حل ابتکاری برای مسئله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حداقل سازی</w:t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مصرف انرژی فراهم می</w:t>
      </w:r>
      <w:r w:rsidR="003703D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کند، که ما برای مؤثر شدن و مقیاس</w:t>
      </w:r>
      <w:r w:rsidR="003703D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3703D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 شدن نشان دادیم.</w:t>
      </w:r>
    </w:p>
    <w:p w14:paraId="1E05305C" w14:textId="77777777" w:rsidR="00624D35" w:rsidRPr="007B7342" w:rsidRDefault="00624D35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مطالعات شبیه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سازی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نشان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دهد که پروتکل طبق اهداف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طراحی‌اش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که در بخش 1 گفته شد، برای محدوده پارامترهای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بررسی‌شده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انجام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دهد.</w:t>
      </w:r>
      <w:r w:rsidR="005973F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برای نمونه، </w:t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برای سناریو حالت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زیر بار</w:t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با </w:t>
      </w:r>
      <w:r w:rsidR="005E2F5E" w:rsidRPr="007B7342">
        <w:rPr>
          <w:rFonts w:ascii="Times New Roman" w:hAnsi="Times New Roman" w:cs="B Nazanin"/>
          <w:i/>
          <w:sz w:val="28"/>
          <w:szCs w:val="28"/>
          <w:lang w:bidi="fa-IR"/>
        </w:rPr>
        <w:t>CLF=MLF=0.1</w:t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پروتکل یک پیکربندی محاسبه می</w:t>
      </w:r>
      <w:r w:rsidR="005E2F5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که در آن کمتر از 20% دستگاه</w:t>
      </w:r>
      <w:r w:rsidR="005E2F5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ها، بار حمل می</w:t>
      </w:r>
      <w:r w:rsidR="005E2F5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کنند،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درحالی‌که</w:t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تقاضای کاربر هنوز برآورده می</w:t>
      </w:r>
      <w:r w:rsidR="005E2F5E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E2F5E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شود.</w:t>
      </w:r>
      <w:r w:rsidR="00A53F5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سناریو حالت سربار،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پروتکل</w:t>
      </w:r>
      <w:r w:rsidR="00A53F5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منابع را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به‌صورت</w:t>
      </w:r>
      <w:r w:rsidR="00A53F5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عادلانه به سایت</w:t>
      </w:r>
      <w:r w:rsidR="00A53F5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53F5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 تخصیص می</w:t>
      </w:r>
      <w:r w:rsidR="00A53F5B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A53F5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دهد، تا زمانی که حافظه کافی موجود است [18].</w:t>
      </w:r>
      <w:r w:rsidR="00596A7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علاوه بر این، نتایج نشان می</w:t>
      </w:r>
      <w:r w:rsidR="00596A7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96A7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دهند که پروتکل مقیاس</w:t>
      </w:r>
      <w:r w:rsidR="00596A7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96A7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پذیر است، به این معنا که معیارهای کلیدی عملکردش با افزایش اندازه سیستم، تغییر نمی</w:t>
      </w:r>
      <w:r w:rsidR="00596A74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596A74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یابد.</w:t>
      </w:r>
    </w:p>
    <w:p w14:paraId="61246B1C" w14:textId="4D2E03E3" w:rsidR="007B7342" w:rsidRPr="007B7342" w:rsidRDefault="00C6461A" w:rsidP="007B7342">
      <w:pPr>
        <w:bidi/>
        <w:spacing w:after="0" w:line="360" w:lineRule="auto"/>
        <w:jc w:val="both"/>
        <w:rPr>
          <w:rFonts w:ascii="Times New Roman" w:hAnsi="Times New Roman" w:cs="B Nazanin"/>
          <w:i/>
          <w:sz w:val="28"/>
          <w:szCs w:val="28"/>
          <w:rtl/>
          <w:lang w:bidi="fa-IR"/>
        </w:rPr>
      </w:pP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با توجه به کار آینده، ما طرح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ریزی می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کنیم برای (1) تعیین نرخ همگرایی </w:t>
      </w:r>
      <w:r w:rsidRPr="007B7342">
        <w:rPr>
          <w:rFonts w:ascii="Times New Roman" w:hAnsi="Times New Roman" w:cs="B Nazanin"/>
          <w:i/>
          <w:sz w:val="28"/>
          <w:szCs w:val="28"/>
          <w:lang w:bidi="fa-IR"/>
        </w:rPr>
        <w:t>GRMP-Q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و وابستگی آن به تقاضاهای پردازنده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و حافظه</w:t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(2) توسعه یک نسخه از پروتکل برای یک محیط ابر ناهمگن که در آن ظرفیت پردازنده و حافظه در سراسر دستگاه</w:t>
      </w:r>
      <w:r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 متفاوت است، (3) </w:t>
      </w:r>
      <w:r w:rsidR="0067641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توسعه یک مکانیسم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توزیع‌شده</w:t>
      </w:r>
      <w:r w:rsidR="0067641B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که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به‌صورت</w:t>
      </w:r>
      <w:r w:rsidR="004736E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کارآمد سایت</w:t>
      </w:r>
      <w:r w:rsidR="004736E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4736E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های جدید را قرار می</w:t>
      </w:r>
      <w:r w:rsidR="004736E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4736E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دهد، (4) ایجاد پروتکل قوی برای خرابی دستگاه</w:t>
      </w:r>
      <w:r w:rsidR="004736E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4736E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ها، (5) توسعه </w:t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نسخه</w:t>
      </w:r>
      <w:r w:rsidR="0092487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های </w:t>
      </w:r>
      <w:r w:rsidR="00924873" w:rsidRPr="007B7342">
        <w:rPr>
          <w:rFonts w:ascii="Times New Roman" w:hAnsi="Times New Roman" w:cs="B Nazanin"/>
          <w:i/>
          <w:sz w:val="28"/>
          <w:szCs w:val="28"/>
          <w:lang w:bidi="fa-IR"/>
        </w:rPr>
        <w:t>GRMP</w:t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اهداف بیشتری را پشتیبانی می</w:t>
      </w:r>
      <w:r w:rsidR="0092487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کند (مانند تمایز خدمات) و محدودیت</w:t>
      </w:r>
      <w:r w:rsidR="00924873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(مانند اشتراک مکانی و ضد اشتراک مکانی</w:t>
      </w:r>
      <w:r w:rsidR="00924873" w:rsidRPr="007B7342">
        <w:rPr>
          <w:rStyle w:val="FootnoteReference"/>
          <w:rFonts w:ascii="Times New Roman" w:hAnsi="Times New Roman" w:cs="B Nazanin"/>
          <w:i/>
          <w:sz w:val="28"/>
          <w:szCs w:val="28"/>
          <w:rtl/>
          <w:lang w:bidi="fa-IR"/>
        </w:rPr>
        <w:footnoteReference w:id="44"/>
      </w:r>
      <w:r w:rsidR="00924873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)</w:t>
      </w:r>
      <w:r w:rsidR="00D8371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، (6) توسعه یک اجرای مقیاس</w:t>
      </w:r>
      <w:r w:rsidR="00D83719" w:rsidRPr="007B7342">
        <w:rPr>
          <w:rFonts w:ascii="Times New Roman" w:hAnsi="Times New Roman" w:cs="B Nazanin"/>
          <w:i/>
          <w:sz w:val="28"/>
          <w:szCs w:val="28"/>
          <w:rtl/>
          <w:lang w:bidi="fa-IR"/>
        </w:rPr>
        <w:softHyphen/>
      </w:r>
      <w:r w:rsidR="00D8371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پذیر از خدمات مخزن دستگاه که انرژی مصرفی را برای </w:t>
      </w:r>
      <w:r w:rsidR="0099339F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>خنک‌کننده</w:t>
      </w:r>
      <w:r w:rsidR="00D83719" w:rsidRPr="007B7342">
        <w:rPr>
          <w:rFonts w:ascii="Times New Roman" w:hAnsi="Times New Roman" w:cs="B Nazanin" w:hint="cs"/>
          <w:i/>
          <w:sz w:val="28"/>
          <w:szCs w:val="28"/>
          <w:rtl/>
          <w:lang w:bidi="fa-IR"/>
        </w:rPr>
        <w:t xml:space="preserve"> در نظر بگیرد.</w:t>
      </w:r>
    </w:p>
    <w:p w14:paraId="7A959B6E" w14:textId="0CDBA3B7" w:rsidR="007B7342" w:rsidRPr="007B7342" w:rsidRDefault="007B7342" w:rsidP="007B7342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7B7342">
        <w:rPr>
          <w:b/>
          <w:bCs/>
          <w:sz w:val="28"/>
          <w:szCs w:val="28"/>
        </w:rPr>
        <w:t>REFERENCES</w:t>
      </w:r>
    </w:p>
    <w:p w14:paraId="2C481786" w14:textId="1CAED7B2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[1] U.S. EPA, “Report to congress on server and data center energy efficiency public law 109-431,” 2007.</w:t>
      </w:r>
    </w:p>
    <w:p w14:paraId="64BB35BC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[2] The Climate Group, “Smart 2020: Enabling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thelow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carbon economy in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theinformation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age,” June 2008.</w:t>
      </w:r>
    </w:p>
    <w:p w14:paraId="7D096720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[3] Open Data Center Alliance, “Open data center alliance usage: carbon footprint values,” June 2011.</w:t>
      </w:r>
    </w:p>
    <w:p w14:paraId="6CC6442A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[4] VMWare, “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VmwareR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distributed power management white paper,” http://www.vmware.com/files/pdf/DPM.pdf.</w:t>
      </w:r>
    </w:p>
    <w:p w14:paraId="0D31DDBF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[5] A. Verma, G. Dasgupta, T. K. Nayak, P. De, and R. Kothari, “Server workload analysis for power minimization using consolidation,” in USENIX’09. Berkeley, CA, USA: USENIX Association, 2009, pp. 28–28.</w:t>
      </w:r>
    </w:p>
    <w:p w14:paraId="4D149DCF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[6] U.S. EPA, “Working group notes from the EPA technical workshop on energy efficient servers and datacenters,” 2007.</w:t>
      </w:r>
    </w:p>
    <w:p w14:paraId="2AF6FB99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lastRenderedPageBreak/>
        <w:t xml:space="preserve">[7] F.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Wuhib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R. Stadler, and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Spreitzer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“Gossip-based resource management for cloud environments,” in CNSM 2010, October, pp. 1 –8.</w:t>
      </w:r>
    </w:p>
    <w:p w14:paraId="601ED78D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[8]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OpenNebula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Project Leads, “http://opennebula.org/.”</w:t>
      </w:r>
    </w:p>
    <w:p w14:paraId="1A401431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[9] OpenStack, “http://openstack.org/.”</w:t>
      </w:r>
    </w:p>
    <w:p w14:paraId="275358B8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[10] UC Santa Barbara, “http://appscale.cs.ucsb.edu/.”</w:t>
      </w:r>
    </w:p>
    <w:p w14:paraId="437F582B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[11] VMWare, “http://www.cloudfoundry.com/.”</w:t>
      </w:r>
    </w:p>
    <w:p w14:paraId="076654D9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[12] G.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Pacifici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W.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Segmuller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Spreitzer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A. Tantawi, “Dynamic estimation of CPU demand of web traffic,” in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ValueTools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2006. New York, NY, USA: ACM, p. 26.</w:t>
      </w:r>
    </w:p>
    <w:p w14:paraId="7BD1B988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[13] Z. Gong, X. Gu, and J. Wilkes, “PRESS: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PRedictive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Elastic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ReSource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Scaling for cloud systems,” in CNSM 2010, October, pp. 9 –16.</w:t>
      </w:r>
    </w:p>
    <w:p w14:paraId="37C79928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[14] D. Meisner, B. T. Gold, and T. F.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Wenisch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PowerNap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: eliminating server idle power,” SIGPLAN Not., vol. 44, pp. 205–216, March 2009.</w:t>
      </w:r>
    </w:p>
    <w:p w14:paraId="7F4B6C05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>[15] Hewlett-Packard, Intel, Microsoft, Phoenix Technologies Ltd., Toshiba Corporations, “Advanced configuration and power interface specification,” 2010.</w:t>
      </w:r>
    </w:p>
    <w:p w14:paraId="0B7BE984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[16] D. Carrera,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Steinder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I. Whalley, J. Torres, and E.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Ayguade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“Utility-based placement of dynamic web applications with fairness goals,” in IEEE NOMS, April 2008, pp. 9 –16.</w:t>
      </w:r>
    </w:p>
    <w:p w14:paraId="2BBA1D6F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[17] C. Tang,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Steinder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Spreitzer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G.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Pacifici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“A scalable application placement controller for enterprise data centers,” in WWW2007. New York, NY, USA: ACM, 2007, pp. 331–340.</w:t>
      </w:r>
    </w:p>
    <w:p w14:paraId="1E07F2CF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[18] R.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Yanggratoke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F.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Wuhib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R. Stadler, “Gossip-based resource allocation for green computing in large clouds (long version),” KTH Royal Institute of Technology, </w:t>
      </w:r>
      <w:hyperlink r:id="rId17" w:history="1">
        <w:r w:rsidRPr="001812E4">
          <w:rPr>
            <w:rStyle w:val="Hyperlink"/>
            <w:rFonts w:ascii="Times New Roman" w:hAnsi="Times New Roman" w:cs="B Nazanin"/>
            <w:iCs/>
            <w:color w:val="auto"/>
            <w:u w:val="none"/>
            <w:lang w:bidi="fa-IR"/>
          </w:rPr>
          <w:t>https://eeweb01.ee.kth.se/upload/publications/reports/2011/</w:t>
        </w:r>
      </w:hyperlink>
      <w:r w:rsidRPr="001812E4">
        <w:rPr>
          <w:rFonts w:ascii="Times New Roman" w:hAnsi="Times New Roman" w:cs="B Nazanin"/>
          <w:iCs/>
          <w:lang w:bidi="fa-IR"/>
        </w:rPr>
        <w:t xml:space="preserve"> TRITA-EE 2011 036.pdf, Tech. Rep. TRITA-EE 2011:036, April 2011.</w:t>
      </w:r>
    </w:p>
    <w:p w14:paraId="31FAAD9E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[19] L. Breslau, P. Cao, L. Fan, G. Phillips, and S.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Shenker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“Web caching and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Zipf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-like distributions: evidence and implications,” in INFOCOM, vol. 1, 1999, pp. 126 –134.</w:t>
      </w:r>
    </w:p>
    <w:p w14:paraId="78E345A3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[20] V. Petrucci, O.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Loques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D.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Moss´e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“Dynamic optimization of power and performance for virtualized server clusters,” in ACM SAC 2010, 2010, pp. 263–264.</w:t>
      </w:r>
    </w:p>
    <w:p w14:paraId="41F363BE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[21] G. Jung,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Hiltunen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K. Joshi, R. Schlichting, and C. Pu, “Mistral: Dynamically managing power, performance, and adaptation cost in cloud infrastructures,” in ICDCS2010, 2010, pp. 62 –73.</w:t>
      </w:r>
    </w:p>
    <w:p w14:paraId="31464EA9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[22] B.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Speitkamp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and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Bichler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“A mathematical programming approach for server consolidation problems in virtualized data centers,” IEEE TSC, vol. 3, no. 4, pp. 266 –278, 2010.</w:t>
      </w:r>
    </w:p>
    <w:p w14:paraId="71446CAD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[23] N.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Tolia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Z. Wang, P. Ranganathan, C. Bash,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Marwah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and X. Zhu, “Unified thermal and power management in server enclosures,” ASME Conference Proceedings, vol. 2009, no. 43604, pp. 721–730, 2009.</w:t>
      </w:r>
    </w:p>
    <w:p w14:paraId="690A2D65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[24]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Cardosa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M.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Korupolu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A. Singh, “Shares and </w:t>
      </w:r>
      <w:proofErr w:type="gramStart"/>
      <w:r w:rsidRPr="001812E4">
        <w:rPr>
          <w:rFonts w:ascii="Times New Roman" w:hAnsi="Times New Roman" w:cs="B Nazanin"/>
          <w:iCs/>
          <w:lang w:bidi="fa-IR"/>
        </w:rPr>
        <w:t>utilities based</w:t>
      </w:r>
      <w:proofErr w:type="gramEnd"/>
      <w:r w:rsidRPr="001812E4">
        <w:rPr>
          <w:rFonts w:ascii="Times New Roman" w:hAnsi="Times New Roman" w:cs="B Nazanin"/>
          <w:iCs/>
          <w:lang w:bidi="fa-IR"/>
        </w:rPr>
        <w:t xml:space="preserve"> power consolidation in virtualized server environments,” in IM 2009, pp. 327 –334.</w:t>
      </w:r>
    </w:p>
    <w:p w14:paraId="467C61F8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[25] D.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Gmach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J.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Rolia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L.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Cherkasova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G. Belrose, T.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Turicchi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A. Kemper, “An integrated approach to resource pool management: Policies, efficiency and quality metrics,” in Dependable Systems and Networks </w:t>
      </w:r>
      <w:proofErr w:type="gramStart"/>
      <w:r w:rsidRPr="001812E4">
        <w:rPr>
          <w:rFonts w:ascii="Times New Roman" w:hAnsi="Times New Roman" w:cs="B Nazanin"/>
          <w:iCs/>
          <w:lang w:bidi="fa-IR"/>
        </w:rPr>
        <w:t>With</w:t>
      </w:r>
      <w:proofErr w:type="gramEnd"/>
      <w:r w:rsidRPr="001812E4">
        <w:rPr>
          <w:rFonts w:ascii="Times New Roman" w:hAnsi="Times New Roman" w:cs="B Nazanin"/>
          <w:iCs/>
          <w:lang w:bidi="fa-IR"/>
        </w:rPr>
        <w:t xml:space="preserve"> FTCS and DCC, 2008. DSN 2008. IEEE International Conference on,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june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2008, pp. 326 –335.</w:t>
      </w:r>
    </w:p>
    <w:p w14:paraId="2CC73E9D" w14:textId="77777777" w:rsidR="00A27D18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[26] C. Subramanian, A.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Vasan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A.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Sivasubramaniam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“Reducing data center power with server consolidation: Approximation and evaluation,” in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HiPC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 2010, 2010, pp. 1 –10.</w:t>
      </w:r>
    </w:p>
    <w:p w14:paraId="72B9C681" w14:textId="77777777" w:rsidR="00787FE3" w:rsidRPr="001812E4" w:rsidRDefault="00A27D18" w:rsidP="007B7342">
      <w:pPr>
        <w:spacing w:after="0" w:line="240" w:lineRule="auto"/>
        <w:jc w:val="both"/>
        <w:rPr>
          <w:rFonts w:ascii="Times New Roman" w:hAnsi="Times New Roman" w:cs="B Nazanin"/>
          <w:iCs/>
          <w:rtl/>
          <w:lang w:bidi="fa-IR"/>
        </w:rPr>
      </w:pPr>
      <w:r w:rsidRPr="001812E4">
        <w:rPr>
          <w:rFonts w:ascii="Times New Roman" w:hAnsi="Times New Roman" w:cs="B Nazanin"/>
          <w:iCs/>
          <w:lang w:bidi="fa-IR"/>
        </w:rPr>
        <w:t xml:space="preserve">[27] J. Choi, S. Govindan, J.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Jeong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B.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Urgaonkar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 xml:space="preserve">, and A. </w:t>
      </w:r>
      <w:proofErr w:type="spellStart"/>
      <w:r w:rsidRPr="001812E4">
        <w:rPr>
          <w:rFonts w:ascii="Times New Roman" w:hAnsi="Times New Roman" w:cs="B Nazanin"/>
          <w:iCs/>
          <w:lang w:bidi="fa-IR"/>
        </w:rPr>
        <w:t>Sivasubramaniam</w:t>
      </w:r>
      <w:proofErr w:type="spellEnd"/>
      <w:r w:rsidRPr="001812E4">
        <w:rPr>
          <w:rFonts w:ascii="Times New Roman" w:hAnsi="Times New Roman" w:cs="B Nazanin"/>
          <w:iCs/>
          <w:lang w:bidi="fa-IR"/>
        </w:rPr>
        <w:t>, “Power consumption prediction and power-aware packing in consolidated environments,” Computers, IEEE Transactions on, vol. 59, no. 12, pp. 1640 –1654, 2010.</w:t>
      </w:r>
    </w:p>
    <w:sectPr w:rsidR="00787FE3" w:rsidRPr="001812E4" w:rsidSect="007B7342">
      <w:footerReference w:type="default" r:id="rId18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DC14" w14:textId="77777777" w:rsidR="001C4687" w:rsidRDefault="001C4687" w:rsidP="003247BA">
      <w:pPr>
        <w:spacing w:after="0" w:line="240" w:lineRule="auto"/>
      </w:pPr>
      <w:r>
        <w:separator/>
      </w:r>
    </w:p>
  </w:endnote>
  <w:endnote w:type="continuationSeparator" w:id="0">
    <w:p w14:paraId="3F0B1A9F" w14:textId="77777777" w:rsidR="001C4687" w:rsidRDefault="001C4687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0F7E0" w14:textId="77777777" w:rsidR="00BE1DA5" w:rsidRPr="005E7C3C" w:rsidRDefault="00BE1DA5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C41257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5F9243BC" w14:textId="77777777" w:rsidR="00BE1DA5" w:rsidRDefault="00BE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8C7D" w14:textId="77777777" w:rsidR="001C4687" w:rsidRDefault="001C4687" w:rsidP="003247BA">
      <w:pPr>
        <w:spacing w:after="0" w:line="240" w:lineRule="auto"/>
      </w:pPr>
      <w:r>
        <w:separator/>
      </w:r>
    </w:p>
  </w:footnote>
  <w:footnote w:type="continuationSeparator" w:id="0">
    <w:p w14:paraId="5D8D9C5F" w14:textId="77777777" w:rsidR="001C4687" w:rsidRDefault="001C4687" w:rsidP="003247BA">
      <w:pPr>
        <w:spacing w:after="0" w:line="240" w:lineRule="auto"/>
      </w:pPr>
      <w:r>
        <w:continuationSeparator/>
      </w:r>
    </w:p>
  </w:footnote>
  <w:footnote w:id="1">
    <w:p w14:paraId="097EB310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B0AD4">
        <w:t>consolidation</w:t>
      </w:r>
    </w:p>
  </w:footnote>
  <w:footnote w:id="2">
    <w:p w14:paraId="5CA83079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Heuristic </w:t>
      </w:r>
    </w:p>
  </w:footnote>
  <w:footnote w:id="3">
    <w:p w14:paraId="3B586C9F" w14:textId="77777777" w:rsidR="00BE1DA5" w:rsidRDefault="00BE1DA5">
      <w:pPr>
        <w:pStyle w:val="FootnoteText"/>
      </w:pPr>
      <w:r>
        <w:rPr>
          <w:rStyle w:val="FootnoteReference"/>
        </w:rPr>
        <w:footnoteRef/>
      </w:r>
      <w:r>
        <w:t xml:space="preserve"> Overload </w:t>
      </w:r>
    </w:p>
  </w:footnote>
  <w:footnote w:id="4">
    <w:p w14:paraId="4A4BE15C" w14:textId="77777777" w:rsidR="00BE1DA5" w:rsidRDefault="00BE1DA5" w:rsidP="007B0AD4">
      <w:pPr>
        <w:pStyle w:val="FootnoteText"/>
      </w:pPr>
      <w:r>
        <w:rPr>
          <w:rStyle w:val="FootnoteReference"/>
        </w:rPr>
        <w:footnoteRef/>
      </w:r>
      <w:r>
        <w:t xml:space="preserve"> Client </w:t>
      </w:r>
    </w:p>
  </w:footnote>
  <w:footnote w:id="5">
    <w:p w14:paraId="5C1158D7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Datacenters </w:t>
      </w:r>
    </w:p>
  </w:footnote>
  <w:footnote w:id="6">
    <w:p w14:paraId="208A28D1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Workload </w:t>
      </w:r>
    </w:p>
  </w:footnote>
  <w:footnote w:id="7">
    <w:p w14:paraId="6F4CA54D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51F00">
        <w:t>Virtualization</w:t>
      </w:r>
    </w:p>
  </w:footnote>
  <w:footnote w:id="8">
    <w:p w14:paraId="6A6E70D5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51F00">
        <w:t>live migration</w:t>
      </w:r>
    </w:p>
  </w:footnote>
  <w:footnote w:id="9">
    <w:p w14:paraId="29EB90F1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standby</w:t>
      </w:r>
    </w:p>
  </w:footnote>
  <w:footnote w:id="10">
    <w:p w14:paraId="4D24472A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Wakeup </w:t>
      </w:r>
    </w:p>
  </w:footnote>
  <w:footnote w:id="11">
    <w:p w14:paraId="03CAF964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Platform-as-a-Service</w:t>
      </w:r>
    </w:p>
  </w:footnote>
  <w:footnote w:id="12">
    <w:p w14:paraId="1CCE30B8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Use case</w:t>
      </w:r>
    </w:p>
  </w:footnote>
  <w:footnote w:id="13">
    <w:p w14:paraId="2D2FCFF2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Cloud service provider</w:t>
      </w:r>
    </w:p>
  </w:footnote>
  <w:footnote w:id="14">
    <w:p w14:paraId="1E494D3C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Host </w:t>
      </w:r>
    </w:p>
  </w:footnote>
  <w:footnote w:id="15">
    <w:p w14:paraId="7D24B3DC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Stakeholder </w:t>
      </w:r>
    </w:p>
  </w:footnote>
  <w:footnote w:id="16">
    <w:p w14:paraId="0415008D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Hosting </w:t>
      </w:r>
    </w:p>
  </w:footnote>
  <w:footnote w:id="17">
    <w:p w14:paraId="34C2DDFE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middleware</w:t>
      </w:r>
    </w:p>
  </w:footnote>
  <w:footnote w:id="18">
    <w:p w14:paraId="347DFEDC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Global </w:t>
      </w:r>
    </w:p>
  </w:footnote>
  <w:footnote w:id="19">
    <w:p w14:paraId="60A7143D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Overlay manager</w:t>
      </w:r>
    </w:p>
  </w:footnote>
  <w:footnote w:id="20">
    <w:p w14:paraId="04C04B98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Overlay graph</w:t>
      </w:r>
    </w:p>
  </w:footnote>
  <w:footnote w:id="21">
    <w:p w14:paraId="6020BB1E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Profiler</w:t>
      </w:r>
    </w:p>
  </w:footnote>
  <w:footnote w:id="22">
    <w:p w14:paraId="62B750E0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QoS</w:t>
      </w:r>
    </w:p>
  </w:footnote>
  <w:footnote w:id="23">
    <w:p w14:paraId="2DA69F8E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Session affinity</w:t>
      </w:r>
    </w:p>
  </w:footnote>
  <w:footnote w:id="24">
    <w:p w14:paraId="6C43DFED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Wake-on-LAN packet</w:t>
      </w:r>
    </w:p>
  </w:footnote>
  <w:footnote w:id="25">
    <w:p w14:paraId="02F28308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Pool </w:t>
      </w:r>
    </w:p>
  </w:footnote>
  <w:footnote w:id="26">
    <w:p w14:paraId="2C998E2B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Peer </w:t>
      </w:r>
    </w:p>
  </w:footnote>
  <w:footnote w:id="27">
    <w:p w14:paraId="19EFCD4F" w14:textId="77777777" w:rsidR="00BE1DA5" w:rsidRDefault="00BE1DA5" w:rsidP="008F444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Generic Resource Management Protocol</w:t>
      </w:r>
    </w:p>
  </w:footnote>
  <w:footnote w:id="28">
    <w:p w14:paraId="1FA41755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Round-based</w:t>
      </w:r>
    </w:p>
  </w:footnote>
  <w:footnote w:id="29">
    <w:p w14:paraId="751FE43A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Node </w:t>
      </w:r>
    </w:p>
  </w:footnote>
  <w:footnote w:id="30">
    <w:p w14:paraId="638388CB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F0C04">
        <w:t>Aggregates</w:t>
      </w:r>
      <w:r>
        <w:rPr>
          <w:rFonts w:hint="cs"/>
          <w:rtl/>
        </w:rPr>
        <w:t xml:space="preserve"> </w:t>
      </w:r>
    </w:p>
  </w:footnote>
  <w:footnote w:id="31">
    <w:p w14:paraId="4823BA2C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Invocation </w:t>
      </w:r>
    </w:p>
  </w:footnote>
  <w:footnote w:id="32">
    <w:p w14:paraId="1DAA0F71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Push-pull</w:t>
      </w:r>
    </w:p>
  </w:footnote>
  <w:footnote w:id="33">
    <w:p w14:paraId="201F1348" w14:textId="77777777" w:rsidR="00BE1DA5" w:rsidRDefault="00BE1DA5">
      <w:pPr>
        <w:pStyle w:val="FootnoteText"/>
      </w:pPr>
      <w:r>
        <w:rPr>
          <w:rStyle w:val="FootnoteReference"/>
        </w:rPr>
        <w:footnoteRef/>
      </w:r>
      <w:r>
        <w:t xml:space="preserve"> Thread </w:t>
      </w:r>
    </w:p>
  </w:footnote>
  <w:footnote w:id="34">
    <w:p w14:paraId="63337198" w14:textId="77777777" w:rsidR="00BE1DA5" w:rsidRDefault="00BE1DA5">
      <w:pPr>
        <w:pStyle w:val="FootnoteText"/>
      </w:pPr>
      <w:r>
        <w:rPr>
          <w:rStyle w:val="FootnoteReference"/>
        </w:rPr>
        <w:footnoteRef/>
      </w:r>
      <w:r>
        <w:t xml:space="preserve"> Passive </w:t>
      </w:r>
    </w:p>
  </w:footnote>
  <w:footnote w:id="35">
    <w:p w14:paraId="4799B626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Utility </w:t>
      </w:r>
    </w:p>
  </w:footnote>
  <w:footnote w:id="36">
    <w:p w14:paraId="6EEDB927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Max-min fairness</w:t>
      </w:r>
    </w:p>
  </w:footnote>
  <w:footnote w:id="37">
    <w:p w14:paraId="30E4F5D8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NP-hard</w:t>
      </w:r>
    </w:p>
  </w:footnote>
  <w:footnote w:id="38">
    <w:p w14:paraId="5AB82FDE" w14:textId="77777777" w:rsidR="00BE1DA5" w:rsidRDefault="00BE1DA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Pack </w:t>
      </w:r>
    </w:p>
  </w:footnote>
  <w:footnote w:id="39">
    <w:p w14:paraId="67112DAA" w14:textId="77777777" w:rsidR="00BE1DA5" w:rsidRDefault="00BE1DA5">
      <w:pPr>
        <w:pStyle w:val="FootnoteText"/>
      </w:pPr>
      <w:r>
        <w:rPr>
          <w:rStyle w:val="FootnoteReference"/>
        </w:rPr>
        <w:footnoteRef/>
      </w:r>
      <w:r>
        <w:t xml:space="preserve"> Freeing up</w:t>
      </w:r>
    </w:p>
  </w:footnote>
  <w:footnote w:id="40">
    <w:p w14:paraId="1911C0AE" w14:textId="77777777" w:rsidR="006E16AD" w:rsidRDefault="006E16A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CPU load factor</w:t>
      </w:r>
    </w:p>
  </w:footnote>
  <w:footnote w:id="41">
    <w:p w14:paraId="59199898" w14:textId="77777777" w:rsidR="006E16AD" w:rsidRDefault="006E16A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Memory load factor</w:t>
      </w:r>
    </w:p>
  </w:footnote>
  <w:footnote w:id="42">
    <w:p w14:paraId="45FFE0B3" w14:textId="77777777" w:rsidR="00BE1DA5" w:rsidRDefault="00BE1DA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In-house</w:t>
      </w:r>
    </w:p>
  </w:footnote>
  <w:footnote w:id="43">
    <w:p w14:paraId="045C18EF" w14:textId="77777777" w:rsidR="001D3DC2" w:rsidRDefault="001D3DC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Zipf</w:t>
      </w:r>
      <w:proofErr w:type="spellEnd"/>
    </w:p>
  </w:footnote>
  <w:footnote w:id="44">
    <w:p w14:paraId="5C353D7F" w14:textId="77777777" w:rsidR="00924873" w:rsidRDefault="0092487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Colocation and anti-colocation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581"/>
    <w:multiLevelType w:val="hybridMultilevel"/>
    <w:tmpl w:val="09289234"/>
    <w:lvl w:ilvl="0" w:tplc="7DE4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8A8"/>
    <w:multiLevelType w:val="hybridMultilevel"/>
    <w:tmpl w:val="68A26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189"/>
    <w:multiLevelType w:val="hybridMultilevel"/>
    <w:tmpl w:val="329849D0"/>
    <w:lvl w:ilvl="0" w:tplc="15885848">
      <w:start w:val="1"/>
      <w:numFmt w:val="decimal"/>
      <w:lvlText w:val="%1."/>
      <w:lvlJc w:val="left"/>
      <w:pPr>
        <w:ind w:left="787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4300476"/>
    <w:multiLevelType w:val="hybridMultilevel"/>
    <w:tmpl w:val="90AED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5BB1"/>
    <w:multiLevelType w:val="hybridMultilevel"/>
    <w:tmpl w:val="AD8A3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39DF"/>
    <w:multiLevelType w:val="hybridMultilevel"/>
    <w:tmpl w:val="D85E0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0B66"/>
    <w:multiLevelType w:val="hybridMultilevel"/>
    <w:tmpl w:val="0B16B376"/>
    <w:lvl w:ilvl="0" w:tplc="34E24D0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B4FAB"/>
    <w:multiLevelType w:val="hybridMultilevel"/>
    <w:tmpl w:val="2C1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1DC8"/>
    <w:multiLevelType w:val="hybridMultilevel"/>
    <w:tmpl w:val="5D167D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122C1"/>
    <w:rsid w:val="000129F2"/>
    <w:rsid w:val="00024487"/>
    <w:rsid w:val="00025EEA"/>
    <w:rsid w:val="00030DAC"/>
    <w:rsid w:val="0003762A"/>
    <w:rsid w:val="0005070E"/>
    <w:rsid w:val="00053179"/>
    <w:rsid w:val="000561CA"/>
    <w:rsid w:val="00065607"/>
    <w:rsid w:val="0007137E"/>
    <w:rsid w:val="00073466"/>
    <w:rsid w:val="0007468D"/>
    <w:rsid w:val="000802DE"/>
    <w:rsid w:val="0009247E"/>
    <w:rsid w:val="00092A72"/>
    <w:rsid w:val="0009364C"/>
    <w:rsid w:val="00097800"/>
    <w:rsid w:val="000A202E"/>
    <w:rsid w:val="000B1D88"/>
    <w:rsid w:val="000B2EE2"/>
    <w:rsid w:val="000C0200"/>
    <w:rsid w:val="000C2667"/>
    <w:rsid w:val="000C32CA"/>
    <w:rsid w:val="000C652B"/>
    <w:rsid w:val="000C6D3A"/>
    <w:rsid w:val="000C71BA"/>
    <w:rsid w:val="000D191B"/>
    <w:rsid w:val="000D3FFD"/>
    <w:rsid w:val="000D5080"/>
    <w:rsid w:val="000E41F4"/>
    <w:rsid w:val="000E4344"/>
    <w:rsid w:val="000E6E7E"/>
    <w:rsid w:val="000F00F3"/>
    <w:rsid w:val="000F0FD3"/>
    <w:rsid w:val="00102264"/>
    <w:rsid w:val="00102D13"/>
    <w:rsid w:val="00104F98"/>
    <w:rsid w:val="00106295"/>
    <w:rsid w:val="0011378D"/>
    <w:rsid w:val="00120353"/>
    <w:rsid w:val="001235A8"/>
    <w:rsid w:val="001330F7"/>
    <w:rsid w:val="00143D85"/>
    <w:rsid w:val="00160ECD"/>
    <w:rsid w:val="00161234"/>
    <w:rsid w:val="00172A08"/>
    <w:rsid w:val="00174C8B"/>
    <w:rsid w:val="001812E4"/>
    <w:rsid w:val="00182096"/>
    <w:rsid w:val="001911A9"/>
    <w:rsid w:val="001B63BD"/>
    <w:rsid w:val="001C03AB"/>
    <w:rsid w:val="001C2394"/>
    <w:rsid w:val="001C4687"/>
    <w:rsid w:val="001C5441"/>
    <w:rsid w:val="001C7CD5"/>
    <w:rsid w:val="001D3DC2"/>
    <w:rsid w:val="001D4664"/>
    <w:rsid w:val="001D49E0"/>
    <w:rsid w:val="001D5C12"/>
    <w:rsid w:val="001E141D"/>
    <w:rsid w:val="001E1672"/>
    <w:rsid w:val="001E4F70"/>
    <w:rsid w:val="001E6268"/>
    <w:rsid w:val="001F2199"/>
    <w:rsid w:val="001F3243"/>
    <w:rsid w:val="001F3253"/>
    <w:rsid w:val="001F3273"/>
    <w:rsid w:val="001F39DA"/>
    <w:rsid w:val="001F42A5"/>
    <w:rsid w:val="001F4EE7"/>
    <w:rsid w:val="001F758B"/>
    <w:rsid w:val="00201014"/>
    <w:rsid w:val="00204834"/>
    <w:rsid w:val="0020609A"/>
    <w:rsid w:val="002159DE"/>
    <w:rsid w:val="0021786A"/>
    <w:rsid w:val="002254C7"/>
    <w:rsid w:val="00231174"/>
    <w:rsid w:val="00236C03"/>
    <w:rsid w:val="002404C8"/>
    <w:rsid w:val="00251B61"/>
    <w:rsid w:val="00252F65"/>
    <w:rsid w:val="0025334E"/>
    <w:rsid w:val="00256349"/>
    <w:rsid w:val="00265A40"/>
    <w:rsid w:val="00272398"/>
    <w:rsid w:val="00273748"/>
    <w:rsid w:val="0027523F"/>
    <w:rsid w:val="00281D0F"/>
    <w:rsid w:val="00282846"/>
    <w:rsid w:val="0029219E"/>
    <w:rsid w:val="00293DB3"/>
    <w:rsid w:val="00295568"/>
    <w:rsid w:val="00295C69"/>
    <w:rsid w:val="002A0B37"/>
    <w:rsid w:val="002A1F1C"/>
    <w:rsid w:val="002B0650"/>
    <w:rsid w:val="002B45F8"/>
    <w:rsid w:val="002B70AB"/>
    <w:rsid w:val="002C3B46"/>
    <w:rsid w:val="002C50A7"/>
    <w:rsid w:val="002D0116"/>
    <w:rsid w:val="00301556"/>
    <w:rsid w:val="0030323F"/>
    <w:rsid w:val="00304177"/>
    <w:rsid w:val="00305F56"/>
    <w:rsid w:val="0030654A"/>
    <w:rsid w:val="00310AE8"/>
    <w:rsid w:val="00311686"/>
    <w:rsid w:val="00314194"/>
    <w:rsid w:val="00324273"/>
    <w:rsid w:val="003247BA"/>
    <w:rsid w:val="0032737A"/>
    <w:rsid w:val="003308D4"/>
    <w:rsid w:val="003338B7"/>
    <w:rsid w:val="00335651"/>
    <w:rsid w:val="0033768C"/>
    <w:rsid w:val="003413DF"/>
    <w:rsid w:val="003501FE"/>
    <w:rsid w:val="003512CF"/>
    <w:rsid w:val="00355018"/>
    <w:rsid w:val="003615D5"/>
    <w:rsid w:val="00363BB2"/>
    <w:rsid w:val="003660E8"/>
    <w:rsid w:val="00367862"/>
    <w:rsid w:val="003703DB"/>
    <w:rsid w:val="0037218D"/>
    <w:rsid w:val="00375FA4"/>
    <w:rsid w:val="00386838"/>
    <w:rsid w:val="003917FC"/>
    <w:rsid w:val="00393320"/>
    <w:rsid w:val="0039604E"/>
    <w:rsid w:val="0039668D"/>
    <w:rsid w:val="003A148A"/>
    <w:rsid w:val="003A6526"/>
    <w:rsid w:val="003B034E"/>
    <w:rsid w:val="003B0996"/>
    <w:rsid w:val="003C26D7"/>
    <w:rsid w:val="003C7A66"/>
    <w:rsid w:val="004020AF"/>
    <w:rsid w:val="0040448E"/>
    <w:rsid w:val="00404CEF"/>
    <w:rsid w:val="00417009"/>
    <w:rsid w:val="00430631"/>
    <w:rsid w:val="0043703E"/>
    <w:rsid w:val="00441371"/>
    <w:rsid w:val="00447399"/>
    <w:rsid w:val="0045142B"/>
    <w:rsid w:val="00456A1F"/>
    <w:rsid w:val="00462DDB"/>
    <w:rsid w:val="004736E3"/>
    <w:rsid w:val="00480F8D"/>
    <w:rsid w:val="00485748"/>
    <w:rsid w:val="00496802"/>
    <w:rsid w:val="00497E15"/>
    <w:rsid w:val="004A1D15"/>
    <w:rsid w:val="004A5084"/>
    <w:rsid w:val="004B00B9"/>
    <w:rsid w:val="004B0C63"/>
    <w:rsid w:val="004B1B44"/>
    <w:rsid w:val="004B4241"/>
    <w:rsid w:val="004B4532"/>
    <w:rsid w:val="004C3A35"/>
    <w:rsid w:val="004D0F48"/>
    <w:rsid w:val="004D57D4"/>
    <w:rsid w:val="004E1D62"/>
    <w:rsid w:val="004E2573"/>
    <w:rsid w:val="004E2FB3"/>
    <w:rsid w:val="004E4E8F"/>
    <w:rsid w:val="004E54EC"/>
    <w:rsid w:val="004E5672"/>
    <w:rsid w:val="004F1B5A"/>
    <w:rsid w:val="004F4272"/>
    <w:rsid w:val="004F45EE"/>
    <w:rsid w:val="004F4A04"/>
    <w:rsid w:val="004F7FCE"/>
    <w:rsid w:val="0050155F"/>
    <w:rsid w:val="00510B23"/>
    <w:rsid w:val="00512A6B"/>
    <w:rsid w:val="00516B07"/>
    <w:rsid w:val="00520E57"/>
    <w:rsid w:val="0052443B"/>
    <w:rsid w:val="00525630"/>
    <w:rsid w:val="00526BC5"/>
    <w:rsid w:val="00531296"/>
    <w:rsid w:val="00532727"/>
    <w:rsid w:val="00535866"/>
    <w:rsid w:val="00540B05"/>
    <w:rsid w:val="00552986"/>
    <w:rsid w:val="0055384E"/>
    <w:rsid w:val="005661C2"/>
    <w:rsid w:val="00572932"/>
    <w:rsid w:val="00573440"/>
    <w:rsid w:val="00583B92"/>
    <w:rsid w:val="00586C3C"/>
    <w:rsid w:val="00595177"/>
    <w:rsid w:val="00596A74"/>
    <w:rsid w:val="005973F4"/>
    <w:rsid w:val="005A5245"/>
    <w:rsid w:val="005A78D3"/>
    <w:rsid w:val="005B169A"/>
    <w:rsid w:val="005B3BD5"/>
    <w:rsid w:val="005B3CDD"/>
    <w:rsid w:val="005B6C42"/>
    <w:rsid w:val="005C2C7A"/>
    <w:rsid w:val="005C3FBD"/>
    <w:rsid w:val="005D0D83"/>
    <w:rsid w:val="005D1F68"/>
    <w:rsid w:val="005D6B4E"/>
    <w:rsid w:val="005E2F5E"/>
    <w:rsid w:val="005E755C"/>
    <w:rsid w:val="005E7C3C"/>
    <w:rsid w:val="005F0E16"/>
    <w:rsid w:val="00602F16"/>
    <w:rsid w:val="00606E00"/>
    <w:rsid w:val="0061519C"/>
    <w:rsid w:val="00624D35"/>
    <w:rsid w:val="00634E38"/>
    <w:rsid w:val="00645831"/>
    <w:rsid w:val="00650E90"/>
    <w:rsid w:val="0066280F"/>
    <w:rsid w:val="006636C2"/>
    <w:rsid w:val="00665821"/>
    <w:rsid w:val="006674E4"/>
    <w:rsid w:val="00670B5E"/>
    <w:rsid w:val="006730FB"/>
    <w:rsid w:val="00675515"/>
    <w:rsid w:val="0067641B"/>
    <w:rsid w:val="00676F51"/>
    <w:rsid w:val="00682335"/>
    <w:rsid w:val="00690CF6"/>
    <w:rsid w:val="006A00CB"/>
    <w:rsid w:val="006A45EA"/>
    <w:rsid w:val="006B0217"/>
    <w:rsid w:val="006C53C5"/>
    <w:rsid w:val="006C6956"/>
    <w:rsid w:val="006D54B2"/>
    <w:rsid w:val="006E0A77"/>
    <w:rsid w:val="006E16AD"/>
    <w:rsid w:val="006F2643"/>
    <w:rsid w:val="006F64E5"/>
    <w:rsid w:val="00736DBB"/>
    <w:rsid w:val="00744E46"/>
    <w:rsid w:val="00745870"/>
    <w:rsid w:val="00745C16"/>
    <w:rsid w:val="00750423"/>
    <w:rsid w:val="007557B9"/>
    <w:rsid w:val="0075705A"/>
    <w:rsid w:val="00762459"/>
    <w:rsid w:val="007638C6"/>
    <w:rsid w:val="00780E04"/>
    <w:rsid w:val="00787FE3"/>
    <w:rsid w:val="00790626"/>
    <w:rsid w:val="00790DA4"/>
    <w:rsid w:val="00795F2C"/>
    <w:rsid w:val="007A31EA"/>
    <w:rsid w:val="007B0AD4"/>
    <w:rsid w:val="007B280B"/>
    <w:rsid w:val="007B33C2"/>
    <w:rsid w:val="007B349B"/>
    <w:rsid w:val="007B691B"/>
    <w:rsid w:val="007B7342"/>
    <w:rsid w:val="007C49A1"/>
    <w:rsid w:val="007D1A6D"/>
    <w:rsid w:val="007D4D7B"/>
    <w:rsid w:val="007D6A31"/>
    <w:rsid w:val="007D6F05"/>
    <w:rsid w:val="007E207E"/>
    <w:rsid w:val="007E5755"/>
    <w:rsid w:val="007E7F7D"/>
    <w:rsid w:val="007F040F"/>
    <w:rsid w:val="007F24B0"/>
    <w:rsid w:val="007F2CD9"/>
    <w:rsid w:val="00812531"/>
    <w:rsid w:val="00812DC0"/>
    <w:rsid w:val="00813FC5"/>
    <w:rsid w:val="00814E65"/>
    <w:rsid w:val="0082142E"/>
    <w:rsid w:val="0082682C"/>
    <w:rsid w:val="008339F5"/>
    <w:rsid w:val="00836851"/>
    <w:rsid w:val="00840216"/>
    <w:rsid w:val="00840E9B"/>
    <w:rsid w:val="00841BED"/>
    <w:rsid w:val="008473C2"/>
    <w:rsid w:val="0085227F"/>
    <w:rsid w:val="00863A9B"/>
    <w:rsid w:val="00873F71"/>
    <w:rsid w:val="0087472F"/>
    <w:rsid w:val="0087535D"/>
    <w:rsid w:val="008920E9"/>
    <w:rsid w:val="008A120A"/>
    <w:rsid w:val="008A5432"/>
    <w:rsid w:val="008A760D"/>
    <w:rsid w:val="008B35B6"/>
    <w:rsid w:val="008C19DC"/>
    <w:rsid w:val="008C23F5"/>
    <w:rsid w:val="008C3952"/>
    <w:rsid w:val="008D63B6"/>
    <w:rsid w:val="008E23C0"/>
    <w:rsid w:val="008E366C"/>
    <w:rsid w:val="008E38F2"/>
    <w:rsid w:val="008E6734"/>
    <w:rsid w:val="008F0B3A"/>
    <w:rsid w:val="008F0C04"/>
    <w:rsid w:val="008F3E2B"/>
    <w:rsid w:val="008F4146"/>
    <w:rsid w:val="008F444E"/>
    <w:rsid w:val="008F583D"/>
    <w:rsid w:val="008F7B08"/>
    <w:rsid w:val="00903895"/>
    <w:rsid w:val="00915802"/>
    <w:rsid w:val="0092154D"/>
    <w:rsid w:val="00924873"/>
    <w:rsid w:val="0092612E"/>
    <w:rsid w:val="009412AB"/>
    <w:rsid w:val="00943B14"/>
    <w:rsid w:val="00951F20"/>
    <w:rsid w:val="00952378"/>
    <w:rsid w:val="00955384"/>
    <w:rsid w:val="0095741F"/>
    <w:rsid w:val="009655E7"/>
    <w:rsid w:val="00970FF9"/>
    <w:rsid w:val="00973C7C"/>
    <w:rsid w:val="0097563B"/>
    <w:rsid w:val="00980FCF"/>
    <w:rsid w:val="00984A96"/>
    <w:rsid w:val="009922D9"/>
    <w:rsid w:val="0099339F"/>
    <w:rsid w:val="009973A3"/>
    <w:rsid w:val="009A2334"/>
    <w:rsid w:val="009A24BC"/>
    <w:rsid w:val="009A5616"/>
    <w:rsid w:val="009B03A7"/>
    <w:rsid w:val="009B5091"/>
    <w:rsid w:val="009B7B37"/>
    <w:rsid w:val="009C0733"/>
    <w:rsid w:val="009C1161"/>
    <w:rsid w:val="009C1A9C"/>
    <w:rsid w:val="009C4A08"/>
    <w:rsid w:val="009D054B"/>
    <w:rsid w:val="009D0FDD"/>
    <w:rsid w:val="009D592C"/>
    <w:rsid w:val="009E0452"/>
    <w:rsid w:val="009E1F53"/>
    <w:rsid w:val="009E6025"/>
    <w:rsid w:val="009F21D9"/>
    <w:rsid w:val="00A03423"/>
    <w:rsid w:val="00A11687"/>
    <w:rsid w:val="00A11FDC"/>
    <w:rsid w:val="00A1589D"/>
    <w:rsid w:val="00A1609C"/>
    <w:rsid w:val="00A27D18"/>
    <w:rsid w:val="00A3042F"/>
    <w:rsid w:val="00A32245"/>
    <w:rsid w:val="00A36572"/>
    <w:rsid w:val="00A3668E"/>
    <w:rsid w:val="00A404F8"/>
    <w:rsid w:val="00A43265"/>
    <w:rsid w:val="00A46BD8"/>
    <w:rsid w:val="00A53F5B"/>
    <w:rsid w:val="00A55407"/>
    <w:rsid w:val="00A671AE"/>
    <w:rsid w:val="00A702B2"/>
    <w:rsid w:val="00A87BF0"/>
    <w:rsid w:val="00AA02FC"/>
    <w:rsid w:val="00AA5E1C"/>
    <w:rsid w:val="00AB3EBF"/>
    <w:rsid w:val="00AB79D2"/>
    <w:rsid w:val="00AC3F48"/>
    <w:rsid w:val="00AD249B"/>
    <w:rsid w:val="00AD49F3"/>
    <w:rsid w:val="00AE0AE0"/>
    <w:rsid w:val="00AE1DA9"/>
    <w:rsid w:val="00AE5C59"/>
    <w:rsid w:val="00AF0716"/>
    <w:rsid w:val="00AF7203"/>
    <w:rsid w:val="00B05877"/>
    <w:rsid w:val="00B06471"/>
    <w:rsid w:val="00B068C5"/>
    <w:rsid w:val="00B06FE2"/>
    <w:rsid w:val="00B145EE"/>
    <w:rsid w:val="00B14F55"/>
    <w:rsid w:val="00B277A7"/>
    <w:rsid w:val="00B31CD2"/>
    <w:rsid w:val="00B364DB"/>
    <w:rsid w:val="00B50C86"/>
    <w:rsid w:val="00B5436B"/>
    <w:rsid w:val="00B54A2E"/>
    <w:rsid w:val="00B60583"/>
    <w:rsid w:val="00B62894"/>
    <w:rsid w:val="00B66B53"/>
    <w:rsid w:val="00B71C33"/>
    <w:rsid w:val="00B73A8D"/>
    <w:rsid w:val="00B74CA6"/>
    <w:rsid w:val="00B97C79"/>
    <w:rsid w:val="00BA108F"/>
    <w:rsid w:val="00BA6CA7"/>
    <w:rsid w:val="00BB0959"/>
    <w:rsid w:val="00BC5111"/>
    <w:rsid w:val="00BD0FBB"/>
    <w:rsid w:val="00BD29E6"/>
    <w:rsid w:val="00BD75C1"/>
    <w:rsid w:val="00BE1DA5"/>
    <w:rsid w:val="00BE7842"/>
    <w:rsid w:val="00BF144B"/>
    <w:rsid w:val="00BF2468"/>
    <w:rsid w:val="00BF3845"/>
    <w:rsid w:val="00BF3C67"/>
    <w:rsid w:val="00BF3E3B"/>
    <w:rsid w:val="00C04C95"/>
    <w:rsid w:val="00C068DF"/>
    <w:rsid w:val="00C10499"/>
    <w:rsid w:val="00C12726"/>
    <w:rsid w:val="00C13921"/>
    <w:rsid w:val="00C16686"/>
    <w:rsid w:val="00C21670"/>
    <w:rsid w:val="00C32524"/>
    <w:rsid w:val="00C3697E"/>
    <w:rsid w:val="00C37118"/>
    <w:rsid w:val="00C41257"/>
    <w:rsid w:val="00C415DA"/>
    <w:rsid w:val="00C44E63"/>
    <w:rsid w:val="00C45A9C"/>
    <w:rsid w:val="00C473FC"/>
    <w:rsid w:val="00C50035"/>
    <w:rsid w:val="00C50E3F"/>
    <w:rsid w:val="00C57D3F"/>
    <w:rsid w:val="00C57F78"/>
    <w:rsid w:val="00C613E8"/>
    <w:rsid w:val="00C6255C"/>
    <w:rsid w:val="00C6461A"/>
    <w:rsid w:val="00C75AE9"/>
    <w:rsid w:val="00C9411D"/>
    <w:rsid w:val="00CA437B"/>
    <w:rsid w:val="00CB0407"/>
    <w:rsid w:val="00CB13D5"/>
    <w:rsid w:val="00CB15C1"/>
    <w:rsid w:val="00CC461C"/>
    <w:rsid w:val="00CD1562"/>
    <w:rsid w:val="00CD37CB"/>
    <w:rsid w:val="00CE265F"/>
    <w:rsid w:val="00CE47DB"/>
    <w:rsid w:val="00CF0B78"/>
    <w:rsid w:val="00CF1ACC"/>
    <w:rsid w:val="00CF37D4"/>
    <w:rsid w:val="00CF6E54"/>
    <w:rsid w:val="00D010C6"/>
    <w:rsid w:val="00D0464A"/>
    <w:rsid w:val="00D06BF2"/>
    <w:rsid w:val="00D2046F"/>
    <w:rsid w:val="00D26529"/>
    <w:rsid w:val="00D2791A"/>
    <w:rsid w:val="00D34F71"/>
    <w:rsid w:val="00D37626"/>
    <w:rsid w:val="00D46ADA"/>
    <w:rsid w:val="00D61925"/>
    <w:rsid w:val="00D63E0D"/>
    <w:rsid w:val="00D6438B"/>
    <w:rsid w:val="00D64C13"/>
    <w:rsid w:val="00D72C48"/>
    <w:rsid w:val="00D83719"/>
    <w:rsid w:val="00D86C78"/>
    <w:rsid w:val="00D86D04"/>
    <w:rsid w:val="00D91542"/>
    <w:rsid w:val="00D92A0B"/>
    <w:rsid w:val="00DA0398"/>
    <w:rsid w:val="00DB1692"/>
    <w:rsid w:val="00DB6DCC"/>
    <w:rsid w:val="00DC1863"/>
    <w:rsid w:val="00DC2400"/>
    <w:rsid w:val="00DC390C"/>
    <w:rsid w:val="00DC4557"/>
    <w:rsid w:val="00DD1C1A"/>
    <w:rsid w:val="00DD4C36"/>
    <w:rsid w:val="00DD58E3"/>
    <w:rsid w:val="00DE6113"/>
    <w:rsid w:val="00DE68FC"/>
    <w:rsid w:val="00DF02D4"/>
    <w:rsid w:val="00DF5C97"/>
    <w:rsid w:val="00E01EC3"/>
    <w:rsid w:val="00E14D67"/>
    <w:rsid w:val="00E26A2A"/>
    <w:rsid w:val="00E43F03"/>
    <w:rsid w:val="00E4603B"/>
    <w:rsid w:val="00E6357A"/>
    <w:rsid w:val="00E6483D"/>
    <w:rsid w:val="00E7066F"/>
    <w:rsid w:val="00E76C71"/>
    <w:rsid w:val="00E83EA4"/>
    <w:rsid w:val="00E90588"/>
    <w:rsid w:val="00EA259E"/>
    <w:rsid w:val="00EA2C3C"/>
    <w:rsid w:val="00EB60D3"/>
    <w:rsid w:val="00EC3B99"/>
    <w:rsid w:val="00ED0031"/>
    <w:rsid w:val="00ED0830"/>
    <w:rsid w:val="00ED2D69"/>
    <w:rsid w:val="00ED3A7D"/>
    <w:rsid w:val="00ED3D94"/>
    <w:rsid w:val="00ED48C4"/>
    <w:rsid w:val="00ED6438"/>
    <w:rsid w:val="00EE23BD"/>
    <w:rsid w:val="00EE4D00"/>
    <w:rsid w:val="00EE4F0B"/>
    <w:rsid w:val="00EE5B01"/>
    <w:rsid w:val="00EE6927"/>
    <w:rsid w:val="00F009A5"/>
    <w:rsid w:val="00F00BF0"/>
    <w:rsid w:val="00F02556"/>
    <w:rsid w:val="00F06524"/>
    <w:rsid w:val="00F06D17"/>
    <w:rsid w:val="00F1399A"/>
    <w:rsid w:val="00F17B2B"/>
    <w:rsid w:val="00F248B1"/>
    <w:rsid w:val="00F321CD"/>
    <w:rsid w:val="00F332FD"/>
    <w:rsid w:val="00F47978"/>
    <w:rsid w:val="00F51F00"/>
    <w:rsid w:val="00F56C0C"/>
    <w:rsid w:val="00F5768C"/>
    <w:rsid w:val="00F62919"/>
    <w:rsid w:val="00F637F5"/>
    <w:rsid w:val="00F71F5C"/>
    <w:rsid w:val="00F739AE"/>
    <w:rsid w:val="00F74224"/>
    <w:rsid w:val="00F74B65"/>
    <w:rsid w:val="00F8732D"/>
    <w:rsid w:val="00F966D1"/>
    <w:rsid w:val="00FA693A"/>
    <w:rsid w:val="00FB4CBB"/>
    <w:rsid w:val="00FB57BF"/>
    <w:rsid w:val="00FD0C3D"/>
    <w:rsid w:val="00FD1F67"/>
    <w:rsid w:val="00FD5829"/>
    <w:rsid w:val="00FE50CB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2BB9471"/>
  <w15:docId w15:val="{8F0AF12C-CF90-473E-AF79-B1FB729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yperlink" Target="https://eeweb01.ee.kth.se/upload/publications/reports/201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95AC-56E9-4B9C-8D7C-ACB0C3F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8</cp:revision>
  <cp:lastPrinted>2022-10-16T09:09:00Z</cp:lastPrinted>
  <dcterms:created xsi:type="dcterms:W3CDTF">2016-09-01T13:59:00Z</dcterms:created>
  <dcterms:modified xsi:type="dcterms:W3CDTF">2022-10-16T09:10:00Z</dcterms:modified>
</cp:coreProperties>
</file>