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74DF" w14:textId="2FCE1795" w:rsidR="006B7118" w:rsidRPr="006B7118" w:rsidRDefault="006B7118" w:rsidP="006B7118">
      <w:pPr>
        <w:spacing w:after="0" w:line="360" w:lineRule="auto"/>
        <w:jc w:val="both"/>
        <w:rPr>
          <w:rFonts w:ascii="Times New Roman" w:hAnsi="Times New Roman" w:cs="B Nazanin"/>
          <w:b/>
          <w:bCs/>
          <w:sz w:val="28"/>
          <w:szCs w:val="28"/>
          <w:rtl/>
        </w:rPr>
      </w:pPr>
      <w:r w:rsidRPr="006B7118">
        <w:rPr>
          <w:rFonts w:cs="B Nazanin"/>
          <w:noProof/>
          <w:sz w:val="28"/>
          <w:szCs w:val="28"/>
        </w:rPr>
        <w:drawing>
          <wp:inline distT="0" distB="0" distL="0" distR="0" wp14:anchorId="2EC13150" wp14:editId="65E8D206">
            <wp:extent cx="142875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864374D" w14:textId="77777777" w:rsidR="006B7118" w:rsidRPr="006B7118" w:rsidRDefault="006B7118" w:rsidP="006B7118">
      <w:pPr>
        <w:spacing w:after="0" w:line="360" w:lineRule="auto"/>
        <w:jc w:val="both"/>
        <w:rPr>
          <w:rFonts w:ascii="Times New Roman" w:hAnsi="Times New Roman" w:cs="B Nazanin"/>
          <w:b/>
          <w:bCs/>
          <w:sz w:val="28"/>
          <w:szCs w:val="28"/>
          <w:rtl/>
        </w:rPr>
      </w:pPr>
    </w:p>
    <w:p w14:paraId="10884E94" w14:textId="10B2A8FB" w:rsidR="00135FA8" w:rsidRPr="006B7118" w:rsidRDefault="00B33DA7" w:rsidP="006B7118">
      <w:pPr>
        <w:spacing w:after="0" w:line="360" w:lineRule="auto"/>
        <w:jc w:val="center"/>
        <w:rPr>
          <w:rFonts w:ascii="Times New Roman" w:hAnsi="Times New Roman" w:cs="B Nazanin"/>
          <w:b/>
          <w:bCs/>
          <w:sz w:val="36"/>
          <w:szCs w:val="36"/>
          <w:rtl/>
        </w:rPr>
      </w:pPr>
      <w:r w:rsidRPr="006B7118">
        <w:rPr>
          <w:rFonts w:ascii="Times New Roman" w:hAnsi="Times New Roman" w:cs="B Nazanin" w:hint="cs"/>
          <w:b/>
          <w:bCs/>
          <w:sz w:val="36"/>
          <w:szCs w:val="36"/>
          <w:rtl/>
        </w:rPr>
        <w:t>برنامه کاربردی مدل حمل و</w:t>
      </w:r>
      <w:r w:rsidR="00425DCC">
        <w:rPr>
          <w:rFonts w:ascii="Times New Roman" w:hAnsi="Times New Roman" w:cs="B Nazanin"/>
          <w:b/>
          <w:bCs/>
          <w:sz w:val="36"/>
          <w:szCs w:val="36"/>
        </w:rPr>
        <w:t xml:space="preserve"> </w:t>
      </w:r>
      <w:r w:rsidRPr="006B7118">
        <w:rPr>
          <w:rFonts w:ascii="Times New Roman" w:hAnsi="Times New Roman" w:cs="B Nazanin" w:hint="cs"/>
          <w:b/>
          <w:bCs/>
          <w:sz w:val="36"/>
          <w:szCs w:val="36"/>
          <w:rtl/>
        </w:rPr>
        <w:t>ن</w:t>
      </w:r>
      <w:r w:rsidR="00C35173" w:rsidRPr="006B7118">
        <w:rPr>
          <w:rFonts w:ascii="Times New Roman" w:hAnsi="Times New Roman" w:cs="B Nazanin" w:hint="cs"/>
          <w:b/>
          <w:bCs/>
          <w:sz w:val="36"/>
          <w:szCs w:val="36"/>
          <w:rtl/>
        </w:rPr>
        <w:t xml:space="preserve">قل برای </w:t>
      </w:r>
      <w:r w:rsidRPr="006B7118">
        <w:rPr>
          <w:rFonts w:ascii="Times New Roman" w:hAnsi="Times New Roman" w:cs="B Nazanin" w:hint="cs"/>
          <w:b/>
          <w:bCs/>
          <w:sz w:val="36"/>
          <w:szCs w:val="36"/>
          <w:rtl/>
        </w:rPr>
        <w:t>برنامه ر</w:t>
      </w:r>
      <w:r w:rsidR="00E85B58" w:rsidRPr="006B7118">
        <w:rPr>
          <w:rFonts w:ascii="Times New Roman" w:hAnsi="Times New Roman" w:cs="B Nazanin" w:hint="cs"/>
          <w:b/>
          <w:bCs/>
          <w:sz w:val="36"/>
          <w:szCs w:val="36"/>
          <w:rtl/>
        </w:rPr>
        <w:t>یزی</w:t>
      </w:r>
      <w:r w:rsidR="00C35173" w:rsidRPr="006B7118">
        <w:rPr>
          <w:rFonts w:ascii="Times New Roman" w:hAnsi="Times New Roman" w:cs="B Nazanin" w:hint="cs"/>
          <w:b/>
          <w:bCs/>
          <w:sz w:val="36"/>
          <w:szCs w:val="36"/>
          <w:rtl/>
        </w:rPr>
        <w:t xml:space="preserve"> </w:t>
      </w:r>
      <w:r w:rsidRPr="006B7118">
        <w:rPr>
          <w:rFonts w:ascii="Times New Roman" w:hAnsi="Times New Roman" w:cs="B Nazanin" w:hint="cs"/>
          <w:b/>
          <w:bCs/>
          <w:sz w:val="36"/>
          <w:szCs w:val="36"/>
          <w:rtl/>
        </w:rPr>
        <w:t>شهر با سطح پ</w:t>
      </w:r>
      <w:r w:rsidR="002D6799" w:rsidRPr="006B7118">
        <w:rPr>
          <w:rFonts w:ascii="Times New Roman" w:hAnsi="Times New Roman" w:cs="B Nazanin" w:hint="cs"/>
          <w:b/>
          <w:bCs/>
          <w:sz w:val="36"/>
          <w:szCs w:val="36"/>
          <w:rtl/>
        </w:rPr>
        <w:t>ایین کربن</w:t>
      </w:r>
      <w:r w:rsidR="00C35173" w:rsidRPr="006B7118">
        <w:rPr>
          <w:rFonts w:ascii="Times New Roman" w:hAnsi="Times New Roman" w:cs="B Nazanin" w:hint="cs"/>
          <w:b/>
          <w:bCs/>
          <w:sz w:val="36"/>
          <w:szCs w:val="36"/>
          <w:rtl/>
        </w:rPr>
        <w:t xml:space="preserve"> </w:t>
      </w:r>
      <w:r w:rsidR="00C35173" w:rsidRPr="006B7118">
        <w:rPr>
          <w:rFonts w:ascii="Arial" w:hAnsi="Arial" w:cs="Arial" w:hint="cs"/>
          <w:b/>
          <w:bCs/>
          <w:sz w:val="36"/>
          <w:szCs w:val="36"/>
          <w:rtl/>
        </w:rPr>
        <w:t>–</w:t>
      </w:r>
      <w:r w:rsidR="00C35173" w:rsidRPr="006B7118">
        <w:rPr>
          <w:rFonts w:ascii="Times New Roman" w:hAnsi="Times New Roman" w:cs="B Nazanin" w:hint="cs"/>
          <w:b/>
          <w:bCs/>
          <w:sz w:val="36"/>
          <w:szCs w:val="36"/>
          <w:rtl/>
        </w:rPr>
        <w:t xml:space="preserve"> </w:t>
      </w:r>
      <w:r w:rsidR="002D6799" w:rsidRPr="006B7118">
        <w:rPr>
          <w:rFonts w:ascii="Times New Roman" w:hAnsi="Times New Roman" w:cs="B Nazanin" w:hint="cs"/>
          <w:b/>
          <w:bCs/>
          <w:sz w:val="36"/>
          <w:szCs w:val="36"/>
          <w:rtl/>
        </w:rPr>
        <w:t xml:space="preserve">با </w:t>
      </w:r>
      <w:r w:rsidR="00C35173" w:rsidRPr="006B7118">
        <w:rPr>
          <w:rFonts w:ascii="Times New Roman" w:hAnsi="Times New Roman" w:cs="B Nazanin" w:hint="cs"/>
          <w:b/>
          <w:bCs/>
          <w:sz w:val="36"/>
          <w:szCs w:val="36"/>
          <w:rtl/>
        </w:rPr>
        <w:t>نگا</w:t>
      </w:r>
      <w:r w:rsidRPr="006B7118">
        <w:rPr>
          <w:rFonts w:ascii="Times New Roman" w:hAnsi="Times New Roman" w:cs="B Nazanin" w:hint="cs"/>
          <w:b/>
          <w:bCs/>
          <w:sz w:val="36"/>
          <w:szCs w:val="36"/>
          <w:rtl/>
        </w:rPr>
        <w:t>هی به ش</w:t>
      </w:r>
      <w:r w:rsidR="002D6799" w:rsidRPr="006B7118">
        <w:rPr>
          <w:rFonts w:ascii="Times New Roman" w:hAnsi="Times New Roman" w:cs="B Nazanin" w:hint="cs"/>
          <w:b/>
          <w:bCs/>
          <w:sz w:val="36"/>
          <w:szCs w:val="36"/>
          <w:rtl/>
        </w:rPr>
        <w:t>هر شینگ در چین</w:t>
      </w:r>
    </w:p>
    <w:p w14:paraId="583B427B" w14:textId="77777777" w:rsidR="00C35173" w:rsidRPr="006B7118" w:rsidRDefault="00C35173" w:rsidP="006B7118">
      <w:pPr>
        <w:spacing w:after="0" w:line="360" w:lineRule="auto"/>
        <w:jc w:val="both"/>
        <w:rPr>
          <w:rFonts w:ascii="Times New Roman" w:hAnsi="Times New Roman" w:cs="B Nazanin"/>
          <w:sz w:val="28"/>
          <w:szCs w:val="28"/>
          <w:rtl/>
        </w:rPr>
      </w:pPr>
    </w:p>
    <w:p w14:paraId="747243CB" w14:textId="77777777" w:rsidR="00C35173" w:rsidRPr="006B7118" w:rsidRDefault="00C35173" w:rsidP="006B7118">
      <w:pPr>
        <w:spacing w:after="0" w:line="360" w:lineRule="auto"/>
        <w:jc w:val="both"/>
        <w:rPr>
          <w:rFonts w:ascii="Times New Roman" w:hAnsi="Times New Roman" w:cs="B Nazanin"/>
          <w:b/>
          <w:bCs/>
          <w:sz w:val="28"/>
          <w:szCs w:val="28"/>
          <w:rtl/>
        </w:rPr>
      </w:pPr>
      <w:r w:rsidRPr="006B7118">
        <w:rPr>
          <w:rFonts w:ascii="Times New Roman" w:hAnsi="Times New Roman" w:cs="B Nazanin" w:hint="cs"/>
          <w:b/>
          <w:bCs/>
          <w:sz w:val="28"/>
          <w:szCs w:val="28"/>
          <w:rtl/>
        </w:rPr>
        <w:t xml:space="preserve">چکیده </w:t>
      </w:r>
    </w:p>
    <w:p w14:paraId="5E9FBE27" w14:textId="678E2684" w:rsidR="00712207" w:rsidRDefault="002D6799"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توسعه‌ای که منجر به یک شهر با سطح‌پایین کربن‌شود،</w:t>
      </w:r>
      <w:r w:rsidR="00C35173" w:rsidRPr="006B7118">
        <w:rPr>
          <w:rFonts w:ascii="Times New Roman" w:hAnsi="Times New Roman" w:cs="B Nazanin" w:hint="cs"/>
          <w:sz w:val="28"/>
          <w:szCs w:val="28"/>
          <w:rtl/>
        </w:rPr>
        <w:t xml:space="preserve"> یک روند مهم در شهرسازی چینی</w:t>
      </w:r>
      <w:r w:rsidRPr="006B7118">
        <w:rPr>
          <w:rFonts w:ascii="Times New Roman" w:hAnsi="Times New Roman" w:cs="B Nazanin" w:hint="cs"/>
          <w:sz w:val="28"/>
          <w:szCs w:val="28"/>
          <w:rtl/>
        </w:rPr>
        <w:t xml:space="preserve"> است</w:t>
      </w:r>
      <w:r w:rsidR="00C35173" w:rsidRPr="006B7118">
        <w:rPr>
          <w:rFonts w:ascii="Times New Roman" w:hAnsi="Times New Roman" w:cs="B Nazanin" w:hint="cs"/>
          <w:sz w:val="28"/>
          <w:szCs w:val="28"/>
          <w:rtl/>
        </w:rPr>
        <w:t>، و شکاف</w:t>
      </w:r>
      <w:r w:rsidRPr="006B7118">
        <w:rPr>
          <w:rFonts w:ascii="Times New Roman" w:hAnsi="Times New Roman" w:cs="B Nazanin" w:hint="cs"/>
          <w:sz w:val="28"/>
          <w:szCs w:val="28"/>
          <w:rtl/>
        </w:rPr>
        <w:t>ی</w:t>
      </w:r>
      <w:r w:rsidR="00C35173" w:rsidRPr="006B7118">
        <w:rPr>
          <w:rFonts w:ascii="Times New Roman" w:hAnsi="Times New Roman" w:cs="B Nazanin" w:hint="cs"/>
          <w:sz w:val="28"/>
          <w:szCs w:val="28"/>
          <w:rtl/>
        </w:rPr>
        <w:t xml:space="preserve"> بین  منابع زیربنایی حمل‌ونقل و </w:t>
      </w:r>
      <w:r w:rsidRPr="006B7118">
        <w:rPr>
          <w:rFonts w:ascii="Times New Roman" w:hAnsi="Times New Roman" w:cs="B Nazanin" w:hint="cs"/>
          <w:sz w:val="28"/>
          <w:szCs w:val="28"/>
          <w:rtl/>
        </w:rPr>
        <w:t>تحمیل تقاضای سفر به مسائل حمل‌ونقل</w:t>
      </w:r>
      <w:r w:rsidR="00C35173" w:rsidRPr="006B7118">
        <w:rPr>
          <w:rFonts w:ascii="Times New Roman" w:hAnsi="Times New Roman" w:cs="B Nazanin" w:hint="cs"/>
          <w:sz w:val="28"/>
          <w:szCs w:val="28"/>
          <w:rtl/>
        </w:rPr>
        <w:t xml:space="preserve">، </w:t>
      </w:r>
      <w:r w:rsidRPr="006B7118">
        <w:rPr>
          <w:rFonts w:ascii="Times New Roman" w:hAnsi="Times New Roman" w:cs="B Nazanin" w:hint="cs"/>
          <w:sz w:val="28"/>
          <w:szCs w:val="28"/>
          <w:rtl/>
        </w:rPr>
        <w:t>مانند ازدحام، انرژی، و امنیت را بوجودمی‌آورد. یک ارتباط از دست‌رفته در</w:t>
      </w:r>
      <w:r w:rsidR="00E85B58" w:rsidRPr="006B7118">
        <w:rPr>
          <w:rFonts w:ascii="Times New Roman" w:hAnsi="Times New Roman" w:cs="B Nazanin" w:hint="cs"/>
          <w:sz w:val="28"/>
          <w:szCs w:val="28"/>
          <w:rtl/>
        </w:rPr>
        <w:t xml:space="preserve"> برنامه‌</w:t>
      </w:r>
      <w:r w:rsidR="00C35173" w:rsidRPr="006B7118">
        <w:rPr>
          <w:rFonts w:ascii="Times New Roman" w:hAnsi="Times New Roman" w:cs="B Nazanin" w:hint="cs"/>
          <w:sz w:val="28"/>
          <w:szCs w:val="28"/>
          <w:rtl/>
        </w:rPr>
        <w:t>‌ریزی تقاضا</w:t>
      </w:r>
      <w:r w:rsidRPr="006B7118">
        <w:rPr>
          <w:rFonts w:ascii="Times New Roman" w:hAnsi="Times New Roman" w:cs="B Nazanin" w:hint="cs"/>
          <w:sz w:val="28"/>
          <w:szCs w:val="28"/>
          <w:rtl/>
        </w:rPr>
        <w:t xml:space="preserve">گرا و </w:t>
      </w:r>
      <w:r w:rsidR="00E85B58" w:rsidRPr="006B7118">
        <w:rPr>
          <w:rFonts w:ascii="Times New Roman" w:hAnsi="Times New Roman" w:cs="B Nazanin" w:hint="cs"/>
          <w:sz w:val="28"/>
          <w:szCs w:val="28"/>
          <w:rtl/>
        </w:rPr>
        <w:t>برنامه‌ریزی</w:t>
      </w:r>
      <w:r w:rsidRPr="006B7118">
        <w:rPr>
          <w:rFonts w:ascii="Times New Roman" w:hAnsi="Times New Roman" w:cs="B Nazanin" w:hint="cs"/>
          <w:sz w:val="28"/>
          <w:szCs w:val="28"/>
          <w:rtl/>
        </w:rPr>
        <w:t xml:space="preserve"> کم-‌</w:t>
      </w:r>
      <w:r w:rsidR="00C35173" w:rsidRPr="006B7118">
        <w:rPr>
          <w:rFonts w:ascii="Times New Roman" w:hAnsi="Times New Roman" w:cs="B Nazanin" w:hint="cs"/>
          <w:sz w:val="28"/>
          <w:szCs w:val="28"/>
          <w:rtl/>
        </w:rPr>
        <w:t>کربن</w:t>
      </w:r>
      <w:r w:rsidRPr="006B7118">
        <w:rPr>
          <w:rFonts w:ascii="Times New Roman" w:hAnsi="Times New Roman" w:cs="B Nazanin" w:hint="cs"/>
          <w:sz w:val="28"/>
          <w:szCs w:val="28"/>
          <w:rtl/>
        </w:rPr>
        <w:t>-گرا</w:t>
      </w:r>
      <w:r w:rsidR="00C35173" w:rsidRPr="006B7118">
        <w:rPr>
          <w:rFonts w:ascii="Times New Roman" w:hAnsi="Times New Roman" w:cs="B Nazanin" w:hint="cs"/>
          <w:sz w:val="28"/>
          <w:szCs w:val="28"/>
          <w:rtl/>
        </w:rPr>
        <w:t xml:space="preserve">  وجود دارد،  چرا که اغلب بحث‌ها در  پیشرفت</w:t>
      </w:r>
      <w:r w:rsidR="00E85B58" w:rsidRPr="006B7118">
        <w:rPr>
          <w:rFonts w:ascii="Times New Roman" w:hAnsi="Times New Roman" w:cs="B Nazanin" w:hint="cs"/>
          <w:sz w:val="28"/>
          <w:szCs w:val="28"/>
          <w:rtl/>
        </w:rPr>
        <w:t>برنامه‌ریزی</w:t>
      </w:r>
      <w:r w:rsidR="00C35173" w:rsidRPr="006B7118">
        <w:rPr>
          <w:rFonts w:ascii="Times New Roman" w:hAnsi="Times New Roman" w:cs="B Nazanin" w:hint="cs"/>
          <w:sz w:val="28"/>
          <w:szCs w:val="28"/>
          <w:rtl/>
        </w:rPr>
        <w:t xml:space="preserve"> جامع شهری برروی  ازدحام رفت‌وآمد در ساعات اوج تمرکز می‌کند. این مقاله  برروی </w:t>
      </w:r>
      <w:r w:rsidR="00E85B58" w:rsidRPr="006B7118">
        <w:rPr>
          <w:rFonts w:ascii="Times New Roman" w:hAnsi="Times New Roman" w:cs="B Nazanin" w:hint="cs"/>
          <w:sz w:val="28"/>
          <w:szCs w:val="28"/>
          <w:rtl/>
        </w:rPr>
        <w:t>سودها و مسائل سه راه‌حل حمل‌نقل</w:t>
      </w:r>
      <w:r w:rsidR="00C35173" w:rsidRPr="006B7118">
        <w:rPr>
          <w:rFonts w:ascii="Times New Roman" w:hAnsi="Times New Roman" w:cs="B Nazanin" w:hint="cs"/>
          <w:sz w:val="28"/>
          <w:szCs w:val="28"/>
          <w:rtl/>
        </w:rPr>
        <w:t xml:space="preserve">، براساس استراتژی الویت حمل‌ونقل در چین، شامل  جستجوی سیاست حمل‌ونقل، جستجوی حمل‌ونقل هوشمند، و نیز جستجوی طراحی و برنامه‌ریزی بحث می‌کند.  مدل و برنامه‌کاربردی اکتشافی تکمیلی </w:t>
      </w:r>
      <w:r w:rsidR="00E85B58" w:rsidRPr="006B7118">
        <w:rPr>
          <w:rFonts w:ascii="Times New Roman" w:hAnsi="Times New Roman" w:cs="B Nazanin" w:hint="cs"/>
          <w:sz w:val="28"/>
          <w:szCs w:val="28"/>
          <w:rtl/>
        </w:rPr>
        <w:t>برای  حمل‌ونقل هوشمند با سطح کربن پایین و  سیستم حمل‌ون</w:t>
      </w:r>
      <w:r w:rsidR="00C35173" w:rsidRPr="006B7118">
        <w:rPr>
          <w:rFonts w:ascii="Times New Roman" w:hAnsi="Times New Roman" w:cs="B Nazanin" w:hint="cs"/>
          <w:sz w:val="28"/>
          <w:szCs w:val="28"/>
          <w:rtl/>
        </w:rPr>
        <w:t xml:space="preserve">قل بدون موتور </w:t>
      </w:r>
      <w:r w:rsidR="007310A0" w:rsidRPr="006B7118">
        <w:rPr>
          <w:rFonts w:ascii="Times New Roman" w:hAnsi="Times New Roman" w:cs="B Nazanin" w:hint="cs"/>
          <w:sz w:val="28"/>
          <w:szCs w:val="28"/>
          <w:rtl/>
        </w:rPr>
        <w:t>در ایجاد سا</w:t>
      </w:r>
      <w:r w:rsidR="00E85B58" w:rsidRPr="006B7118">
        <w:rPr>
          <w:rFonts w:ascii="Times New Roman" w:hAnsi="Times New Roman" w:cs="B Nazanin" w:hint="cs"/>
          <w:sz w:val="28"/>
          <w:szCs w:val="28"/>
          <w:rtl/>
        </w:rPr>
        <w:t>خت تصمیم استراتژیک مطرح شده بحث‌می‌کند.  نتایج نشان‌</w:t>
      </w:r>
      <w:r w:rsidR="007310A0" w:rsidRPr="006B7118">
        <w:rPr>
          <w:rFonts w:ascii="Times New Roman" w:hAnsi="Times New Roman" w:cs="B Nazanin" w:hint="cs"/>
          <w:sz w:val="28"/>
          <w:szCs w:val="28"/>
          <w:rtl/>
        </w:rPr>
        <w:t xml:space="preserve">می‌دهند که </w:t>
      </w:r>
      <w:r w:rsidR="00EE2D79" w:rsidRPr="006B7118">
        <w:rPr>
          <w:rFonts w:ascii="Times New Roman" w:hAnsi="Times New Roman" w:cs="B Nazanin" w:hint="cs"/>
          <w:sz w:val="28"/>
          <w:szCs w:val="28"/>
          <w:rtl/>
        </w:rPr>
        <w:t>اگر حالت توسعه شهر با سطح کربن پایین را انتخاب کنیم</w:t>
      </w:r>
      <w:r w:rsidR="00E85B58" w:rsidRPr="006B7118">
        <w:rPr>
          <w:rFonts w:ascii="Times New Roman" w:hAnsi="Times New Roman" w:cs="B Nazanin" w:hint="cs"/>
          <w:sz w:val="28"/>
          <w:szCs w:val="28"/>
          <w:rtl/>
        </w:rPr>
        <w:t xml:space="preserve">، از حدود 30% مصرف انرژی و انتشار </w:t>
      </w:r>
      <w:r w:rsidR="00E85B58" w:rsidRPr="006B7118">
        <w:rPr>
          <w:rFonts w:ascii="Times New Roman" w:hAnsi="Times New Roman" w:cs="B Nazanin"/>
          <w:sz w:val="28"/>
          <w:szCs w:val="28"/>
        </w:rPr>
        <w:t>CO</w:t>
      </w:r>
      <w:r w:rsidR="00E85B58" w:rsidRPr="006B7118">
        <w:rPr>
          <w:rFonts w:ascii="Times New Roman" w:hAnsi="Times New Roman" w:cs="B Nazanin"/>
          <w:sz w:val="28"/>
          <w:szCs w:val="28"/>
          <w:vertAlign w:val="subscript"/>
        </w:rPr>
        <w:t>2</w:t>
      </w:r>
      <w:r w:rsidR="00E85B58" w:rsidRPr="006B7118">
        <w:rPr>
          <w:rFonts w:ascii="Times New Roman" w:hAnsi="Times New Roman" w:cs="B Nazanin" w:hint="cs"/>
          <w:sz w:val="28"/>
          <w:szCs w:val="28"/>
          <w:rtl/>
        </w:rPr>
        <w:t xml:space="preserve"> می‌توان چشم‌پوشی کرد. راه‌حل و مطالعه موردی برای</w:t>
      </w:r>
      <w:r w:rsidR="00EE2D79" w:rsidRPr="006B7118">
        <w:rPr>
          <w:rFonts w:ascii="Times New Roman" w:hAnsi="Times New Roman" w:cs="B Nazanin" w:hint="cs"/>
          <w:sz w:val="28"/>
          <w:szCs w:val="28"/>
          <w:rtl/>
        </w:rPr>
        <w:t xml:space="preserve"> </w:t>
      </w:r>
      <w:r w:rsidR="00B37001" w:rsidRPr="006B7118">
        <w:rPr>
          <w:rFonts w:ascii="Times New Roman" w:hAnsi="Times New Roman" w:cs="B Nazanin" w:hint="cs"/>
          <w:sz w:val="28"/>
          <w:szCs w:val="28"/>
          <w:rtl/>
        </w:rPr>
        <w:t>حالت شهر</w:t>
      </w:r>
      <w:r w:rsidR="00E85B58" w:rsidRPr="006B7118">
        <w:rPr>
          <w:rFonts w:ascii="Times New Roman" w:hAnsi="Times New Roman" w:cs="B Nazanin" w:hint="cs"/>
          <w:sz w:val="28"/>
          <w:szCs w:val="28"/>
          <w:rtl/>
        </w:rPr>
        <w:t xml:space="preserve"> واحد</w:t>
      </w:r>
      <w:r w:rsidR="00B37001" w:rsidRPr="006B7118">
        <w:rPr>
          <w:rFonts w:ascii="Times New Roman" w:hAnsi="Times New Roman" w:cs="B Nazanin" w:hint="cs"/>
          <w:sz w:val="28"/>
          <w:szCs w:val="28"/>
          <w:rtl/>
        </w:rPr>
        <w:t xml:space="preserve"> و </w:t>
      </w:r>
      <w:r w:rsidR="00110373" w:rsidRPr="006B7118">
        <w:rPr>
          <w:rFonts w:ascii="Times New Roman" w:hAnsi="Times New Roman" w:cs="B Nazanin" w:hint="cs"/>
          <w:sz w:val="28"/>
          <w:szCs w:val="28"/>
          <w:rtl/>
        </w:rPr>
        <w:t>فناوری شبکه انرژی هوشمند شهری در برنامه‌ریزی</w:t>
      </w:r>
      <w:r w:rsidR="00E85B58" w:rsidRPr="006B7118">
        <w:rPr>
          <w:rFonts w:ascii="Times New Roman" w:hAnsi="Times New Roman" w:cs="B Nazanin" w:hint="cs"/>
          <w:sz w:val="28"/>
          <w:szCs w:val="28"/>
          <w:rtl/>
        </w:rPr>
        <w:t>‌جامع شهر شینیگ برای پیداکردن شکل توسعه آینده شهرهای چین،  بکارمی‌رود</w:t>
      </w:r>
      <w:r w:rsidR="00110373" w:rsidRPr="006B7118">
        <w:rPr>
          <w:rFonts w:ascii="Times New Roman" w:hAnsi="Times New Roman" w:cs="B Nazanin" w:hint="cs"/>
          <w:sz w:val="28"/>
          <w:szCs w:val="28"/>
          <w:rtl/>
        </w:rPr>
        <w:t>.</w:t>
      </w:r>
    </w:p>
    <w:p w14:paraId="53689628" w14:textId="77777777" w:rsidR="006B7118" w:rsidRDefault="006B7118" w:rsidP="006B7118">
      <w:pPr>
        <w:spacing w:after="0" w:line="360" w:lineRule="auto"/>
        <w:jc w:val="both"/>
        <w:rPr>
          <w:rFonts w:ascii="Times New Roman" w:hAnsi="Times New Roman" w:cs="B Nazanin"/>
          <w:sz w:val="28"/>
          <w:szCs w:val="28"/>
          <w:rtl/>
        </w:rPr>
      </w:pPr>
    </w:p>
    <w:p w14:paraId="18F0561E" w14:textId="08EAC1EE" w:rsidR="006B7118" w:rsidRDefault="006B7118" w:rsidP="006B7118">
      <w:pPr>
        <w:spacing w:after="0" w:line="360" w:lineRule="auto"/>
        <w:jc w:val="both"/>
        <w:rPr>
          <w:rFonts w:ascii="Times New Roman" w:hAnsi="Times New Roman" w:cs="B Nazanin"/>
          <w:sz w:val="28"/>
          <w:szCs w:val="28"/>
          <w:rtl/>
        </w:rPr>
      </w:pPr>
      <w:r w:rsidRPr="006B7118">
        <w:rPr>
          <w:rFonts w:ascii="Times New Roman" w:hAnsi="Times New Roman" w:cs="B Nazanin"/>
          <w:b/>
          <w:bCs/>
          <w:sz w:val="28"/>
          <w:szCs w:val="28"/>
          <w:rtl/>
        </w:rPr>
        <w:t>کلمات کل</w:t>
      </w:r>
      <w:r w:rsidRPr="006B7118">
        <w:rPr>
          <w:rFonts w:ascii="Times New Roman" w:hAnsi="Times New Roman" w:cs="B Nazanin" w:hint="cs"/>
          <w:b/>
          <w:bCs/>
          <w:sz w:val="28"/>
          <w:szCs w:val="28"/>
          <w:rtl/>
        </w:rPr>
        <w:t>ی</w:t>
      </w:r>
      <w:r w:rsidRPr="006B7118">
        <w:rPr>
          <w:rFonts w:ascii="Times New Roman" w:hAnsi="Times New Roman" w:cs="B Nazanin" w:hint="eastAsia"/>
          <w:b/>
          <w:bCs/>
          <w:sz w:val="28"/>
          <w:szCs w:val="28"/>
          <w:rtl/>
        </w:rPr>
        <w:t>د</w:t>
      </w:r>
      <w:r w:rsidRPr="006B7118">
        <w:rPr>
          <w:rFonts w:ascii="Times New Roman" w:hAnsi="Times New Roman" w:cs="B Nazanin" w:hint="cs"/>
          <w:b/>
          <w:bCs/>
          <w:sz w:val="28"/>
          <w:szCs w:val="28"/>
          <w:rtl/>
        </w:rPr>
        <w:t>ی</w:t>
      </w:r>
      <w:r w:rsidRPr="006B7118">
        <w:rPr>
          <w:rFonts w:ascii="Times New Roman" w:hAnsi="Times New Roman" w:cs="B Nazanin"/>
          <w:b/>
          <w:bCs/>
          <w:sz w:val="28"/>
          <w:szCs w:val="28"/>
          <w:rtl/>
        </w:rPr>
        <w:t>:</w:t>
      </w:r>
      <w:r w:rsidRPr="006B7118">
        <w:rPr>
          <w:rFonts w:ascii="Times New Roman" w:hAnsi="Times New Roman" w:cs="B Nazanin"/>
          <w:sz w:val="28"/>
          <w:szCs w:val="28"/>
          <w:rtl/>
        </w:rPr>
        <w:t xml:space="preserve"> مدل حمل و نقل، سفر کم کربن، شهر واحد; استراتژ</w:t>
      </w:r>
      <w:r w:rsidRPr="006B7118">
        <w:rPr>
          <w:rFonts w:ascii="Times New Roman" w:hAnsi="Times New Roman" w:cs="B Nazanin" w:hint="cs"/>
          <w:sz w:val="28"/>
          <w:szCs w:val="28"/>
          <w:rtl/>
        </w:rPr>
        <w:t>ی</w:t>
      </w:r>
      <w:r w:rsidRPr="006B7118">
        <w:rPr>
          <w:rFonts w:ascii="Times New Roman" w:hAnsi="Times New Roman" w:cs="B Nazanin"/>
          <w:sz w:val="28"/>
          <w:szCs w:val="28"/>
          <w:rtl/>
        </w:rPr>
        <w:t xml:space="preserve"> اولو</w:t>
      </w:r>
      <w:r w:rsidRPr="006B7118">
        <w:rPr>
          <w:rFonts w:ascii="Times New Roman" w:hAnsi="Times New Roman" w:cs="B Nazanin" w:hint="cs"/>
          <w:sz w:val="28"/>
          <w:szCs w:val="28"/>
          <w:rtl/>
        </w:rPr>
        <w:t>ی</w:t>
      </w:r>
      <w:r w:rsidRPr="006B7118">
        <w:rPr>
          <w:rFonts w:ascii="Times New Roman" w:hAnsi="Times New Roman" w:cs="B Nazanin" w:hint="eastAsia"/>
          <w:sz w:val="28"/>
          <w:szCs w:val="28"/>
          <w:rtl/>
        </w:rPr>
        <w:t>ت</w:t>
      </w:r>
      <w:r w:rsidRPr="006B7118">
        <w:rPr>
          <w:rFonts w:ascii="Times New Roman" w:hAnsi="Times New Roman" w:cs="B Nazanin"/>
          <w:sz w:val="28"/>
          <w:szCs w:val="28"/>
          <w:rtl/>
        </w:rPr>
        <w:t xml:space="preserve"> ترانز</w:t>
      </w:r>
      <w:r w:rsidRPr="006B7118">
        <w:rPr>
          <w:rFonts w:ascii="Times New Roman" w:hAnsi="Times New Roman" w:cs="B Nazanin" w:hint="cs"/>
          <w:sz w:val="28"/>
          <w:szCs w:val="28"/>
          <w:rtl/>
        </w:rPr>
        <w:t>ی</w:t>
      </w:r>
      <w:r w:rsidRPr="006B7118">
        <w:rPr>
          <w:rFonts w:ascii="Times New Roman" w:hAnsi="Times New Roman" w:cs="B Nazanin" w:hint="eastAsia"/>
          <w:sz w:val="28"/>
          <w:szCs w:val="28"/>
          <w:rtl/>
        </w:rPr>
        <w:t>ت؛</w:t>
      </w:r>
      <w:r w:rsidRPr="006B7118">
        <w:rPr>
          <w:rFonts w:ascii="Times New Roman" w:hAnsi="Times New Roman" w:cs="B Nazanin"/>
          <w:sz w:val="28"/>
          <w:szCs w:val="28"/>
          <w:rtl/>
        </w:rPr>
        <w:t xml:space="preserve"> حمل و نقل هوشمند؛ شبکه انرژ</w:t>
      </w:r>
      <w:r w:rsidRPr="006B7118">
        <w:rPr>
          <w:rFonts w:ascii="Times New Roman" w:hAnsi="Times New Roman" w:cs="B Nazanin" w:hint="cs"/>
          <w:sz w:val="28"/>
          <w:szCs w:val="28"/>
          <w:rtl/>
        </w:rPr>
        <w:t>ی</w:t>
      </w:r>
      <w:r w:rsidRPr="006B7118">
        <w:rPr>
          <w:rFonts w:ascii="Times New Roman" w:hAnsi="Times New Roman" w:cs="B Nazanin"/>
          <w:sz w:val="28"/>
          <w:szCs w:val="28"/>
          <w:rtl/>
        </w:rPr>
        <w:t xml:space="preserve"> هوشمند شهر</w:t>
      </w:r>
    </w:p>
    <w:p w14:paraId="59A5FA47" w14:textId="4F7F6A75" w:rsidR="006B7118" w:rsidRDefault="006B7118" w:rsidP="006B7118">
      <w:pPr>
        <w:spacing w:after="0" w:line="360" w:lineRule="auto"/>
        <w:jc w:val="both"/>
        <w:rPr>
          <w:rFonts w:ascii="Times New Roman" w:hAnsi="Times New Roman" w:cs="B Nazanin"/>
          <w:sz w:val="28"/>
          <w:szCs w:val="28"/>
          <w:rtl/>
        </w:rPr>
      </w:pPr>
    </w:p>
    <w:p w14:paraId="6623DD39" w14:textId="77777777" w:rsidR="006B7118" w:rsidRPr="006B7118" w:rsidRDefault="006B7118" w:rsidP="006B7118">
      <w:pPr>
        <w:spacing w:after="0" w:line="360" w:lineRule="auto"/>
        <w:jc w:val="both"/>
        <w:rPr>
          <w:rFonts w:ascii="Times New Roman" w:hAnsi="Times New Roman" w:cs="B Nazanin"/>
          <w:sz w:val="28"/>
          <w:szCs w:val="28"/>
          <w:rtl/>
        </w:rPr>
      </w:pPr>
    </w:p>
    <w:p w14:paraId="314EBE4D" w14:textId="7EBF4789" w:rsidR="00712207" w:rsidRPr="006B7118" w:rsidRDefault="006B7118" w:rsidP="006B7118">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lastRenderedPageBreak/>
        <w:t xml:space="preserve">1. </w:t>
      </w:r>
      <w:r w:rsidR="00712207" w:rsidRPr="006B7118">
        <w:rPr>
          <w:rFonts w:ascii="Times New Roman" w:hAnsi="Times New Roman" w:cs="B Nazanin" w:hint="cs"/>
          <w:b/>
          <w:bCs/>
          <w:sz w:val="28"/>
          <w:szCs w:val="28"/>
          <w:rtl/>
        </w:rPr>
        <w:t xml:space="preserve">مقدمه </w:t>
      </w:r>
    </w:p>
    <w:p w14:paraId="34E76B89" w14:textId="77777777" w:rsidR="001626DF" w:rsidRPr="006B7118" w:rsidRDefault="00712207"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 xml:space="preserve"> ت</w:t>
      </w:r>
      <w:r w:rsidR="00E85B58" w:rsidRPr="006B7118">
        <w:rPr>
          <w:rFonts w:ascii="Times New Roman" w:hAnsi="Times New Roman" w:cs="B Nazanin" w:hint="cs"/>
          <w:sz w:val="28"/>
          <w:szCs w:val="28"/>
          <w:rtl/>
        </w:rPr>
        <w:t>قاضای شاخه‌ای اجتماعی و اقتصادی</w:t>
      </w:r>
      <w:r w:rsidRPr="006B7118">
        <w:rPr>
          <w:rFonts w:ascii="Times New Roman" w:hAnsi="Times New Roman" w:cs="B Nazanin" w:hint="cs"/>
          <w:sz w:val="28"/>
          <w:szCs w:val="28"/>
          <w:rtl/>
        </w:rPr>
        <w:t>، درخواست حرکت و مسافرت موجب ازدحام گسترده، مصرف انرژی و مسائل امنیتی در شهرهای کوچک و بزرگ چین می‌شود.</w:t>
      </w:r>
      <w:r w:rsidR="00E85B58" w:rsidRPr="006B7118">
        <w:rPr>
          <w:rFonts w:ascii="Times New Roman" w:hAnsi="Times New Roman" w:cs="B Nazanin" w:hint="cs"/>
          <w:sz w:val="28"/>
          <w:szCs w:val="28"/>
          <w:rtl/>
        </w:rPr>
        <w:t xml:space="preserve">  چگونگی مدل‌کردن  ازدحام حمل‌ونقل و مصرف انرژی در شهرها </w:t>
      </w:r>
      <w:r w:rsidRPr="006B7118">
        <w:rPr>
          <w:rFonts w:ascii="Times New Roman" w:hAnsi="Times New Roman" w:cs="B Nazanin" w:hint="cs"/>
          <w:sz w:val="28"/>
          <w:szCs w:val="28"/>
          <w:rtl/>
        </w:rPr>
        <w:t>برای پشیبانی از توسعه آینده</w:t>
      </w:r>
      <w:r w:rsidR="00E85B58" w:rsidRPr="006B7118">
        <w:rPr>
          <w:rFonts w:ascii="Times New Roman" w:hAnsi="Times New Roman" w:cs="B Nazanin" w:hint="cs"/>
          <w:sz w:val="28"/>
          <w:szCs w:val="28"/>
          <w:rtl/>
        </w:rPr>
        <w:t>،</w:t>
      </w:r>
      <w:r w:rsidRPr="006B7118">
        <w:rPr>
          <w:rFonts w:ascii="Times New Roman" w:hAnsi="Times New Roman" w:cs="B Nazanin" w:hint="cs"/>
          <w:sz w:val="28"/>
          <w:szCs w:val="28"/>
          <w:rtl/>
        </w:rPr>
        <w:t xml:space="preserve"> یک مسئله بزرگ  برای دولت شهری، بخصوص برای برنامه‌ریزی اداری است. تصمیمات</w:t>
      </w:r>
      <w:r w:rsidR="00E85B58" w:rsidRPr="006B7118">
        <w:rPr>
          <w:rFonts w:ascii="Times New Roman" w:hAnsi="Times New Roman" w:cs="B Nazanin" w:hint="cs"/>
          <w:sz w:val="28"/>
          <w:szCs w:val="28"/>
          <w:rtl/>
        </w:rPr>
        <w:t>، فرآیندها را برای توسعه شهر با سطح‌پایین‌</w:t>
      </w:r>
      <w:r w:rsidRPr="006B7118">
        <w:rPr>
          <w:rFonts w:ascii="Times New Roman" w:hAnsi="Times New Roman" w:cs="B Nazanin" w:hint="cs"/>
          <w:sz w:val="28"/>
          <w:szCs w:val="28"/>
          <w:rtl/>
        </w:rPr>
        <w:t xml:space="preserve">کربن در مواجهه با </w:t>
      </w:r>
      <w:r w:rsidR="00E85B58" w:rsidRPr="006B7118">
        <w:rPr>
          <w:rFonts w:ascii="Times New Roman" w:hAnsi="Times New Roman" w:cs="B Nazanin" w:hint="cs"/>
          <w:sz w:val="28"/>
          <w:szCs w:val="28"/>
          <w:rtl/>
        </w:rPr>
        <w:t>فاکتور مرتبط حمل ‌ونقل، ایجاد می‌کند؛</w:t>
      </w:r>
      <w:r w:rsidRPr="006B7118">
        <w:rPr>
          <w:rFonts w:ascii="Times New Roman" w:hAnsi="Times New Roman" w:cs="B Nazanin" w:hint="cs"/>
          <w:sz w:val="28"/>
          <w:szCs w:val="28"/>
          <w:rtl/>
        </w:rPr>
        <w:t xml:space="preserve"> این فاکتور شامل کاهش ازدحام ترافیک، افزایش امنیت سفر، و بهبود </w:t>
      </w:r>
      <w:r w:rsidR="001626DF" w:rsidRPr="006B7118">
        <w:rPr>
          <w:rFonts w:ascii="Times New Roman" w:hAnsi="Times New Roman" w:cs="B Nazanin" w:hint="cs"/>
          <w:sz w:val="28"/>
          <w:szCs w:val="28"/>
          <w:rtl/>
        </w:rPr>
        <w:t>کیفیت سفر است.  استراتژی توسعه حمل‌ونق</w:t>
      </w:r>
      <w:r w:rsidR="00E85B58" w:rsidRPr="006B7118">
        <w:rPr>
          <w:rFonts w:ascii="Times New Roman" w:hAnsi="Times New Roman" w:cs="B Nazanin" w:hint="cs"/>
          <w:sz w:val="28"/>
          <w:szCs w:val="28"/>
          <w:rtl/>
        </w:rPr>
        <w:t>ل‌</w:t>
      </w:r>
      <w:r w:rsidR="001626DF" w:rsidRPr="006B7118">
        <w:rPr>
          <w:rFonts w:ascii="Times New Roman" w:hAnsi="Times New Roman" w:cs="B Nazanin" w:hint="cs"/>
          <w:sz w:val="28"/>
          <w:szCs w:val="28"/>
          <w:rtl/>
        </w:rPr>
        <w:t>گرا  یک راه‌حل بدیهی برای کا</w:t>
      </w:r>
      <w:r w:rsidR="00E85B58" w:rsidRPr="006B7118">
        <w:rPr>
          <w:rFonts w:ascii="Times New Roman" w:hAnsi="Times New Roman" w:cs="B Nazanin" w:hint="cs"/>
          <w:sz w:val="28"/>
          <w:szCs w:val="28"/>
          <w:rtl/>
        </w:rPr>
        <w:t>هش استفاده از ماشین‌های شخصی</w:t>
      </w:r>
      <w:r w:rsidR="001626DF" w:rsidRPr="006B7118">
        <w:rPr>
          <w:rFonts w:ascii="Times New Roman" w:hAnsi="Times New Roman" w:cs="B Nazanin" w:hint="cs"/>
          <w:sz w:val="28"/>
          <w:szCs w:val="28"/>
          <w:rtl/>
        </w:rPr>
        <w:t xml:space="preserve">، بخصوص در شهرهای </w:t>
      </w:r>
      <w:r w:rsidR="00E85B58" w:rsidRPr="006B7118">
        <w:rPr>
          <w:rFonts w:ascii="Times New Roman" w:hAnsi="Times New Roman" w:cs="B Nazanin" w:hint="cs"/>
          <w:sz w:val="28"/>
          <w:szCs w:val="28"/>
          <w:rtl/>
        </w:rPr>
        <w:t>پررفت‌وآمد</w:t>
      </w:r>
      <w:r w:rsidR="001626DF" w:rsidRPr="006B7118">
        <w:rPr>
          <w:rFonts w:ascii="Times New Roman" w:hAnsi="Times New Roman" w:cs="B Nazanin" w:hint="cs"/>
          <w:sz w:val="28"/>
          <w:szCs w:val="28"/>
          <w:rtl/>
        </w:rPr>
        <w:t>چ</w:t>
      </w:r>
      <w:r w:rsidR="00E85B58" w:rsidRPr="006B7118">
        <w:rPr>
          <w:rFonts w:ascii="Times New Roman" w:hAnsi="Times New Roman" w:cs="B Nazanin" w:hint="cs"/>
          <w:sz w:val="28"/>
          <w:szCs w:val="28"/>
          <w:rtl/>
        </w:rPr>
        <w:t>ینی، با</w:t>
      </w:r>
      <w:r w:rsidR="001626DF" w:rsidRPr="006B7118">
        <w:rPr>
          <w:rFonts w:ascii="Times New Roman" w:hAnsi="Times New Roman" w:cs="B Nazanin" w:hint="cs"/>
          <w:sz w:val="28"/>
          <w:szCs w:val="28"/>
          <w:rtl/>
        </w:rPr>
        <w:t>چگالی بالا استفاده از زمین، توسط  انتقال و سفر با استفاده از خودرو</w:t>
      </w:r>
      <w:r w:rsidR="00E85B58" w:rsidRPr="006B7118">
        <w:rPr>
          <w:rFonts w:ascii="Times New Roman" w:hAnsi="Times New Roman" w:cs="B Nazanin" w:hint="cs"/>
          <w:sz w:val="28"/>
          <w:szCs w:val="28"/>
          <w:rtl/>
        </w:rPr>
        <w:t>،</w:t>
      </w:r>
      <w:r w:rsidR="001626DF" w:rsidRPr="006B7118">
        <w:rPr>
          <w:rFonts w:ascii="Times New Roman" w:hAnsi="Times New Roman" w:cs="B Nazanin" w:hint="cs"/>
          <w:sz w:val="28"/>
          <w:szCs w:val="28"/>
          <w:rtl/>
        </w:rPr>
        <w:t xml:space="preserve"> است. </w:t>
      </w:r>
    </w:p>
    <w:p w14:paraId="2D153F43" w14:textId="77777777" w:rsidR="001626DF" w:rsidRPr="006B7118" w:rsidRDefault="00E85B58"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استراتژی توسعه حمل‌ونقل‌</w:t>
      </w:r>
      <w:r w:rsidR="001626DF" w:rsidRPr="006B7118">
        <w:rPr>
          <w:rFonts w:ascii="Times New Roman" w:hAnsi="Times New Roman" w:cs="B Nazanin" w:hint="cs"/>
          <w:sz w:val="28"/>
          <w:szCs w:val="28"/>
          <w:rtl/>
        </w:rPr>
        <w:t>گرا با دو چالش اصلی در چین مواجهه می‌شود، یکی توسعه بازار ماشین‌های شخصی با سرعت فزاینده 20%  به ازای هر</w:t>
      </w:r>
      <w:r w:rsidRPr="006B7118">
        <w:rPr>
          <w:rFonts w:ascii="Times New Roman" w:hAnsi="Times New Roman" w:cs="B Nazanin" w:hint="cs"/>
          <w:sz w:val="28"/>
          <w:szCs w:val="28"/>
          <w:rtl/>
        </w:rPr>
        <w:t xml:space="preserve"> سال از سال 2008 تا سال 2012</w:t>
      </w:r>
      <w:r w:rsidR="001626DF" w:rsidRPr="006B7118">
        <w:rPr>
          <w:rFonts w:ascii="Times New Roman" w:hAnsi="Times New Roman" w:cs="B Nazanin" w:hint="cs"/>
          <w:sz w:val="28"/>
          <w:szCs w:val="28"/>
          <w:rtl/>
        </w:rPr>
        <w:t xml:space="preserve">،  که یک شکاف بین زیرساخت‌ها و گسترده‌شدن تقاضای ماشین‌های مسافرتی ایجاد می‌کند،  و </w:t>
      </w:r>
      <w:r w:rsidR="00C239C0" w:rsidRPr="006B7118">
        <w:rPr>
          <w:rFonts w:ascii="Times New Roman" w:hAnsi="Times New Roman" w:cs="B Nazanin" w:hint="cs"/>
          <w:sz w:val="28"/>
          <w:szCs w:val="28"/>
          <w:rtl/>
        </w:rPr>
        <w:t>چالش دیگر  از دست‌دادن ارتباط متناسب با</w:t>
      </w:r>
      <w:r w:rsidR="001626DF" w:rsidRPr="006B7118">
        <w:rPr>
          <w:rFonts w:ascii="Times New Roman" w:hAnsi="Times New Roman" w:cs="B Nazanin" w:hint="cs"/>
          <w:sz w:val="28"/>
          <w:szCs w:val="28"/>
          <w:rtl/>
        </w:rPr>
        <w:t xml:space="preserve"> الگوی طبیعی توسعه شهری است، چرا که بیشتر شهر</w:t>
      </w:r>
      <w:r w:rsidR="00C239C0" w:rsidRPr="006B7118">
        <w:rPr>
          <w:rFonts w:ascii="Times New Roman" w:hAnsi="Times New Roman" w:cs="B Nazanin" w:hint="cs"/>
          <w:sz w:val="28"/>
          <w:szCs w:val="28"/>
          <w:rtl/>
        </w:rPr>
        <w:t>ها ازقبل احداث‌</w:t>
      </w:r>
      <w:r w:rsidR="001626DF" w:rsidRPr="006B7118">
        <w:rPr>
          <w:rFonts w:ascii="Times New Roman" w:hAnsi="Times New Roman" w:cs="B Nazanin" w:hint="cs"/>
          <w:sz w:val="28"/>
          <w:szCs w:val="28"/>
          <w:rtl/>
        </w:rPr>
        <w:t xml:space="preserve">شده‌اند و  ممکن است در همه شرایط برای حمل‌ونقل مناسب نباشند. لذا راه‌حل برای توسعه‌های آینده می‌تواند از دو طریق در چین انجام شود، زمانی که ما از حالت شهر واحد و فناوری شبکه انرژی هوشمند شهری، از نقطه شروع توسعه شهری استفاده می‌کنیم. </w:t>
      </w:r>
    </w:p>
    <w:p w14:paraId="2328B4AC" w14:textId="77777777" w:rsidR="001626DF" w:rsidRPr="006B7118" w:rsidRDefault="001626DF"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 xml:space="preserve">حالت شهر واحد برای توسعات آینده حالتی است که برروی تعادل کارها و مقدار حجم کار در سطح برنامه‌ریزی استفاده از زمین تمرکز می‌کند.  شبکه انرژی هوشمند شهری سیستمی است که از تکنولوژی </w:t>
      </w:r>
      <w:r w:rsidRPr="006B7118">
        <w:rPr>
          <w:rFonts w:ascii="Times New Roman" w:hAnsi="Times New Roman" w:cs="B Nazanin"/>
          <w:sz w:val="28"/>
          <w:szCs w:val="28"/>
        </w:rPr>
        <w:t>IOT</w:t>
      </w:r>
      <w:r w:rsidRPr="006B7118">
        <w:rPr>
          <w:rFonts w:ascii="Times New Roman" w:hAnsi="Times New Roman" w:cs="B Nazanin" w:hint="cs"/>
          <w:sz w:val="28"/>
          <w:szCs w:val="28"/>
          <w:rtl/>
        </w:rPr>
        <w:t xml:space="preserve"> ( اینترنت وسایل)  برای بررسی داده‌های پویا و پیش‌بینی مدیریت گلوگاه برای دولت شهری استفاده می‌کند،</w:t>
      </w:r>
      <w:r w:rsidR="00C239C0" w:rsidRPr="006B7118">
        <w:rPr>
          <w:rFonts w:ascii="Times New Roman" w:hAnsi="Times New Roman" w:cs="B Nazanin" w:hint="cs"/>
          <w:sz w:val="28"/>
          <w:szCs w:val="28"/>
          <w:rtl/>
        </w:rPr>
        <w:t xml:space="preserve"> و</w:t>
      </w:r>
      <w:r w:rsidRPr="006B7118">
        <w:rPr>
          <w:rFonts w:ascii="Times New Roman" w:hAnsi="Times New Roman" w:cs="B Nazanin" w:hint="cs"/>
          <w:sz w:val="28"/>
          <w:szCs w:val="28"/>
          <w:rtl/>
        </w:rPr>
        <w:t xml:space="preserve">  سیستم </w:t>
      </w:r>
      <w:r w:rsidR="00C239C0" w:rsidRPr="006B7118">
        <w:rPr>
          <w:rFonts w:ascii="Times New Roman" w:hAnsi="Times New Roman" w:cs="B Nazanin" w:hint="cs"/>
          <w:sz w:val="28"/>
          <w:szCs w:val="28"/>
          <w:rtl/>
        </w:rPr>
        <w:t>حمل‌ونقل هوشمند بخش‌عمده آن را تشکیل‌می‌دهد.  مدل حمل و نقل، درحال‌حاضر</w:t>
      </w:r>
      <w:r w:rsidR="002068AB" w:rsidRPr="006B7118">
        <w:rPr>
          <w:rFonts w:ascii="Times New Roman" w:hAnsi="Times New Roman" w:cs="B Nazanin" w:hint="cs"/>
          <w:sz w:val="28"/>
          <w:szCs w:val="28"/>
          <w:rtl/>
        </w:rPr>
        <w:t xml:space="preserve"> تست چگونگی  این</w:t>
      </w:r>
      <w:r w:rsidR="00C239C0" w:rsidRPr="006B7118">
        <w:rPr>
          <w:rFonts w:ascii="Times New Roman" w:hAnsi="Times New Roman" w:cs="B Nazanin" w:hint="cs"/>
          <w:sz w:val="28"/>
          <w:szCs w:val="28"/>
          <w:rtl/>
        </w:rPr>
        <w:t>که</w:t>
      </w:r>
      <w:r w:rsidR="002068AB" w:rsidRPr="006B7118">
        <w:rPr>
          <w:rFonts w:ascii="Times New Roman" w:hAnsi="Times New Roman" w:cs="B Nazanin" w:hint="cs"/>
          <w:sz w:val="28"/>
          <w:szCs w:val="28"/>
          <w:rtl/>
        </w:rPr>
        <w:t xml:space="preserve"> حالت شهر واحد و فناوری شبکه انرژی هوشمند شهری</w:t>
      </w:r>
      <w:r w:rsidR="00C239C0" w:rsidRPr="006B7118">
        <w:rPr>
          <w:rFonts w:ascii="Times New Roman" w:hAnsi="Times New Roman" w:cs="B Nazanin" w:hint="cs"/>
          <w:sz w:val="28"/>
          <w:szCs w:val="28"/>
          <w:rtl/>
        </w:rPr>
        <w:t>،</w:t>
      </w:r>
      <w:r w:rsidR="002068AB" w:rsidRPr="006B7118">
        <w:rPr>
          <w:rFonts w:ascii="Times New Roman" w:hAnsi="Times New Roman" w:cs="B Nazanin" w:hint="cs"/>
          <w:sz w:val="28"/>
          <w:szCs w:val="28"/>
          <w:rtl/>
        </w:rPr>
        <w:t xml:space="preserve"> شهر</w:t>
      </w:r>
      <w:r w:rsidR="00C239C0" w:rsidRPr="006B7118">
        <w:rPr>
          <w:rFonts w:ascii="Times New Roman" w:hAnsi="Times New Roman" w:cs="B Nazanin" w:hint="cs"/>
          <w:sz w:val="28"/>
          <w:szCs w:val="28"/>
          <w:rtl/>
        </w:rPr>
        <w:t>ی</w:t>
      </w:r>
      <w:r w:rsidR="002068AB" w:rsidRPr="006B7118">
        <w:rPr>
          <w:rFonts w:ascii="Times New Roman" w:hAnsi="Times New Roman" w:cs="B Nazanin" w:hint="cs"/>
          <w:sz w:val="28"/>
          <w:szCs w:val="28"/>
          <w:rtl/>
        </w:rPr>
        <w:t xml:space="preserve"> را</w:t>
      </w:r>
      <w:r w:rsidR="00C239C0" w:rsidRPr="006B7118">
        <w:rPr>
          <w:rFonts w:ascii="Times New Roman" w:hAnsi="Times New Roman" w:cs="B Nazanin" w:hint="cs"/>
          <w:sz w:val="28"/>
          <w:szCs w:val="28"/>
          <w:rtl/>
        </w:rPr>
        <w:t xml:space="preserve"> بخصوص در مواجهه باحمل‌ونقل</w:t>
      </w:r>
      <w:r w:rsidR="002068AB" w:rsidRPr="006B7118">
        <w:rPr>
          <w:rFonts w:ascii="Times New Roman" w:hAnsi="Times New Roman" w:cs="B Nazanin" w:hint="cs"/>
          <w:sz w:val="28"/>
          <w:szCs w:val="28"/>
          <w:rtl/>
        </w:rPr>
        <w:t xml:space="preserve"> تحت تاثیر قرار می‌دهد</w:t>
      </w:r>
      <w:r w:rsidR="00C239C0" w:rsidRPr="006B7118">
        <w:rPr>
          <w:rFonts w:ascii="Times New Roman" w:hAnsi="Times New Roman" w:cs="B Nazanin" w:hint="cs"/>
          <w:sz w:val="28"/>
          <w:szCs w:val="28"/>
          <w:rtl/>
        </w:rPr>
        <w:t xml:space="preserve"> را</w:t>
      </w:r>
      <w:r w:rsidR="002068AB" w:rsidRPr="006B7118">
        <w:rPr>
          <w:rFonts w:ascii="Times New Roman" w:hAnsi="Times New Roman" w:cs="B Nazanin" w:hint="cs"/>
          <w:sz w:val="28"/>
          <w:szCs w:val="28"/>
          <w:rtl/>
        </w:rPr>
        <w:t xml:space="preserve"> توسعه </w:t>
      </w:r>
      <w:r w:rsidR="00C239C0" w:rsidRPr="006B7118">
        <w:rPr>
          <w:rFonts w:ascii="Times New Roman" w:hAnsi="Times New Roman" w:cs="B Nazanin" w:hint="cs"/>
          <w:sz w:val="28"/>
          <w:szCs w:val="28"/>
          <w:rtl/>
        </w:rPr>
        <w:t>می‌دهد</w:t>
      </w:r>
      <w:r w:rsidR="00604049" w:rsidRPr="006B7118">
        <w:rPr>
          <w:rFonts w:ascii="Times New Roman" w:hAnsi="Times New Roman" w:cs="B Nazanin" w:hint="cs"/>
          <w:sz w:val="28"/>
          <w:szCs w:val="28"/>
          <w:rtl/>
        </w:rPr>
        <w:t xml:space="preserve">. </w:t>
      </w:r>
      <w:r w:rsidR="00F47ECF" w:rsidRPr="006B7118">
        <w:rPr>
          <w:rFonts w:ascii="Times New Roman" w:hAnsi="Times New Roman" w:cs="B Nazanin" w:hint="cs"/>
          <w:sz w:val="28"/>
          <w:szCs w:val="28"/>
          <w:rtl/>
        </w:rPr>
        <w:t xml:space="preserve"> سرعت فزاینده </w:t>
      </w:r>
      <w:r w:rsidR="00C239C0" w:rsidRPr="006B7118">
        <w:rPr>
          <w:rFonts w:ascii="Times New Roman" w:hAnsi="Times New Roman" w:cs="B Nazanin" w:hint="cs"/>
          <w:sz w:val="28"/>
          <w:szCs w:val="28"/>
          <w:rtl/>
        </w:rPr>
        <w:t xml:space="preserve"> ماشین‌</w:t>
      </w:r>
      <w:r w:rsidR="00074917" w:rsidRPr="006B7118">
        <w:rPr>
          <w:rFonts w:ascii="Times New Roman" w:hAnsi="Times New Roman" w:cs="B Nazanin" w:hint="cs"/>
          <w:sz w:val="28"/>
          <w:szCs w:val="28"/>
          <w:rtl/>
        </w:rPr>
        <w:t>های خصوصی و تقاضای مسافرت  به عنوان یکی ا</w:t>
      </w:r>
      <w:r w:rsidR="00F87FF9" w:rsidRPr="006B7118">
        <w:rPr>
          <w:rFonts w:ascii="Times New Roman" w:hAnsi="Times New Roman" w:cs="B Nazanin" w:hint="cs"/>
          <w:sz w:val="28"/>
          <w:szCs w:val="28"/>
          <w:rtl/>
        </w:rPr>
        <w:t>ز تحولات حرکت درون ساختار شهری</w:t>
      </w:r>
      <w:r w:rsidR="00E075FD" w:rsidRPr="006B7118">
        <w:rPr>
          <w:rFonts w:ascii="Times New Roman" w:hAnsi="Times New Roman" w:cs="B Nazanin" w:hint="cs"/>
          <w:sz w:val="28"/>
          <w:szCs w:val="28"/>
          <w:rtl/>
        </w:rPr>
        <w:t xml:space="preserve">، </w:t>
      </w:r>
      <w:r w:rsidR="00074917" w:rsidRPr="006B7118">
        <w:rPr>
          <w:rFonts w:ascii="Times New Roman" w:hAnsi="Times New Roman" w:cs="B Nazanin" w:hint="cs"/>
          <w:sz w:val="28"/>
          <w:szCs w:val="28"/>
          <w:rtl/>
        </w:rPr>
        <w:t>حالت استفاده از زمین، و</w:t>
      </w:r>
      <w:r w:rsidR="00F87FF9" w:rsidRPr="006B7118">
        <w:rPr>
          <w:rFonts w:ascii="Times New Roman" w:hAnsi="Times New Roman" w:cs="B Nazanin" w:hint="cs"/>
          <w:sz w:val="28"/>
          <w:szCs w:val="28"/>
          <w:rtl/>
        </w:rPr>
        <w:t xml:space="preserve"> منابع جاده‌ای، درزمان </w:t>
      </w:r>
      <w:r w:rsidR="00E075FD" w:rsidRPr="006B7118">
        <w:rPr>
          <w:rFonts w:ascii="Times New Roman" w:hAnsi="Times New Roman" w:cs="B Nazanin" w:hint="cs"/>
          <w:sz w:val="28"/>
          <w:szCs w:val="28"/>
          <w:rtl/>
        </w:rPr>
        <w:t>بررس</w:t>
      </w:r>
      <w:r w:rsidR="009C31D7" w:rsidRPr="006B7118">
        <w:rPr>
          <w:rFonts w:ascii="Times New Roman" w:hAnsi="Times New Roman" w:cs="B Nazanin" w:hint="cs"/>
          <w:sz w:val="28"/>
          <w:szCs w:val="28"/>
          <w:rtl/>
        </w:rPr>
        <w:t>ی‌های گسترده حول  چر</w:t>
      </w:r>
      <w:r w:rsidR="00F87FF9" w:rsidRPr="006B7118">
        <w:rPr>
          <w:rFonts w:ascii="Times New Roman" w:hAnsi="Times New Roman" w:cs="B Nazanin" w:hint="cs"/>
          <w:sz w:val="28"/>
          <w:szCs w:val="28"/>
          <w:rtl/>
        </w:rPr>
        <w:t>خه عمر سیستم توسعه کربن در سطح پ</w:t>
      </w:r>
      <w:r w:rsidR="009C31D7" w:rsidRPr="006B7118">
        <w:rPr>
          <w:rFonts w:ascii="Times New Roman" w:hAnsi="Times New Roman" w:cs="B Nazanin" w:hint="cs"/>
          <w:sz w:val="28"/>
          <w:szCs w:val="28"/>
          <w:rtl/>
        </w:rPr>
        <w:t>ایین شامل سیستم آب، سیستم استفاده از انرژی، سیستم ضایعات، و س</w:t>
      </w:r>
      <w:r w:rsidR="00F87FF9" w:rsidRPr="006B7118">
        <w:rPr>
          <w:rFonts w:ascii="Times New Roman" w:hAnsi="Times New Roman" w:cs="B Nazanin" w:hint="cs"/>
          <w:sz w:val="28"/>
          <w:szCs w:val="28"/>
          <w:rtl/>
        </w:rPr>
        <w:t>یستم اکولوژی و دیگر سیستم ها بررسی‌شده‌است</w:t>
      </w:r>
      <w:r w:rsidR="009C31D7" w:rsidRPr="006B7118">
        <w:rPr>
          <w:rFonts w:ascii="Times New Roman" w:hAnsi="Times New Roman" w:cs="B Nazanin"/>
          <w:sz w:val="28"/>
          <w:szCs w:val="28"/>
        </w:rPr>
        <w:t>[2]</w:t>
      </w:r>
      <w:r w:rsidR="009C31D7" w:rsidRPr="006B7118">
        <w:rPr>
          <w:rFonts w:ascii="Times New Roman" w:hAnsi="Times New Roman" w:cs="B Nazanin" w:hint="cs"/>
          <w:sz w:val="28"/>
          <w:szCs w:val="28"/>
          <w:rtl/>
        </w:rPr>
        <w:t xml:space="preserve">. </w:t>
      </w:r>
    </w:p>
    <w:p w14:paraId="6BA80153" w14:textId="6BABF5F1" w:rsidR="00537CE2" w:rsidRDefault="009C31D7"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lastRenderedPageBreak/>
        <w:t>این مقاله  برروی سه راه‌حل حمل‌ونقل دهه گذشته در چین بحث می‌کند، و به مسئله عمد</w:t>
      </w:r>
      <w:r w:rsidR="00F87FF9" w:rsidRPr="006B7118">
        <w:rPr>
          <w:rFonts w:ascii="Times New Roman" w:hAnsi="Times New Roman" w:cs="B Nazanin" w:hint="cs"/>
          <w:sz w:val="28"/>
          <w:szCs w:val="28"/>
          <w:rtl/>
        </w:rPr>
        <w:t>ه در زمان بررسی توسعه سطح پایین‌</w:t>
      </w:r>
      <w:r w:rsidRPr="006B7118">
        <w:rPr>
          <w:rFonts w:ascii="Times New Roman" w:hAnsi="Times New Roman" w:cs="B Nazanin" w:hint="cs"/>
          <w:sz w:val="28"/>
          <w:szCs w:val="28"/>
          <w:rtl/>
        </w:rPr>
        <w:t xml:space="preserve">کربن اشاره می‌کند.  استراتژی حمل‌ونقل هوشمند و سیستم طراحی شده بدون‌موتور </w:t>
      </w:r>
      <w:r w:rsidR="00C1225B" w:rsidRPr="006B7118">
        <w:rPr>
          <w:rFonts w:ascii="Times New Roman" w:hAnsi="Times New Roman" w:cs="B Nazanin" w:hint="cs"/>
          <w:sz w:val="28"/>
          <w:szCs w:val="28"/>
          <w:rtl/>
        </w:rPr>
        <w:t xml:space="preserve"> ناشی از پشتیبان</w:t>
      </w:r>
      <w:r w:rsidR="00F87FF9" w:rsidRPr="006B7118">
        <w:rPr>
          <w:rFonts w:ascii="Times New Roman" w:hAnsi="Times New Roman" w:cs="B Nazanin" w:hint="cs"/>
          <w:sz w:val="28"/>
          <w:szCs w:val="28"/>
          <w:rtl/>
        </w:rPr>
        <w:t>ی از حالت شهر واح</w:t>
      </w:r>
      <w:r w:rsidRPr="006B7118">
        <w:rPr>
          <w:rFonts w:ascii="Times New Roman" w:hAnsi="Times New Roman" w:cs="B Nazanin" w:hint="cs"/>
          <w:sz w:val="28"/>
          <w:szCs w:val="28"/>
          <w:rtl/>
        </w:rPr>
        <w:t>د و فناوری ش</w:t>
      </w:r>
      <w:r w:rsidR="00F87FF9" w:rsidRPr="006B7118">
        <w:rPr>
          <w:rFonts w:ascii="Times New Roman" w:hAnsi="Times New Roman" w:cs="B Nazanin" w:hint="cs"/>
          <w:sz w:val="28"/>
          <w:szCs w:val="28"/>
          <w:rtl/>
        </w:rPr>
        <w:t>بکه انرژی هوشمند</w:t>
      </w:r>
      <w:r w:rsidR="00C1225B" w:rsidRPr="006B7118">
        <w:rPr>
          <w:rFonts w:ascii="Times New Roman" w:hAnsi="Times New Roman" w:cs="B Nazanin" w:hint="cs"/>
          <w:sz w:val="28"/>
          <w:szCs w:val="28"/>
          <w:rtl/>
        </w:rPr>
        <w:t>شهری،</w:t>
      </w:r>
      <w:r w:rsidRPr="006B7118">
        <w:rPr>
          <w:rFonts w:ascii="Times New Roman" w:hAnsi="Times New Roman" w:cs="B Nazanin" w:hint="cs"/>
          <w:sz w:val="28"/>
          <w:szCs w:val="28"/>
          <w:rtl/>
        </w:rPr>
        <w:t xml:space="preserve"> در زمانی</w:t>
      </w:r>
      <w:r w:rsidR="00C1225B" w:rsidRPr="006B7118">
        <w:rPr>
          <w:rFonts w:ascii="Times New Roman" w:hAnsi="Times New Roman" w:cs="B Nazanin" w:hint="cs"/>
          <w:sz w:val="28"/>
          <w:szCs w:val="28"/>
          <w:rtl/>
        </w:rPr>
        <w:t xml:space="preserve"> که کل</w:t>
      </w:r>
      <w:r w:rsidRPr="006B7118">
        <w:rPr>
          <w:rFonts w:ascii="Times New Roman" w:hAnsi="Times New Roman" w:cs="B Nazanin" w:hint="cs"/>
          <w:sz w:val="28"/>
          <w:szCs w:val="28"/>
          <w:rtl/>
        </w:rPr>
        <w:t xml:space="preserve"> مدل را برای شرح ازدحام و مصرف </w:t>
      </w:r>
      <w:r w:rsidR="00F87FF9" w:rsidRPr="006B7118">
        <w:rPr>
          <w:rFonts w:ascii="Times New Roman" w:hAnsi="Times New Roman" w:cs="B Nazanin" w:hint="cs"/>
          <w:sz w:val="28"/>
          <w:szCs w:val="28"/>
          <w:rtl/>
        </w:rPr>
        <w:t>انرژی همزمان باهم</w:t>
      </w:r>
      <w:r w:rsidR="00C1225B" w:rsidRPr="006B7118">
        <w:rPr>
          <w:rFonts w:ascii="Times New Roman" w:hAnsi="Times New Roman" w:cs="B Nazanin" w:hint="cs"/>
          <w:sz w:val="28"/>
          <w:szCs w:val="28"/>
          <w:rtl/>
        </w:rPr>
        <w:t xml:space="preserve"> بکارمی‌بریم، است. شهر شینگ به عنوان یک م</w:t>
      </w:r>
      <w:r w:rsidR="00F87FF9" w:rsidRPr="006B7118">
        <w:rPr>
          <w:rFonts w:ascii="Times New Roman" w:hAnsi="Times New Roman" w:cs="B Nazanin" w:hint="cs"/>
          <w:sz w:val="28"/>
          <w:szCs w:val="28"/>
          <w:rtl/>
        </w:rPr>
        <w:t>طالعه موردی برای بررسی اینکه چگو</w:t>
      </w:r>
      <w:r w:rsidR="00C1225B" w:rsidRPr="006B7118">
        <w:rPr>
          <w:rFonts w:ascii="Times New Roman" w:hAnsi="Times New Roman" w:cs="B Nazanin" w:hint="cs"/>
          <w:sz w:val="28"/>
          <w:szCs w:val="28"/>
          <w:rtl/>
        </w:rPr>
        <w:t>نه این فرآیند را انجام داده مورد مطالعه قرار گرفته است.</w:t>
      </w:r>
    </w:p>
    <w:p w14:paraId="3F070787" w14:textId="77777777" w:rsidR="006B7118" w:rsidRPr="006B7118" w:rsidRDefault="006B7118" w:rsidP="006B7118">
      <w:pPr>
        <w:spacing w:after="0" w:line="360" w:lineRule="auto"/>
        <w:jc w:val="both"/>
        <w:rPr>
          <w:rFonts w:ascii="Times New Roman" w:hAnsi="Times New Roman" w:cs="B Nazanin"/>
          <w:sz w:val="28"/>
          <w:szCs w:val="28"/>
          <w:rtl/>
        </w:rPr>
      </w:pPr>
    </w:p>
    <w:p w14:paraId="2747BB00" w14:textId="0A6FF365" w:rsidR="00537CE2" w:rsidRPr="006B7118" w:rsidRDefault="006B7118" w:rsidP="006B7118">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t xml:space="preserve">2. </w:t>
      </w:r>
      <w:r w:rsidR="00537CE2" w:rsidRPr="006B7118">
        <w:rPr>
          <w:rFonts w:ascii="Times New Roman" w:hAnsi="Times New Roman" w:cs="B Nazanin" w:hint="cs"/>
          <w:b/>
          <w:bCs/>
          <w:sz w:val="28"/>
          <w:szCs w:val="28"/>
          <w:rtl/>
        </w:rPr>
        <w:t xml:space="preserve">ادبیات نقد و بررسی </w:t>
      </w:r>
    </w:p>
    <w:p w14:paraId="05DDAD92" w14:textId="77777777" w:rsidR="00537CE2" w:rsidRPr="006B7118" w:rsidRDefault="00F87FF9"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در اواخر</w:t>
      </w:r>
      <w:r w:rsidR="00442B4E" w:rsidRPr="006B7118">
        <w:rPr>
          <w:rFonts w:ascii="Times New Roman" w:hAnsi="Times New Roman" w:cs="B Nazanin" w:hint="cs"/>
          <w:sz w:val="28"/>
          <w:szCs w:val="28"/>
          <w:rtl/>
        </w:rPr>
        <w:t xml:space="preserve"> سال 2011،  نرخ شهرنشینی چین به 50% رسیده است</w:t>
      </w:r>
      <w:r w:rsidR="00442B4E" w:rsidRPr="006B7118">
        <w:rPr>
          <w:rFonts w:ascii="Times New Roman" w:hAnsi="Times New Roman" w:cs="B Nazanin"/>
          <w:sz w:val="28"/>
          <w:szCs w:val="28"/>
        </w:rPr>
        <w:t>[3]</w:t>
      </w:r>
      <w:r w:rsidR="00442B4E" w:rsidRPr="006B7118">
        <w:rPr>
          <w:rFonts w:ascii="Times New Roman" w:hAnsi="Times New Roman" w:cs="B Nazanin" w:hint="cs"/>
          <w:sz w:val="28"/>
          <w:szCs w:val="28"/>
          <w:rtl/>
        </w:rPr>
        <w:t>.  مهم است که بدانید 18 گزارش در پنج سال، به نوع جدید</w:t>
      </w:r>
      <w:r w:rsidRPr="006B7118">
        <w:rPr>
          <w:rFonts w:ascii="Times New Roman" w:hAnsi="Times New Roman" w:cs="B Nazanin" w:hint="cs"/>
          <w:sz w:val="28"/>
          <w:szCs w:val="28"/>
          <w:rtl/>
        </w:rPr>
        <w:t xml:space="preserve"> صنعتی‌سازی که به انقلاب صنعتی پ</w:t>
      </w:r>
      <w:r w:rsidR="00442B4E" w:rsidRPr="006B7118">
        <w:rPr>
          <w:rFonts w:ascii="Times New Roman" w:hAnsi="Times New Roman" w:cs="B Nazanin" w:hint="cs"/>
          <w:sz w:val="28"/>
          <w:szCs w:val="28"/>
          <w:rtl/>
        </w:rPr>
        <w:t>ایبند بوده، برنامه‌های کاربردی فناوری</w:t>
      </w:r>
      <w:r w:rsidRPr="006B7118">
        <w:rPr>
          <w:rFonts w:ascii="Times New Roman" w:hAnsi="Times New Roman" w:cs="B Nazanin" w:hint="cs"/>
          <w:sz w:val="28"/>
          <w:szCs w:val="28"/>
          <w:rtl/>
        </w:rPr>
        <w:t>‌اطلاعات و نوسازی‌</w:t>
      </w:r>
      <w:r w:rsidR="00442B4E" w:rsidRPr="006B7118">
        <w:rPr>
          <w:rFonts w:ascii="Times New Roman" w:hAnsi="Times New Roman" w:cs="B Nazanin" w:hint="cs"/>
          <w:sz w:val="28"/>
          <w:szCs w:val="28"/>
          <w:rtl/>
        </w:rPr>
        <w:t>کشاورزی اشاره کرده‌اند</w:t>
      </w:r>
      <w:r w:rsidR="00442B4E" w:rsidRPr="006B7118">
        <w:rPr>
          <w:rFonts w:ascii="Times New Roman" w:hAnsi="Times New Roman" w:cs="B Nazanin"/>
          <w:sz w:val="28"/>
          <w:szCs w:val="28"/>
        </w:rPr>
        <w:t>[4]</w:t>
      </w:r>
      <w:r w:rsidR="00442B4E" w:rsidRPr="006B7118">
        <w:rPr>
          <w:rFonts w:ascii="Times New Roman" w:hAnsi="Times New Roman" w:cs="B Nazanin" w:hint="cs"/>
          <w:sz w:val="28"/>
          <w:szCs w:val="28"/>
          <w:rtl/>
        </w:rPr>
        <w:t xml:space="preserve">. </w:t>
      </w:r>
      <w:r w:rsidR="00C0023E" w:rsidRPr="006B7118">
        <w:rPr>
          <w:rFonts w:ascii="Times New Roman" w:hAnsi="Times New Roman" w:cs="B Nazanin" w:hint="cs"/>
          <w:sz w:val="28"/>
          <w:szCs w:val="28"/>
          <w:rtl/>
        </w:rPr>
        <w:t xml:space="preserve"> شهری‌سازی </w:t>
      </w:r>
      <w:r w:rsidR="00954AE2" w:rsidRPr="006B7118">
        <w:rPr>
          <w:rFonts w:ascii="Times New Roman" w:hAnsi="Times New Roman" w:cs="B Nazanin" w:hint="cs"/>
          <w:sz w:val="28"/>
          <w:szCs w:val="28"/>
          <w:rtl/>
        </w:rPr>
        <w:t xml:space="preserve">بارها و بارها </w:t>
      </w:r>
      <w:r w:rsidRPr="006B7118">
        <w:rPr>
          <w:rFonts w:ascii="Times New Roman" w:hAnsi="Times New Roman" w:cs="B Nazanin" w:hint="cs"/>
          <w:sz w:val="28"/>
          <w:szCs w:val="28"/>
          <w:rtl/>
        </w:rPr>
        <w:t>به عنوان بزرگترین پتانسیل بر</w:t>
      </w:r>
      <w:r w:rsidR="00954AE2" w:rsidRPr="006B7118">
        <w:rPr>
          <w:rFonts w:ascii="Times New Roman" w:hAnsi="Times New Roman" w:cs="B Nazanin" w:hint="cs"/>
          <w:sz w:val="28"/>
          <w:szCs w:val="28"/>
          <w:rtl/>
        </w:rPr>
        <w:t xml:space="preserve"> گسترش تقاضای داخلی تاکید می‌کند</w:t>
      </w:r>
      <w:r w:rsidR="00954AE2" w:rsidRPr="006B7118">
        <w:rPr>
          <w:rFonts w:ascii="Times New Roman" w:hAnsi="Times New Roman" w:cs="B Nazanin"/>
          <w:sz w:val="28"/>
          <w:szCs w:val="28"/>
        </w:rPr>
        <w:t>[5]</w:t>
      </w:r>
      <w:r w:rsidR="00954AE2" w:rsidRPr="006B7118">
        <w:rPr>
          <w:rFonts w:ascii="Times New Roman" w:hAnsi="Times New Roman" w:cs="B Nazanin" w:hint="cs"/>
          <w:sz w:val="28"/>
          <w:szCs w:val="28"/>
          <w:rtl/>
        </w:rPr>
        <w:t xml:space="preserve">. </w:t>
      </w:r>
      <w:r w:rsidRPr="006B7118">
        <w:rPr>
          <w:rFonts w:ascii="Times New Roman" w:hAnsi="Times New Roman" w:cs="B Nazanin" w:hint="cs"/>
          <w:sz w:val="28"/>
          <w:szCs w:val="28"/>
          <w:rtl/>
        </w:rPr>
        <w:t xml:space="preserve">به‌عنوان مثال در </w:t>
      </w:r>
      <w:r w:rsidR="00954AE2" w:rsidRPr="006B7118">
        <w:rPr>
          <w:rFonts w:ascii="Times New Roman" w:hAnsi="Times New Roman" w:cs="B Nazanin" w:hint="cs"/>
          <w:sz w:val="28"/>
          <w:szCs w:val="28"/>
          <w:rtl/>
        </w:rPr>
        <w:t>اتحادیه اروپ</w:t>
      </w:r>
      <w:r w:rsidRPr="006B7118">
        <w:rPr>
          <w:rFonts w:ascii="Times New Roman" w:hAnsi="Times New Roman" w:cs="B Nazanin" w:hint="cs"/>
          <w:sz w:val="28"/>
          <w:szCs w:val="28"/>
          <w:rtl/>
        </w:rPr>
        <w:t>ا</w:t>
      </w:r>
      <w:r w:rsidR="00954AE2" w:rsidRPr="006B7118">
        <w:rPr>
          <w:rFonts w:ascii="Times New Roman" w:hAnsi="Times New Roman" w:cs="B Nazanin" w:hint="cs"/>
          <w:sz w:val="28"/>
          <w:szCs w:val="28"/>
          <w:rtl/>
        </w:rPr>
        <w:t xml:space="preserve">، در سال 2007 نرخ شهری‌سازی سراسری 72% بوده، درصورتی‌که 85درصد </w:t>
      </w:r>
      <w:r w:rsidR="00954AE2" w:rsidRPr="006B7118">
        <w:rPr>
          <w:rFonts w:ascii="Times New Roman" w:hAnsi="Times New Roman" w:cs="B Nazanin"/>
          <w:sz w:val="28"/>
          <w:szCs w:val="28"/>
        </w:rPr>
        <w:t>GDP</w:t>
      </w:r>
      <w:r w:rsidR="00954AE2" w:rsidRPr="006B7118">
        <w:rPr>
          <w:rFonts w:ascii="Times New Roman" w:hAnsi="Times New Roman" w:cs="B Nazanin" w:hint="cs"/>
          <w:sz w:val="28"/>
          <w:szCs w:val="28"/>
          <w:rtl/>
        </w:rPr>
        <w:t xml:space="preserve"> آن از شهر می‌آید </w:t>
      </w:r>
      <w:r w:rsidR="00954AE2" w:rsidRPr="006B7118">
        <w:rPr>
          <w:rFonts w:ascii="Times New Roman" w:hAnsi="Times New Roman" w:cs="B Nazanin"/>
          <w:sz w:val="28"/>
          <w:szCs w:val="28"/>
        </w:rPr>
        <w:t>[6]</w:t>
      </w:r>
      <w:r w:rsidR="00954AE2" w:rsidRPr="006B7118">
        <w:rPr>
          <w:rFonts w:ascii="Times New Roman" w:hAnsi="Times New Roman" w:cs="B Nazanin" w:hint="cs"/>
          <w:sz w:val="28"/>
          <w:szCs w:val="28"/>
          <w:rtl/>
        </w:rPr>
        <w:t xml:space="preserve">. </w:t>
      </w:r>
    </w:p>
    <w:p w14:paraId="245860DB" w14:textId="77777777" w:rsidR="00743777" w:rsidRPr="006B7118" w:rsidRDefault="007423B3"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بنابراین، دایره جدید</w:t>
      </w:r>
      <w:r w:rsidR="00F87FF9" w:rsidRPr="006B7118">
        <w:rPr>
          <w:rFonts w:ascii="Times New Roman" w:hAnsi="Times New Roman" w:cs="B Nazanin" w:hint="cs"/>
          <w:sz w:val="28"/>
          <w:szCs w:val="28"/>
          <w:rtl/>
        </w:rPr>
        <w:t>ی</w:t>
      </w:r>
      <w:r w:rsidRPr="006B7118">
        <w:rPr>
          <w:rFonts w:ascii="Times New Roman" w:hAnsi="Times New Roman" w:cs="B Nazanin" w:hint="cs"/>
          <w:sz w:val="28"/>
          <w:szCs w:val="28"/>
          <w:rtl/>
        </w:rPr>
        <w:t xml:space="preserve"> از شهرنشینی آینده چینی، برروی شهرها با مقیاس متوسط و کوچک تمرکز می‌کند، که برروی ترک</w:t>
      </w:r>
      <w:r w:rsidR="00F87FF9" w:rsidRPr="006B7118">
        <w:rPr>
          <w:rFonts w:ascii="Times New Roman" w:hAnsi="Times New Roman" w:cs="B Nazanin" w:hint="cs"/>
          <w:sz w:val="28"/>
          <w:szCs w:val="28"/>
          <w:rtl/>
        </w:rPr>
        <w:t>یب توسعات بیشتر در چهار مسئله چینی، در زمان تبدیل به زمین‌</w:t>
      </w:r>
      <w:r w:rsidRPr="006B7118">
        <w:rPr>
          <w:rFonts w:ascii="Times New Roman" w:hAnsi="Times New Roman" w:cs="B Nazanin" w:hint="cs"/>
          <w:sz w:val="28"/>
          <w:szCs w:val="28"/>
          <w:rtl/>
        </w:rPr>
        <w:t xml:space="preserve">شهری، صنعتی‌سازی، فناوری اطلاعات و نوسازی کشاورزی فشار وارد می‌کند. </w:t>
      </w:r>
      <w:r w:rsidR="008A67D0" w:rsidRPr="006B7118">
        <w:rPr>
          <w:rFonts w:ascii="Times New Roman" w:hAnsi="Times New Roman" w:cs="B Nazanin" w:hint="cs"/>
          <w:sz w:val="28"/>
          <w:szCs w:val="28"/>
          <w:rtl/>
        </w:rPr>
        <w:t xml:space="preserve">این </w:t>
      </w:r>
      <w:r w:rsidR="00F87FF9" w:rsidRPr="006B7118">
        <w:rPr>
          <w:rFonts w:ascii="Times New Roman" w:hAnsi="Times New Roman" w:cs="B Nazanin" w:hint="cs"/>
          <w:sz w:val="28"/>
          <w:szCs w:val="28"/>
          <w:rtl/>
        </w:rPr>
        <w:t xml:space="preserve">مسئله </w:t>
      </w:r>
      <w:r w:rsidR="008A67D0" w:rsidRPr="006B7118">
        <w:rPr>
          <w:rFonts w:ascii="Times New Roman" w:hAnsi="Times New Roman" w:cs="B Nazanin" w:hint="cs"/>
          <w:sz w:val="28"/>
          <w:szCs w:val="28"/>
          <w:rtl/>
        </w:rPr>
        <w:t xml:space="preserve">می‌تواند </w:t>
      </w:r>
      <w:r w:rsidR="00F87FF9" w:rsidRPr="006B7118">
        <w:rPr>
          <w:rFonts w:ascii="Times New Roman" w:hAnsi="Times New Roman" w:cs="B Nazanin" w:hint="cs"/>
          <w:sz w:val="28"/>
          <w:szCs w:val="28"/>
          <w:rtl/>
        </w:rPr>
        <w:t>تغییر</w:t>
      </w:r>
      <w:r w:rsidR="008A67D0" w:rsidRPr="006B7118">
        <w:rPr>
          <w:rFonts w:ascii="Times New Roman" w:hAnsi="Times New Roman" w:cs="B Nazanin" w:hint="cs"/>
          <w:sz w:val="28"/>
          <w:szCs w:val="28"/>
          <w:rtl/>
        </w:rPr>
        <w:t xml:space="preserve"> در این نوع شهرها و تغییرات چشمگیر رفتار سفر </w:t>
      </w:r>
      <w:r w:rsidR="00066140" w:rsidRPr="006B7118">
        <w:rPr>
          <w:rFonts w:ascii="Times New Roman" w:hAnsi="Times New Roman" w:cs="B Nazanin" w:hint="cs"/>
          <w:sz w:val="28"/>
          <w:szCs w:val="28"/>
          <w:rtl/>
        </w:rPr>
        <w:t xml:space="preserve">و حالت برای ساکنان جدید وقدیم را ، که به عنوان یک تجربه از شهرهای بزرگ و توسعه در چین است </w:t>
      </w:r>
      <w:r w:rsidR="00F87FF9" w:rsidRPr="006B7118">
        <w:rPr>
          <w:rFonts w:ascii="Times New Roman" w:hAnsi="Times New Roman" w:cs="B Nazanin" w:hint="cs"/>
          <w:sz w:val="28"/>
          <w:szCs w:val="28"/>
          <w:rtl/>
        </w:rPr>
        <w:t>را</w:t>
      </w:r>
      <w:r w:rsidR="00066140" w:rsidRPr="006B7118">
        <w:rPr>
          <w:rFonts w:ascii="Times New Roman" w:hAnsi="Times New Roman" w:cs="B Nazanin" w:hint="cs"/>
          <w:sz w:val="28"/>
          <w:szCs w:val="28"/>
          <w:rtl/>
        </w:rPr>
        <w:t>، که از حالت سفر غیرآلوده اصلی مانند راه‌رفتن، دوچرخه سواری، به سرعت، حمل ونقل عمومی کارآمد، تا</w:t>
      </w:r>
      <w:r w:rsidR="00F87FF9" w:rsidRPr="006B7118">
        <w:rPr>
          <w:rFonts w:ascii="Times New Roman" w:hAnsi="Times New Roman" w:cs="B Nazanin" w:hint="cs"/>
          <w:sz w:val="28"/>
          <w:szCs w:val="28"/>
          <w:rtl/>
        </w:rPr>
        <w:t xml:space="preserve">کسی و ماشین‌های شخصی گذر می‌کند، افزایش‌دهد. </w:t>
      </w:r>
    </w:p>
    <w:p w14:paraId="6D88687B" w14:textId="0BB88BF4" w:rsidR="00481250" w:rsidRDefault="00F87FF9"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به‌عنوان یک راه‌حل واقعی جلوگیر</w:t>
      </w:r>
      <w:r w:rsidR="00F56889" w:rsidRPr="006B7118">
        <w:rPr>
          <w:rFonts w:ascii="Times New Roman" w:hAnsi="Times New Roman" w:cs="B Nazanin" w:hint="cs"/>
          <w:sz w:val="28"/>
          <w:szCs w:val="28"/>
          <w:rtl/>
        </w:rPr>
        <w:t>ی از ازدحام ترافیک، مصرف انرژی و مسئله</w:t>
      </w:r>
      <w:r w:rsidRPr="006B7118">
        <w:rPr>
          <w:rFonts w:ascii="Times New Roman" w:hAnsi="Times New Roman" w:cs="B Nazanin" w:hint="cs"/>
          <w:sz w:val="28"/>
          <w:szCs w:val="28"/>
          <w:rtl/>
        </w:rPr>
        <w:t xml:space="preserve"> امنیت در  دور بعدی فرآیند شهرنش</w:t>
      </w:r>
      <w:r w:rsidR="00F56889" w:rsidRPr="006B7118">
        <w:rPr>
          <w:rFonts w:ascii="Times New Roman" w:hAnsi="Times New Roman" w:cs="B Nazanin" w:hint="cs"/>
          <w:sz w:val="28"/>
          <w:szCs w:val="28"/>
          <w:rtl/>
        </w:rPr>
        <w:t>ینی چینی، درس‌هایی از تجارب توسعه شهرهای بزرگ باید یادبگیریم، که در آن‌ها ازدحام ترافیک و دیگر مسائل به طور گسترده به عنوان یک مسئله معمولی توسعه پذیرفته شده‌است.</w:t>
      </w:r>
      <w:r w:rsidR="00636E35" w:rsidRPr="006B7118">
        <w:rPr>
          <w:rFonts w:ascii="Times New Roman" w:hAnsi="Times New Roman" w:cs="B Nazanin" w:hint="cs"/>
          <w:sz w:val="28"/>
          <w:szCs w:val="28"/>
          <w:rtl/>
        </w:rPr>
        <w:t xml:space="preserve"> این یک اید</w:t>
      </w:r>
      <w:r w:rsidRPr="006B7118">
        <w:rPr>
          <w:rFonts w:ascii="Times New Roman" w:hAnsi="Times New Roman" w:cs="B Nazanin" w:hint="cs"/>
          <w:sz w:val="28"/>
          <w:szCs w:val="28"/>
          <w:rtl/>
        </w:rPr>
        <w:t>ه</w:t>
      </w:r>
      <w:r w:rsidR="00636E35" w:rsidRPr="006B7118">
        <w:rPr>
          <w:rFonts w:ascii="Times New Roman" w:hAnsi="Times New Roman" w:cs="B Nazanin" w:hint="cs"/>
          <w:sz w:val="28"/>
          <w:szCs w:val="28"/>
          <w:rtl/>
        </w:rPr>
        <w:t xml:space="preserve"> برای تغییر از راه‌حل مشخص به پذیرش مسئل</w:t>
      </w:r>
      <w:r w:rsidRPr="006B7118">
        <w:rPr>
          <w:rFonts w:ascii="Times New Roman" w:hAnsi="Times New Roman" w:cs="B Nazanin" w:hint="cs"/>
          <w:sz w:val="28"/>
          <w:szCs w:val="28"/>
          <w:rtl/>
        </w:rPr>
        <w:t>ه است. چگونه شهرهای کوچک و بزرگ</w:t>
      </w:r>
      <w:r w:rsidR="00636E35" w:rsidRPr="006B7118">
        <w:rPr>
          <w:rFonts w:ascii="Times New Roman" w:hAnsi="Times New Roman" w:cs="B Nazanin" w:hint="cs"/>
          <w:sz w:val="28"/>
          <w:szCs w:val="28"/>
          <w:rtl/>
        </w:rPr>
        <w:t xml:space="preserve">، بخصوص  ساختارهای جدید شهری و طرح‌ها  </w:t>
      </w:r>
      <w:r w:rsidR="00636E35" w:rsidRPr="006B7118">
        <w:rPr>
          <w:rFonts w:ascii="Times New Roman" w:hAnsi="Times New Roman" w:cs="B Nazanin" w:hint="cs"/>
          <w:sz w:val="28"/>
          <w:szCs w:val="28"/>
          <w:rtl/>
        </w:rPr>
        <w:lastRenderedPageBreak/>
        <w:t xml:space="preserve">به توسعه کربن سطح پایین منجر شوند، تحلیل مدل و بررسی استراتژیک در اطلاعات پایه حول طبیعت آن‌ها می‌تواند راهی برای این کار باشد. </w:t>
      </w:r>
      <w:r w:rsidR="00481250" w:rsidRPr="006B7118">
        <w:rPr>
          <w:rFonts w:ascii="Times New Roman" w:hAnsi="Times New Roman" w:cs="B Nazanin" w:hint="cs"/>
          <w:sz w:val="28"/>
          <w:szCs w:val="28"/>
          <w:rtl/>
        </w:rPr>
        <w:t xml:space="preserve"> </w:t>
      </w:r>
    </w:p>
    <w:p w14:paraId="41DDD52D" w14:textId="77777777" w:rsidR="006B7118" w:rsidRPr="006B7118" w:rsidRDefault="006B7118" w:rsidP="006B7118">
      <w:pPr>
        <w:spacing w:after="0" w:line="360" w:lineRule="auto"/>
        <w:jc w:val="both"/>
        <w:rPr>
          <w:rFonts w:ascii="Times New Roman" w:hAnsi="Times New Roman" w:cs="B Nazanin"/>
          <w:sz w:val="28"/>
          <w:szCs w:val="28"/>
          <w:rtl/>
        </w:rPr>
      </w:pPr>
    </w:p>
    <w:p w14:paraId="251D15FF" w14:textId="3837D128" w:rsidR="00481250" w:rsidRPr="006B7118" w:rsidRDefault="006B7118" w:rsidP="006B7118">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t xml:space="preserve">3. </w:t>
      </w:r>
      <w:r w:rsidR="00481250" w:rsidRPr="006B7118">
        <w:rPr>
          <w:rFonts w:ascii="Times New Roman" w:hAnsi="Times New Roman" w:cs="B Nazanin" w:hint="cs"/>
          <w:b/>
          <w:bCs/>
          <w:sz w:val="28"/>
          <w:szCs w:val="28"/>
          <w:rtl/>
        </w:rPr>
        <w:t xml:space="preserve">تئوری و حالت حمل‌ونقل با سطح پایین کربن </w:t>
      </w:r>
    </w:p>
    <w:p w14:paraId="67E18CE9" w14:textId="77777777" w:rsidR="00481250" w:rsidRPr="006B7118" w:rsidRDefault="00481250"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در شروع پژوهش، ساخ</w:t>
      </w:r>
      <w:r w:rsidR="00F87FF9" w:rsidRPr="006B7118">
        <w:rPr>
          <w:rFonts w:ascii="Times New Roman" w:hAnsi="Times New Roman" w:cs="B Nazanin" w:hint="cs"/>
          <w:sz w:val="28"/>
          <w:szCs w:val="28"/>
          <w:rtl/>
        </w:rPr>
        <w:t>تار شهری و توسعه حمل ونقل باید درنظرگرفته‌شود</w:t>
      </w:r>
      <w:r w:rsidRPr="006B7118">
        <w:rPr>
          <w:rFonts w:ascii="Times New Roman" w:hAnsi="Times New Roman" w:cs="B Nazanin" w:hint="cs"/>
          <w:sz w:val="28"/>
          <w:szCs w:val="28"/>
          <w:rtl/>
        </w:rPr>
        <w:t>. همانطور که ازدحام به یک هنجار تبدیل می‌شود، یک شکاف بین تقاضا</w:t>
      </w:r>
      <w:r w:rsidR="00F87FF9" w:rsidRPr="006B7118">
        <w:rPr>
          <w:rFonts w:ascii="Times New Roman" w:hAnsi="Times New Roman" w:cs="B Nazanin" w:hint="cs"/>
          <w:sz w:val="28"/>
          <w:szCs w:val="28"/>
          <w:rtl/>
        </w:rPr>
        <w:t>ی</w:t>
      </w:r>
      <w:r w:rsidRPr="006B7118">
        <w:rPr>
          <w:rFonts w:ascii="Times New Roman" w:hAnsi="Times New Roman" w:cs="B Nazanin" w:hint="cs"/>
          <w:sz w:val="28"/>
          <w:szCs w:val="28"/>
          <w:rtl/>
        </w:rPr>
        <w:t xml:space="preserve"> سفر و امکانات ساخت‌وساز  که قادر به حل مسائل اخیر</w:t>
      </w:r>
      <w:r w:rsidR="00F87FF9" w:rsidRPr="006B7118">
        <w:rPr>
          <w:rFonts w:ascii="Times New Roman" w:hAnsi="Times New Roman" w:cs="B Nazanin" w:hint="cs"/>
          <w:sz w:val="28"/>
          <w:szCs w:val="28"/>
          <w:rtl/>
        </w:rPr>
        <w:t>، بخصوص درشهرهای اصلی،</w:t>
      </w:r>
      <w:r w:rsidRPr="006B7118">
        <w:rPr>
          <w:rFonts w:ascii="Times New Roman" w:hAnsi="Times New Roman" w:cs="B Nazanin" w:hint="cs"/>
          <w:sz w:val="28"/>
          <w:szCs w:val="28"/>
          <w:rtl/>
        </w:rPr>
        <w:t xml:space="preserve"> نیست را ن</w:t>
      </w:r>
      <w:r w:rsidR="00F87FF9" w:rsidRPr="006B7118">
        <w:rPr>
          <w:rFonts w:ascii="Times New Roman" w:hAnsi="Times New Roman" w:cs="B Nazanin" w:hint="cs"/>
          <w:sz w:val="28"/>
          <w:szCs w:val="28"/>
          <w:rtl/>
        </w:rPr>
        <w:t>شان می‌دهد</w:t>
      </w:r>
      <w:r w:rsidRPr="006B7118">
        <w:rPr>
          <w:rFonts w:ascii="Times New Roman" w:hAnsi="Times New Roman" w:cs="B Nazanin" w:hint="cs"/>
          <w:sz w:val="28"/>
          <w:szCs w:val="28"/>
          <w:rtl/>
        </w:rPr>
        <w:t xml:space="preserve">، چرا که تکنولوژی‌های هوشمند، راه‌حل  برنامه‌ریزی و طراحی سیاسی تنها می‌تواند 20 تا 30 درصد کل ازدحام ترافیک را کاهش دهد </w:t>
      </w:r>
      <w:r w:rsidRPr="006B7118">
        <w:rPr>
          <w:rFonts w:ascii="Times New Roman" w:hAnsi="Times New Roman" w:cs="B Nazanin"/>
          <w:sz w:val="28"/>
          <w:szCs w:val="28"/>
        </w:rPr>
        <w:t>[6]</w:t>
      </w:r>
      <w:r w:rsidRPr="006B7118">
        <w:rPr>
          <w:rFonts w:ascii="Times New Roman" w:hAnsi="Times New Roman" w:cs="B Nazanin" w:hint="cs"/>
          <w:sz w:val="28"/>
          <w:szCs w:val="28"/>
          <w:rtl/>
        </w:rPr>
        <w:t xml:space="preserve">. </w:t>
      </w:r>
      <w:r w:rsidR="006C0C63" w:rsidRPr="006B7118">
        <w:rPr>
          <w:rFonts w:ascii="Times New Roman" w:hAnsi="Times New Roman" w:cs="B Nazanin" w:hint="cs"/>
          <w:sz w:val="28"/>
          <w:szCs w:val="28"/>
          <w:rtl/>
        </w:rPr>
        <w:t xml:space="preserve">در همان زمان،  صاحبان ماشین‌های شخصی افزایش چشمگیری پیدا </w:t>
      </w:r>
      <w:r w:rsidR="00F87FF9" w:rsidRPr="006B7118">
        <w:rPr>
          <w:rFonts w:ascii="Times New Roman" w:hAnsi="Times New Roman" w:cs="B Nazanin" w:hint="cs"/>
          <w:sz w:val="28"/>
          <w:szCs w:val="28"/>
          <w:rtl/>
        </w:rPr>
        <w:t>کردند</w:t>
      </w:r>
      <w:r w:rsidR="006C0C63" w:rsidRPr="006B7118">
        <w:rPr>
          <w:rFonts w:ascii="Times New Roman" w:hAnsi="Times New Roman" w:cs="B Nazanin" w:hint="cs"/>
          <w:sz w:val="28"/>
          <w:szCs w:val="28"/>
          <w:rtl/>
        </w:rPr>
        <w:t>. همانطور که داده‌ها نشان می‌دهند، مالکیت ملی خودروهای خصوصی 114 میلیون در سال 2012 ، و 3095 میلیون در سال 2008 است، که در حال افزایش به سه برابر</w:t>
      </w:r>
      <w:r w:rsidR="00F87FF9" w:rsidRPr="006B7118">
        <w:rPr>
          <w:rFonts w:ascii="Times New Roman" w:hAnsi="Times New Roman" w:cs="B Nazanin" w:hint="cs"/>
          <w:sz w:val="28"/>
          <w:szCs w:val="28"/>
          <w:rtl/>
        </w:rPr>
        <w:t xml:space="preserve"> این آمار</w:t>
      </w:r>
      <w:r w:rsidR="006C0C63" w:rsidRPr="006B7118">
        <w:rPr>
          <w:rFonts w:ascii="Times New Roman" w:hAnsi="Times New Roman" w:cs="B Nazanin" w:hint="cs"/>
          <w:sz w:val="28"/>
          <w:szCs w:val="28"/>
          <w:rtl/>
        </w:rPr>
        <w:t xml:space="preserve"> است. </w:t>
      </w:r>
    </w:p>
    <w:p w14:paraId="52E7A61A" w14:textId="1FC18F87" w:rsidR="003610B9" w:rsidRDefault="00F87FF9"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بنابراین،  برای پژ</w:t>
      </w:r>
      <w:r w:rsidR="003610B9" w:rsidRPr="006B7118">
        <w:rPr>
          <w:rFonts w:ascii="Times New Roman" w:hAnsi="Times New Roman" w:cs="B Nazanin" w:hint="cs"/>
          <w:sz w:val="28"/>
          <w:szCs w:val="28"/>
          <w:rtl/>
        </w:rPr>
        <w:t>وهش و طرح‌ریزی حم</w:t>
      </w:r>
      <w:r w:rsidRPr="006B7118">
        <w:rPr>
          <w:rFonts w:ascii="Times New Roman" w:hAnsi="Times New Roman" w:cs="B Nazanin" w:hint="cs"/>
          <w:sz w:val="28"/>
          <w:szCs w:val="28"/>
          <w:rtl/>
        </w:rPr>
        <w:t>ل‌ونقل با سطح پایین کربن هوشمند</w:t>
      </w:r>
      <w:r w:rsidR="003610B9" w:rsidRPr="006B7118">
        <w:rPr>
          <w:rFonts w:ascii="Times New Roman" w:hAnsi="Times New Roman" w:cs="B Nazanin" w:hint="cs"/>
          <w:sz w:val="28"/>
          <w:szCs w:val="28"/>
          <w:rtl/>
        </w:rPr>
        <w:t>، سه فاکتور کلیدی باید بررسی شود، یکی تعادل کار و ساکنین است، دیگری الویت‌های حمل ونقل است، و سومین مورد  منع استفاده ار وسایل نقلیه شخصی است. در این سه نکته کلیدی همزمان، حالت شهر واحد و شبکه انرژی هوشمند شهری باید ساخته شود و یکی یکی برای رسیدن به کشورهای عضو اکو در حال توسعه</w:t>
      </w:r>
      <w:r w:rsidR="00810066" w:rsidRPr="006B7118">
        <w:rPr>
          <w:rFonts w:ascii="Times New Roman" w:hAnsi="Times New Roman" w:cs="B Nazanin" w:hint="cs"/>
          <w:sz w:val="28"/>
          <w:szCs w:val="28"/>
          <w:rtl/>
        </w:rPr>
        <w:t>،</w:t>
      </w:r>
      <w:r w:rsidR="003610B9" w:rsidRPr="006B7118">
        <w:rPr>
          <w:rFonts w:ascii="Times New Roman" w:hAnsi="Times New Roman" w:cs="B Nazanin" w:hint="cs"/>
          <w:sz w:val="28"/>
          <w:szCs w:val="28"/>
          <w:rtl/>
        </w:rPr>
        <w:t xml:space="preserve"> انتقال یابد </w:t>
      </w:r>
      <w:r w:rsidR="003610B9" w:rsidRPr="006B7118">
        <w:rPr>
          <w:rFonts w:ascii="Times New Roman" w:hAnsi="Times New Roman" w:cs="B Nazanin"/>
          <w:sz w:val="28"/>
          <w:szCs w:val="28"/>
        </w:rPr>
        <w:t>[7] [][9]</w:t>
      </w:r>
      <w:r w:rsidR="003610B9" w:rsidRPr="006B7118">
        <w:rPr>
          <w:rFonts w:ascii="Times New Roman" w:hAnsi="Times New Roman" w:cs="B Nazanin" w:hint="cs"/>
          <w:sz w:val="28"/>
          <w:szCs w:val="28"/>
          <w:rtl/>
        </w:rPr>
        <w:t xml:space="preserve">. شهر واحد یک حالت جدید از راه توسعه شهری‌سازی چینی است که؛ برروی استفاده از حالت سفر بدون-موتور و بهبود کیفیت زندگی تمرکز می‌کند </w:t>
      </w:r>
      <w:r w:rsidR="003610B9" w:rsidRPr="006B7118">
        <w:rPr>
          <w:rFonts w:ascii="Times New Roman" w:hAnsi="Times New Roman" w:cs="B Nazanin"/>
          <w:sz w:val="28"/>
          <w:szCs w:val="28"/>
        </w:rPr>
        <w:t>[10]</w:t>
      </w:r>
      <w:r w:rsidR="003610B9" w:rsidRPr="006B7118">
        <w:rPr>
          <w:rFonts w:ascii="Times New Roman" w:hAnsi="Times New Roman" w:cs="B Nazanin" w:hint="cs"/>
          <w:sz w:val="28"/>
          <w:szCs w:val="28"/>
          <w:rtl/>
        </w:rPr>
        <w:t xml:space="preserve">. حالت شهر واحد می‌تواند یک الگوی موثر از ساختار استفاده از زمین باشد،  که به </w:t>
      </w:r>
      <w:r w:rsidR="00810066" w:rsidRPr="006B7118">
        <w:rPr>
          <w:rFonts w:ascii="Times New Roman" w:hAnsi="Times New Roman" w:cs="B Nazanin" w:hint="cs"/>
          <w:sz w:val="28"/>
          <w:szCs w:val="28"/>
          <w:rtl/>
        </w:rPr>
        <w:t>ساختمان‌ها از مرکز ترانزیت اصلی</w:t>
      </w:r>
      <w:r w:rsidR="00C5428D" w:rsidRPr="006B7118">
        <w:rPr>
          <w:rFonts w:ascii="Times New Roman" w:hAnsi="Times New Roman" w:cs="B Nazanin" w:hint="cs"/>
          <w:sz w:val="28"/>
          <w:szCs w:val="28"/>
          <w:rtl/>
        </w:rPr>
        <w:t xml:space="preserve">، با توجه به سبک جامع شهری، انرژی، آب و سیستم ضایعات، ایجاد شهر سیتماتیک، متمرکز و توزیع شده اشاره می‌کند </w:t>
      </w:r>
      <w:r w:rsidR="00C5428D" w:rsidRPr="006B7118">
        <w:rPr>
          <w:rFonts w:ascii="Times New Roman" w:hAnsi="Times New Roman" w:cs="B Nazanin"/>
          <w:sz w:val="28"/>
          <w:szCs w:val="28"/>
        </w:rPr>
        <w:t>[11]</w:t>
      </w:r>
      <w:r w:rsidR="00C5428D" w:rsidRPr="006B7118">
        <w:rPr>
          <w:rFonts w:ascii="Times New Roman" w:hAnsi="Times New Roman" w:cs="B Nazanin" w:hint="cs"/>
          <w:sz w:val="28"/>
          <w:szCs w:val="28"/>
          <w:rtl/>
        </w:rPr>
        <w:t xml:space="preserve">.استراتژی حمل و نقل در شکل 1 لیست شده است. </w:t>
      </w:r>
      <w:r w:rsidR="00CF0BC7" w:rsidRPr="006B7118">
        <w:rPr>
          <w:rFonts w:ascii="Times New Roman" w:hAnsi="Times New Roman" w:cs="B Nazanin" w:hint="cs"/>
          <w:sz w:val="28"/>
          <w:szCs w:val="28"/>
          <w:rtl/>
        </w:rPr>
        <w:t xml:space="preserve"> </w:t>
      </w:r>
    </w:p>
    <w:p w14:paraId="5FAC02A3" w14:textId="79FDE0CE" w:rsidR="006B7118" w:rsidRPr="006B7118" w:rsidRDefault="006B7118" w:rsidP="006B7118">
      <w:pPr>
        <w:spacing w:after="0" w:line="360" w:lineRule="auto"/>
        <w:jc w:val="center"/>
        <w:rPr>
          <w:rFonts w:ascii="Times New Roman" w:hAnsi="Times New Roman" w:cs="B Nazanin"/>
          <w:sz w:val="28"/>
          <w:szCs w:val="28"/>
          <w:rtl/>
        </w:rPr>
      </w:pPr>
      <w:r>
        <w:rPr>
          <w:noProof/>
        </w:rPr>
        <w:lastRenderedPageBreak/>
        <w:drawing>
          <wp:inline distT="0" distB="0" distL="0" distR="0" wp14:anchorId="1BA6251E" wp14:editId="124AA8D8">
            <wp:extent cx="4867563" cy="32480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1229" cy="3257144"/>
                    </a:xfrm>
                    <a:prstGeom prst="rect">
                      <a:avLst/>
                    </a:prstGeom>
                  </pic:spPr>
                </pic:pic>
              </a:graphicData>
            </a:graphic>
          </wp:inline>
        </w:drawing>
      </w:r>
    </w:p>
    <w:p w14:paraId="77A3BD3A" w14:textId="2CEEB940" w:rsidR="0067405D" w:rsidRDefault="00810066"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 xml:space="preserve">در شهر واحد، باید حمل و نقل کارآمد و </w:t>
      </w:r>
      <w:r w:rsidR="00164886" w:rsidRPr="006B7118">
        <w:rPr>
          <w:rFonts w:ascii="Times New Roman" w:hAnsi="Times New Roman" w:cs="B Nazanin" w:hint="cs"/>
          <w:sz w:val="28"/>
          <w:szCs w:val="28"/>
          <w:rtl/>
        </w:rPr>
        <w:t>ا</w:t>
      </w:r>
      <w:r w:rsidRPr="006B7118">
        <w:rPr>
          <w:rFonts w:ascii="Times New Roman" w:hAnsi="Times New Roman" w:cs="B Nazanin" w:hint="cs"/>
          <w:sz w:val="28"/>
          <w:szCs w:val="28"/>
          <w:rtl/>
        </w:rPr>
        <w:t xml:space="preserve">یمن باشد. سیستم انرژی پاک </w:t>
      </w:r>
      <w:r w:rsidR="00164886" w:rsidRPr="006B7118">
        <w:rPr>
          <w:rFonts w:ascii="Times New Roman" w:hAnsi="Times New Roman" w:cs="B Nazanin" w:hint="cs"/>
          <w:sz w:val="28"/>
          <w:szCs w:val="28"/>
          <w:rtl/>
        </w:rPr>
        <w:t xml:space="preserve">به عنوان شبکه </w:t>
      </w:r>
      <w:r w:rsidRPr="006B7118">
        <w:rPr>
          <w:rFonts w:ascii="Times New Roman" w:hAnsi="Times New Roman" w:cs="B Nazanin" w:hint="cs"/>
          <w:sz w:val="28"/>
          <w:szCs w:val="28"/>
          <w:rtl/>
        </w:rPr>
        <w:t>مداخله‌گر</w:t>
      </w:r>
      <w:r w:rsidR="00164886" w:rsidRPr="006B7118">
        <w:rPr>
          <w:rFonts w:ascii="Times New Roman" w:hAnsi="Times New Roman" w:cs="B Nazanin" w:hint="cs"/>
          <w:sz w:val="28"/>
          <w:szCs w:val="28"/>
          <w:rtl/>
        </w:rPr>
        <w:t xml:space="preserve"> سیستم حمل و نقل اصلی ساخت یافته است.  شدت بالا و قابلیت عمده سیستم حمل ونقل می‌تواند راه بزرگی برای درنظرگرفتن مسافران از یک واحد شهری به شهر دیگر </w:t>
      </w:r>
      <w:r w:rsidRPr="006B7118">
        <w:rPr>
          <w:rFonts w:ascii="Times New Roman" w:hAnsi="Times New Roman" w:cs="B Nazanin" w:hint="cs"/>
          <w:sz w:val="28"/>
          <w:szCs w:val="28"/>
          <w:rtl/>
        </w:rPr>
        <w:t>باشد</w:t>
      </w:r>
      <w:r w:rsidR="00164886" w:rsidRPr="006B7118">
        <w:rPr>
          <w:rFonts w:ascii="Times New Roman" w:hAnsi="Times New Roman" w:cs="B Nazanin" w:hint="cs"/>
          <w:sz w:val="28"/>
          <w:szCs w:val="28"/>
          <w:rtl/>
        </w:rPr>
        <w:t xml:space="preserve">. در شهر واحد، دوچرخه‌سواری و راه‌رفتن یک حالت </w:t>
      </w:r>
      <w:r w:rsidRPr="006B7118">
        <w:rPr>
          <w:rFonts w:ascii="Times New Roman" w:hAnsi="Times New Roman" w:cs="B Nazanin" w:hint="cs"/>
          <w:sz w:val="28"/>
          <w:szCs w:val="28"/>
          <w:rtl/>
        </w:rPr>
        <w:t xml:space="preserve">اصلی </w:t>
      </w:r>
      <w:r w:rsidR="00164886" w:rsidRPr="006B7118">
        <w:rPr>
          <w:rFonts w:ascii="Times New Roman" w:hAnsi="Times New Roman" w:cs="B Nazanin" w:hint="cs"/>
          <w:sz w:val="28"/>
          <w:szCs w:val="28"/>
          <w:rtl/>
        </w:rPr>
        <w:t>سفر است،</w:t>
      </w:r>
      <w:r w:rsidRPr="006B7118">
        <w:rPr>
          <w:rFonts w:ascii="Times New Roman" w:hAnsi="Times New Roman" w:cs="B Nazanin" w:hint="cs"/>
          <w:sz w:val="28"/>
          <w:szCs w:val="28"/>
          <w:rtl/>
        </w:rPr>
        <w:t>که نیازمند امکانات‌واحد بدون‌</w:t>
      </w:r>
      <w:r w:rsidR="0059730B" w:rsidRPr="006B7118">
        <w:rPr>
          <w:rFonts w:ascii="Times New Roman" w:hAnsi="Times New Roman" w:cs="B Nazanin" w:hint="cs"/>
          <w:sz w:val="28"/>
          <w:szCs w:val="28"/>
          <w:rtl/>
        </w:rPr>
        <w:t xml:space="preserve">موتور مناسب است. </w:t>
      </w:r>
      <w:r w:rsidR="00B94A4A" w:rsidRPr="006B7118">
        <w:rPr>
          <w:rFonts w:ascii="Times New Roman" w:hAnsi="Times New Roman" w:cs="B Nazanin" w:hint="cs"/>
          <w:sz w:val="28"/>
          <w:szCs w:val="28"/>
          <w:rtl/>
        </w:rPr>
        <w:t>از همه حالت‌های حمل ونقل و حالت بدون موتور،  سیستم پیشرفته حمل و نقل و دوچرخه‌سواری برای همه ساکنین بکارخواهد رفت، که می‌تواند به حمل‌ونقل دقیق در زمان واقعی، کاهش مدت زمان انتظار برای اتوب</w:t>
      </w:r>
      <w:r w:rsidRPr="006B7118">
        <w:rPr>
          <w:rFonts w:ascii="Times New Roman" w:hAnsi="Times New Roman" w:cs="B Nazanin" w:hint="cs"/>
          <w:sz w:val="28"/>
          <w:szCs w:val="28"/>
          <w:rtl/>
        </w:rPr>
        <w:t>وس اشاره کند.  تلاش‌های بیشتر برروی دوچرخه سواری و اتوم</w:t>
      </w:r>
      <w:r w:rsidR="00B94A4A" w:rsidRPr="006B7118">
        <w:rPr>
          <w:rFonts w:ascii="Times New Roman" w:hAnsi="Times New Roman" w:cs="B Nazanin" w:hint="cs"/>
          <w:sz w:val="28"/>
          <w:szCs w:val="28"/>
          <w:rtl/>
        </w:rPr>
        <w:t>ب</w:t>
      </w:r>
      <w:r w:rsidRPr="006B7118">
        <w:rPr>
          <w:rFonts w:ascii="Times New Roman" w:hAnsi="Times New Roman" w:cs="B Nazanin" w:hint="cs"/>
          <w:sz w:val="28"/>
          <w:szCs w:val="28"/>
          <w:rtl/>
        </w:rPr>
        <w:t>یل‌</w:t>
      </w:r>
      <w:r w:rsidR="00B94A4A" w:rsidRPr="006B7118">
        <w:rPr>
          <w:rFonts w:ascii="Times New Roman" w:hAnsi="Times New Roman" w:cs="B Nazanin" w:hint="cs"/>
          <w:sz w:val="28"/>
          <w:szCs w:val="28"/>
          <w:rtl/>
        </w:rPr>
        <w:t>سواری، که استفاده مش</w:t>
      </w:r>
      <w:r w:rsidRPr="006B7118">
        <w:rPr>
          <w:rFonts w:ascii="Times New Roman" w:hAnsi="Times New Roman" w:cs="B Nazanin" w:hint="cs"/>
          <w:sz w:val="28"/>
          <w:szCs w:val="28"/>
          <w:rtl/>
        </w:rPr>
        <w:t>ترک از وسیله‌ها را تامین می‌کند،</w:t>
      </w:r>
      <w:r w:rsidR="00B94A4A" w:rsidRPr="006B7118">
        <w:rPr>
          <w:rFonts w:ascii="Times New Roman" w:hAnsi="Times New Roman" w:cs="B Nazanin" w:hint="cs"/>
          <w:sz w:val="28"/>
          <w:szCs w:val="28"/>
          <w:rtl/>
        </w:rPr>
        <w:t xml:space="preserve"> و یک ارتباط ماشینی رایگا</w:t>
      </w:r>
      <w:r w:rsidRPr="006B7118">
        <w:rPr>
          <w:rFonts w:ascii="Times New Roman" w:hAnsi="Times New Roman" w:cs="B Nazanin" w:hint="cs"/>
          <w:sz w:val="28"/>
          <w:szCs w:val="28"/>
          <w:rtl/>
        </w:rPr>
        <w:t>ن را تامین می‌کند، صورت‌می‌گیرد.</w:t>
      </w:r>
    </w:p>
    <w:p w14:paraId="5D459035" w14:textId="77777777" w:rsidR="006B7118" w:rsidRPr="006B7118" w:rsidRDefault="006B7118" w:rsidP="006B7118">
      <w:pPr>
        <w:spacing w:after="0" w:line="360" w:lineRule="auto"/>
        <w:jc w:val="both"/>
        <w:rPr>
          <w:rFonts w:ascii="Times New Roman" w:hAnsi="Times New Roman" w:cs="B Nazanin"/>
          <w:sz w:val="28"/>
          <w:szCs w:val="28"/>
          <w:rtl/>
        </w:rPr>
      </w:pPr>
    </w:p>
    <w:p w14:paraId="5F9F509B" w14:textId="6125ACC3" w:rsidR="0067405D" w:rsidRPr="006B7118" w:rsidRDefault="006B7118" w:rsidP="006B7118">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t>4.</w:t>
      </w:r>
      <w:r w:rsidR="002E56D1">
        <w:rPr>
          <w:rFonts w:ascii="Times New Roman" w:hAnsi="Times New Roman" w:cs="B Nazanin" w:hint="cs"/>
          <w:b/>
          <w:bCs/>
          <w:sz w:val="28"/>
          <w:szCs w:val="28"/>
          <w:rtl/>
        </w:rPr>
        <w:t xml:space="preserve"> </w:t>
      </w:r>
      <w:r w:rsidR="001C7FA6" w:rsidRPr="006B7118">
        <w:rPr>
          <w:rFonts w:ascii="Times New Roman" w:hAnsi="Times New Roman" w:cs="B Nazanin" w:hint="cs"/>
          <w:b/>
          <w:bCs/>
          <w:sz w:val="28"/>
          <w:szCs w:val="28"/>
          <w:rtl/>
        </w:rPr>
        <w:t xml:space="preserve">مدل حمل‌وتقل ترکیبی از سیاست، برنامه و فناوری </w:t>
      </w:r>
    </w:p>
    <w:p w14:paraId="7DE431EE" w14:textId="580411D8" w:rsidR="001C7FA6" w:rsidRPr="002E56D1" w:rsidRDefault="002E56D1" w:rsidP="002E56D1">
      <w:pPr>
        <w:pStyle w:val="ListParagraph"/>
        <w:numPr>
          <w:ilvl w:val="1"/>
          <w:numId w:val="2"/>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1C7FA6" w:rsidRPr="002E56D1">
        <w:rPr>
          <w:rFonts w:ascii="Times New Roman" w:hAnsi="Times New Roman" w:cs="B Nazanin" w:hint="cs"/>
          <w:b/>
          <w:bCs/>
          <w:sz w:val="28"/>
          <w:szCs w:val="28"/>
          <w:rtl/>
        </w:rPr>
        <w:t xml:space="preserve">مدل مبتنی‌بر حالت‌شهری </w:t>
      </w:r>
    </w:p>
    <w:p w14:paraId="365C7FAE" w14:textId="77777777" w:rsidR="001C7FA6" w:rsidRPr="006B7118" w:rsidRDefault="001C7FA6"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مدل حمل‌</w:t>
      </w:r>
      <w:r w:rsidR="00230537" w:rsidRPr="006B7118">
        <w:rPr>
          <w:rFonts w:ascii="Times New Roman" w:hAnsi="Times New Roman" w:cs="B Nazanin" w:hint="cs"/>
          <w:sz w:val="28"/>
          <w:szCs w:val="28"/>
          <w:rtl/>
        </w:rPr>
        <w:t>ونقل باید فاکتورهای سیاسی، را بر</w:t>
      </w:r>
      <w:r w:rsidR="00810066" w:rsidRPr="006B7118">
        <w:rPr>
          <w:rFonts w:ascii="Times New Roman" w:hAnsi="Times New Roman" w:cs="B Nazanin" w:hint="cs"/>
          <w:sz w:val="28"/>
          <w:szCs w:val="28"/>
          <w:rtl/>
        </w:rPr>
        <w:t>ای  ارائه مطالعه جامع و توسعه کاهش ازدحام</w:t>
      </w:r>
      <w:r w:rsidR="00230537" w:rsidRPr="006B7118">
        <w:rPr>
          <w:rFonts w:ascii="Times New Roman" w:hAnsi="Times New Roman" w:cs="B Nazanin" w:hint="cs"/>
          <w:sz w:val="28"/>
          <w:szCs w:val="28"/>
          <w:rtl/>
        </w:rPr>
        <w:t xml:space="preserve">، محدودیت‌های پارکینگ،  اولویت اتوبوس، توسعه سیاست دوچرخه‌سواری عمومی به‌منظور کنترل ازدحام، کاهش تولید گازهای </w:t>
      </w:r>
      <w:r w:rsidR="00230537" w:rsidRPr="006B7118">
        <w:rPr>
          <w:rFonts w:ascii="Times New Roman" w:hAnsi="Times New Roman" w:cs="B Nazanin" w:hint="cs"/>
          <w:sz w:val="28"/>
          <w:szCs w:val="28"/>
          <w:rtl/>
        </w:rPr>
        <w:lastRenderedPageBreak/>
        <w:t xml:space="preserve">گلخانه‌ای مصرف انرژی؛ بهبود امنیت و مدیریت شهری مورد نیاز را محاسبه کند. فرآیند سیاسی‌سازی و پیاده‌سازی  ترکیبی از تست درحال اجرا، بازخورد و راه‌اندازی و نگهداری‌سیستم است. </w:t>
      </w:r>
    </w:p>
    <w:p w14:paraId="159B18BF" w14:textId="77777777" w:rsidR="00230537" w:rsidRPr="006B7118" w:rsidRDefault="00230537"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مدل‌کردن فرآیند ایجادسیاست، در زمانی که  کنترل‌های عمیق موقعیت واقعی و  تحلیل نظرسنجی یک نیازمندی پایه برای پژوهش‌های عمیق است، مهم است. برای مثال، سیاست محدودیت پارکینگ در شهرهای اصلی، به عنوان یک سیاست برای کاهش استفاده از ماشین شخصی و بهبود دسترسی به حم</w:t>
      </w:r>
      <w:r w:rsidR="00810066" w:rsidRPr="006B7118">
        <w:rPr>
          <w:rFonts w:ascii="Times New Roman" w:hAnsi="Times New Roman" w:cs="B Nazanin" w:hint="cs"/>
          <w:sz w:val="28"/>
          <w:szCs w:val="28"/>
          <w:rtl/>
        </w:rPr>
        <w:t>ل‌ونقل بکاررفته</w:t>
      </w:r>
      <w:r w:rsidRPr="006B7118">
        <w:rPr>
          <w:rFonts w:ascii="Times New Roman" w:hAnsi="Times New Roman" w:cs="B Nazanin" w:hint="cs"/>
          <w:sz w:val="28"/>
          <w:szCs w:val="28"/>
          <w:rtl/>
        </w:rPr>
        <w:t>‌است، که ممکن است دو نتیجه متناقض را افزایش دهد. زمانی که افراد کمتر رانندگی کنند، ازدحام به‌خوبی در مرکز کاهش می‌یابد، اما مشکل زمانی بدتر می‌شود که افراد رانندگی ک</w:t>
      </w:r>
      <w:r w:rsidR="00810066" w:rsidRPr="006B7118">
        <w:rPr>
          <w:rFonts w:ascii="Times New Roman" w:hAnsi="Times New Roman" w:cs="B Nazanin" w:hint="cs"/>
          <w:sz w:val="28"/>
          <w:szCs w:val="28"/>
          <w:rtl/>
        </w:rPr>
        <w:t>نند و محلی برای پارک پیدا نکنند</w:t>
      </w:r>
      <w:r w:rsidRPr="006B7118">
        <w:rPr>
          <w:rFonts w:ascii="Times New Roman" w:hAnsi="Times New Roman" w:cs="B Nazanin" w:hint="cs"/>
          <w:sz w:val="28"/>
          <w:szCs w:val="28"/>
          <w:rtl/>
        </w:rPr>
        <w:t xml:space="preserve">. </w:t>
      </w:r>
      <w:r w:rsidR="00F604B4" w:rsidRPr="006B7118">
        <w:rPr>
          <w:rFonts w:ascii="Times New Roman" w:hAnsi="Times New Roman" w:cs="B Nazanin" w:hint="cs"/>
          <w:sz w:val="28"/>
          <w:szCs w:val="28"/>
          <w:rtl/>
        </w:rPr>
        <w:t>کارشناسان مخالف</w:t>
      </w:r>
      <w:r w:rsidR="00810066" w:rsidRPr="006B7118">
        <w:rPr>
          <w:rFonts w:ascii="Times New Roman" w:hAnsi="Times New Roman" w:cs="B Nazanin" w:hint="cs"/>
          <w:sz w:val="28"/>
          <w:szCs w:val="28"/>
          <w:rtl/>
        </w:rPr>
        <w:t xml:space="preserve"> بااین کار،</w:t>
      </w:r>
      <w:r w:rsidR="00F604B4" w:rsidRPr="006B7118">
        <w:rPr>
          <w:rFonts w:ascii="Times New Roman" w:hAnsi="Times New Roman" w:cs="B Nazanin" w:hint="cs"/>
          <w:sz w:val="28"/>
          <w:szCs w:val="28"/>
          <w:rtl/>
        </w:rPr>
        <w:t xml:space="preserve"> باور داشتند که محدودیت کورکورانه پارکینگ می‌تواند مانع از توسعه اقتصادی شود. مشابه با </w:t>
      </w:r>
      <w:r w:rsidR="00F604B4" w:rsidRPr="006B7118">
        <w:rPr>
          <w:rFonts w:ascii="Times New Roman" w:hAnsi="Times New Roman" w:cs="B Nazanin"/>
          <w:sz w:val="28"/>
          <w:szCs w:val="28"/>
        </w:rPr>
        <w:t>Wanda</w:t>
      </w:r>
      <w:r w:rsidR="00810066" w:rsidRPr="006B7118">
        <w:rPr>
          <w:rFonts w:ascii="Times New Roman" w:hAnsi="Times New Roman" w:cs="B Nazanin" w:hint="cs"/>
          <w:sz w:val="28"/>
          <w:szCs w:val="28"/>
          <w:rtl/>
        </w:rPr>
        <w:t xml:space="preserve"> ،</w:t>
      </w:r>
      <w:r w:rsidR="00F604B4" w:rsidRPr="006B7118">
        <w:rPr>
          <w:rFonts w:ascii="Times New Roman" w:hAnsi="Times New Roman" w:cs="B Nazanin" w:hint="cs"/>
          <w:sz w:val="28"/>
          <w:szCs w:val="28"/>
          <w:rtl/>
        </w:rPr>
        <w:t xml:space="preserve"> دیگر مجتمع‌های تجاری بزرگ با امکانات پارکینگ بزرگ یک مورد واقعی  م</w:t>
      </w:r>
      <w:r w:rsidR="00810066" w:rsidRPr="006B7118">
        <w:rPr>
          <w:rFonts w:ascii="Times New Roman" w:hAnsi="Times New Roman" w:cs="B Nazanin" w:hint="cs"/>
          <w:sz w:val="28"/>
          <w:szCs w:val="28"/>
          <w:rtl/>
        </w:rPr>
        <w:t xml:space="preserve">دل کسب‌وکار پارکینگ گرا در </w:t>
      </w:r>
      <w:r w:rsidR="00F604B4" w:rsidRPr="006B7118">
        <w:rPr>
          <w:rFonts w:ascii="Times New Roman" w:hAnsi="Times New Roman" w:cs="B Nazanin" w:hint="cs"/>
          <w:sz w:val="28"/>
          <w:szCs w:val="28"/>
          <w:rtl/>
        </w:rPr>
        <w:t>زمانی‌که جذب سطح بالا و کسب‌وکارهای مقیاس ب</w:t>
      </w:r>
      <w:r w:rsidR="00810066" w:rsidRPr="006B7118">
        <w:rPr>
          <w:rFonts w:ascii="Times New Roman" w:hAnsi="Times New Roman" w:cs="B Nazanin" w:hint="cs"/>
          <w:sz w:val="28"/>
          <w:szCs w:val="28"/>
          <w:rtl/>
        </w:rPr>
        <w:t>زرگ مورد توجه عموم قرار گرفتند، است.</w:t>
      </w:r>
    </w:p>
    <w:p w14:paraId="7A110564" w14:textId="50BA37CA" w:rsidR="0038012A" w:rsidRDefault="00913842"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 xml:space="preserve">مدل حمل‌ونقل  باید جاذبه حجم عظیمی از فاکتورها را برای کاهش عوامل جانبی سیاست جدید تست کند.  سیاست محدودیت پارکینگ شهر مرکزی را به عنوان مثال در نظربگیرید، هراس از دولت در بخش‌های برنامه‌ریزی و حمل‌ونقل در مناطق مختلف مجزا ساخته‌شده،  می‌تواند تعدادی فضای پارکینگ امن راه‌اندازی کند، اما نمی‌تواند یک ساختمان را برای ایجاد فضای پارکینگ بیشتر محدود کند. </w:t>
      </w:r>
      <w:r w:rsidR="005978E0" w:rsidRPr="006B7118">
        <w:rPr>
          <w:rFonts w:ascii="Times New Roman" w:hAnsi="Times New Roman" w:cs="B Nazanin" w:hint="cs"/>
          <w:sz w:val="28"/>
          <w:szCs w:val="28"/>
          <w:rtl/>
        </w:rPr>
        <w:t xml:space="preserve">سرانجام، ناحیه اصلی سیاست محدودیت پارکینگ، </w:t>
      </w:r>
      <w:r w:rsidR="0038012A" w:rsidRPr="006B7118">
        <w:rPr>
          <w:rFonts w:ascii="Times New Roman" w:hAnsi="Times New Roman" w:cs="B Nazanin" w:hint="cs"/>
          <w:sz w:val="28"/>
          <w:szCs w:val="28"/>
          <w:rtl/>
        </w:rPr>
        <w:t xml:space="preserve">و اغلب می‌تواند از نقطه نظر کاهش پارکینگ عمومی پردازش‌شود، که تاثیرات پیاده‌سازی سیاست را کاهش می‌دهد اما برخی از بحث‌ها درمورد پیکربندی بودجه عمومی را افزایش می‌دهد. </w:t>
      </w:r>
    </w:p>
    <w:p w14:paraId="12FB27DD" w14:textId="77777777" w:rsidR="006B7118" w:rsidRPr="006B7118" w:rsidRDefault="006B7118" w:rsidP="006B7118">
      <w:pPr>
        <w:spacing w:after="0" w:line="360" w:lineRule="auto"/>
        <w:jc w:val="both"/>
        <w:rPr>
          <w:rFonts w:ascii="Times New Roman" w:hAnsi="Times New Roman" w:cs="B Nazanin"/>
          <w:sz w:val="28"/>
          <w:szCs w:val="28"/>
          <w:rtl/>
        </w:rPr>
      </w:pPr>
    </w:p>
    <w:p w14:paraId="7A08BB65" w14:textId="078549EB" w:rsidR="0038012A" w:rsidRPr="002E56D1" w:rsidRDefault="002E56D1" w:rsidP="002E56D1">
      <w:pPr>
        <w:pStyle w:val="ListParagraph"/>
        <w:numPr>
          <w:ilvl w:val="1"/>
          <w:numId w:val="2"/>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38012A" w:rsidRPr="002E56D1">
        <w:rPr>
          <w:rFonts w:ascii="Times New Roman" w:hAnsi="Times New Roman" w:cs="B Nazanin" w:hint="cs"/>
          <w:b/>
          <w:bCs/>
          <w:sz w:val="28"/>
          <w:szCs w:val="28"/>
          <w:rtl/>
        </w:rPr>
        <w:t xml:space="preserve">مدل مبتنی‌بر داده‌های پویا </w:t>
      </w:r>
    </w:p>
    <w:p w14:paraId="3C0A0B73" w14:textId="77777777" w:rsidR="002F636F" w:rsidRPr="006B7118" w:rsidRDefault="006F311A" w:rsidP="006B7118">
      <w:pPr>
        <w:pStyle w:val="ListParagraph"/>
        <w:spacing w:after="0" w:line="360" w:lineRule="auto"/>
        <w:ind w:left="0"/>
        <w:jc w:val="both"/>
        <w:rPr>
          <w:rFonts w:ascii="Times New Roman" w:hAnsi="Times New Roman" w:cs="B Nazanin"/>
          <w:sz w:val="28"/>
          <w:szCs w:val="28"/>
          <w:rtl/>
        </w:rPr>
      </w:pPr>
      <w:r w:rsidRPr="006B7118">
        <w:rPr>
          <w:rFonts w:ascii="Times New Roman" w:hAnsi="Times New Roman" w:cs="B Nazanin" w:hint="cs"/>
          <w:sz w:val="28"/>
          <w:szCs w:val="28"/>
          <w:rtl/>
        </w:rPr>
        <w:t>اگر تاث</w:t>
      </w:r>
      <w:r w:rsidR="004203EB" w:rsidRPr="006B7118">
        <w:rPr>
          <w:rFonts w:ascii="Times New Roman" w:hAnsi="Times New Roman" w:cs="B Nazanin" w:hint="cs"/>
          <w:sz w:val="28"/>
          <w:szCs w:val="28"/>
          <w:rtl/>
        </w:rPr>
        <w:t>ی</w:t>
      </w:r>
      <w:r w:rsidRPr="006B7118">
        <w:rPr>
          <w:rFonts w:ascii="Times New Roman" w:hAnsi="Times New Roman" w:cs="B Nazanin" w:hint="cs"/>
          <w:sz w:val="28"/>
          <w:szCs w:val="28"/>
          <w:rtl/>
        </w:rPr>
        <w:t>رات شهر واحد و شبکه انرژی هوشمند شهری را بتوان محاسبه کرد</w:t>
      </w:r>
      <w:r w:rsidR="00A461EA" w:rsidRPr="006B7118">
        <w:rPr>
          <w:rFonts w:ascii="Times New Roman" w:hAnsi="Times New Roman" w:cs="B Nazanin" w:hint="cs"/>
          <w:sz w:val="28"/>
          <w:szCs w:val="28"/>
          <w:rtl/>
        </w:rPr>
        <w:t>، سیستم حمل‌ونقل هوشمند راهی برای جمع‌آوری و تحلیل داده‌های مدل حمل‌ونقل است</w:t>
      </w:r>
      <w:r w:rsidRPr="006B7118">
        <w:rPr>
          <w:rFonts w:ascii="Times New Roman" w:hAnsi="Times New Roman" w:cs="B Nazanin" w:hint="cs"/>
          <w:sz w:val="28"/>
          <w:szCs w:val="28"/>
          <w:rtl/>
        </w:rPr>
        <w:t>. بررسی سیستم حمل‌ونقل هوشمند، سیستم حمل‌ونقل پویا را از انواع مختلف کسب اطلاعات دستگاه‌ها، برای لمس و احساس موقعیت، کمک به راه‌اندازی و بهبود کارایی سی</w:t>
      </w:r>
      <w:r w:rsidR="00A461EA" w:rsidRPr="006B7118">
        <w:rPr>
          <w:rFonts w:ascii="Times New Roman" w:hAnsi="Times New Roman" w:cs="B Nazanin" w:hint="cs"/>
          <w:sz w:val="28"/>
          <w:szCs w:val="28"/>
          <w:rtl/>
        </w:rPr>
        <w:t>ستم ترافیک بررسی و مانیتور می‌کن</w:t>
      </w:r>
      <w:r w:rsidRPr="006B7118">
        <w:rPr>
          <w:rFonts w:ascii="Times New Roman" w:hAnsi="Times New Roman" w:cs="B Nazanin" w:hint="cs"/>
          <w:sz w:val="28"/>
          <w:szCs w:val="28"/>
          <w:rtl/>
        </w:rPr>
        <w:t xml:space="preserve">د. دریافت اطلاعات از </w:t>
      </w:r>
      <w:r w:rsidR="00A461EA" w:rsidRPr="006B7118">
        <w:rPr>
          <w:rFonts w:ascii="Times New Roman" w:hAnsi="Times New Roman" w:cs="B Nazanin" w:hint="cs"/>
          <w:sz w:val="28"/>
          <w:szCs w:val="28"/>
          <w:rtl/>
        </w:rPr>
        <w:t xml:space="preserve">دیدگاه </w:t>
      </w:r>
      <w:r w:rsidRPr="006B7118">
        <w:rPr>
          <w:rFonts w:ascii="Times New Roman" w:hAnsi="Times New Roman" w:cs="B Nazanin" w:hint="cs"/>
          <w:sz w:val="28"/>
          <w:szCs w:val="28"/>
          <w:rtl/>
        </w:rPr>
        <w:t xml:space="preserve">توانایی‌های مدیریت شهری، عملیات تقسیم مسافر و بار، همچنین کاهش مصرف انرژی، انتشار سروصدا مهم است. از طریق اطلاعات ترافیک از  سیستم </w:t>
      </w:r>
      <w:r w:rsidRPr="006B7118">
        <w:rPr>
          <w:rFonts w:ascii="Times New Roman" w:hAnsi="Times New Roman" w:cs="B Nazanin" w:hint="cs"/>
          <w:sz w:val="28"/>
          <w:szCs w:val="28"/>
          <w:rtl/>
        </w:rPr>
        <w:lastRenderedPageBreak/>
        <w:t>حمل‌ونقل تاکسی و ترانزیت،  و د</w:t>
      </w:r>
      <w:r w:rsidR="00A461EA" w:rsidRPr="006B7118">
        <w:rPr>
          <w:rFonts w:ascii="Times New Roman" w:hAnsi="Times New Roman" w:cs="B Nazanin" w:hint="cs"/>
          <w:sz w:val="28"/>
          <w:szCs w:val="28"/>
          <w:rtl/>
        </w:rPr>
        <w:t>ستگاه‌های حرکت‌کننده مانند</w:t>
      </w:r>
      <w:r w:rsidRPr="006B7118">
        <w:rPr>
          <w:rFonts w:ascii="Times New Roman" w:hAnsi="Times New Roman" w:cs="B Nazanin" w:hint="cs"/>
          <w:sz w:val="28"/>
          <w:szCs w:val="28"/>
          <w:rtl/>
        </w:rPr>
        <w:t xml:space="preserve"> تلفن‌همراه، سیستم هوشنمد می‌تواند یک مدل پویا ایجاد کند، که می‌تواند بخش‌های متفاوتی  از شرایط رانندگی را برای تعیین موقعیت ازدحام و تصادف شبیه‌سازی کنند،</w:t>
      </w:r>
      <w:r w:rsidR="00F813BE" w:rsidRPr="006B7118">
        <w:rPr>
          <w:rFonts w:ascii="Times New Roman" w:hAnsi="Times New Roman" w:cs="B Nazanin" w:hint="cs"/>
          <w:sz w:val="28"/>
          <w:szCs w:val="28"/>
          <w:rtl/>
        </w:rPr>
        <w:t xml:space="preserve"> </w:t>
      </w:r>
      <w:r w:rsidR="00A461EA" w:rsidRPr="006B7118">
        <w:rPr>
          <w:rFonts w:ascii="Times New Roman" w:hAnsi="Times New Roman" w:cs="B Nazanin" w:hint="cs"/>
          <w:sz w:val="28"/>
          <w:szCs w:val="28"/>
          <w:rtl/>
        </w:rPr>
        <w:t xml:space="preserve">و </w:t>
      </w:r>
      <w:r w:rsidR="00F813BE" w:rsidRPr="006B7118">
        <w:rPr>
          <w:rFonts w:ascii="Times New Roman" w:hAnsi="Times New Roman" w:cs="B Nazanin" w:hint="cs"/>
          <w:sz w:val="28"/>
          <w:szCs w:val="28"/>
          <w:rtl/>
        </w:rPr>
        <w:t xml:space="preserve">حالت سفر و خصیصه‌های سفر ساکنین در </w:t>
      </w:r>
      <w:r w:rsidR="002F636F" w:rsidRPr="006B7118">
        <w:rPr>
          <w:rFonts w:ascii="Times New Roman" w:hAnsi="Times New Roman" w:cs="B Nazanin" w:hint="cs"/>
          <w:sz w:val="28"/>
          <w:szCs w:val="28"/>
          <w:rtl/>
        </w:rPr>
        <w:t>زمان‌های متفاوت را مطالعه می</w:t>
      </w:r>
      <w:r w:rsidR="00A461EA" w:rsidRPr="006B7118">
        <w:rPr>
          <w:rFonts w:ascii="Times New Roman" w:hAnsi="Times New Roman" w:cs="B Nazanin" w:hint="cs"/>
          <w:sz w:val="28"/>
          <w:szCs w:val="28"/>
          <w:rtl/>
        </w:rPr>
        <w:t>‌</w:t>
      </w:r>
      <w:r w:rsidR="002F636F" w:rsidRPr="006B7118">
        <w:rPr>
          <w:rFonts w:ascii="Times New Roman" w:hAnsi="Times New Roman" w:cs="B Nazanin" w:hint="cs"/>
          <w:sz w:val="28"/>
          <w:szCs w:val="28"/>
          <w:rtl/>
        </w:rPr>
        <w:t xml:space="preserve">کند. با ترکیب اطلاعات داده‌ای جغرافیای و استفاده از زمین،  می‌توانید شهرهای دیجیتالی سه‌بعدی بیشتری، را به عنوان یک نرم‌افزار هوشمند شهری بسازید. </w:t>
      </w:r>
    </w:p>
    <w:p w14:paraId="68661B0F" w14:textId="4834F6D7" w:rsidR="00B33BF3" w:rsidRDefault="00765EB5" w:rsidP="006B7118">
      <w:pPr>
        <w:pStyle w:val="ListParagraph"/>
        <w:spacing w:after="0" w:line="360" w:lineRule="auto"/>
        <w:ind w:left="0"/>
        <w:jc w:val="both"/>
        <w:rPr>
          <w:rFonts w:ascii="Times New Roman" w:hAnsi="Times New Roman" w:cs="B Nazanin"/>
          <w:sz w:val="28"/>
          <w:szCs w:val="28"/>
          <w:rtl/>
        </w:rPr>
      </w:pPr>
      <w:r w:rsidRPr="006B7118">
        <w:rPr>
          <w:rFonts w:ascii="Times New Roman" w:hAnsi="Times New Roman" w:cs="B Nazanin" w:hint="cs"/>
          <w:sz w:val="28"/>
          <w:szCs w:val="28"/>
          <w:rtl/>
        </w:rPr>
        <w:t xml:space="preserve">بیشتر برنامه‌های کاربردی سیستم حمل‌ونقل هوشمند به‌طور عمده  در شهرهای بزرگ متمرکز شده‌اند، که در آن شهرها یارانه حمل و نقل و مدیریت می‌تواند سرمایه‌گذاری بزرگی از امکانات حمل‌ونقل هوشمند را پوشش دهد. </w:t>
      </w:r>
      <w:r w:rsidR="00A461EA" w:rsidRPr="006B7118">
        <w:rPr>
          <w:rFonts w:ascii="Times New Roman" w:hAnsi="Times New Roman" w:cs="B Nazanin" w:hint="cs"/>
          <w:sz w:val="28"/>
          <w:szCs w:val="28"/>
          <w:rtl/>
        </w:rPr>
        <w:t xml:space="preserve">به‌عنوان مثال </w:t>
      </w:r>
      <w:r w:rsidRPr="006B7118">
        <w:rPr>
          <w:rFonts w:ascii="Times New Roman" w:hAnsi="Times New Roman" w:cs="B Nazanin" w:hint="cs"/>
          <w:sz w:val="28"/>
          <w:szCs w:val="28"/>
          <w:rtl/>
        </w:rPr>
        <w:t xml:space="preserve">سیستم کنترل سیگنال چهارراه را در نظربگیرید، می‌تواند سفرچهارراه تکی و کنترل زمان توقف را منطبق با موقعیت ترافیک </w:t>
      </w:r>
      <w:r w:rsidR="00A461EA" w:rsidRPr="006B7118">
        <w:rPr>
          <w:rFonts w:ascii="Times New Roman" w:hAnsi="Times New Roman" w:cs="B Nazanin" w:hint="cs"/>
          <w:sz w:val="28"/>
          <w:szCs w:val="28"/>
          <w:rtl/>
        </w:rPr>
        <w:t>کنونی و جریان ترافیک راه‌اندازی‌</w:t>
      </w:r>
      <w:r w:rsidRPr="006B7118">
        <w:rPr>
          <w:rFonts w:ascii="Times New Roman" w:hAnsi="Times New Roman" w:cs="B Nazanin" w:hint="cs"/>
          <w:sz w:val="28"/>
          <w:szCs w:val="28"/>
          <w:rtl/>
        </w:rPr>
        <w:t>کند. یک سیستم پیشرفته  به نام سیستم کنترل ترافیک منطقه‌ای می‌تواند اطلاعات و ت</w:t>
      </w:r>
      <w:r w:rsidR="00A461EA" w:rsidRPr="006B7118">
        <w:rPr>
          <w:rFonts w:ascii="Times New Roman" w:hAnsi="Times New Roman" w:cs="B Nazanin" w:hint="cs"/>
          <w:sz w:val="28"/>
          <w:szCs w:val="28"/>
          <w:rtl/>
        </w:rPr>
        <w:t>اکتیک‌ها را با چهارراه‌های همسای</w:t>
      </w:r>
      <w:r w:rsidRPr="006B7118">
        <w:rPr>
          <w:rFonts w:ascii="Times New Roman" w:hAnsi="Times New Roman" w:cs="B Nazanin" w:hint="cs"/>
          <w:sz w:val="28"/>
          <w:szCs w:val="28"/>
          <w:rtl/>
        </w:rPr>
        <w:t>ه به اشتراک بگذارد.</w:t>
      </w:r>
      <w:r w:rsidR="0022416E" w:rsidRPr="006B7118">
        <w:rPr>
          <w:rFonts w:ascii="Times New Roman" w:hAnsi="Times New Roman" w:cs="B Nazanin" w:hint="cs"/>
          <w:sz w:val="28"/>
          <w:szCs w:val="28"/>
          <w:rtl/>
        </w:rPr>
        <w:t>در کل شهر مورد نظر؛ اطلاعات گسترده جمع‌آوری‌شده توسط امکانات جاده‌ای می‌تواند شبکه‌ای از سیستم‌های کنترلی چهارراه‌ها را ایجاد کند، و استراتژی بهینه را انتخاب کند، و کارایی سفر را بهبود بخشد، و میز</w:t>
      </w:r>
      <w:r w:rsidR="00A461EA" w:rsidRPr="006B7118">
        <w:rPr>
          <w:rFonts w:ascii="Times New Roman" w:hAnsi="Times New Roman" w:cs="B Nazanin" w:hint="cs"/>
          <w:sz w:val="28"/>
          <w:szCs w:val="28"/>
          <w:rtl/>
        </w:rPr>
        <w:t>ان</w:t>
      </w:r>
      <w:r w:rsidR="0022416E" w:rsidRPr="006B7118">
        <w:rPr>
          <w:rFonts w:ascii="Times New Roman" w:hAnsi="Times New Roman" w:cs="B Nazanin" w:hint="cs"/>
          <w:sz w:val="28"/>
          <w:szCs w:val="28"/>
          <w:rtl/>
        </w:rPr>
        <w:t xml:space="preserve"> تاخیر و ازدحام را کاهش دهد. </w:t>
      </w:r>
      <w:r w:rsidR="007B7D20" w:rsidRPr="006B7118">
        <w:rPr>
          <w:rFonts w:ascii="Times New Roman" w:hAnsi="Times New Roman" w:cs="B Nazanin" w:hint="cs"/>
          <w:sz w:val="28"/>
          <w:szCs w:val="28"/>
          <w:rtl/>
        </w:rPr>
        <w:t xml:space="preserve"> سیستم هوشمند می‌تواند به سیستم پارکینگ </w:t>
      </w:r>
      <w:r w:rsidR="00E109AC" w:rsidRPr="006B7118">
        <w:rPr>
          <w:rFonts w:ascii="Times New Roman" w:hAnsi="Times New Roman" w:cs="B Nazanin" w:hint="cs"/>
          <w:sz w:val="28"/>
          <w:szCs w:val="28"/>
          <w:rtl/>
        </w:rPr>
        <w:t>با راهبری هوشمند منتقل شود، که می‌تواند به رانندگان برای اجتنا</w:t>
      </w:r>
      <w:r w:rsidR="00A461EA" w:rsidRPr="006B7118">
        <w:rPr>
          <w:rFonts w:ascii="Times New Roman" w:hAnsi="Times New Roman" w:cs="B Nazanin" w:hint="cs"/>
          <w:sz w:val="28"/>
          <w:szCs w:val="28"/>
          <w:rtl/>
        </w:rPr>
        <w:t>ب از مسیرهای پرازدحام کمک‌</w:t>
      </w:r>
      <w:r w:rsidR="00E109AC" w:rsidRPr="006B7118">
        <w:rPr>
          <w:rFonts w:ascii="Times New Roman" w:hAnsi="Times New Roman" w:cs="B Nazanin" w:hint="cs"/>
          <w:sz w:val="28"/>
          <w:szCs w:val="28"/>
          <w:rtl/>
        </w:rPr>
        <w:t xml:space="preserve">کند. </w:t>
      </w:r>
      <w:r w:rsidR="007404B7" w:rsidRPr="006B7118">
        <w:rPr>
          <w:rFonts w:ascii="Times New Roman" w:hAnsi="Times New Roman" w:cs="B Nazanin" w:hint="cs"/>
          <w:sz w:val="28"/>
          <w:szCs w:val="28"/>
          <w:rtl/>
        </w:rPr>
        <w:t>سیستم حمل‌ونقل هوشمند براساس زیربنای طراحی‌شده و شرایط</w:t>
      </w:r>
      <w:r w:rsidR="00261589" w:rsidRPr="006B7118">
        <w:rPr>
          <w:rFonts w:ascii="Times New Roman" w:hAnsi="Times New Roman" w:cs="B Nazanin" w:hint="cs"/>
          <w:sz w:val="28"/>
          <w:szCs w:val="28"/>
          <w:rtl/>
        </w:rPr>
        <w:t xml:space="preserve"> تحول وسیله‌های نقلیه شخصی است. سیستم حمل‌ونقل هوشمند برای</w:t>
      </w:r>
      <w:r w:rsidR="00A461EA" w:rsidRPr="006B7118">
        <w:rPr>
          <w:rFonts w:ascii="Times New Roman" w:hAnsi="Times New Roman" w:cs="B Nazanin" w:hint="cs"/>
          <w:sz w:val="28"/>
          <w:szCs w:val="28"/>
          <w:rtl/>
        </w:rPr>
        <w:t xml:space="preserve"> بکاربردن در شرایطی که بیشتر سی</w:t>
      </w:r>
      <w:r w:rsidR="00261589" w:rsidRPr="006B7118">
        <w:rPr>
          <w:rFonts w:ascii="Times New Roman" w:hAnsi="Times New Roman" w:cs="B Nazanin" w:hint="cs"/>
          <w:sz w:val="28"/>
          <w:szCs w:val="28"/>
          <w:rtl/>
        </w:rPr>
        <w:t>س</w:t>
      </w:r>
      <w:r w:rsidR="00A461EA" w:rsidRPr="006B7118">
        <w:rPr>
          <w:rFonts w:ascii="Times New Roman" w:hAnsi="Times New Roman" w:cs="B Nazanin" w:hint="cs"/>
          <w:sz w:val="28"/>
          <w:szCs w:val="28"/>
          <w:rtl/>
        </w:rPr>
        <w:t>ت</w:t>
      </w:r>
      <w:r w:rsidR="00261589" w:rsidRPr="006B7118">
        <w:rPr>
          <w:rFonts w:ascii="Times New Roman" w:hAnsi="Times New Roman" w:cs="B Nazanin" w:hint="cs"/>
          <w:sz w:val="28"/>
          <w:szCs w:val="28"/>
          <w:rtl/>
        </w:rPr>
        <w:t>م‌های حمل‌ونقل  در ش</w:t>
      </w:r>
      <w:r w:rsidR="00A82B5E" w:rsidRPr="006B7118">
        <w:rPr>
          <w:rFonts w:ascii="Times New Roman" w:hAnsi="Times New Roman" w:cs="B Nazanin" w:hint="cs"/>
          <w:sz w:val="28"/>
          <w:szCs w:val="28"/>
          <w:rtl/>
        </w:rPr>
        <w:t>ه</w:t>
      </w:r>
      <w:r w:rsidR="00261589" w:rsidRPr="006B7118">
        <w:rPr>
          <w:rFonts w:ascii="Times New Roman" w:hAnsi="Times New Roman" w:cs="B Nazanin" w:hint="cs"/>
          <w:sz w:val="28"/>
          <w:szCs w:val="28"/>
          <w:rtl/>
        </w:rPr>
        <w:t xml:space="preserve">رهای کوچک و متوسط توسط یک شرکت اداره می‌شوند، ساده‌هستند. حمل‌ونقل براساس سیستم </w:t>
      </w:r>
      <w:r w:rsidR="00261589" w:rsidRPr="006B7118">
        <w:rPr>
          <w:rFonts w:ascii="Times New Roman" w:hAnsi="Times New Roman" w:cs="B Nazanin"/>
          <w:sz w:val="28"/>
          <w:szCs w:val="28"/>
        </w:rPr>
        <w:t>GPS</w:t>
      </w:r>
      <w:r w:rsidR="00261589" w:rsidRPr="006B7118">
        <w:rPr>
          <w:rFonts w:ascii="Times New Roman" w:hAnsi="Times New Roman" w:cs="B Nazanin" w:hint="cs"/>
          <w:sz w:val="28"/>
          <w:szCs w:val="28"/>
          <w:rtl/>
        </w:rPr>
        <w:t xml:space="preserve"> و سیستم تعاملی </w:t>
      </w:r>
      <w:r w:rsidR="003C78EF" w:rsidRPr="006B7118">
        <w:rPr>
          <w:rFonts w:ascii="Times New Roman" w:hAnsi="Times New Roman" w:cs="B Nazanin" w:hint="cs"/>
          <w:sz w:val="28"/>
          <w:szCs w:val="28"/>
          <w:rtl/>
        </w:rPr>
        <w:t xml:space="preserve">در زمان می‌تواند ازدحام را کاهش دهد و عملیات حمل‌ونقل و  دقت زمان‌بندی را بهبود می‌بخشد، چرا که این مسائل برای مسافران مهم است. </w:t>
      </w:r>
    </w:p>
    <w:p w14:paraId="32EE80BB" w14:textId="77777777" w:rsidR="006B7118" w:rsidRPr="006B7118" w:rsidRDefault="006B7118" w:rsidP="006B7118">
      <w:pPr>
        <w:pStyle w:val="ListParagraph"/>
        <w:spacing w:after="0" w:line="360" w:lineRule="auto"/>
        <w:ind w:left="0"/>
        <w:jc w:val="both"/>
        <w:rPr>
          <w:rFonts w:ascii="Times New Roman" w:hAnsi="Times New Roman" w:cs="B Nazanin"/>
          <w:sz w:val="28"/>
          <w:szCs w:val="28"/>
          <w:rtl/>
        </w:rPr>
      </w:pPr>
    </w:p>
    <w:p w14:paraId="3028F7F3" w14:textId="6E991BCD" w:rsidR="00B33BF3" w:rsidRPr="002E56D1" w:rsidRDefault="002E56D1" w:rsidP="002E56D1">
      <w:pPr>
        <w:pStyle w:val="ListParagraph"/>
        <w:numPr>
          <w:ilvl w:val="1"/>
          <w:numId w:val="2"/>
        </w:numPr>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B33BF3" w:rsidRPr="002E56D1">
        <w:rPr>
          <w:rFonts w:ascii="Times New Roman" w:hAnsi="Times New Roman" w:cs="B Nazanin" w:hint="cs"/>
          <w:b/>
          <w:bCs/>
          <w:sz w:val="28"/>
          <w:szCs w:val="28"/>
          <w:rtl/>
        </w:rPr>
        <w:t xml:space="preserve">مدل ترکیب‌شده </w:t>
      </w:r>
    </w:p>
    <w:p w14:paraId="2EBCF587" w14:textId="77777777" w:rsidR="00B33BF3" w:rsidRPr="006B7118" w:rsidRDefault="00B33BF3" w:rsidP="006B7118">
      <w:pPr>
        <w:spacing w:after="0" w:line="360" w:lineRule="auto"/>
        <w:jc w:val="both"/>
        <w:rPr>
          <w:rFonts w:ascii="Times New Roman" w:hAnsi="Times New Roman" w:cs="B Nazanin"/>
          <w:sz w:val="28"/>
          <w:szCs w:val="28"/>
        </w:rPr>
      </w:pPr>
      <w:r w:rsidRPr="006B7118">
        <w:rPr>
          <w:rFonts w:ascii="Times New Roman" w:hAnsi="Times New Roman" w:cs="B Nazanin" w:hint="cs"/>
          <w:sz w:val="28"/>
          <w:szCs w:val="28"/>
          <w:rtl/>
        </w:rPr>
        <w:t>مدل مبتنی‌بر حالت شهری براساس داده‌های استفاده‌از زمین پویا است، و با مدل مبتنی بر داده‌های پویا که براساس شبیه‌سازی سیستم حمل‌ونقل در آینده است ترکیب می‌شود. ازدحام سیستم حمل ونقل</w:t>
      </w:r>
      <w:r w:rsidR="003C307E" w:rsidRPr="006B7118">
        <w:rPr>
          <w:rFonts w:ascii="Times New Roman" w:hAnsi="Times New Roman" w:cs="B Nazanin" w:hint="cs"/>
          <w:sz w:val="28"/>
          <w:szCs w:val="28"/>
          <w:rtl/>
        </w:rPr>
        <w:t xml:space="preserve"> توسط نرم‌افزار </w:t>
      </w:r>
      <w:r w:rsidR="003C307E" w:rsidRPr="006B7118">
        <w:rPr>
          <w:rFonts w:ascii="Times New Roman" w:hAnsi="Times New Roman" w:cs="B Nazanin"/>
          <w:sz w:val="28"/>
          <w:szCs w:val="28"/>
        </w:rPr>
        <w:lastRenderedPageBreak/>
        <w:t>TRANSCAD</w:t>
      </w:r>
      <w:r w:rsidR="003C307E" w:rsidRPr="006B7118">
        <w:rPr>
          <w:rFonts w:ascii="Times New Roman" w:hAnsi="Times New Roman" w:cs="B Nazanin" w:hint="cs"/>
          <w:sz w:val="28"/>
          <w:szCs w:val="28"/>
          <w:rtl/>
        </w:rPr>
        <w:t xml:space="preserve"> محاسبه شده است،و انتشار </w:t>
      </w:r>
      <w:r w:rsidR="003C307E" w:rsidRPr="006B7118">
        <w:rPr>
          <w:rFonts w:ascii="Times New Roman" w:hAnsi="Times New Roman" w:cs="B Nazanin"/>
          <w:sz w:val="28"/>
          <w:szCs w:val="28"/>
        </w:rPr>
        <w:t>CO</w:t>
      </w:r>
      <w:r w:rsidR="003C307E" w:rsidRPr="006B7118">
        <w:rPr>
          <w:rFonts w:ascii="Times New Roman" w:hAnsi="Times New Roman" w:cs="B Nazanin"/>
          <w:sz w:val="28"/>
          <w:szCs w:val="28"/>
          <w:vertAlign w:val="subscript"/>
        </w:rPr>
        <w:t>2</w:t>
      </w:r>
      <w:r w:rsidR="003C307E" w:rsidRPr="006B7118">
        <w:rPr>
          <w:rFonts w:ascii="Times New Roman" w:hAnsi="Times New Roman" w:cs="B Nazanin" w:hint="cs"/>
          <w:sz w:val="28"/>
          <w:szCs w:val="28"/>
          <w:rtl/>
        </w:rPr>
        <w:t xml:space="preserve"> بیشتر و مصرف انرژی توسط </w:t>
      </w:r>
      <w:r w:rsidR="003C307E" w:rsidRPr="006B7118">
        <w:rPr>
          <w:rFonts w:ascii="Times New Roman" w:hAnsi="Times New Roman" w:cs="B Nazanin"/>
          <w:sz w:val="28"/>
          <w:szCs w:val="28"/>
        </w:rPr>
        <w:t xml:space="preserve">EXCEL </w:t>
      </w:r>
      <w:r w:rsidR="003C307E" w:rsidRPr="006B7118">
        <w:rPr>
          <w:rFonts w:ascii="Times New Roman" w:hAnsi="Times New Roman" w:cs="B Nazanin" w:hint="cs"/>
          <w:sz w:val="28"/>
          <w:szCs w:val="28"/>
          <w:rtl/>
        </w:rPr>
        <w:t xml:space="preserve"> محاسبه می‌شود. نتیجه مدل در شکل 2 شرح داده‌شده است. </w:t>
      </w:r>
    </w:p>
    <w:p w14:paraId="22240420" w14:textId="77777777" w:rsidR="00062512" w:rsidRPr="006B7118" w:rsidRDefault="00062512" w:rsidP="006B7118">
      <w:pPr>
        <w:spacing w:after="0" w:line="360" w:lineRule="auto"/>
        <w:jc w:val="center"/>
        <w:rPr>
          <w:rFonts w:ascii="Times New Roman" w:hAnsi="Times New Roman" w:cs="B Nazanin"/>
          <w:sz w:val="28"/>
          <w:szCs w:val="28"/>
          <w:rtl/>
        </w:rPr>
      </w:pPr>
      <w:r w:rsidRPr="006B7118">
        <w:rPr>
          <w:rFonts w:ascii="Times New Roman" w:hAnsi="Times New Roman" w:cs="B Nazanin" w:hint="cs"/>
          <w:noProof/>
          <w:sz w:val="28"/>
          <w:szCs w:val="28"/>
          <w:rtl/>
        </w:rPr>
        <w:drawing>
          <wp:inline distT="0" distB="0" distL="0" distR="0" wp14:anchorId="3B831472" wp14:editId="2EB41EA6">
            <wp:extent cx="4901609" cy="350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750" cy="3510696"/>
                    </a:xfrm>
                    <a:prstGeom prst="rect">
                      <a:avLst/>
                    </a:prstGeom>
                    <a:noFill/>
                    <a:ln>
                      <a:noFill/>
                    </a:ln>
                  </pic:spPr>
                </pic:pic>
              </a:graphicData>
            </a:graphic>
          </wp:inline>
        </w:drawing>
      </w:r>
    </w:p>
    <w:p w14:paraId="5ABF0F6C" w14:textId="02CD4B9F" w:rsidR="00062512" w:rsidRDefault="00062512" w:rsidP="006B7118">
      <w:pPr>
        <w:spacing w:after="0" w:line="360" w:lineRule="auto"/>
        <w:jc w:val="center"/>
        <w:rPr>
          <w:rFonts w:ascii="Times New Roman" w:hAnsi="Times New Roman" w:cs="B Nazanin"/>
          <w:sz w:val="28"/>
          <w:szCs w:val="28"/>
          <w:rtl/>
        </w:rPr>
      </w:pPr>
      <w:r w:rsidRPr="006B7118">
        <w:rPr>
          <w:rFonts w:ascii="Times New Roman" w:hAnsi="Times New Roman" w:cs="B Nazanin" w:hint="cs"/>
          <w:sz w:val="28"/>
          <w:szCs w:val="28"/>
          <w:rtl/>
        </w:rPr>
        <w:t>شکل2 :  شهر واحد و  ساختار شهری گسترده موثر بر تاثیرات حمل‌ونقل</w:t>
      </w:r>
    </w:p>
    <w:p w14:paraId="18DAC365" w14:textId="77777777" w:rsidR="006B7118" w:rsidRPr="006B7118" w:rsidRDefault="006B7118" w:rsidP="006B7118">
      <w:pPr>
        <w:spacing w:after="0" w:line="360" w:lineRule="auto"/>
        <w:jc w:val="center"/>
        <w:rPr>
          <w:rFonts w:ascii="Times New Roman" w:hAnsi="Times New Roman" w:cs="B Nazanin"/>
          <w:sz w:val="28"/>
          <w:szCs w:val="28"/>
          <w:rtl/>
        </w:rPr>
      </w:pPr>
    </w:p>
    <w:p w14:paraId="6EBF8D3B" w14:textId="56E37FD1" w:rsidR="00340A5D" w:rsidRPr="002E56D1" w:rsidRDefault="002E56D1" w:rsidP="002E56D1">
      <w:pPr>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t xml:space="preserve">5. </w:t>
      </w:r>
      <w:r w:rsidR="00340A5D" w:rsidRPr="002E56D1">
        <w:rPr>
          <w:rFonts w:ascii="Times New Roman" w:hAnsi="Times New Roman" w:cs="B Nazanin" w:hint="cs"/>
          <w:b/>
          <w:bCs/>
          <w:sz w:val="28"/>
          <w:szCs w:val="28"/>
          <w:rtl/>
        </w:rPr>
        <w:t xml:space="preserve">نتایج و نتیجه‌گیری </w:t>
      </w:r>
    </w:p>
    <w:p w14:paraId="4599F8F5" w14:textId="77777777" w:rsidR="00340A5D" w:rsidRPr="006B7118" w:rsidRDefault="00340A5D"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 xml:space="preserve">با کمک مدل </w:t>
      </w:r>
      <w:r w:rsidR="00F9742A" w:rsidRPr="006B7118">
        <w:rPr>
          <w:rFonts w:ascii="Times New Roman" w:hAnsi="Times New Roman" w:cs="B Nazanin" w:hint="cs"/>
          <w:sz w:val="28"/>
          <w:szCs w:val="28"/>
          <w:rtl/>
        </w:rPr>
        <w:t xml:space="preserve">حمل‌ونقل مبتنی‌بر سیاست توسعه، برنامه‌ریزی و فناوری هوشمند و کربن در سطح پایین، می‌توانیم ببینیم که شکل 2 چگونه شهر واحد و ساختار شهری گسترده موثر برطول سفر، مدت سفر و سطح خدمات سیستم حمل و نقل جاده را نشان می‌دهد. </w:t>
      </w:r>
    </w:p>
    <w:p w14:paraId="3EF0B7D4" w14:textId="77777777" w:rsidR="00EC2C7F" w:rsidRPr="006B7118" w:rsidRDefault="00EC2C7F"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t xml:space="preserve">شکل 2 نشان‌می‌دهد که با استراتژی </w:t>
      </w:r>
      <w:r w:rsidRPr="006B7118">
        <w:rPr>
          <w:rFonts w:ascii="Times New Roman" w:hAnsi="Times New Roman" w:cs="B Nazanin"/>
          <w:sz w:val="28"/>
          <w:szCs w:val="28"/>
        </w:rPr>
        <w:t>CIEN</w:t>
      </w:r>
      <w:r w:rsidRPr="006B7118">
        <w:rPr>
          <w:rFonts w:ascii="Times New Roman" w:hAnsi="Times New Roman" w:cs="B Nazanin" w:hint="cs"/>
          <w:sz w:val="28"/>
          <w:szCs w:val="28"/>
          <w:rtl/>
        </w:rPr>
        <w:t xml:space="preserve">و شهر واحد، طول سفر از </w:t>
      </w:r>
      <w:r w:rsidRPr="006B7118">
        <w:rPr>
          <w:rFonts w:ascii="Times New Roman" w:hAnsi="Times New Roman" w:cs="B Nazanin"/>
          <w:sz w:val="28"/>
          <w:szCs w:val="28"/>
        </w:rPr>
        <w:t>8.57km</w:t>
      </w:r>
      <w:r w:rsidRPr="006B7118">
        <w:rPr>
          <w:rFonts w:ascii="Times New Roman" w:hAnsi="Times New Roman" w:cs="B Nazanin" w:hint="cs"/>
          <w:sz w:val="28"/>
          <w:szCs w:val="28"/>
          <w:rtl/>
        </w:rPr>
        <w:t xml:space="preserve"> به </w:t>
      </w:r>
      <w:r w:rsidRPr="006B7118">
        <w:rPr>
          <w:rFonts w:ascii="Times New Roman" w:hAnsi="Times New Roman" w:cs="B Nazanin"/>
          <w:sz w:val="28"/>
          <w:szCs w:val="28"/>
        </w:rPr>
        <w:t>6.03km</w:t>
      </w:r>
      <w:r w:rsidRPr="006B7118">
        <w:rPr>
          <w:rFonts w:ascii="Times New Roman" w:hAnsi="Times New Roman" w:cs="B Nazanin" w:hint="cs"/>
          <w:sz w:val="28"/>
          <w:szCs w:val="28"/>
          <w:rtl/>
        </w:rPr>
        <w:t xml:space="preserve"> کاهش می‌یابد، چرا که حالت شهرواحد یک محیط پشتیبان حمل‌ونقل را ایجاد می‌کند،  و تعادل بین شغل و ساکنین می‌تواند تقاضای سفر را کاهش‌دهد. در زمان مشابه،  ساخ</w:t>
      </w:r>
      <w:r w:rsidR="00A82B5E" w:rsidRPr="006B7118">
        <w:rPr>
          <w:rFonts w:ascii="Times New Roman" w:hAnsi="Times New Roman" w:cs="B Nazanin" w:hint="cs"/>
          <w:sz w:val="28"/>
          <w:szCs w:val="28"/>
          <w:rtl/>
        </w:rPr>
        <w:t>تار شهری پیشرفته و سطح پایین‌کرب</w:t>
      </w:r>
      <w:r w:rsidRPr="006B7118">
        <w:rPr>
          <w:rFonts w:ascii="Times New Roman" w:hAnsi="Times New Roman" w:cs="B Nazanin" w:hint="cs"/>
          <w:sz w:val="28"/>
          <w:szCs w:val="28"/>
          <w:rtl/>
        </w:rPr>
        <w:t xml:space="preserve">ن و حالت حمل‌ونقل زمان سفر را از 35 دقیقه به 26 دقیقه، در زمانی که بیشتر جاده‌ها </w:t>
      </w:r>
      <w:r w:rsidRPr="006B7118">
        <w:rPr>
          <w:rFonts w:ascii="Times New Roman" w:hAnsi="Times New Roman" w:cs="B Nazanin"/>
          <w:sz w:val="28"/>
          <w:szCs w:val="28"/>
        </w:rPr>
        <w:t>LOV</w:t>
      </w:r>
      <w:r w:rsidRPr="006B7118">
        <w:rPr>
          <w:rFonts w:ascii="Times New Roman" w:hAnsi="Times New Roman" w:cs="B Nazanin" w:hint="cs"/>
          <w:sz w:val="28"/>
          <w:szCs w:val="28"/>
          <w:rtl/>
        </w:rPr>
        <w:t xml:space="preserve"> کاهش 10</w:t>
      </w:r>
      <w:r w:rsidR="00A82B5E" w:rsidRPr="006B7118">
        <w:rPr>
          <w:rFonts w:ascii="Times New Roman" w:hAnsi="Times New Roman" w:cs="B Nazanin" w:hint="cs"/>
          <w:sz w:val="28"/>
          <w:szCs w:val="28"/>
          <w:rtl/>
        </w:rPr>
        <w:t xml:space="preserve"> تا 20% داشته باشند، کاهش می‌یابد</w:t>
      </w:r>
      <w:r w:rsidRPr="006B7118">
        <w:rPr>
          <w:rFonts w:ascii="Times New Roman" w:hAnsi="Times New Roman" w:cs="B Nazanin" w:hint="cs"/>
          <w:sz w:val="28"/>
          <w:szCs w:val="28"/>
          <w:rtl/>
        </w:rPr>
        <w:t xml:space="preserve">. </w:t>
      </w:r>
    </w:p>
    <w:p w14:paraId="33C91E47" w14:textId="77777777" w:rsidR="00DB5E72" w:rsidRPr="006B7118" w:rsidRDefault="00DB5E72" w:rsidP="006B7118">
      <w:pPr>
        <w:spacing w:after="0" w:line="360" w:lineRule="auto"/>
        <w:jc w:val="both"/>
        <w:rPr>
          <w:rFonts w:ascii="Times New Roman" w:hAnsi="Times New Roman" w:cs="B Nazanin"/>
          <w:sz w:val="28"/>
          <w:szCs w:val="28"/>
          <w:rtl/>
        </w:rPr>
      </w:pPr>
      <w:r w:rsidRPr="006B7118">
        <w:rPr>
          <w:rFonts w:ascii="Times New Roman" w:hAnsi="Times New Roman" w:cs="B Nazanin" w:hint="cs"/>
          <w:sz w:val="28"/>
          <w:szCs w:val="28"/>
          <w:rtl/>
        </w:rPr>
        <w:lastRenderedPageBreak/>
        <w:t>زمانی که طرح‌های در هردو شهرهای جدید و قدیمی استفاده شود، بیشتر طرح‌ریزی</w:t>
      </w:r>
      <w:r w:rsidR="00A82B5E" w:rsidRPr="006B7118">
        <w:rPr>
          <w:rFonts w:ascii="Times New Roman" w:hAnsi="Times New Roman" w:cs="B Nazanin" w:hint="cs"/>
          <w:sz w:val="28"/>
          <w:szCs w:val="28"/>
          <w:rtl/>
        </w:rPr>
        <w:t>‌ها در شهرهای جدید بکارگرفته‌می‌</w:t>
      </w:r>
      <w:r w:rsidRPr="006B7118">
        <w:rPr>
          <w:rFonts w:ascii="Times New Roman" w:hAnsi="Times New Roman" w:cs="B Nazanin" w:hint="cs"/>
          <w:sz w:val="28"/>
          <w:szCs w:val="28"/>
          <w:rtl/>
        </w:rPr>
        <w:t xml:space="preserve">شود.  برای شهرهای قدیمی دسترسی به  تعادل اجباری کار و ساکنین از طریق نوسازی و تخریب کمی مشکل‌است، چرا که بیشتر شهرهای مرکزی  دارای ساکنین قدیمی متمرکز هستند، تغییر به </w:t>
      </w:r>
      <w:r w:rsidRPr="006B7118">
        <w:rPr>
          <w:rFonts w:ascii="Times New Roman" w:hAnsi="Times New Roman" w:cs="B Nazanin"/>
          <w:sz w:val="28"/>
          <w:szCs w:val="28"/>
        </w:rPr>
        <w:t>CBD</w:t>
      </w:r>
      <w:r w:rsidR="00A82B5E" w:rsidRPr="006B7118">
        <w:rPr>
          <w:rFonts w:ascii="Times New Roman" w:hAnsi="Times New Roman" w:cs="B Nazanin" w:hint="cs"/>
          <w:sz w:val="28"/>
          <w:szCs w:val="28"/>
          <w:rtl/>
        </w:rPr>
        <w:t>جدید آسان است، اما ترکیب</w:t>
      </w:r>
      <w:r w:rsidRPr="006B7118">
        <w:rPr>
          <w:rFonts w:ascii="Times New Roman" w:hAnsi="Times New Roman" w:cs="B Nazanin" w:hint="cs"/>
          <w:sz w:val="28"/>
          <w:szCs w:val="28"/>
          <w:rtl/>
        </w:rPr>
        <w:t xml:space="preserve"> ساکنین و کسب‌وکار ساده نیست. این مسئله می‌تواند ش</w:t>
      </w:r>
      <w:r w:rsidR="00A82B5E" w:rsidRPr="006B7118">
        <w:rPr>
          <w:rFonts w:ascii="Times New Roman" w:hAnsi="Times New Roman" w:cs="B Nazanin" w:hint="cs"/>
          <w:sz w:val="28"/>
          <w:szCs w:val="28"/>
          <w:rtl/>
        </w:rPr>
        <w:t>کاف بین کار و زندگی</w:t>
      </w:r>
      <w:r w:rsidRPr="006B7118">
        <w:rPr>
          <w:rFonts w:ascii="Times New Roman" w:hAnsi="Times New Roman" w:cs="B Nazanin" w:hint="cs"/>
          <w:sz w:val="28"/>
          <w:szCs w:val="28"/>
          <w:rtl/>
        </w:rPr>
        <w:t xml:space="preserve">، و تقاضای رفت‌واآمد را افزایش‌دهد. تکنولوژی‌های بیشتر شامل </w:t>
      </w:r>
      <w:r w:rsidR="00B3135D" w:rsidRPr="006B7118">
        <w:rPr>
          <w:rFonts w:ascii="Times New Roman" w:hAnsi="Times New Roman" w:cs="B Nazanin" w:hint="cs"/>
          <w:sz w:val="28"/>
          <w:szCs w:val="28"/>
          <w:rtl/>
        </w:rPr>
        <w:t>سیستم حمل‌ونقل سریع است و اگر انتظار دارید که ازدحام و ترافیک کاهش بیشتری پیدا کند، حمل‌ونقل هوشمند باید مورد مطالعه قرارگیرد و بکاررود. از شکل 2، تغییرات با سیستم هوشمند و حمل‌و</w:t>
      </w:r>
      <w:r w:rsidR="00A82B5E" w:rsidRPr="006B7118">
        <w:rPr>
          <w:rFonts w:ascii="Times New Roman" w:hAnsi="Times New Roman" w:cs="B Nazanin" w:hint="cs"/>
          <w:sz w:val="28"/>
          <w:szCs w:val="28"/>
          <w:rtl/>
        </w:rPr>
        <w:t xml:space="preserve">نقل پیشرفته را می‌بینیم.  اگر </w:t>
      </w:r>
      <w:r w:rsidR="00B3135D" w:rsidRPr="006B7118">
        <w:rPr>
          <w:rFonts w:ascii="Times New Roman" w:hAnsi="Times New Roman" w:cs="B Nazanin" w:hint="cs"/>
          <w:sz w:val="28"/>
          <w:szCs w:val="28"/>
          <w:rtl/>
        </w:rPr>
        <w:t>کار و سکونت در مناطق واقعی متعادل شوند، تقاضای کمتر سفر مورد نیاز است.</w:t>
      </w:r>
      <w:r w:rsidR="00385788" w:rsidRPr="006B7118">
        <w:rPr>
          <w:rFonts w:ascii="Times New Roman" w:hAnsi="Times New Roman" w:cs="B Nazanin" w:hint="cs"/>
          <w:sz w:val="28"/>
          <w:szCs w:val="28"/>
          <w:rtl/>
        </w:rPr>
        <w:t xml:space="preserve"> راه دیگر زیربنای خوب طراحی‌شده است که فرآیند سفر مشارکتی را بهینه می‌کند و کارایی و امنیت را بالا می‌برد، چرا که نیمی از ظرفیت جاده می‌تواند در تقاطع‌ها از دست‌برود، تاثیرات طراحی تقاطعات می‌تواند 30% قابلیت ترافیک را افزایش دهد </w:t>
      </w:r>
      <w:r w:rsidR="00385788" w:rsidRPr="006B7118">
        <w:rPr>
          <w:rFonts w:ascii="Times New Roman" w:hAnsi="Times New Roman" w:cs="B Nazanin"/>
          <w:sz w:val="28"/>
          <w:szCs w:val="28"/>
        </w:rPr>
        <w:t>[6][16][17][18][19]</w:t>
      </w:r>
      <w:r w:rsidR="00385788" w:rsidRPr="006B7118">
        <w:rPr>
          <w:rFonts w:ascii="Times New Roman" w:hAnsi="Times New Roman" w:cs="B Nazanin" w:hint="cs"/>
          <w:sz w:val="28"/>
          <w:szCs w:val="28"/>
          <w:rtl/>
        </w:rPr>
        <w:t xml:space="preserve">. </w:t>
      </w:r>
    </w:p>
    <w:p w14:paraId="459B509A" w14:textId="77777777" w:rsidR="00B33DA7" w:rsidRPr="006B7118" w:rsidRDefault="00B33DA7" w:rsidP="006B7118">
      <w:pPr>
        <w:spacing w:after="0" w:line="360" w:lineRule="auto"/>
        <w:jc w:val="center"/>
        <w:rPr>
          <w:rFonts w:ascii="Times New Roman" w:hAnsi="Times New Roman" w:cs="B Nazanin"/>
          <w:sz w:val="28"/>
          <w:szCs w:val="28"/>
          <w:rtl/>
        </w:rPr>
      </w:pPr>
      <w:r w:rsidRPr="006B7118">
        <w:rPr>
          <w:rFonts w:cs="B Nazanin"/>
          <w:noProof/>
          <w:sz w:val="28"/>
          <w:szCs w:val="28"/>
        </w:rPr>
        <w:drawing>
          <wp:inline distT="0" distB="0" distL="0" distR="0" wp14:anchorId="4F0899D9" wp14:editId="5CC3097F">
            <wp:extent cx="5781675" cy="45733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3502" cy="4574816"/>
                    </a:xfrm>
                    <a:prstGeom prst="rect">
                      <a:avLst/>
                    </a:prstGeom>
                  </pic:spPr>
                </pic:pic>
              </a:graphicData>
            </a:graphic>
          </wp:inline>
        </w:drawing>
      </w:r>
    </w:p>
    <w:p w14:paraId="726FF05F" w14:textId="77777777" w:rsidR="00B33DA7" w:rsidRPr="006B7118" w:rsidRDefault="00B33DA7" w:rsidP="006B7118">
      <w:pPr>
        <w:spacing w:after="0" w:line="360" w:lineRule="auto"/>
        <w:jc w:val="center"/>
        <w:rPr>
          <w:rFonts w:ascii="Times New Roman" w:hAnsi="Times New Roman" w:cs="B Nazanin"/>
          <w:sz w:val="28"/>
          <w:szCs w:val="28"/>
          <w:rtl/>
        </w:rPr>
      </w:pPr>
      <w:r w:rsidRPr="006B7118">
        <w:rPr>
          <w:rFonts w:cs="B Nazanin"/>
          <w:noProof/>
          <w:sz w:val="28"/>
          <w:szCs w:val="28"/>
        </w:rPr>
        <w:drawing>
          <wp:inline distT="0" distB="0" distL="0" distR="0" wp14:anchorId="4755DC1C" wp14:editId="43E9F34A">
            <wp:extent cx="5976620" cy="372745"/>
            <wp:effectExtent l="0" t="0" r="508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6620" cy="372745"/>
                    </a:xfrm>
                    <a:prstGeom prst="rect">
                      <a:avLst/>
                    </a:prstGeom>
                  </pic:spPr>
                </pic:pic>
              </a:graphicData>
            </a:graphic>
          </wp:inline>
        </w:drawing>
      </w:r>
    </w:p>
    <w:sectPr w:rsidR="00B33DA7" w:rsidRPr="006B7118" w:rsidSect="006B7118">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9531C"/>
    <w:multiLevelType w:val="multilevel"/>
    <w:tmpl w:val="8AAC4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EEE459C"/>
    <w:multiLevelType w:val="multilevel"/>
    <w:tmpl w:val="8F5AFEB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21"/>
    <w:rsid w:val="00004F7E"/>
    <w:rsid w:val="0002497D"/>
    <w:rsid w:val="00056048"/>
    <w:rsid w:val="00060ABA"/>
    <w:rsid w:val="00062512"/>
    <w:rsid w:val="000656CD"/>
    <w:rsid w:val="00066140"/>
    <w:rsid w:val="00071B72"/>
    <w:rsid w:val="00072D62"/>
    <w:rsid w:val="00074917"/>
    <w:rsid w:val="00082422"/>
    <w:rsid w:val="00097190"/>
    <w:rsid w:val="000B47B3"/>
    <w:rsid w:val="000C4EC0"/>
    <w:rsid w:val="000C536C"/>
    <w:rsid w:val="000D52CF"/>
    <w:rsid w:val="000E2AD4"/>
    <w:rsid w:val="000F1A5F"/>
    <w:rsid w:val="000F2E7A"/>
    <w:rsid w:val="000F446B"/>
    <w:rsid w:val="001036FB"/>
    <w:rsid w:val="001053FE"/>
    <w:rsid w:val="00110373"/>
    <w:rsid w:val="00123029"/>
    <w:rsid w:val="0013142E"/>
    <w:rsid w:val="00135FA8"/>
    <w:rsid w:val="0014330D"/>
    <w:rsid w:val="0014734A"/>
    <w:rsid w:val="00157858"/>
    <w:rsid w:val="00162086"/>
    <w:rsid w:val="001626DF"/>
    <w:rsid w:val="00164886"/>
    <w:rsid w:val="001735E4"/>
    <w:rsid w:val="00187C6C"/>
    <w:rsid w:val="0019002C"/>
    <w:rsid w:val="001A1946"/>
    <w:rsid w:val="001C5310"/>
    <w:rsid w:val="001C54CA"/>
    <w:rsid w:val="001C7FA6"/>
    <w:rsid w:val="001D721F"/>
    <w:rsid w:val="001F61C7"/>
    <w:rsid w:val="001F7BD9"/>
    <w:rsid w:val="00201E4F"/>
    <w:rsid w:val="002068AB"/>
    <w:rsid w:val="00221102"/>
    <w:rsid w:val="00221F12"/>
    <w:rsid w:val="0022416E"/>
    <w:rsid w:val="00230537"/>
    <w:rsid w:val="00231607"/>
    <w:rsid w:val="00232D28"/>
    <w:rsid w:val="00245019"/>
    <w:rsid w:val="002466FD"/>
    <w:rsid w:val="00251F3E"/>
    <w:rsid w:val="00256A09"/>
    <w:rsid w:val="00256C0A"/>
    <w:rsid w:val="00261589"/>
    <w:rsid w:val="0027289A"/>
    <w:rsid w:val="00277B74"/>
    <w:rsid w:val="002A6BE3"/>
    <w:rsid w:val="002B0DD9"/>
    <w:rsid w:val="002B2DAF"/>
    <w:rsid w:val="002D56DE"/>
    <w:rsid w:val="002D6799"/>
    <w:rsid w:val="002E544A"/>
    <w:rsid w:val="002E56D1"/>
    <w:rsid w:val="002E65AE"/>
    <w:rsid w:val="002F4800"/>
    <w:rsid w:val="002F636F"/>
    <w:rsid w:val="003063FD"/>
    <w:rsid w:val="00313A7A"/>
    <w:rsid w:val="00320053"/>
    <w:rsid w:val="00320DA7"/>
    <w:rsid w:val="00324522"/>
    <w:rsid w:val="0032610D"/>
    <w:rsid w:val="00340A5D"/>
    <w:rsid w:val="003458BD"/>
    <w:rsid w:val="00357DEE"/>
    <w:rsid w:val="00360615"/>
    <w:rsid w:val="003610B9"/>
    <w:rsid w:val="0036780F"/>
    <w:rsid w:val="00374791"/>
    <w:rsid w:val="0038012A"/>
    <w:rsid w:val="00381AAD"/>
    <w:rsid w:val="00383AC9"/>
    <w:rsid w:val="00385788"/>
    <w:rsid w:val="003C307E"/>
    <w:rsid w:val="003C434F"/>
    <w:rsid w:val="003C78EF"/>
    <w:rsid w:val="003C7DF6"/>
    <w:rsid w:val="003D00D2"/>
    <w:rsid w:val="003E79A9"/>
    <w:rsid w:val="003F1E0C"/>
    <w:rsid w:val="00402F7A"/>
    <w:rsid w:val="00404529"/>
    <w:rsid w:val="00416EC3"/>
    <w:rsid w:val="00417820"/>
    <w:rsid w:val="004203EB"/>
    <w:rsid w:val="0042507F"/>
    <w:rsid w:val="00425DCC"/>
    <w:rsid w:val="0043392E"/>
    <w:rsid w:val="00441995"/>
    <w:rsid w:val="0044276B"/>
    <w:rsid w:val="00442B4E"/>
    <w:rsid w:val="004452DC"/>
    <w:rsid w:val="004548A3"/>
    <w:rsid w:val="00454CE5"/>
    <w:rsid w:val="004603F2"/>
    <w:rsid w:val="004712A6"/>
    <w:rsid w:val="004737E9"/>
    <w:rsid w:val="00481250"/>
    <w:rsid w:val="004828E7"/>
    <w:rsid w:val="004915C1"/>
    <w:rsid w:val="004A20A2"/>
    <w:rsid w:val="004A6F57"/>
    <w:rsid w:val="004C05A3"/>
    <w:rsid w:val="004D6C96"/>
    <w:rsid w:val="004E4D3A"/>
    <w:rsid w:val="004F21E9"/>
    <w:rsid w:val="00500424"/>
    <w:rsid w:val="00503670"/>
    <w:rsid w:val="0051783C"/>
    <w:rsid w:val="00534014"/>
    <w:rsid w:val="00537CE2"/>
    <w:rsid w:val="00546C0E"/>
    <w:rsid w:val="00556D1E"/>
    <w:rsid w:val="0059248B"/>
    <w:rsid w:val="00592E77"/>
    <w:rsid w:val="00593F4C"/>
    <w:rsid w:val="0059730B"/>
    <w:rsid w:val="005978E0"/>
    <w:rsid w:val="005B5D11"/>
    <w:rsid w:val="005B7557"/>
    <w:rsid w:val="005C4EEF"/>
    <w:rsid w:val="005E628D"/>
    <w:rsid w:val="005F054E"/>
    <w:rsid w:val="005F510D"/>
    <w:rsid w:val="00604049"/>
    <w:rsid w:val="0060692E"/>
    <w:rsid w:val="006320FA"/>
    <w:rsid w:val="0063254E"/>
    <w:rsid w:val="00636E35"/>
    <w:rsid w:val="0064065D"/>
    <w:rsid w:val="00644382"/>
    <w:rsid w:val="0067405D"/>
    <w:rsid w:val="006B7118"/>
    <w:rsid w:val="006C0C63"/>
    <w:rsid w:val="006E4182"/>
    <w:rsid w:val="006F311A"/>
    <w:rsid w:val="006F3908"/>
    <w:rsid w:val="006F79DD"/>
    <w:rsid w:val="00704B4B"/>
    <w:rsid w:val="00710A4D"/>
    <w:rsid w:val="00712207"/>
    <w:rsid w:val="00723944"/>
    <w:rsid w:val="007310A0"/>
    <w:rsid w:val="00731E16"/>
    <w:rsid w:val="00733483"/>
    <w:rsid w:val="007404B7"/>
    <w:rsid w:val="00740947"/>
    <w:rsid w:val="007423B3"/>
    <w:rsid w:val="007425DE"/>
    <w:rsid w:val="00742696"/>
    <w:rsid w:val="00743777"/>
    <w:rsid w:val="007519FF"/>
    <w:rsid w:val="007560E8"/>
    <w:rsid w:val="00765EB5"/>
    <w:rsid w:val="00792617"/>
    <w:rsid w:val="0079443A"/>
    <w:rsid w:val="00796051"/>
    <w:rsid w:val="007A1A7C"/>
    <w:rsid w:val="007A7DE4"/>
    <w:rsid w:val="007B110F"/>
    <w:rsid w:val="007B7D20"/>
    <w:rsid w:val="007C4BD9"/>
    <w:rsid w:val="007C7965"/>
    <w:rsid w:val="007F2348"/>
    <w:rsid w:val="007F4B49"/>
    <w:rsid w:val="00806A7A"/>
    <w:rsid w:val="00810066"/>
    <w:rsid w:val="00810F8E"/>
    <w:rsid w:val="00814578"/>
    <w:rsid w:val="0081572F"/>
    <w:rsid w:val="0082353F"/>
    <w:rsid w:val="0082462C"/>
    <w:rsid w:val="00825D52"/>
    <w:rsid w:val="008321A0"/>
    <w:rsid w:val="008618AB"/>
    <w:rsid w:val="00865E8A"/>
    <w:rsid w:val="008933DB"/>
    <w:rsid w:val="008A67D0"/>
    <w:rsid w:val="008B475A"/>
    <w:rsid w:val="008B5559"/>
    <w:rsid w:val="009007A5"/>
    <w:rsid w:val="00913842"/>
    <w:rsid w:val="00917FE1"/>
    <w:rsid w:val="00922D70"/>
    <w:rsid w:val="0092512C"/>
    <w:rsid w:val="009301DE"/>
    <w:rsid w:val="00931141"/>
    <w:rsid w:val="00940A25"/>
    <w:rsid w:val="00940D36"/>
    <w:rsid w:val="00953113"/>
    <w:rsid w:val="00954AE2"/>
    <w:rsid w:val="0098630C"/>
    <w:rsid w:val="00993950"/>
    <w:rsid w:val="009943CE"/>
    <w:rsid w:val="009A7EE3"/>
    <w:rsid w:val="009B579E"/>
    <w:rsid w:val="009C3182"/>
    <w:rsid w:val="009C31D7"/>
    <w:rsid w:val="009C5928"/>
    <w:rsid w:val="009E009A"/>
    <w:rsid w:val="009F2F97"/>
    <w:rsid w:val="00A00170"/>
    <w:rsid w:val="00A053AB"/>
    <w:rsid w:val="00A06B9F"/>
    <w:rsid w:val="00A22504"/>
    <w:rsid w:val="00A25B9D"/>
    <w:rsid w:val="00A27F42"/>
    <w:rsid w:val="00A461EA"/>
    <w:rsid w:val="00A46593"/>
    <w:rsid w:val="00A56E08"/>
    <w:rsid w:val="00A82B5E"/>
    <w:rsid w:val="00AC180E"/>
    <w:rsid w:val="00AD73AC"/>
    <w:rsid w:val="00B07F48"/>
    <w:rsid w:val="00B11DFB"/>
    <w:rsid w:val="00B1553A"/>
    <w:rsid w:val="00B16265"/>
    <w:rsid w:val="00B16882"/>
    <w:rsid w:val="00B24CF1"/>
    <w:rsid w:val="00B3135D"/>
    <w:rsid w:val="00B33BF3"/>
    <w:rsid w:val="00B33DA7"/>
    <w:rsid w:val="00B36521"/>
    <w:rsid w:val="00B37001"/>
    <w:rsid w:val="00B61E07"/>
    <w:rsid w:val="00B646FB"/>
    <w:rsid w:val="00B80401"/>
    <w:rsid w:val="00B94A4A"/>
    <w:rsid w:val="00BB529E"/>
    <w:rsid w:val="00BB6070"/>
    <w:rsid w:val="00BB7873"/>
    <w:rsid w:val="00BC0CE6"/>
    <w:rsid w:val="00BC1A34"/>
    <w:rsid w:val="00C0023E"/>
    <w:rsid w:val="00C1225B"/>
    <w:rsid w:val="00C15FFD"/>
    <w:rsid w:val="00C162D3"/>
    <w:rsid w:val="00C239C0"/>
    <w:rsid w:val="00C35173"/>
    <w:rsid w:val="00C46440"/>
    <w:rsid w:val="00C534DD"/>
    <w:rsid w:val="00C5428D"/>
    <w:rsid w:val="00C656D7"/>
    <w:rsid w:val="00C759F9"/>
    <w:rsid w:val="00C874F0"/>
    <w:rsid w:val="00C90BBC"/>
    <w:rsid w:val="00CA14CB"/>
    <w:rsid w:val="00CC2FB3"/>
    <w:rsid w:val="00CC698A"/>
    <w:rsid w:val="00CC7C5F"/>
    <w:rsid w:val="00CD3C79"/>
    <w:rsid w:val="00CF0BC7"/>
    <w:rsid w:val="00CF0F9E"/>
    <w:rsid w:val="00CF384A"/>
    <w:rsid w:val="00D10B41"/>
    <w:rsid w:val="00D15E01"/>
    <w:rsid w:val="00D212AF"/>
    <w:rsid w:val="00D243A5"/>
    <w:rsid w:val="00D37D10"/>
    <w:rsid w:val="00D41D59"/>
    <w:rsid w:val="00D43276"/>
    <w:rsid w:val="00D44CB0"/>
    <w:rsid w:val="00D52829"/>
    <w:rsid w:val="00D718EB"/>
    <w:rsid w:val="00D73CE5"/>
    <w:rsid w:val="00D86401"/>
    <w:rsid w:val="00D91B07"/>
    <w:rsid w:val="00D91D26"/>
    <w:rsid w:val="00DB2B9A"/>
    <w:rsid w:val="00DB4981"/>
    <w:rsid w:val="00DB5E72"/>
    <w:rsid w:val="00DC12FF"/>
    <w:rsid w:val="00DD679B"/>
    <w:rsid w:val="00DE5D6A"/>
    <w:rsid w:val="00DF03BE"/>
    <w:rsid w:val="00DF15F4"/>
    <w:rsid w:val="00E02DA1"/>
    <w:rsid w:val="00E075FD"/>
    <w:rsid w:val="00E109AC"/>
    <w:rsid w:val="00E12E64"/>
    <w:rsid w:val="00E340A8"/>
    <w:rsid w:val="00E61607"/>
    <w:rsid w:val="00E658CF"/>
    <w:rsid w:val="00E675D3"/>
    <w:rsid w:val="00E85B58"/>
    <w:rsid w:val="00EA4406"/>
    <w:rsid w:val="00EB71F7"/>
    <w:rsid w:val="00EC2C7F"/>
    <w:rsid w:val="00EE1BF9"/>
    <w:rsid w:val="00EE2D79"/>
    <w:rsid w:val="00EE50EC"/>
    <w:rsid w:val="00EF3C87"/>
    <w:rsid w:val="00EF5281"/>
    <w:rsid w:val="00F033A4"/>
    <w:rsid w:val="00F22771"/>
    <w:rsid w:val="00F25D01"/>
    <w:rsid w:val="00F33013"/>
    <w:rsid w:val="00F47ECF"/>
    <w:rsid w:val="00F52DCA"/>
    <w:rsid w:val="00F55139"/>
    <w:rsid w:val="00F560B9"/>
    <w:rsid w:val="00F56889"/>
    <w:rsid w:val="00F57901"/>
    <w:rsid w:val="00F604B4"/>
    <w:rsid w:val="00F73102"/>
    <w:rsid w:val="00F813BE"/>
    <w:rsid w:val="00F87FF9"/>
    <w:rsid w:val="00F93B93"/>
    <w:rsid w:val="00F95A3D"/>
    <w:rsid w:val="00F9742A"/>
    <w:rsid w:val="00FA1A0D"/>
    <w:rsid w:val="00FC2206"/>
    <w:rsid w:val="00FD1A93"/>
    <w:rsid w:val="00FD76B1"/>
    <w:rsid w:val="00FE0D07"/>
    <w:rsid w:val="00FF02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1AEA"/>
  <w15:chartTrackingRefBased/>
  <w15:docId w15:val="{86644B01-653D-4155-A019-5004DC05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9</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NiRvAnA</dc:creator>
  <cp:keywords/>
  <dc:description/>
  <cp:lastModifiedBy>Altin-SYSTEM</cp:lastModifiedBy>
  <cp:revision>57</cp:revision>
  <dcterms:created xsi:type="dcterms:W3CDTF">2014-11-19T15:46:00Z</dcterms:created>
  <dcterms:modified xsi:type="dcterms:W3CDTF">2022-10-31T04:23:00Z</dcterms:modified>
</cp:coreProperties>
</file>