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A69" w14:textId="7CFA5AEE" w:rsidR="009648F7" w:rsidRPr="009648F7" w:rsidRDefault="009648F7" w:rsidP="009648F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648F7">
        <w:rPr>
          <w:rFonts w:cs="B Nazanin"/>
          <w:noProof/>
          <w:sz w:val="28"/>
          <w:szCs w:val="28"/>
        </w:rPr>
        <w:drawing>
          <wp:inline distT="0" distB="0" distL="0" distR="0" wp14:anchorId="3F0B2E00" wp14:editId="290D441A">
            <wp:extent cx="1428750" cy="3714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EC1C5" w14:textId="77777777" w:rsidR="009648F7" w:rsidRPr="009648F7" w:rsidRDefault="009648F7" w:rsidP="009648F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724B5D84" w14:textId="5E78A715" w:rsidR="00F8323B" w:rsidRPr="009648F7" w:rsidRDefault="00B25B3D" w:rsidP="009648F7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9648F7">
        <w:rPr>
          <w:rFonts w:cs="B Nazanin" w:hint="cs"/>
          <w:b/>
          <w:bCs/>
          <w:sz w:val="36"/>
          <w:szCs w:val="36"/>
          <w:rtl/>
          <w:lang w:bidi="fa-IR"/>
        </w:rPr>
        <w:t xml:space="preserve">بررسی </w:t>
      </w:r>
      <w:r w:rsidR="00D21A20" w:rsidRPr="009648F7">
        <w:rPr>
          <w:rFonts w:cs="B Nazanin" w:hint="cs"/>
          <w:b/>
          <w:bCs/>
          <w:sz w:val="36"/>
          <w:szCs w:val="36"/>
          <w:rtl/>
          <w:lang w:bidi="fa-IR"/>
        </w:rPr>
        <w:t>مقایسه ا</w:t>
      </w:r>
      <w:r w:rsidR="00E66607" w:rsidRPr="009648F7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 w:rsidRPr="009648F7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D21A20" w:rsidRPr="009648F7">
        <w:rPr>
          <w:rFonts w:cs="B Nazanin" w:hint="cs"/>
          <w:b/>
          <w:bCs/>
          <w:sz w:val="36"/>
          <w:szCs w:val="36"/>
          <w:rtl/>
          <w:lang w:bidi="fa-IR"/>
        </w:rPr>
        <w:t>روش ه</w:t>
      </w:r>
      <w:r w:rsidR="00E66607" w:rsidRPr="009648F7">
        <w:rPr>
          <w:rFonts w:cs="B Nazanin" w:hint="cs"/>
          <w:b/>
          <w:bCs/>
          <w:sz w:val="36"/>
          <w:szCs w:val="36"/>
          <w:rtl/>
          <w:lang w:bidi="fa-IR"/>
        </w:rPr>
        <w:t>ای</w:t>
      </w:r>
      <w:r w:rsidRPr="009648F7">
        <w:rPr>
          <w:rFonts w:cs="B Nazanin" w:hint="cs"/>
          <w:b/>
          <w:bCs/>
          <w:sz w:val="36"/>
          <w:szCs w:val="36"/>
          <w:rtl/>
          <w:lang w:bidi="fa-IR"/>
        </w:rPr>
        <w:t xml:space="preserve"> عددی برای تعیین پارامترهای </w:t>
      </w:r>
      <w:r w:rsidRPr="009648F7">
        <w:rPr>
          <w:rFonts w:cs="B Nazanin"/>
          <w:b/>
          <w:bCs/>
          <w:sz w:val="36"/>
          <w:szCs w:val="36"/>
          <w:lang w:bidi="fa-IR"/>
        </w:rPr>
        <w:t>Weibull</w:t>
      </w:r>
      <w:r w:rsidRPr="009648F7">
        <w:rPr>
          <w:rFonts w:cs="B Nazanin" w:hint="cs"/>
          <w:b/>
          <w:bCs/>
          <w:sz w:val="36"/>
          <w:szCs w:val="36"/>
          <w:rtl/>
          <w:lang w:bidi="fa-IR"/>
        </w:rPr>
        <w:t xml:space="preserve"> برای انرژی بادی</w:t>
      </w:r>
    </w:p>
    <w:p w14:paraId="504F87A4" w14:textId="77777777" w:rsidR="00D21A20" w:rsidRPr="009648F7" w:rsidRDefault="00D21A20" w:rsidP="009648F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16136DA1" w14:textId="77777777" w:rsidR="00B25B3D" w:rsidRPr="009648F7" w:rsidRDefault="00D21A20" w:rsidP="009648F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648F7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14:paraId="0261852C" w14:textId="282818CF" w:rsidR="00B25B3D" w:rsidRDefault="00B25B3D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 w:hint="cs"/>
          <w:sz w:val="28"/>
          <w:szCs w:val="28"/>
          <w:rtl/>
          <w:lang w:bidi="fa-IR"/>
        </w:rPr>
        <w:t xml:space="preserve">توزیع </w:t>
      </w:r>
      <w:r w:rsidRPr="009648F7">
        <w:rPr>
          <w:rFonts w:cs="B Nazanin"/>
          <w:sz w:val="28"/>
          <w:szCs w:val="28"/>
          <w:lang w:bidi="fa-IR"/>
        </w:rPr>
        <w:t>Weibull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، یکی از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توزیع‌های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گسترده است که برای تعیین توزیع انرژی باد مورد استفاده قرار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می‌گیرد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. بسیاری از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روش‌های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مختلف عددی را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می‌توان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برای تخمین پارامترهای توزیع وایبل به کار برد. روش </w:t>
      </w:r>
      <w:r w:rsidRPr="009648F7">
        <w:rPr>
          <w:rFonts w:cs="B Nazanin"/>
          <w:sz w:val="28"/>
          <w:szCs w:val="28"/>
          <w:lang w:bidi="fa-IR"/>
        </w:rPr>
        <w:t>L-moment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9648F7">
        <w:rPr>
          <w:rFonts w:cs="B Nazanin"/>
          <w:sz w:val="28"/>
          <w:szCs w:val="28"/>
          <w:lang w:bidi="fa-IR"/>
        </w:rPr>
        <w:t>L-Mom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)، که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قبلاً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در مورد انرژی بادی برای تخمین پارامترهای سرعت باد در رابطه با توزیع وایبل استفاده نشده است و این روش در این مقاله ارائه گردیده و با روش </w:t>
      </w:r>
      <w:r w:rsidRPr="009648F7">
        <w:rPr>
          <w:rFonts w:cs="B Nazanin"/>
          <w:sz w:val="28"/>
          <w:szCs w:val="28"/>
          <w:lang w:bidi="fa-IR"/>
        </w:rPr>
        <w:t>Moment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9648F7">
        <w:rPr>
          <w:rFonts w:cs="B Nazanin"/>
          <w:sz w:val="28"/>
          <w:szCs w:val="28"/>
          <w:lang w:bidi="fa-IR"/>
        </w:rPr>
        <w:t>Mom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) و روش </w:t>
      </w:r>
      <w:r w:rsidRPr="009648F7">
        <w:rPr>
          <w:rFonts w:cs="B Nazanin"/>
          <w:sz w:val="28"/>
          <w:szCs w:val="28"/>
          <w:lang w:bidi="fa-IR"/>
        </w:rPr>
        <w:t xml:space="preserve">Maximum Likelihood 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9648F7">
        <w:rPr>
          <w:rFonts w:cs="B Nazanin"/>
          <w:sz w:val="28"/>
          <w:szCs w:val="28"/>
          <w:lang w:bidi="fa-IR"/>
        </w:rPr>
        <w:t>ML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) مقایسه شده است.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شبیه‌سازی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مونت‌کارلو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برای مقایسه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روش‌ها</w:t>
      </w:r>
      <w:r w:rsidRPr="009648F7">
        <w:rPr>
          <w:rFonts w:cs="B Nazanin" w:hint="cs"/>
          <w:sz w:val="28"/>
          <w:szCs w:val="28"/>
          <w:rtl/>
          <w:lang w:bidi="fa-IR"/>
        </w:rPr>
        <w:t>، در تخمین شکل (</w:t>
      </w:r>
      <w:r w:rsidRPr="009648F7">
        <w:rPr>
          <w:rFonts w:cs="B Nazanin"/>
          <w:sz w:val="28"/>
          <w:szCs w:val="28"/>
          <w:lang w:bidi="fa-IR"/>
        </w:rPr>
        <w:t>K</w:t>
      </w:r>
      <w:r w:rsidRPr="009648F7">
        <w:rPr>
          <w:rFonts w:cs="B Nazanin" w:hint="cs"/>
          <w:sz w:val="28"/>
          <w:szCs w:val="28"/>
          <w:rtl/>
          <w:lang w:bidi="fa-IR"/>
        </w:rPr>
        <w:t>)، مقیاس (</w:t>
      </w:r>
      <w:r w:rsidRPr="009648F7">
        <w:rPr>
          <w:rFonts w:cs="B Nazanin"/>
          <w:sz w:val="28"/>
          <w:szCs w:val="28"/>
          <w:lang w:bidi="fa-IR"/>
        </w:rPr>
        <w:t>C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) برای توزیع وایبل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استفاده‌شده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است. علاوه بر این،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روش‌های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تخمین </w:t>
      </w:r>
      <w:r w:rsidRPr="009648F7">
        <w:rPr>
          <w:rFonts w:cs="B Nazanin"/>
          <w:sz w:val="28"/>
          <w:szCs w:val="28"/>
          <w:lang w:bidi="fa-IR"/>
        </w:rPr>
        <w:t>Mom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9648F7">
        <w:rPr>
          <w:rFonts w:cs="B Nazanin"/>
          <w:sz w:val="28"/>
          <w:szCs w:val="28"/>
          <w:lang w:bidi="fa-IR"/>
        </w:rPr>
        <w:t>L-Mom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9648F7">
        <w:rPr>
          <w:rFonts w:cs="B Nazanin"/>
          <w:sz w:val="28"/>
          <w:szCs w:val="28"/>
          <w:lang w:bidi="fa-IR"/>
        </w:rPr>
        <w:t>ML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برای آنالیز یک مجموعه داده واقعی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استفاده‌شده‌اند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. تراکم قدرت باد با کمک مقادیر پارامترها، برآورد شده است. ما نشان دادیم که تراکم توزیع، مورب یا به سمت راست است و روش </w:t>
      </w:r>
      <w:r w:rsidRPr="009648F7">
        <w:rPr>
          <w:rFonts w:cs="B Nazanin"/>
          <w:sz w:val="28"/>
          <w:szCs w:val="28"/>
          <w:lang w:bidi="fa-IR"/>
        </w:rPr>
        <w:t>ML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، در مقایسه با سایر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روش‌ها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در تخمین پارامتر شکل، برتری دارد. روش </w:t>
      </w:r>
      <w:r w:rsidRPr="009648F7">
        <w:rPr>
          <w:rFonts w:cs="B Nazanin"/>
          <w:sz w:val="28"/>
          <w:szCs w:val="28"/>
          <w:lang w:bidi="fa-IR"/>
        </w:rPr>
        <w:t>L-Mom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، که در این مطالعه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ارائه‌شده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است، ممکن است برای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نمونه‌های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کوچک مفید واقع گردد.</w:t>
      </w:r>
    </w:p>
    <w:p w14:paraId="254C855B" w14:textId="77777777" w:rsidR="009648F7" w:rsidRPr="009648F7" w:rsidRDefault="009648F7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23E87A1" w14:textId="03A4CAD4" w:rsidR="00B25B3D" w:rsidRDefault="00CD4D2F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 w:hint="cs"/>
          <w:b/>
          <w:bCs/>
          <w:sz w:val="28"/>
          <w:szCs w:val="28"/>
          <w:rtl/>
          <w:lang w:bidi="fa-IR"/>
        </w:rPr>
        <w:t>کلمات کلیدی: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توزیع وایبل، روش </w:t>
      </w:r>
      <w:r w:rsidRPr="009648F7">
        <w:rPr>
          <w:rFonts w:cs="B Nazanin"/>
          <w:sz w:val="28"/>
          <w:szCs w:val="28"/>
          <w:lang w:bidi="fa-IR"/>
        </w:rPr>
        <w:t>L-Moment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مونت‌کارلو</w:t>
      </w:r>
      <w:r w:rsidRPr="009648F7">
        <w:rPr>
          <w:rFonts w:cs="B Nazanin" w:hint="cs"/>
          <w:sz w:val="28"/>
          <w:szCs w:val="28"/>
          <w:rtl/>
          <w:lang w:bidi="fa-IR"/>
        </w:rPr>
        <w:t>، سرعت باد، انرژی باد.</w:t>
      </w:r>
    </w:p>
    <w:p w14:paraId="6405E787" w14:textId="51900EF1" w:rsidR="009648F7" w:rsidRDefault="009648F7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E9A18C8" w14:textId="18B57358" w:rsidR="009648F7" w:rsidRDefault="009648F7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416C3C6" w14:textId="77777777" w:rsidR="009648F7" w:rsidRPr="009648F7" w:rsidRDefault="009648F7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3E6107E" w14:textId="22CBD0B2" w:rsidR="00CD4D2F" w:rsidRPr="009648F7" w:rsidRDefault="009648F7" w:rsidP="009648F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1. </w:t>
      </w:r>
      <w:r w:rsidR="00CD4D2F" w:rsidRPr="009648F7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</w:p>
    <w:p w14:paraId="0C139D00" w14:textId="77777777" w:rsidR="00854F26" w:rsidRPr="009648F7" w:rsidRDefault="00854F26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 w:hint="cs"/>
          <w:sz w:val="28"/>
          <w:szCs w:val="28"/>
          <w:rtl/>
          <w:lang w:bidi="fa-IR"/>
        </w:rPr>
        <w:t xml:space="preserve">انرژی که یک شاخص تعیین سطح رشد و توسعه کشورها و یکی از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مهم‌ترین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عوامل نه تنها در صنعت، بلکه در زندگی روزمره مردم است. در درجه اول از نفت و گاز طبیعی به دست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می‌آید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. آفتاب، باد و آب نیز منابع دیگر تجدید پذیر هستند [1]. سوخت فسیلی نقش مهمی در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تأمین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انرژی مورد نیاز در سراسر جهان بازی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می‌کند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. با این حال، با توجه به کاهش منابع روزانه سوخت فسیلی و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آسیب‌های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زیست‌محیطی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آن‌ها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و همچنین افزایش قیمت و تقاضا برای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آن‌ها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، نیازمند استفاده از منابع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تجدید پذیر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هستیم [2، 3]. انرژی به دست آمده از باد، که جز منابع تجدید پذیر به حساب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می‌آید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، جایگزینی برای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سوخت‌های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فسیلی است که به تازگی تبدیل به یک منبع انرژی محبوب شده است [4]. سه دلیل مهم برای افزایش تولید انرژی باد وجود دارد. 1) تغییرات آب و هوا، انتشار سوخت و رابطه بین منابع انرژی و مسائل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زیست‌محیطی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. 2) کاهش ذخایر نفت و گاز طبیعی و فسیلی و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پیش‌بینی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2B76" w:rsidRPr="009648F7">
        <w:rPr>
          <w:rFonts w:cs="B Nazanin" w:hint="cs"/>
          <w:sz w:val="28"/>
          <w:szCs w:val="28"/>
          <w:rtl/>
          <w:lang w:bidi="fa-IR"/>
        </w:rPr>
        <w:t>درخواست‌های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آتی. 3) کاهش در هزینه مورد نیاز برای </w:t>
      </w:r>
      <w:r w:rsidR="00012B76" w:rsidRPr="009648F7">
        <w:rPr>
          <w:rFonts w:cs="B Nazanin" w:hint="cs"/>
          <w:sz w:val="28"/>
          <w:szCs w:val="28"/>
          <w:rtl/>
          <w:lang w:bidi="fa-IR"/>
        </w:rPr>
        <w:t>آسیاب‌های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بادی برای تولید انرژی باد به همراه پیشرفت مداوم در تکنولوژی [5-7]. انرژی باد تولید </w:t>
      </w:r>
      <w:r w:rsidR="00012B76" w:rsidRPr="009648F7">
        <w:rPr>
          <w:rFonts w:cs="B Nazanin" w:hint="cs"/>
          <w:sz w:val="28"/>
          <w:szCs w:val="28"/>
          <w:rtl/>
          <w:lang w:bidi="fa-IR"/>
        </w:rPr>
        <w:t>شده در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جهان، در حدود 237660 مگاوات در سال 2011 است. از این مقدار نیرو، 96606 مگاوات منسوب به قاره اروپا است. همان طور که برای ترکیه، کل نیروی </w:t>
      </w:r>
      <w:r w:rsidR="00012B76" w:rsidRPr="009648F7">
        <w:rPr>
          <w:rFonts w:cs="B Nazanin" w:hint="cs"/>
          <w:sz w:val="28"/>
          <w:szCs w:val="28"/>
          <w:rtl/>
          <w:lang w:bidi="fa-IR"/>
        </w:rPr>
        <w:t>تأسیس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تنها 1799 مگاوات است [8]. با این حال، ترکیه موقعیت خوبی با 83000 مگاوات پتانسیل بادی دارد [9]. با وجود این، بیش از نیمی از کل انرژی ترکیه در </w:t>
      </w:r>
      <w:r w:rsidR="00012B76" w:rsidRPr="009648F7">
        <w:rPr>
          <w:rFonts w:cs="B Nazanin" w:hint="cs"/>
          <w:sz w:val="28"/>
          <w:szCs w:val="28"/>
          <w:rtl/>
          <w:lang w:bidi="fa-IR"/>
        </w:rPr>
        <w:t>آینده‌ای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نزدیک مصرف گردیده است. بنابراین با این نسبت، در آینده منتظر افزایش این رقم هستیم. انرژی مورد نیاز در ترکیه از </w:t>
      </w:r>
      <w:r w:rsidR="00012B76" w:rsidRPr="009648F7">
        <w:rPr>
          <w:rFonts w:cs="B Nazanin" w:hint="cs"/>
          <w:sz w:val="28"/>
          <w:szCs w:val="28"/>
          <w:rtl/>
          <w:lang w:bidi="fa-IR"/>
        </w:rPr>
        <w:t>انرژی‌های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تجدید پذیر به دست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می‌آید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و منابع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سوخت‌های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فسیلی. به همین دلیل، نیروی باد نقش حیاتی به عنوان یک جایگزین انرژی تجدید پذیر است.</w:t>
      </w:r>
    </w:p>
    <w:p w14:paraId="677AB9B4" w14:textId="77777777" w:rsidR="003C5CB4" w:rsidRPr="009648F7" w:rsidRDefault="003C5CB4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 w:hint="cs"/>
          <w:sz w:val="28"/>
          <w:szCs w:val="28"/>
          <w:rtl/>
          <w:lang w:bidi="fa-IR"/>
        </w:rPr>
        <w:t xml:space="preserve">تابع چگالی احتمال مربوط به سرعت باد، اطلاعات مهمی را در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پیاده‌سازی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انرژی باد دارد.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احتمال‌های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مختلف تابع چگالی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ارائه‌شده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برای توصیف توزیع سرعت باد است. با این حال، دو پارامتر توزیع وایبل به طور گسترده در محاسبات انرژی باد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استفاده‌شده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است [2-5، 10-15]. علاوه بر این، با توجه به استاندارد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بین‌المللی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(استاندارد </w:t>
      </w:r>
      <w:r w:rsidRPr="009648F7">
        <w:rPr>
          <w:rFonts w:cs="B Nazanin"/>
          <w:sz w:val="28"/>
          <w:szCs w:val="28"/>
          <w:lang w:bidi="fa-IR"/>
        </w:rPr>
        <w:t>IEC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بین‌المللی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12-00-614)، دو پارامتر توزیع وایبل برای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داده‌های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سرعت باد مناسب هستند [16-17].</w:t>
      </w:r>
    </w:p>
    <w:p w14:paraId="6A330AC6" w14:textId="77777777" w:rsidR="00646388" w:rsidRPr="009648F7" w:rsidRDefault="00646388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 w:hint="cs"/>
          <w:sz w:val="28"/>
          <w:szCs w:val="28"/>
          <w:rtl/>
          <w:lang w:bidi="fa-IR"/>
        </w:rPr>
        <w:lastRenderedPageBreak/>
        <w:t xml:space="preserve">در تجزیه و تحلیل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داده‌های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سرعت باد، توزیع اطلاعات آماری مناسب باید مشخص گردد و سپس پارامتر مربوط به توزیع باید ساخته شود. برای اتصالات توزیعی سرعت باد، با تست </w:t>
      </w:r>
      <w:r w:rsidRPr="009648F7">
        <w:rPr>
          <w:rFonts w:cs="B Nazanin"/>
          <w:sz w:val="28"/>
          <w:szCs w:val="28"/>
          <w:lang w:bidi="fa-IR"/>
        </w:rPr>
        <w:t>Kolmogorov–Smirnov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قابل محاسبه است. زمانی که برازش داده با توجه به توزیع وایبل و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روش‌های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مختلف برآورد پارامترهای توزیعی استفاده گردید [2-3، 10-15، 18-19].</w:t>
      </w:r>
      <w:r w:rsidR="00512639" w:rsidRPr="009648F7">
        <w:rPr>
          <w:rFonts w:cs="B Nazanin" w:hint="cs"/>
          <w:sz w:val="28"/>
          <w:szCs w:val="28"/>
          <w:rtl/>
          <w:lang w:bidi="fa-IR"/>
        </w:rPr>
        <w:t xml:space="preserve"> روش گشتاور، حداکثر احتمال را به طور گسترده نشان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می‌دهد</w:t>
      </w:r>
      <w:r w:rsidR="00512639" w:rsidRPr="009648F7">
        <w:rPr>
          <w:rFonts w:cs="B Nazanin" w:hint="cs"/>
          <w:sz w:val="28"/>
          <w:szCs w:val="28"/>
          <w:rtl/>
          <w:lang w:bidi="fa-IR"/>
        </w:rPr>
        <w:t xml:space="preserve">. در ادبیات مربوطه،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روش‌های</w:t>
      </w:r>
      <w:r w:rsidR="00512639" w:rsidRPr="009648F7">
        <w:rPr>
          <w:rFonts w:cs="B Nazanin" w:hint="cs"/>
          <w:sz w:val="28"/>
          <w:szCs w:val="28"/>
          <w:rtl/>
          <w:lang w:bidi="fa-IR"/>
        </w:rPr>
        <w:t xml:space="preserve"> مختلفی ارائه گردیده و مقایسه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شده‌اند</w:t>
      </w:r>
      <w:r w:rsidR="00512639" w:rsidRPr="009648F7">
        <w:rPr>
          <w:rFonts w:cs="B Nazanin" w:hint="cs"/>
          <w:sz w:val="28"/>
          <w:szCs w:val="28"/>
          <w:rtl/>
          <w:lang w:bidi="fa-IR"/>
        </w:rPr>
        <w:t xml:space="preserve">. با این حال،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روش‌ها</w:t>
      </w:r>
      <w:r w:rsidR="00512639" w:rsidRPr="009648F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طرح‌های</w:t>
      </w:r>
      <w:r w:rsidR="00512639" w:rsidRPr="009648F7">
        <w:rPr>
          <w:rFonts w:cs="B Nazanin" w:hint="cs"/>
          <w:sz w:val="28"/>
          <w:szCs w:val="28"/>
          <w:rtl/>
          <w:lang w:bidi="fa-IR"/>
        </w:rPr>
        <w:t xml:space="preserve"> پیشنهادی، بر اساس اندازه نمونه و نتایج حاصل از توزیع اتصالات آزمون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ارائه‌شده‌اند</w:t>
      </w:r>
      <w:r w:rsidR="00512639" w:rsidRPr="009648F7">
        <w:rPr>
          <w:rFonts w:cs="B Nazanin" w:hint="cs"/>
          <w:sz w:val="28"/>
          <w:szCs w:val="28"/>
          <w:rtl/>
          <w:lang w:bidi="fa-IR"/>
        </w:rPr>
        <w:t xml:space="preserve"> [2].</w:t>
      </w:r>
    </w:p>
    <w:p w14:paraId="43314CB5" w14:textId="77777777" w:rsidR="00E81362" w:rsidRPr="009648F7" w:rsidRDefault="00E81362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 w:hint="cs"/>
          <w:sz w:val="28"/>
          <w:szCs w:val="28"/>
          <w:rtl/>
          <w:lang w:bidi="fa-IR"/>
        </w:rPr>
        <w:t xml:space="preserve">برای محاسبه پتانسیل انرژی باد، مشاهدات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بلندمدت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هواشناسی مورد نیاز است. هنگام انتخاب یک باد مناسب، سیستم تبدیل انرژی باید محدودیت (پول، زمان و غیره) را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بنا بر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مشاهدات کوتاه مدت هواشناسی بررسی نماید. هنگامی که اندازه نمونه کوچک باشد، روش گشتاور، نسبت به روش حداکثر احتمال و روش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لحظه‌ای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که به طور گسترده در ادبیات بحث شده است، کارآمدتر است (جدول 1). هدف از این مطالعه، معرفی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گشتاور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روش برآورد دو پارامتر توزیع وایبل در مورد </w:t>
      </w:r>
      <w:r w:rsidR="000058CE" w:rsidRPr="009648F7">
        <w:rPr>
          <w:rFonts w:cs="B Nazanin" w:hint="cs"/>
          <w:sz w:val="28"/>
          <w:szCs w:val="28"/>
          <w:rtl/>
          <w:lang w:bidi="fa-IR"/>
        </w:rPr>
        <w:t xml:space="preserve">سرعت باد و مقایسه آن با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روش‌های</w:t>
      </w:r>
      <w:r w:rsidR="000058CE" w:rsidRPr="009648F7">
        <w:rPr>
          <w:rFonts w:cs="B Nazanin" w:hint="cs"/>
          <w:sz w:val="28"/>
          <w:szCs w:val="28"/>
          <w:rtl/>
          <w:lang w:bidi="fa-IR"/>
        </w:rPr>
        <w:t xml:space="preserve"> دیگر است. </w:t>
      </w:r>
      <w:r w:rsidR="00044FD3" w:rsidRPr="009648F7">
        <w:rPr>
          <w:rFonts w:cs="B Nazanin" w:hint="cs"/>
          <w:sz w:val="28"/>
          <w:szCs w:val="28"/>
          <w:rtl/>
          <w:lang w:bidi="fa-IR"/>
        </w:rPr>
        <w:t xml:space="preserve">برای این منظور، از روش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شبیه‌سازی</w:t>
      </w:r>
      <w:r w:rsidR="00520A5F" w:rsidRPr="009648F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مونت‌کارلو</w:t>
      </w:r>
      <w:r w:rsidR="00520A5F" w:rsidRPr="009648F7">
        <w:rPr>
          <w:rFonts w:cs="B Nazanin" w:hint="cs"/>
          <w:sz w:val="28"/>
          <w:szCs w:val="28"/>
          <w:rtl/>
          <w:lang w:bidi="fa-IR"/>
        </w:rPr>
        <w:t xml:space="preserve"> برای تنظیم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داده‌ها</w:t>
      </w:r>
      <w:r w:rsidR="00520A5F" w:rsidRPr="009648F7">
        <w:rPr>
          <w:rFonts w:cs="B Nazanin" w:hint="cs"/>
          <w:sz w:val="28"/>
          <w:szCs w:val="28"/>
          <w:rtl/>
          <w:lang w:bidi="fa-IR"/>
        </w:rPr>
        <w:t xml:space="preserve"> و مقایسه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استفاده‌شده</w:t>
      </w:r>
      <w:r w:rsidR="00520A5F" w:rsidRPr="009648F7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داده‌های</w:t>
      </w:r>
      <w:r w:rsidR="00520A5F" w:rsidRPr="009648F7">
        <w:rPr>
          <w:rFonts w:cs="B Nazanin" w:hint="cs"/>
          <w:sz w:val="28"/>
          <w:szCs w:val="28"/>
          <w:rtl/>
          <w:lang w:bidi="fa-IR"/>
        </w:rPr>
        <w:t xml:space="preserve"> مورد استفاده در این مطالعه، از ترکیه و در طی تابستان 2008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جمع‌آوری</w:t>
      </w:r>
      <w:r w:rsidR="00520A5F" w:rsidRPr="009648F7">
        <w:rPr>
          <w:rFonts w:cs="B Nazanin" w:hint="cs"/>
          <w:sz w:val="28"/>
          <w:szCs w:val="28"/>
          <w:rtl/>
          <w:lang w:bidi="fa-IR"/>
        </w:rPr>
        <w:t xml:space="preserve"> شده است. اطلاعات مورد استفاده در این مطالعه، از جمهوری ترکیه به دست آمده است.</w:t>
      </w:r>
    </w:p>
    <w:p w14:paraId="5558A27B" w14:textId="689D0038" w:rsidR="00866CC2" w:rsidRPr="009648F7" w:rsidRDefault="00866CC2" w:rsidP="009648F7">
      <w:pPr>
        <w:pStyle w:val="Caption"/>
        <w:keepNext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</w:rPr>
      </w:pPr>
      <w:r w:rsidRPr="009648F7">
        <w:rPr>
          <w:rFonts w:cs="B Nazanin" w:hint="cs"/>
          <w:i w:val="0"/>
          <w:iCs w:val="0"/>
          <w:color w:val="auto"/>
          <w:sz w:val="28"/>
          <w:szCs w:val="28"/>
          <w:rtl/>
        </w:rPr>
        <w:lastRenderedPageBreak/>
        <w:t>جدول</w:t>
      </w:r>
      <w:r w:rsidRPr="009648F7">
        <w:rPr>
          <w:rFonts w:cs="B Nazanin"/>
          <w:i w:val="0"/>
          <w:iCs w:val="0"/>
          <w:color w:val="auto"/>
          <w:sz w:val="28"/>
          <w:szCs w:val="28"/>
        </w:rPr>
        <w:t xml:space="preserve"> </w:t>
      </w:r>
      <w:r w:rsidRPr="009648F7">
        <w:rPr>
          <w:rFonts w:cs="B Nazanin"/>
          <w:i w:val="0"/>
          <w:iCs w:val="0"/>
          <w:color w:val="auto"/>
          <w:sz w:val="28"/>
          <w:szCs w:val="28"/>
        </w:rPr>
        <w:fldChar w:fldCharType="begin"/>
      </w:r>
      <w:r w:rsidRPr="009648F7">
        <w:rPr>
          <w:rFonts w:cs="B Nazanin"/>
          <w:i w:val="0"/>
          <w:iCs w:val="0"/>
          <w:color w:val="auto"/>
          <w:sz w:val="28"/>
          <w:szCs w:val="28"/>
        </w:rPr>
        <w:instrText xml:space="preserve"> SEQ </w:instrText>
      </w:r>
      <w:r w:rsidRPr="009648F7">
        <w:rPr>
          <w:rFonts w:cs="B Nazanin"/>
          <w:i w:val="0"/>
          <w:iCs w:val="0"/>
          <w:color w:val="auto"/>
          <w:sz w:val="28"/>
          <w:szCs w:val="28"/>
          <w:rtl/>
        </w:rPr>
        <w:instrText>جدول</w:instrText>
      </w:r>
      <w:r w:rsidRPr="009648F7">
        <w:rPr>
          <w:rFonts w:cs="B Nazanin"/>
          <w:i w:val="0"/>
          <w:iCs w:val="0"/>
          <w:color w:val="auto"/>
          <w:sz w:val="28"/>
          <w:szCs w:val="28"/>
        </w:rPr>
        <w:instrText xml:space="preserve"> \* ARABIC </w:instrText>
      </w:r>
      <w:r w:rsidRPr="009648F7">
        <w:rPr>
          <w:rFonts w:cs="B Nazanin"/>
          <w:i w:val="0"/>
          <w:iCs w:val="0"/>
          <w:color w:val="auto"/>
          <w:sz w:val="28"/>
          <w:szCs w:val="28"/>
        </w:rPr>
        <w:fldChar w:fldCharType="separate"/>
      </w:r>
      <w:r w:rsidR="00CF00BE">
        <w:rPr>
          <w:rFonts w:cs="B Nazanin"/>
          <w:i w:val="0"/>
          <w:iCs w:val="0"/>
          <w:noProof/>
          <w:color w:val="auto"/>
          <w:sz w:val="28"/>
          <w:szCs w:val="28"/>
        </w:rPr>
        <w:t>1</w:t>
      </w:r>
      <w:r w:rsidRPr="009648F7">
        <w:rPr>
          <w:rFonts w:cs="B Nazanin"/>
          <w:i w:val="0"/>
          <w:iCs w:val="0"/>
          <w:color w:val="auto"/>
          <w:sz w:val="28"/>
          <w:szCs w:val="28"/>
        </w:rPr>
        <w:fldChar w:fldCharType="end"/>
      </w:r>
      <w:r w:rsidRPr="009648F7">
        <w:rPr>
          <w:rFonts w:cs="B Nazanin" w:hint="cs"/>
          <w:i w:val="0"/>
          <w:iCs w:val="0"/>
          <w:color w:val="auto"/>
          <w:sz w:val="28"/>
          <w:szCs w:val="28"/>
          <w:rtl/>
        </w:rPr>
        <w:t xml:space="preserve">: نتایج </w:t>
      </w:r>
      <w:r w:rsidR="00E66607" w:rsidRPr="009648F7">
        <w:rPr>
          <w:rFonts w:cs="B Nazanin" w:hint="cs"/>
          <w:i w:val="0"/>
          <w:iCs w:val="0"/>
          <w:color w:val="auto"/>
          <w:sz w:val="28"/>
          <w:szCs w:val="28"/>
          <w:rtl/>
        </w:rPr>
        <w:t>شبیه‌سازی</w:t>
      </w:r>
    </w:p>
    <w:p w14:paraId="445E23A6" w14:textId="77777777" w:rsidR="00866CC2" w:rsidRPr="009648F7" w:rsidRDefault="00866CC2" w:rsidP="009648F7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8BBBEB2" wp14:editId="058F920D">
            <wp:extent cx="3200400" cy="37623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A5E69" w14:textId="56BE68A5" w:rsidR="00520A5F" w:rsidRDefault="004A22E4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 w:hint="cs"/>
          <w:sz w:val="28"/>
          <w:szCs w:val="28"/>
          <w:rtl/>
          <w:lang w:bidi="fa-IR"/>
        </w:rPr>
        <w:t>این مطالعه شامل شش فصل است.</w:t>
      </w:r>
      <w:r w:rsidR="009C400C" w:rsidRPr="009648F7">
        <w:rPr>
          <w:rFonts w:cs="B Nazanin" w:hint="cs"/>
          <w:sz w:val="28"/>
          <w:szCs w:val="28"/>
          <w:rtl/>
          <w:lang w:bidi="fa-IR"/>
        </w:rPr>
        <w:t xml:space="preserve"> اولین فصل ادبیات مربوطه را نشان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می‌دهد</w:t>
      </w:r>
      <w:r w:rsidR="009C400C" w:rsidRPr="009648F7">
        <w:rPr>
          <w:rFonts w:cs="B Nazanin" w:hint="cs"/>
          <w:sz w:val="28"/>
          <w:szCs w:val="28"/>
          <w:rtl/>
          <w:lang w:bidi="fa-IR"/>
        </w:rPr>
        <w:t xml:space="preserve">. دومین فصل و سومین، توزیع وایبل و روش برآورد پارامتر را مورد بررسی قرار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می‌دهند</w:t>
      </w:r>
      <w:r w:rsidR="009C400C" w:rsidRPr="009648F7">
        <w:rPr>
          <w:rFonts w:cs="B Nazanin" w:hint="cs"/>
          <w:sz w:val="28"/>
          <w:szCs w:val="28"/>
          <w:rtl/>
          <w:lang w:bidi="fa-IR"/>
        </w:rPr>
        <w:t xml:space="preserve">. بخش چهارم،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شبیه‌سازی</w:t>
      </w:r>
      <w:r w:rsidR="009C400C" w:rsidRPr="009648F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ارائه‌شده</w:t>
      </w:r>
      <w:r w:rsidR="009C400C" w:rsidRPr="009648F7">
        <w:rPr>
          <w:rFonts w:cs="B Nazanin" w:hint="cs"/>
          <w:sz w:val="28"/>
          <w:szCs w:val="28"/>
          <w:rtl/>
          <w:lang w:bidi="fa-IR"/>
        </w:rPr>
        <w:t xml:space="preserve"> را نشان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می‌دهد</w:t>
      </w:r>
      <w:r w:rsidR="009C400C" w:rsidRPr="009648F7">
        <w:rPr>
          <w:rFonts w:cs="B Nazanin" w:hint="cs"/>
          <w:sz w:val="28"/>
          <w:szCs w:val="28"/>
          <w:rtl/>
          <w:lang w:bidi="fa-IR"/>
        </w:rPr>
        <w:t xml:space="preserve">. بخش پنجم، برآورد پارامتر را مقایسه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می‌کند</w:t>
      </w:r>
      <w:r w:rsidR="009C400C" w:rsidRPr="009648F7">
        <w:rPr>
          <w:rFonts w:cs="B Nazanin" w:hint="cs"/>
          <w:sz w:val="28"/>
          <w:szCs w:val="28"/>
          <w:rtl/>
          <w:lang w:bidi="fa-IR"/>
        </w:rPr>
        <w:t xml:space="preserve">. آخرین بخش خلاصه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راه‌کار</w:t>
      </w:r>
      <w:r w:rsidR="009C400C" w:rsidRPr="009648F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نتیجه‌گیری</w:t>
      </w:r>
      <w:r w:rsidR="009C400C" w:rsidRPr="009648F7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14:paraId="61C174A8" w14:textId="77777777" w:rsidR="009648F7" w:rsidRPr="009648F7" w:rsidRDefault="009648F7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954CA72" w14:textId="23A7F5BD" w:rsidR="005E5D3F" w:rsidRPr="009648F7" w:rsidRDefault="009648F7" w:rsidP="009648F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2. </w:t>
      </w:r>
      <w:r w:rsidR="005E5D3F" w:rsidRPr="009648F7">
        <w:rPr>
          <w:rFonts w:cs="B Nazanin" w:hint="cs"/>
          <w:b/>
          <w:bCs/>
          <w:sz w:val="28"/>
          <w:szCs w:val="28"/>
          <w:rtl/>
          <w:lang w:bidi="fa-IR"/>
        </w:rPr>
        <w:t>توزیع وایبل</w:t>
      </w:r>
    </w:p>
    <w:p w14:paraId="24E74B43" w14:textId="77777777" w:rsidR="00BC15D4" w:rsidRPr="009648F7" w:rsidRDefault="00BC15D4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 w:hint="cs"/>
          <w:sz w:val="28"/>
          <w:szCs w:val="28"/>
          <w:rtl/>
          <w:lang w:bidi="fa-IR"/>
        </w:rPr>
        <w:t xml:space="preserve">دو پارامتر توزیع وایبل به طور گسترده در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مدل‌سازی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داده‌های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سرعت باد مورد استفاده قرار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می‌گیرند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. دلایل استفاده از توزیع وایبل به شرح زیر است: آن را متناسب با توزیع باد تنظیم کنید. دارای یک ساختار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انعطاف‌پذیر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، متفاوت با پارامترهای توزیع است. </w:t>
      </w:r>
      <w:r w:rsidR="00287F19" w:rsidRPr="009648F7">
        <w:rPr>
          <w:rFonts w:cs="B Nazanin" w:hint="cs"/>
          <w:sz w:val="28"/>
          <w:szCs w:val="28"/>
          <w:rtl/>
          <w:lang w:bidi="fa-IR"/>
        </w:rPr>
        <w:t xml:space="preserve">پارامترها برای یک ارتفاع خاص تعیین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می‌شوند</w:t>
      </w:r>
      <w:r w:rsidR="00287F19" w:rsidRPr="009648F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داده‌های</w:t>
      </w:r>
      <w:r w:rsidR="00287F19" w:rsidRPr="009648F7">
        <w:rPr>
          <w:rFonts w:cs="B Nazanin" w:hint="cs"/>
          <w:sz w:val="28"/>
          <w:szCs w:val="28"/>
          <w:rtl/>
          <w:lang w:bidi="fa-IR"/>
        </w:rPr>
        <w:t xml:space="preserve"> مختلف برای ارتفاع از پیش محاسبه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می‌گردند</w:t>
      </w:r>
      <w:r w:rsidR="00287F19" w:rsidRPr="009648F7">
        <w:rPr>
          <w:rFonts w:cs="B Nazanin" w:hint="cs"/>
          <w:sz w:val="28"/>
          <w:szCs w:val="28"/>
          <w:rtl/>
          <w:lang w:bidi="fa-IR"/>
        </w:rPr>
        <w:t xml:space="preserve"> [2-20-21]. دو پارامتر توزیع و وایبل شامل واحد مقیاس به عنوان سرعت باد و شکل بعد (</w:t>
      </w:r>
      <w:r w:rsidR="00287F19" w:rsidRPr="009648F7">
        <w:rPr>
          <w:rFonts w:cs="B Nazanin"/>
          <w:sz w:val="28"/>
          <w:szCs w:val="28"/>
          <w:lang w:bidi="fa-IR"/>
        </w:rPr>
        <w:t>k</w:t>
      </w:r>
      <w:r w:rsidR="00287F19" w:rsidRPr="009648F7">
        <w:rPr>
          <w:rFonts w:cs="B Nazanin" w:hint="cs"/>
          <w:sz w:val="28"/>
          <w:szCs w:val="28"/>
          <w:rtl/>
          <w:lang w:bidi="fa-IR"/>
        </w:rPr>
        <w:t>) هستند. تابع چگالی احتمال از دو پارامتر توزیع وایبل به صورت زیر است [22]:</w:t>
      </w:r>
    </w:p>
    <w:p w14:paraId="583F06A1" w14:textId="77777777" w:rsidR="00287F19" w:rsidRPr="009648F7" w:rsidRDefault="003B316E" w:rsidP="009648F7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6FE2B8F6" wp14:editId="5A25E5C0">
            <wp:extent cx="3352800" cy="50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8627" cy="50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E3EA9" w14:textId="77777777" w:rsidR="004C3F54" w:rsidRPr="009648F7" w:rsidRDefault="00EA787F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 w:hint="cs"/>
          <w:sz w:val="28"/>
          <w:szCs w:val="28"/>
          <w:rtl/>
          <w:lang w:bidi="fa-IR"/>
        </w:rPr>
        <w:t xml:space="preserve">در این فرمول، </w:t>
      </w:r>
      <w:r w:rsidRPr="009648F7">
        <w:rPr>
          <w:rFonts w:cs="B Nazanin"/>
          <w:sz w:val="28"/>
          <w:szCs w:val="28"/>
          <w:lang w:bidi="fa-IR"/>
        </w:rPr>
        <w:t>V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مخفف اطلاعات سرعت باد مشاهده شده است. </w:t>
      </w:r>
      <w:r w:rsidRPr="009648F7">
        <w:rPr>
          <w:rFonts w:cs="B Nazanin"/>
          <w:sz w:val="28"/>
          <w:szCs w:val="28"/>
          <w:lang w:bidi="fa-IR"/>
        </w:rPr>
        <w:t>F(v)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، احتمال مربوط به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داده‌های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سرعت باد مشاهده شده است. </w:t>
      </w:r>
      <w:r w:rsidRPr="009648F7">
        <w:rPr>
          <w:rFonts w:cs="B Nazanin"/>
          <w:sz w:val="28"/>
          <w:szCs w:val="28"/>
          <w:lang w:bidi="fa-IR"/>
        </w:rPr>
        <w:t>K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نشان‌دهنده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پارامتر شکل و </w:t>
      </w:r>
      <w:r w:rsidRPr="009648F7">
        <w:rPr>
          <w:rFonts w:cs="B Nazanin"/>
          <w:sz w:val="28"/>
          <w:szCs w:val="28"/>
          <w:lang w:bidi="fa-IR"/>
        </w:rPr>
        <w:t>c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نشان‌دهنده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مقیاس پارامتر است. پارامتر شکل </w:t>
      </w:r>
      <w:r w:rsidRPr="009648F7">
        <w:rPr>
          <w:rFonts w:cs="B Nazanin"/>
          <w:sz w:val="28"/>
          <w:szCs w:val="28"/>
          <w:lang w:bidi="fa-IR"/>
        </w:rPr>
        <w:t>K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یک پارامتر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نشان‌دهنده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فرکانس باد است. این پارامتر بزرگ است و تنوع کمی در سرعت باد دارد. پارامتر مقیاس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نشان‌دهنده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فرکانس نسبی سرعت باد تجمعی است. به عبارت دیگر، تغییرات پارامتر مقیاس با توجه به سرعت نسبی و متوسط تعیین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می‌گردد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[20].</w:t>
      </w:r>
    </w:p>
    <w:p w14:paraId="42E689A6" w14:textId="77777777" w:rsidR="003B316E" w:rsidRPr="009648F7" w:rsidRDefault="004C3F54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 w:hint="cs"/>
          <w:sz w:val="28"/>
          <w:szCs w:val="28"/>
          <w:rtl/>
          <w:lang w:bidi="fa-IR"/>
        </w:rPr>
        <w:t xml:space="preserve">تابع تجمعی را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می‌توان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با محاسبه انتگرال تابع چگالی احتمال به دست آورد که در (1) نشان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داده‌شده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است. تابع تجمعی مربوط به دو پارامتر توزیع وایبل به شرح زیر است:</w:t>
      </w:r>
    </w:p>
    <w:p w14:paraId="213B7E3F" w14:textId="144FEE27" w:rsidR="004C3F54" w:rsidRDefault="004C3F54" w:rsidP="009648F7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621F133" wp14:editId="2430BA32">
            <wp:extent cx="4276725" cy="4786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6983" cy="48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0101B" w14:textId="77777777" w:rsidR="009648F7" w:rsidRPr="009648F7" w:rsidRDefault="009648F7" w:rsidP="009648F7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026701AB" w14:textId="1A45442D" w:rsidR="004C3F54" w:rsidRPr="009648F7" w:rsidRDefault="009648F7" w:rsidP="009648F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3. </w:t>
      </w:r>
      <w:r w:rsidR="004C3F54" w:rsidRPr="009648F7">
        <w:rPr>
          <w:rFonts w:cs="B Nazanin" w:hint="cs"/>
          <w:b/>
          <w:bCs/>
          <w:sz w:val="28"/>
          <w:szCs w:val="28"/>
          <w:rtl/>
          <w:lang w:bidi="fa-IR"/>
        </w:rPr>
        <w:t>روش تخمین پارامتر</w:t>
      </w:r>
    </w:p>
    <w:p w14:paraId="44B7BB3D" w14:textId="0B76E1A6" w:rsidR="004C3F54" w:rsidRDefault="00FC3100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 w:hint="cs"/>
          <w:sz w:val="28"/>
          <w:szCs w:val="28"/>
          <w:rtl/>
          <w:lang w:bidi="fa-IR"/>
        </w:rPr>
        <w:t xml:space="preserve">در این بخش، </w:t>
      </w:r>
      <w:r w:rsidRPr="009648F7">
        <w:rPr>
          <w:rFonts w:cs="B Nazanin"/>
          <w:sz w:val="28"/>
          <w:szCs w:val="28"/>
          <w:lang w:bidi="fa-IR"/>
        </w:rPr>
        <w:t>Moment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9648F7">
        <w:rPr>
          <w:rFonts w:cs="B Nazanin"/>
          <w:sz w:val="28"/>
          <w:szCs w:val="28"/>
          <w:lang w:bidi="fa-IR"/>
        </w:rPr>
        <w:t>L-Moment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و پارامتر بیشینه تخمین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ارائه‌شده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14:paraId="6ABB6263" w14:textId="77777777" w:rsidR="009648F7" w:rsidRPr="009648F7" w:rsidRDefault="009648F7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796DCE4" w14:textId="7305E188" w:rsidR="00FC3100" w:rsidRPr="009648F7" w:rsidRDefault="009648F7" w:rsidP="009648F7">
      <w:pPr>
        <w:pStyle w:val="ListParagraph"/>
        <w:numPr>
          <w:ilvl w:val="1"/>
          <w:numId w:val="3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C3100" w:rsidRPr="009648F7">
        <w:rPr>
          <w:rFonts w:cs="B Nazanin" w:hint="cs"/>
          <w:b/>
          <w:bCs/>
          <w:sz w:val="28"/>
          <w:szCs w:val="28"/>
          <w:rtl/>
          <w:lang w:bidi="fa-IR"/>
        </w:rPr>
        <w:t xml:space="preserve">روش تخمین </w:t>
      </w:r>
      <w:r w:rsidR="00FC3100" w:rsidRPr="009648F7">
        <w:rPr>
          <w:rFonts w:cs="B Nazanin"/>
          <w:b/>
          <w:bCs/>
          <w:sz w:val="28"/>
          <w:szCs w:val="28"/>
          <w:lang w:bidi="fa-IR"/>
        </w:rPr>
        <w:t>Moment</w:t>
      </w:r>
      <w:r w:rsidR="00FC3100" w:rsidRPr="009648F7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FC3100" w:rsidRPr="009648F7">
        <w:rPr>
          <w:rFonts w:cs="B Nazanin"/>
          <w:b/>
          <w:bCs/>
          <w:sz w:val="28"/>
          <w:szCs w:val="28"/>
          <w:lang w:bidi="fa-IR"/>
        </w:rPr>
        <w:t>MoM</w:t>
      </w:r>
      <w:r w:rsidR="00FC3100" w:rsidRPr="009648F7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14:paraId="51A4FD7B" w14:textId="77777777" w:rsidR="00FC3100" w:rsidRPr="009648F7" w:rsidRDefault="00436445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 w:hint="cs"/>
          <w:sz w:val="28"/>
          <w:szCs w:val="28"/>
          <w:rtl/>
          <w:lang w:bidi="fa-IR"/>
        </w:rPr>
        <w:t xml:space="preserve">در مفهوم کلی، روش </w:t>
      </w:r>
      <w:r w:rsidRPr="009648F7">
        <w:rPr>
          <w:rFonts w:cs="B Nazanin"/>
          <w:sz w:val="28"/>
          <w:szCs w:val="28"/>
          <w:lang w:bidi="fa-IR"/>
        </w:rPr>
        <w:t>Moment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مبتنی بر پارامترهای ناشناخته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محاسبه‌شده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توسط تساوی مربوط به توزیع </w:t>
      </w:r>
      <w:r w:rsidRPr="009648F7">
        <w:rPr>
          <w:rFonts w:cs="B Nazanin"/>
          <w:sz w:val="28"/>
          <w:szCs w:val="28"/>
          <w:lang w:bidi="fa-IR"/>
        </w:rPr>
        <w:t>Moment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به دست آمده است. برای تخمین دو پارامتر توزیع وایبل با استفاده از روش </w:t>
      </w:r>
      <w:r w:rsidRPr="009648F7">
        <w:rPr>
          <w:rFonts w:cs="B Nazanin"/>
          <w:sz w:val="28"/>
          <w:szCs w:val="28"/>
          <w:lang w:bidi="fa-IR"/>
        </w:rPr>
        <w:t>Moment</w:t>
      </w:r>
      <w:r w:rsidRPr="009648F7">
        <w:rPr>
          <w:rFonts w:cs="B Nazanin" w:hint="cs"/>
          <w:sz w:val="28"/>
          <w:szCs w:val="28"/>
          <w:rtl/>
          <w:lang w:bidi="fa-IR"/>
        </w:rPr>
        <w:t>، واریانس ضرایب باید محاسبه گردد. پارامتر شکل برای محاسبه تنوع و تغییرات ضرایب کافی است. تنوع ضرایب به شرح زیر است:</w:t>
      </w:r>
    </w:p>
    <w:p w14:paraId="419D2BAE" w14:textId="77777777" w:rsidR="00436445" w:rsidRPr="009648F7" w:rsidRDefault="00436445" w:rsidP="009648F7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AF38567" wp14:editId="2FFB1984">
            <wp:extent cx="3448050" cy="88960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4428" cy="8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17D70" w14:textId="77777777" w:rsidR="00436445" w:rsidRPr="009648F7" w:rsidRDefault="00436445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 w:hint="cs"/>
          <w:sz w:val="28"/>
          <w:szCs w:val="28"/>
          <w:rtl/>
          <w:lang w:bidi="fa-IR"/>
        </w:rPr>
        <w:t xml:space="preserve">در رابطه (3)، </w:t>
      </w:r>
      <w:r w:rsidRPr="009648F7">
        <w:rPr>
          <w:rFonts w:cs="B Nazanin"/>
          <w:sz w:val="28"/>
          <w:szCs w:val="28"/>
          <w:lang w:bidi="fa-IR"/>
        </w:rPr>
        <w:t>v</w:t>
      </w:r>
      <w:r w:rsidRPr="009648F7">
        <w:rPr>
          <w:rFonts w:cs="B Nazanin"/>
          <w:sz w:val="28"/>
          <w:szCs w:val="28"/>
          <w:vertAlign w:val="subscript"/>
          <w:lang w:bidi="fa-IR"/>
        </w:rPr>
        <w:t>i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نشان‌دهنده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داده سرعت باد و </w:t>
      </w:r>
      <w:r w:rsidRPr="009648F7">
        <w:rPr>
          <w:rFonts w:cs="B Nazanin"/>
          <w:sz w:val="28"/>
          <w:szCs w:val="28"/>
          <w:lang w:bidi="fa-IR"/>
        </w:rPr>
        <w:t>n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نشانگر سایز نمونه است.</w:t>
      </w:r>
    </w:p>
    <w:p w14:paraId="5F56199D" w14:textId="77777777" w:rsidR="00436445" w:rsidRPr="009648F7" w:rsidRDefault="00436445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 w:hint="cs"/>
          <w:sz w:val="28"/>
          <w:szCs w:val="28"/>
          <w:rtl/>
          <w:lang w:bidi="fa-IR"/>
        </w:rPr>
        <w:lastRenderedPageBreak/>
        <w:t xml:space="preserve">مقدار </w:t>
      </w:r>
      <w:r w:rsidRPr="009648F7">
        <w:rPr>
          <w:rFonts w:cs="B Nazanin"/>
          <w:sz w:val="28"/>
          <w:szCs w:val="28"/>
          <w:lang w:bidi="fa-IR"/>
        </w:rPr>
        <w:t>k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، از طریق مقدار </w:t>
      </w:r>
      <w:r w:rsidRPr="009648F7">
        <w:rPr>
          <w:rFonts w:cs="B Nazanin"/>
          <w:sz w:val="28"/>
          <w:szCs w:val="28"/>
          <w:lang w:bidi="fa-IR"/>
        </w:rPr>
        <w:t>CV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به دست می‏آید که با استفاده از رابطه زیر محاسبه می‏گردد.</w:t>
      </w:r>
    </w:p>
    <w:p w14:paraId="05217368" w14:textId="77777777" w:rsidR="00436445" w:rsidRPr="009648F7" w:rsidRDefault="00436445" w:rsidP="009648F7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DBB56AB" wp14:editId="743CB9B5">
            <wp:extent cx="3295650" cy="5975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4017" cy="60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50850" w14:textId="77777777" w:rsidR="00436445" w:rsidRPr="009648F7" w:rsidRDefault="00436445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 w:hint="cs"/>
          <w:sz w:val="28"/>
          <w:szCs w:val="28"/>
          <w:rtl/>
          <w:lang w:bidi="fa-IR"/>
        </w:rPr>
        <w:t xml:space="preserve">مقدار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محاسبه‌شده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48F7">
        <w:rPr>
          <w:rFonts w:cs="B Nazanin"/>
          <w:sz w:val="28"/>
          <w:szCs w:val="28"/>
          <w:lang w:bidi="fa-IR"/>
        </w:rPr>
        <w:t>K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، تخمینی از پارامتر شکل به دست آمده از روش </w:t>
      </w:r>
      <w:r w:rsidRPr="009648F7">
        <w:rPr>
          <w:rFonts w:cs="B Nazanin"/>
          <w:sz w:val="28"/>
          <w:szCs w:val="28"/>
          <w:lang w:bidi="fa-IR"/>
        </w:rPr>
        <w:t>MoM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14:paraId="2C2CD35C" w14:textId="77777777" w:rsidR="00436445" w:rsidRPr="009648F7" w:rsidRDefault="00436445" w:rsidP="009648F7">
      <w:pPr>
        <w:bidi/>
        <w:spacing w:after="0" w:line="360" w:lineRule="auto"/>
        <w:jc w:val="both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cs="B Nazanin" w:hint="cs"/>
          <w:sz w:val="28"/>
          <w:szCs w:val="28"/>
          <w:rtl/>
          <w:lang w:bidi="fa-IR"/>
        </w:rPr>
        <w:t xml:space="preserve">در رابطه (4)، پارامتر </w:t>
      </w:r>
      <w:r w:rsidRPr="009648F7">
        <w:rPr>
          <w:rFonts w:ascii="AdvOTdd3b7348.I+03" w:hAnsi="AdvOTdd3b7348.I+03" w:cs="B Nazanin"/>
          <w:sz w:val="28"/>
          <w:szCs w:val="28"/>
        </w:rPr>
        <w:t>Γ</w:t>
      </w:r>
      <w:r w:rsidRPr="009648F7">
        <w:rPr>
          <w:rFonts w:ascii="AdvOTdd3b7348.I+03" w:hAnsi="AdvOTdd3b7348.I+03" w:cs="B Nazanin" w:hint="cs"/>
          <w:sz w:val="28"/>
          <w:szCs w:val="28"/>
          <w:rtl/>
        </w:rPr>
        <w:t xml:space="preserve"> نشانگر تابع گاما است. در گام سوم، پارامتر تخمین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c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، با استفاده از پا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رامتر شکل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k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محاسبه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می‌گردد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. برای تخمین پارامتر مقیاس، معادله زیر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می‌توان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د مورد استفاده قرار گیرد.</w:t>
      </w:r>
    </w:p>
    <w:p w14:paraId="4EB53249" w14:textId="77777777" w:rsidR="00436445" w:rsidRPr="009648F7" w:rsidRDefault="005068A0" w:rsidP="009648F7">
      <w:pPr>
        <w:bidi/>
        <w:spacing w:after="0" w:line="360" w:lineRule="auto"/>
        <w:jc w:val="center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C8B6300" wp14:editId="33C5ABFC">
            <wp:extent cx="3457575" cy="718458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6856" cy="72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6E766" w14:textId="43AA24E7" w:rsidR="005068A0" w:rsidRDefault="00A06DF0" w:rsidP="009648F7">
      <w:pPr>
        <w:bidi/>
        <w:spacing w:after="0" w:line="360" w:lineRule="auto"/>
        <w:jc w:val="both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در رابطه (5)،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v</w:t>
      </w:r>
      <w:r w:rsidRPr="009648F7">
        <w:rPr>
          <w:rFonts w:ascii="AdvOTdd3b7348.I+03" w:hAnsi="AdvOTdd3b7348.I+03" w:cs="B Nazanin"/>
          <w:sz w:val="28"/>
          <w:szCs w:val="28"/>
          <w:vertAlign w:val="subscript"/>
          <w:lang w:bidi="fa-IR"/>
        </w:rPr>
        <w:t>i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برای داده سرعت باد و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n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برای سایز نمونه نشان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داده‌شده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است.</w:t>
      </w:r>
    </w:p>
    <w:p w14:paraId="71568D8D" w14:textId="77777777" w:rsidR="009648F7" w:rsidRPr="009648F7" w:rsidRDefault="009648F7" w:rsidP="009648F7">
      <w:pPr>
        <w:bidi/>
        <w:spacing w:after="0" w:line="360" w:lineRule="auto"/>
        <w:jc w:val="both"/>
        <w:rPr>
          <w:rFonts w:ascii="AdvOTdd3b7348.I+03" w:hAnsi="AdvOTdd3b7348.I+03" w:cs="B Nazanin"/>
          <w:sz w:val="28"/>
          <w:szCs w:val="28"/>
          <w:rtl/>
          <w:lang w:bidi="fa-IR"/>
        </w:rPr>
      </w:pPr>
    </w:p>
    <w:p w14:paraId="58F7F577" w14:textId="54D34A3D" w:rsidR="00A06DF0" w:rsidRPr="009648F7" w:rsidRDefault="009648F7" w:rsidP="009648F7">
      <w:pPr>
        <w:pStyle w:val="ListParagraph"/>
        <w:numPr>
          <w:ilvl w:val="1"/>
          <w:numId w:val="3"/>
        </w:numPr>
        <w:bidi/>
        <w:spacing w:after="0" w:line="360" w:lineRule="auto"/>
        <w:jc w:val="both"/>
        <w:rPr>
          <w:rFonts w:ascii="AdvOTdd3b7348.I+03" w:hAnsi="AdvOTdd3b7348.I+03" w:cs="B Nazanin"/>
          <w:b/>
          <w:bCs/>
          <w:sz w:val="28"/>
          <w:szCs w:val="28"/>
          <w:lang w:bidi="fa-IR"/>
        </w:rPr>
      </w:pPr>
      <w:r>
        <w:rPr>
          <w:rFonts w:ascii="AdvOTdd3b7348.I+03" w:hAnsi="AdvOTdd3b7348.I+03" w:cs="B Nazanin" w:hint="cs"/>
          <w:b/>
          <w:bCs/>
          <w:sz w:val="28"/>
          <w:szCs w:val="28"/>
          <w:rtl/>
          <w:lang w:bidi="fa-IR"/>
        </w:rPr>
        <w:t xml:space="preserve"> </w:t>
      </w:r>
      <w:r w:rsidR="00042857" w:rsidRPr="009648F7">
        <w:rPr>
          <w:rFonts w:ascii="AdvOTdd3b7348.I+03" w:hAnsi="AdvOTdd3b7348.I+03" w:cs="B Nazanin" w:hint="cs"/>
          <w:b/>
          <w:bCs/>
          <w:sz w:val="28"/>
          <w:szCs w:val="28"/>
          <w:rtl/>
          <w:lang w:bidi="fa-IR"/>
        </w:rPr>
        <w:t xml:space="preserve">روش تخمین </w:t>
      </w:r>
      <w:r w:rsidR="00042857" w:rsidRPr="009648F7">
        <w:rPr>
          <w:rFonts w:ascii="AdvOTdd3b7348.I+03" w:hAnsi="AdvOTdd3b7348.I+03" w:cs="B Nazanin"/>
          <w:b/>
          <w:bCs/>
          <w:sz w:val="28"/>
          <w:szCs w:val="28"/>
          <w:lang w:bidi="fa-IR"/>
        </w:rPr>
        <w:t>L-moment</w:t>
      </w:r>
      <w:r w:rsidR="00042857" w:rsidRPr="009648F7">
        <w:rPr>
          <w:rFonts w:ascii="AdvOTdd3b7348.I+03" w:hAnsi="AdvOTdd3b7348.I+03" w:cs="B Nazanin" w:hint="cs"/>
          <w:b/>
          <w:bCs/>
          <w:sz w:val="28"/>
          <w:szCs w:val="28"/>
          <w:rtl/>
          <w:lang w:bidi="fa-IR"/>
        </w:rPr>
        <w:t xml:space="preserve"> (</w:t>
      </w:r>
      <w:r w:rsidR="00042857" w:rsidRPr="009648F7">
        <w:rPr>
          <w:rFonts w:ascii="AdvOTdd3b7348.I+03" w:hAnsi="AdvOTdd3b7348.I+03" w:cs="B Nazanin"/>
          <w:b/>
          <w:bCs/>
          <w:sz w:val="28"/>
          <w:szCs w:val="28"/>
          <w:lang w:bidi="fa-IR"/>
        </w:rPr>
        <w:t>L-MoM</w:t>
      </w:r>
      <w:r w:rsidR="00042857" w:rsidRPr="009648F7">
        <w:rPr>
          <w:rFonts w:ascii="AdvOTdd3b7348.I+03" w:hAnsi="AdvOTdd3b7348.I+03" w:cs="B Nazanin" w:hint="cs"/>
          <w:b/>
          <w:bCs/>
          <w:sz w:val="28"/>
          <w:szCs w:val="28"/>
          <w:rtl/>
          <w:lang w:bidi="fa-IR"/>
        </w:rPr>
        <w:t>)</w:t>
      </w:r>
    </w:p>
    <w:p w14:paraId="3B90C606" w14:textId="77777777" w:rsidR="00042857" w:rsidRPr="009648F7" w:rsidRDefault="00233604" w:rsidP="009648F7">
      <w:pPr>
        <w:bidi/>
        <w:spacing w:after="0" w:line="360" w:lineRule="auto"/>
        <w:jc w:val="both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ascii="AdvOTdd3b7348.I+03" w:hAnsi="AdvOTdd3b7348.I+03" w:cs="B Nazanin"/>
          <w:sz w:val="28"/>
          <w:szCs w:val="28"/>
          <w:lang w:bidi="fa-IR"/>
        </w:rPr>
        <w:t>L-Moment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یک روش تخمین مبتنی بر ترکیب خطی آماری است [23-24]. این روش تخمینی کارا و قوی است [25].</w:t>
      </w:r>
    </w:p>
    <w:p w14:paraId="3C09AE52" w14:textId="77777777" w:rsidR="00233604" w:rsidRPr="009648F7" w:rsidRDefault="00036ACF" w:rsidP="009648F7">
      <w:pPr>
        <w:bidi/>
        <w:spacing w:after="0" w:line="360" w:lineRule="auto"/>
        <w:jc w:val="both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اگر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X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یک متغیر تصادفی با تابع توزیع رابطه (2) باشد و </w:t>
      </w:r>
      <w:r w:rsidRPr="009648F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3FA8C46" wp14:editId="3DE41A51">
            <wp:extent cx="1743075" cy="228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توالی آماری نمونه تصادفی با سایز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n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از توزیع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X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باشد.</w:t>
      </w:r>
    </w:p>
    <w:p w14:paraId="5A7146F8" w14:textId="77777777" w:rsidR="00036ACF" w:rsidRPr="009648F7" w:rsidRDefault="00036ACF" w:rsidP="009648F7">
      <w:pPr>
        <w:bidi/>
        <w:spacing w:after="0" w:line="360" w:lineRule="auto"/>
        <w:jc w:val="both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ascii="AdvOTdd3b7348.I+03" w:hAnsi="AdvOTdd3b7348.I+03" w:cs="B Nazanin"/>
          <w:sz w:val="28"/>
          <w:szCs w:val="28"/>
          <w:lang w:bidi="fa-IR"/>
        </w:rPr>
        <w:t>L-moment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، به این صورت خواهد بود.</w:t>
      </w:r>
    </w:p>
    <w:p w14:paraId="46BC875D" w14:textId="77777777" w:rsidR="00036ACF" w:rsidRPr="009648F7" w:rsidRDefault="00036ACF" w:rsidP="009648F7">
      <w:pPr>
        <w:bidi/>
        <w:spacing w:after="0" w:line="360" w:lineRule="auto"/>
        <w:jc w:val="center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2D27ACD" wp14:editId="5614A97E">
            <wp:extent cx="3924300" cy="5232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1CA82" w14:textId="77777777" w:rsidR="00036ACF" w:rsidRPr="009648F7" w:rsidRDefault="00036ACF" w:rsidP="009648F7">
      <w:pPr>
        <w:bidi/>
        <w:spacing w:after="0" w:line="360" w:lineRule="auto"/>
        <w:jc w:val="both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برای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r=1,2,…,n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که </w:t>
      </w:r>
      <w:r w:rsidRPr="009648F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74AD06E" wp14:editId="5C2AC727">
            <wp:extent cx="885825" cy="276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. ضریب واریانس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L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به صورت زیر تعریف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می‌شود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:</w:t>
      </w:r>
    </w:p>
    <w:p w14:paraId="5EE2C141" w14:textId="77777777" w:rsidR="00036ACF" w:rsidRPr="009648F7" w:rsidRDefault="002862DA" w:rsidP="009648F7">
      <w:pPr>
        <w:bidi/>
        <w:spacing w:after="0" w:line="360" w:lineRule="auto"/>
        <w:jc w:val="center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0271009" wp14:editId="5E13EA29">
            <wp:extent cx="4392386" cy="45720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03111" cy="45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CC743" w14:textId="77777777" w:rsidR="002862DA" w:rsidRPr="009648F7" w:rsidRDefault="002862DA" w:rsidP="009648F7">
      <w:pPr>
        <w:bidi/>
        <w:spacing w:after="0" w:line="360" w:lineRule="auto"/>
        <w:jc w:val="both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lastRenderedPageBreak/>
        <w:t xml:space="preserve">برای یک نمونه داده با سایز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n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،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داده‌ها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در ابتدا به ترتیب صعودی مرتب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می‌شوند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و </w:t>
      </w:r>
      <w:r w:rsidRPr="009648F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596BDAC" wp14:editId="62F75024">
            <wp:extent cx="1647825" cy="2571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. سپس، </w:t>
      </w:r>
      <w:r w:rsidR="00753A02" w:rsidRPr="009648F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4CA5B0E" wp14:editId="22140A18">
            <wp:extent cx="695325" cy="3429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A02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با استفاده از فرمول زیر تخمین زده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می‌شود</w:t>
      </w:r>
      <w:r w:rsidR="00753A02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:</w:t>
      </w:r>
    </w:p>
    <w:p w14:paraId="3715175A" w14:textId="77777777" w:rsidR="00753A02" w:rsidRPr="009648F7" w:rsidRDefault="00753A02" w:rsidP="009648F7">
      <w:pPr>
        <w:bidi/>
        <w:spacing w:after="0" w:line="360" w:lineRule="auto"/>
        <w:jc w:val="center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5D404AC" wp14:editId="2FA18A0A">
            <wp:extent cx="3238500" cy="734381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63691" cy="74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DB282" w14:textId="77777777" w:rsidR="00753A02" w:rsidRPr="009648F7" w:rsidRDefault="00753A02" w:rsidP="009648F7">
      <w:pPr>
        <w:bidi/>
        <w:spacing w:after="0" w:line="360" w:lineRule="auto"/>
        <w:jc w:val="both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با واریانس ضرایب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محاسبه‌شده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، نمونه :</w:t>
      </w:r>
    </w:p>
    <w:p w14:paraId="572604C2" w14:textId="77777777" w:rsidR="00753A02" w:rsidRPr="009648F7" w:rsidRDefault="00753A02" w:rsidP="009648F7">
      <w:pPr>
        <w:bidi/>
        <w:spacing w:after="0" w:line="360" w:lineRule="auto"/>
        <w:jc w:val="center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BE7937B" wp14:editId="77EDBED8">
            <wp:extent cx="3686175" cy="472763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39512" cy="47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17704" w14:textId="77777777" w:rsidR="00753A02" w:rsidRPr="009648F7" w:rsidRDefault="00753A02" w:rsidP="009648F7">
      <w:pPr>
        <w:bidi/>
        <w:spacing w:after="0" w:line="360" w:lineRule="auto"/>
        <w:jc w:val="both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مقدار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k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، محاسبه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می‌گردد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. مقدار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k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محاسبه‌شده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، تخمین زننده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L-MoM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با پارامتر شکل برای دو پارامتر توزیع وایبل است. پس از تخمین پارامتر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K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، با روش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L-MoM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، در رابطه (9)، پارامتر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C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،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می‌توان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د با رابطه 10 محاسبه گردد.</w:t>
      </w:r>
    </w:p>
    <w:p w14:paraId="2F8FCDEA" w14:textId="48D3F979" w:rsidR="00753A02" w:rsidRDefault="00753A02" w:rsidP="009648F7">
      <w:pPr>
        <w:bidi/>
        <w:spacing w:after="0" w:line="360" w:lineRule="auto"/>
        <w:jc w:val="center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77919FF" wp14:editId="73E1A606">
            <wp:extent cx="3438525" cy="659266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66716" cy="66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685B4" w14:textId="77777777" w:rsidR="009648F7" w:rsidRPr="009648F7" w:rsidRDefault="009648F7" w:rsidP="009648F7">
      <w:pPr>
        <w:bidi/>
        <w:spacing w:after="0" w:line="360" w:lineRule="auto"/>
        <w:jc w:val="center"/>
        <w:rPr>
          <w:rFonts w:ascii="AdvOTdd3b7348.I+03" w:hAnsi="AdvOTdd3b7348.I+03" w:cs="B Nazanin"/>
          <w:sz w:val="28"/>
          <w:szCs w:val="28"/>
          <w:rtl/>
          <w:lang w:bidi="fa-IR"/>
        </w:rPr>
      </w:pPr>
    </w:p>
    <w:p w14:paraId="3ADB4E58" w14:textId="20A92BD5" w:rsidR="00753A02" w:rsidRPr="009648F7" w:rsidRDefault="009648F7" w:rsidP="009648F7">
      <w:pPr>
        <w:pStyle w:val="ListParagraph"/>
        <w:numPr>
          <w:ilvl w:val="1"/>
          <w:numId w:val="3"/>
        </w:numPr>
        <w:bidi/>
        <w:spacing w:after="0" w:line="360" w:lineRule="auto"/>
        <w:jc w:val="both"/>
        <w:rPr>
          <w:rFonts w:ascii="AdvOTdd3b7348.I+03" w:hAnsi="AdvOTdd3b7348.I+03" w:cs="B Nazanin"/>
          <w:b/>
          <w:bCs/>
          <w:sz w:val="28"/>
          <w:szCs w:val="28"/>
          <w:lang w:bidi="fa-IR"/>
        </w:rPr>
      </w:pPr>
      <w:r>
        <w:rPr>
          <w:rFonts w:ascii="AdvOTdd3b7348.I+03" w:hAnsi="AdvOTdd3b7348.I+03" w:cs="B Nazanin" w:hint="cs"/>
          <w:b/>
          <w:bCs/>
          <w:sz w:val="28"/>
          <w:szCs w:val="28"/>
          <w:rtl/>
          <w:lang w:bidi="fa-IR"/>
        </w:rPr>
        <w:t xml:space="preserve"> </w:t>
      </w:r>
      <w:r w:rsidR="00753A02" w:rsidRPr="009648F7">
        <w:rPr>
          <w:rFonts w:ascii="AdvOTdd3b7348.I+03" w:hAnsi="AdvOTdd3b7348.I+03" w:cs="B Nazanin" w:hint="cs"/>
          <w:b/>
          <w:bCs/>
          <w:sz w:val="28"/>
          <w:szCs w:val="28"/>
          <w:rtl/>
          <w:lang w:bidi="fa-IR"/>
        </w:rPr>
        <w:t>روش تخمین بیشینه (</w:t>
      </w:r>
      <w:r w:rsidR="00753A02" w:rsidRPr="009648F7">
        <w:rPr>
          <w:rFonts w:ascii="AdvOTdd3b7348.I+03" w:hAnsi="AdvOTdd3b7348.I+03" w:cs="B Nazanin"/>
          <w:b/>
          <w:bCs/>
          <w:sz w:val="28"/>
          <w:szCs w:val="28"/>
          <w:lang w:bidi="fa-IR"/>
        </w:rPr>
        <w:t>ML</w:t>
      </w:r>
      <w:r w:rsidR="00753A02" w:rsidRPr="009648F7">
        <w:rPr>
          <w:rFonts w:ascii="AdvOTdd3b7348.I+03" w:hAnsi="AdvOTdd3b7348.I+03" w:cs="B Nazanin" w:hint="cs"/>
          <w:b/>
          <w:bCs/>
          <w:sz w:val="28"/>
          <w:szCs w:val="28"/>
          <w:rtl/>
          <w:lang w:bidi="fa-IR"/>
        </w:rPr>
        <w:t>)</w:t>
      </w:r>
    </w:p>
    <w:p w14:paraId="0A5952A0" w14:textId="77777777" w:rsidR="00027E23" w:rsidRPr="009648F7" w:rsidRDefault="00027E23" w:rsidP="009648F7">
      <w:pPr>
        <w:bidi/>
        <w:spacing w:after="0" w:line="360" w:lineRule="auto"/>
        <w:jc w:val="both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روش تخمین بیشینه،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غالباً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</w:t>
      </w:r>
      <w:r w:rsidR="00CF6EF6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برای پیشگویی در تئوری تخمین توزیع استفاده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می‌گردد</w:t>
      </w:r>
      <w:r w:rsidR="00CF6EF6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. روش بیشینه مبتنی بر تابع بیشینه است. به هر حال،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تخمین</w:t>
      </w:r>
      <w:r w:rsidR="00CF6EF6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</w:t>
      </w:r>
      <w:r w:rsidR="00CF6EF6" w:rsidRPr="009648F7">
        <w:rPr>
          <w:rFonts w:ascii="AdvOTdd3b7348.I+03" w:hAnsi="AdvOTdd3b7348.I+03" w:cs="B Nazanin"/>
          <w:sz w:val="28"/>
          <w:szCs w:val="28"/>
          <w:lang w:bidi="fa-IR"/>
        </w:rPr>
        <w:t>ML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، با پارامتر شکل برای دو پارا</w:t>
      </w:r>
      <w:r w:rsidR="00CF6EF6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متر توزیع وایبل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می‌توان</w:t>
      </w:r>
      <w:r w:rsidR="00CF6EF6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د به صورت تکراری محاسبه گردد. به همین دلیل، مسئله تکرار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می‌توان</w:t>
      </w:r>
      <w:r w:rsidR="00CF6EF6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د محاسبه گردد. پارامتری که رابطه (1) در آن دارای مقدار </w:t>
      </w:r>
      <w:r w:rsidR="00CF6EF6" w:rsidRPr="009648F7">
        <w:rPr>
          <w:rFonts w:ascii="AdvOTdd3b7348.I+03" w:hAnsi="AdvOTdd3b7348.I+03" w:cs="B Nazanin"/>
          <w:sz w:val="28"/>
          <w:szCs w:val="28"/>
          <w:lang w:bidi="fa-IR"/>
        </w:rPr>
        <w:t>k</w:t>
      </w:r>
      <w:r w:rsidR="00CF6EF6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است به صورت توزیع </w:t>
      </w:r>
      <w:r w:rsidR="00CF6EF6" w:rsidRPr="009648F7">
        <w:rPr>
          <w:rFonts w:ascii="AdvOTdd3b7348.I+03" w:hAnsi="AdvOTdd3b7348.I+03" w:cs="B Nazanin"/>
          <w:sz w:val="28"/>
          <w:szCs w:val="28"/>
          <w:lang w:bidi="fa-IR"/>
        </w:rPr>
        <w:t>ML</w:t>
      </w:r>
      <w:r w:rsidR="00CF6EF6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نشان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داده‌شده</w:t>
      </w:r>
      <w:r w:rsidR="00CF6EF6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است. </w:t>
      </w:r>
    </w:p>
    <w:p w14:paraId="1FC370A2" w14:textId="77777777" w:rsidR="00CF6EF6" w:rsidRPr="009648F7" w:rsidRDefault="00CF6EF6" w:rsidP="009648F7">
      <w:pPr>
        <w:bidi/>
        <w:spacing w:after="0" w:line="360" w:lineRule="auto"/>
        <w:jc w:val="center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09AC834" wp14:editId="707F54A3">
            <wp:extent cx="3467100" cy="685730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99931" cy="69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4CCA5" w14:textId="77777777" w:rsidR="00CF6EF6" w:rsidRPr="009648F7" w:rsidRDefault="00CF6EF6" w:rsidP="009648F7">
      <w:pPr>
        <w:bidi/>
        <w:spacing w:after="0" w:line="360" w:lineRule="auto"/>
        <w:jc w:val="both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روش نیوتن-رافسون برای حل رابطه (11) استفاده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می‌گردد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. پس از تخمین پارامتر شکل،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تخمین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ML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با پارامتر مقیاس به صورت رابطه (12) محاسبه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می‌گردد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.</w:t>
      </w:r>
    </w:p>
    <w:p w14:paraId="43EBAEF5" w14:textId="15033E02" w:rsidR="00CF6EF6" w:rsidRDefault="00CB1BF8" w:rsidP="009648F7">
      <w:pPr>
        <w:bidi/>
        <w:spacing w:after="0" w:line="360" w:lineRule="auto"/>
        <w:jc w:val="center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39B68D87" wp14:editId="28B462CF">
            <wp:extent cx="3200400" cy="755484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40423" cy="76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E8BF9" w14:textId="77777777" w:rsidR="009648F7" w:rsidRPr="009648F7" w:rsidRDefault="009648F7" w:rsidP="009648F7">
      <w:pPr>
        <w:bidi/>
        <w:spacing w:after="0" w:line="360" w:lineRule="auto"/>
        <w:jc w:val="center"/>
        <w:rPr>
          <w:rFonts w:ascii="AdvOTdd3b7348.I+03" w:hAnsi="AdvOTdd3b7348.I+03" w:cs="B Nazanin"/>
          <w:sz w:val="28"/>
          <w:szCs w:val="28"/>
          <w:rtl/>
          <w:lang w:bidi="fa-IR"/>
        </w:rPr>
      </w:pPr>
    </w:p>
    <w:p w14:paraId="43A3BEC0" w14:textId="74D3E94C" w:rsidR="00CB1BF8" w:rsidRPr="009648F7" w:rsidRDefault="009648F7" w:rsidP="009648F7">
      <w:pPr>
        <w:bidi/>
        <w:spacing w:after="0" w:line="360" w:lineRule="auto"/>
        <w:jc w:val="both"/>
        <w:rPr>
          <w:rFonts w:ascii="AdvOTdd3b7348.I+03" w:hAnsi="AdvOTdd3b7348.I+03" w:cs="B Nazanin"/>
          <w:b/>
          <w:bCs/>
          <w:sz w:val="28"/>
          <w:szCs w:val="28"/>
          <w:lang w:bidi="fa-IR"/>
        </w:rPr>
      </w:pPr>
      <w:r>
        <w:rPr>
          <w:rFonts w:ascii="AdvOTdd3b7348.I+03" w:hAnsi="AdvOTdd3b7348.I+03" w:cs="B Nazanin" w:hint="cs"/>
          <w:b/>
          <w:bCs/>
          <w:sz w:val="28"/>
          <w:szCs w:val="28"/>
          <w:rtl/>
          <w:lang w:bidi="fa-IR"/>
        </w:rPr>
        <w:t xml:space="preserve">4. </w:t>
      </w:r>
      <w:r w:rsidR="00E66607" w:rsidRPr="009648F7">
        <w:rPr>
          <w:rFonts w:ascii="AdvOTdd3b7348.I+03" w:hAnsi="AdvOTdd3b7348.I+03" w:cs="B Nazanin" w:hint="cs"/>
          <w:b/>
          <w:bCs/>
          <w:sz w:val="28"/>
          <w:szCs w:val="28"/>
          <w:rtl/>
          <w:lang w:bidi="fa-IR"/>
        </w:rPr>
        <w:t>شبیه‌سازی</w:t>
      </w:r>
      <w:r w:rsidR="00A3695E" w:rsidRPr="009648F7">
        <w:rPr>
          <w:rFonts w:ascii="AdvOTdd3b7348.I+03" w:hAnsi="AdvOTdd3b7348.I+03" w:cs="B Nazanin" w:hint="cs"/>
          <w:b/>
          <w:bCs/>
          <w:sz w:val="28"/>
          <w:szCs w:val="28"/>
          <w:rtl/>
          <w:lang w:bidi="fa-IR"/>
        </w:rPr>
        <w:t xml:space="preserve"> </w:t>
      </w:r>
      <w:r w:rsidR="00E66607" w:rsidRPr="009648F7">
        <w:rPr>
          <w:rFonts w:ascii="AdvOTdd3b7348.I+03" w:hAnsi="AdvOTdd3b7348.I+03" w:cs="B Nazanin" w:hint="cs"/>
          <w:b/>
          <w:bCs/>
          <w:sz w:val="28"/>
          <w:szCs w:val="28"/>
          <w:rtl/>
          <w:lang w:bidi="fa-IR"/>
        </w:rPr>
        <w:t>مونت‌کارلو</w:t>
      </w:r>
    </w:p>
    <w:p w14:paraId="7BD9AC1B" w14:textId="77777777" w:rsidR="00A3695E" w:rsidRPr="009648F7" w:rsidRDefault="00D6267F" w:rsidP="009648F7">
      <w:pPr>
        <w:bidi/>
        <w:spacing w:after="0" w:line="360" w:lineRule="auto"/>
        <w:jc w:val="both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در این بخش، یک روش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شبیه‌سازی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مونت‌کارلو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برای مقایسه روش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استفاده‌شده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در تخمین شکل (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K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) و مقیاس (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C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) برای توزیع وایبل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ارائه‌شده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است. در این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شبیه‌سازی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، سایز نمونه برابر با 30، 100، 500، 1000 و 5000 و 10000 است. مقدار پارامتر شکل برابر با 1، 2، 3.4 و 6 است و مقدار پارامتر مقیاس برابر با 1 است. شکل 1، نشان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گر احتمال توزیع مرتبط با دو پارام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تر توزیع وایبل برای مقادیر متفاوت پارامتر شکل است.</w:t>
      </w:r>
    </w:p>
    <w:p w14:paraId="68AC7846" w14:textId="77777777" w:rsidR="00D6267F" w:rsidRPr="009648F7" w:rsidRDefault="00D6267F" w:rsidP="009648F7">
      <w:pPr>
        <w:bidi/>
        <w:spacing w:after="0" w:line="360" w:lineRule="auto"/>
        <w:jc w:val="both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برای مقایسه روش توزیع، مربع میانگین خطا (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MSE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)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استفاده‌شده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است. برای پارامتر </w:t>
      </w:r>
      <w:r w:rsidRPr="009648F7">
        <w:rPr>
          <w:rFonts w:ascii="AdvOTdd3b7348.I+03" w:hAnsi="AdvOTdd3b7348.I+03" w:cs="B Nazanin"/>
          <w:sz w:val="28"/>
          <w:szCs w:val="28"/>
        </w:rPr>
        <w:t>θ</w:t>
      </w:r>
      <w:r w:rsidRPr="009648F7">
        <w:rPr>
          <w:rFonts w:ascii="AdvOTdd3b7348.I+03" w:hAnsi="AdvOTdd3b7348.I+03" w:cs="B Nazanin" w:hint="cs"/>
          <w:sz w:val="28"/>
          <w:szCs w:val="28"/>
          <w:rtl/>
        </w:rPr>
        <w:t xml:space="preserve">، معیار </w:t>
      </w:r>
      <w:r w:rsidR="005B2851" w:rsidRPr="009648F7">
        <w:rPr>
          <w:rFonts w:ascii="AdvOTdd3b7348.I+03" w:hAnsi="AdvOTdd3b7348.I+03" w:cs="B Nazanin"/>
          <w:sz w:val="28"/>
          <w:szCs w:val="28"/>
        </w:rPr>
        <w:t>MSE</w:t>
      </w:r>
      <w:r w:rsidR="005B2851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می‌توان</w:t>
      </w:r>
      <w:r w:rsidR="005B2851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د به صورت زیر باشد:</w:t>
      </w:r>
    </w:p>
    <w:p w14:paraId="3B8F07FF" w14:textId="77777777" w:rsidR="005B2851" w:rsidRPr="009648F7" w:rsidRDefault="005B2851" w:rsidP="009648F7">
      <w:pPr>
        <w:bidi/>
        <w:spacing w:after="0" w:line="360" w:lineRule="auto"/>
        <w:jc w:val="center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83F8CC9" wp14:editId="46F29D31">
            <wp:extent cx="3771900" cy="4286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24431" cy="43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2910F" w14:textId="64852EE0" w:rsidR="005B2851" w:rsidRDefault="005B2851" w:rsidP="009648F7">
      <w:pPr>
        <w:bidi/>
        <w:spacing w:after="0" w:line="360" w:lineRule="auto"/>
        <w:jc w:val="both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جدول 1 نشانگر نتایج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شبیه‌سازی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به دست آمده برای پارامترهای شکل و مقیاس و برای تمام این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نمونه‌ها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است. همان طور که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می‌توان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از جدول 1 دانست، بهترین برآورد توسط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L-Moment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با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پیش‌بینی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حجم نمونه تا 30 واحد است.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شکل‌های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مختلف و مقیاس پارامترها توسط روش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ML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دارای برآورد بهتری نسبت به پارامتر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K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است که دارای حجم نمونه 100 است. همان طور که برای برآورد پارامتر مقیاس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C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می‌توان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از سه تفاوت موجود استفاده کرد. در مواردی که توزیع مورب و متقارن در روش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ML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نسبت به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روش‌های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دیگر ترجیح داده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می‌شود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.</w:t>
      </w:r>
    </w:p>
    <w:p w14:paraId="64642B8D" w14:textId="77777777" w:rsidR="00CE6D88" w:rsidRPr="009648F7" w:rsidRDefault="00CE6D88" w:rsidP="00CE6D88">
      <w:pPr>
        <w:bidi/>
        <w:spacing w:after="0" w:line="360" w:lineRule="auto"/>
        <w:jc w:val="both"/>
        <w:rPr>
          <w:rFonts w:ascii="AdvOTdd3b7348.I+03" w:hAnsi="AdvOTdd3b7348.I+03" w:cs="B Nazanin"/>
          <w:sz w:val="28"/>
          <w:szCs w:val="28"/>
          <w:rtl/>
          <w:lang w:bidi="fa-IR"/>
        </w:rPr>
      </w:pPr>
    </w:p>
    <w:p w14:paraId="23F3DAF8" w14:textId="70B56083" w:rsidR="005B2851" w:rsidRPr="009648F7" w:rsidRDefault="009648F7" w:rsidP="009648F7">
      <w:pPr>
        <w:bidi/>
        <w:spacing w:after="0" w:line="360" w:lineRule="auto"/>
        <w:jc w:val="both"/>
        <w:rPr>
          <w:rFonts w:ascii="AdvOTdd3b7348.I+03" w:hAnsi="AdvOTdd3b7348.I+03" w:cs="B Nazanin"/>
          <w:b/>
          <w:bCs/>
          <w:sz w:val="28"/>
          <w:szCs w:val="28"/>
          <w:lang w:bidi="fa-IR"/>
        </w:rPr>
      </w:pPr>
      <w:r>
        <w:rPr>
          <w:rFonts w:ascii="AdvOTdd3b7348.I+03" w:hAnsi="AdvOTdd3b7348.I+03" w:cs="B Nazanin" w:hint="cs"/>
          <w:b/>
          <w:bCs/>
          <w:sz w:val="28"/>
          <w:szCs w:val="28"/>
          <w:rtl/>
          <w:lang w:bidi="fa-IR"/>
        </w:rPr>
        <w:t xml:space="preserve">5. </w:t>
      </w:r>
      <w:r w:rsidR="005B2851" w:rsidRPr="009648F7">
        <w:rPr>
          <w:rFonts w:ascii="AdvOTdd3b7348.I+03" w:hAnsi="AdvOTdd3b7348.I+03" w:cs="B Nazanin" w:hint="cs"/>
          <w:b/>
          <w:bCs/>
          <w:sz w:val="28"/>
          <w:szCs w:val="28"/>
          <w:rtl/>
          <w:lang w:bidi="fa-IR"/>
        </w:rPr>
        <w:t>تخمین پارامتر برای داده واقعی باد</w:t>
      </w:r>
    </w:p>
    <w:p w14:paraId="5D2432EF" w14:textId="77777777" w:rsidR="00EA0636" w:rsidRPr="009648F7" w:rsidRDefault="00963670" w:rsidP="009648F7">
      <w:pPr>
        <w:bidi/>
        <w:spacing w:after="0" w:line="360" w:lineRule="auto"/>
        <w:jc w:val="both"/>
        <w:rPr>
          <w:rFonts w:ascii="AdvOT863180fb" w:hAnsi="AdvOT863180fb" w:cs="B Nazanin"/>
          <w:sz w:val="28"/>
          <w:szCs w:val="28"/>
          <w:rtl/>
        </w:rPr>
      </w:pP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در این مطالعه، پارامتر توزیع برای داده واقعی باد تخمین زده شده است. مجموعه داده </w:t>
      </w:r>
      <w:r w:rsidR="002E73C5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که به </w:t>
      </w:r>
      <w:proofErr w:type="spellStart"/>
      <w:r w:rsidR="002E73C5" w:rsidRPr="009648F7">
        <w:rPr>
          <w:rFonts w:ascii="AdvOT863180fb" w:hAnsi="AdvOT863180fb" w:cs="B Nazanin"/>
          <w:sz w:val="28"/>
          <w:szCs w:val="28"/>
        </w:rPr>
        <w:t>Bilecik</w:t>
      </w:r>
      <w:proofErr w:type="spellEnd"/>
      <w:r w:rsidR="002E73C5" w:rsidRPr="009648F7">
        <w:rPr>
          <w:rFonts w:ascii="AdvOT863180fb" w:hAnsi="AdvOT863180fb" w:cs="B Nazanin"/>
          <w:sz w:val="28"/>
          <w:szCs w:val="28"/>
        </w:rPr>
        <w:t xml:space="preserve"> Province</w:t>
      </w:r>
      <w:r w:rsidR="002E73C5" w:rsidRPr="009648F7">
        <w:rPr>
          <w:rFonts w:ascii="AdvOT863180fb" w:hAnsi="AdvOT863180fb" w:cs="B Nazanin" w:hint="cs"/>
          <w:sz w:val="28"/>
          <w:szCs w:val="28"/>
          <w:rtl/>
        </w:rPr>
        <w:t xml:space="preserve"> تعلق دارد و در تابستان 2008 </w:t>
      </w:r>
      <w:r w:rsidR="00E66607" w:rsidRPr="009648F7">
        <w:rPr>
          <w:rFonts w:ascii="AdvOT863180fb" w:hAnsi="AdvOT863180fb" w:cs="B Nazanin" w:hint="cs"/>
          <w:sz w:val="28"/>
          <w:szCs w:val="28"/>
          <w:rtl/>
        </w:rPr>
        <w:t>جمع‌آوری</w:t>
      </w:r>
      <w:r w:rsidR="002E73C5" w:rsidRPr="009648F7">
        <w:rPr>
          <w:rFonts w:ascii="AdvOT863180fb" w:hAnsi="AdvOT863180fb" w:cs="B Nazanin" w:hint="cs"/>
          <w:sz w:val="28"/>
          <w:szCs w:val="28"/>
          <w:rtl/>
        </w:rPr>
        <w:t xml:space="preserve"> شده است از ترکیه بوده است. </w:t>
      </w:r>
    </w:p>
    <w:p w14:paraId="50C2E8AB" w14:textId="77777777" w:rsidR="00EA0636" w:rsidRPr="009648F7" w:rsidRDefault="00EA0636" w:rsidP="009648F7">
      <w:pPr>
        <w:keepNext/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9648F7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4EEF9ABA" wp14:editId="590FBDC4">
            <wp:extent cx="1987826" cy="1961513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b="4861"/>
                    <a:stretch/>
                  </pic:blipFill>
                  <pic:spPr bwMode="auto">
                    <a:xfrm>
                      <a:off x="0" y="0"/>
                      <a:ext cx="1995658" cy="1969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64CCE6" w14:textId="2A36ACF9" w:rsidR="00EA0636" w:rsidRPr="009648F7" w:rsidRDefault="00EA0636" w:rsidP="009648F7">
      <w:pPr>
        <w:pStyle w:val="Caption"/>
        <w:bidi/>
        <w:spacing w:after="0" w:line="360" w:lineRule="auto"/>
        <w:jc w:val="center"/>
        <w:rPr>
          <w:rFonts w:ascii="AdvOT863180fb" w:hAnsi="AdvOT863180fb" w:cs="B Nazanin"/>
          <w:i w:val="0"/>
          <w:iCs w:val="0"/>
          <w:color w:val="auto"/>
          <w:sz w:val="28"/>
          <w:szCs w:val="28"/>
          <w:rtl/>
        </w:rPr>
      </w:pPr>
      <w:r w:rsidRPr="009648F7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9648F7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648F7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9648F7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9648F7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9648F7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9648F7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9648F7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9648F7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CF00BE">
        <w:rPr>
          <w:rFonts w:cs="B Nazanin"/>
          <w:i w:val="0"/>
          <w:iCs w:val="0"/>
          <w:noProof/>
          <w:color w:val="auto"/>
          <w:sz w:val="28"/>
          <w:szCs w:val="28"/>
          <w:rtl/>
        </w:rPr>
        <w:t>1</w:t>
      </w:r>
      <w:r w:rsidRPr="009648F7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9648F7">
        <w:rPr>
          <w:rFonts w:cs="B Nazanin" w:hint="cs"/>
          <w:i w:val="0"/>
          <w:iCs w:val="0"/>
          <w:color w:val="auto"/>
          <w:sz w:val="28"/>
          <w:szCs w:val="28"/>
          <w:rtl/>
        </w:rPr>
        <w:t>: توزیع وایبل با پارامترهای متفاوت شکل</w:t>
      </w:r>
    </w:p>
    <w:p w14:paraId="16157929" w14:textId="77777777" w:rsidR="00EA0636" w:rsidRPr="009648F7" w:rsidRDefault="00EA0636" w:rsidP="009648F7">
      <w:pPr>
        <w:keepNext/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9648F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BEFED22" wp14:editId="18AEAF98">
            <wp:extent cx="5438775" cy="2124579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b="8316"/>
                    <a:stretch/>
                  </pic:blipFill>
                  <pic:spPr bwMode="auto">
                    <a:xfrm>
                      <a:off x="0" y="0"/>
                      <a:ext cx="5449186" cy="2128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5D90F" w14:textId="33FA9078" w:rsidR="00EA0636" w:rsidRPr="009648F7" w:rsidRDefault="00EA0636" w:rsidP="009648F7">
      <w:pPr>
        <w:pStyle w:val="Caption"/>
        <w:bidi/>
        <w:spacing w:after="0" w:line="360" w:lineRule="auto"/>
        <w:jc w:val="center"/>
        <w:rPr>
          <w:rFonts w:ascii="AdvOT863180fb" w:hAnsi="AdvOT863180fb" w:cs="B Nazanin"/>
          <w:i w:val="0"/>
          <w:iCs w:val="0"/>
          <w:color w:val="auto"/>
          <w:sz w:val="28"/>
          <w:szCs w:val="28"/>
          <w:rtl/>
          <w:lang w:bidi="fa-IR"/>
        </w:rPr>
      </w:pPr>
      <w:r w:rsidRPr="009648F7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9648F7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648F7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9648F7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9648F7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9648F7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9648F7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9648F7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9648F7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CF00BE">
        <w:rPr>
          <w:rFonts w:cs="B Nazanin"/>
          <w:i w:val="0"/>
          <w:iCs w:val="0"/>
          <w:noProof/>
          <w:color w:val="auto"/>
          <w:sz w:val="28"/>
          <w:szCs w:val="28"/>
          <w:rtl/>
        </w:rPr>
        <w:t>2</w:t>
      </w:r>
      <w:r w:rsidRPr="009648F7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9648F7">
        <w:rPr>
          <w:rFonts w:cs="B Nazanin" w:hint="cs"/>
          <w:i w:val="0"/>
          <w:iCs w:val="0"/>
          <w:color w:val="auto"/>
          <w:sz w:val="28"/>
          <w:szCs w:val="28"/>
          <w:rtl/>
        </w:rPr>
        <w:t xml:space="preserve">: توزیع سرعت باد در </w:t>
      </w:r>
      <w:r w:rsidRPr="009648F7">
        <w:rPr>
          <w:rFonts w:cs="B Nazanin"/>
          <w:i w:val="0"/>
          <w:iCs w:val="0"/>
          <w:color w:val="auto"/>
          <w:sz w:val="28"/>
          <w:szCs w:val="28"/>
        </w:rPr>
        <w:t>10m</w:t>
      </w:r>
      <w:r w:rsidRPr="009648F7">
        <w:rPr>
          <w:rFonts w:cs="B Nazanin" w:hint="cs"/>
          <w:i w:val="0"/>
          <w:iCs w:val="0"/>
          <w:color w:val="auto"/>
          <w:sz w:val="28"/>
          <w:szCs w:val="28"/>
          <w:rtl/>
          <w:lang w:bidi="fa-IR"/>
        </w:rPr>
        <w:t xml:space="preserve"> و </w:t>
      </w:r>
      <w:r w:rsidRPr="009648F7">
        <w:rPr>
          <w:rFonts w:cs="B Nazanin"/>
          <w:i w:val="0"/>
          <w:iCs w:val="0"/>
          <w:color w:val="auto"/>
          <w:sz w:val="28"/>
          <w:szCs w:val="28"/>
          <w:lang w:bidi="fa-IR"/>
        </w:rPr>
        <w:t>30m</w:t>
      </w:r>
    </w:p>
    <w:p w14:paraId="36F4F302" w14:textId="77777777" w:rsidR="005B2851" w:rsidRPr="009648F7" w:rsidRDefault="002E73C5" w:rsidP="009648F7">
      <w:pPr>
        <w:bidi/>
        <w:spacing w:after="0" w:line="360" w:lineRule="auto"/>
        <w:jc w:val="both"/>
        <w:rPr>
          <w:rFonts w:ascii="AdvOT863180fb" w:hAnsi="AdvOT863180fb" w:cs="B Nazanin"/>
          <w:sz w:val="28"/>
          <w:szCs w:val="28"/>
          <w:rtl/>
        </w:rPr>
      </w:pPr>
      <w:r w:rsidRPr="009648F7">
        <w:rPr>
          <w:rFonts w:ascii="AdvOT863180fb" w:hAnsi="AdvOT863180fb" w:cs="B Nazanin" w:hint="cs"/>
          <w:sz w:val="28"/>
          <w:szCs w:val="28"/>
          <w:rtl/>
        </w:rPr>
        <w:t xml:space="preserve">داده، از طریق </w:t>
      </w:r>
      <w:r w:rsidR="00012B76" w:rsidRPr="009648F7">
        <w:rPr>
          <w:rFonts w:ascii="AdvOT863180fb" w:hAnsi="AdvOT863180fb" w:cs="B Nazanin" w:hint="cs"/>
          <w:sz w:val="28"/>
          <w:szCs w:val="28"/>
          <w:rtl/>
        </w:rPr>
        <w:t>بهره‌وری</w:t>
      </w:r>
      <w:r w:rsidRPr="009648F7">
        <w:rPr>
          <w:rFonts w:ascii="AdvOT863180fb" w:hAnsi="AdvOT863180fb" w:cs="B Nazanin" w:hint="cs"/>
          <w:sz w:val="28"/>
          <w:szCs w:val="28"/>
          <w:rtl/>
        </w:rPr>
        <w:t xml:space="preserve"> بیشتر دارای ضریب </w:t>
      </w:r>
      <w:r w:rsidR="00E66607" w:rsidRPr="009648F7">
        <w:rPr>
          <w:rFonts w:ascii="AdvOT863180fb" w:hAnsi="AdvOT863180fb" w:cs="B Nazanin" w:hint="cs"/>
          <w:sz w:val="28"/>
          <w:szCs w:val="28"/>
          <w:rtl/>
        </w:rPr>
        <w:t>تأثیر</w:t>
      </w:r>
      <w:r w:rsidRPr="009648F7">
        <w:rPr>
          <w:rFonts w:ascii="AdvOT863180fb" w:hAnsi="AdvOT863180fb" w:cs="B Nazanin" w:hint="cs"/>
          <w:sz w:val="28"/>
          <w:szCs w:val="28"/>
          <w:rtl/>
        </w:rPr>
        <w:t xml:space="preserve"> بیشتری است. ضریب </w:t>
      </w:r>
      <w:r w:rsidRPr="009648F7">
        <w:rPr>
          <w:rFonts w:ascii="AdvOT863180fb" w:hAnsi="AdvOT863180fb" w:cs="B Nazanin"/>
          <w:sz w:val="28"/>
          <w:szCs w:val="28"/>
        </w:rPr>
        <w:t>Hellman's</w:t>
      </w:r>
      <w:r w:rsidRPr="009648F7">
        <w:rPr>
          <w:rFonts w:ascii="AdvOT863180fb" w:hAnsi="AdvOT863180fb" w:cs="B Nazanin" w:hint="cs"/>
          <w:sz w:val="28"/>
          <w:szCs w:val="28"/>
          <w:rtl/>
        </w:rPr>
        <w:t xml:space="preserve"> </w:t>
      </w:r>
      <w:r w:rsidR="00E66607" w:rsidRPr="009648F7">
        <w:rPr>
          <w:rFonts w:ascii="AdvOT863180fb" w:hAnsi="AdvOT863180fb" w:cs="B Nazanin" w:hint="cs"/>
          <w:sz w:val="28"/>
          <w:szCs w:val="28"/>
          <w:rtl/>
        </w:rPr>
        <w:t>می‌توان</w:t>
      </w:r>
      <w:r w:rsidRPr="009648F7">
        <w:rPr>
          <w:rFonts w:ascii="AdvOT863180fb" w:hAnsi="AdvOT863180fb" w:cs="B Nazanin" w:hint="cs"/>
          <w:sz w:val="28"/>
          <w:szCs w:val="28"/>
          <w:rtl/>
        </w:rPr>
        <w:t>ند به صورت زیر باشند:</w:t>
      </w:r>
    </w:p>
    <w:p w14:paraId="6E1B7668" w14:textId="77777777" w:rsidR="002E73C5" w:rsidRPr="009648F7" w:rsidRDefault="002E73C5" w:rsidP="009648F7">
      <w:pPr>
        <w:bidi/>
        <w:spacing w:after="0" w:line="360" w:lineRule="auto"/>
        <w:jc w:val="center"/>
        <w:rPr>
          <w:rFonts w:ascii="AdvOT863180fb" w:hAnsi="AdvOT863180fb" w:cs="B Nazanin"/>
          <w:sz w:val="28"/>
          <w:szCs w:val="28"/>
          <w:rtl/>
        </w:rPr>
      </w:pPr>
      <w:r w:rsidRPr="009648F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CF95E55" wp14:editId="33CDC7CF">
            <wp:extent cx="4200525" cy="42161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71344" cy="42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A5617" w14:textId="77777777" w:rsidR="002E73C5" w:rsidRPr="009648F7" w:rsidRDefault="002E73C5" w:rsidP="009648F7">
      <w:pPr>
        <w:bidi/>
        <w:spacing w:after="0" w:line="360" w:lineRule="auto"/>
        <w:jc w:val="both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در رابطه بالا، </w:t>
      </w:r>
      <w:proofErr w:type="spellStart"/>
      <w:r w:rsidRPr="009648F7">
        <w:rPr>
          <w:rFonts w:ascii="AdvOTdd3b7348.I+03" w:hAnsi="AdvOTdd3b7348.I+03" w:cs="B Nazanin"/>
          <w:sz w:val="28"/>
          <w:szCs w:val="28"/>
          <w:lang w:bidi="fa-IR"/>
        </w:rPr>
        <w:t>V</w:t>
      </w:r>
      <w:r w:rsidRPr="009648F7">
        <w:rPr>
          <w:rFonts w:ascii="AdvOTdd3b7348.I+03" w:hAnsi="AdvOTdd3b7348.I+03" w:cs="B Nazanin"/>
          <w:sz w:val="28"/>
          <w:szCs w:val="28"/>
          <w:vertAlign w:val="subscript"/>
          <w:lang w:bidi="fa-IR"/>
        </w:rPr>
        <w:t>w</w:t>
      </w:r>
      <w:proofErr w:type="spellEnd"/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، نشان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گر سرعت باد در متر بر ثانیه است و </w:t>
      </w:r>
      <w:proofErr w:type="spellStart"/>
      <w:r w:rsidRPr="009648F7">
        <w:rPr>
          <w:rFonts w:ascii="AdvOTdd3b7348.I+03" w:hAnsi="AdvOTdd3b7348.I+03" w:cs="B Nazanin"/>
          <w:sz w:val="28"/>
          <w:szCs w:val="28"/>
          <w:lang w:bidi="fa-IR"/>
        </w:rPr>
        <w:t>V</w:t>
      </w:r>
      <w:r w:rsidRPr="009648F7">
        <w:rPr>
          <w:rFonts w:ascii="AdvOTdd3b7348.I+03" w:hAnsi="AdvOTdd3b7348.I+03" w:cs="B Nazanin"/>
          <w:sz w:val="28"/>
          <w:szCs w:val="28"/>
          <w:vertAlign w:val="subscript"/>
          <w:lang w:bidi="fa-IR"/>
        </w:rPr>
        <w:t>r</w:t>
      </w:r>
      <w:proofErr w:type="spellEnd"/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ن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ش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ان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گر سرعت باد گارانتی شده در متر بر ثانیه است. </w:t>
      </w:r>
      <w:proofErr w:type="spellStart"/>
      <w:r w:rsidRPr="009648F7">
        <w:rPr>
          <w:rFonts w:ascii="AdvOTdd3b7348.I+03" w:hAnsi="AdvOTdd3b7348.I+03" w:cs="B Nazanin"/>
          <w:sz w:val="28"/>
          <w:szCs w:val="28"/>
          <w:lang w:bidi="fa-IR"/>
        </w:rPr>
        <w:t>H</w:t>
      </w:r>
      <w:r w:rsidRPr="009648F7">
        <w:rPr>
          <w:rFonts w:ascii="AdvOTdd3b7348.I+03" w:hAnsi="AdvOTdd3b7348.I+03" w:cs="B Nazanin"/>
          <w:sz w:val="28"/>
          <w:szCs w:val="28"/>
          <w:vertAlign w:val="subscript"/>
          <w:lang w:bidi="fa-IR"/>
        </w:rPr>
        <w:t>w</w:t>
      </w:r>
      <w:proofErr w:type="spellEnd"/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نشانگر ارتفاع قابل انتظار در متر است و </w:t>
      </w:r>
      <w:proofErr w:type="spellStart"/>
      <w:r w:rsidRPr="009648F7">
        <w:rPr>
          <w:rFonts w:ascii="AdvOTdd3b7348.I+03" w:hAnsi="AdvOTdd3b7348.I+03" w:cs="B Nazanin"/>
          <w:sz w:val="28"/>
          <w:szCs w:val="28"/>
          <w:lang w:bidi="fa-IR"/>
        </w:rPr>
        <w:t>H</w:t>
      </w:r>
      <w:r w:rsidRPr="009648F7">
        <w:rPr>
          <w:rFonts w:ascii="AdvOTdd3b7348.I+03" w:hAnsi="AdvOTdd3b7348.I+03" w:cs="B Nazanin"/>
          <w:sz w:val="28"/>
          <w:szCs w:val="28"/>
          <w:vertAlign w:val="subscript"/>
          <w:lang w:bidi="fa-IR"/>
        </w:rPr>
        <w:t>r</w:t>
      </w:r>
      <w:proofErr w:type="spellEnd"/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نشانگر ارتفاع است و آلفا، نشانگر شرایط سطحی است [26]. </w:t>
      </w:r>
      <w:r w:rsidR="003506DB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ضرایب آلفا، تعیین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می‌گردد</w:t>
      </w:r>
      <w:r w:rsidR="003506DB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مطابق با شرایط سطحی. در این مطالعه، مقدار آلفا برابر با 0.34 است (برای اطلاعاتی در مورد آلفا منبع [27] را ببینید).</w:t>
      </w:r>
    </w:p>
    <w:p w14:paraId="71E56FD1" w14:textId="77777777" w:rsidR="003506DB" w:rsidRPr="009648F7" w:rsidRDefault="003506DB" w:rsidP="009648F7">
      <w:pPr>
        <w:bidi/>
        <w:spacing w:after="0" w:line="360" w:lineRule="auto"/>
        <w:jc w:val="both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اطلاعات از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10m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و </w:t>
      </w:r>
      <w:r w:rsidRPr="009648F7">
        <w:rPr>
          <w:rFonts w:ascii="AdvOTdd3b7348.I+03" w:hAnsi="AdvOTdd3b7348.I+03" w:cs="B Nazanin"/>
          <w:sz w:val="28"/>
          <w:szCs w:val="28"/>
          <w:lang w:bidi="fa-IR"/>
        </w:rPr>
        <w:t>30m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توسط توزیع وایبل از طریق آزمایش اندرسون به دست آمده است. آمار را </w:t>
      </w:r>
      <w:r w:rsidR="00E66607"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>می‌توان</w:t>
      </w:r>
      <w:r w:rsidRPr="009648F7">
        <w:rPr>
          <w:rFonts w:ascii="AdvOTdd3b7348.I+03" w:hAnsi="AdvOTdd3b7348.I+03" w:cs="B Nazanin" w:hint="cs"/>
          <w:sz w:val="28"/>
          <w:szCs w:val="28"/>
          <w:rtl/>
          <w:lang w:bidi="fa-IR"/>
        </w:rPr>
        <w:t xml:space="preserve"> با استفاده از فرمول زیر محاسبه کرد [28]:</w:t>
      </w:r>
    </w:p>
    <w:p w14:paraId="09FF9F5D" w14:textId="77777777" w:rsidR="003506DB" w:rsidRPr="009648F7" w:rsidRDefault="00A742F5" w:rsidP="009648F7">
      <w:pPr>
        <w:bidi/>
        <w:spacing w:after="0" w:line="360" w:lineRule="auto"/>
        <w:jc w:val="center"/>
        <w:rPr>
          <w:rFonts w:ascii="AdvOTdd3b7348.I+03" w:hAnsi="AdvOTdd3b7348.I+03" w:cs="B Nazanin"/>
          <w:sz w:val="28"/>
          <w:szCs w:val="28"/>
          <w:rtl/>
          <w:lang w:bidi="fa-IR"/>
        </w:rPr>
      </w:pPr>
      <w:r w:rsidRPr="009648F7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46FAC94A" wp14:editId="5D8580CC">
            <wp:extent cx="4276725" cy="54155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16961" cy="54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15EC5" w14:textId="77777777" w:rsidR="005068A0" w:rsidRPr="009648F7" w:rsidRDefault="00A742F5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/>
          <w:sz w:val="28"/>
          <w:szCs w:val="28"/>
          <w:lang w:bidi="fa-IR"/>
        </w:rPr>
        <w:t>A</w:t>
      </w:r>
      <w:r w:rsidRPr="009648F7">
        <w:rPr>
          <w:rFonts w:cs="B Nazanin"/>
          <w:sz w:val="28"/>
          <w:szCs w:val="28"/>
          <w:vertAlign w:val="superscript"/>
          <w:lang w:bidi="fa-IR"/>
        </w:rPr>
        <w:t>2</w:t>
      </w:r>
      <w:r w:rsidR="00901DFF" w:rsidRPr="009648F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محاسبه‌شده</w:t>
      </w:r>
      <w:r w:rsidR="00901DFF" w:rsidRPr="009648F7">
        <w:rPr>
          <w:rFonts w:cs="B Nazanin" w:hint="cs"/>
          <w:sz w:val="28"/>
          <w:szCs w:val="28"/>
          <w:rtl/>
          <w:lang w:bidi="fa-IR"/>
        </w:rPr>
        <w:t xml:space="preserve"> به صورت 3.25 تا بتواند در تهیه داده سرعت باد در </w:t>
      </w:r>
      <w:r w:rsidR="00901DFF" w:rsidRPr="009648F7">
        <w:rPr>
          <w:rFonts w:cs="B Nazanin"/>
          <w:sz w:val="28"/>
          <w:szCs w:val="28"/>
          <w:lang w:bidi="fa-IR"/>
        </w:rPr>
        <w:t>10m</w:t>
      </w:r>
      <w:r w:rsidR="00901DFF" w:rsidRPr="009648F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901DFF" w:rsidRPr="009648F7">
        <w:rPr>
          <w:rFonts w:cs="B Nazanin"/>
          <w:sz w:val="28"/>
          <w:szCs w:val="28"/>
          <w:lang w:bidi="fa-IR"/>
        </w:rPr>
        <w:t>30m</w:t>
      </w:r>
      <w:r w:rsidR="00901DFF" w:rsidRPr="009648F7">
        <w:rPr>
          <w:rFonts w:cs="B Nazanin" w:hint="cs"/>
          <w:sz w:val="28"/>
          <w:szCs w:val="28"/>
          <w:rtl/>
          <w:lang w:bidi="fa-IR"/>
        </w:rPr>
        <w:t xml:space="preserve"> مورد استفاده قرار گیرد. </w:t>
      </w:r>
      <w:r w:rsidR="00901DFF" w:rsidRPr="009648F7">
        <w:rPr>
          <w:rFonts w:cs="B Nazanin"/>
          <w:sz w:val="28"/>
          <w:szCs w:val="28"/>
          <w:lang w:bidi="fa-IR"/>
        </w:rPr>
        <w:t>P-Value</w:t>
      </w:r>
      <w:r w:rsidR="00901DFF" w:rsidRPr="009648F7">
        <w:rPr>
          <w:rFonts w:cs="B Nazanin" w:hint="cs"/>
          <w:sz w:val="28"/>
          <w:szCs w:val="28"/>
          <w:rtl/>
          <w:lang w:bidi="fa-IR"/>
        </w:rPr>
        <w:t xml:space="preserve"> مرتبط با </w:t>
      </w:r>
      <w:r w:rsidR="00901DFF" w:rsidRPr="009648F7">
        <w:rPr>
          <w:rFonts w:cs="B Nazanin"/>
          <w:sz w:val="28"/>
          <w:szCs w:val="28"/>
          <w:lang w:bidi="fa-IR"/>
        </w:rPr>
        <w:t>A</w:t>
      </w:r>
      <w:r w:rsidR="00901DFF" w:rsidRPr="009648F7">
        <w:rPr>
          <w:rFonts w:cs="B Nazanin"/>
          <w:sz w:val="28"/>
          <w:szCs w:val="28"/>
          <w:vertAlign w:val="superscript"/>
          <w:lang w:bidi="fa-IR"/>
        </w:rPr>
        <w:t>2</w:t>
      </w:r>
      <w:r w:rsidR="00901DFF" w:rsidRPr="009648F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بزرگ‌تر</w:t>
      </w:r>
      <w:r w:rsidR="00901DFF" w:rsidRPr="009648F7">
        <w:rPr>
          <w:rFonts w:cs="B Nazanin" w:hint="cs"/>
          <w:sz w:val="28"/>
          <w:szCs w:val="28"/>
          <w:rtl/>
          <w:lang w:bidi="fa-IR"/>
        </w:rPr>
        <w:t xml:space="preserve"> از 0.01 است. این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می‌توان</w:t>
      </w:r>
      <w:r w:rsidR="00901DFF" w:rsidRPr="009648F7">
        <w:rPr>
          <w:rFonts w:cs="B Nazanin" w:hint="cs"/>
          <w:sz w:val="28"/>
          <w:szCs w:val="28"/>
          <w:rtl/>
          <w:lang w:bidi="fa-IR"/>
        </w:rPr>
        <w:t xml:space="preserve">د نشان دهد که سرعت باد در 10 و </w:t>
      </w:r>
      <w:r w:rsidR="00901DFF" w:rsidRPr="009648F7">
        <w:rPr>
          <w:rFonts w:cs="B Nazanin"/>
          <w:sz w:val="28"/>
          <w:szCs w:val="28"/>
          <w:lang w:bidi="fa-IR"/>
        </w:rPr>
        <w:t>30m</w:t>
      </w:r>
      <w:r w:rsidR="00901DFF" w:rsidRPr="009648F7">
        <w:rPr>
          <w:rFonts w:cs="B Nazanin" w:hint="cs"/>
          <w:sz w:val="28"/>
          <w:szCs w:val="28"/>
          <w:rtl/>
          <w:lang w:bidi="fa-IR"/>
        </w:rPr>
        <w:t xml:space="preserve"> مناسب توزیع وایبل است. شکل 2، نشانگر توزیع داده سرعت باد است.</w:t>
      </w:r>
    </w:p>
    <w:p w14:paraId="19ED76F2" w14:textId="77777777" w:rsidR="00841290" w:rsidRPr="009648F7" w:rsidRDefault="00901DFF" w:rsidP="009648F7">
      <w:pPr>
        <w:bidi/>
        <w:spacing w:after="0" w:line="360" w:lineRule="auto"/>
        <w:jc w:val="both"/>
        <w:rPr>
          <w:rFonts w:ascii="AdvOT863180fb" w:hAnsi="AdvOT863180fb" w:cs="B Nazanin"/>
          <w:sz w:val="28"/>
          <w:szCs w:val="28"/>
          <w:rtl/>
        </w:rPr>
      </w:pPr>
      <w:r w:rsidRPr="009648F7">
        <w:rPr>
          <w:rFonts w:cs="B Nazanin" w:hint="cs"/>
          <w:sz w:val="28"/>
          <w:szCs w:val="28"/>
          <w:rtl/>
          <w:lang w:bidi="fa-IR"/>
        </w:rPr>
        <w:t xml:space="preserve">جدول 2، </w:t>
      </w:r>
      <w:r w:rsidR="00841290" w:rsidRPr="009648F7">
        <w:rPr>
          <w:rFonts w:cs="B Nazanin" w:hint="cs"/>
          <w:sz w:val="28"/>
          <w:szCs w:val="28"/>
          <w:rtl/>
          <w:lang w:bidi="fa-IR"/>
        </w:rPr>
        <w:t xml:space="preserve">نشانگر پارامتر پیشگویی به دست آمده با </w:t>
      </w:r>
      <w:r w:rsidR="00841290" w:rsidRPr="009648F7">
        <w:rPr>
          <w:rFonts w:cs="B Nazanin"/>
          <w:sz w:val="28"/>
          <w:szCs w:val="28"/>
          <w:lang w:bidi="fa-IR"/>
        </w:rPr>
        <w:t>MoM</w:t>
      </w:r>
      <w:r w:rsidR="00841290" w:rsidRPr="009648F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841290" w:rsidRPr="009648F7">
        <w:rPr>
          <w:rFonts w:cs="B Nazanin"/>
          <w:sz w:val="28"/>
          <w:szCs w:val="28"/>
          <w:lang w:bidi="fa-IR"/>
        </w:rPr>
        <w:t>L-MoM</w:t>
      </w:r>
      <w:r w:rsidR="00841290" w:rsidRPr="009648F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841290" w:rsidRPr="009648F7">
        <w:rPr>
          <w:rFonts w:cs="B Nazanin"/>
          <w:sz w:val="28"/>
          <w:szCs w:val="28"/>
          <w:lang w:bidi="fa-IR"/>
        </w:rPr>
        <w:t>ML</w:t>
      </w:r>
      <w:r w:rsidR="00841290" w:rsidRPr="009648F7">
        <w:rPr>
          <w:rFonts w:cs="B Nazanin" w:hint="cs"/>
          <w:sz w:val="28"/>
          <w:szCs w:val="28"/>
          <w:rtl/>
          <w:lang w:bidi="fa-IR"/>
        </w:rPr>
        <w:t xml:space="preserve"> است که در آن داده سرعت باد، در تابستان 2008 از </w:t>
      </w:r>
      <w:proofErr w:type="spellStart"/>
      <w:r w:rsidR="00841290" w:rsidRPr="009648F7">
        <w:rPr>
          <w:rFonts w:ascii="AdvOT863180fb" w:hAnsi="AdvOT863180fb" w:cs="B Nazanin"/>
          <w:sz w:val="28"/>
          <w:szCs w:val="28"/>
        </w:rPr>
        <w:t>Bilecik</w:t>
      </w:r>
      <w:proofErr w:type="spellEnd"/>
      <w:r w:rsidR="00841290" w:rsidRPr="009648F7">
        <w:rPr>
          <w:rFonts w:ascii="AdvOT863180fb" w:hAnsi="AdvOT863180fb" w:cs="B Nazanin"/>
          <w:sz w:val="28"/>
          <w:szCs w:val="28"/>
        </w:rPr>
        <w:t xml:space="preserve"> Province</w:t>
      </w:r>
      <w:r w:rsidR="00D406DA" w:rsidRPr="009648F7">
        <w:rPr>
          <w:rFonts w:ascii="AdvOT863180fb" w:hAnsi="AdvOT863180fb" w:cs="B Nazanin" w:hint="cs"/>
          <w:sz w:val="28"/>
          <w:szCs w:val="28"/>
          <w:rtl/>
        </w:rPr>
        <w:t xml:space="preserve"> به دست آمده است.</w:t>
      </w:r>
    </w:p>
    <w:p w14:paraId="45F8F16A" w14:textId="77777777" w:rsidR="00D406DA" w:rsidRPr="009648F7" w:rsidRDefault="00D406DA" w:rsidP="009648F7">
      <w:pPr>
        <w:bidi/>
        <w:spacing w:after="0" w:line="360" w:lineRule="auto"/>
        <w:jc w:val="both"/>
        <w:rPr>
          <w:rFonts w:ascii="AdvOT863180fb" w:hAnsi="AdvOT863180fb" w:cs="B Nazanin"/>
          <w:sz w:val="28"/>
          <w:szCs w:val="28"/>
          <w:rtl/>
          <w:lang w:bidi="fa-IR"/>
        </w:rPr>
      </w:pPr>
      <w:r w:rsidRPr="009648F7">
        <w:rPr>
          <w:rFonts w:ascii="AdvOT863180fb" w:hAnsi="AdvOT863180fb" w:cs="B Nazanin" w:hint="cs"/>
          <w:sz w:val="28"/>
          <w:szCs w:val="28"/>
          <w:rtl/>
        </w:rPr>
        <w:t xml:space="preserve">در این بخش، </w:t>
      </w:r>
      <w:r w:rsidRPr="009648F7">
        <w:rPr>
          <w:rFonts w:ascii="AdvOT863180fb" w:hAnsi="AdvOT863180fb" w:cs="B Nazanin"/>
          <w:sz w:val="28"/>
          <w:szCs w:val="28"/>
        </w:rPr>
        <w:t>K</w:t>
      </w:r>
      <w:r w:rsidRPr="009648F7">
        <w:rPr>
          <w:rFonts w:ascii="AdvOT863180fb" w:hAnsi="AdvOT863180fb" w:cs="B Nazanin" w:hint="cs"/>
          <w:sz w:val="28"/>
          <w:szCs w:val="28"/>
          <w:rtl/>
          <w:lang w:bidi="fa-IR"/>
        </w:rPr>
        <w:t xml:space="preserve"> برای تخمین پارامتر شکل و </w:t>
      </w:r>
      <w:r w:rsidRPr="009648F7">
        <w:rPr>
          <w:rFonts w:ascii="AdvOT863180fb" w:hAnsi="AdvOT863180fb" w:cs="B Nazanin"/>
          <w:sz w:val="28"/>
          <w:szCs w:val="28"/>
          <w:lang w:bidi="fa-IR"/>
        </w:rPr>
        <w:t>C</w:t>
      </w:r>
      <w:r w:rsidRPr="009648F7">
        <w:rPr>
          <w:rFonts w:ascii="AdvOT863180fb" w:hAnsi="AdvOT863180fb" w:cs="B Nazanin" w:hint="cs"/>
          <w:sz w:val="28"/>
          <w:szCs w:val="28"/>
          <w:rtl/>
          <w:lang w:bidi="fa-IR"/>
        </w:rPr>
        <w:t xml:space="preserve"> نشانگر سرعت باد است که </w:t>
      </w:r>
      <w:r w:rsidR="00E66607" w:rsidRPr="009648F7">
        <w:rPr>
          <w:rFonts w:ascii="AdvOT863180fb" w:hAnsi="AdvOT863180fb" w:cs="B Nazanin" w:hint="cs"/>
          <w:sz w:val="28"/>
          <w:szCs w:val="28"/>
          <w:rtl/>
          <w:lang w:bidi="fa-IR"/>
        </w:rPr>
        <w:t>می‌توان</w:t>
      </w:r>
      <w:r w:rsidRPr="009648F7">
        <w:rPr>
          <w:rFonts w:ascii="AdvOT863180fb" w:hAnsi="AdvOT863180fb" w:cs="B Nazanin" w:hint="cs"/>
          <w:sz w:val="28"/>
          <w:szCs w:val="28"/>
          <w:rtl/>
          <w:lang w:bidi="fa-IR"/>
        </w:rPr>
        <w:t>د به صورت زیر محاسبه گردد:</w:t>
      </w:r>
    </w:p>
    <w:p w14:paraId="7A523EA1" w14:textId="77777777" w:rsidR="009A3945" w:rsidRPr="009648F7" w:rsidRDefault="009A3945" w:rsidP="009648F7">
      <w:pPr>
        <w:bidi/>
        <w:spacing w:after="0" w:line="360" w:lineRule="auto"/>
        <w:jc w:val="center"/>
        <w:rPr>
          <w:rFonts w:ascii="AdvOT863180fb" w:hAnsi="AdvOT863180fb" w:cs="B Nazanin"/>
          <w:sz w:val="28"/>
          <w:szCs w:val="28"/>
          <w:rtl/>
          <w:lang w:bidi="fa-IR"/>
        </w:rPr>
      </w:pPr>
      <w:r w:rsidRPr="009648F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9A2020D" wp14:editId="0A64268A">
            <wp:extent cx="3705225" cy="415476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53188" cy="4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99F7F" w14:textId="7514B1EF" w:rsidR="00D406DA" w:rsidRPr="009648F7" w:rsidRDefault="00D406DA" w:rsidP="009648F7">
      <w:pPr>
        <w:pStyle w:val="Caption"/>
        <w:keepNext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</w:rPr>
      </w:pPr>
      <w:r w:rsidRPr="009648F7">
        <w:rPr>
          <w:rFonts w:cs="B Nazanin" w:hint="cs"/>
          <w:i w:val="0"/>
          <w:iCs w:val="0"/>
          <w:color w:val="auto"/>
          <w:sz w:val="28"/>
          <w:szCs w:val="28"/>
          <w:rtl/>
        </w:rPr>
        <w:t>جدول</w:t>
      </w:r>
      <w:r w:rsidRPr="009648F7">
        <w:rPr>
          <w:rFonts w:cs="B Nazanin"/>
          <w:i w:val="0"/>
          <w:iCs w:val="0"/>
          <w:color w:val="auto"/>
          <w:sz w:val="28"/>
          <w:szCs w:val="28"/>
        </w:rPr>
        <w:t xml:space="preserve"> </w:t>
      </w:r>
      <w:r w:rsidRPr="009648F7">
        <w:rPr>
          <w:rFonts w:cs="B Nazanin"/>
          <w:i w:val="0"/>
          <w:iCs w:val="0"/>
          <w:color w:val="auto"/>
          <w:sz w:val="28"/>
          <w:szCs w:val="28"/>
        </w:rPr>
        <w:fldChar w:fldCharType="begin"/>
      </w:r>
      <w:r w:rsidRPr="009648F7">
        <w:rPr>
          <w:rFonts w:cs="B Nazanin"/>
          <w:i w:val="0"/>
          <w:iCs w:val="0"/>
          <w:color w:val="auto"/>
          <w:sz w:val="28"/>
          <w:szCs w:val="28"/>
        </w:rPr>
        <w:instrText xml:space="preserve"> SEQ </w:instrText>
      </w:r>
      <w:r w:rsidRPr="009648F7">
        <w:rPr>
          <w:rFonts w:cs="B Nazanin"/>
          <w:i w:val="0"/>
          <w:iCs w:val="0"/>
          <w:color w:val="auto"/>
          <w:sz w:val="28"/>
          <w:szCs w:val="28"/>
          <w:rtl/>
        </w:rPr>
        <w:instrText>جدول</w:instrText>
      </w:r>
      <w:r w:rsidRPr="009648F7">
        <w:rPr>
          <w:rFonts w:cs="B Nazanin"/>
          <w:i w:val="0"/>
          <w:iCs w:val="0"/>
          <w:color w:val="auto"/>
          <w:sz w:val="28"/>
          <w:szCs w:val="28"/>
        </w:rPr>
        <w:instrText xml:space="preserve"> \* ARABIC </w:instrText>
      </w:r>
      <w:r w:rsidRPr="009648F7">
        <w:rPr>
          <w:rFonts w:cs="B Nazanin"/>
          <w:i w:val="0"/>
          <w:iCs w:val="0"/>
          <w:color w:val="auto"/>
          <w:sz w:val="28"/>
          <w:szCs w:val="28"/>
        </w:rPr>
        <w:fldChar w:fldCharType="separate"/>
      </w:r>
      <w:r w:rsidR="00CF00BE">
        <w:rPr>
          <w:rFonts w:cs="B Nazanin"/>
          <w:i w:val="0"/>
          <w:iCs w:val="0"/>
          <w:noProof/>
          <w:color w:val="auto"/>
          <w:sz w:val="28"/>
          <w:szCs w:val="28"/>
        </w:rPr>
        <w:t>2</w:t>
      </w:r>
      <w:r w:rsidRPr="009648F7">
        <w:rPr>
          <w:rFonts w:cs="B Nazanin"/>
          <w:i w:val="0"/>
          <w:iCs w:val="0"/>
          <w:color w:val="auto"/>
          <w:sz w:val="28"/>
          <w:szCs w:val="28"/>
        </w:rPr>
        <w:fldChar w:fldCharType="end"/>
      </w:r>
      <w:r w:rsidRPr="009648F7">
        <w:rPr>
          <w:rFonts w:cs="B Nazanin" w:hint="cs"/>
          <w:i w:val="0"/>
          <w:iCs w:val="0"/>
          <w:color w:val="auto"/>
          <w:sz w:val="28"/>
          <w:szCs w:val="28"/>
          <w:rtl/>
          <w:lang w:bidi="fa-IR"/>
        </w:rPr>
        <w:t>:پارامتر توزیع برای داده واقعی باد</w:t>
      </w:r>
    </w:p>
    <w:p w14:paraId="4BD34537" w14:textId="53E24A0C" w:rsidR="00D406DA" w:rsidRPr="009648F7" w:rsidRDefault="00D406DA" w:rsidP="00CE6D88">
      <w:pPr>
        <w:bidi/>
        <w:spacing w:after="0" w:line="360" w:lineRule="auto"/>
        <w:jc w:val="center"/>
        <w:rPr>
          <w:rFonts w:ascii="AdvOT863180fb" w:hAnsi="AdvOT863180fb" w:cs="B Nazanin"/>
          <w:sz w:val="28"/>
          <w:szCs w:val="28"/>
          <w:rtl/>
          <w:lang w:bidi="fa-IR"/>
        </w:rPr>
      </w:pPr>
      <w:r w:rsidRPr="009648F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A755FA0" wp14:editId="2D348BC2">
            <wp:extent cx="3742998" cy="14097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61326" cy="141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31BA3" w14:textId="37D1459F" w:rsidR="00866CC2" w:rsidRPr="009648F7" w:rsidRDefault="00866CC2" w:rsidP="009648F7">
      <w:pPr>
        <w:pStyle w:val="Caption"/>
        <w:keepNext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</w:rPr>
      </w:pPr>
      <w:r w:rsidRPr="009648F7">
        <w:rPr>
          <w:rFonts w:cs="B Nazanin" w:hint="cs"/>
          <w:i w:val="0"/>
          <w:iCs w:val="0"/>
          <w:color w:val="auto"/>
          <w:sz w:val="28"/>
          <w:szCs w:val="28"/>
          <w:rtl/>
        </w:rPr>
        <w:t>جدول</w:t>
      </w:r>
      <w:r w:rsidRPr="009648F7">
        <w:rPr>
          <w:rFonts w:cs="B Nazanin"/>
          <w:i w:val="0"/>
          <w:iCs w:val="0"/>
          <w:color w:val="auto"/>
          <w:sz w:val="28"/>
          <w:szCs w:val="28"/>
        </w:rPr>
        <w:t xml:space="preserve"> </w:t>
      </w:r>
      <w:r w:rsidRPr="009648F7">
        <w:rPr>
          <w:rFonts w:cs="B Nazanin"/>
          <w:i w:val="0"/>
          <w:iCs w:val="0"/>
          <w:color w:val="auto"/>
          <w:sz w:val="28"/>
          <w:szCs w:val="28"/>
        </w:rPr>
        <w:fldChar w:fldCharType="begin"/>
      </w:r>
      <w:r w:rsidRPr="009648F7">
        <w:rPr>
          <w:rFonts w:cs="B Nazanin"/>
          <w:i w:val="0"/>
          <w:iCs w:val="0"/>
          <w:color w:val="auto"/>
          <w:sz w:val="28"/>
          <w:szCs w:val="28"/>
        </w:rPr>
        <w:instrText xml:space="preserve"> SEQ </w:instrText>
      </w:r>
      <w:r w:rsidRPr="009648F7">
        <w:rPr>
          <w:rFonts w:cs="B Nazanin"/>
          <w:i w:val="0"/>
          <w:iCs w:val="0"/>
          <w:color w:val="auto"/>
          <w:sz w:val="28"/>
          <w:szCs w:val="28"/>
          <w:rtl/>
        </w:rPr>
        <w:instrText>جدول</w:instrText>
      </w:r>
      <w:r w:rsidRPr="009648F7">
        <w:rPr>
          <w:rFonts w:cs="B Nazanin"/>
          <w:i w:val="0"/>
          <w:iCs w:val="0"/>
          <w:color w:val="auto"/>
          <w:sz w:val="28"/>
          <w:szCs w:val="28"/>
        </w:rPr>
        <w:instrText xml:space="preserve"> \* ARABIC </w:instrText>
      </w:r>
      <w:r w:rsidRPr="009648F7">
        <w:rPr>
          <w:rFonts w:cs="B Nazanin"/>
          <w:i w:val="0"/>
          <w:iCs w:val="0"/>
          <w:color w:val="auto"/>
          <w:sz w:val="28"/>
          <w:szCs w:val="28"/>
        </w:rPr>
        <w:fldChar w:fldCharType="separate"/>
      </w:r>
      <w:r w:rsidR="00CF00BE">
        <w:rPr>
          <w:rFonts w:cs="B Nazanin"/>
          <w:i w:val="0"/>
          <w:iCs w:val="0"/>
          <w:noProof/>
          <w:color w:val="auto"/>
          <w:sz w:val="28"/>
          <w:szCs w:val="28"/>
        </w:rPr>
        <w:t>3</w:t>
      </w:r>
      <w:r w:rsidRPr="009648F7">
        <w:rPr>
          <w:rFonts w:cs="B Nazanin"/>
          <w:i w:val="0"/>
          <w:iCs w:val="0"/>
          <w:color w:val="auto"/>
          <w:sz w:val="28"/>
          <w:szCs w:val="28"/>
        </w:rPr>
        <w:fldChar w:fldCharType="end"/>
      </w:r>
      <w:r w:rsidRPr="009648F7">
        <w:rPr>
          <w:rFonts w:cs="B Nazanin" w:hint="cs"/>
          <w:i w:val="0"/>
          <w:iCs w:val="0"/>
          <w:color w:val="auto"/>
          <w:sz w:val="28"/>
          <w:szCs w:val="28"/>
          <w:rtl/>
        </w:rPr>
        <w:t xml:space="preserve">: مقادیر توزیع قدرت </w:t>
      </w:r>
      <w:r w:rsidR="00E66607" w:rsidRPr="009648F7">
        <w:rPr>
          <w:rFonts w:cs="B Nazanin" w:hint="cs"/>
          <w:i w:val="0"/>
          <w:iCs w:val="0"/>
          <w:color w:val="auto"/>
          <w:sz w:val="28"/>
          <w:szCs w:val="28"/>
          <w:rtl/>
        </w:rPr>
        <w:t>محاسبه‌شده</w:t>
      </w:r>
    </w:p>
    <w:p w14:paraId="0F17E8BA" w14:textId="77777777" w:rsidR="00866CC2" w:rsidRPr="009648F7" w:rsidRDefault="00866CC2" w:rsidP="009648F7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B352A2A" wp14:editId="2A97F362">
            <wp:extent cx="3686175" cy="124709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704838" cy="125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7D701" w14:textId="77777777" w:rsidR="003C5CB4" w:rsidRPr="009648F7" w:rsidRDefault="008E1FC5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 w:hint="cs"/>
          <w:sz w:val="28"/>
          <w:szCs w:val="28"/>
          <w:rtl/>
          <w:lang w:bidi="fa-IR"/>
        </w:rPr>
        <w:t xml:space="preserve">مقدار چگالی هوای استاندارد به صورت 1.22 در 15 درجه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محاسبه‌شده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است [31]. در فرمولی برای تخمین چگالی قدرت باد، مقدار استاندارد چگالی هوا، به 1.22 تنظیم شده است. علاوه بر این، چگالی قدرت باد، مطابق با سرعت داده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مدل‌سازی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شده است و آن مطابق با سه روش متفاوت نمایش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داده‌شده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در جدول 3 است.</w:t>
      </w:r>
    </w:p>
    <w:p w14:paraId="16100B05" w14:textId="4E51892A" w:rsidR="00CB234A" w:rsidRDefault="008E1FC5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 w:hint="cs"/>
          <w:sz w:val="28"/>
          <w:szCs w:val="28"/>
          <w:rtl/>
          <w:lang w:bidi="fa-IR"/>
        </w:rPr>
        <w:lastRenderedPageBreak/>
        <w:t xml:space="preserve">همان طور که </w:t>
      </w:r>
      <w:r w:rsidR="00CB234A" w:rsidRPr="009648F7">
        <w:rPr>
          <w:rFonts w:cs="B Nazanin" w:hint="cs"/>
          <w:sz w:val="28"/>
          <w:szCs w:val="28"/>
          <w:rtl/>
          <w:lang w:bidi="fa-IR"/>
        </w:rPr>
        <w:t xml:space="preserve">از این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یافته‌ها</w:t>
      </w:r>
      <w:r w:rsidR="00CB234A" w:rsidRPr="009648F7">
        <w:rPr>
          <w:rFonts w:cs="B Nazanin" w:hint="cs"/>
          <w:sz w:val="28"/>
          <w:szCs w:val="28"/>
          <w:rtl/>
          <w:lang w:bidi="fa-IR"/>
        </w:rPr>
        <w:t xml:space="preserve"> مشهود است، تراکم نیروی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محاسبه‌شده</w:t>
      </w:r>
      <w:r w:rsidR="00CB234A" w:rsidRPr="009648F7">
        <w:rPr>
          <w:rFonts w:cs="B Nazanin" w:hint="cs"/>
          <w:sz w:val="28"/>
          <w:szCs w:val="28"/>
          <w:rtl/>
          <w:lang w:bidi="fa-IR"/>
        </w:rPr>
        <w:t xml:space="preserve"> ارزش در برآورد پارامتر به دست آمده، اثبات شده است. با در نظر گرفتن،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یافته‌ها</w:t>
      </w:r>
      <w:r w:rsidR="00CB234A" w:rsidRPr="009648F7">
        <w:rPr>
          <w:rFonts w:cs="B Nazanin" w:hint="cs"/>
          <w:sz w:val="28"/>
          <w:szCs w:val="28"/>
          <w:rtl/>
          <w:lang w:bidi="fa-IR"/>
        </w:rPr>
        <w:t xml:space="preserve">ی جدول 2 و 3، چگالی توان پارامتر را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می‌توان</w:t>
      </w:r>
      <w:r w:rsidR="00CB234A" w:rsidRPr="009648F7">
        <w:rPr>
          <w:rFonts w:cs="B Nazanin" w:hint="cs"/>
          <w:sz w:val="28"/>
          <w:szCs w:val="28"/>
          <w:rtl/>
          <w:lang w:bidi="fa-IR"/>
        </w:rPr>
        <w:t xml:space="preserve"> نشان داد. روش </w:t>
      </w:r>
      <w:r w:rsidR="00CB234A" w:rsidRPr="009648F7">
        <w:rPr>
          <w:rFonts w:cs="B Nazanin"/>
          <w:sz w:val="28"/>
          <w:szCs w:val="28"/>
          <w:lang w:bidi="fa-IR"/>
        </w:rPr>
        <w:t>ML</w:t>
      </w:r>
      <w:r w:rsidR="00CB234A" w:rsidRPr="009648F7">
        <w:rPr>
          <w:rFonts w:cs="B Nazanin" w:hint="cs"/>
          <w:sz w:val="28"/>
          <w:szCs w:val="28"/>
          <w:rtl/>
          <w:lang w:bidi="fa-IR"/>
        </w:rPr>
        <w:t xml:space="preserve"> نتایج بهتری را در مقایسه با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روش‌های</w:t>
      </w:r>
      <w:r w:rsidR="00CB234A" w:rsidRPr="009648F7">
        <w:rPr>
          <w:rFonts w:cs="B Nazanin" w:hint="cs"/>
          <w:sz w:val="28"/>
          <w:szCs w:val="28"/>
          <w:rtl/>
          <w:lang w:bidi="fa-IR"/>
        </w:rPr>
        <w:t xml:space="preserve"> دیگر نشان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می‌دهد</w:t>
      </w:r>
      <w:r w:rsidR="00CB234A" w:rsidRPr="009648F7">
        <w:rPr>
          <w:rFonts w:cs="B Nazanin" w:hint="cs"/>
          <w:sz w:val="28"/>
          <w:szCs w:val="28"/>
          <w:rtl/>
          <w:lang w:bidi="fa-IR"/>
        </w:rPr>
        <w:t xml:space="preserve"> (قابل اثبات از بخش 3). به عنوان مجموعه داده از 2200 مشاهده،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جمع‌آوری</w:t>
      </w:r>
      <w:r w:rsidR="00CB234A" w:rsidRPr="009648F7">
        <w:rPr>
          <w:rFonts w:cs="B Nazanin" w:hint="cs"/>
          <w:sz w:val="28"/>
          <w:szCs w:val="28"/>
          <w:rtl/>
          <w:lang w:bidi="fa-IR"/>
        </w:rPr>
        <w:t xml:space="preserve"> شده با روش </w:t>
      </w:r>
      <w:r w:rsidR="00CB234A" w:rsidRPr="009648F7">
        <w:rPr>
          <w:rFonts w:cs="B Nazanin"/>
          <w:sz w:val="28"/>
          <w:szCs w:val="28"/>
          <w:lang w:bidi="fa-IR"/>
        </w:rPr>
        <w:t>ML</w:t>
      </w:r>
      <w:r w:rsidR="00CB234A" w:rsidRPr="009648F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استفاده‌شده</w:t>
      </w:r>
      <w:r w:rsidR="00CB234A" w:rsidRPr="009648F7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14:paraId="2907F8B6" w14:textId="77777777" w:rsidR="009648F7" w:rsidRPr="009648F7" w:rsidRDefault="009648F7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0838780" w14:textId="15869AB9" w:rsidR="00CB234A" w:rsidRPr="009648F7" w:rsidRDefault="009648F7" w:rsidP="009648F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6. </w:t>
      </w:r>
      <w:r w:rsidR="00CB234A" w:rsidRPr="009648F7">
        <w:rPr>
          <w:rFonts w:cs="B Nazanin" w:hint="cs"/>
          <w:b/>
          <w:bCs/>
          <w:sz w:val="28"/>
          <w:szCs w:val="28"/>
          <w:rtl/>
          <w:lang w:bidi="fa-IR"/>
        </w:rPr>
        <w:t>نتایج و بحث</w:t>
      </w:r>
    </w:p>
    <w:p w14:paraId="50F1F451" w14:textId="77777777" w:rsidR="000E7F93" w:rsidRPr="009648F7" w:rsidRDefault="000E7F93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 w:hint="cs"/>
          <w:sz w:val="28"/>
          <w:szCs w:val="28"/>
          <w:rtl/>
          <w:lang w:bidi="fa-IR"/>
        </w:rPr>
        <w:t xml:space="preserve">در این مطالعه، روش </w:t>
      </w:r>
      <w:r w:rsidRPr="009648F7">
        <w:rPr>
          <w:rFonts w:cs="B Nazanin"/>
          <w:sz w:val="28"/>
          <w:szCs w:val="28"/>
          <w:lang w:bidi="fa-IR"/>
        </w:rPr>
        <w:t>L-Moment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ارائه‌شده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و با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روش‌های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دیگر مقایسه شده است. به طوری که در ادبیات این بخش، از روش </w:t>
      </w:r>
      <w:r w:rsidRPr="009648F7">
        <w:rPr>
          <w:rFonts w:cs="B Nazanin"/>
          <w:sz w:val="28"/>
          <w:szCs w:val="28"/>
          <w:lang w:bidi="fa-IR"/>
        </w:rPr>
        <w:t>L-MoM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نیز استفاده گردیده بود. تجزیه و تحلیل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داده‌ها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نشان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می‌دهد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که زمان و محدودیت مالی، تضمین شده است. </w:t>
      </w:r>
    </w:p>
    <w:p w14:paraId="6D36B7D1" w14:textId="77777777" w:rsidR="000E7F93" w:rsidRPr="009648F7" w:rsidRDefault="000E7F93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 w:hint="cs"/>
          <w:sz w:val="28"/>
          <w:szCs w:val="28"/>
          <w:rtl/>
          <w:lang w:bidi="fa-IR"/>
        </w:rPr>
        <w:t xml:space="preserve">جدول 1، نشان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می‌دهد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که حجم نمونه به دست آمده از روش </w:t>
      </w:r>
      <w:r w:rsidRPr="009648F7">
        <w:rPr>
          <w:rFonts w:cs="B Nazanin"/>
          <w:sz w:val="28"/>
          <w:szCs w:val="28"/>
          <w:lang w:bidi="fa-IR"/>
        </w:rPr>
        <w:t>ML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کارآمدتر از سایر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روش‌ها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است. علاوه بر این، در این مطالعه، روش </w:t>
      </w:r>
      <w:r w:rsidRPr="009648F7">
        <w:rPr>
          <w:rFonts w:cs="B Nazanin"/>
          <w:sz w:val="28"/>
          <w:szCs w:val="28"/>
          <w:lang w:bidi="fa-IR"/>
        </w:rPr>
        <w:t>ML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، توانایی تجزیه و تحلیل مجموعه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داده‌های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واقعی را دارد. چگالی توان باد نیز توانایی محاسبه پارامترهای دیگر را دارد. جدول 3، تراکم نیروی باد را بر اساس روش برآورد پارامتر نشان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می‌دهد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. با توجه به انرژی باد و تراکم نیروی باد، روش تخمین پارامتر از روش </w:t>
      </w:r>
      <w:proofErr w:type="spellStart"/>
      <w:r w:rsidRPr="009648F7">
        <w:rPr>
          <w:rFonts w:cs="B Nazanin"/>
          <w:sz w:val="28"/>
          <w:szCs w:val="28"/>
          <w:lang w:bidi="fa-IR"/>
        </w:rPr>
        <w:t>L_MoM</w:t>
      </w:r>
      <w:proofErr w:type="spellEnd"/>
      <w:r w:rsidRPr="009648F7">
        <w:rPr>
          <w:rFonts w:cs="B Nazanin" w:hint="cs"/>
          <w:sz w:val="28"/>
          <w:szCs w:val="28"/>
          <w:rtl/>
          <w:lang w:bidi="fa-IR"/>
        </w:rPr>
        <w:t xml:space="preserve"> بهتر عمل کرده است.</w:t>
      </w:r>
    </w:p>
    <w:p w14:paraId="6736C3E9" w14:textId="77777777" w:rsidR="00292959" w:rsidRPr="009648F7" w:rsidRDefault="00884377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 w:hint="cs"/>
          <w:sz w:val="28"/>
          <w:szCs w:val="28"/>
          <w:rtl/>
          <w:lang w:bidi="fa-IR"/>
        </w:rPr>
        <w:t xml:space="preserve">روش </w:t>
      </w:r>
      <w:r w:rsidRPr="009648F7">
        <w:rPr>
          <w:rFonts w:cs="B Nazanin"/>
          <w:sz w:val="28"/>
          <w:szCs w:val="28"/>
          <w:lang w:bidi="fa-IR"/>
        </w:rPr>
        <w:t>L-MoM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واقعی‏تر از روش </w:t>
      </w:r>
      <w:r w:rsidRPr="009648F7">
        <w:rPr>
          <w:rFonts w:cs="B Nazanin"/>
          <w:sz w:val="28"/>
          <w:szCs w:val="28"/>
          <w:lang w:bidi="fa-IR"/>
        </w:rPr>
        <w:t>MoM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9648F7">
        <w:rPr>
          <w:rFonts w:cs="B Nazanin"/>
          <w:sz w:val="28"/>
          <w:szCs w:val="28"/>
          <w:lang w:bidi="fa-IR"/>
        </w:rPr>
        <w:t>ML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است. اما آنالیز داده در سرعت باد اغلب توسط کمک پارامترهای انجام می‏شود. پارامتر برآورد در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داده‌های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سرعت باد را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می‌توان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با توجه دقیق به نتیجه مطلوب روش برآورد پارامتر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به دست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آورد. در شرایط مختلف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می‌توان</w:t>
      </w:r>
      <w:r w:rsidR="00035196" w:rsidRPr="009648F7">
        <w:rPr>
          <w:rFonts w:cs="B Nazanin" w:hint="cs"/>
          <w:sz w:val="28"/>
          <w:szCs w:val="28"/>
          <w:rtl/>
          <w:lang w:bidi="fa-IR"/>
        </w:rPr>
        <w:t xml:space="preserve"> از روشی منطبق بر </w:t>
      </w:r>
      <w:r w:rsidR="00035196" w:rsidRPr="009648F7">
        <w:rPr>
          <w:rFonts w:cs="B Nazanin"/>
          <w:sz w:val="28"/>
          <w:szCs w:val="28"/>
          <w:lang w:bidi="fa-IR"/>
        </w:rPr>
        <w:t>L-MoM</w:t>
      </w:r>
      <w:r w:rsidR="00035196" w:rsidRPr="009648F7">
        <w:rPr>
          <w:rFonts w:cs="B Nazanin" w:hint="cs"/>
          <w:sz w:val="28"/>
          <w:szCs w:val="28"/>
          <w:rtl/>
          <w:lang w:bidi="fa-IR"/>
        </w:rPr>
        <w:t xml:space="preserve"> بهره گرفت.</w:t>
      </w:r>
    </w:p>
    <w:p w14:paraId="3B06AC91" w14:textId="77777777" w:rsidR="008E1FC5" w:rsidRPr="009648F7" w:rsidRDefault="00292959" w:rsidP="009648F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48F7">
        <w:rPr>
          <w:rFonts w:cs="B Nazanin" w:hint="cs"/>
          <w:sz w:val="28"/>
          <w:szCs w:val="28"/>
          <w:rtl/>
          <w:lang w:bidi="fa-IR"/>
        </w:rPr>
        <w:t xml:space="preserve">انرژی بادی، یک منبع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تجدید پذیر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محبوب انرژی است. برای استفاده موثر از انرژی، برخی مراحل، بسیار مهم در نظر گفته شده است.</w:t>
      </w:r>
      <w:r w:rsidR="00CB234A" w:rsidRPr="009648F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در ابتدا، اتصالات و اطلاعات سرعت باد به یک تابع توزیع احتمال خاص آماری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ارائه‌شده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و تعیین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می‌گردد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. سپس پارامترها را باید با استفاده از روش برآورد موثر، تخمین زد. در این نقطه، بهترین نتیجه را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می‌توان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از طریق مدیریت به دست آورد. در نهایت، استفاده از مقادیر به دست آمده از روش برآورد پارامتر،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مناسب‌ترین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پتانسیل چگالی توان باد را دارد. روش </w:t>
      </w:r>
      <w:r w:rsidRPr="009648F7">
        <w:rPr>
          <w:rFonts w:cs="B Nazanin"/>
          <w:sz w:val="28"/>
          <w:szCs w:val="28"/>
          <w:lang w:bidi="fa-IR"/>
        </w:rPr>
        <w:t>L-MoM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که در این بخش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ارائه‌شده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است، ممکن است برای پژوهش با استفاده از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lastRenderedPageBreak/>
        <w:t>نمونه‌های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موجک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مفید باشد.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شرکت‌هایی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که قصد استفاده از سرعت باد را دارند، به </w:t>
      </w:r>
      <w:r w:rsidR="00E66607" w:rsidRPr="009648F7">
        <w:rPr>
          <w:rFonts w:cs="B Nazanin" w:hint="cs"/>
          <w:sz w:val="28"/>
          <w:szCs w:val="28"/>
          <w:rtl/>
          <w:lang w:bidi="fa-IR"/>
        </w:rPr>
        <w:t>سرمایه‌گذاری</w:t>
      </w:r>
      <w:r w:rsidRPr="009648F7">
        <w:rPr>
          <w:rFonts w:cs="B Nazanin" w:hint="cs"/>
          <w:sz w:val="28"/>
          <w:szCs w:val="28"/>
          <w:rtl/>
          <w:lang w:bidi="fa-IR"/>
        </w:rPr>
        <w:t xml:space="preserve"> بیشتر و هزینه کمتری احتیاج دارند.</w:t>
      </w:r>
    </w:p>
    <w:p w14:paraId="0A17183C" w14:textId="14E7883B" w:rsidR="00D21A20" w:rsidRDefault="009648F7" w:rsidP="009648F7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9648F7">
        <w:rPr>
          <w:b/>
          <w:bCs/>
          <w:sz w:val="28"/>
          <w:szCs w:val="28"/>
        </w:rPr>
        <w:t>References</w:t>
      </w:r>
    </w:p>
    <w:p w14:paraId="638DF124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[1] </w:t>
      </w:r>
      <w:proofErr w:type="spellStart"/>
      <w:r>
        <w:t>Şahin</w:t>
      </w:r>
      <w:proofErr w:type="spellEnd"/>
      <w:r>
        <w:t xml:space="preserve"> B, </w:t>
      </w:r>
      <w:proofErr w:type="spellStart"/>
      <w:r>
        <w:t>Bilgili</w:t>
      </w:r>
      <w:proofErr w:type="spellEnd"/>
      <w:r>
        <w:t xml:space="preserve"> M. Wind characteristics and energy potential in Belen-</w:t>
      </w:r>
      <w:proofErr w:type="spellStart"/>
      <w:r>
        <w:t>Hatay</w:t>
      </w:r>
      <w:proofErr w:type="spellEnd"/>
      <w:r>
        <w:t xml:space="preserve">, Turkey. Int J Green Energy </w:t>
      </w:r>
      <w:proofErr w:type="gramStart"/>
      <w:r>
        <w:t>2009;6:157</w:t>
      </w:r>
      <w:proofErr w:type="gramEnd"/>
      <w:r>
        <w:t xml:space="preserve">–72. </w:t>
      </w:r>
    </w:p>
    <w:p w14:paraId="6FB64ABD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[2] </w:t>
      </w:r>
      <w:proofErr w:type="spellStart"/>
      <w:r>
        <w:t>Akdağ</w:t>
      </w:r>
      <w:proofErr w:type="spellEnd"/>
      <w:r>
        <w:t xml:space="preserve"> SA, </w:t>
      </w:r>
      <w:proofErr w:type="spellStart"/>
      <w:r>
        <w:t>Dinler</w:t>
      </w:r>
      <w:proofErr w:type="spellEnd"/>
      <w:r>
        <w:t xml:space="preserve"> A. A new method to estimate Weibull parameters for wind energy applications. Energy Convers </w:t>
      </w:r>
      <w:proofErr w:type="spellStart"/>
      <w:r>
        <w:t>Manag</w:t>
      </w:r>
      <w:proofErr w:type="spellEnd"/>
      <w:r>
        <w:t xml:space="preserve"> </w:t>
      </w:r>
      <w:proofErr w:type="gramStart"/>
      <w:r>
        <w:t>2009;50:1761</w:t>
      </w:r>
      <w:proofErr w:type="gramEnd"/>
      <w:r>
        <w:t xml:space="preserve">–6. </w:t>
      </w:r>
    </w:p>
    <w:p w14:paraId="1C864F61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[3] </w:t>
      </w:r>
      <w:proofErr w:type="spellStart"/>
      <w:r>
        <w:t>Altunkaynak</w:t>
      </w:r>
      <w:proofErr w:type="spellEnd"/>
      <w:r>
        <w:t xml:space="preserve"> A, </w:t>
      </w:r>
      <w:proofErr w:type="spellStart"/>
      <w:r>
        <w:t>Erdik</w:t>
      </w:r>
      <w:proofErr w:type="spellEnd"/>
      <w:r>
        <w:t xml:space="preserve"> T, </w:t>
      </w:r>
      <w:proofErr w:type="spellStart"/>
      <w:r>
        <w:t>Dabanlı</w:t>
      </w:r>
      <w:proofErr w:type="spellEnd"/>
      <w:r>
        <w:t xml:space="preserve"> İ, </w:t>
      </w:r>
      <w:proofErr w:type="spellStart"/>
      <w:r>
        <w:t>Şen</w:t>
      </w:r>
      <w:proofErr w:type="spellEnd"/>
      <w:r>
        <w:t xml:space="preserve"> Z. Theoretical derivation of wind power probability distribution function and applications. Appl Energy 2012;92: 809–14. </w:t>
      </w:r>
    </w:p>
    <w:p w14:paraId="7F799D1A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[4] Lim HC, </w:t>
      </w:r>
      <w:proofErr w:type="spellStart"/>
      <w:r>
        <w:t>Jeong</w:t>
      </w:r>
      <w:proofErr w:type="spellEnd"/>
      <w:r>
        <w:t xml:space="preserve"> TY. Wind energy estimation of the </w:t>
      </w:r>
      <w:proofErr w:type="spellStart"/>
      <w:r>
        <w:t>Wol-Ryang</w:t>
      </w:r>
      <w:proofErr w:type="spellEnd"/>
      <w:r>
        <w:t xml:space="preserve"> coastal region. Energy </w:t>
      </w:r>
      <w:proofErr w:type="gramStart"/>
      <w:r>
        <w:t>2010;35:4700</w:t>
      </w:r>
      <w:proofErr w:type="gramEnd"/>
      <w:r>
        <w:t xml:space="preserve">–9. </w:t>
      </w:r>
    </w:p>
    <w:p w14:paraId="769D719A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[5] Islam MR, </w:t>
      </w:r>
      <w:proofErr w:type="spellStart"/>
      <w:r>
        <w:t>Saidur</w:t>
      </w:r>
      <w:proofErr w:type="spellEnd"/>
      <w:r>
        <w:t xml:space="preserve"> R, Rahim NA. Assessment of wind energy </w:t>
      </w:r>
      <w:proofErr w:type="spellStart"/>
      <w:r>
        <w:t>potantiality</w:t>
      </w:r>
      <w:proofErr w:type="spellEnd"/>
      <w:r>
        <w:t xml:space="preserve"> at </w:t>
      </w:r>
      <w:proofErr w:type="spellStart"/>
      <w:r>
        <w:t>Kudat</w:t>
      </w:r>
      <w:proofErr w:type="spellEnd"/>
      <w:r>
        <w:t xml:space="preserve"> and Labuan, Malaysia using Weibull </w:t>
      </w:r>
      <w:proofErr w:type="spellStart"/>
      <w:r>
        <w:t>distirbution</w:t>
      </w:r>
      <w:proofErr w:type="spellEnd"/>
      <w:r>
        <w:t xml:space="preserve"> function. Energy </w:t>
      </w:r>
      <w:proofErr w:type="gramStart"/>
      <w:r>
        <w:t>2011;36:985</w:t>
      </w:r>
      <w:proofErr w:type="gramEnd"/>
      <w:r>
        <w:t>–92.</w:t>
      </w:r>
    </w:p>
    <w:p w14:paraId="7BC6A7DD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 [6] </w:t>
      </w:r>
      <w:proofErr w:type="spellStart"/>
      <w:r>
        <w:t>Bardi</w:t>
      </w:r>
      <w:proofErr w:type="spellEnd"/>
      <w:r>
        <w:t xml:space="preserve"> U. Peak oil: the four stages of a new idea. Energy 2009;34(3):323–6. </w:t>
      </w:r>
    </w:p>
    <w:p w14:paraId="4398BDBE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[7] Lund H. Renewable energy strategies for sustainable development. Energy 2007;32(6):912–9. </w:t>
      </w:r>
    </w:p>
    <w:p w14:paraId="7450C4C6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>[8] (Global Wind 2011 Report). 2011.</w:t>
      </w:r>
    </w:p>
    <w:p w14:paraId="7E32B5CA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 [9] </w:t>
      </w:r>
      <w:proofErr w:type="spellStart"/>
      <w:r>
        <w:t>Hepbaşlı</w:t>
      </w:r>
      <w:proofErr w:type="spellEnd"/>
      <w:r>
        <w:t xml:space="preserve"> A, </w:t>
      </w:r>
      <w:proofErr w:type="spellStart"/>
      <w:r>
        <w:t>Özgener</w:t>
      </w:r>
      <w:proofErr w:type="spellEnd"/>
      <w:r>
        <w:t xml:space="preserve"> Ö. A review on the development of wind energy in Turkey. Renew Sustain Energy Rev </w:t>
      </w:r>
      <w:proofErr w:type="gramStart"/>
      <w:r>
        <w:t>2004;8:257</w:t>
      </w:r>
      <w:proofErr w:type="gramEnd"/>
      <w:r>
        <w:t xml:space="preserve">–76. </w:t>
      </w:r>
    </w:p>
    <w:p w14:paraId="752EA9F6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[10] Ramirez P, Carta JA. Influence of the data sampling interval in the </w:t>
      </w:r>
      <w:proofErr w:type="spellStart"/>
      <w:r>
        <w:t>estiamtion</w:t>
      </w:r>
      <w:proofErr w:type="spellEnd"/>
      <w:r>
        <w:t xml:space="preserve"> of the parameters of the Weibull wind speed probability density </w:t>
      </w:r>
      <w:proofErr w:type="spellStart"/>
      <w:r>
        <w:t>distribuiton</w:t>
      </w:r>
      <w:proofErr w:type="spellEnd"/>
      <w:r>
        <w:t xml:space="preserve">: a case study. Energy Convers </w:t>
      </w:r>
      <w:proofErr w:type="spellStart"/>
      <w:r>
        <w:t>Manag</w:t>
      </w:r>
      <w:proofErr w:type="spellEnd"/>
      <w:r>
        <w:t xml:space="preserve"> </w:t>
      </w:r>
      <w:proofErr w:type="gramStart"/>
      <w:r>
        <w:t>2005;46:2419</w:t>
      </w:r>
      <w:proofErr w:type="gramEnd"/>
      <w:r>
        <w:t xml:space="preserve">–38. [11] </w:t>
      </w:r>
      <w:proofErr w:type="spellStart"/>
      <w:r>
        <w:t>Chadee</w:t>
      </w:r>
      <w:proofErr w:type="spellEnd"/>
      <w:r>
        <w:t xml:space="preserve"> JC, Sharma C. Wind speed distributions: a new catalogue of defined models. Wind </w:t>
      </w:r>
      <w:proofErr w:type="spellStart"/>
      <w:r>
        <w:t>Eng</w:t>
      </w:r>
      <w:proofErr w:type="spellEnd"/>
      <w:r>
        <w:t xml:space="preserve"> </w:t>
      </w:r>
      <w:proofErr w:type="gramStart"/>
      <w:r>
        <w:t>2001;25:319</w:t>
      </w:r>
      <w:proofErr w:type="gramEnd"/>
      <w:r>
        <w:t xml:space="preserve">–37. </w:t>
      </w:r>
    </w:p>
    <w:p w14:paraId="6ABB57B8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[12] Weisser D. A wind energy analysis of Grenada: an estimation using the ‘Weibull’ density function. Renew Energy </w:t>
      </w:r>
      <w:proofErr w:type="gramStart"/>
      <w:r>
        <w:t>2003;28:1803</w:t>
      </w:r>
      <w:proofErr w:type="gramEnd"/>
      <w:r>
        <w:t xml:space="preserve">–12. </w:t>
      </w:r>
    </w:p>
    <w:p w14:paraId="02FBFF07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>[13] Jaramillo OA, Borja MA. Wind speed analysis in La Ventosa, Mexico: a bimodal probability distribution case. Renew Energy, 29; 2004; 1613–30.</w:t>
      </w:r>
    </w:p>
    <w:p w14:paraId="1E59E09B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 [14] Cook NJ. Discussion on ‘modern estimation of the parameters of the Weibull wind speed distribution for wind energy analysis’ by J.V. Seguro, T.W. Lambert. J Wind </w:t>
      </w:r>
      <w:proofErr w:type="spellStart"/>
      <w:r>
        <w:t>Eng</w:t>
      </w:r>
      <w:proofErr w:type="spellEnd"/>
      <w:r>
        <w:t xml:space="preserve"> Ind </w:t>
      </w:r>
      <w:proofErr w:type="spellStart"/>
      <w:r>
        <w:t>Aerodyn</w:t>
      </w:r>
      <w:proofErr w:type="spellEnd"/>
      <w:r>
        <w:t xml:space="preserve"> 2001;89(10):867–9.</w:t>
      </w:r>
    </w:p>
    <w:p w14:paraId="1B8AA75E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 [15] Carta JA, Ramirez P, Velazquez S. A review of wind speed probability distributions used in wind energy analysis case studies in Canary Island. Renew Sustain Energy Rev </w:t>
      </w:r>
      <w:proofErr w:type="gramStart"/>
      <w:r>
        <w:t>2009;13:933</w:t>
      </w:r>
      <w:proofErr w:type="gramEnd"/>
      <w:r>
        <w:t xml:space="preserve">–55. </w:t>
      </w:r>
    </w:p>
    <w:p w14:paraId="042E6C2E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[16] Carta JA, Ramirez P. Use of finite mixture distribution models in analysis of wind energy in the </w:t>
      </w:r>
      <w:proofErr w:type="spellStart"/>
      <w:r>
        <w:t>Canarian</w:t>
      </w:r>
      <w:proofErr w:type="spellEnd"/>
      <w:r>
        <w:t xml:space="preserve"> Archipelago. Energy Convers </w:t>
      </w:r>
      <w:proofErr w:type="spellStart"/>
      <w:r>
        <w:t>Manag</w:t>
      </w:r>
      <w:proofErr w:type="spellEnd"/>
      <w:r>
        <w:t xml:space="preserve"> 2007[];48: 281–91.</w:t>
      </w:r>
    </w:p>
    <w:p w14:paraId="7BD44866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 [17] </w:t>
      </w:r>
      <w:proofErr w:type="spellStart"/>
      <w:r>
        <w:t>Akdağ</w:t>
      </w:r>
      <w:proofErr w:type="spellEnd"/>
      <w:r>
        <w:t xml:space="preserve"> SA, </w:t>
      </w:r>
      <w:proofErr w:type="spellStart"/>
      <w:r>
        <w:t>Bagiorgas</w:t>
      </w:r>
      <w:proofErr w:type="spellEnd"/>
      <w:r>
        <w:t xml:space="preserve"> HS, </w:t>
      </w:r>
      <w:proofErr w:type="spellStart"/>
      <w:r>
        <w:t>Mihalakakou</w:t>
      </w:r>
      <w:proofErr w:type="spellEnd"/>
      <w:r>
        <w:t xml:space="preserve"> G. Use of two-component Weibull mixtures in the analysis of wind speed in the Eastern Mediterranean. Appl Energy </w:t>
      </w:r>
      <w:proofErr w:type="gramStart"/>
      <w:r>
        <w:t>2010;87:2566</w:t>
      </w:r>
      <w:proofErr w:type="gramEnd"/>
      <w:r>
        <w:t>–73.</w:t>
      </w:r>
    </w:p>
    <w:p w14:paraId="5263BE96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 [18] Ulgen K, </w:t>
      </w:r>
      <w:proofErr w:type="spellStart"/>
      <w:r>
        <w:t>Hepbasli</w:t>
      </w:r>
      <w:proofErr w:type="spellEnd"/>
      <w:r>
        <w:t xml:space="preserve"> A. Determination of Weibull parameters for wind energy analysis of Izmir, Turkey. Int J Energy Res </w:t>
      </w:r>
      <w:proofErr w:type="gramStart"/>
      <w:r>
        <w:t>2002;26:495</w:t>
      </w:r>
      <w:proofErr w:type="gramEnd"/>
      <w:r>
        <w:t>–506.</w:t>
      </w:r>
    </w:p>
    <w:p w14:paraId="214F971E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 [19] Seguro JV, Lambert TW. Modern estimation of the parameters of the Weibull wind speed distribution for wind energy analysis. J Wind </w:t>
      </w:r>
      <w:proofErr w:type="spellStart"/>
      <w:r>
        <w:t>Eng</w:t>
      </w:r>
      <w:proofErr w:type="spellEnd"/>
      <w:r>
        <w:t xml:space="preserve"> Ind </w:t>
      </w:r>
      <w:proofErr w:type="spellStart"/>
      <w:r>
        <w:t>Aerodyn</w:t>
      </w:r>
      <w:proofErr w:type="spellEnd"/>
      <w:r>
        <w:t xml:space="preserve"> </w:t>
      </w:r>
      <w:proofErr w:type="gramStart"/>
      <w:r>
        <w:t>2000;85:75</w:t>
      </w:r>
      <w:proofErr w:type="gramEnd"/>
      <w:r>
        <w:t>–84.</w:t>
      </w:r>
    </w:p>
    <w:p w14:paraId="14E0BDF5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 [20] Chang TP. Performance comparison of six numerical methods in estimating Weibull parameters for wind energy application. Appl Energy 2011;88: 272–82. </w:t>
      </w:r>
    </w:p>
    <w:p w14:paraId="276CC918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[21] </w:t>
      </w:r>
      <w:proofErr w:type="spellStart"/>
      <w:r>
        <w:t>Dursun</w:t>
      </w:r>
      <w:proofErr w:type="spellEnd"/>
      <w:r>
        <w:t xml:space="preserve"> B, </w:t>
      </w:r>
      <w:proofErr w:type="spellStart"/>
      <w:r>
        <w:t>Alboyacı</w:t>
      </w:r>
      <w:proofErr w:type="spellEnd"/>
      <w:r>
        <w:t xml:space="preserve"> B. An evaluation of wind energy characteristics for four different locations in </w:t>
      </w:r>
      <w:proofErr w:type="spellStart"/>
      <w:r>
        <w:t>Balikesir</w:t>
      </w:r>
      <w:proofErr w:type="spellEnd"/>
      <w:r>
        <w:t xml:space="preserve">. Energy Sources, Part A: Recovery, Util Environ Eff 2011;33(11):1086–103. </w:t>
      </w:r>
    </w:p>
    <w:p w14:paraId="1BFC0474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>[22] Carta JA, Ramirez P. Analysis of two-component mixture Weibull statistics for estimation of wind speed distributions. Renew Energy 2007[</w:t>
      </w:r>
      <w:proofErr w:type="gramStart"/>
      <w:r>
        <w:t>];32:518</w:t>
      </w:r>
      <w:proofErr w:type="gramEnd"/>
      <w:r>
        <w:t xml:space="preserve">–31. </w:t>
      </w:r>
    </w:p>
    <w:p w14:paraId="70E379FB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[23] Hosking JRM. L-moments: analysis and estimation of distributions using linear combinations of order statistics. J R Stat Soc, Ser B 1990;52:105–24. </w:t>
      </w:r>
    </w:p>
    <w:p w14:paraId="577CCB93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lastRenderedPageBreak/>
        <w:t xml:space="preserve">[24] Whalen TM, Savage TG, </w:t>
      </w:r>
      <w:proofErr w:type="spellStart"/>
      <w:r>
        <w:t>Jeong</w:t>
      </w:r>
      <w:proofErr w:type="spellEnd"/>
      <w:r>
        <w:t xml:space="preserve"> GD. An evaluation of the </w:t>
      </w:r>
      <w:proofErr w:type="spellStart"/>
      <w:r>
        <w:t>self determined</w:t>
      </w:r>
      <w:proofErr w:type="spellEnd"/>
      <w:r>
        <w:t xml:space="preserve"> probability-weighted moment method for estimating extreme wind speeds. J Wind </w:t>
      </w:r>
      <w:proofErr w:type="spellStart"/>
      <w:r>
        <w:t>Eng</w:t>
      </w:r>
      <w:proofErr w:type="spellEnd"/>
      <w:r>
        <w:t xml:space="preserve"> Ind </w:t>
      </w:r>
      <w:proofErr w:type="spellStart"/>
      <w:r>
        <w:t>Aerodyn</w:t>
      </w:r>
      <w:proofErr w:type="spellEnd"/>
      <w:r>
        <w:t xml:space="preserve"> </w:t>
      </w:r>
      <w:proofErr w:type="gramStart"/>
      <w:r>
        <w:t>2004;92:219</w:t>
      </w:r>
      <w:proofErr w:type="gramEnd"/>
      <w:r>
        <w:t>–34.</w:t>
      </w:r>
    </w:p>
    <w:p w14:paraId="6FC530DE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 [25] </w:t>
      </w:r>
      <w:proofErr w:type="spellStart"/>
      <w:r>
        <w:t>Teimouri</w:t>
      </w:r>
      <w:proofErr w:type="spellEnd"/>
      <w:r>
        <w:t xml:space="preserve"> M, </w:t>
      </w:r>
      <w:proofErr w:type="spellStart"/>
      <w:r>
        <w:t>Hoseini</w:t>
      </w:r>
      <w:proofErr w:type="spellEnd"/>
      <w:r>
        <w:t xml:space="preserve"> SM, Nadarajah S. Comparison of estimation methods for the Weibull distribution. Statistics 2013;47(1):93–109. </w:t>
      </w:r>
    </w:p>
    <w:p w14:paraId="7F59C0BC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[26] </w:t>
      </w:r>
      <w:proofErr w:type="spellStart"/>
      <w:r>
        <w:t>Demirci</w:t>
      </w:r>
      <w:proofErr w:type="spellEnd"/>
      <w:r>
        <w:t xml:space="preserve">, E., and </w:t>
      </w:r>
      <w:proofErr w:type="spellStart"/>
      <w:r>
        <w:t>Şenlik</w:t>
      </w:r>
      <w:proofErr w:type="spellEnd"/>
      <w:r>
        <w:t xml:space="preserve">, İ., (2009, June). </w:t>
      </w:r>
      <w:proofErr w:type="spellStart"/>
      <w:r>
        <w:t>Ondokuz</w:t>
      </w:r>
      <w:proofErr w:type="spellEnd"/>
      <w:r>
        <w:t xml:space="preserve"> </w:t>
      </w:r>
      <w:proofErr w:type="spellStart"/>
      <w:r>
        <w:t>Mayıs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Yerleşkesi</w:t>
      </w:r>
      <w:proofErr w:type="spellEnd"/>
      <w:r>
        <w:t xml:space="preserve"> </w:t>
      </w:r>
      <w:proofErr w:type="spellStart"/>
      <w:r>
        <w:t>rüzgar</w:t>
      </w:r>
      <w:proofErr w:type="spellEnd"/>
      <w:r>
        <w:t xml:space="preserve"> </w:t>
      </w:r>
      <w:proofErr w:type="spellStart"/>
      <w:r>
        <w:t>enerjisi</w:t>
      </w:r>
      <w:proofErr w:type="spellEnd"/>
      <w:r>
        <w:t xml:space="preserve"> </w:t>
      </w:r>
      <w:proofErr w:type="spellStart"/>
      <w:r>
        <w:t>potansiyelinin</w:t>
      </w:r>
      <w:proofErr w:type="spellEnd"/>
      <w:r>
        <w:t xml:space="preserve"> </w:t>
      </w:r>
      <w:proofErr w:type="spellStart"/>
      <w:r>
        <w:t>dönemsel</w:t>
      </w:r>
      <w:proofErr w:type="spellEnd"/>
      <w:r>
        <w:t xml:space="preserve"> </w:t>
      </w:r>
      <w:proofErr w:type="spellStart"/>
      <w:r>
        <w:t>değerlendirilmesi</w:t>
      </w:r>
      <w:proofErr w:type="spellEnd"/>
      <w:r>
        <w:t xml:space="preserve">. (Paper presented at the </w:t>
      </w:r>
      <w:proofErr w:type="spellStart"/>
      <w:r>
        <w:t>Rüzgar</w:t>
      </w:r>
      <w:proofErr w:type="spellEnd"/>
      <w:r>
        <w:t xml:space="preserve"> </w:t>
      </w:r>
      <w:proofErr w:type="spellStart"/>
      <w:r>
        <w:t>Enerjisi</w:t>
      </w:r>
      <w:proofErr w:type="spellEnd"/>
      <w:r>
        <w:t xml:space="preserve"> </w:t>
      </w:r>
      <w:proofErr w:type="spellStart"/>
      <w:r>
        <w:t>Sempozyumu</w:t>
      </w:r>
      <w:proofErr w:type="spellEnd"/>
      <w:r>
        <w:t xml:space="preserve">, Samsun). </w:t>
      </w:r>
    </w:p>
    <w:p w14:paraId="15284402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[27] </w:t>
      </w:r>
      <w:proofErr w:type="spellStart"/>
      <w:r>
        <w:t>Şen</w:t>
      </w:r>
      <w:proofErr w:type="spellEnd"/>
      <w:r>
        <w:t xml:space="preserve"> Ç. </w:t>
      </w:r>
      <w:proofErr w:type="spellStart"/>
      <w:r>
        <w:t>Gökçe</w:t>
      </w:r>
      <w:proofErr w:type="spellEnd"/>
      <w:r>
        <w:t xml:space="preserve"> </w:t>
      </w:r>
      <w:proofErr w:type="spellStart"/>
      <w:r>
        <w:t>adanın</w:t>
      </w:r>
      <w:proofErr w:type="spellEnd"/>
      <w:r>
        <w:t xml:space="preserve"> </w:t>
      </w:r>
      <w:proofErr w:type="spellStart"/>
      <w:r>
        <w:t>elektrik</w:t>
      </w:r>
      <w:proofErr w:type="spellEnd"/>
      <w:r>
        <w:t xml:space="preserve"> </w:t>
      </w:r>
      <w:proofErr w:type="spellStart"/>
      <w:r>
        <w:t>enerjisi</w:t>
      </w:r>
      <w:proofErr w:type="spellEnd"/>
      <w:r>
        <w:t xml:space="preserve"> </w:t>
      </w:r>
      <w:proofErr w:type="spellStart"/>
      <w:r>
        <w:t>ihtiyacının</w:t>
      </w:r>
      <w:proofErr w:type="spellEnd"/>
      <w:r>
        <w:t xml:space="preserve"> </w:t>
      </w:r>
      <w:proofErr w:type="spellStart"/>
      <w:r>
        <w:t>rüzgar</w:t>
      </w:r>
      <w:proofErr w:type="spellEnd"/>
      <w:r>
        <w:t xml:space="preserve"> </w:t>
      </w:r>
      <w:proofErr w:type="spellStart"/>
      <w:r>
        <w:t>enerjisi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karşılanması</w:t>
      </w:r>
      <w:proofErr w:type="spellEnd"/>
      <w:r>
        <w:t xml:space="preserve">. (Dissertation </w:t>
      </w:r>
      <w:proofErr w:type="spellStart"/>
      <w:r>
        <w:t>Dokuz</w:t>
      </w:r>
      <w:proofErr w:type="spellEnd"/>
      <w:r>
        <w:t xml:space="preserve"> </w:t>
      </w:r>
      <w:proofErr w:type="spellStart"/>
      <w:r>
        <w:t>Eylül</w:t>
      </w:r>
      <w:proofErr w:type="spellEnd"/>
      <w:r>
        <w:t xml:space="preserve"> </w:t>
      </w:r>
      <w:proofErr w:type="spellStart"/>
      <w:r>
        <w:t>Universty</w:t>
      </w:r>
      <w:proofErr w:type="spellEnd"/>
      <w:r>
        <w:t>). The Graduate School of Natural and Applied Sciences; 2003 (Master Thesis).</w:t>
      </w:r>
    </w:p>
    <w:p w14:paraId="732877D2" w14:textId="77777777" w:rsidR="009648F7" w:rsidRDefault="009648F7" w:rsidP="009648F7">
      <w:pPr>
        <w:spacing w:after="0" w:line="240" w:lineRule="auto"/>
        <w:jc w:val="both"/>
        <w:rPr>
          <w:rtl/>
        </w:rPr>
      </w:pPr>
      <w:r w:rsidRPr="009648F7">
        <w:t xml:space="preserve"> </w:t>
      </w:r>
      <w:r>
        <w:t xml:space="preserve">[28] Atul VW, </w:t>
      </w:r>
      <w:proofErr w:type="spellStart"/>
      <w:r>
        <w:t>Thatkar</w:t>
      </w:r>
      <w:proofErr w:type="spellEnd"/>
      <w:r>
        <w:t xml:space="preserve"> PV, </w:t>
      </w:r>
      <w:proofErr w:type="spellStart"/>
      <w:r>
        <w:t>Dase</w:t>
      </w:r>
      <w:proofErr w:type="spellEnd"/>
      <w:r>
        <w:t xml:space="preserve"> RK, </w:t>
      </w:r>
      <w:proofErr w:type="spellStart"/>
      <w:r>
        <w:t>Tandale</w:t>
      </w:r>
      <w:proofErr w:type="spellEnd"/>
      <w:r>
        <w:t xml:space="preserve"> DV. Modified Anderson Darling test for wind speed data. Int J </w:t>
      </w:r>
      <w:proofErr w:type="spellStart"/>
      <w:r>
        <w:t>Comput</w:t>
      </w:r>
      <w:proofErr w:type="spellEnd"/>
      <w:r>
        <w:t xml:space="preserve"> Sci </w:t>
      </w:r>
      <w:proofErr w:type="spellStart"/>
      <w:r>
        <w:t>Emerg</w:t>
      </w:r>
      <w:proofErr w:type="spellEnd"/>
      <w:r>
        <w:t xml:space="preserve"> Technol 2011;2(2):249–51. </w:t>
      </w:r>
    </w:p>
    <w:p w14:paraId="2895107D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[29] </w:t>
      </w:r>
      <w:proofErr w:type="spellStart"/>
      <w:r>
        <w:t>Kurban</w:t>
      </w:r>
      <w:proofErr w:type="spellEnd"/>
      <w:r>
        <w:t xml:space="preserve"> M, Kantar YM, </w:t>
      </w:r>
      <w:proofErr w:type="spellStart"/>
      <w:r>
        <w:t>Hocaoğlu</w:t>
      </w:r>
      <w:proofErr w:type="spellEnd"/>
      <w:r>
        <w:t xml:space="preserve"> FO. Anadolu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İki</w:t>
      </w:r>
      <w:proofErr w:type="spellEnd"/>
      <w:r>
        <w:t xml:space="preserve"> </w:t>
      </w:r>
      <w:proofErr w:type="spellStart"/>
      <w:r>
        <w:t>Eylül</w:t>
      </w:r>
      <w:proofErr w:type="spellEnd"/>
      <w:r>
        <w:t xml:space="preserve"> </w:t>
      </w:r>
      <w:proofErr w:type="spellStart"/>
      <w:r>
        <w:t>Kampusundaki</w:t>
      </w:r>
      <w:proofErr w:type="spellEnd"/>
      <w:r>
        <w:t xml:space="preserve"> </w:t>
      </w:r>
      <w:proofErr w:type="spellStart"/>
      <w:r>
        <w:t>rüzgar</w:t>
      </w:r>
      <w:proofErr w:type="spellEnd"/>
      <w:r>
        <w:t xml:space="preserve"> </w:t>
      </w:r>
      <w:proofErr w:type="spellStart"/>
      <w:r>
        <w:t>enerjisi</w:t>
      </w:r>
      <w:proofErr w:type="spellEnd"/>
      <w:r>
        <w:t xml:space="preserve"> </w:t>
      </w:r>
      <w:proofErr w:type="spellStart"/>
      <w:r>
        <w:t>potansiyelinin</w:t>
      </w:r>
      <w:proofErr w:type="spellEnd"/>
      <w:r>
        <w:t xml:space="preserve"> </w:t>
      </w:r>
      <w:proofErr w:type="spellStart"/>
      <w:r>
        <w:t>önsel</w:t>
      </w:r>
      <w:proofErr w:type="spellEnd"/>
      <w:r>
        <w:t xml:space="preserve"> </w:t>
      </w:r>
      <w:proofErr w:type="spellStart"/>
      <w:r>
        <w:t>istatistiksel</w:t>
      </w:r>
      <w:proofErr w:type="spellEnd"/>
      <w:r>
        <w:t xml:space="preserve"> </w:t>
      </w:r>
      <w:proofErr w:type="spellStart"/>
      <w:r>
        <w:t>analizi</w:t>
      </w:r>
      <w:proofErr w:type="spellEnd"/>
      <w:r>
        <w:t xml:space="preserve">. Anadolu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Teknoloji</w:t>
      </w:r>
      <w:proofErr w:type="spellEnd"/>
      <w:r>
        <w:t xml:space="preserve"> </w:t>
      </w:r>
      <w:proofErr w:type="spellStart"/>
      <w:r>
        <w:t>Dergisi</w:t>
      </w:r>
      <w:proofErr w:type="spellEnd"/>
      <w:r>
        <w:t xml:space="preserve"> 2007;8(1):199–206. </w:t>
      </w:r>
    </w:p>
    <w:p w14:paraId="7DE92C8B" w14:textId="77777777" w:rsidR="009648F7" w:rsidRDefault="009648F7" w:rsidP="009648F7">
      <w:pPr>
        <w:spacing w:after="0" w:line="240" w:lineRule="auto"/>
        <w:jc w:val="both"/>
        <w:rPr>
          <w:rtl/>
        </w:rPr>
      </w:pPr>
      <w:r>
        <w:t xml:space="preserve">[30] </w:t>
      </w:r>
      <w:proofErr w:type="spellStart"/>
      <w:r>
        <w:t>Bilgili</w:t>
      </w:r>
      <w:proofErr w:type="spellEnd"/>
      <w:r>
        <w:t xml:space="preserve"> M, </w:t>
      </w:r>
      <w:proofErr w:type="spellStart"/>
      <w:r>
        <w:t>Şahin</w:t>
      </w:r>
      <w:proofErr w:type="spellEnd"/>
      <w:r>
        <w:t xml:space="preserve"> B. Statistical analysis of wind energy density in the Western Region of Turkey. Energy Sources, Part A: Recovery, Util Environ Eff 2010;32(13): 1224–35.</w:t>
      </w:r>
    </w:p>
    <w:p w14:paraId="1161EFEA" w14:textId="79A65A75" w:rsidR="009648F7" w:rsidRPr="009648F7" w:rsidRDefault="009648F7" w:rsidP="009648F7">
      <w:pPr>
        <w:spacing w:after="0" w:line="240" w:lineRule="auto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>
        <w:t xml:space="preserve"> [31] Ahmed SA. Wind energy as a potential generation source at Ras Benas, Egypt. Renew Sustain Energy Rev </w:t>
      </w:r>
      <w:proofErr w:type="gramStart"/>
      <w:r>
        <w:t>2010;14:2167</w:t>
      </w:r>
      <w:proofErr w:type="gramEnd"/>
      <w:r>
        <w:t>–73.</w:t>
      </w:r>
    </w:p>
    <w:sectPr w:rsidR="009648F7" w:rsidRPr="009648F7" w:rsidSect="00CE6D88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OTdd3b7348.I+03">
    <w:altName w:val="Times New Roman"/>
    <w:panose1 w:val="00000000000000000000"/>
    <w:charset w:val="00"/>
    <w:family w:val="roman"/>
    <w:notTrueType/>
    <w:pitch w:val="default"/>
  </w:font>
  <w:font w:name="AdvOT863180f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F9A"/>
    <w:multiLevelType w:val="multilevel"/>
    <w:tmpl w:val="8ABCBF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CC1F0C"/>
    <w:multiLevelType w:val="multilevel"/>
    <w:tmpl w:val="0A048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666230B"/>
    <w:multiLevelType w:val="hybridMultilevel"/>
    <w:tmpl w:val="3836C9DC"/>
    <w:lvl w:ilvl="0" w:tplc="274614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212502">
    <w:abstractNumId w:val="1"/>
  </w:num>
  <w:num w:numId="2" w16cid:durableId="174468440">
    <w:abstractNumId w:val="2"/>
  </w:num>
  <w:num w:numId="3" w16cid:durableId="170000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98"/>
    <w:rsid w:val="000058CE"/>
    <w:rsid w:val="00012B76"/>
    <w:rsid w:val="00027E23"/>
    <w:rsid w:val="00035196"/>
    <w:rsid w:val="00036ACF"/>
    <w:rsid w:val="00042857"/>
    <w:rsid w:val="00044FD3"/>
    <w:rsid w:val="000E7F93"/>
    <w:rsid w:val="00143F6B"/>
    <w:rsid w:val="00233604"/>
    <w:rsid w:val="002862DA"/>
    <w:rsid w:val="00287F19"/>
    <w:rsid w:val="00292959"/>
    <w:rsid w:val="002D05D4"/>
    <w:rsid w:val="002E73C5"/>
    <w:rsid w:val="003506DB"/>
    <w:rsid w:val="00366698"/>
    <w:rsid w:val="00375D46"/>
    <w:rsid w:val="003857D3"/>
    <w:rsid w:val="003B316E"/>
    <w:rsid w:val="003C5CB4"/>
    <w:rsid w:val="003E76FD"/>
    <w:rsid w:val="00427A7C"/>
    <w:rsid w:val="00436445"/>
    <w:rsid w:val="004A22E4"/>
    <w:rsid w:val="004C3F54"/>
    <w:rsid w:val="005068A0"/>
    <w:rsid w:val="00512639"/>
    <w:rsid w:val="00520A5F"/>
    <w:rsid w:val="005B2851"/>
    <w:rsid w:val="005E5D3F"/>
    <w:rsid w:val="00646388"/>
    <w:rsid w:val="00753A02"/>
    <w:rsid w:val="00841290"/>
    <w:rsid w:val="00854F26"/>
    <w:rsid w:val="00866CC2"/>
    <w:rsid w:val="00884377"/>
    <w:rsid w:val="008E1FC5"/>
    <w:rsid w:val="00901DFF"/>
    <w:rsid w:val="00963670"/>
    <w:rsid w:val="009648F7"/>
    <w:rsid w:val="009A3945"/>
    <w:rsid w:val="009C400C"/>
    <w:rsid w:val="00A06DF0"/>
    <w:rsid w:val="00A3695E"/>
    <w:rsid w:val="00A649AA"/>
    <w:rsid w:val="00A742F5"/>
    <w:rsid w:val="00B06722"/>
    <w:rsid w:val="00B25B3D"/>
    <w:rsid w:val="00B747FF"/>
    <w:rsid w:val="00BC15D4"/>
    <w:rsid w:val="00CB1BF8"/>
    <w:rsid w:val="00CB234A"/>
    <w:rsid w:val="00CD4D2F"/>
    <w:rsid w:val="00CE6D88"/>
    <w:rsid w:val="00CF00BE"/>
    <w:rsid w:val="00CF6EF6"/>
    <w:rsid w:val="00D21A20"/>
    <w:rsid w:val="00D406DA"/>
    <w:rsid w:val="00D6267F"/>
    <w:rsid w:val="00E12871"/>
    <w:rsid w:val="00E66607"/>
    <w:rsid w:val="00E81362"/>
    <w:rsid w:val="00EA0636"/>
    <w:rsid w:val="00EA787F"/>
    <w:rsid w:val="00F8323B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9E68"/>
  <w15:chartTrackingRefBased/>
  <w15:docId w15:val="{D2BD598E-0EB6-437F-A254-D7CE7DCA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D2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A063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aJahani</dc:creator>
  <cp:keywords/>
  <dc:description/>
  <cp:lastModifiedBy>ALTIN-system</cp:lastModifiedBy>
  <cp:revision>65</cp:revision>
  <cp:lastPrinted>2022-10-13T05:57:00Z</cp:lastPrinted>
  <dcterms:created xsi:type="dcterms:W3CDTF">2017-03-30T10:29:00Z</dcterms:created>
  <dcterms:modified xsi:type="dcterms:W3CDTF">2022-10-13T05:57:00Z</dcterms:modified>
</cp:coreProperties>
</file>