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F9DC1" w14:textId="66BDD571" w:rsidR="00E772E3" w:rsidRPr="00E772E3" w:rsidRDefault="00E772E3" w:rsidP="0098372A">
      <w:pPr>
        <w:bidi/>
        <w:spacing w:after="0" w:line="360" w:lineRule="auto"/>
        <w:ind w:left="35" w:hanging="35"/>
        <w:jc w:val="both"/>
        <w:rPr>
          <w:rFonts w:ascii="Adobe Arabic" w:hAnsi="Adobe Arabic" w:cs="B Nazanin"/>
          <w:b/>
          <w:bCs/>
          <w:color w:val="000000" w:themeColor="text1"/>
          <w:sz w:val="28"/>
          <w:szCs w:val="28"/>
          <w:lang w:bidi="fa-IR"/>
        </w:rPr>
      </w:pPr>
      <w:r w:rsidRPr="00E772E3">
        <w:rPr>
          <w:rFonts w:cs="B Nazanin"/>
          <w:noProof/>
          <w:color w:val="000000" w:themeColor="text1"/>
          <w:sz w:val="28"/>
          <w:szCs w:val="28"/>
        </w:rPr>
        <w:drawing>
          <wp:inline distT="0" distB="0" distL="0" distR="0" wp14:anchorId="4DCE96BB" wp14:editId="1B49513A">
            <wp:extent cx="1428750" cy="37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2B847C6" w14:textId="77777777" w:rsidR="00E772E3" w:rsidRPr="00E772E3" w:rsidRDefault="00E772E3" w:rsidP="0098372A">
      <w:pPr>
        <w:bidi/>
        <w:spacing w:after="0" w:line="360" w:lineRule="auto"/>
        <w:ind w:left="35" w:hanging="35"/>
        <w:jc w:val="both"/>
        <w:rPr>
          <w:rFonts w:ascii="Adobe Arabic" w:hAnsi="Adobe Arabic" w:cs="B Nazanin"/>
          <w:b/>
          <w:bCs/>
          <w:color w:val="000000" w:themeColor="text1"/>
          <w:sz w:val="28"/>
          <w:szCs w:val="28"/>
          <w:lang w:bidi="fa-IR"/>
        </w:rPr>
      </w:pPr>
    </w:p>
    <w:p w14:paraId="0830494E" w14:textId="0573B375" w:rsidR="000E7BFD" w:rsidRPr="00E772E3" w:rsidRDefault="00D00B45" w:rsidP="0098372A">
      <w:pPr>
        <w:bidi/>
        <w:spacing w:after="0" w:line="360" w:lineRule="auto"/>
        <w:ind w:left="35" w:hanging="35"/>
        <w:jc w:val="center"/>
        <w:rPr>
          <w:rFonts w:ascii="Adobe Arabic" w:hAnsi="Adobe Arabic" w:cs="B Nazanin"/>
          <w:b/>
          <w:bCs/>
          <w:color w:val="000000" w:themeColor="text1"/>
          <w:sz w:val="32"/>
          <w:szCs w:val="36"/>
          <w:lang w:bidi="fa-IR"/>
        </w:rPr>
      </w:pPr>
      <w:r w:rsidRPr="00E772E3">
        <w:rPr>
          <w:rFonts w:ascii="Adobe Arabic" w:hAnsi="Adobe Arabic" w:cs="B Nazanin"/>
          <w:b/>
          <w:bCs/>
          <w:color w:val="000000" w:themeColor="text1"/>
          <w:sz w:val="32"/>
          <w:szCs w:val="36"/>
          <w:rtl/>
          <w:lang w:bidi="fa-IR"/>
        </w:rPr>
        <w:t xml:space="preserve">بررسی اثرات معادلات ساختاری بر رفتار ارتعاشی تیرهای تک سلولی </w:t>
      </w:r>
      <w:r w:rsidR="00A22C0C" w:rsidRPr="00E772E3">
        <w:rPr>
          <w:rFonts w:ascii="Adobe Arabic" w:hAnsi="Adobe Arabic" w:cs="B Nazanin"/>
          <w:b/>
          <w:bCs/>
          <w:color w:val="000000" w:themeColor="text1"/>
          <w:sz w:val="32"/>
          <w:szCs w:val="36"/>
          <w:rtl/>
          <w:lang w:bidi="fa-IR"/>
        </w:rPr>
        <w:t>جدار</w:t>
      </w:r>
      <w:r w:rsidRPr="00E772E3">
        <w:rPr>
          <w:rFonts w:ascii="Adobe Arabic" w:hAnsi="Adobe Arabic" w:cs="B Nazanin"/>
          <w:b/>
          <w:bCs/>
          <w:color w:val="000000" w:themeColor="text1"/>
          <w:sz w:val="32"/>
          <w:szCs w:val="36"/>
          <w:rtl/>
          <w:lang w:bidi="fa-IR"/>
        </w:rPr>
        <w:t xml:space="preserve"> نازک</w:t>
      </w:r>
      <w:r w:rsidR="00A22C0C" w:rsidRPr="00E772E3">
        <w:rPr>
          <w:rFonts w:ascii="Adobe Arabic" w:hAnsi="Adobe Arabic" w:cs="B Nazanin"/>
          <w:b/>
          <w:bCs/>
          <w:color w:val="000000" w:themeColor="text1"/>
          <w:sz w:val="32"/>
          <w:szCs w:val="36"/>
          <w:rtl/>
          <w:lang w:bidi="fa-IR"/>
        </w:rPr>
        <w:t xml:space="preserve"> کامپوزیتی</w:t>
      </w:r>
    </w:p>
    <w:p w14:paraId="3F78E271" w14:textId="77777777" w:rsidR="00A35EE6" w:rsidRPr="00E772E3" w:rsidRDefault="00A35EE6" w:rsidP="0098372A">
      <w:pPr>
        <w:bidi/>
        <w:spacing w:after="0" w:line="360" w:lineRule="auto"/>
        <w:ind w:left="35" w:hanging="35"/>
        <w:jc w:val="both"/>
        <w:rPr>
          <w:rFonts w:ascii="Adobe Arabic" w:hAnsi="Adobe Arabic" w:cs="B Nazanin"/>
          <w:b/>
          <w:bCs/>
          <w:color w:val="000000" w:themeColor="text1"/>
          <w:sz w:val="28"/>
          <w:szCs w:val="28"/>
          <w:rtl/>
          <w:lang w:bidi="fa-IR"/>
        </w:rPr>
      </w:pPr>
    </w:p>
    <w:p w14:paraId="1B93F03B" w14:textId="108F9220" w:rsidR="00D00B45" w:rsidRDefault="00D00B45" w:rsidP="0098372A">
      <w:pPr>
        <w:bidi/>
        <w:spacing w:after="0" w:line="360" w:lineRule="auto"/>
        <w:ind w:left="35" w:hanging="35"/>
        <w:jc w:val="both"/>
        <w:rPr>
          <w:rFonts w:ascii="Adobe Arabic"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 xml:space="preserve">بررسی رفتار ارتعاش آزاد تیرهایکامپوزیتی </w:t>
      </w:r>
      <w:r w:rsidR="00A22C0C" w:rsidRPr="00E772E3">
        <w:rPr>
          <w:rFonts w:ascii="Adobe Arabic" w:hAnsi="Adobe Arabic" w:cs="B Nazanin"/>
          <w:color w:val="000000" w:themeColor="text1"/>
          <w:sz w:val="28"/>
          <w:szCs w:val="28"/>
          <w:rtl/>
          <w:lang w:bidi="fa-IR"/>
        </w:rPr>
        <w:t>جدار</w:t>
      </w:r>
      <w:r w:rsidRPr="00E772E3">
        <w:rPr>
          <w:rFonts w:ascii="Adobe Arabic" w:hAnsi="Adobe Arabic" w:cs="B Nazanin"/>
          <w:color w:val="000000" w:themeColor="text1"/>
          <w:sz w:val="28"/>
          <w:szCs w:val="28"/>
          <w:rtl/>
          <w:lang w:bidi="fa-IR"/>
        </w:rPr>
        <w:t xml:space="preserve"> نازک با مقطع قوطی با در نظر گرفتن فرضیه</w:t>
      </w:r>
      <w:r w:rsidRPr="00E772E3">
        <w:rPr>
          <w:rFonts w:ascii="Adobe Arabic" w:hAnsi="Adobe Arabic" w:cs="B Nazanin"/>
          <w:color w:val="000000" w:themeColor="text1"/>
          <w:sz w:val="28"/>
          <w:szCs w:val="28"/>
          <w:rtl/>
          <w:lang w:bidi="fa-IR"/>
        </w:rPr>
        <w:softHyphen/>
        <w:t>های مختلف در معادلات ساختاری، انجام شده است. در مدل پیش رو، برخی از اثرات غیر کلاسیک، مانند انحراف مهار شده</w:t>
      </w:r>
      <w:r w:rsidR="004B3F85" w:rsidRPr="00E772E3">
        <w:rPr>
          <w:rFonts w:ascii="Adobe Arabic" w:hAnsi="Adobe Arabic" w:cs="B Nazanin"/>
          <w:color w:val="000000" w:themeColor="text1"/>
          <w:sz w:val="28"/>
          <w:szCs w:val="28"/>
          <w:rtl/>
          <w:lang w:bidi="fa-IR"/>
        </w:rPr>
        <w:t xml:space="preserve"> (محدود)</w:t>
      </w:r>
      <w:r w:rsidR="004B3F85" w:rsidRPr="00E772E3">
        <w:rPr>
          <w:rStyle w:val="FootnoteReference"/>
          <w:rFonts w:ascii="Adobe Arabic" w:hAnsi="Adobe Arabic" w:cs="B Nazanin"/>
          <w:color w:val="000000" w:themeColor="text1"/>
          <w:sz w:val="28"/>
          <w:szCs w:val="28"/>
          <w:rtl/>
          <w:lang w:bidi="fa-IR"/>
        </w:rPr>
        <w:footnoteReference w:id="1"/>
      </w:r>
      <w:r w:rsidRPr="00E772E3">
        <w:rPr>
          <w:rFonts w:ascii="Adobe Arabic" w:hAnsi="Adobe Arabic" w:cs="B Nazanin"/>
          <w:color w:val="000000" w:themeColor="text1"/>
          <w:sz w:val="28"/>
          <w:szCs w:val="28"/>
          <w:rtl/>
          <w:lang w:bidi="fa-IR"/>
        </w:rPr>
        <w:t xml:space="preserve"> و برش عرضی، دخیل شده</w:t>
      </w:r>
      <w:r w:rsidRPr="00E772E3">
        <w:rPr>
          <w:rFonts w:ascii="Adobe Arabic" w:hAnsi="Adobe Arabic" w:cs="B Nazanin"/>
          <w:color w:val="000000" w:themeColor="text1"/>
          <w:sz w:val="28"/>
          <w:szCs w:val="28"/>
          <w:rtl/>
          <w:lang w:bidi="fa-IR"/>
        </w:rPr>
        <w:softHyphen/>
        <w:t>اند. نتایج ارتعاش آزاد بر اساس نتایج تجربی و عددی ارزیابی شده</w:t>
      </w:r>
      <w:r w:rsidRPr="00E772E3">
        <w:rPr>
          <w:rFonts w:ascii="Adobe Arabic" w:hAnsi="Adobe Arabic" w:cs="B Nazanin"/>
          <w:color w:val="000000" w:themeColor="text1"/>
          <w:sz w:val="28"/>
          <w:szCs w:val="28"/>
          <w:rtl/>
          <w:lang w:bidi="fa-IR"/>
        </w:rPr>
        <w:softHyphen/>
        <w:t>اند که در بررسی پزوهش</w:t>
      </w:r>
      <w:r w:rsidRPr="00E772E3">
        <w:rPr>
          <w:rFonts w:ascii="Adobe Arabic" w:hAnsi="Adobe Arabic" w:cs="B Nazanin"/>
          <w:color w:val="000000" w:themeColor="text1"/>
          <w:sz w:val="28"/>
          <w:szCs w:val="28"/>
          <w:rtl/>
          <w:lang w:bidi="fa-IR"/>
        </w:rPr>
        <w:softHyphen/>
        <w:t>های انجام شده، موجود هستند. فرکانس</w:t>
      </w:r>
      <w:r w:rsidRPr="00E772E3">
        <w:rPr>
          <w:rFonts w:ascii="Adobe Arabic" w:hAnsi="Adobe Arabic" w:cs="B Nazanin"/>
          <w:color w:val="000000" w:themeColor="text1"/>
          <w:sz w:val="28"/>
          <w:szCs w:val="28"/>
          <w:rtl/>
          <w:lang w:bidi="fa-IR"/>
        </w:rPr>
        <w:softHyphen/>
        <w:t>های طبیعی به دست آمده بر اساس فرضیات مختلف معادلات ساختاری مقایسه شده</w:t>
      </w:r>
      <w:r w:rsidRPr="00E772E3">
        <w:rPr>
          <w:rFonts w:ascii="Adobe Arabic" w:hAnsi="Adobe Arabic" w:cs="B Nazanin"/>
          <w:color w:val="000000" w:themeColor="text1"/>
          <w:sz w:val="28"/>
          <w:szCs w:val="28"/>
          <w:rtl/>
          <w:lang w:bidi="fa-IR"/>
        </w:rPr>
        <w:softHyphen/>
        <w:t xml:space="preserve"> و نشان داده شده است که این فرض</w:t>
      </w:r>
      <w:r w:rsidRPr="00E772E3">
        <w:rPr>
          <w:rFonts w:ascii="Adobe Arabic" w:hAnsi="Adobe Arabic" w:cs="B Nazanin"/>
          <w:color w:val="000000" w:themeColor="text1"/>
          <w:sz w:val="28"/>
          <w:szCs w:val="28"/>
          <w:rtl/>
          <w:lang w:bidi="fa-IR"/>
        </w:rPr>
        <w:softHyphen/>
        <w:t>ها نقش مهمی را در کنترل مناسب رفتار ارتعاش آزاد تیرهایکامپوزیتیکوپل پیچشی-خمشی بازی می</w:t>
      </w:r>
      <w:r w:rsidRPr="00E772E3">
        <w:rPr>
          <w:rFonts w:ascii="Adobe Arabic" w:hAnsi="Adobe Arabic" w:cs="B Nazanin"/>
          <w:color w:val="000000" w:themeColor="text1"/>
          <w:sz w:val="28"/>
          <w:szCs w:val="28"/>
          <w:rtl/>
          <w:lang w:bidi="fa-IR"/>
        </w:rPr>
        <w:softHyphen/>
        <w:t>کنند. نتایج به دست آمده بر اساس معادلات ساختاری پیشنهاد شده نشان می</w:t>
      </w:r>
      <w:r w:rsidRPr="00E772E3">
        <w:rPr>
          <w:rFonts w:ascii="Adobe Arabic" w:hAnsi="Adobe Arabic" w:cs="B Nazanin"/>
          <w:color w:val="000000" w:themeColor="text1"/>
          <w:sz w:val="28"/>
          <w:szCs w:val="28"/>
          <w:rtl/>
          <w:lang w:bidi="fa-IR"/>
        </w:rPr>
        <w:softHyphen/>
        <w:t>دهد که هم</w:t>
      </w:r>
      <w:r w:rsidRPr="00E772E3">
        <w:rPr>
          <w:rFonts w:ascii="Adobe Arabic" w:hAnsi="Adobe Arabic" w:cs="B Nazanin"/>
          <w:color w:val="000000" w:themeColor="text1"/>
          <w:sz w:val="28"/>
          <w:szCs w:val="28"/>
          <w:rtl/>
          <w:lang w:bidi="fa-IR"/>
        </w:rPr>
        <w:softHyphen/>
        <w:t>خوانی خوبی با نتایجروش اجزا محدود تا آنجا که فرکانس</w:t>
      </w:r>
      <w:r w:rsidRPr="00E772E3">
        <w:rPr>
          <w:rFonts w:ascii="Adobe Arabic" w:hAnsi="Adobe Arabic" w:cs="B Nazanin"/>
          <w:color w:val="000000" w:themeColor="text1"/>
          <w:sz w:val="28"/>
          <w:szCs w:val="28"/>
          <w:rtl/>
          <w:lang w:bidi="fa-IR"/>
        </w:rPr>
        <w:softHyphen/>
        <w:t>های طبیعی پایین</w:t>
      </w:r>
      <w:r w:rsidRPr="00E772E3">
        <w:rPr>
          <w:rFonts w:ascii="Adobe Arabic" w:hAnsi="Adobe Arabic" w:cs="B Nazanin"/>
          <w:color w:val="000000" w:themeColor="text1"/>
          <w:sz w:val="28"/>
          <w:szCs w:val="28"/>
          <w:rtl/>
          <w:lang w:bidi="fa-IR"/>
        </w:rPr>
        <w:softHyphen/>
        <w:t>تر تیرها مهم هستند، وجود دارد.</w:t>
      </w:r>
    </w:p>
    <w:p w14:paraId="6EE585E0" w14:textId="77777777" w:rsidR="00E772E3" w:rsidRPr="00E772E3" w:rsidRDefault="00E772E3" w:rsidP="0098372A">
      <w:pPr>
        <w:bidi/>
        <w:spacing w:after="0" w:line="360" w:lineRule="auto"/>
        <w:ind w:left="35" w:hanging="35"/>
        <w:jc w:val="both"/>
        <w:rPr>
          <w:rFonts w:ascii="Adobe Arabic" w:hAnsi="Adobe Arabic" w:cs="B Nazanin"/>
          <w:color w:val="000000" w:themeColor="text1"/>
          <w:sz w:val="28"/>
          <w:szCs w:val="28"/>
          <w:rtl/>
          <w:lang w:bidi="fa-IR"/>
        </w:rPr>
      </w:pPr>
    </w:p>
    <w:p w14:paraId="1573BF7C" w14:textId="764DE1AD" w:rsidR="00D00B45" w:rsidRDefault="00D00B45" w:rsidP="0098372A">
      <w:pPr>
        <w:bidi/>
        <w:spacing w:after="0" w:line="360" w:lineRule="auto"/>
        <w:ind w:left="35" w:hanging="35"/>
        <w:jc w:val="both"/>
        <w:rPr>
          <w:rFonts w:ascii="Adobe Arabic" w:hAnsi="Adobe Arabic" w:cs="B Nazanin"/>
          <w:color w:val="000000" w:themeColor="text1"/>
          <w:sz w:val="28"/>
          <w:szCs w:val="28"/>
          <w:lang w:bidi="fa-IR"/>
        </w:rPr>
      </w:pPr>
      <w:r w:rsidRPr="00E772E3">
        <w:rPr>
          <w:rFonts w:ascii="Adobe Arabic" w:hAnsi="Adobe Arabic" w:cs="B Nazanin"/>
          <w:b/>
          <w:bCs/>
          <w:color w:val="000000" w:themeColor="text1"/>
          <w:sz w:val="28"/>
          <w:szCs w:val="28"/>
          <w:rtl/>
          <w:lang w:bidi="fa-IR"/>
        </w:rPr>
        <w:t>کلمات کلیدی:</w:t>
      </w:r>
      <w:r w:rsidRPr="00E772E3">
        <w:rPr>
          <w:rFonts w:ascii="Adobe Arabic" w:hAnsi="Adobe Arabic" w:cs="B Nazanin"/>
          <w:color w:val="000000" w:themeColor="text1"/>
          <w:sz w:val="28"/>
          <w:szCs w:val="28"/>
          <w:rtl/>
          <w:lang w:bidi="fa-IR"/>
        </w:rPr>
        <w:t xml:space="preserve"> تیر کامپوزیتی، تیر </w:t>
      </w:r>
      <w:r w:rsidR="00A22C0C" w:rsidRPr="00E772E3">
        <w:rPr>
          <w:rFonts w:ascii="Adobe Arabic" w:hAnsi="Adobe Arabic" w:cs="B Nazanin"/>
          <w:color w:val="000000" w:themeColor="text1"/>
          <w:sz w:val="28"/>
          <w:szCs w:val="28"/>
          <w:rtl/>
          <w:lang w:bidi="fa-IR"/>
        </w:rPr>
        <w:t>جدار</w:t>
      </w:r>
      <w:r w:rsidRPr="00E772E3">
        <w:rPr>
          <w:rFonts w:ascii="Adobe Arabic" w:hAnsi="Adobe Arabic" w:cs="B Nazanin"/>
          <w:color w:val="000000" w:themeColor="text1"/>
          <w:sz w:val="28"/>
          <w:szCs w:val="28"/>
          <w:rtl/>
          <w:lang w:bidi="fa-IR"/>
        </w:rPr>
        <w:t xml:space="preserve"> نازک، معادلات ساختاری، ارتعاش آزاد، انحراف محدود، تغییر شکل سطح مقطع</w:t>
      </w:r>
    </w:p>
    <w:p w14:paraId="24D79B11" w14:textId="7E64A055" w:rsidR="00E772E3" w:rsidRDefault="00E772E3" w:rsidP="0098372A">
      <w:pPr>
        <w:bidi/>
        <w:spacing w:after="0" w:line="360" w:lineRule="auto"/>
        <w:ind w:left="35" w:hanging="35"/>
        <w:jc w:val="both"/>
        <w:rPr>
          <w:rFonts w:ascii="Adobe Arabic" w:hAnsi="Adobe Arabic" w:cs="B Nazanin"/>
          <w:color w:val="000000" w:themeColor="text1"/>
          <w:sz w:val="28"/>
          <w:szCs w:val="28"/>
          <w:lang w:bidi="fa-IR"/>
        </w:rPr>
      </w:pPr>
    </w:p>
    <w:p w14:paraId="7567CFD1" w14:textId="2A9C7758" w:rsidR="00E772E3" w:rsidRDefault="00E772E3" w:rsidP="0098372A">
      <w:pPr>
        <w:bidi/>
        <w:spacing w:after="0" w:line="360" w:lineRule="auto"/>
        <w:ind w:left="35" w:hanging="35"/>
        <w:jc w:val="both"/>
        <w:rPr>
          <w:rFonts w:ascii="Adobe Arabic" w:hAnsi="Adobe Arabic" w:cs="B Nazanin"/>
          <w:color w:val="000000" w:themeColor="text1"/>
          <w:sz w:val="28"/>
          <w:szCs w:val="28"/>
          <w:lang w:bidi="fa-IR"/>
        </w:rPr>
      </w:pPr>
    </w:p>
    <w:p w14:paraId="4F9B2C88" w14:textId="0F0834C7" w:rsidR="00E772E3" w:rsidRDefault="00E772E3" w:rsidP="0098372A">
      <w:pPr>
        <w:bidi/>
        <w:spacing w:after="0" w:line="360" w:lineRule="auto"/>
        <w:ind w:left="35" w:hanging="35"/>
        <w:jc w:val="both"/>
        <w:rPr>
          <w:rFonts w:ascii="Adobe Arabic" w:hAnsi="Adobe Arabic" w:cs="B Nazanin"/>
          <w:color w:val="000000" w:themeColor="text1"/>
          <w:sz w:val="28"/>
          <w:szCs w:val="28"/>
          <w:lang w:bidi="fa-IR"/>
        </w:rPr>
      </w:pPr>
    </w:p>
    <w:p w14:paraId="1C963124" w14:textId="77777777" w:rsidR="00E772E3" w:rsidRPr="00E772E3" w:rsidRDefault="00E772E3" w:rsidP="0098372A">
      <w:pPr>
        <w:bidi/>
        <w:spacing w:after="0" w:line="360" w:lineRule="auto"/>
        <w:ind w:left="35" w:hanging="35"/>
        <w:jc w:val="both"/>
        <w:rPr>
          <w:rFonts w:ascii="Adobe Arabic" w:hAnsi="Adobe Arabic" w:cs="B Nazanin"/>
          <w:color w:val="000000" w:themeColor="text1"/>
          <w:sz w:val="28"/>
          <w:szCs w:val="28"/>
          <w:rtl/>
          <w:lang w:bidi="fa-IR"/>
        </w:rPr>
      </w:pPr>
    </w:p>
    <w:p w14:paraId="1485A66E" w14:textId="053AE454" w:rsidR="00D00B45" w:rsidRPr="0098372A" w:rsidRDefault="0098372A" w:rsidP="0098372A">
      <w:pPr>
        <w:bidi/>
        <w:spacing w:after="0" w:line="360" w:lineRule="auto"/>
        <w:jc w:val="both"/>
        <w:rPr>
          <w:rFonts w:ascii="Adobe Arabic" w:hAnsi="Adobe Arabic" w:cs="B Nazanin"/>
          <w:b/>
          <w:bCs/>
          <w:color w:val="000000" w:themeColor="text1"/>
          <w:sz w:val="28"/>
          <w:szCs w:val="28"/>
        </w:rPr>
      </w:pPr>
      <w:r>
        <w:rPr>
          <w:rFonts w:ascii="Adobe Arabic" w:hAnsi="Adobe Arabic" w:cs="B Nazanin" w:hint="cs"/>
          <w:b/>
          <w:bCs/>
          <w:color w:val="000000" w:themeColor="text1"/>
          <w:sz w:val="28"/>
          <w:szCs w:val="28"/>
          <w:rtl/>
        </w:rPr>
        <w:lastRenderedPageBreak/>
        <w:t xml:space="preserve">1. </w:t>
      </w:r>
      <w:r w:rsidR="00D00B45" w:rsidRPr="0098372A">
        <w:rPr>
          <w:rFonts w:ascii="Adobe Arabic" w:hAnsi="Adobe Arabic" w:cs="B Nazanin"/>
          <w:b/>
          <w:bCs/>
          <w:color w:val="000000" w:themeColor="text1"/>
          <w:sz w:val="28"/>
          <w:szCs w:val="28"/>
          <w:rtl/>
        </w:rPr>
        <w:t>مقدمه</w:t>
      </w:r>
    </w:p>
    <w:p w14:paraId="664E8E25" w14:textId="77777777" w:rsidR="00D00B45" w:rsidRPr="00E772E3" w:rsidRDefault="00D00B45" w:rsidP="00E772E3">
      <w:pPr>
        <w:bidi/>
        <w:spacing w:after="0" w:line="360" w:lineRule="auto"/>
        <w:ind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 xml:space="preserve">گسترش تئوریتیرهای </w:t>
      </w:r>
      <w:r w:rsidR="00A22C0C" w:rsidRPr="00E772E3">
        <w:rPr>
          <w:rFonts w:ascii="Adobe Arabic" w:hAnsi="Adobe Arabic" w:cs="B Nazanin"/>
          <w:color w:val="000000" w:themeColor="text1"/>
          <w:sz w:val="28"/>
          <w:szCs w:val="28"/>
          <w:rtl/>
        </w:rPr>
        <w:t>جدار</w:t>
      </w:r>
      <w:r w:rsidRPr="00E772E3">
        <w:rPr>
          <w:rFonts w:ascii="Adobe Arabic" w:hAnsi="Adobe Arabic" w:cs="B Nazanin"/>
          <w:color w:val="000000" w:themeColor="text1"/>
          <w:sz w:val="28"/>
          <w:szCs w:val="28"/>
          <w:rtl/>
        </w:rPr>
        <w:t xml:space="preserve"> نازک کامپوزیتی، به طور چشمگیری توجه بسیاری از محققان را در دو دهه گذشته به خود جلب کرده است. معلوم </w:t>
      </w:r>
      <w:r w:rsidR="004B3F85" w:rsidRPr="00E772E3">
        <w:rPr>
          <w:rFonts w:ascii="Adobe Arabic" w:hAnsi="Adobe Arabic" w:cs="B Nazanin"/>
          <w:color w:val="000000" w:themeColor="text1"/>
          <w:sz w:val="28"/>
          <w:szCs w:val="28"/>
          <w:rtl/>
        </w:rPr>
        <w:t>شده</w:t>
      </w:r>
      <w:r w:rsidRPr="00E772E3">
        <w:rPr>
          <w:rFonts w:ascii="Adobe Arabic" w:hAnsi="Adobe Arabic" w:cs="B Nazanin"/>
          <w:color w:val="000000" w:themeColor="text1"/>
          <w:sz w:val="28"/>
          <w:szCs w:val="28"/>
          <w:rtl/>
        </w:rPr>
        <w:t xml:space="preserve"> که برایدستیابی به درک درست رفتار تیرهای کامپوزیتی</w:t>
      </w:r>
      <w:r w:rsidR="00A22C0C" w:rsidRPr="00E772E3">
        <w:rPr>
          <w:rFonts w:ascii="Adobe Arabic" w:hAnsi="Adobe Arabic" w:cs="B Nazanin"/>
          <w:color w:val="000000" w:themeColor="text1"/>
          <w:sz w:val="28"/>
          <w:szCs w:val="28"/>
          <w:rtl/>
        </w:rPr>
        <w:t>جدار</w:t>
      </w:r>
      <w:r w:rsidRPr="00E772E3">
        <w:rPr>
          <w:rFonts w:ascii="Adobe Arabic" w:hAnsi="Adobe Arabic" w:cs="B Nazanin"/>
          <w:color w:val="000000" w:themeColor="text1"/>
          <w:sz w:val="28"/>
          <w:szCs w:val="28"/>
          <w:rtl/>
        </w:rPr>
        <w:t xml:space="preserve"> نازک، تعدادی از اثرات غیر کلاسیک مانند انحراف محدود، برش عرضی و همچنین مکانیسم</w:t>
      </w:r>
      <w:r w:rsidRPr="00E772E3">
        <w:rPr>
          <w:rFonts w:ascii="Adobe Arabic" w:hAnsi="Adobe Arabic" w:cs="B Nazanin"/>
          <w:color w:val="000000" w:themeColor="text1"/>
          <w:sz w:val="28"/>
          <w:szCs w:val="28"/>
          <w:rtl/>
        </w:rPr>
        <w:softHyphen/>
        <w:t>های کوپلینگ ساختاری باید با دقت مورد توجه قرار گیرند.</w:t>
      </w:r>
    </w:p>
    <w:p w14:paraId="6EB00684" w14:textId="77777777" w:rsidR="00D00B45" w:rsidRPr="00E772E3" w:rsidRDefault="00D00B45"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سانگ و لیبرسکو</w:t>
      </w:r>
      <w:r w:rsidRPr="00E772E3">
        <w:rPr>
          <w:rStyle w:val="FootnoteReference"/>
          <w:rFonts w:ascii="Adobe Arabic" w:hAnsi="Adobe Arabic" w:cs="B Nazanin"/>
          <w:color w:val="000000" w:themeColor="text1"/>
          <w:sz w:val="28"/>
          <w:szCs w:val="28"/>
          <w:rtl/>
        </w:rPr>
        <w:footnoteReference w:id="2"/>
      </w:r>
      <w:r w:rsidRPr="00E772E3">
        <w:rPr>
          <w:rFonts w:ascii="Adobe Arabic" w:hAnsi="Adobe Arabic" w:cs="B Nazanin"/>
          <w:color w:val="000000" w:themeColor="text1"/>
          <w:sz w:val="28"/>
          <w:szCs w:val="28"/>
          <w:rtl/>
        </w:rPr>
        <w:t xml:space="preserve"> [1] یک مدل که در آن اثرات انحراف محدود و برش عرضی بر رفتار ارتعاشات تیرهای کامپوزیتی مورد بررسی قرار گرفته است پیشنهاد کرده</w:t>
      </w:r>
      <w:r w:rsidRPr="00E772E3">
        <w:rPr>
          <w:rFonts w:ascii="Adobe Arabic" w:hAnsi="Adobe Arabic" w:cs="B Nazanin"/>
          <w:color w:val="000000" w:themeColor="text1"/>
          <w:sz w:val="28"/>
          <w:szCs w:val="28"/>
          <w:rtl/>
        </w:rPr>
        <w:softHyphen/>
        <w:t>اند. با وارد کردن این اثرات، مقادیر پیش</w:t>
      </w:r>
      <w:r w:rsidRPr="00E772E3">
        <w:rPr>
          <w:rFonts w:ascii="Adobe Arabic" w:hAnsi="Adobe Arabic" w:cs="B Nazanin"/>
          <w:color w:val="000000" w:themeColor="text1"/>
          <w:sz w:val="28"/>
          <w:szCs w:val="28"/>
          <w:rtl/>
        </w:rPr>
        <w:softHyphen/>
        <w:t>بینی شده فرکانس</w:t>
      </w:r>
      <w:r w:rsidRPr="00E772E3">
        <w:rPr>
          <w:rFonts w:ascii="Adobe Arabic" w:hAnsi="Adobe Arabic" w:cs="B Nazanin"/>
          <w:color w:val="000000" w:themeColor="text1"/>
          <w:sz w:val="28"/>
          <w:szCs w:val="28"/>
          <w:rtl/>
        </w:rPr>
        <w:softHyphen/>
        <w:t xml:space="preserve">های طبیعی کمتر از مقادیر به بدست آمده </w:t>
      </w:r>
      <w:r w:rsidR="00A34570" w:rsidRPr="00E772E3">
        <w:rPr>
          <w:rFonts w:ascii="Adobe Arabic" w:hAnsi="Adobe Arabic" w:cs="B Nazanin"/>
          <w:color w:val="000000" w:themeColor="text1"/>
          <w:sz w:val="28"/>
          <w:szCs w:val="28"/>
          <w:rtl/>
        </w:rPr>
        <w:t>ناشی از</w:t>
      </w:r>
      <w:r w:rsidRPr="00E772E3">
        <w:rPr>
          <w:rFonts w:ascii="Adobe Arabic" w:hAnsi="Adobe Arabic" w:cs="B Nazanin"/>
          <w:color w:val="000000" w:themeColor="text1"/>
          <w:sz w:val="28"/>
          <w:szCs w:val="28"/>
          <w:rtl/>
        </w:rPr>
        <w:t xml:space="preserve"> صرفنظر کردن از اثرات انحرافی محدود شده می</w:t>
      </w:r>
      <w:r w:rsidRPr="00E772E3">
        <w:rPr>
          <w:rFonts w:ascii="Adobe Arabic" w:hAnsi="Adobe Arabic" w:cs="B Nazanin"/>
          <w:color w:val="000000" w:themeColor="text1"/>
          <w:sz w:val="28"/>
          <w:szCs w:val="28"/>
          <w:rtl/>
        </w:rPr>
        <w:softHyphen/>
        <w:t xml:space="preserve">شود. در یک مدل توسعه یافته توسط چاندرا </w:t>
      </w:r>
      <w:r w:rsidR="00A34570" w:rsidRPr="00E772E3">
        <w:rPr>
          <w:rFonts w:ascii="Adobe Arabic" w:hAnsi="Adobe Arabic" w:cs="B Nazanin"/>
          <w:color w:val="000000" w:themeColor="text1"/>
          <w:sz w:val="28"/>
          <w:szCs w:val="28"/>
          <w:rtl/>
        </w:rPr>
        <w:t>و چوپرا</w:t>
      </w:r>
      <w:r w:rsidR="00A34570" w:rsidRPr="00E772E3">
        <w:rPr>
          <w:rStyle w:val="FootnoteReference"/>
          <w:rFonts w:ascii="Adobe Arabic" w:hAnsi="Adobe Arabic" w:cs="B Nazanin"/>
          <w:color w:val="000000" w:themeColor="text1"/>
          <w:sz w:val="28"/>
          <w:szCs w:val="28"/>
          <w:rtl/>
        </w:rPr>
        <w:footnoteReference w:id="3"/>
      </w:r>
      <w:r w:rsidRPr="00E772E3">
        <w:rPr>
          <w:rFonts w:ascii="Adobe Arabic" w:hAnsi="Adobe Arabic" w:cs="B Nazanin"/>
          <w:color w:val="000000" w:themeColor="text1"/>
          <w:sz w:val="28"/>
          <w:szCs w:val="28"/>
          <w:rtl/>
        </w:rPr>
        <w:t>[2] پیشنهاد شده است که تغییر سختی برشی در امتداد خطوط یک مقطع، تأثیر قابل ملاحظه</w:t>
      </w:r>
      <w:r w:rsidR="00A34570"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rPr>
        <w:t>ای بر خصوصیاتپیچش و انحراف یک تیر کامپوزیت</w:t>
      </w:r>
      <w:r w:rsidR="00A34570" w:rsidRPr="00E772E3">
        <w:rPr>
          <w:rFonts w:ascii="Adobe Arabic" w:hAnsi="Adobe Arabic" w:cs="B Nazanin"/>
          <w:color w:val="000000" w:themeColor="text1"/>
          <w:sz w:val="28"/>
          <w:szCs w:val="28"/>
          <w:rtl/>
        </w:rPr>
        <w:t>ی</w:t>
      </w:r>
      <w:r w:rsidRPr="00E772E3">
        <w:rPr>
          <w:rFonts w:ascii="Adobe Arabic" w:hAnsi="Adobe Arabic" w:cs="B Nazanin"/>
          <w:color w:val="000000" w:themeColor="text1"/>
          <w:sz w:val="28"/>
          <w:szCs w:val="28"/>
          <w:rtl/>
        </w:rPr>
        <w:t xml:space="preserve"> دارد.</w:t>
      </w:r>
      <w:r w:rsidR="00A34570" w:rsidRPr="00E772E3">
        <w:rPr>
          <w:rFonts w:ascii="Adobe Arabic" w:hAnsi="Adobe Arabic" w:cs="B Nazanin"/>
          <w:color w:val="000000" w:themeColor="text1"/>
          <w:sz w:val="28"/>
          <w:szCs w:val="28"/>
          <w:rtl/>
        </w:rPr>
        <w:t xml:space="preserve"> ولووی و هادگس</w:t>
      </w:r>
      <w:r w:rsidR="00A34570" w:rsidRPr="00E772E3">
        <w:rPr>
          <w:rStyle w:val="FootnoteReference"/>
          <w:rFonts w:ascii="Adobe Arabic" w:hAnsi="Adobe Arabic" w:cs="B Nazanin"/>
          <w:color w:val="000000" w:themeColor="text1"/>
          <w:sz w:val="28"/>
          <w:szCs w:val="28"/>
          <w:rtl/>
        </w:rPr>
        <w:footnoteReference w:id="4"/>
      </w:r>
      <w:r w:rsidR="00A34570" w:rsidRPr="00E772E3">
        <w:rPr>
          <w:rFonts w:ascii="Adobe Arabic" w:hAnsi="Adobe Arabic" w:cs="B Nazanin"/>
          <w:color w:val="000000" w:themeColor="text1"/>
          <w:sz w:val="28"/>
          <w:szCs w:val="28"/>
        </w:rPr>
        <w:t>]</w:t>
      </w:r>
      <w:r w:rsidR="00A34570" w:rsidRPr="00E772E3">
        <w:rPr>
          <w:rFonts w:ascii="Adobe Arabic" w:hAnsi="Adobe Arabic" w:cs="B Nazanin"/>
          <w:color w:val="000000" w:themeColor="text1"/>
          <w:sz w:val="28"/>
          <w:szCs w:val="28"/>
          <w:rtl/>
          <w:lang w:bidi="fa-IR"/>
        </w:rPr>
        <w:t>3</w:t>
      </w:r>
      <w:r w:rsidR="00A34570" w:rsidRPr="00E772E3">
        <w:rPr>
          <w:rFonts w:ascii="Adobe Arabic" w:hAnsi="Adobe Arabic" w:cs="B Nazanin"/>
          <w:color w:val="000000" w:themeColor="text1"/>
          <w:sz w:val="28"/>
          <w:szCs w:val="28"/>
          <w:lang w:bidi="fa-IR"/>
        </w:rPr>
        <w:t>[</w:t>
      </w:r>
      <w:r w:rsidR="00A34570" w:rsidRPr="00E772E3">
        <w:rPr>
          <w:rFonts w:ascii="Adobe Arabic" w:hAnsi="Adobe Arabic" w:cs="B Nazanin"/>
          <w:color w:val="000000" w:themeColor="text1"/>
          <w:sz w:val="28"/>
          <w:szCs w:val="28"/>
          <w:rtl/>
        </w:rPr>
        <w:t>از یک نظریه خطی مجانبی صحیح برای تیرهای</w:t>
      </w:r>
      <w:r w:rsidR="00A22C0C" w:rsidRPr="00E772E3">
        <w:rPr>
          <w:rFonts w:ascii="Adobe Arabic" w:hAnsi="Adobe Arabic" w:cs="B Nazanin"/>
          <w:color w:val="000000" w:themeColor="text1"/>
          <w:sz w:val="28"/>
          <w:szCs w:val="28"/>
          <w:rtl/>
        </w:rPr>
        <w:t>جدار</w:t>
      </w:r>
      <w:r w:rsidR="00A34570" w:rsidRPr="00E772E3">
        <w:rPr>
          <w:rFonts w:ascii="Adobe Arabic" w:hAnsi="Adobe Arabic" w:cs="B Nazanin"/>
          <w:color w:val="000000" w:themeColor="text1"/>
          <w:sz w:val="28"/>
          <w:szCs w:val="28"/>
          <w:rtl/>
        </w:rPr>
        <w:t xml:space="preserve"> نازک کامپوزیتی استفاده کرده</w:t>
      </w:r>
      <w:r w:rsidR="00A34570" w:rsidRPr="00E772E3">
        <w:rPr>
          <w:rFonts w:ascii="Adobe Arabic" w:hAnsi="Adobe Arabic" w:cs="B Nazanin"/>
          <w:color w:val="000000" w:themeColor="text1"/>
          <w:sz w:val="28"/>
          <w:szCs w:val="28"/>
          <w:rtl/>
        </w:rPr>
        <w:softHyphen/>
        <w:t>اند. آن</w:t>
      </w:r>
      <w:r w:rsidR="00A34570" w:rsidRPr="00E772E3">
        <w:rPr>
          <w:rFonts w:ascii="Adobe Arabic" w:hAnsi="Adobe Arabic" w:cs="B Nazanin"/>
          <w:color w:val="000000" w:themeColor="text1"/>
          <w:sz w:val="28"/>
          <w:szCs w:val="28"/>
          <w:rtl/>
        </w:rPr>
        <w:softHyphen/>
        <w:t>ها نشان داده</w:t>
      </w:r>
      <w:r w:rsidR="00A34570" w:rsidRPr="00E772E3">
        <w:rPr>
          <w:rFonts w:ascii="Adobe Arabic" w:hAnsi="Adobe Arabic" w:cs="B Nazanin"/>
          <w:color w:val="000000" w:themeColor="text1"/>
          <w:sz w:val="28"/>
          <w:szCs w:val="28"/>
          <w:rtl/>
        </w:rPr>
        <w:softHyphen/>
        <w:t>اند که محاسبه گشتاور خمشی گردان و خمش پوسته برای پیش</w:t>
      </w:r>
      <w:r w:rsidR="00A34570" w:rsidRPr="00E772E3">
        <w:rPr>
          <w:rFonts w:ascii="Adobe Arabic" w:hAnsi="Adobe Arabic" w:cs="B Nazanin"/>
          <w:color w:val="000000" w:themeColor="text1"/>
          <w:sz w:val="28"/>
          <w:szCs w:val="28"/>
          <w:rtl/>
        </w:rPr>
        <w:softHyphen/>
        <w:t>بینی درست سفتی پیچشی تعدادی از تیرهای کامپوزیت</w:t>
      </w:r>
      <w:r w:rsidR="00A22C0C" w:rsidRPr="00E772E3">
        <w:rPr>
          <w:rFonts w:ascii="Adobe Arabic" w:hAnsi="Adobe Arabic" w:cs="B Nazanin"/>
          <w:color w:val="000000" w:themeColor="text1"/>
          <w:sz w:val="28"/>
          <w:szCs w:val="28"/>
          <w:rtl/>
        </w:rPr>
        <w:t>جدار</w:t>
      </w:r>
      <w:r w:rsidR="00A34570" w:rsidRPr="00E772E3">
        <w:rPr>
          <w:rFonts w:ascii="Adobe Arabic" w:hAnsi="Adobe Arabic" w:cs="B Nazanin"/>
          <w:color w:val="000000" w:themeColor="text1"/>
          <w:sz w:val="28"/>
          <w:szCs w:val="28"/>
          <w:rtl/>
        </w:rPr>
        <w:t xml:space="preserve"> نازک مهم هستند. یافته های اخیرتوسط جانگ</w:t>
      </w:r>
      <w:r w:rsidR="00A34570" w:rsidRPr="00E772E3">
        <w:rPr>
          <w:rStyle w:val="FootnoteReference"/>
          <w:rFonts w:ascii="Adobe Arabic" w:hAnsi="Adobe Arabic" w:cs="B Nazanin"/>
          <w:color w:val="000000" w:themeColor="text1"/>
          <w:sz w:val="28"/>
          <w:szCs w:val="28"/>
          <w:rtl/>
        </w:rPr>
        <w:footnoteReference w:id="5"/>
      </w:r>
      <w:r w:rsidR="00A34570" w:rsidRPr="00E772E3">
        <w:rPr>
          <w:rFonts w:ascii="Adobe Arabic" w:hAnsi="Adobe Arabic" w:cs="B Nazanin"/>
          <w:color w:val="000000" w:themeColor="text1"/>
          <w:sz w:val="28"/>
          <w:szCs w:val="28"/>
          <w:rtl/>
        </w:rPr>
        <w:t xml:space="preserve"> و همکاران [4] به منظور پیشنهادروشی که آن را ترکیبی می</w:t>
      </w:r>
      <w:r w:rsidR="00A34570" w:rsidRPr="00E772E3">
        <w:rPr>
          <w:rFonts w:ascii="Adobe Arabic" w:hAnsi="Adobe Arabic" w:cs="B Nazanin"/>
          <w:color w:val="000000" w:themeColor="text1"/>
          <w:sz w:val="28"/>
          <w:szCs w:val="28"/>
          <w:rtl/>
        </w:rPr>
        <w:softHyphen/>
        <w:t>خوانند، که مخلوطی از رویکردهای نیرو و جابجایی در یکشکل متحد است، مورد استفاده قرار گرفت. آنها سپس به نتایج مشابهی با ولووی و هادگس[3] دست پیدا کردند. چین و لیبرسکو</w:t>
      </w:r>
      <w:r w:rsidR="008066A3" w:rsidRPr="00E772E3">
        <w:rPr>
          <w:rStyle w:val="FootnoteReference"/>
          <w:rFonts w:ascii="Adobe Arabic" w:hAnsi="Adobe Arabic" w:cs="B Nazanin"/>
          <w:color w:val="000000" w:themeColor="text1"/>
          <w:sz w:val="28"/>
          <w:szCs w:val="28"/>
          <w:rtl/>
        </w:rPr>
        <w:footnoteReference w:id="6"/>
      </w:r>
      <w:r w:rsidR="00A34570" w:rsidRPr="00E772E3">
        <w:rPr>
          <w:rFonts w:ascii="Adobe Arabic" w:hAnsi="Adobe Arabic" w:cs="B Nazanin"/>
          <w:color w:val="000000" w:themeColor="text1"/>
          <w:sz w:val="28"/>
          <w:szCs w:val="28"/>
          <w:rtl/>
        </w:rPr>
        <w:t>[5] مدل</w:t>
      </w:r>
      <w:r w:rsidR="008066A3" w:rsidRPr="00E772E3">
        <w:rPr>
          <w:rFonts w:ascii="Adobe Arabic" w:hAnsi="Adobe Arabic" w:cs="B Nazanin"/>
          <w:color w:val="000000" w:themeColor="text1"/>
          <w:sz w:val="28"/>
          <w:szCs w:val="28"/>
          <w:rtl/>
        </w:rPr>
        <w:t>ی را که پیشتر سانگ و لیبرسکو</w:t>
      </w:r>
      <w:r w:rsidR="00A34570" w:rsidRPr="00E772E3">
        <w:rPr>
          <w:rFonts w:ascii="Adobe Arabic" w:hAnsi="Adobe Arabic" w:cs="B Nazanin"/>
          <w:color w:val="000000" w:themeColor="text1"/>
          <w:sz w:val="28"/>
          <w:szCs w:val="28"/>
          <w:rtl/>
        </w:rPr>
        <w:t xml:space="preserve">[1] </w:t>
      </w:r>
      <w:r w:rsidR="008066A3" w:rsidRPr="00E772E3">
        <w:rPr>
          <w:rFonts w:ascii="Adobe Arabic" w:hAnsi="Adobe Arabic" w:cs="B Nazanin"/>
          <w:color w:val="000000" w:themeColor="text1"/>
          <w:sz w:val="28"/>
          <w:szCs w:val="28"/>
          <w:rtl/>
        </w:rPr>
        <w:t>توسعه داده بودند،</w:t>
      </w:r>
      <w:r w:rsidR="00A34570" w:rsidRPr="00E772E3">
        <w:rPr>
          <w:rFonts w:ascii="Adobe Arabic" w:hAnsi="Adobe Arabic" w:cs="B Nazanin"/>
          <w:color w:val="000000" w:themeColor="text1"/>
          <w:sz w:val="28"/>
          <w:szCs w:val="28"/>
          <w:rtl/>
        </w:rPr>
        <w:t>در برابر داده</w:t>
      </w:r>
      <w:r w:rsidR="008066A3"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های تجربی تأیید</w:t>
      </w:r>
      <w:r w:rsidR="008066A3" w:rsidRPr="00E772E3">
        <w:rPr>
          <w:rFonts w:ascii="Adobe Arabic" w:hAnsi="Adobe Arabic" w:cs="B Nazanin"/>
          <w:color w:val="000000" w:themeColor="text1"/>
          <w:sz w:val="28"/>
          <w:szCs w:val="28"/>
          <w:rtl/>
        </w:rPr>
        <w:t xml:space="preserve"> کردن</w:t>
      </w:r>
      <w:r w:rsidR="00A34570" w:rsidRPr="00E772E3">
        <w:rPr>
          <w:rFonts w:ascii="Adobe Arabic" w:hAnsi="Adobe Arabic" w:cs="B Nazanin"/>
          <w:color w:val="000000" w:themeColor="text1"/>
          <w:sz w:val="28"/>
          <w:szCs w:val="28"/>
          <w:rtl/>
        </w:rPr>
        <w:t>د. آنها نشان داده اند که رفتارهای استاتیک</w:t>
      </w:r>
      <w:r w:rsidR="007844CB" w:rsidRPr="00E772E3">
        <w:rPr>
          <w:rFonts w:ascii="Adobe Arabic" w:hAnsi="Adobe Arabic" w:cs="B Nazanin"/>
          <w:color w:val="000000" w:themeColor="text1"/>
          <w:sz w:val="28"/>
          <w:szCs w:val="28"/>
          <w:rtl/>
        </w:rPr>
        <w:t>ی</w:t>
      </w:r>
      <w:r w:rsidR="00A34570" w:rsidRPr="00E772E3">
        <w:rPr>
          <w:rFonts w:ascii="Adobe Arabic" w:hAnsi="Adobe Arabic" w:cs="B Nazanin"/>
          <w:color w:val="000000" w:themeColor="text1"/>
          <w:sz w:val="28"/>
          <w:szCs w:val="28"/>
          <w:rtl/>
        </w:rPr>
        <w:t xml:space="preserve"> و </w:t>
      </w:r>
      <w:r w:rsidR="007844CB" w:rsidRPr="00E772E3">
        <w:rPr>
          <w:rFonts w:ascii="Adobe Arabic" w:hAnsi="Adobe Arabic" w:cs="B Nazanin"/>
          <w:color w:val="000000" w:themeColor="text1"/>
          <w:sz w:val="28"/>
          <w:szCs w:val="28"/>
          <w:rtl/>
        </w:rPr>
        <w:t>دینامیکی</w:t>
      </w:r>
      <w:r w:rsidR="00A34570" w:rsidRPr="00E772E3">
        <w:rPr>
          <w:rFonts w:ascii="Adobe Arabic" w:hAnsi="Adobe Arabic" w:cs="B Nazanin"/>
          <w:color w:val="000000" w:themeColor="text1"/>
          <w:sz w:val="28"/>
          <w:szCs w:val="28"/>
          <w:rtl/>
        </w:rPr>
        <w:t xml:space="preserve"> پیش</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بینی شده توسط این مدل تصحیح شده با داده</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های تجربی و سایر مدل</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های تحلیلی هم</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خوانی خوبی دارند. سور</w:t>
      </w:r>
      <w:r w:rsidR="007844CB" w:rsidRPr="00E772E3">
        <w:rPr>
          <w:rFonts w:ascii="Adobe Arabic" w:hAnsi="Adobe Arabic" w:cs="B Nazanin"/>
          <w:color w:val="000000" w:themeColor="text1"/>
          <w:sz w:val="28"/>
          <w:szCs w:val="28"/>
          <w:rtl/>
        </w:rPr>
        <w:t>ش</w:t>
      </w:r>
      <w:r w:rsidR="00A34570" w:rsidRPr="00E772E3">
        <w:rPr>
          <w:rFonts w:ascii="Adobe Arabic" w:hAnsi="Adobe Arabic" w:cs="B Nazanin"/>
          <w:color w:val="000000" w:themeColor="text1"/>
          <w:sz w:val="28"/>
          <w:szCs w:val="28"/>
          <w:rtl/>
        </w:rPr>
        <w:t xml:space="preserve"> و ن</w:t>
      </w:r>
      <w:r w:rsidR="007844CB" w:rsidRPr="00E772E3">
        <w:rPr>
          <w:rFonts w:ascii="Adobe Arabic" w:hAnsi="Adobe Arabic" w:cs="B Nazanin"/>
          <w:color w:val="000000" w:themeColor="text1"/>
          <w:sz w:val="28"/>
          <w:szCs w:val="28"/>
          <w:rtl/>
        </w:rPr>
        <w:t>ا</w:t>
      </w:r>
      <w:r w:rsidR="00A34570" w:rsidRPr="00E772E3">
        <w:rPr>
          <w:rFonts w:ascii="Adobe Arabic" w:hAnsi="Adobe Arabic" w:cs="B Nazanin"/>
          <w:color w:val="000000" w:themeColor="text1"/>
          <w:sz w:val="28"/>
          <w:szCs w:val="28"/>
          <w:rtl/>
        </w:rPr>
        <w:t>گارج</w:t>
      </w:r>
      <w:r w:rsidR="007844CB" w:rsidRPr="00E772E3">
        <w:rPr>
          <w:rStyle w:val="FootnoteReference"/>
          <w:rFonts w:ascii="Adobe Arabic" w:hAnsi="Adobe Arabic" w:cs="B Nazanin"/>
          <w:color w:val="000000" w:themeColor="text1"/>
          <w:sz w:val="28"/>
          <w:szCs w:val="28"/>
          <w:rtl/>
        </w:rPr>
        <w:footnoteReference w:id="7"/>
      </w:r>
      <w:r w:rsidR="00A34570" w:rsidRPr="00E772E3">
        <w:rPr>
          <w:rFonts w:ascii="Adobe Arabic" w:hAnsi="Adobe Arabic" w:cs="B Nazanin"/>
          <w:color w:val="000000" w:themeColor="text1"/>
          <w:sz w:val="28"/>
          <w:szCs w:val="28"/>
          <w:rtl/>
        </w:rPr>
        <w:t>[6]، در مقایسه</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ای جامع بین نتایج تجربی و تحلیلی،</w:t>
      </w:r>
      <w:r w:rsidR="007844CB" w:rsidRPr="00E772E3">
        <w:rPr>
          <w:rFonts w:ascii="Adobe Arabic" w:hAnsi="Adobe Arabic" w:cs="B Nazanin"/>
          <w:color w:val="000000" w:themeColor="text1"/>
          <w:sz w:val="28"/>
          <w:szCs w:val="28"/>
          <w:rtl/>
        </w:rPr>
        <w:t xml:space="preserve"> نشان داده</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 xml:space="preserve">اند که مدل پیشنهادی خود، که در آن </w:t>
      </w:r>
      <w:r w:rsidR="007844CB" w:rsidRPr="00E772E3">
        <w:rPr>
          <w:rFonts w:ascii="Adobe Arabic" w:hAnsi="Adobe Arabic" w:cs="B Nazanin"/>
          <w:color w:val="000000" w:themeColor="text1"/>
          <w:sz w:val="28"/>
          <w:szCs w:val="28"/>
          <w:rtl/>
        </w:rPr>
        <w:t>تابعانحرافاصلاح</w:t>
      </w:r>
      <w:r w:rsidR="00A34570" w:rsidRPr="00E772E3">
        <w:rPr>
          <w:rFonts w:ascii="Adobe Arabic" w:hAnsi="Adobe Arabic" w:cs="B Nazanin"/>
          <w:color w:val="000000" w:themeColor="text1"/>
          <w:sz w:val="28"/>
          <w:szCs w:val="28"/>
          <w:rtl/>
        </w:rPr>
        <w:t xml:space="preserve"> شده و نظریه تغییر </w:t>
      </w:r>
      <w:r w:rsidR="00A34570" w:rsidRPr="00E772E3">
        <w:rPr>
          <w:rFonts w:ascii="Adobe Arabic" w:hAnsi="Adobe Arabic" w:cs="B Nazanin"/>
          <w:color w:val="000000" w:themeColor="text1"/>
          <w:sz w:val="28"/>
          <w:szCs w:val="28"/>
          <w:rtl/>
        </w:rPr>
        <w:lastRenderedPageBreak/>
        <w:t xml:space="preserve">شکل </w:t>
      </w:r>
      <w:r w:rsidR="007844CB" w:rsidRPr="00E772E3">
        <w:rPr>
          <w:rFonts w:ascii="Adobe Arabic" w:hAnsi="Adobe Arabic" w:cs="B Nazanin"/>
          <w:color w:val="000000" w:themeColor="text1"/>
          <w:sz w:val="28"/>
          <w:szCs w:val="28"/>
          <w:rtl/>
        </w:rPr>
        <w:t xml:space="preserve">برشی </w:t>
      </w:r>
      <w:r w:rsidR="00A34570" w:rsidRPr="00E772E3">
        <w:rPr>
          <w:rFonts w:ascii="Adobe Arabic" w:hAnsi="Adobe Arabic" w:cs="B Nazanin"/>
          <w:color w:val="000000" w:themeColor="text1"/>
          <w:sz w:val="28"/>
          <w:szCs w:val="28"/>
          <w:rtl/>
        </w:rPr>
        <w:t>بزرگتر در نظر گرفته می</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شود، می</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تواند رفتار استاتیک</w:t>
      </w:r>
      <w:r w:rsidR="007844CB" w:rsidRPr="00E772E3">
        <w:rPr>
          <w:rFonts w:ascii="Adobe Arabic" w:hAnsi="Adobe Arabic" w:cs="B Nazanin"/>
          <w:color w:val="000000" w:themeColor="text1"/>
          <w:sz w:val="28"/>
          <w:szCs w:val="28"/>
          <w:rtl/>
        </w:rPr>
        <w:t xml:space="preserve">ی </w:t>
      </w:r>
      <w:r w:rsidR="00A34570" w:rsidRPr="00E772E3">
        <w:rPr>
          <w:rFonts w:ascii="Adobe Arabic" w:hAnsi="Adobe Arabic" w:cs="B Nazanin"/>
          <w:color w:val="000000" w:themeColor="text1"/>
          <w:sz w:val="28"/>
          <w:szCs w:val="28"/>
          <w:rtl/>
        </w:rPr>
        <w:t xml:space="preserve">و </w:t>
      </w:r>
      <w:r w:rsidR="007844CB" w:rsidRPr="00E772E3">
        <w:rPr>
          <w:rFonts w:ascii="Adobe Arabic" w:hAnsi="Adobe Arabic" w:cs="B Nazanin"/>
          <w:color w:val="000000" w:themeColor="text1"/>
          <w:sz w:val="28"/>
          <w:szCs w:val="28"/>
          <w:rtl/>
        </w:rPr>
        <w:t xml:space="preserve">دینامیکیتیرهای </w:t>
      </w:r>
      <w:r w:rsidR="00A34570" w:rsidRPr="00E772E3">
        <w:rPr>
          <w:rFonts w:ascii="Adobe Arabic" w:hAnsi="Adobe Arabic" w:cs="B Nazanin"/>
          <w:color w:val="000000" w:themeColor="text1"/>
          <w:sz w:val="28"/>
          <w:szCs w:val="28"/>
          <w:rtl/>
        </w:rPr>
        <w:t>کامپوزیت</w:t>
      </w:r>
      <w:r w:rsidR="007844CB" w:rsidRPr="00E772E3">
        <w:rPr>
          <w:rFonts w:ascii="Adobe Arabic" w:hAnsi="Adobe Arabic" w:cs="B Nazanin"/>
          <w:color w:val="000000" w:themeColor="text1"/>
          <w:sz w:val="28"/>
          <w:szCs w:val="28"/>
          <w:rtl/>
        </w:rPr>
        <w:t xml:space="preserve">ی </w:t>
      </w:r>
      <w:r w:rsidR="00A22C0C" w:rsidRPr="00E772E3">
        <w:rPr>
          <w:rFonts w:ascii="Adobe Arabic" w:hAnsi="Adobe Arabic" w:cs="B Nazanin"/>
          <w:color w:val="000000" w:themeColor="text1"/>
          <w:sz w:val="28"/>
          <w:szCs w:val="28"/>
          <w:rtl/>
        </w:rPr>
        <w:t>جدار</w:t>
      </w:r>
      <w:r w:rsidR="007844CB" w:rsidRPr="00E772E3">
        <w:rPr>
          <w:rFonts w:ascii="Adobe Arabic" w:hAnsi="Adobe Arabic" w:cs="B Nazanin"/>
          <w:color w:val="000000" w:themeColor="text1"/>
          <w:sz w:val="28"/>
          <w:szCs w:val="28"/>
          <w:rtl/>
        </w:rPr>
        <w:t xml:space="preserve">نازک </w:t>
      </w:r>
      <w:r w:rsidR="00A34570" w:rsidRPr="00E772E3">
        <w:rPr>
          <w:rFonts w:ascii="Adobe Arabic" w:hAnsi="Adobe Arabic" w:cs="B Nazanin"/>
          <w:color w:val="000000" w:themeColor="text1"/>
          <w:sz w:val="28"/>
          <w:szCs w:val="28"/>
          <w:rtl/>
        </w:rPr>
        <w:t xml:space="preserve">را </w:t>
      </w:r>
      <w:r w:rsidR="007844CB" w:rsidRPr="00E772E3">
        <w:rPr>
          <w:rFonts w:ascii="Adobe Arabic" w:hAnsi="Adobe Arabic" w:cs="B Nazanin"/>
          <w:color w:val="000000" w:themeColor="text1"/>
          <w:sz w:val="28"/>
          <w:szCs w:val="28"/>
          <w:rtl/>
        </w:rPr>
        <w:t xml:space="preserve">به شکل کارامدی </w:t>
      </w:r>
      <w:r w:rsidR="00A34570" w:rsidRPr="00E772E3">
        <w:rPr>
          <w:rFonts w:ascii="Adobe Arabic" w:hAnsi="Adobe Arabic" w:cs="B Nazanin"/>
          <w:color w:val="000000" w:themeColor="text1"/>
          <w:sz w:val="28"/>
          <w:szCs w:val="28"/>
          <w:rtl/>
        </w:rPr>
        <w:t>پیش</w:t>
      </w:r>
      <w:r w:rsidR="007844CB" w:rsidRPr="00E772E3">
        <w:rPr>
          <w:rFonts w:ascii="Adobe Arabic" w:hAnsi="Adobe Arabic" w:cs="B Nazanin"/>
          <w:color w:val="000000" w:themeColor="text1"/>
          <w:sz w:val="28"/>
          <w:szCs w:val="28"/>
          <w:rtl/>
        </w:rPr>
        <w:softHyphen/>
      </w:r>
      <w:r w:rsidR="00A34570" w:rsidRPr="00E772E3">
        <w:rPr>
          <w:rFonts w:ascii="Adobe Arabic" w:hAnsi="Adobe Arabic" w:cs="B Nazanin"/>
          <w:color w:val="000000" w:themeColor="text1"/>
          <w:sz w:val="28"/>
          <w:szCs w:val="28"/>
          <w:rtl/>
        </w:rPr>
        <w:t>بینی کند</w:t>
      </w:r>
      <w:r w:rsidR="007844CB" w:rsidRPr="00E772E3">
        <w:rPr>
          <w:rFonts w:ascii="Adobe Arabic" w:hAnsi="Adobe Arabic" w:cs="B Nazanin"/>
          <w:color w:val="000000" w:themeColor="text1"/>
          <w:sz w:val="28"/>
          <w:szCs w:val="28"/>
          <w:rtl/>
        </w:rPr>
        <w:t xml:space="preserve">. </w:t>
      </w:r>
      <w:r w:rsidR="00A34570" w:rsidRPr="00E772E3">
        <w:rPr>
          <w:rFonts w:ascii="Adobe Arabic" w:hAnsi="Adobe Arabic" w:cs="B Nazanin"/>
          <w:color w:val="000000" w:themeColor="text1"/>
          <w:sz w:val="28"/>
          <w:szCs w:val="28"/>
          <w:rtl/>
        </w:rPr>
        <w:t>آنها پیشنهاد</w:t>
      </w:r>
      <w:r w:rsidR="007844CB" w:rsidRPr="00E772E3">
        <w:rPr>
          <w:rFonts w:ascii="Adobe Arabic" w:hAnsi="Adobe Arabic" w:cs="B Nazanin"/>
          <w:color w:val="000000" w:themeColor="text1"/>
          <w:sz w:val="28"/>
          <w:szCs w:val="28"/>
          <w:rtl/>
        </w:rPr>
        <w:t xml:space="preserve"> کردند، </w:t>
      </w:r>
      <w:r w:rsidR="00A34570" w:rsidRPr="00E772E3">
        <w:rPr>
          <w:rFonts w:ascii="Adobe Arabic" w:hAnsi="Adobe Arabic" w:cs="B Nazanin"/>
          <w:color w:val="000000" w:themeColor="text1"/>
          <w:sz w:val="28"/>
          <w:szCs w:val="28"/>
          <w:rtl/>
        </w:rPr>
        <w:t>روش</w:t>
      </w:r>
      <w:r w:rsidR="007844CB" w:rsidRPr="00E772E3">
        <w:rPr>
          <w:rFonts w:ascii="Adobe Arabic" w:hAnsi="Adobe Arabic" w:cs="B Nazanin"/>
          <w:color w:val="000000" w:themeColor="text1"/>
          <w:sz w:val="28"/>
          <w:szCs w:val="28"/>
          <w:rtl/>
        </w:rPr>
        <w:t>ی که انحراف مدل شده است،</w:t>
      </w:r>
      <w:r w:rsidR="00A34570" w:rsidRPr="00E772E3">
        <w:rPr>
          <w:rFonts w:ascii="Adobe Arabic" w:hAnsi="Adobe Arabic" w:cs="B Nazanin"/>
          <w:color w:val="000000" w:themeColor="text1"/>
          <w:sz w:val="28"/>
          <w:szCs w:val="28"/>
          <w:rtl/>
        </w:rPr>
        <w:t xml:space="preserve"> نقش </w:t>
      </w:r>
      <w:r w:rsidR="007844CB" w:rsidRPr="00E772E3">
        <w:rPr>
          <w:rFonts w:ascii="Adobe Arabic" w:hAnsi="Adobe Arabic" w:cs="B Nazanin"/>
          <w:color w:val="000000" w:themeColor="text1"/>
          <w:sz w:val="28"/>
          <w:szCs w:val="28"/>
          <w:rtl/>
        </w:rPr>
        <w:t>اساسی</w:t>
      </w:r>
      <w:r w:rsidR="00A34570" w:rsidRPr="00E772E3">
        <w:rPr>
          <w:rFonts w:ascii="Adobe Arabic" w:hAnsi="Adobe Arabic" w:cs="B Nazanin"/>
          <w:color w:val="000000" w:themeColor="text1"/>
          <w:sz w:val="28"/>
          <w:szCs w:val="28"/>
          <w:rtl/>
        </w:rPr>
        <w:t xml:space="preserve"> در </w:t>
      </w:r>
      <w:r w:rsidR="007844CB" w:rsidRPr="00E772E3">
        <w:rPr>
          <w:rFonts w:ascii="Adobe Arabic" w:hAnsi="Adobe Arabic" w:cs="B Nazanin"/>
          <w:color w:val="000000" w:themeColor="text1"/>
          <w:sz w:val="28"/>
          <w:szCs w:val="28"/>
          <w:rtl/>
        </w:rPr>
        <w:t>درک</w:t>
      </w:r>
      <w:r w:rsidR="00A34570" w:rsidRPr="00E772E3">
        <w:rPr>
          <w:rFonts w:ascii="Adobe Arabic" w:hAnsi="Adobe Arabic" w:cs="B Nazanin"/>
          <w:color w:val="000000" w:themeColor="text1"/>
          <w:sz w:val="28"/>
          <w:szCs w:val="28"/>
          <w:rtl/>
        </w:rPr>
        <w:t xml:space="preserve"> صحیح تیرهای کامپوزیت</w:t>
      </w:r>
      <w:r w:rsidR="00A22C0C" w:rsidRPr="00E772E3">
        <w:rPr>
          <w:rFonts w:ascii="Adobe Arabic" w:hAnsi="Adobe Arabic" w:cs="B Nazanin"/>
          <w:color w:val="000000" w:themeColor="text1"/>
          <w:sz w:val="28"/>
          <w:szCs w:val="28"/>
          <w:rtl/>
        </w:rPr>
        <w:t>جدار</w:t>
      </w:r>
      <w:r w:rsidR="007844CB" w:rsidRPr="00E772E3">
        <w:rPr>
          <w:rFonts w:ascii="Adobe Arabic" w:hAnsi="Adobe Arabic" w:cs="B Nazanin"/>
          <w:color w:val="000000" w:themeColor="text1"/>
          <w:sz w:val="28"/>
          <w:szCs w:val="28"/>
          <w:rtl/>
        </w:rPr>
        <w:t xml:space="preserve">نازک </w:t>
      </w:r>
      <w:r w:rsidR="00A34570" w:rsidRPr="00E772E3">
        <w:rPr>
          <w:rFonts w:ascii="Adobe Arabic" w:hAnsi="Adobe Arabic" w:cs="B Nazanin"/>
          <w:color w:val="000000" w:themeColor="text1"/>
          <w:sz w:val="28"/>
          <w:szCs w:val="28"/>
          <w:rtl/>
        </w:rPr>
        <w:t>دارد.</w:t>
      </w:r>
    </w:p>
    <w:p w14:paraId="71F6F76D" w14:textId="77777777" w:rsidR="00DE7E7E" w:rsidRPr="00E772E3" w:rsidRDefault="00DE7E7E"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مدل مورد استفاده در مطالعه حاضر عمدتا بر اساس آثار سانگ و لیبرسکو [1] و چین و لیبرسکو [5] با برخی اصلاحات در معادلات ساختاری است. نشان داده خواهد شد، که این تغییرات می</w:t>
      </w:r>
      <w:r w:rsidRPr="00E772E3">
        <w:rPr>
          <w:rFonts w:ascii="Adobe Arabic" w:hAnsi="Adobe Arabic" w:cs="B Nazanin"/>
          <w:color w:val="000000" w:themeColor="text1"/>
          <w:sz w:val="28"/>
          <w:szCs w:val="28"/>
          <w:rtl/>
        </w:rPr>
        <w:softHyphen/>
        <w:t>تواند به طور قابل توجهی بر رفتار ارتعاش آزاد تک تی</w:t>
      </w:r>
      <w:r w:rsidR="004E707C" w:rsidRPr="00E772E3">
        <w:rPr>
          <w:rFonts w:ascii="Adobe Arabic" w:hAnsi="Adobe Arabic" w:cs="B Nazanin"/>
          <w:color w:val="000000" w:themeColor="text1"/>
          <w:sz w:val="28"/>
          <w:szCs w:val="28"/>
          <w:rtl/>
        </w:rPr>
        <w:t>رهای کامپوزیتی</w:t>
      </w:r>
      <w:r w:rsidR="00A22C0C" w:rsidRPr="00E772E3">
        <w:rPr>
          <w:rFonts w:ascii="Adobe Arabic" w:hAnsi="Adobe Arabic" w:cs="B Nazanin"/>
          <w:color w:val="000000" w:themeColor="text1"/>
          <w:sz w:val="28"/>
          <w:szCs w:val="28"/>
          <w:rtl/>
        </w:rPr>
        <w:t>جدار</w:t>
      </w:r>
      <w:r w:rsidR="004E707C" w:rsidRPr="00E772E3">
        <w:rPr>
          <w:rFonts w:ascii="Adobe Arabic" w:hAnsi="Adobe Arabic" w:cs="B Nazanin"/>
          <w:color w:val="000000" w:themeColor="text1"/>
          <w:sz w:val="28"/>
          <w:szCs w:val="28"/>
          <w:rtl/>
        </w:rPr>
        <w:softHyphen/>
        <w:t>نازک تک سلولی</w:t>
      </w:r>
      <w:r w:rsidRPr="00E772E3">
        <w:rPr>
          <w:rFonts w:ascii="Adobe Arabic" w:hAnsi="Adobe Arabic" w:cs="B Nazanin"/>
          <w:color w:val="000000" w:themeColor="text1"/>
          <w:sz w:val="28"/>
          <w:szCs w:val="28"/>
          <w:rtl/>
        </w:rPr>
        <w:t xml:space="preserve"> تاثیرگذار باش</w:t>
      </w:r>
      <w:r w:rsidR="004E707C" w:rsidRPr="00E772E3">
        <w:rPr>
          <w:rFonts w:ascii="Adobe Arabic" w:hAnsi="Adobe Arabic" w:cs="B Nazanin"/>
          <w:color w:val="000000" w:themeColor="text1"/>
          <w:sz w:val="28"/>
          <w:szCs w:val="28"/>
          <w:rtl/>
        </w:rPr>
        <w:t>ن</w:t>
      </w:r>
      <w:r w:rsidRPr="00E772E3">
        <w:rPr>
          <w:rFonts w:ascii="Adobe Arabic" w:hAnsi="Adobe Arabic" w:cs="B Nazanin"/>
          <w:color w:val="000000" w:themeColor="text1"/>
          <w:sz w:val="28"/>
          <w:szCs w:val="28"/>
          <w:rtl/>
        </w:rPr>
        <w:t>د.</w:t>
      </w:r>
    </w:p>
    <w:p w14:paraId="2A7F0C02" w14:textId="77777777" w:rsidR="00CD52C3" w:rsidRPr="00E772E3" w:rsidRDefault="00CD52C3" w:rsidP="0098372A">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6C55B11B" wp14:editId="7E11A113">
            <wp:extent cx="309983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86" cy="2083454"/>
                    </a:xfrm>
                    <a:prstGeom prst="rect">
                      <a:avLst/>
                    </a:prstGeom>
                    <a:noFill/>
                    <a:ln>
                      <a:noFill/>
                    </a:ln>
                  </pic:spPr>
                </pic:pic>
              </a:graphicData>
            </a:graphic>
          </wp:inline>
        </w:drawing>
      </w:r>
    </w:p>
    <w:p w14:paraId="66FC627F" w14:textId="2D6A20E8" w:rsidR="008F1F80" w:rsidRDefault="00CD52C3" w:rsidP="0098372A">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 . سیستم</w:t>
      </w:r>
      <w:r w:rsidRPr="00E772E3">
        <w:rPr>
          <w:rFonts w:ascii="Adobe Arabic" w:hAnsi="Adobe Arabic" w:cs="B Nazanin"/>
          <w:color w:val="000000" w:themeColor="text1"/>
          <w:sz w:val="28"/>
          <w:szCs w:val="28"/>
          <w:rtl/>
          <w:lang w:bidi="fa-IR"/>
        </w:rPr>
        <w:softHyphen/>
        <w:t xml:space="preserve">های مختصات </w:t>
      </w:r>
      <w:r w:rsidR="00A87223" w:rsidRPr="00E772E3">
        <w:rPr>
          <w:rFonts w:ascii="Adobe Arabic" w:hAnsi="Adobe Arabic" w:cs="B Nazanin"/>
          <w:color w:val="000000" w:themeColor="text1"/>
          <w:sz w:val="28"/>
          <w:szCs w:val="28"/>
          <w:rtl/>
          <w:lang w:bidi="fa-IR"/>
        </w:rPr>
        <w:t>و متغیرهای سینماتیکی برای مدل تیر</w:t>
      </w:r>
    </w:p>
    <w:p w14:paraId="5B7D1CED" w14:textId="77777777" w:rsidR="00A84377" w:rsidRPr="00E772E3" w:rsidRDefault="00A84377" w:rsidP="00A84377">
      <w:pPr>
        <w:bidi/>
        <w:spacing w:after="0" w:line="360" w:lineRule="auto"/>
        <w:ind w:left="35" w:hanging="35"/>
        <w:jc w:val="center"/>
        <w:rPr>
          <w:rFonts w:ascii="Adobe Arabic" w:hAnsi="Adobe Arabic" w:cs="B Nazanin"/>
          <w:color w:val="000000" w:themeColor="text1"/>
          <w:sz w:val="28"/>
          <w:szCs w:val="28"/>
          <w:rtl/>
          <w:lang w:bidi="fa-IR"/>
        </w:rPr>
      </w:pPr>
    </w:p>
    <w:p w14:paraId="7B5B7DB2" w14:textId="1DD739B6" w:rsidR="008F1F80" w:rsidRPr="00A84377" w:rsidRDefault="00A84377" w:rsidP="00A84377">
      <w:pPr>
        <w:bidi/>
        <w:spacing w:after="0" w:line="360" w:lineRule="auto"/>
        <w:jc w:val="both"/>
        <w:rPr>
          <w:rFonts w:ascii="Adobe Arabic" w:hAnsi="Adobe Arabic" w:cs="B Nazanin"/>
          <w:b/>
          <w:bCs/>
          <w:color w:val="000000" w:themeColor="text1"/>
          <w:sz w:val="28"/>
          <w:szCs w:val="28"/>
        </w:rPr>
      </w:pPr>
      <w:r>
        <w:rPr>
          <w:rFonts w:ascii="Adobe Arabic" w:hAnsi="Adobe Arabic" w:cs="B Nazanin" w:hint="cs"/>
          <w:b/>
          <w:bCs/>
          <w:color w:val="000000" w:themeColor="text1"/>
          <w:sz w:val="28"/>
          <w:szCs w:val="28"/>
          <w:rtl/>
        </w:rPr>
        <w:t xml:space="preserve">2. </w:t>
      </w:r>
      <w:r w:rsidR="008F1F80" w:rsidRPr="00A84377">
        <w:rPr>
          <w:rFonts w:ascii="Adobe Arabic" w:hAnsi="Adobe Arabic" w:cs="B Nazanin"/>
          <w:b/>
          <w:bCs/>
          <w:color w:val="000000" w:themeColor="text1"/>
          <w:sz w:val="28"/>
          <w:szCs w:val="28"/>
          <w:rtl/>
        </w:rPr>
        <w:t>بسط</w:t>
      </w:r>
      <w:r w:rsidR="008F1F80" w:rsidRPr="00A84377">
        <w:rPr>
          <w:rFonts w:ascii="Adobe Arabic" w:hAnsi="Adobe Arabic" w:cs="B Nazanin"/>
          <w:b/>
          <w:bCs/>
          <w:color w:val="000000" w:themeColor="text1"/>
          <w:sz w:val="28"/>
          <w:szCs w:val="28"/>
          <w:rtl/>
        </w:rPr>
        <w:softHyphen/>
        <w:t>های تئوری</w:t>
      </w:r>
    </w:p>
    <w:p w14:paraId="7FF21484" w14:textId="56490A0D" w:rsidR="008F1F80" w:rsidRPr="00E772E3" w:rsidRDefault="00A84377" w:rsidP="0098372A">
      <w:pPr>
        <w:bidi/>
        <w:spacing w:after="0" w:line="360" w:lineRule="auto"/>
        <w:ind w:left="35" w:hanging="35"/>
        <w:jc w:val="both"/>
        <w:rPr>
          <w:rFonts w:ascii="Adobe Arabic" w:hAnsi="Adobe Arabic" w:cs="B Nazanin"/>
          <w:b/>
          <w:bCs/>
          <w:color w:val="000000" w:themeColor="text1"/>
          <w:sz w:val="28"/>
          <w:szCs w:val="28"/>
          <w:rtl/>
        </w:rPr>
      </w:pPr>
      <w:r>
        <w:rPr>
          <w:rFonts w:ascii="Adobe Arabic" w:hAnsi="Adobe Arabic" w:cs="B Nazanin" w:hint="cs"/>
          <w:b/>
          <w:bCs/>
          <w:color w:val="000000" w:themeColor="text1"/>
          <w:sz w:val="28"/>
          <w:szCs w:val="28"/>
          <w:rtl/>
        </w:rPr>
        <w:t>2.1</w:t>
      </w:r>
      <w:r w:rsidR="008F1F80" w:rsidRPr="00E772E3">
        <w:rPr>
          <w:rFonts w:ascii="Adobe Arabic" w:hAnsi="Adobe Arabic" w:cs="B Nazanin"/>
          <w:b/>
          <w:bCs/>
          <w:color w:val="000000" w:themeColor="text1"/>
          <w:sz w:val="28"/>
          <w:szCs w:val="28"/>
          <w:rtl/>
        </w:rPr>
        <w:t xml:space="preserve"> سینماتیک</w:t>
      </w:r>
    </w:p>
    <w:p w14:paraId="0509F9BA" w14:textId="77777777" w:rsidR="006074C1" w:rsidRPr="00E772E3" w:rsidRDefault="006074C1"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برای تکمیل، مدل پیشین توسطسانگولیبرسکو و چین و لیبرسکو، که تحقیق حاضر بیشتربر پایه آن بنا نهاده شده، در زیر ارائه گشته است</w:t>
      </w:r>
      <w:r w:rsidRPr="00E772E3">
        <w:rPr>
          <w:rFonts w:ascii="Adobe Arabic" w:hAnsi="Adobe Arabic" w:cs="B Nazanin"/>
          <w:color w:val="000000" w:themeColor="text1"/>
          <w:sz w:val="28"/>
          <w:szCs w:val="28"/>
        </w:rPr>
        <w:t>.</w:t>
      </w:r>
    </w:p>
    <w:p w14:paraId="6ABE0C17" w14:textId="77777777" w:rsidR="006074C1" w:rsidRPr="00E772E3" w:rsidRDefault="006074C1"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پیکربندی هندسی و سیستم مختصات انتخاب شده در شکل 1 و 2 نشان داده شده اند</w:t>
      </w:r>
      <w:r w:rsidRPr="00E772E3">
        <w:rPr>
          <w:rFonts w:ascii="Adobe Arabic" w:hAnsi="Adobe Arabic" w:cs="B Nazanin"/>
          <w:color w:val="000000" w:themeColor="text1"/>
          <w:sz w:val="28"/>
          <w:szCs w:val="28"/>
        </w:rPr>
        <w:t>.</w:t>
      </w:r>
    </w:p>
    <w:p w14:paraId="17E2BF0D" w14:textId="77777777" w:rsidR="008F1F80" w:rsidRPr="00E772E3" w:rsidRDefault="006074C1"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به منظور مدلسازیتیر</w:t>
      </w:r>
      <w:r w:rsidR="00A22C0C" w:rsidRPr="00E772E3">
        <w:rPr>
          <w:rFonts w:ascii="Adobe Arabic" w:hAnsi="Adobe Arabic" w:cs="B Nazanin"/>
          <w:color w:val="000000" w:themeColor="text1"/>
          <w:sz w:val="28"/>
          <w:szCs w:val="28"/>
          <w:rtl/>
        </w:rPr>
        <w:t>جدار</w:t>
      </w:r>
      <w:r w:rsidRPr="00E772E3">
        <w:rPr>
          <w:rFonts w:ascii="Adobe Arabic" w:hAnsi="Adobe Arabic" w:cs="B Nazanin"/>
          <w:color w:val="000000" w:themeColor="text1"/>
          <w:sz w:val="28"/>
          <w:szCs w:val="28"/>
          <w:rtl/>
        </w:rPr>
        <w:t xml:space="preserve"> نازک با مقطع تک سلولی تقویت شده توسط فیبر، فرضیه</w:t>
      </w:r>
      <w:r w:rsidRPr="00E772E3">
        <w:rPr>
          <w:rFonts w:ascii="Adobe Arabic" w:hAnsi="Adobe Arabic" w:cs="B Nazanin"/>
          <w:color w:val="000000" w:themeColor="text1"/>
          <w:sz w:val="28"/>
          <w:szCs w:val="28"/>
          <w:rtl/>
        </w:rPr>
        <w:softHyphen/>
        <w:t>های زیر مورد استفاده قرار گرفته</w:t>
      </w:r>
      <w:r w:rsidRPr="00E772E3">
        <w:rPr>
          <w:rFonts w:ascii="Adobe Arabic" w:hAnsi="Adobe Arabic" w:cs="B Nazanin"/>
          <w:color w:val="000000" w:themeColor="text1"/>
          <w:sz w:val="28"/>
          <w:szCs w:val="28"/>
          <w:rtl/>
        </w:rPr>
        <w:softHyphen/>
        <w:t>اند:</w:t>
      </w:r>
    </w:p>
    <w:p w14:paraId="70C81064" w14:textId="4B46FE9F" w:rsidR="002E5509" w:rsidRPr="0033311C" w:rsidRDefault="0033311C" w:rsidP="0033311C">
      <w:pPr>
        <w:bidi/>
        <w:spacing w:after="0" w:line="360" w:lineRule="auto"/>
        <w:jc w:val="both"/>
        <w:rPr>
          <w:rFonts w:ascii="Adobe Arabic" w:hAnsi="Adobe Arabic" w:cs="B Nazanin"/>
          <w:color w:val="000000" w:themeColor="text1"/>
          <w:sz w:val="28"/>
          <w:szCs w:val="28"/>
          <w:rtl/>
        </w:rPr>
      </w:pPr>
      <w:r>
        <w:rPr>
          <w:rFonts w:ascii="Adobe Arabic" w:hAnsi="Adobe Arabic" w:cs="B Nazanin" w:hint="cs"/>
          <w:color w:val="000000" w:themeColor="text1"/>
          <w:sz w:val="28"/>
          <w:szCs w:val="28"/>
          <w:rtl/>
        </w:rPr>
        <w:lastRenderedPageBreak/>
        <w:t xml:space="preserve">1) </w:t>
      </w:r>
      <w:r w:rsidR="002E5509" w:rsidRPr="0033311C">
        <w:rPr>
          <w:rFonts w:ascii="Adobe Arabic" w:hAnsi="Adobe Arabic" w:cs="B Nazanin"/>
          <w:color w:val="000000" w:themeColor="text1"/>
          <w:sz w:val="28"/>
          <w:szCs w:val="28"/>
          <w:rtl/>
        </w:rPr>
        <w:t>مقطع</w:t>
      </w:r>
      <w:r w:rsidR="002E5509" w:rsidRPr="0033311C">
        <w:rPr>
          <w:rFonts w:ascii="Adobe Arabic" w:hAnsi="Adobe Arabic" w:cs="B Nazanin"/>
          <w:color w:val="000000" w:themeColor="text1"/>
          <w:sz w:val="28"/>
          <w:szCs w:val="28"/>
          <w:rtl/>
        </w:rPr>
        <w:softHyphen/>
        <w:t>های عرضی در صفحات خود تغییر شکل ندارند.</w:t>
      </w:r>
    </w:p>
    <w:p w14:paraId="4629AEC9" w14:textId="031E5429" w:rsidR="002E5509" w:rsidRPr="0033311C" w:rsidRDefault="0033311C" w:rsidP="0033311C">
      <w:pPr>
        <w:bidi/>
        <w:spacing w:after="0" w:line="360" w:lineRule="auto"/>
        <w:jc w:val="both"/>
        <w:rPr>
          <w:rFonts w:ascii="Adobe Arabic" w:hAnsi="Adobe Arabic" w:cs="B Nazanin"/>
          <w:color w:val="000000" w:themeColor="text1"/>
          <w:sz w:val="28"/>
          <w:szCs w:val="28"/>
          <w:rtl/>
        </w:rPr>
      </w:pPr>
      <w:r>
        <w:rPr>
          <w:rFonts w:ascii="Adobe Arabic" w:hAnsi="Adobe Arabic" w:cs="B Nazanin" w:hint="cs"/>
          <w:color w:val="000000" w:themeColor="text1"/>
          <w:sz w:val="28"/>
          <w:szCs w:val="28"/>
          <w:rtl/>
        </w:rPr>
        <w:t xml:space="preserve">2) </w:t>
      </w:r>
      <w:r w:rsidR="002E5509" w:rsidRPr="0033311C">
        <w:rPr>
          <w:rFonts w:ascii="Adobe Arabic" w:hAnsi="Adobe Arabic" w:cs="B Nazanin"/>
          <w:color w:val="000000" w:themeColor="text1"/>
          <w:sz w:val="28"/>
          <w:szCs w:val="28"/>
          <w:rtl/>
        </w:rPr>
        <w:t>اثرات برش عرضی</w:t>
      </w:r>
      <w:r w:rsidR="008D11A0" w:rsidRPr="0033311C">
        <w:rPr>
          <w:rFonts w:ascii="Adobe Arabic" w:hAnsi="Adobe Arabic" w:cs="B Nazanin"/>
          <w:color w:val="000000" w:themeColor="text1"/>
          <w:sz w:val="28"/>
          <w:szCs w:val="28"/>
          <w:rtl/>
        </w:rPr>
        <w:t>در نظر گرفته</w:t>
      </w:r>
      <w:r w:rsidR="002E5509" w:rsidRPr="0033311C">
        <w:rPr>
          <w:rFonts w:ascii="Adobe Arabic" w:hAnsi="Adobe Arabic" w:cs="B Nazanin"/>
          <w:color w:val="000000" w:themeColor="text1"/>
          <w:sz w:val="28"/>
          <w:szCs w:val="28"/>
          <w:rtl/>
        </w:rPr>
        <w:t xml:space="preserve"> شده است. علاوه بر این،</w:t>
      </w:r>
      <w:r w:rsidR="008D11A0" w:rsidRPr="0033311C">
        <w:rPr>
          <w:rFonts w:ascii="Adobe Arabic" w:hAnsi="Adobe Arabic" w:cs="B Nazanin"/>
          <w:color w:val="000000" w:themeColor="text1"/>
          <w:sz w:val="28"/>
          <w:szCs w:val="28"/>
          <w:rtl/>
        </w:rPr>
        <w:t>تصریح</w:t>
      </w:r>
      <w:r w:rsidR="004B3F85" w:rsidRPr="0033311C">
        <w:rPr>
          <w:rFonts w:ascii="Adobe Arabic" w:hAnsi="Adobe Arabic" w:cs="B Nazanin"/>
          <w:color w:val="000000" w:themeColor="text1"/>
          <w:sz w:val="28"/>
          <w:szCs w:val="28"/>
          <w:rtl/>
        </w:rPr>
        <w:t xml:space="preserve"> شده</w:t>
      </w:r>
      <w:r w:rsidR="002E5509" w:rsidRPr="0033311C">
        <w:rPr>
          <w:rFonts w:ascii="Adobe Arabic" w:hAnsi="Adobe Arabic" w:cs="B Nazanin"/>
          <w:color w:val="000000" w:themeColor="text1"/>
          <w:sz w:val="28"/>
          <w:szCs w:val="28"/>
          <w:rtl/>
        </w:rPr>
        <w:t xml:space="preserve"> که </w:t>
      </w:r>
      <w:r w:rsidR="008D11A0" w:rsidRPr="0033311C">
        <w:rPr>
          <w:rFonts w:ascii="Adobe Arabic" w:hAnsi="Adobe Arabic" w:cs="B Nazanin"/>
          <w:color w:val="000000" w:themeColor="text1"/>
          <w:sz w:val="28"/>
          <w:szCs w:val="28"/>
          <w:rtl/>
        </w:rPr>
        <w:t>کرنش</w:t>
      </w:r>
      <w:r w:rsidR="008D11A0" w:rsidRPr="0033311C">
        <w:rPr>
          <w:rFonts w:ascii="Adobe Arabic" w:hAnsi="Adobe Arabic" w:cs="B Nazanin"/>
          <w:color w:val="000000" w:themeColor="text1"/>
          <w:sz w:val="28"/>
          <w:szCs w:val="28"/>
          <w:rtl/>
        </w:rPr>
        <w:softHyphen/>
        <w:t>های</w:t>
      </w:r>
      <w:r w:rsidR="002E5509" w:rsidRPr="0033311C">
        <w:rPr>
          <w:rFonts w:ascii="Adobe Arabic" w:hAnsi="Adobe Arabic" w:cs="B Nazanin"/>
          <w:color w:val="000000" w:themeColor="text1"/>
          <w:sz w:val="28"/>
          <w:szCs w:val="28"/>
          <w:rtl/>
        </w:rPr>
        <w:t xml:space="preserve"> برش عرضی،</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γ</m:t>
            </m:r>
          </m:e>
          <m:sub>
            <m:r>
              <m:rPr>
                <m:sty m:val="p"/>
              </m:rPr>
              <w:rPr>
                <w:rFonts w:ascii="Cambria Math" w:hAnsi="Cambria Math" w:cs="B Nazanin"/>
                <w:color w:val="000000" w:themeColor="text1"/>
                <w:sz w:val="28"/>
                <w:szCs w:val="28"/>
              </w:rPr>
              <m:t>xz</m:t>
            </m:r>
          </m:sub>
        </m:sSub>
      </m:oMath>
      <w:r w:rsidR="002E5509" w:rsidRPr="0033311C">
        <w:rPr>
          <w:rFonts w:ascii="Adobe Arabic" w:hAnsi="Adobe Arabic" w:cs="B Nazanin"/>
          <w:color w:val="000000" w:themeColor="text1"/>
          <w:sz w:val="28"/>
          <w:szCs w:val="28"/>
          <w:rtl/>
        </w:rPr>
        <w:t xml:space="preserve">و </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γ</m:t>
            </m:r>
          </m:e>
          <m:sub>
            <m:r>
              <m:rPr>
                <m:sty m:val="p"/>
              </m:rPr>
              <w:rPr>
                <w:rFonts w:ascii="Cambria Math" w:hAnsi="Cambria Math" w:cs="B Nazanin"/>
                <w:color w:val="000000" w:themeColor="text1"/>
                <w:sz w:val="28"/>
                <w:szCs w:val="28"/>
              </w:rPr>
              <m:t>yz</m:t>
            </m:r>
          </m:sub>
        </m:sSub>
      </m:oMath>
      <w:r w:rsidR="002E5509" w:rsidRPr="0033311C">
        <w:rPr>
          <w:rFonts w:ascii="Adobe Arabic" w:hAnsi="Adobe Arabic" w:cs="B Nazanin"/>
          <w:color w:val="000000" w:themeColor="text1"/>
          <w:sz w:val="28"/>
          <w:szCs w:val="28"/>
          <w:rtl/>
        </w:rPr>
        <w:t>، بر روی مقطع عرضییکنواخت هستند.</w:t>
      </w:r>
    </w:p>
    <w:p w14:paraId="48232292" w14:textId="351447A3" w:rsidR="002E5509" w:rsidRPr="0033311C" w:rsidRDefault="0033311C" w:rsidP="0033311C">
      <w:pPr>
        <w:bidi/>
        <w:spacing w:after="0" w:line="360" w:lineRule="auto"/>
        <w:jc w:val="both"/>
        <w:rPr>
          <w:rFonts w:ascii="Adobe Arabic" w:hAnsi="Adobe Arabic" w:cs="B Nazanin"/>
          <w:color w:val="000000" w:themeColor="text1"/>
          <w:sz w:val="28"/>
          <w:szCs w:val="28"/>
          <w:rtl/>
        </w:rPr>
      </w:pPr>
      <w:r>
        <w:rPr>
          <w:rFonts w:ascii="Adobe Arabic" w:hAnsi="Adobe Arabic" w:cs="B Nazanin" w:hint="cs"/>
          <w:color w:val="000000" w:themeColor="text1"/>
          <w:sz w:val="28"/>
          <w:szCs w:val="28"/>
          <w:rtl/>
        </w:rPr>
        <w:t xml:space="preserve">3) </w:t>
      </w:r>
      <w:r w:rsidR="002E5509" w:rsidRPr="0033311C">
        <w:rPr>
          <w:rFonts w:ascii="Adobe Arabic" w:hAnsi="Adobe Arabic" w:cs="B Nazanin"/>
          <w:color w:val="000000" w:themeColor="text1"/>
          <w:sz w:val="28"/>
          <w:szCs w:val="28"/>
          <w:rtl/>
        </w:rPr>
        <w:t>علاوه بر جابجایی</w:t>
      </w:r>
      <w:r w:rsidR="009059E1" w:rsidRPr="0033311C">
        <w:rPr>
          <w:rFonts w:ascii="Adobe Arabic" w:hAnsi="Adobe Arabic" w:cs="B Nazanin"/>
          <w:color w:val="000000" w:themeColor="text1"/>
          <w:sz w:val="28"/>
          <w:szCs w:val="28"/>
          <w:rtl/>
        </w:rPr>
        <w:t>انحرافی</w:t>
      </w:r>
      <w:r w:rsidR="002E5509" w:rsidRPr="0033311C">
        <w:rPr>
          <w:rFonts w:ascii="Adobe Arabic" w:hAnsi="Adobe Arabic" w:cs="B Nazanin"/>
          <w:color w:val="000000" w:themeColor="text1"/>
          <w:sz w:val="28"/>
          <w:szCs w:val="28"/>
          <w:rtl/>
        </w:rPr>
        <w:t xml:space="preserve"> در امتداد خطوط میانی (</w:t>
      </w:r>
      <w:r w:rsidR="004B3F85" w:rsidRPr="0033311C">
        <w:rPr>
          <w:rFonts w:ascii="Adobe Arabic" w:hAnsi="Adobe Arabic" w:cs="B Nazanin"/>
          <w:color w:val="000000" w:themeColor="text1"/>
          <w:sz w:val="28"/>
          <w:szCs w:val="28"/>
          <w:rtl/>
        </w:rPr>
        <w:t xml:space="preserve">که </w:t>
      </w:r>
      <w:r w:rsidR="002E5509" w:rsidRPr="0033311C">
        <w:rPr>
          <w:rFonts w:ascii="Adobe Arabic" w:hAnsi="Adobe Arabic" w:cs="B Nazanin"/>
          <w:color w:val="000000" w:themeColor="text1"/>
          <w:sz w:val="28"/>
          <w:szCs w:val="28"/>
          <w:rtl/>
        </w:rPr>
        <w:t xml:space="preserve">به عنوان </w:t>
      </w:r>
      <w:r w:rsidR="009059E1" w:rsidRPr="0033311C">
        <w:rPr>
          <w:rFonts w:ascii="Adobe Arabic" w:hAnsi="Adobe Arabic" w:cs="B Nazanin"/>
          <w:color w:val="000000" w:themeColor="text1"/>
          <w:sz w:val="28"/>
          <w:szCs w:val="28"/>
          <w:rtl/>
        </w:rPr>
        <w:t>انحراف</w:t>
      </w:r>
      <w:r w:rsidR="002E5509" w:rsidRPr="0033311C">
        <w:rPr>
          <w:rFonts w:ascii="Adobe Arabic" w:hAnsi="Adobe Arabic" w:cs="B Nazanin"/>
          <w:color w:val="000000" w:themeColor="text1"/>
          <w:sz w:val="28"/>
          <w:szCs w:val="28"/>
          <w:rtl/>
        </w:rPr>
        <w:t xml:space="preserve"> اولیه خوانده می</w:t>
      </w:r>
      <w:r w:rsidR="009059E1" w:rsidRPr="0033311C">
        <w:rPr>
          <w:rFonts w:ascii="Adobe Arabic" w:hAnsi="Adobe Arabic" w:cs="B Nazanin"/>
          <w:color w:val="000000" w:themeColor="text1"/>
          <w:sz w:val="28"/>
          <w:szCs w:val="28"/>
          <w:rtl/>
        </w:rPr>
        <w:softHyphen/>
      </w:r>
      <w:r w:rsidR="002E5509" w:rsidRPr="0033311C">
        <w:rPr>
          <w:rFonts w:ascii="Adobe Arabic" w:hAnsi="Adobe Arabic" w:cs="B Nazanin"/>
          <w:color w:val="000000" w:themeColor="text1"/>
          <w:sz w:val="28"/>
          <w:szCs w:val="28"/>
          <w:rtl/>
        </w:rPr>
        <w:t xml:space="preserve">شود)، </w:t>
      </w:r>
      <w:r w:rsidR="004B3F85" w:rsidRPr="0033311C">
        <w:rPr>
          <w:rFonts w:ascii="Adobe Arabic" w:hAnsi="Adobe Arabic" w:cs="B Nazanin"/>
          <w:color w:val="000000" w:themeColor="text1"/>
          <w:sz w:val="28"/>
          <w:szCs w:val="28"/>
          <w:rtl/>
        </w:rPr>
        <w:t>انحراف</w:t>
      </w:r>
      <w:r w:rsidR="002E5509" w:rsidRPr="0033311C">
        <w:rPr>
          <w:rFonts w:ascii="Adobe Arabic" w:hAnsi="Adobe Arabic" w:cs="B Nazanin"/>
          <w:color w:val="000000" w:themeColor="text1"/>
          <w:sz w:val="28"/>
          <w:szCs w:val="28"/>
          <w:rtl/>
        </w:rPr>
        <w:t xml:space="preserve"> کانتور میانی (به عنوان </w:t>
      </w:r>
      <w:r w:rsidR="009059E1" w:rsidRPr="0033311C">
        <w:rPr>
          <w:rFonts w:ascii="Adobe Arabic" w:hAnsi="Adobe Arabic" w:cs="B Nazanin"/>
          <w:color w:val="000000" w:themeColor="text1"/>
          <w:sz w:val="28"/>
          <w:szCs w:val="28"/>
          <w:rtl/>
        </w:rPr>
        <w:t>انحراف</w:t>
      </w:r>
      <w:r w:rsidR="002E5509" w:rsidRPr="0033311C">
        <w:rPr>
          <w:rFonts w:ascii="Adobe Arabic" w:hAnsi="Adobe Arabic" w:cs="B Nazanin"/>
          <w:color w:val="000000" w:themeColor="text1"/>
          <w:sz w:val="28"/>
          <w:szCs w:val="28"/>
          <w:rtl/>
        </w:rPr>
        <w:t xml:space="preserve"> ثانویه) نیز</w:t>
      </w:r>
      <w:r w:rsidR="004B3F85" w:rsidRPr="0033311C">
        <w:rPr>
          <w:rFonts w:ascii="Adobe Arabic" w:hAnsi="Adobe Arabic" w:cs="B Nazanin"/>
          <w:color w:val="000000" w:themeColor="text1"/>
          <w:sz w:val="28"/>
          <w:szCs w:val="28"/>
          <w:rtl/>
        </w:rPr>
        <w:t>گنجانده شده است</w:t>
      </w:r>
      <w:r w:rsidR="002E5509" w:rsidRPr="0033311C">
        <w:rPr>
          <w:rFonts w:ascii="Adobe Arabic" w:hAnsi="Adobe Arabic" w:cs="B Nazanin"/>
          <w:color w:val="000000" w:themeColor="text1"/>
          <w:sz w:val="28"/>
          <w:szCs w:val="28"/>
          <w:rtl/>
        </w:rPr>
        <w:t>.</w:t>
      </w:r>
    </w:p>
    <w:p w14:paraId="06F214CF" w14:textId="0049F850" w:rsidR="002E5509" w:rsidRPr="0033311C" w:rsidRDefault="0033311C" w:rsidP="0033311C">
      <w:pPr>
        <w:bidi/>
        <w:spacing w:after="0" w:line="360" w:lineRule="auto"/>
        <w:jc w:val="both"/>
        <w:rPr>
          <w:rFonts w:ascii="Adobe Arabic" w:hAnsi="Adobe Arabic" w:cs="B Nazanin"/>
          <w:color w:val="000000" w:themeColor="text1"/>
          <w:sz w:val="28"/>
          <w:szCs w:val="28"/>
        </w:rPr>
      </w:pPr>
      <w:r>
        <w:rPr>
          <w:rFonts w:ascii="Adobe Arabic" w:hAnsi="Adobe Arabic" w:cs="B Nazanin" w:hint="cs"/>
          <w:color w:val="000000" w:themeColor="text1"/>
          <w:sz w:val="28"/>
          <w:szCs w:val="28"/>
          <w:rtl/>
        </w:rPr>
        <w:t xml:space="preserve">4) </w:t>
      </w:r>
      <w:r w:rsidR="002E5509" w:rsidRPr="0033311C">
        <w:rPr>
          <w:rFonts w:ascii="Adobe Arabic" w:hAnsi="Adobe Arabic" w:cs="B Nazanin"/>
          <w:color w:val="000000" w:themeColor="text1"/>
          <w:sz w:val="28"/>
          <w:szCs w:val="28"/>
          <w:rtl/>
        </w:rPr>
        <w:t xml:space="preserve">فرض شده است که در طول مقطع، </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σ</m:t>
            </m:r>
          </m:e>
          <m:sub>
            <m:r>
              <m:rPr>
                <m:sty m:val="p"/>
              </m:rPr>
              <w:rPr>
                <w:rFonts w:ascii="Cambria Math" w:hAnsi="Cambria Math" w:cs="B Nazanin"/>
                <w:color w:val="000000" w:themeColor="text1"/>
                <w:sz w:val="28"/>
                <w:szCs w:val="28"/>
              </w:rPr>
              <m:t>nn</m:t>
            </m:r>
          </m:sub>
        </m:sSub>
      </m:oMath>
      <w:r w:rsidR="002E5509" w:rsidRPr="0033311C">
        <w:rPr>
          <w:rFonts w:ascii="Adobe Arabic" w:hAnsi="Adobe Arabic" w:cs="B Nazanin"/>
          <w:color w:val="000000" w:themeColor="text1"/>
          <w:sz w:val="28"/>
          <w:szCs w:val="28"/>
          <w:rtl/>
        </w:rPr>
        <w:t xml:space="preserve">و </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N</m:t>
            </m:r>
          </m:e>
          <m:sub>
            <m:r>
              <m:rPr>
                <m:sty m:val="p"/>
              </m:rPr>
              <w:rPr>
                <w:rFonts w:ascii="Cambria Math" w:hAnsi="Cambria Math" w:cs="B Nazanin"/>
                <w:color w:val="000000" w:themeColor="text1"/>
                <w:sz w:val="28"/>
                <w:szCs w:val="28"/>
              </w:rPr>
              <m:t>sn</m:t>
            </m:r>
          </m:sub>
        </m:sSub>
      </m:oMath>
      <w:r w:rsidR="002E5509" w:rsidRPr="0033311C">
        <w:rPr>
          <w:rFonts w:ascii="Adobe Arabic" w:hAnsi="Adobe Arabic" w:cs="B Nazanin"/>
          <w:color w:val="000000" w:themeColor="text1"/>
          <w:sz w:val="28"/>
          <w:szCs w:val="28"/>
          <w:rtl/>
        </w:rPr>
        <w:t xml:space="preserve">در هنگام </w:t>
      </w:r>
      <w:r w:rsidR="009059E1" w:rsidRPr="0033311C">
        <w:rPr>
          <w:rFonts w:ascii="Adobe Arabic" w:hAnsi="Adobe Arabic" w:cs="B Nazanin"/>
          <w:color w:val="000000" w:themeColor="text1"/>
          <w:sz w:val="28"/>
          <w:szCs w:val="28"/>
          <w:rtl/>
        </w:rPr>
        <w:t>اعمال</w:t>
      </w:r>
      <w:r w:rsidR="002E5509" w:rsidRPr="0033311C">
        <w:rPr>
          <w:rFonts w:ascii="Adobe Arabic" w:hAnsi="Adobe Arabic" w:cs="B Nazanin"/>
          <w:color w:val="000000" w:themeColor="text1"/>
          <w:sz w:val="28"/>
          <w:szCs w:val="28"/>
          <w:rtl/>
        </w:rPr>
        <w:t xml:space="preserve"> قانون </w:t>
      </w:r>
      <w:r w:rsidR="009059E1" w:rsidRPr="0033311C">
        <w:rPr>
          <w:rFonts w:ascii="Adobe Arabic" w:hAnsi="Adobe Arabic" w:cs="B Nazanin"/>
          <w:color w:val="000000" w:themeColor="text1"/>
          <w:sz w:val="28"/>
          <w:szCs w:val="28"/>
          <w:rtl/>
        </w:rPr>
        <w:t>ساختاری تنش-</w:t>
      </w:r>
      <w:r w:rsidR="002E5509" w:rsidRPr="0033311C">
        <w:rPr>
          <w:rFonts w:ascii="Adobe Arabic" w:hAnsi="Adobe Arabic" w:cs="B Nazanin"/>
          <w:color w:val="000000" w:themeColor="text1"/>
          <w:sz w:val="28"/>
          <w:szCs w:val="28"/>
          <w:rtl/>
        </w:rPr>
        <w:t>کرنش ناچیز هستند.</w:t>
      </w:r>
    </w:p>
    <w:p w14:paraId="1014ED8B" w14:textId="77777777" w:rsidR="001174CC" w:rsidRPr="00E772E3" w:rsidRDefault="001174CC"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58049064" wp14:editId="043171B6">
            <wp:extent cx="3498215" cy="24028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215" cy="2402840"/>
                    </a:xfrm>
                    <a:prstGeom prst="rect">
                      <a:avLst/>
                    </a:prstGeom>
                    <a:noFill/>
                    <a:ln>
                      <a:noFill/>
                    </a:ln>
                  </pic:spPr>
                </pic:pic>
              </a:graphicData>
            </a:graphic>
          </wp:inline>
        </w:drawing>
      </w:r>
    </w:p>
    <w:p w14:paraId="0DE9A4A6" w14:textId="77777777" w:rsidR="001174CC" w:rsidRPr="00E772E3" w:rsidRDefault="001174CC"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شکل 2. هندسه تیر کامپوزیتی </w:t>
      </w:r>
      <w:r w:rsidR="00A22C0C" w:rsidRPr="00E772E3">
        <w:rPr>
          <w:rFonts w:ascii="Adobe Arabic" w:hAnsi="Adobe Arabic" w:cs="B Nazanin"/>
          <w:color w:val="000000" w:themeColor="text1"/>
          <w:sz w:val="28"/>
          <w:szCs w:val="28"/>
          <w:rtl/>
          <w:lang w:bidi="fa-IR"/>
        </w:rPr>
        <w:t>جدار</w:t>
      </w:r>
      <w:r w:rsidRPr="00E772E3">
        <w:rPr>
          <w:rFonts w:ascii="Adobe Arabic" w:hAnsi="Adobe Arabic" w:cs="B Nazanin"/>
          <w:color w:val="000000" w:themeColor="text1"/>
          <w:sz w:val="28"/>
          <w:szCs w:val="28"/>
          <w:rtl/>
          <w:lang w:bidi="fa-IR"/>
        </w:rPr>
        <w:t xml:space="preserve"> نازک با مقطع قوطی</w:t>
      </w:r>
    </w:p>
    <w:p w14:paraId="575E1BCA" w14:textId="62B661E7" w:rsidR="001174CC" w:rsidRPr="0033311C" w:rsidRDefault="0033311C" w:rsidP="0033311C">
      <w:pPr>
        <w:bidi/>
        <w:spacing w:after="0" w:line="360" w:lineRule="auto"/>
        <w:jc w:val="both"/>
        <w:rPr>
          <w:rFonts w:ascii="Adobe Arabic" w:hAnsi="Adobe Arabic" w:cs="B Nazanin"/>
          <w:color w:val="000000" w:themeColor="text1"/>
          <w:sz w:val="28"/>
          <w:szCs w:val="28"/>
        </w:rPr>
      </w:pPr>
      <w:r>
        <w:rPr>
          <w:rFonts w:ascii="Adobe Arabic" w:hAnsi="Adobe Arabic" w:cs="B Nazanin" w:hint="cs"/>
          <w:color w:val="000000" w:themeColor="text1"/>
          <w:sz w:val="28"/>
          <w:szCs w:val="28"/>
          <w:rtl/>
        </w:rPr>
        <w:t xml:space="preserve">5) </w:t>
      </w:r>
      <w:r w:rsidR="001174CC" w:rsidRPr="0033311C">
        <w:rPr>
          <w:rFonts w:ascii="Adobe Arabic" w:hAnsi="Adobe Arabic" w:cs="B Nazanin"/>
          <w:color w:val="000000" w:themeColor="text1"/>
          <w:sz w:val="28"/>
          <w:szCs w:val="28"/>
          <w:rtl/>
        </w:rPr>
        <w:t>تغییر شکل</w:t>
      </w:r>
      <w:r w:rsidR="001174CC" w:rsidRPr="0033311C">
        <w:rPr>
          <w:rFonts w:ascii="Adobe Arabic" w:hAnsi="Adobe Arabic" w:cs="B Nazanin"/>
          <w:color w:val="000000" w:themeColor="text1"/>
          <w:sz w:val="28"/>
          <w:szCs w:val="28"/>
          <w:rtl/>
        </w:rPr>
        <w:softHyphen/>
        <w:t>ها کوچک هستند و تئوری الاستیسیته خطی استفاده شده است.</w:t>
      </w:r>
    </w:p>
    <w:p w14:paraId="505D0A05" w14:textId="77777777" w:rsidR="00DC401A" w:rsidRPr="00E772E3" w:rsidRDefault="00DC401A"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rPr>
        <w:t>بر اساس فرضیات آخر، کرنش</w:t>
      </w:r>
      <w:r w:rsidRPr="00E772E3">
        <w:rPr>
          <w:rFonts w:ascii="Adobe Arabic" w:hAnsi="Adobe Arabic" w:cs="B Nazanin"/>
          <w:color w:val="000000" w:themeColor="text1"/>
          <w:sz w:val="28"/>
          <w:szCs w:val="28"/>
          <w:rtl/>
        </w:rPr>
        <w:softHyphen/>
        <w:t>ها و جابجایی</w:t>
      </w:r>
      <w:r w:rsidRPr="00E772E3">
        <w:rPr>
          <w:rFonts w:ascii="Adobe Arabic" w:hAnsi="Adobe Arabic" w:cs="B Nazanin"/>
          <w:color w:val="000000" w:themeColor="text1"/>
          <w:sz w:val="28"/>
          <w:szCs w:val="28"/>
          <w:rtl/>
        </w:rPr>
        <w:softHyphen/>
        <w:t>های زیر که مرتبط با انرژی پتانسل می</w:t>
      </w:r>
      <w:r w:rsidRPr="00E772E3">
        <w:rPr>
          <w:rFonts w:ascii="Adobe Arabic" w:hAnsi="Adobe Arabic" w:cs="B Nazanin"/>
          <w:color w:val="000000" w:themeColor="text1"/>
          <w:sz w:val="28"/>
          <w:szCs w:val="28"/>
          <w:rtl/>
        </w:rPr>
        <w:softHyphen/>
        <w:t>باشد، به کار گرفته شده</w:t>
      </w:r>
      <w:r w:rsidRPr="00E772E3">
        <w:rPr>
          <w:rFonts w:ascii="Adobe Arabic" w:hAnsi="Adobe Arabic" w:cs="B Nazanin"/>
          <w:color w:val="000000" w:themeColor="text1"/>
          <w:sz w:val="28"/>
          <w:szCs w:val="28"/>
          <w:rtl/>
        </w:rPr>
        <w:softHyphen/>
        <w:t>اند</w:t>
      </w:r>
      <w:r w:rsidRPr="00E772E3">
        <w:rPr>
          <w:rFonts w:ascii="Adobe Arabic" w:hAnsi="Adobe Arabic" w:cs="B Nazanin"/>
          <w:color w:val="000000" w:themeColor="text1"/>
          <w:sz w:val="28"/>
          <w:szCs w:val="28"/>
        </w:rPr>
        <w:t>]</w:t>
      </w:r>
      <w:r w:rsidRPr="00E772E3">
        <w:rPr>
          <w:rFonts w:ascii="Adobe Arabic" w:hAnsi="Adobe Arabic" w:cs="B Nazanin"/>
          <w:color w:val="000000" w:themeColor="text1"/>
          <w:sz w:val="28"/>
          <w:szCs w:val="28"/>
          <w:rtl/>
          <w:lang w:bidi="fa-IR"/>
        </w:rPr>
        <w:t>5</w:t>
      </w:r>
      <w:r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w:t>
      </w:r>
    </w:p>
    <w:p w14:paraId="1C564267" w14:textId="77777777" w:rsidR="00140004" w:rsidRPr="00E772E3" w:rsidRDefault="00140004"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045F7D2E" wp14:editId="5E51F592">
            <wp:extent cx="3179135" cy="2076893"/>
            <wp:effectExtent l="19050" t="0" r="22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095" cy="2080787"/>
                    </a:xfrm>
                    <a:prstGeom prst="rect">
                      <a:avLst/>
                    </a:prstGeom>
                    <a:noFill/>
                    <a:ln>
                      <a:noFill/>
                    </a:ln>
                  </pic:spPr>
                </pic:pic>
              </a:graphicData>
            </a:graphic>
          </wp:inline>
        </w:drawing>
      </w:r>
    </w:p>
    <w:p w14:paraId="343E2211" w14:textId="3DBE3406" w:rsidR="008F1F80" w:rsidRPr="00E772E3" w:rsidRDefault="004F3AF7"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lastRenderedPageBreak/>
        <w:t xml:space="preserve">در آن </w:t>
      </w:r>
      <m:oMath>
        <m:r>
          <m:rPr>
            <m:sty m:val="p"/>
          </m:rPr>
          <w:rPr>
            <w:rFonts w:ascii="Cambria Math" w:hAnsi="Adobe Arabic" w:cs="B Nazanin"/>
            <w:color w:val="000000" w:themeColor="text1"/>
            <w:sz w:val="28"/>
            <w:szCs w:val="28"/>
          </w:rPr>
          <m:t>(</m:t>
        </m:r>
        <m:r>
          <m:rPr>
            <m:sty m:val="p"/>
          </m:rPr>
          <w:rPr>
            <w:rFonts w:ascii="Cambria Math" w:hAnsi="Cambria Math" w:cs="B Nazanin"/>
            <w:color w:val="000000" w:themeColor="text1"/>
            <w:sz w:val="28"/>
            <w:szCs w:val="28"/>
          </w:rPr>
          <m:t>s</m:t>
        </m:r>
        <m:r>
          <m:rPr>
            <m:sty m:val="p"/>
          </m:rPr>
          <w:rPr>
            <w:rFonts w:ascii="Cambria Math" w:hAnsi="Adobe Arabic" w:cs="B Nazanin"/>
            <w:color w:val="000000" w:themeColor="text1"/>
            <w:sz w:val="28"/>
            <w:szCs w:val="28"/>
          </w:rPr>
          <m:t>)</m:t>
        </m:r>
        <m:acc>
          <m:accPr>
            <m:chr m:val="̅"/>
            <m:ctrlPr>
              <w:rPr>
                <w:rFonts w:ascii="Cambria Math" w:hAnsi="Adobe Arabic" w:cs="B Nazanin"/>
                <w:color w:val="000000" w:themeColor="text1"/>
                <w:sz w:val="28"/>
                <w:szCs w:val="28"/>
              </w:rPr>
            </m:ctrlPr>
          </m:accPr>
          <m:e>
            <m:r>
              <m:rPr>
                <m:sty m:val="p"/>
              </m:rPr>
              <w:rPr>
                <w:rFonts w:ascii="Cambria Math" w:hAnsi="Cambria Math" w:cs="B Nazanin"/>
                <w:color w:val="000000" w:themeColor="text1"/>
                <w:sz w:val="28"/>
                <w:szCs w:val="28"/>
              </w:rPr>
              <m:t>F</m:t>
            </m:r>
            <m:r>
              <m:rPr>
                <m:sty m:val="p"/>
              </m:rPr>
              <w:rPr>
                <w:rFonts w:ascii="Cambria Math" w:hAnsi="Adobe Arabic" w:cs="B Nazanin"/>
                <w:color w:val="000000" w:themeColor="text1"/>
                <w:sz w:val="28"/>
                <w:szCs w:val="28"/>
              </w:rPr>
              <m:t xml:space="preserve"> </m:t>
            </m:r>
          </m:e>
        </m:acc>
      </m:oMath>
      <w:r w:rsidRPr="00E772E3">
        <w:rPr>
          <w:rFonts w:ascii="Adobe Arabic" w:hAnsi="Adobe Arabic" w:cs="B Nazanin"/>
          <w:color w:val="000000" w:themeColor="text1"/>
          <w:sz w:val="28"/>
          <w:szCs w:val="28"/>
          <w:rtl/>
        </w:rPr>
        <w:t xml:space="preserve"> و </w:t>
      </w:r>
      <m:oMath>
        <m:r>
          <m:rPr>
            <m:sty m:val="p"/>
          </m:rPr>
          <w:rPr>
            <w:rFonts w:ascii="Cambria Math" w:hAnsi="Adobe Arabic" w:cs="B Nazanin"/>
            <w:color w:val="000000" w:themeColor="text1"/>
            <w:sz w:val="28"/>
            <w:szCs w:val="28"/>
          </w:rPr>
          <m:t>(</m:t>
        </m:r>
        <m:r>
          <m:rPr>
            <m:sty m:val="p"/>
          </m:rPr>
          <w:rPr>
            <w:rFonts w:ascii="Cambria Math" w:hAnsi="Cambria Math" w:cs="B Nazanin"/>
            <w:color w:val="000000" w:themeColor="text1"/>
            <w:sz w:val="28"/>
            <w:szCs w:val="28"/>
          </w:rPr>
          <m:t>n</m:t>
        </m:r>
        <m:r>
          <m:rPr>
            <m:sty m:val="p"/>
          </m:rPr>
          <w:rPr>
            <w:rFonts w:ascii="Cambria Math" w:hAnsi="Adobe Arabic" w:cs="B Nazanin"/>
            <w:color w:val="000000" w:themeColor="text1"/>
            <w:sz w:val="28"/>
            <w:szCs w:val="28"/>
          </w:rPr>
          <m:t xml:space="preserve"> </m:t>
        </m:r>
        <m:r>
          <m:rPr>
            <m:sty m:val="p"/>
          </m:rPr>
          <w:rPr>
            <w:rFonts w:ascii="Cambria Math" w:hAnsi="Cambria Math" w:cs="B Nazanin"/>
            <w:color w:val="000000" w:themeColor="text1"/>
            <w:sz w:val="28"/>
            <w:szCs w:val="28"/>
            <w:rtl/>
            <w:lang w:bidi="fa-IR"/>
          </w:rPr>
          <m:t>و</m:t>
        </m:r>
        <m:r>
          <m:rPr>
            <m:sty m:val="p"/>
          </m:rPr>
          <w:rPr>
            <w:rFonts w:ascii="Cambria Math" w:hAnsi="Cambria Math" w:cs="B Nazanin"/>
            <w:color w:val="000000" w:themeColor="text1"/>
            <w:sz w:val="28"/>
            <w:szCs w:val="28"/>
          </w:rPr>
          <m:t>s</m:t>
        </m:r>
        <m:r>
          <m:rPr>
            <m:sty m:val="p"/>
          </m:rPr>
          <w:rPr>
            <w:rFonts w:ascii="Cambria Math" w:hAnsi="Adobe Arabic" w:cs="B Nazanin"/>
            <w:color w:val="000000" w:themeColor="text1"/>
            <w:sz w:val="28"/>
            <w:szCs w:val="28"/>
          </w:rPr>
          <m:t>)</m:t>
        </m:r>
        <m:acc>
          <m:accPr>
            <m:chr m:val="̅"/>
            <m:ctrlPr>
              <w:rPr>
                <w:rFonts w:ascii="Cambria Math" w:hAnsi="Adobe Arabic" w:cs="B Nazanin"/>
                <w:color w:val="000000" w:themeColor="text1"/>
                <w:sz w:val="28"/>
                <w:szCs w:val="28"/>
              </w:rPr>
            </m:ctrlPr>
          </m:accPr>
          <m:e>
            <m:acc>
              <m:accPr>
                <m:chr m:val="̿"/>
                <m:ctrlPr>
                  <w:rPr>
                    <w:rFonts w:ascii="Cambria Math" w:hAnsi="Adobe Arabic" w:cs="B Nazanin"/>
                    <w:color w:val="000000" w:themeColor="text1"/>
                    <w:sz w:val="28"/>
                    <w:szCs w:val="28"/>
                  </w:rPr>
                </m:ctrlPr>
              </m:accPr>
              <m:e>
                <m:r>
                  <m:rPr>
                    <m:sty m:val="p"/>
                  </m:rPr>
                  <w:rPr>
                    <w:rFonts w:ascii="Cambria Math" w:hAnsi="Cambria Math" w:cs="B Nazanin"/>
                    <w:color w:val="000000" w:themeColor="text1"/>
                    <w:sz w:val="28"/>
                    <w:szCs w:val="28"/>
                  </w:rPr>
                  <m:t>F</m:t>
                </m:r>
              </m:e>
            </m:acc>
          </m:e>
        </m:acc>
      </m:oMath>
      <w:r w:rsidRPr="00E772E3">
        <w:rPr>
          <w:rFonts w:ascii="Adobe Arabic" w:hAnsi="Adobe Arabic" w:cs="B Nazanin"/>
          <w:color w:val="000000" w:themeColor="text1"/>
          <w:sz w:val="28"/>
          <w:szCs w:val="28"/>
          <w:rtl/>
        </w:rPr>
        <w:t xml:space="preserve">، به عنوان توابع </w:t>
      </w:r>
      <w:r w:rsidR="003B486D" w:rsidRPr="00E772E3">
        <w:rPr>
          <w:rFonts w:ascii="Adobe Arabic" w:hAnsi="Adobe Arabic" w:cs="B Nazanin"/>
          <w:color w:val="000000" w:themeColor="text1"/>
          <w:sz w:val="28"/>
          <w:szCs w:val="28"/>
          <w:rtl/>
        </w:rPr>
        <w:t>انحراف</w:t>
      </w:r>
      <w:r w:rsidRPr="00E772E3">
        <w:rPr>
          <w:rFonts w:ascii="Adobe Arabic" w:hAnsi="Adobe Arabic" w:cs="B Nazanin"/>
          <w:color w:val="000000" w:themeColor="text1"/>
          <w:sz w:val="28"/>
          <w:szCs w:val="28"/>
          <w:rtl/>
        </w:rPr>
        <w:t xml:space="preserve"> اولیه و ثانویه</w:t>
      </w:r>
      <w:r w:rsidR="003B486D" w:rsidRPr="00E772E3">
        <w:rPr>
          <w:rFonts w:ascii="Adobe Arabic" w:hAnsi="Adobe Arabic" w:cs="B Nazanin"/>
          <w:color w:val="000000" w:themeColor="text1"/>
          <w:sz w:val="28"/>
          <w:szCs w:val="28"/>
          <w:rtl/>
        </w:rPr>
        <w:t xml:space="preserve"> در نظر گرفته شده و</w:t>
      </w:r>
      <m:oMath>
        <m:acc>
          <m:accPr>
            <m:chr m:val="́"/>
            <m:ctrlPr>
              <w:rPr>
                <w:rFonts w:ascii="Cambria Math" w:hAnsi="Adobe Arabic" w:cs="B Nazanin"/>
                <w:color w:val="000000" w:themeColor="text1"/>
                <w:sz w:val="28"/>
                <w:szCs w:val="28"/>
              </w:rPr>
            </m:ctrlPr>
          </m:accPr>
          <m:e>
            <m:r>
              <m:rPr>
                <m:sty m:val="p"/>
              </m:rPr>
              <w:rPr>
                <w:rFonts w:ascii="Cambria Math" w:hAnsi="Adobe Arabic" w:cs="B Nazanin"/>
                <w:color w:val="000000" w:themeColor="text1"/>
                <w:sz w:val="28"/>
                <w:szCs w:val="28"/>
              </w:rPr>
              <m:t>()</m:t>
            </m:r>
          </m:e>
        </m:acc>
      </m:oMath>
      <w:r w:rsidRPr="00E772E3">
        <w:rPr>
          <w:rFonts w:ascii="Adobe Arabic" w:hAnsi="Adobe Arabic" w:cs="B Nazanin"/>
          <w:color w:val="000000" w:themeColor="text1"/>
          <w:sz w:val="28"/>
          <w:szCs w:val="28"/>
          <w:rtl/>
        </w:rPr>
        <w:t xml:space="preserve">  مشتق </w:t>
      </w:r>
      <w:r w:rsidR="003B486D" w:rsidRPr="00E772E3">
        <w:rPr>
          <w:rFonts w:ascii="Adobe Arabic" w:hAnsi="Adobe Arabic" w:cs="B Nazanin"/>
          <w:color w:val="000000" w:themeColor="text1"/>
          <w:sz w:val="28"/>
          <w:szCs w:val="28"/>
          <w:rtl/>
        </w:rPr>
        <w:t>نسبت</w:t>
      </w:r>
      <w:r w:rsidRPr="00E772E3">
        <w:rPr>
          <w:rFonts w:ascii="Adobe Arabic" w:hAnsi="Adobe Arabic" w:cs="B Nazanin"/>
          <w:color w:val="000000" w:themeColor="text1"/>
          <w:sz w:val="28"/>
          <w:szCs w:val="28"/>
          <w:rtl/>
        </w:rPr>
        <w:t xml:space="preserve"> به </w:t>
      </w:r>
      <w:r w:rsidRPr="00E772E3">
        <w:rPr>
          <w:rFonts w:ascii="Adobe Arabic" w:hAnsi="Adobe Arabic" w:cs="B Nazanin"/>
          <w:color w:val="000000" w:themeColor="text1"/>
          <w:sz w:val="28"/>
          <w:szCs w:val="28"/>
        </w:rPr>
        <w:t>z</w:t>
      </w:r>
      <w:r w:rsidR="003B486D" w:rsidRPr="00E772E3">
        <w:rPr>
          <w:rFonts w:ascii="Adobe Arabic" w:hAnsi="Adobe Arabic" w:cs="B Nazanin"/>
          <w:color w:val="000000" w:themeColor="text1"/>
          <w:sz w:val="28"/>
          <w:szCs w:val="28"/>
          <w:rtl/>
        </w:rPr>
        <w:t>رابیان می</w:t>
      </w:r>
      <w:r w:rsidR="003B486D" w:rsidRPr="00E772E3">
        <w:rPr>
          <w:rFonts w:ascii="Adobe Arabic" w:hAnsi="Adobe Arabic" w:cs="B Nazanin"/>
          <w:color w:val="000000" w:themeColor="text1"/>
          <w:sz w:val="28"/>
          <w:szCs w:val="28"/>
          <w:rtl/>
        </w:rPr>
        <w:softHyphen/>
        <w:t xml:space="preserve">کند و </w:t>
      </w:r>
    </w:p>
    <w:p w14:paraId="4EADA5F0" w14:textId="77777777" w:rsidR="003B486D" w:rsidRPr="00E772E3" w:rsidRDefault="003B486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0946D429" wp14:editId="7D45CE81">
            <wp:extent cx="3468015" cy="159488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366" cy="1597805"/>
                    </a:xfrm>
                    <a:prstGeom prst="rect">
                      <a:avLst/>
                    </a:prstGeom>
                    <a:noFill/>
                    <a:ln>
                      <a:noFill/>
                    </a:ln>
                  </pic:spPr>
                </pic:pic>
              </a:graphicData>
            </a:graphic>
          </wp:inline>
        </w:drawing>
      </w:r>
    </w:p>
    <w:p w14:paraId="76C3D821" w14:textId="77777777" w:rsidR="003B486D" w:rsidRPr="00E772E3" w:rsidRDefault="003B486D"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rPr>
        <w:t>کرنش گام به گام</w:t>
      </w:r>
      <w:r w:rsidRPr="00E772E3">
        <w:rPr>
          <w:rStyle w:val="FootnoteReference"/>
          <w:rFonts w:ascii="Adobe Arabic" w:hAnsi="Adobe Arabic" w:cs="B Nazanin"/>
          <w:color w:val="000000" w:themeColor="text1"/>
          <w:sz w:val="28"/>
          <w:szCs w:val="28"/>
          <w:rtl/>
        </w:rPr>
        <w:footnoteReference w:id="8"/>
      </w:r>
      <w:r w:rsidRPr="00E772E3">
        <w:rPr>
          <w:rFonts w:ascii="Adobe Arabic" w:hAnsi="Adobe Arabic" w:cs="B Nazanin"/>
          <w:color w:val="000000" w:themeColor="text1"/>
          <w:sz w:val="28"/>
          <w:szCs w:val="28"/>
          <w:rtl/>
          <w:lang w:bidi="fa-IR"/>
        </w:rPr>
        <w:t xml:space="preserve"> را می</w:t>
      </w:r>
      <w:r w:rsidRPr="00E772E3">
        <w:rPr>
          <w:rFonts w:ascii="Adobe Arabic" w:hAnsi="Adobe Arabic" w:cs="B Nazanin"/>
          <w:color w:val="000000" w:themeColor="text1"/>
          <w:sz w:val="28"/>
          <w:szCs w:val="28"/>
          <w:rtl/>
          <w:lang w:bidi="fa-IR"/>
        </w:rPr>
        <w:softHyphen/>
        <w:t>توان به صورت زیر نوشت:</w:t>
      </w:r>
    </w:p>
    <w:p w14:paraId="52475210" w14:textId="77777777" w:rsidR="003B486D" w:rsidRPr="00E772E3" w:rsidRDefault="001006D9"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7A10321B" wp14:editId="1CD4F4D8">
            <wp:extent cx="3448050" cy="1536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2607" cy="1538601"/>
                    </a:xfrm>
                    <a:prstGeom prst="rect">
                      <a:avLst/>
                    </a:prstGeom>
                    <a:noFill/>
                    <a:ln>
                      <a:noFill/>
                    </a:ln>
                  </pic:spPr>
                </pic:pic>
              </a:graphicData>
            </a:graphic>
          </wp:inline>
        </w:drawing>
      </w:r>
    </w:p>
    <w:p w14:paraId="15241532" w14:textId="77777777" w:rsidR="001006D9" w:rsidRPr="00E772E3" w:rsidRDefault="000C6DAA"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کرنش</w:t>
      </w:r>
      <w:r w:rsidRPr="00E772E3">
        <w:rPr>
          <w:rFonts w:ascii="Adobe Arabic" w:hAnsi="Adobe Arabic" w:cs="B Nazanin"/>
          <w:color w:val="000000" w:themeColor="text1"/>
          <w:sz w:val="28"/>
          <w:szCs w:val="28"/>
          <w:rtl/>
          <w:lang w:bidi="fa-IR"/>
        </w:rPr>
        <w:softHyphen/>
        <w:t>های برشی مماسی و عرضی به شکل زیر هستند:</w:t>
      </w:r>
    </w:p>
    <w:p w14:paraId="49A22F6A" w14:textId="0A6A4747" w:rsidR="00A84377" w:rsidRDefault="000C6DAA" w:rsidP="0033311C">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10DEABE5" wp14:editId="6E5A6314">
            <wp:extent cx="3381375" cy="1295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60" cy="1296925"/>
                    </a:xfrm>
                    <a:prstGeom prst="rect">
                      <a:avLst/>
                    </a:prstGeom>
                    <a:noFill/>
                    <a:ln>
                      <a:noFill/>
                    </a:ln>
                  </pic:spPr>
                </pic:pic>
              </a:graphicData>
            </a:graphic>
          </wp:inline>
        </w:drawing>
      </w:r>
    </w:p>
    <w:p w14:paraId="2A3D3095" w14:textId="77777777" w:rsidR="0033311C" w:rsidRPr="00E772E3"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p>
    <w:p w14:paraId="57351F28" w14:textId="77777777" w:rsidR="000C6DAA" w:rsidRPr="00E772E3" w:rsidRDefault="000C6DAA" w:rsidP="0098372A">
      <w:pPr>
        <w:bidi/>
        <w:spacing w:after="0" w:line="360" w:lineRule="auto"/>
        <w:ind w:left="35" w:hanging="35"/>
        <w:jc w:val="both"/>
        <w:rPr>
          <w:rFonts w:ascii="Adobe Arabic" w:hAnsi="Adobe Arabic" w:cs="B Nazanin"/>
          <w:b/>
          <w:bCs/>
          <w:color w:val="000000" w:themeColor="text1"/>
          <w:sz w:val="28"/>
          <w:szCs w:val="28"/>
          <w:rtl/>
        </w:rPr>
      </w:pPr>
      <w:r w:rsidRPr="00E772E3">
        <w:rPr>
          <w:rFonts w:ascii="Adobe Arabic" w:hAnsi="Adobe Arabic" w:cs="B Nazanin"/>
          <w:b/>
          <w:bCs/>
          <w:color w:val="000000" w:themeColor="text1"/>
          <w:sz w:val="28"/>
          <w:szCs w:val="28"/>
          <w:rtl/>
          <w:lang w:bidi="fa-IR"/>
        </w:rPr>
        <w:t>2.</w:t>
      </w:r>
      <w:r w:rsidRPr="00E772E3">
        <w:rPr>
          <w:rFonts w:ascii="Adobe Arabic" w:hAnsi="Adobe Arabic" w:cs="B Nazanin"/>
          <w:b/>
          <w:bCs/>
          <w:color w:val="000000" w:themeColor="text1"/>
          <w:sz w:val="28"/>
          <w:szCs w:val="28"/>
          <w:rtl/>
        </w:rPr>
        <w:t>2. معادلات ساختاری</w:t>
      </w:r>
    </w:p>
    <w:p w14:paraId="2BF92317" w14:textId="77777777" w:rsidR="000C6DAA" w:rsidRPr="00E772E3" w:rsidRDefault="001133FD"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rPr>
        <w:t xml:space="preserve">با در نظر گرفتن یک تیر کامپوزیتی جدار نازک متشکل از </w:t>
      </w:r>
      <w:r w:rsidRPr="00E772E3">
        <w:rPr>
          <w:rFonts w:ascii="Adobe Arabic" w:hAnsi="Adobe Arabic" w:cs="B Nazanin"/>
          <w:color w:val="000000" w:themeColor="text1"/>
          <w:sz w:val="28"/>
          <w:szCs w:val="28"/>
        </w:rPr>
        <w:t>N</w:t>
      </w:r>
      <w:r w:rsidRPr="00E772E3">
        <w:rPr>
          <w:rFonts w:ascii="Adobe Arabic" w:hAnsi="Adobe Arabic" w:cs="B Nazanin"/>
          <w:color w:val="000000" w:themeColor="text1"/>
          <w:sz w:val="28"/>
          <w:szCs w:val="28"/>
          <w:rtl/>
          <w:lang w:bidi="fa-IR"/>
        </w:rPr>
        <w:t xml:space="preserve">لایه، معادلات ساختاری برای لایه </w:t>
      </w:r>
      <w:r w:rsidRPr="00E772E3">
        <w:rPr>
          <w:rFonts w:ascii="Adobe Arabic" w:hAnsi="Adobe Arabic" w:cs="B Nazanin"/>
          <w:color w:val="000000" w:themeColor="text1"/>
          <w:sz w:val="28"/>
          <w:szCs w:val="28"/>
          <w:lang w:bidi="fa-IR"/>
        </w:rPr>
        <w:t>k</w:t>
      </w:r>
      <w:r w:rsidRPr="00E772E3">
        <w:rPr>
          <w:rFonts w:ascii="Adobe Arabic" w:hAnsi="Adobe Arabic" w:cs="B Nazanin"/>
          <w:color w:val="000000" w:themeColor="text1"/>
          <w:sz w:val="28"/>
          <w:szCs w:val="28"/>
          <w:rtl/>
          <w:lang w:bidi="fa-IR"/>
        </w:rPr>
        <w:t xml:space="preserve">ام </w:t>
      </w:r>
      <w:r w:rsidR="00AC6BCE" w:rsidRPr="00E772E3">
        <w:rPr>
          <w:rFonts w:ascii="Adobe Arabic" w:hAnsi="Adobe Arabic" w:cs="B Nazanin"/>
          <w:color w:val="000000" w:themeColor="text1"/>
          <w:sz w:val="28"/>
          <w:szCs w:val="28"/>
          <w:rtl/>
          <w:lang w:bidi="fa-IR"/>
        </w:rPr>
        <w:t>می</w:t>
      </w:r>
      <w:r w:rsidR="00AC6BCE" w:rsidRPr="00E772E3">
        <w:rPr>
          <w:rFonts w:ascii="Adobe Arabic" w:hAnsi="Adobe Arabic" w:cs="B Nazanin"/>
          <w:color w:val="000000" w:themeColor="text1"/>
          <w:sz w:val="28"/>
          <w:szCs w:val="28"/>
          <w:rtl/>
          <w:lang w:bidi="fa-IR"/>
        </w:rPr>
        <w:softHyphen/>
        <w:t>تواند به شکلی که در زیر آمده است نشان داده شود:</w:t>
      </w:r>
    </w:p>
    <w:p w14:paraId="0FC3EFDE" w14:textId="77777777" w:rsidR="00AC6BCE" w:rsidRPr="00E772E3" w:rsidRDefault="00AC6BCE"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lastRenderedPageBreak/>
        <w:drawing>
          <wp:inline distT="0" distB="0" distL="0" distR="0" wp14:anchorId="2C1D1D5B" wp14:editId="6D0101EB">
            <wp:extent cx="3514725" cy="1330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631" cy="1331797"/>
                    </a:xfrm>
                    <a:prstGeom prst="rect">
                      <a:avLst/>
                    </a:prstGeom>
                    <a:noFill/>
                    <a:ln>
                      <a:noFill/>
                    </a:ln>
                  </pic:spPr>
                </pic:pic>
              </a:graphicData>
            </a:graphic>
          </wp:inline>
        </w:drawing>
      </w:r>
    </w:p>
    <w:p w14:paraId="6AD5C833" w14:textId="35507045" w:rsidR="00AC6BCE" w:rsidRPr="00E772E3" w:rsidRDefault="00AC6BCE"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که در آن، </w:t>
      </w:r>
      <m:oMath>
        <m:sSub>
          <m:sSubPr>
            <m:ctrlPr>
              <w:rPr>
                <w:rFonts w:ascii="Cambria Math" w:hAnsi="Adobe Arabic" w:cs="B Nazanin"/>
                <w:color w:val="000000" w:themeColor="text1"/>
                <w:sz w:val="28"/>
                <w:szCs w:val="28"/>
                <w:lang w:bidi="fa-IR"/>
              </w:rPr>
            </m:ctrlPr>
          </m:sSubPr>
          <m:e>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C</m:t>
            </m:r>
            <m:r>
              <m:rPr>
                <m:sty m:val="p"/>
              </m:rPr>
              <w:rPr>
                <w:rFonts w:ascii="Cambria Math" w:hAnsi="Adobe Arabic" w:cs="B Nazanin"/>
                <w:color w:val="000000" w:themeColor="text1"/>
                <w:sz w:val="28"/>
                <w:szCs w:val="28"/>
                <w:lang w:bidi="fa-IR"/>
              </w:rPr>
              <m:t>]</m:t>
            </m:r>
          </m:e>
          <m:sub>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k</m:t>
            </m:r>
            <m:r>
              <m:rPr>
                <m:sty m:val="p"/>
              </m:rPr>
              <w:rPr>
                <w:rFonts w:ascii="Cambria Math" w:hAnsi="Adobe Arabic" w:cs="B Nazanin"/>
                <w:color w:val="000000" w:themeColor="text1"/>
                <w:sz w:val="28"/>
                <w:szCs w:val="28"/>
                <w:lang w:bidi="fa-IR"/>
              </w:rPr>
              <m:t>)</m:t>
            </m:r>
          </m:sub>
        </m:sSub>
      </m:oMath>
      <w:r w:rsidRPr="00E772E3">
        <w:rPr>
          <w:rFonts w:ascii="Adobe Arabic" w:eastAsiaTheme="minorEastAsia" w:hAnsi="Adobe Arabic" w:cs="B Nazanin"/>
          <w:color w:val="000000" w:themeColor="text1"/>
          <w:sz w:val="28"/>
          <w:szCs w:val="28"/>
          <w:rtl/>
          <w:lang w:bidi="fa-IR"/>
        </w:rPr>
        <w:t xml:space="preserve"> ماتریس سفتی لمینای </w:t>
      </w:r>
      <w:r w:rsidRPr="00E772E3">
        <w:rPr>
          <w:rFonts w:ascii="Adobe Arabic" w:eastAsiaTheme="minorEastAsia" w:hAnsi="Adobe Arabic" w:cs="B Nazanin"/>
          <w:color w:val="000000" w:themeColor="text1"/>
          <w:sz w:val="28"/>
          <w:szCs w:val="28"/>
          <w:lang w:bidi="fa-IR"/>
        </w:rPr>
        <w:t>k</w:t>
      </w:r>
      <w:r w:rsidRPr="00E772E3">
        <w:rPr>
          <w:rFonts w:ascii="Adobe Arabic" w:eastAsiaTheme="minorEastAsia" w:hAnsi="Adobe Arabic" w:cs="B Nazanin"/>
          <w:color w:val="000000" w:themeColor="text1"/>
          <w:sz w:val="28"/>
          <w:szCs w:val="28"/>
          <w:rtl/>
          <w:lang w:bidi="fa-IR"/>
        </w:rPr>
        <w:t>ام است و</w:t>
      </w:r>
    </w:p>
    <w:p w14:paraId="266E4158" w14:textId="77777777" w:rsidR="00AC6BCE" w:rsidRPr="00E772E3" w:rsidRDefault="00AC6BCE"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26DFB5B4" wp14:editId="0ABDD1A3">
            <wp:extent cx="3467100" cy="1369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062" cy="1370890"/>
                    </a:xfrm>
                    <a:prstGeom prst="rect">
                      <a:avLst/>
                    </a:prstGeom>
                    <a:noFill/>
                    <a:ln>
                      <a:noFill/>
                    </a:ln>
                  </pic:spPr>
                </pic:pic>
              </a:graphicData>
            </a:graphic>
          </wp:inline>
        </w:drawing>
      </w:r>
    </w:p>
    <w:p w14:paraId="6ECD8756" w14:textId="6C63159F" w:rsidR="00AC6BCE" w:rsidRPr="00E772E3" w:rsidRDefault="00AC6BCE"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که ضرایب سفتی </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lang w:bidi="fa-IR"/>
              </w:rPr>
              <m:t>C</m:t>
            </m:r>
          </m:e>
          <m:sub>
            <m:r>
              <m:rPr>
                <m:sty m:val="p"/>
              </m:rPr>
              <w:rPr>
                <w:rFonts w:ascii="Cambria Math" w:hAnsi="Cambria Math" w:cs="B Nazanin"/>
                <w:color w:val="000000" w:themeColor="text1"/>
                <w:sz w:val="28"/>
                <w:szCs w:val="28"/>
                <w:lang w:bidi="fa-IR"/>
              </w:rPr>
              <m:t>ij</m:t>
            </m:r>
          </m:sub>
        </m:sSub>
      </m:oMath>
      <w:r w:rsidRPr="00E772E3">
        <w:rPr>
          <w:rFonts w:ascii="Adobe Arabic" w:eastAsiaTheme="minorEastAsia" w:hAnsi="Adobe Arabic" w:cs="B Nazanin"/>
          <w:color w:val="000000" w:themeColor="text1"/>
          <w:sz w:val="28"/>
          <w:szCs w:val="28"/>
          <w:rtl/>
          <w:lang w:bidi="fa-IR"/>
        </w:rPr>
        <w:t xml:space="preserve"> در ضمیمه </w:t>
      </w:r>
      <w:r w:rsidRPr="00E772E3">
        <w:rPr>
          <w:rFonts w:ascii="Adobe Arabic" w:eastAsiaTheme="minorEastAsia" w:hAnsi="Adobe Arabic" w:cs="B Nazanin"/>
          <w:color w:val="000000" w:themeColor="text1"/>
          <w:sz w:val="28"/>
          <w:szCs w:val="28"/>
          <w:lang w:bidi="fa-IR"/>
        </w:rPr>
        <w:t>A</w:t>
      </w:r>
      <w:r w:rsidRPr="00E772E3">
        <w:rPr>
          <w:rFonts w:ascii="Adobe Arabic" w:eastAsiaTheme="minorEastAsia" w:hAnsi="Adobe Arabic" w:cs="B Nazanin"/>
          <w:color w:val="000000" w:themeColor="text1"/>
          <w:sz w:val="28"/>
          <w:szCs w:val="28"/>
          <w:rtl/>
          <w:lang w:bidi="fa-IR"/>
        </w:rPr>
        <w:t xml:space="preserve">از کار سانگ و لیبرسکو </w:t>
      </w:r>
      <w:r w:rsidRPr="00E772E3">
        <w:rPr>
          <w:rFonts w:ascii="Adobe Arabic" w:eastAsiaTheme="minorEastAsia" w:hAnsi="Adobe Arabic" w:cs="B Nazanin"/>
          <w:color w:val="000000" w:themeColor="text1"/>
          <w:sz w:val="28"/>
          <w:szCs w:val="28"/>
          <w:lang w:bidi="fa-IR"/>
        </w:rPr>
        <w:t>]</w:t>
      </w:r>
      <w:r w:rsidRPr="00E772E3">
        <w:rPr>
          <w:rFonts w:ascii="Adobe Arabic" w:eastAsiaTheme="minorEastAsia" w:hAnsi="Adobe Arabic" w:cs="B Nazanin"/>
          <w:color w:val="000000" w:themeColor="text1"/>
          <w:sz w:val="28"/>
          <w:szCs w:val="28"/>
          <w:rtl/>
          <w:lang w:bidi="fa-IR"/>
        </w:rPr>
        <w:t>7</w:t>
      </w:r>
      <w:r w:rsidRPr="00E772E3">
        <w:rPr>
          <w:rFonts w:ascii="Adobe Arabic" w:eastAsiaTheme="minorEastAsia" w:hAnsi="Adobe Arabic" w:cs="B Nazanin"/>
          <w:color w:val="000000" w:themeColor="text1"/>
          <w:sz w:val="28"/>
          <w:szCs w:val="28"/>
          <w:lang w:bidi="fa-IR"/>
        </w:rPr>
        <w:t>[</w:t>
      </w:r>
      <w:r w:rsidRPr="00E772E3">
        <w:rPr>
          <w:rFonts w:ascii="Adobe Arabic" w:eastAsiaTheme="minorEastAsia" w:hAnsi="Adobe Arabic" w:cs="B Nazanin"/>
          <w:color w:val="000000" w:themeColor="text1"/>
          <w:sz w:val="28"/>
          <w:szCs w:val="28"/>
          <w:rtl/>
          <w:lang w:bidi="fa-IR"/>
        </w:rPr>
        <w:t xml:space="preserve"> تعریف شده</w:t>
      </w:r>
      <w:r w:rsidRPr="00E772E3">
        <w:rPr>
          <w:rFonts w:ascii="Adobe Arabic" w:eastAsiaTheme="minorEastAsia" w:hAnsi="Adobe Arabic" w:cs="B Nazanin"/>
          <w:color w:val="000000" w:themeColor="text1"/>
          <w:sz w:val="28"/>
          <w:szCs w:val="28"/>
          <w:rtl/>
          <w:lang w:bidi="fa-IR"/>
        </w:rPr>
        <w:softHyphen/>
        <w:t>اند.</w:t>
      </w:r>
    </w:p>
    <w:p w14:paraId="5DCDDB30" w14:textId="71D30F4E" w:rsidR="00AC6BCE" w:rsidRPr="00E772E3" w:rsidRDefault="00350121"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همانطور که قبلا ذکر شد، فرض بر این است که </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rPr>
              <m:t>σ</m:t>
            </m:r>
          </m:e>
          <m:sub>
            <m:r>
              <m:rPr>
                <m:sty m:val="p"/>
              </m:rPr>
              <w:rPr>
                <w:rFonts w:ascii="Cambria Math" w:hAnsi="Cambria Math" w:cs="B Nazanin"/>
                <w:color w:val="000000" w:themeColor="text1"/>
                <w:sz w:val="28"/>
                <w:szCs w:val="28"/>
              </w:rPr>
              <m:t>nn</m:t>
            </m:r>
          </m:sub>
        </m:sSub>
      </m:oMath>
      <w:r w:rsidRPr="00E772E3">
        <w:rPr>
          <w:rFonts w:ascii="Adobe Arabic" w:hAnsi="Adobe Arabic" w:cs="B Nazanin"/>
          <w:color w:val="000000" w:themeColor="text1"/>
          <w:sz w:val="28"/>
          <w:szCs w:val="28"/>
          <w:rtl/>
          <w:lang w:bidi="fa-IR"/>
        </w:rPr>
        <w:t>در مقایسه با دیگر اجزایتنش ناچیز در نظر گرفته شود،یعنی</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rPr>
              <m:t>σ</m:t>
            </m:r>
          </m:e>
          <m:sub>
            <m:r>
              <m:rPr>
                <m:sty m:val="p"/>
              </m:rPr>
              <w:rPr>
                <w:rFonts w:ascii="Cambria Math" w:hAnsi="Cambria Math" w:cs="B Nazanin"/>
                <w:color w:val="000000" w:themeColor="text1"/>
                <w:sz w:val="28"/>
                <w:szCs w:val="28"/>
              </w:rPr>
              <m:t>nn</m:t>
            </m:r>
          </m:sub>
        </m:sSub>
        <m:r>
          <m:rPr>
            <m:sty m:val="p"/>
          </m:rPr>
          <w:rPr>
            <w:rFonts w:ascii="Cambria Math" w:hAnsi="Adobe Arabic" w:cs="B Nazanin"/>
            <w:color w:val="000000" w:themeColor="text1"/>
            <w:sz w:val="28"/>
            <w:szCs w:val="28"/>
            <w:lang w:bidi="fa-IR"/>
          </w:rPr>
          <m:t>=0</m:t>
        </m:r>
      </m:oMath>
      <w:r w:rsidRPr="00E772E3">
        <w:rPr>
          <w:rFonts w:ascii="Adobe Arabic" w:hAnsi="Adobe Arabic" w:cs="B Nazanin"/>
          <w:color w:val="000000" w:themeColor="text1"/>
          <w:sz w:val="28"/>
          <w:szCs w:val="28"/>
          <w:rtl/>
          <w:lang w:bidi="fa-IR"/>
        </w:rPr>
        <w:t>، بیان زیر برایکرنش عرضیعمودی می</w:t>
      </w:r>
      <w:r w:rsidRPr="00E772E3">
        <w:rPr>
          <w:rFonts w:ascii="Adobe Arabic" w:hAnsi="Adobe Arabic" w:cs="B Nazanin"/>
          <w:color w:val="000000" w:themeColor="text1"/>
          <w:sz w:val="28"/>
          <w:szCs w:val="28"/>
          <w:rtl/>
          <w:lang w:bidi="fa-IR"/>
        </w:rPr>
        <w:softHyphen/>
        <w:t>تواند استخراج شود:</w:t>
      </w:r>
    </w:p>
    <w:p w14:paraId="3D5E9E79" w14:textId="77777777" w:rsidR="00350121" w:rsidRPr="00E772E3" w:rsidRDefault="00350121"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16B8E010" wp14:editId="00207C0B">
            <wp:extent cx="3352800" cy="5209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006" cy="522735"/>
                    </a:xfrm>
                    <a:prstGeom prst="rect">
                      <a:avLst/>
                    </a:prstGeom>
                    <a:noFill/>
                    <a:ln>
                      <a:noFill/>
                    </a:ln>
                  </pic:spPr>
                </pic:pic>
              </a:graphicData>
            </a:graphic>
          </wp:inline>
        </w:drawing>
      </w:r>
    </w:p>
    <w:p w14:paraId="71F26038" w14:textId="77777777" w:rsidR="00350121" w:rsidRPr="00E772E3" w:rsidRDefault="00350121"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به عنوان یک نتیجه، معادلات ساختاری می</w:t>
      </w:r>
      <w:r w:rsidRPr="00E772E3">
        <w:rPr>
          <w:rFonts w:ascii="Adobe Arabic" w:hAnsi="Adobe Arabic" w:cs="B Nazanin"/>
          <w:color w:val="000000" w:themeColor="text1"/>
          <w:sz w:val="28"/>
          <w:szCs w:val="28"/>
          <w:rtl/>
          <w:lang w:bidi="fa-IR"/>
        </w:rPr>
        <w:softHyphen/>
        <w:t>توانند به شکل زیر نوشته شوند:</w:t>
      </w:r>
    </w:p>
    <w:p w14:paraId="7A62437E" w14:textId="77777777" w:rsidR="00350121" w:rsidRPr="00E772E3" w:rsidRDefault="00350121"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239DC8DD" wp14:editId="772F987A">
            <wp:extent cx="3881120" cy="12973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120" cy="1297305"/>
                    </a:xfrm>
                    <a:prstGeom prst="rect">
                      <a:avLst/>
                    </a:prstGeom>
                    <a:noFill/>
                    <a:ln>
                      <a:noFill/>
                    </a:ln>
                  </pic:spPr>
                </pic:pic>
              </a:graphicData>
            </a:graphic>
          </wp:inline>
        </w:drawing>
      </w:r>
    </w:p>
    <w:p w14:paraId="26C4426B" w14:textId="31B6DEAD" w:rsidR="00350121" w:rsidRPr="00E772E3" w:rsidRDefault="00350121"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که در آن، </w:t>
      </w:r>
      <m:oMath>
        <m:sSub>
          <m:sSubPr>
            <m:ctrlPr>
              <w:rPr>
                <w:rFonts w:ascii="Cambria Math" w:hAnsi="Adobe Arabic" w:cs="B Nazanin"/>
                <w:color w:val="000000" w:themeColor="text1"/>
                <w:sz w:val="28"/>
                <w:szCs w:val="28"/>
                <w:lang w:bidi="fa-IR"/>
              </w:rPr>
            </m:ctrlPr>
          </m:sSubPr>
          <m:e>
            <m:r>
              <m:rPr>
                <m:sty m:val="p"/>
              </m:rPr>
              <w:rPr>
                <w:rFonts w:ascii="Cambria Math" w:hAnsi="Adobe Arabic" w:cs="B Nazanin"/>
                <w:color w:val="000000" w:themeColor="text1"/>
                <w:sz w:val="28"/>
                <w:szCs w:val="28"/>
                <w:lang w:bidi="fa-IR"/>
              </w:rPr>
              <m:t>[</m:t>
            </m:r>
            <m:acc>
              <m:accPr>
                <m:chr m:val="̅"/>
                <m:ctrlPr>
                  <w:rPr>
                    <w:rFonts w:ascii="Cambria Math" w:hAnsi="Adobe Arabic" w:cs="B Nazanin"/>
                    <w:color w:val="000000" w:themeColor="text1"/>
                    <w:sz w:val="28"/>
                    <w:szCs w:val="28"/>
                    <w:lang w:bidi="fa-IR"/>
                  </w:rPr>
                </m:ctrlPr>
              </m:accPr>
              <m:e>
                <m:r>
                  <m:rPr>
                    <m:sty m:val="p"/>
                  </m:rPr>
                  <w:rPr>
                    <w:rFonts w:ascii="Cambria Math" w:hAnsi="Cambria Math" w:cs="B Nazanin"/>
                    <w:color w:val="000000" w:themeColor="text1"/>
                    <w:sz w:val="28"/>
                    <w:szCs w:val="28"/>
                    <w:lang w:bidi="fa-IR"/>
                  </w:rPr>
                  <m:t>Q</m:t>
                </m:r>
              </m:e>
            </m:acc>
            <m:r>
              <m:rPr>
                <m:sty m:val="p"/>
              </m:rPr>
              <w:rPr>
                <w:rFonts w:ascii="Cambria Math" w:hAnsi="Adobe Arabic" w:cs="B Nazanin"/>
                <w:color w:val="000000" w:themeColor="text1"/>
                <w:sz w:val="28"/>
                <w:szCs w:val="28"/>
                <w:lang w:bidi="fa-IR"/>
              </w:rPr>
              <m:t>]</m:t>
            </m:r>
          </m:e>
          <m:sub>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k</m:t>
            </m:r>
            <m:r>
              <m:rPr>
                <m:sty m:val="p"/>
              </m:rPr>
              <w:rPr>
                <w:rFonts w:ascii="Cambria Math" w:hAnsi="Adobe Arabic" w:cs="B Nazanin"/>
                <w:color w:val="000000" w:themeColor="text1"/>
                <w:sz w:val="28"/>
                <w:szCs w:val="28"/>
                <w:lang w:bidi="fa-IR"/>
              </w:rPr>
              <m:t>)</m:t>
            </m:r>
          </m:sub>
        </m:sSub>
      </m:oMath>
      <w:r w:rsidRPr="00E772E3">
        <w:rPr>
          <w:rFonts w:ascii="Adobe Arabic" w:eastAsiaTheme="minorEastAsia" w:hAnsi="Adobe Arabic" w:cs="B Nazanin"/>
          <w:color w:val="000000" w:themeColor="text1"/>
          <w:sz w:val="28"/>
          <w:szCs w:val="28"/>
          <w:rtl/>
          <w:lang w:bidi="fa-IR"/>
        </w:rPr>
        <w:t xml:space="preserve"> ماتریس ضرایب کاهش یافته تبدیل شده الاستیک می</w:t>
      </w:r>
      <w:r w:rsidRPr="00E772E3">
        <w:rPr>
          <w:rFonts w:ascii="Adobe Arabic" w:eastAsiaTheme="minorEastAsia" w:hAnsi="Adobe Arabic" w:cs="B Nazanin"/>
          <w:color w:val="000000" w:themeColor="text1"/>
          <w:sz w:val="28"/>
          <w:szCs w:val="28"/>
          <w:rtl/>
          <w:lang w:bidi="fa-IR"/>
        </w:rPr>
        <w:softHyphen/>
        <w:t>باشد و به شکل زیر ارائه می</w:t>
      </w:r>
      <w:r w:rsidRPr="00E772E3">
        <w:rPr>
          <w:rFonts w:ascii="Adobe Arabic" w:eastAsiaTheme="minorEastAsia" w:hAnsi="Adobe Arabic" w:cs="B Nazanin"/>
          <w:color w:val="000000" w:themeColor="text1"/>
          <w:sz w:val="28"/>
          <w:szCs w:val="28"/>
          <w:rtl/>
          <w:lang w:bidi="fa-IR"/>
        </w:rPr>
        <w:softHyphen/>
        <w:t>شود:</w:t>
      </w:r>
    </w:p>
    <w:p w14:paraId="5234D045" w14:textId="77777777" w:rsidR="00350121" w:rsidRPr="00E772E3" w:rsidRDefault="00350121"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lastRenderedPageBreak/>
        <w:drawing>
          <wp:inline distT="0" distB="0" distL="0" distR="0" wp14:anchorId="77F98A7C" wp14:editId="2FCAC29F">
            <wp:extent cx="3457575" cy="1834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342" cy="1836257"/>
                    </a:xfrm>
                    <a:prstGeom prst="rect">
                      <a:avLst/>
                    </a:prstGeom>
                    <a:noFill/>
                    <a:ln>
                      <a:noFill/>
                    </a:ln>
                  </pic:spPr>
                </pic:pic>
              </a:graphicData>
            </a:graphic>
          </wp:inline>
        </w:drawing>
      </w:r>
    </w:p>
    <w:p w14:paraId="4F26D942" w14:textId="77777777" w:rsidR="00350121" w:rsidRPr="00E772E3" w:rsidRDefault="00350121"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092C679F" wp14:editId="249DD79D">
            <wp:extent cx="3615055" cy="49974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5055" cy="499745"/>
                    </a:xfrm>
                    <a:prstGeom prst="rect">
                      <a:avLst/>
                    </a:prstGeom>
                    <a:noFill/>
                    <a:ln>
                      <a:noFill/>
                    </a:ln>
                  </pic:spPr>
                </pic:pic>
              </a:graphicData>
            </a:graphic>
          </wp:inline>
        </w:drawing>
      </w:r>
    </w:p>
    <w:p w14:paraId="20698BED" w14:textId="566562B2" w:rsidR="00350121" w:rsidRDefault="005066A1"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برای دستیابی به معادلات ساختاریتیر کامپوزیتیجدار نازک، تنش</w:t>
      </w:r>
      <w:r w:rsidRPr="00E772E3">
        <w:rPr>
          <w:rFonts w:ascii="Adobe Arabic" w:hAnsi="Adobe Arabic" w:cs="B Nazanin"/>
          <w:color w:val="000000" w:themeColor="text1"/>
          <w:sz w:val="28"/>
          <w:szCs w:val="28"/>
          <w:rtl/>
          <w:lang w:bidi="fa-IR"/>
        </w:rPr>
        <w:softHyphen/>
        <w:t>های به دست</w:t>
      </w:r>
      <w:r w:rsidRPr="00E772E3">
        <w:rPr>
          <w:rFonts w:ascii="Adobe Arabic" w:hAnsi="Adobe Arabic" w:cs="B Nazanin"/>
          <w:color w:val="000000" w:themeColor="text1"/>
          <w:sz w:val="28"/>
          <w:szCs w:val="28"/>
          <w:rtl/>
          <w:lang w:bidi="fa-IR"/>
        </w:rPr>
        <w:softHyphen/>
        <w:t>آمده به صورت زیر تعریف می شوند:</w:t>
      </w:r>
    </w:p>
    <w:p w14:paraId="0A883D81" w14:textId="0CEA80B2" w:rsidR="0033311C" w:rsidRPr="00E772E3" w:rsidRDefault="0033311C" w:rsidP="0033311C">
      <w:pPr>
        <w:bidi/>
        <w:spacing w:after="0" w:line="360" w:lineRule="auto"/>
        <w:ind w:left="35" w:hanging="35"/>
        <w:jc w:val="both"/>
        <w:rPr>
          <w:rFonts w:ascii="Adobe Arabic" w:hAnsi="Adobe Arabic" w:cs="B Nazanin"/>
          <w:color w:val="000000" w:themeColor="text1"/>
          <w:sz w:val="28"/>
          <w:szCs w:val="28"/>
          <w:lang w:bidi="fa-IR"/>
        </w:rPr>
      </w:pPr>
      <w:r w:rsidRPr="0033311C">
        <w:rPr>
          <w:rFonts w:ascii="Adobe Arabic" w:hAnsi="Adobe Arabic" w:cs="B Nazanin"/>
          <w:color w:val="000000" w:themeColor="text1"/>
          <w:sz w:val="28"/>
          <w:szCs w:val="28"/>
          <w:lang w:bidi="fa-IR"/>
        </w:rPr>
        <w:t>a</w:t>
      </w:r>
      <w:r w:rsidRPr="0033311C">
        <w:rPr>
          <w:rFonts w:ascii="Adobe Arabic" w:hAnsi="Adobe Arabic" w:cs="B Nazanin"/>
          <w:color w:val="000000" w:themeColor="text1"/>
          <w:sz w:val="28"/>
          <w:szCs w:val="28"/>
          <w:rtl/>
          <w:lang w:bidi="fa-IR"/>
        </w:rPr>
        <w:t>) تنش حاصله داخل صفحه</w:t>
      </w:r>
      <w:r w:rsidRPr="0033311C">
        <w:rPr>
          <w:rFonts w:ascii="Calibri" w:hAnsi="Calibri" w:cs="Calibri" w:hint="cs"/>
          <w:color w:val="000000" w:themeColor="text1"/>
          <w:sz w:val="28"/>
          <w:szCs w:val="28"/>
          <w:rtl/>
          <w:lang w:bidi="fa-IR"/>
        </w:rPr>
        <w:t>¬</w:t>
      </w:r>
      <w:r w:rsidRPr="0033311C">
        <w:rPr>
          <w:rFonts w:ascii="Adobe Arabic" w:hAnsi="Adobe Arabic" w:cs="B Nazanin" w:hint="cs"/>
          <w:color w:val="000000" w:themeColor="text1"/>
          <w:sz w:val="28"/>
          <w:szCs w:val="28"/>
          <w:rtl/>
          <w:lang w:bidi="fa-IR"/>
        </w:rPr>
        <w:t>ای</w:t>
      </w:r>
    </w:p>
    <w:p w14:paraId="37BE1208" w14:textId="5DC037D9" w:rsidR="00EF6C0D" w:rsidRDefault="00EF6C0D" w:rsidP="00A84377">
      <w:pPr>
        <w:bidi/>
        <w:spacing w:after="0" w:line="360" w:lineRule="auto"/>
        <w:ind w:left="35" w:hanging="35"/>
        <w:jc w:val="center"/>
        <w:rPr>
          <w:rFonts w:ascii="Adobe Arabic" w:hAnsi="Adobe Arabic" w:cs="B Nazanin"/>
          <w:color w:val="000000" w:themeColor="text1"/>
          <w:sz w:val="28"/>
          <w:szCs w:val="28"/>
        </w:rPr>
      </w:pPr>
      <w:r w:rsidRPr="00E772E3">
        <w:rPr>
          <w:rFonts w:ascii="Adobe Arabic" w:hAnsi="Adobe Arabic" w:cs="B Nazanin"/>
          <w:noProof/>
          <w:color w:val="000000" w:themeColor="text1"/>
          <w:sz w:val="28"/>
          <w:szCs w:val="28"/>
          <w:rtl/>
        </w:rPr>
        <w:drawing>
          <wp:inline distT="0" distB="0" distL="0" distR="0" wp14:anchorId="39527410" wp14:editId="2B3B6BD2">
            <wp:extent cx="3881120" cy="101028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1120" cy="1010285"/>
                    </a:xfrm>
                    <a:prstGeom prst="rect">
                      <a:avLst/>
                    </a:prstGeom>
                    <a:noFill/>
                    <a:ln>
                      <a:noFill/>
                    </a:ln>
                  </pic:spPr>
                </pic:pic>
              </a:graphicData>
            </a:graphic>
          </wp:inline>
        </w:drawing>
      </w:r>
    </w:p>
    <w:p w14:paraId="322B777E" w14:textId="53420DBE" w:rsidR="0033311C" w:rsidRPr="00E772E3" w:rsidRDefault="0033311C" w:rsidP="0033311C">
      <w:pPr>
        <w:bidi/>
        <w:spacing w:after="0" w:line="360" w:lineRule="auto"/>
        <w:ind w:left="35" w:hanging="35"/>
        <w:rPr>
          <w:rFonts w:ascii="Adobe Arabic" w:hAnsi="Adobe Arabic" w:cs="B Nazanin"/>
          <w:color w:val="000000" w:themeColor="text1"/>
          <w:sz w:val="28"/>
          <w:szCs w:val="28"/>
          <w:rtl/>
        </w:rPr>
      </w:pPr>
      <w:r w:rsidRPr="0033311C">
        <w:rPr>
          <w:rFonts w:ascii="Adobe Arabic" w:hAnsi="Adobe Arabic" w:cs="B Nazanin"/>
          <w:color w:val="000000" w:themeColor="text1"/>
          <w:sz w:val="28"/>
          <w:szCs w:val="28"/>
        </w:rPr>
        <w:t>b</w:t>
      </w:r>
      <w:r w:rsidRPr="0033311C">
        <w:rPr>
          <w:rFonts w:ascii="Adobe Arabic" w:hAnsi="Adobe Arabic" w:cs="B Nazanin"/>
          <w:color w:val="000000" w:themeColor="text1"/>
          <w:sz w:val="28"/>
          <w:szCs w:val="28"/>
          <w:rtl/>
        </w:rPr>
        <w:t>) تنش حاصله برش</w:t>
      </w:r>
      <w:r w:rsidRPr="0033311C">
        <w:rPr>
          <w:rFonts w:ascii="Adobe Arabic" w:hAnsi="Adobe Arabic" w:cs="B Nazanin" w:hint="cs"/>
          <w:color w:val="000000" w:themeColor="text1"/>
          <w:sz w:val="28"/>
          <w:szCs w:val="28"/>
          <w:rtl/>
        </w:rPr>
        <w:t>ی</w:t>
      </w:r>
      <w:r w:rsidRPr="0033311C">
        <w:rPr>
          <w:rFonts w:ascii="Adobe Arabic" w:hAnsi="Adobe Arabic" w:cs="B Nazanin"/>
          <w:color w:val="000000" w:themeColor="text1"/>
          <w:sz w:val="28"/>
          <w:szCs w:val="28"/>
          <w:rtl/>
        </w:rPr>
        <w:t xml:space="preserve"> عرض</w:t>
      </w:r>
      <w:r w:rsidRPr="0033311C">
        <w:rPr>
          <w:rFonts w:ascii="Adobe Arabic" w:hAnsi="Adobe Arabic" w:cs="B Nazanin" w:hint="cs"/>
          <w:color w:val="000000" w:themeColor="text1"/>
          <w:sz w:val="28"/>
          <w:szCs w:val="28"/>
          <w:rtl/>
        </w:rPr>
        <w:t>ی</w:t>
      </w:r>
    </w:p>
    <w:p w14:paraId="0969DC62" w14:textId="7F9A2309" w:rsidR="00EF6C0D" w:rsidRDefault="00EF6C0D" w:rsidP="00A84377">
      <w:pPr>
        <w:bidi/>
        <w:spacing w:after="0" w:line="360" w:lineRule="auto"/>
        <w:ind w:left="35" w:hanging="35"/>
        <w:jc w:val="center"/>
        <w:rPr>
          <w:rFonts w:ascii="Adobe Arabic" w:hAnsi="Adobe Arabic" w:cs="B Nazanin"/>
          <w:color w:val="000000" w:themeColor="text1"/>
          <w:sz w:val="28"/>
          <w:szCs w:val="28"/>
        </w:rPr>
      </w:pPr>
      <w:r w:rsidRPr="00E772E3">
        <w:rPr>
          <w:rFonts w:ascii="Adobe Arabic" w:hAnsi="Adobe Arabic" w:cs="B Nazanin"/>
          <w:noProof/>
          <w:color w:val="000000" w:themeColor="text1"/>
          <w:sz w:val="28"/>
          <w:szCs w:val="28"/>
          <w:rtl/>
        </w:rPr>
        <w:drawing>
          <wp:inline distT="0" distB="0" distL="0" distR="0" wp14:anchorId="21A4213F" wp14:editId="309C2C14">
            <wp:extent cx="3763645" cy="829310"/>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3645" cy="829310"/>
                    </a:xfrm>
                    <a:prstGeom prst="rect">
                      <a:avLst/>
                    </a:prstGeom>
                    <a:noFill/>
                    <a:ln>
                      <a:noFill/>
                    </a:ln>
                  </pic:spPr>
                </pic:pic>
              </a:graphicData>
            </a:graphic>
          </wp:inline>
        </w:drawing>
      </w:r>
    </w:p>
    <w:p w14:paraId="573F13C5" w14:textId="00E5E3F1" w:rsidR="0033311C" w:rsidRPr="00E772E3" w:rsidRDefault="0033311C" w:rsidP="0033311C">
      <w:pPr>
        <w:bidi/>
        <w:spacing w:after="0" w:line="360" w:lineRule="auto"/>
        <w:ind w:left="35" w:hanging="35"/>
        <w:rPr>
          <w:rFonts w:ascii="Adobe Arabic" w:hAnsi="Adobe Arabic" w:cs="B Nazanin"/>
          <w:color w:val="000000" w:themeColor="text1"/>
          <w:sz w:val="28"/>
          <w:szCs w:val="28"/>
          <w:rtl/>
        </w:rPr>
      </w:pPr>
      <w:r w:rsidRPr="0033311C">
        <w:rPr>
          <w:rFonts w:ascii="Adobe Arabic" w:hAnsi="Adobe Arabic" w:cs="B Nazanin"/>
          <w:color w:val="000000" w:themeColor="text1"/>
          <w:sz w:val="28"/>
          <w:szCs w:val="28"/>
        </w:rPr>
        <w:t>c</w:t>
      </w:r>
      <w:r w:rsidRPr="0033311C">
        <w:rPr>
          <w:rFonts w:ascii="Adobe Arabic" w:hAnsi="Adobe Arabic" w:cs="B Nazanin"/>
          <w:color w:val="000000" w:themeColor="text1"/>
          <w:sz w:val="28"/>
          <w:szCs w:val="28"/>
          <w:rtl/>
        </w:rPr>
        <w:t>) تنش حاصله خارج از صفحه</w:t>
      </w:r>
    </w:p>
    <w:p w14:paraId="348C2072" w14:textId="77777777" w:rsidR="00EF6C0D" w:rsidRPr="00E772E3" w:rsidRDefault="00EF6C0D" w:rsidP="0033311C">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7253CBF6" wp14:editId="369D8935">
            <wp:extent cx="3324225" cy="10539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5836" cy="1054422"/>
                    </a:xfrm>
                    <a:prstGeom prst="rect">
                      <a:avLst/>
                    </a:prstGeom>
                    <a:noFill/>
                    <a:ln>
                      <a:noFill/>
                    </a:ln>
                  </pic:spPr>
                </pic:pic>
              </a:graphicData>
            </a:graphic>
          </wp:inline>
        </w:drawing>
      </w:r>
    </w:p>
    <w:p w14:paraId="7EC5929F" w14:textId="22A6091F" w:rsidR="00EF6C0D" w:rsidRPr="00E772E3" w:rsidRDefault="00EF6C0D"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 xml:space="preserve">در معادلات فوق، </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n</m:t>
            </m:r>
          </m:e>
          <m:sub>
            <m:r>
              <m:rPr>
                <m:sty m:val="p"/>
              </m:rPr>
              <w:rPr>
                <w:rFonts w:ascii="Cambria Math" w:hAnsi="Adobe Arabic" w:cs="B Nazanin"/>
                <w:color w:val="000000" w:themeColor="text1"/>
                <w:sz w:val="28"/>
                <w:szCs w:val="28"/>
              </w:rPr>
              <m:t>(</m:t>
            </m:r>
            <m:r>
              <m:rPr>
                <m:sty m:val="p"/>
              </m:rPr>
              <w:rPr>
                <w:rFonts w:ascii="Cambria Math" w:hAnsi="Cambria Math" w:cs="B Nazanin"/>
                <w:color w:val="000000" w:themeColor="text1"/>
                <w:sz w:val="28"/>
                <w:szCs w:val="28"/>
              </w:rPr>
              <m:t>k</m:t>
            </m:r>
            <m:r>
              <m:rPr>
                <m:sty m:val="p"/>
              </m:rPr>
              <w:rPr>
                <w:rFonts w:ascii="Cambria Math" w:hAnsi="Adobe Arabic" w:cs="B Nazanin"/>
                <w:color w:val="000000" w:themeColor="text1"/>
                <w:sz w:val="28"/>
                <w:szCs w:val="28"/>
              </w:rPr>
              <m:t>)</m:t>
            </m:r>
          </m:sub>
        </m:sSub>
      </m:oMath>
      <w:r w:rsidRPr="00E772E3">
        <w:rPr>
          <w:rFonts w:ascii="Adobe Arabic" w:hAnsi="Adobe Arabic" w:cs="B Nazanin"/>
          <w:color w:val="000000" w:themeColor="text1"/>
          <w:sz w:val="28"/>
          <w:szCs w:val="28"/>
          <w:rtl/>
        </w:rPr>
        <w:t xml:space="preserve">و </w:t>
      </w:r>
      <m:oMath>
        <m:sSub>
          <m:sSubPr>
            <m:ctrlPr>
              <w:rPr>
                <w:rFonts w:ascii="Cambria Math" w:hAnsi="Adobe Arabic" w:cs="B Nazanin"/>
                <w:color w:val="000000" w:themeColor="text1"/>
                <w:sz w:val="28"/>
                <w:szCs w:val="28"/>
              </w:rPr>
            </m:ctrlPr>
          </m:sSubPr>
          <m:e>
            <m:r>
              <m:rPr>
                <m:sty m:val="p"/>
              </m:rPr>
              <w:rPr>
                <w:rFonts w:ascii="Cambria Math" w:hAnsi="Adobe Arabic" w:cs="B Nazanin"/>
                <w:color w:val="000000" w:themeColor="text1"/>
                <w:sz w:val="28"/>
                <w:szCs w:val="28"/>
              </w:rPr>
              <m:t>n</m:t>
            </m:r>
          </m:e>
          <m:sub>
            <m:r>
              <m:rPr>
                <m:sty m:val="p"/>
              </m:rPr>
              <w:rPr>
                <w:rFonts w:ascii="Cambria Math" w:hAnsi="Adobe Arabic" w:cs="B Nazanin"/>
                <w:color w:val="000000" w:themeColor="text1"/>
                <w:sz w:val="28"/>
                <w:szCs w:val="28"/>
              </w:rPr>
              <m:t>(</m:t>
            </m:r>
            <m:r>
              <m:rPr>
                <m:sty m:val="p"/>
              </m:rPr>
              <w:rPr>
                <w:rFonts w:ascii="Cambria Math" w:hAnsi="Cambria Math" w:cs="B Nazanin"/>
                <w:color w:val="000000" w:themeColor="text1"/>
                <w:sz w:val="28"/>
                <w:szCs w:val="28"/>
              </w:rPr>
              <m:t>k-</m:t>
            </m:r>
            <m:r>
              <m:rPr>
                <m:sty m:val="p"/>
              </m:rPr>
              <w:rPr>
                <w:rFonts w:ascii="Cambria Math" w:hAnsi="Adobe Arabic" w:cs="B Nazanin"/>
                <w:color w:val="000000" w:themeColor="text1"/>
                <w:sz w:val="28"/>
                <w:szCs w:val="28"/>
              </w:rPr>
              <m:t>1)</m:t>
            </m:r>
          </m:sub>
        </m:sSub>
      </m:oMath>
      <w:r w:rsidRPr="00E772E3">
        <w:rPr>
          <w:rFonts w:ascii="Adobe Arabic" w:hAnsi="Adobe Arabic" w:cs="B Nazanin"/>
          <w:color w:val="000000" w:themeColor="text1"/>
          <w:sz w:val="28"/>
          <w:szCs w:val="28"/>
          <w:rtl/>
        </w:rPr>
        <w:t>فاصله را از سطح میانی سطح مقطع به سطح بالایی و پایینی لایه</w:t>
      </w:r>
      <w:r w:rsidRPr="00E772E3">
        <w:rPr>
          <w:rFonts w:ascii="Adobe Arabic" w:hAnsi="Adobe Arabic" w:cs="B Nazanin"/>
          <w:color w:val="000000" w:themeColor="text1"/>
          <w:sz w:val="28"/>
          <w:szCs w:val="28"/>
        </w:rPr>
        <w:t>k</w:t>
      </w:r>
      <w:r w:rsidRPr="00E772E3">
        <w:rPr>
          <w:rFonts w:ascii="Adobe Arabic" w:hAnsi="Adobe Arabic" w:cs="B Nazanin"/>
          <w:color w:val="000000" w:themeColor="text1"/>
          <w:sz w:val="28"/>
          <w:szCs w:val="28"/>
          <w:rtl/>
        </w:rPr>
        <w:t>ام نشان می</w:t>
      </w:r>
      <w:r w:rsidRPr="00E772E3">
        <w:rPr>
          <w:rFonts w:ascii="Adobe Arabic" w:hAnsi="Adobe Arabic" w:cs="B Nazanin"/>
          <w:color w:val="000000" w:themeColor="text1"/>
          <w:sz w:val="28"/>
          <w:szCs w:val="28"/>
          <w:rtl/>
        </w:rPr>
        <w:softHyphen/>
        <w:t xml:space="preserve">دهند و </w:t>
      </w:r>
      <w:r w:rsidRPr="00E772E3">
        <w:rPr>
          <w:rFonts w:ascii="Adobe Arabic" w:hAnsi="Adobe Arabic" w:cs="B Nazanin"/>
          <w:color w:val="000000" w:themeColor="text1"/>
          <w:sz w:val="28"/>
          <w:szCs w:val="28"/>
        </w:rPr>
        <w:t>N</w:t>
      </w:r>
      <w:r w:rsidRPr="00E772E3">
        <w:rPr>
          <w:rFonts w:ascii="Adobe Arabic" w:hAnsi="Adobe Arabic" w:cs="B Nazanin"/>
          <w:color w:val="000000" w:themeColor="text1"/>
          <w:sz w:val="28"/>
          <w:szCs w:val="28"/>
          <w:rtl/>
        </w:rPr>
        <w:t>تعداد لایه</w:t>
      </w:r>
      <w:r w:rsidRPr="00E772E3">
        <w:rPr>
          <w:rFonts w:ascii="Adobe Arabic" w:hAnsi="Adobe Arabic" w:cs="B Nazanin"/>
          <w:color w:val="000000" w:themeColor="text1"/>
          <w:sz w:val="28"/>
          <w:szCs w:val="28"/>
          <w:rtl/>
        </w:rPr>
        <w:softHyphen/>
        <w:t xml:space="preserve">ها است. </w:t>
      </w:r>
    </w:p>
    <w:p w14:paraId="7C96DC76" w14:textId="77777777" w:rsidR="00EF6C0D" w:rsidRPr="00E772E3" w:rsidRDefault="00EF6C0D"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lastRenderedPageBreak/>
        <w:t>با توجه به معادلات (9) و (10) و با فرض اینکه نتایج حاصل از تنش برشی عرضی،</w:t>
      </w:r>
      <w:proofErr w:type="spellStart"/>
      <w:r w:rsidRPr="00E772E3">
        <w:rPr>
          <w:rFonts w:ascii="Adobe Arabic" w:hAnsi="Adobe Arabic" w:cs="B Nazanin"/>
          <w:color w:val="000000" w:themeColor="text1"/>
          <w:sz w:val="28"/>
          <w:szCs w:val="28"/>
        </w:rPr>
        <w:t>Mzn</w:t>
      </w:r>
      <w:proofErr w:type="spellEnd"/>
      <w:r w:rsidRPr="00E772E3">
        <w:rPr>
          <w:rFonts w:ascii="Adobe Arabic" w:hAnsi="Adobe Arabic" w:cs="B Nazanin"/>
          <w:color w:val="000000" w:themeColor="text1"/>
          <w:sz w:val="28"/>
          <w:szCs w:val="28"/>
          <w:rtl/>
        </w:rPr>
        <w:t xml:space="preserve">و </w:t>
      </w:r>
      <w:r w:rsidRPr="00E772E3">
        <w:rPr>
          <w:rFonts w:ascii="Adobe Arabic" w:hAnsi="Adobe Arabic" w:cs="B Nazanin"/>
          <w:color w:val="000000" w:themeColor="text1"/>
          <w:sz w:val="28"/>
          <w:szCs w:val="28"/>
        </w:rPr>
        <w:t>Msn</w:t>
      </w:r>
      <w:r w:rsidRPr="00E772E3">
        <w:rPr>
          <w:rFonts w:ascii="Adobe Arabic" w:hAnsi="Adobe Arabic" w:cs="B Nazanin"/>
          <w:color w:val="000000" w:themeColor="text1"/>
          <w:sz w:val="28"/>
          <w:szCs w:val="28"/>
          <w:rtl/>
        </w:rPr>
        <w:t>قابل صرفنظر کردن هستند، معادلات ساختاری برایتیر کامپوزیتیجدار نازک می</w:t>
      </w:r>
      <w:r w:rsidRPr="00E772E3">
        <w:rPr>
          <w:rFonts w:ascii="Adobe Arabic" w:hAnsi="Adobe Arabic" w:cs="B Nazanin"/>
          <w:color w:val="000000" w:themeColor="text1"/>
          <w:sz w:val="28"/>
          <w:szCs w:val="28"/>
          <w:rtl/>
        </w:rPr>
        <w:softHyphen/>
        <w:t>توانند به صورت زیراستخراج شوند:</w:t>
      </w:r>
    </w:p>
    <w:p w14:paraId="4294A110" w14:textId="77777777" w:rsidR="00EF6C0D" w:rsidRPr="00E772E3" w:rsidRDefault="00EF6C0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76925769" wp14:editId="4AA0CD83">
            <wp:extent cx="2752725" cy="29378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578" cy="2940882"/>
                    </a:xfrm>
                    <a:prstGeom prst="rect">
                      <a:avLst/>
                    </a:prstGeom>
                    <a:noFill/>
                    <a:ln>
                      <a:noFill/>
                    </a:ln>
                  </pic:spPr>
                </pic:pic>
              </a:graphicData>
            </a:graphic>
          </wp:inline>
        </w:drawing>
      </w:r>
    </w:p>
    <w:p w14:paraId="5AF3C8F0" w14:textId="77777777" w:rsidR="00EF6C0D" w:rsidRPr="00E772E3" w:rsidRDefault="00EF6C0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41BC83E0" wp14:editId="315D70F7">
            <wp:extent cx="2600325" cy="15310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340" cy="1536973"/>
                    </a:xfrm>
                    <a:prstGeom prst="rect">
                      <a:avLst/>
                    </a:prstGeom>
                    <a:noFill/>
                    <a:ln>
                      <a:noFill/>
                    </a:ln>
                  </pic:spPr>
                </pic:pic>
              </a:graphicData>
            </a:graphic>
          </wp:inline>
        </w:drawing>
      </w:r>
    </w:p>
    <w:p w14:paraId="55708F21" w14:textId="77777777" w:rsidR="00EF6C0D" w:rsidRPr="00E772E3" w:rsidRDefault="00EF6C0D"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باید متذکر شد که مقادیر سفتی برشی عرضی به شکل زیر به دست می</w:t>
      </w:r>
      <w:r w:rsidRPr="00E772E3">
        <w:rPr>
          <w:rFonts w:ascii="Adobe Arabic" w:hAnsi="Adobe Arabic" w:cs="B Nazanin"/>
          <w:color w:val="000000" w:themeColor="text1"/>
          <w:sz w:val="28"/>
          <w:szCs w:val="28"/>
          <w:rtl/>
        </w:rPr>
        <w:softHyphen/>
        <w:t>آیند:</w:t>
      </w:r>
    </w:p>
    <w:p w14:paraId="5A2FCD10" w14:textId="77777777" w:rsidR="00EF6C0D" w:rsidRPr="00E772E3" w:rsidRDefault="00EF6C0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62D908D1" wp14:editId="7ABB8907">
            <wp:extent cx="3248025" cy="1548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2067" cy="1549947"/>
                    </a:xfrm>
                    <a:prstGeom prst="rect">
                      <a:avLst/>
                    </a:prstGeom>
                    <a:noFill/>
                    <a:ln>
                      <a:noFill/>
                    </a:ln>
                  </pic:spPr>
                </pic:pic>
              </a:graphicData>
            </a:graphic>
          </wp:inline>
        </w:drawing>
      </w:r>
    </w:p>
    <w:p w14:paraId="76DAC41D" w14:textId="6E01C8FA" w:rsidR="00EF6C0D" w:rsidRDefault="00FD0A22"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lastRenderedPageBreak/>
        <w:t>پارامترهای مختلفی وجود دارند که ضریب اصلاح برش را تحت تاثیر قرار می</w:t>
      </w:r>
      <w:r w:rsidRPr="00E772E3">
        <w:rPr>
          <w:rFonts w:ascii="Adobe Arabic" w:hAnsi="Adobe Arabic" w:cs="B Nazanin"/>
          <w:color w:val="000000" w:themeColor="text1"/>
          <w:sz w:val="28"/>
          <w:szCs w:val="28"/>
          <w:rtl/>
        </w:rPr>
        <w:softHyphen/>
        <w:t>دهند. با این حال، در کار پیش رو، مقدار فاکتور برش 6/5 انتخاب شده، که توسط ریسنر</w:t>
      </w:r>
      <w:r w:rsidRPr="00E772E3">
        <w:rPr>
          <w:rStyle w:val="FootnoteReference"/>
          <w:rFonts w:ascii="Adobe Arabic" w:hAnsi="Adobe Arabic" w:cs="B Nazanin"/>
          <w:color w:val="000000" w:themeColor="text1"/>
          <w:sz w:val="28"/>
          <w:szCs w:val="28"/>
          <w:rtl/>
        </w:rPr>
        <w:footnoteReference w:id="9"/>
      </w:r>
      <w:r w:rsidRPr="00E772E3">
        <w:rPr>
          <w:rFonts w:ascii="Adobe Arabic" w:hAnsi="Adobe Arabic" w:cs="B Nazanin"/>
          <w:color w:val="000000" w:themeColor="text1"/>
          <w:sz w:val="28"/>
          <w:szCs w:val="28"/>
          <w:rtl/>
        </w:rPr>
        <w:t xml:space="preserve"> [8] و همچنین توسط لیبرسکو و سانگ [7]، اوچوا و ردی [9]، وینسون و سیراکوسکی</w:t>
      </w:r>
      <w:r w:rsidRPr="00E772E3">
        <w:rPr>
          <w:rStyle w:val="FootnoteReference"/>
          <w:rFonts w:ascii="Adobe Arabic" w:hAnsi="Adobe Arabic" w:cs="B Nazanin"/>
          <w:color w:val="000000" w:themeColor="text1"/>
          <w:sz w:val="28"/>
          <w:szCs w:val="28"/>
          <w:rtl/>
        </w:rPr>
        <w:footnoteReference w:id="10"/>
      </w:r>
      <w:r w:rsidRPr="00E772E3">
        <w:rPr>
          <w:rFonts w:ascii="Adobe Arabic" w:hAnsi="Adobe Arabic" w:cs="B Nazanin"/>
          <w:color w:val="000000" w:themeColor="text1"/>
          <w:sz w:val="28"/>
          <w:szCs w:val="28"/>
          <w:rtl/>
        </w:rPr>
        <w:t xml:space="preserve"> [ 10] پیشنهاد شده است</w:t>
      </w:r>
      <w:r w:rsidRPr="00E772E3">
        <w:rPr>
          <w:rFonts w:ascii="Adobe Arabic" w:hAnsi="Adobe Arabic" w:cs="B Nazanin"/>
          <w:color w:val="000000" w:themeColor="text1"/>
          <w:sz w:val="28"/>
          <w:szCs w:val="28"/>
        </w:rPr>
        <w:t>.</w:t>
      </w:r>
      <w:r w:rsidRPr="00E772E3">
        <w:rPr>
          <w:rFonts w:ascii="Adobe Arabic" w:hAnsi="Adobe Arabic" w:cs="B Nazanin"/>
          <w:color w:val="000000" w:themeColor="text1"/>
          <w:sz w:val="28"/>
          <w:szCs w:val="28"/>
          <w:rtl/>
        </w:rPr>
        <w:t>بدیهی است که برای محاسبه فاکتورهای اصلاح برشی،ممکن است از روش</w:t>
      </w:r>
      <w:r w:rsidRPr="00E772E3">
        <w:rPr>
          <w:rFonts w:ascii="Adobe Arabic" w:hAnsi="Adobe Arabic" w:cs="B Nazanin"/>
          <w:color w:val="000000" w:themeColor="text1"/>
          <w:sz w:val="28"/>
          <w:szCs w:val="28"/>
          <w:rtl/>
        </w:rPr>
        <w:softHyphen/>
        <w:t>های دقیق</w:t>
      </w:r>
      <w:r w:rsidRPr="00E772E3">
        <w:rPr>
          <w:rFonts w:ascii="Adobe Arabic" w:hAnsi="Adobe Arabic" w:cs="B Nazanin"/>
          <w:color w:val="000000" w:themeColor="text1"/>
          <w:sz w:val="28"/>
          <w:szCs w:val="28"/>
          <w:rtl/>
        </w:rPr>
        <w:softHyphen/>
        <w:t>تر استفاده شود، به عنوان مثال، با استفاده از توزیع پارابولیک از تنش</w:t>
      </w:r>
      <w:r w:rsidRPr="00E772E3">
        <w:rPr>
          <w:rFonts w:ascii="Adobe Arabic" w:hAnsi="Adobe Arabic" w:cs="B Nazanin"/>
          <w:color w:val="000000" w:themeColor="text1"/>
          <w:sz w:val="28"/>
          <w:szCs w:val="28"/>
          <w:rtl/>
        </w:rPr>
        <w:softHyphen/>
        <w:t>های برشی عرضی در طول ضخامت لمینا [7، 10]. قطعا فرض 6/5 برای فاکتور تصحیح برشی ممکن است اشتباهاتی را به نتایج به دست آمده اعمال کند، که به طور ناخواسته توسط نویسندگان پذیرفته شده اند.</w:t>
      </w:r>
    </w:p>
    <w:p w14:paraId="558805FF" w14:textId="77777777" w:rsidR="00A84377" w:rsidRPr="00E772E3" w:rsidRDefault="00A84377" w:rsidP="00A84377">
      <w:pPr>
        <w:bidi/>
        <w:spacing w:after="0" w:line="360" w:lineRule="auto"/>
        <w:ind w:left="35" w:hanging="35"/>
        <w:jc w:val="both"/>
        <w:rPr>
          <w:rFonts w:ascii="Adobe Arabic" w:hAnsi="Adobe Arabic" w:cs="B Nazanin"/>
          <w:color w:val="000000" w:themeColor="text1"/>
          <w:sz w:val="28"/>
          <w:szCs w:val="28"/>
          <w:rtl/>
        </w:rPr>
      </w:pPr>
    </w:p>
    <w:p w14:paraId="41A27C8E" w14:textId="36F1ADCD" w:rsidR="00FD0A22" w:rsidRPr="00E772E3" w:rsidRDefault="00F60823" w:rsidP="0098372A">
      <w:pPr>
        <w:bidi/>
        <w:spacing w:after="0" w:line="360" w:lineRule="auto"/>
        <w:ind w:left="35" w:hanging="35"/>
        <w:jc w:val="both"/>
        <w:rPr>
          <w:rFonts w:ascii="Adobe Arabic" w:hAnsi="Adobe Arabic" w:cs="B Nazanin"/>
          <w:color w:val="000000" w:themeColor="text1"/>
          <w:sz w:val="28"/>
          <w:szCs w:val="28"/>
          <w:rtl/>
        </w:rPr>
      </w:pPr>
      <w:r>
        <w:rPr>
          <w:rFonts w:ascii="Adobe Arabic" w:hAnsi="Adobe Arabic" w:cs="B Nazanin"/>
          <w:b/>
          <w:bCs/>
          <w:color w:val="000000" w:themeColor="text1"/>
          <w:sz w:val="28"/>
          <w:szCs w:val="28"/>
        </w:rPr>
        <w:t>2.3</w:t>
      </w:r>
      <w:r w:rsidR="00426DB9" w:rsidRPr="00E772E3">
        <w:rPr>
          <w:rFonts w:ascii="Adobe Arabic" w:hAnsi="Adobe Arabic" w:cs="B Nazanin"/>
          <w:b/>
          <w:bCs/>
          <w:color w:val="000000" w:themeColor="text1"/>
          <w:sz w:val="28"/>
          <w:szCs w:val="28"/>
          <w:rtl/>
        </w:rPr>
        <w:t>. معادلات حرکت</w:t>
      </w:r>
    </w:p>
    <w:p w14:paraId="11911C58" w14:textId="79417BEE" w:rsidR="00426DB9" w:rsidRPr="00E772E3" w:rsidRDefault="00426DB9" w:rsidP="0098372A">
      <w:pPr>
        <w:bidi/>
        <w:spacing w:after="0" w:line="360" w:lineRule="auto"/>
        <w:ind w:left="35" w:hanging="35"/>
        <w:jc w:val="both"/>
        <w:rPr>
          <w:rFonts w:ascii="Adobe Arabic" w:hAnsi="Adobe Arabic" w:cs="B Nazanin"/>
          <w:color w:val="000000" w:themeColor="text1"/>
          <w:sz w:val="28"/>
          <w:szCs w:val="28"/>
          <w:rtl/>
        </w:rPr>
      </w:pPr>
      <w:r w:rsidRPr="00E772E3">
        <w:rPr>
          <w:rFonts w:ascii="Adobe Arabic" w:hAnsi="Adobe Arabic" w:cs="B Nazanin"/>
          <w:color w:val="000000" w:themeColor="text1"/>
          <w:sz w:val="28"/>
          <w:szCs w:val="28"/>
          <w:rtl/>
        </w:rPr>
        <w:t>با استفاده از اصل همیلتونبسط داده شده</w:t>
      </w:r>
      <w:r w:rsidRPr="00E772E3">
        <w:rPr>
          <w:rStyle w:val="FootnoteReference"/>
          <w:rFonts w:ascii="Adobe Arabic" w:hAnsi="Adobe Arabic" w:cs="B Nazanin"/>
          <w:color w:val="000000" w:themeColor="text1"/>
          <w:sz w:val="28"/>
          <w:szCs w:val="28"/>
          <w:rtl/>
        </w:rPr>
        <w:footnoteReference w:id="11"/>
      </w:r>
      <w:r w:rsidRPr="00E772E3">
        <w:rPr>
          <w:rFonts w:ascii="Adobe Arabic" w:hAnsi="Adobe Arabic" w:cs="B Nazanin"/>
          <w:color w:val="000000" w:themeColor="text1"/>
          <w:sz w:val="28"/>
          <w:szCs w:val="28"/>
          <w:rtl/>
        </w:rPr>
        <w:t>، معادلات حاکم بر حرکت یک</w:t>
      </w:r>
      <w:r w:rsidR="009760BD" w:rsidRPr="00E772E3">
        <w:rPr>
          <w:rFonts w:ascii="Adobe Arabic" w:hAnsi="Adobe Arabic" w:cs="B Nazanin"/>
          <w:color w:val="000000" w:themeColor="text1"/>
          <w:sz w:val="28"/>
          <w:szCs w:val="28"/>
          <w:rtl/>
        </w:rPr>
        <w:t>تیر</w:t>
      </w:r>
      <w:r w:rsidRPr="00E772E3">
        <w:rPr>
          <w:rFonts w:ascii="Adobe Arabic" w:hAnsi="Adobe Arabic" w:cs="B Nazanin"/>
          <w:color w:val="000000" w:themeColor="text1"/>
          <w:sz w:val="28"/>
          <w:szCs w:val="28"/>
          <w:rtl/>
        </w:rPr>
        <w:t xml:space="preserve"> کامپوزیتی</w:t>
      </w:r>
      <w:r w:rsidR="009760BD" w:rsidRPr="00E772E3">
        <w:rPr>
          <w:rFonts w:ascii="Adobe Arabic" w:hAnsi="Adobe Arabic" w:cs="B Nazanin"/>
          <w:color w:val="000000" w:themeColor="text1"/>
          <w:sz w:val="28"/>
          <w:szCs w:val="28"/>
          <w:rtl/>
        </w:rPr>
        <w:t xml:space="preserve">جدار </w:t>
      </w:r>
      <w:r w:rsidRPr="00E772E3">
        <w:rPr>
          <w:rFonts w:ascii="Adobe Arabic" w:hAnsi="Adobe Arabic" w:cs="B Nazanin"/>
          <w:color w:val="000000" w:themeColor="text1"/>
          <w:sz w:val="28"/>
          <w:szCs w:val="28"/>
          <w:rtl/>
        </w:rPr>
        <w:t>نازک با سختی</w:t>
      </w:r>
      <w:r w:rsidR="009760BD" w:rsidRPr="00E772E3">
        <w:rPr>
          <w:rFonts w:ascii="Adobe Arabic" w:hAnsi="Adobe Arabic" w:cs="B Nazanin"/>
          <w:color w:val="000000" w:themeColor="text1"/>
          <w:sz w:val="28"/>
          <w:szCs w:val="28"/>
          <w:rtl/>
        </w:rPr>
        <w:t>جانبی نا</w:t>
      </w:r>
      <w:r w:rsidRPr="00E772E3">
        <w:rPr>
          <w:rFonts w:ascii="Adobe Arabic" w:hAnsi="Adobe Arabic" w:cs="B Nazanin"/>
          <w:color w:val="000000" w:themeColor="text1"/>
          <w:sz w:val="28"/>
          <w:szCs w:val="28"/>
          <w:rtl/>
        </w:rPr>
        <w:t>متقارن (</w:t>
      </w:r>
      <w:r w:rsidRPr="00E772E3">
        <w:rPr>
          <w:rFonts w:ascii="Adobe Arabic" w:hAnsi="Adobe Arabic" w:cs="B Nazanin"/>
          <w:color w:val="000000" w:themeColor="text1"/>
          <w:sz w:val="28"/>
          <w:szCs w:val="28"/>
        </w:rPr>
        <w:t>CAS</w:t>
      </w:r>
      <w:r w:rsidRPr="00E772E3">
        <w:rPr>
          <w:rFonts w:ascii="Adobe Arabic" w:hAnsi="Adobe Arabic" w:cs="B Nazanin"/>
          <w:color w:val="000000" w:themeColor="text1"/>
          <w:sz w:val="28"/>
          <w:szCs w:val="28"/>
          <w:rtl/>
        </w:rPr>
        <w:t>)، یعنی</w:t>
      </w:r>
      <m:oMath>
        <m:r>
          <m:rPr>
            <m:sty m:val="p"/>
          </m:rPr>
          <w:rPr>
            <w:rFonts w:ascii="Cambria Math" w:hAnsi="Cambria Math" w:cs="Cambria Math" w:hint="cs"/>
            <w:color w:val="000000" w:themeColor="text1"/>
            <w:sz w:val="28"/>
            <w:szCs w:val="28"/>
            <w:rtl/>
          </w:rPr>
          <m:t>θ</m:t>
        </m:r>
        <m:d>
          <m:dPr>
            <m:ctrlPr>
              <w:rPr>
                <w:rFonts w:ascii="Cambria Math" w:hAnsi="Adobe Arabic" w:cs="B Nazanin"/>
                <w:color w:val="000000" w:themeColor="text1"/>
                <w:sz w:val="28"/>
                <w:szCs w:val="28"/>
              </w:rPr>
            </m:ctrlPr>
          </m:dPr>
          <m:e>
            <m:r>
              <m:rPr>
                <m:sty m:val="p"/>
              </m:rPr>
              <w:rPr>
                <w:rFonts w:ascii="Cambria Math" w:hAnsi="Cambria Math" w:cs="B Nazanin"/>
                <w:color w:val="000000" w:themeColor="text1"/>
                <w:sz w:val="28"/>
                <w:szCs w:val="28"/>
              </w:rPr>
              <m:t>y</m:t>
            </m:r>
          </m:e>
        </m:d>
        <m:r>
          <m:rPr>
            <m:sty m:val="p"/>
          </m:rPr>
          <w:rPr>
            <w:rFonts w:ascii="Cambria Math" w:hAnsi="Adobe Arabic" w:cs="B Nazanin"/>
            <w:color w:val="000000" w:themeColor="text1"/>
            <w:sz w:val="28"/>
            <w:szCs w:val="28"/>
          </w:rPr>
          <m:t>=</m:t>
        </m:r>
        <m:r>
          <m:rPr>
            <m:sty m:val="p"/>
          </m:rPr>
          <w:rPr>
            <w:rFonts w:ascii="Cambria Math" w:hAnsi="Adobe Arabic" w:cs="B Nazanin"/>
            <w:color w:val="000000" w:themeColor="text1"/>
            <w:sz w:val="28"/>
            <w:szCs w:val="28"/>
          </w:rPr>
          <m:t>-</m:t>
        </m:r>
        <m:r>
          <m:rPr>
            <m:sty m:val="p"/>
          </m:rPr>
          <w:rPr>
            <w:rFonts w:ascii="Cambria Math" w:hAnsi="Cambria Math" w:cs="B Nazanin"/>
            <w:color w:val="000000" w:themeColor="text1"/>
            <w:sz w:val="28"/>
            <w:szCs w:val="28"/>
          </w:rPr>
          <m:t>θ</m:t>
        </m:r>
        <m:d>
          <m:dPr>
            <m:ctrlPr>
              <w:rPr>
                <w:rFonts w:ascii="Cambria Math" w:hAnsi="Adobe Arabic" w:cs="B Nazanin"/>
                <w:color w:val="000000" w:themeColor="text1"/>
                <w:sz w:val="28"/>
                <w:szCs w:val="28"/>
              </w:rPr>
            </m:ctrlPr>
          </m:dPr>
          <m:e>
            <m:r>
              <m:rPr>
                <m:sty m:val="p"/>
              </m:rPr>
              <w:rPr>
                <w:rFonts w:ascii="Cambria Math" w:hAnsi="Cambria Math" w:cs="B Nazanin"/>
                <w:color w:val="000000" w:themeColor="text1"/>
                <w:sz w:val="28"/>
                <w:szCs w:val="28"/>
              </w:rPr>
              <m:t>-y</m:t>
            </m:r>
          </m:e>
        </m:d>
        <m:r>
          <m:rPr>
            <m:sty m:val="p"/>
          </m:rPr>
          <w:rPr>
            <w:rFonts w:ascii="Cambria Math" w:hAnsi="Cambria Math" w:cs="B Nazanin"/>
            <w:color w:val="000000" w:themeColor="text1"/>
            <w:sz w:val="28"/>
            <w:szCs w:val="28"/>
            <w:rtl/>
            <w:lang w:bidi="fa-IR"/>
          </w:rPr>
          <m:t xml:space="preserve">و </m:t>
        </m:r>
        <m:r>
          <m:rPr>
            <m:sty m:val="p"/>
          </m:rPr>
          <w:rPr>
            <w:rFonts w:ascii="Cambria Math" w:hAnsi="Cambria Math" w:cs="B Nazanin"/>
            <w:color w:val="000000" w:themeColor="text1"/>
            <w:sz w:val="28"/>
            <w:szCs w:val="28"/>
            <w:lang w:bidi="fa-IR"/>
          </w:rPr>
          <m:t>θ</m:t>
        </m:r>
        <m:d>
          <m:dPr>
            <m:ctrlPr>
              <w:rPr>
                <w:rFonts w:ascii="Cambria Math" w:hAnsi="Adobe Arabic" w:cs="B Nazanin"/>
                <w:color w:val="000000" w:themeColor="text1"/>
                <w:sz w:val="28"/>
                <w:szCs w:val="28"/>
                <w:lang w:bidi="fa-IR"/>
              </w:rPr>
            </m:ctrlPr>
          </m:dPr>
          <m:e>
            <m:r>
              <m:rPr>
                <m:sty m:val="p"/>
              </m:rPr>
              <w:rPr>
                <w:rFonts w:ascii="Cambria Math" w:hAnsi="Cambria Math" w:cs="B Nazanin"/>
                <w:color w:val="000000" w:themeColor="text1"/>
                <w:sz w:val="28"/>
                <w:szCs w:val="28"/>
                <w:lang w:bidi="fa-IR"/>
              </w:rPr>
              <m:t>x</m:t>
            </m:r>
          </m:e>
        </m:d>
        <m:r>
          <m:rPr>
            <m:sty m:val="p"/>
          </m:rPr>
          <w:rPr>
            <w:rFonts w:ascii="Cambria Math" w:hAnsi="Adobe Arabic" w:cs="B Nazanin"/>
            <w:color w:val="000000" w:themeColor="text1"/>
            <w:sz w:val="28"/>
            <w:szCs w:val="28"/>
            <w:lang w:bidi="fa-IR"/>
          </w:rPr>
          <m:t>=</m:t>
        </m:r>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θ</m:t>
        </m:r>
        <m:r>
          <m:rPr>
            <m:sty m:val="p"/>
          </m:rPr>
          <w:rPr>
            <w:rFonts w:ascii="Cambria Math" w:hAnsi="Adobe Arabic" w:cs="B Nazanin"/>
            <w:color w:val="000000" w:themeColor="text1"/>
            <w:sz w:val="28"/>
            <w:szCs w:val="28"/>
            <w:lang w:bidi="fa-IR"/>
          </w:rPr>
          <m:t>(</m:t>
        </m:r>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x</m:t>
        </m:r>
        <m:r>
          <m:rPr>
            <m:sty m:val="p"/>
          </m:rPr>
          <w:rPr>
            <w:rFonts w:ascii="Cambria Math" w:hAnsi="Adobe Arabic" w:cs="B Nazanin"/>
            <w:color w:val="000000" w:themeColor="text1"/>
            <w:sz w:val="28"/>
            <w:szCs w:val="28"/>
            <w:lang w:bidi="fa-IR"/>
          </w:rPr>
          <m:t>)</m:t>
        </m:r>
      </m:oMath>
      <w:r w:rsidRPr="00E772E3">
        <w:rPr>
          <w:rFonts w:ascii="Adobe Arabic" w:hAnsi="Adobe Arabic" w:cs="B Nazanin"/>
          <w:color w:val="000000" w:themeColor="text1"/>
          <w:sz w:val="28"/>
          <w:szCs w:val="28"/>
          <w:rtl/>
        </w:rPr>
        <w:t>کجا</w:t>
      </w:r>
      <m:oMath>
        <m:r>
          <m:rPr>
            <m:sty m:val="p"/>
          </m:rPr>
          <w:rPr>
            <w:rFonts w:ascii="Cambria Math" w:hAnsi="Cambria Math" w:cs="Cambria Math" w:hint="cs"/>
            <w:color w:val="000000" w:themeColor="text1"/>
            <w:sz w:val="28"/>
            <w:szCs w:val="28"/>
            <w:rtl/>
          </w:rPr>
          <m:t>θ</m:t>
        </m:r>
      </m:oMath>
      <w:r w:rsidRPr="00E772E3">
        <w:rPr>
          <w:rFonts w:ascii="Adobe Arabic" w:hAnsi="Adobe Arabic" w:cs="B Nazanin"/>
          <w:color w:val="000000" w:themeColor="text1"/>
          <w:sz w:val="28"/>
          <w:szCs w:val="28"/>
          <w:rtl/>
        </w:rPr>
        <w:t xml:space="preserve"> زاویه</w:t>
      </w:r>
      <w:r w:rsidR="009760BD" w:rsidRPr="00E772E3">
        <w:rPr>
          <w:rFonts w:ascii="Adobe Arabic" w:hAnsi="Adobe Arabic" w:cs="B Nazanin"/>
          <w:color w:val="000000" w:themeColor="text1"/>
          <w:sz w:val="28"/>
          <w:szCs w:val="28"/>
          <w:rtl/>
        </w:rPr>
        <w:t>لایه</w:t>
      </w:r>
      <w:r w:rsidRPr="00E772E3">
        <w:rPr>
          <w:rFonts w:ascii="Adobe Arabic" w:hAnsi="Adobe Arabic" w:cs="B Nazanin"/>
          <w:color w:val="000000" w:themeColor="text1"/>
          <w:sz w:val="28"/>
          <w:szCs w:val="28"/>
          <w:rtl/>
        </w:rPr>
        <w:t xml:space="preserve"> در</w:t>
      </w:r>
      <w:r w:rsidR="009760BD" w:rsidRPr="00E772E3">
        <w:rPr>
          <w:rFonts w:ascii="Adobe Arabic" w:hAnsi="Adobe Arabic" w:cs="B Nazanin"/>
          <w:color w:val="000000" w:themeColor="text1"/>
          <w:sz w:val="28"/>
          <w:szCs w:val="28"/>
          <w:rtl/>
        </w:rPr>
        <w:t xml:space="preserve"> محاسباتسانگ</w:t>
      </w:r>
      <w:r w:rsidRPr="00E772E3">
        <w:rPr>
          <w:rFonts w:ascii="Adobe Arabic" w:hAnsi="Adobe Arabic" w:cs="B Nazanin"/>
          <w:color w:val="000000" w:themeColor="text1"/>
          <w:sz w:val="28"/>
          <w:szCs w:val="28"/>
          <w:rtl/>
        </w:rPr>
        <w:t xml:space="preserve"> و </w:t>
      </w:r>
      <w:r w:rsidR="009760BD" w:rsidRPr="00E772E3">
        <w:rPr>
          <w:rFonts w:ascii="Adobe Arabic" w:hAnsi="Adobe Arabic" w:cs="B Nazanin"/>
          <w:color w:val="000000" w:themeColor="text1"/>
          <w:sz w:val="28"/>
          <w:szCs w:val="28"/>
          <w:rtl/>
        </w:rPr>
        <w:t>لیبرسکو</w:t>
      </w:r>
      <w:r w:rsidRPr="00E772E3">
        <w:rPr>
          <w:rFonts w:ascii="Adobe Arabic" w:hAnsi="Adobe Arabic" w:cs="B Nazanin"/>
          <w:color w:val="000000" w:themeColor="text1"/>
          <w:sz w:val="28"/>
          <w:szCs w:val="28"/>
        </w:rPr>
        <w:t xml:space="preserve"> [1]</w:t>
      </w:r>
      <w:r w:rsidRPr="00E772E3">
        <w:rPr>
          <w:rFonts w:ascii="Adobe Arabic" w:hAnsi="Adobe Arabic" w:cs="B Nazanin"/>
          <w:color w:val="000000" w:themeColor="text1"/>
          <w:sz w:val="28"/>
          <w:szCs w:val="28"/>
          <w:rtl/>
        </w:rPr>
        <w:t xml:space="preserve">، </w:t>
      </w:r>
      <w:r w:rsidR="009760BD" w:rsidRPr="00E772E3">
        <w:rPr>
          <w:rFonts w:ascii="Adobe Arabic" w:hAnsi="Adobe Arabic" w:cs="B Nazanin"/>
          <w:color w:val="000000" w:themeColor="text1"/>
          <w:sz w:val="28"/>
          <w:szCs w:val="28"/>
          <w:rtl/>
        </w:rPr>
        <w:t>چین</w:t>
      </w:r>
      <w:r w:rsidRPr="00E772E3">
        <w:rPr>
          <w:rFonts w:ascii="Adobe Arabic" w:hAnsi="Adobe Arabic" w:cs="B Nazanin"/>
          <w:color w:val="000000" w:themeColor="text1"/>
          <w:sz w:val="28"/>
          <w:szCs w:val="28"/>
          <w:rtl/>
        </w:rPr>
        <w:t xml:space="preserve"> و </w:t>
      </w:r>
      <w:r w:rsidR="009760BD" w:rsidRPr="00E772E3">
        <w:rPr>
          <w:rFonts w:ascii="Adobe Arabic" w:hAnsi="Adobe Arabic" w:cs="B Nazanin"/>
          <w:color w:val="000000" w:themeColor="text1"/>
          <w:sz w:val="28"/>
          <w:szCs w:val="28"/>
          <w:rtl/>
        </w:rPr>
        <w:t>لیبرسکو</w:t>
      </w:r>
      <w:r w:rsidRPr="00E772E3">
        <w:rPr>
          <w:rFonts w:ascii="Adobe Arabic" w:hAnsi="Adobe Arabic" w:cs="B Nazanin"/>
          <w:color w:val="000000" w:themeColor="text1"/>
          <w:sz w:val="28"/>
          <w:szCs w:val="28"/>
          <w:rtl/>
        </w:rPr>
        <w:t xml:space="preserve"> [5] و </w:t>
      </w:r>
      <w:r w:rsidR="009760BD" w:rsidRPr="00E772E3">
        <w:rPr>
          <w:rFonts w:ascii="Adobe Arabic" w:hAnsi="Adobe Arabic" w:cs="B Nazanin"/>
          <w:color w:val="000000" w:themeColor="text1"/>
          <w:sz w:val="28"/>
          <w:szCs w:val="28"/>
          <w:rtl/>
        </w:rPr>
        <w:t>چین</w:t>
      </w:r>
      <w:r w:rsidRPr="00E772E3">
        <w:rPr>
          <w:rFonts w:ascii="Adobe Arabic" w:hAnsi="Adobe Arabic" w:cs="B Nazanin"/>
          <w:color w:val="000000" w:themeColor="text1"/>
          <w:sz w:val="28"/>
          <w:szCs w:val="28"/>
          <w:rtl/>
        </w:rPr>
        <w:t xml:space="preserve"> [11] به عنوان:</w:t>
      </w:r>
    </w:p>
    <w:p w14:paraId="06F91DC2" w14:textId="77777777" w:rsidR="009760BD" w:rsidRPr="00E772E3" w:rsidRDefault="009760B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5CF49DAD" wp14:editId="3253805C">
            <wp:extent cx="3390900" cy="12211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2960" cy="1221915"/>
                    </a:xfrm>
                    <a:prstGeom prst="rect">
                      <a:avLst/>
                    </a:prstGeom>
                    <a:noFill/>
                    <a:ln>
                      <a:noFill/>
                    </a:ln>
                  </pic:spPr>
                </pic:pic>
              </a:graphicData>
            </a:graphic>
          </wp:inline>
        </w:drawing>
      </w:r>
    </w:p>
    <w:p w14:paraId="1DF76163" w14:textId="77777777" w:rsidR="009760BD" w:rsidRPr="00E772E3" w:rsidRDefault="009760BD" w:rsidP="00A84377">
      <w:pPr>
        <w:bidi/>
        <w:spacing w:after="0" w:line="360" w:lineRule="auto"/>
        <w:ind w:left="35" w:hanging="35"/>
        <w:jc w:val="center"/>
        <w:rPr>
          <w:rFonts w:ascii="Adobe Arabic" w:hAnsi="Adobe Arabic" w:cs="B Nazanin"/>
          <w:color w:val="000000" w:themeColor="text1"/>
          <w:sz w:val="28"/>
          <w:szCs w:val="28"/>
          <w:rtl/>
        </w:rPr>
      </w:pPr>
      <w:r w:rsidRPr="00E772E3">
        <w:rPr>
          <w:rFonts w:ascii="Adobe Arabic" w:hAnsi="Adobe Arabic" w:cs="B Nazanin"/>
          <w:noProof/>
          <w:color w:val="000000" w:themeColor="text1"/>
          <w:sz w:val="28"/>
          <w:szCs w:val="28"/>
          <w:rtl/>
        </w:rPr>
        <w:drawing>
          <wp:inline distT="0" distB="0" distL="0" distR="0" wp14:anchorId="7453B9AC" wp14:editId="46410049">
            <wp:extent cx="3009900" cy="975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1027" cy="975403"/>
                    </a:xfrm>
                    <a:prstGeom prst="rect">
                      <a:avLst/>
                    </a:prstGeom>
                    <a:noFill/>
                    <a:ln>
                      <a:noFill/>
                    </a:ln>
                  </pic:spPr>
                </pic:pic>
              </a:graphicData>
            </a:graphic>
          </wp:inline>
        </w:drawing>
      </w:r>
    </w:p>
    <w:p w14:paraId="365FD880" w14:textId="28B0D817" w:rsidR="009760BD" w:rsidRPr="00E772E3" w:rsidRDefault="00162C06"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hAnsi="Adobe Arabic" w:cs="B Nazanin"/>
          <w:color w:val="000000" w:themeColor="text1"/>
          <w:sz w:val="28"/>
          <w:szCs w:val="28"/>
          <w:rtl/>
        </w:rPr>
        <w:t xml:space="preserve">که در آن ضرایب </w:t>
      </w:r>
      <m:oMath>
        <m:sSub>
          <m:sSubPr>
            <m:ctrlPr>
              <w:rPr>
                <w:rFonts w:ascii="Cambria Math" w:hAnsi="Adobe Arabic" w:cs="B Nazanin"/>
                <w:color w:val="000000" w:themeColor="text1"/>
                <w:sz w:val="28"/>
                <w:szCs w:val="28"/>
              </w:rPr>
            </m:ctrlPr>
          </m:sSubPr>
          <m:e>
            <m:r>
              <m:rPr>
                <m:sty m:val="p"/>
              </m:rPr>
              <w:rPr>
                <w:rFonts w:ascii="Cambria Math" w:hAnsi="Cambria Math" w:cs="B Nazanin"/>
                <w:color w:val="000000" w:themeColor="text1"/>
                <w:sz w:val="28"/>
                <w:szCs w:val="28"/>
              </w:rPr>
              <m:t>a</m:t>
            </m:r>
          </m:e>
          <m:sub>
            <m:r>
              <m:rPr>
                <m:sty m:val="p"/>
              </m:rPr>
              <w:rPr>
                <w:rFonts w:ascii="Cambria Math" w:hAnsi="Cambria Math" w:cs="B Nazanin"/>
                <w:color w:val="000000" w:themeColor="text1"/>
                <w:sz w:val="28"/>
                <w:szCs w:val="28"/>
              </w:rPr>
              <m:t>ij</m:t>
            </m:r>
          </m:sub>
        </m:sSub>
      </m:oMath>
      <w:r w:rsidRPr="00E772E3">
        <w:rPr>
          <w:rFonts w:ascii="Adobe Arabic" w:eastAsiaTheme="minorEastAsia" w:hAnsi="Adobe Arabic" w:cs="B Nazanin"/>
          <w:color w:val="000000" w:themeColor="text1"/>
          <w:sz w:val="28"/>
          <w:szCs w:val="28"/>
          <w:rtl/>
          <w:lang w:bidi="fa-IR"/>
        </w:rPr>
        <w:t xml:space="preserve"> و </w:t>
      </w:r>
      <m:oMath>
        <m:sSub>
          <m:sSubPr>
            <m:ctrlPr>
              <w:rPr>
                <w:rFonts w:ascii="Cambria Math" w:eastAsiaTheme="minorEastAsia" w:hAnsi="Adobe Arabic"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b</m:t>
            </m:r>
          </m:e>
          <m:sub>
            <m:r>
              <m:rPr>
                <m:sty m:val="p"/>
              </m:rPr>
              <w:rPr>
                <w:rFonts w:ascii="Cambria Math" w:eastAsiaTheme="minorEastAsia" w:hAnsi="Cambria Math" w:cs="B Nazanin"/>
                <w:color w:val="000000" w:themeColor="text1"/>
                <w:sz w:val="28"/>
                <w:szCs w:val="28"/>
                <w:lang w:bidi="fa-IR"/>
              </w:rPr>
              <m:t>i</m:t>
            </m:r>
          </m:sub>
        </m:sSub>
      </m:oMath>
      <w:r w:rsidRPr="00E772E3">
        <w:rPr>
          <w:rFonts w:ascii="Adobe Arabic" w:eastAsiaTheme="minorEastAsia" w:hAnsi="Adobe Arabic" w:cs="B Nazanin"/>
          <w:color w:val="000000" w:themeColor="text1"/>
          <w:sz w:val="28"/>
          <w:szCs w:val="28"/>
          <w:rtl/>
          <w:lang w:bidi="fa-IR"/>
        </w:rPr>
        <w:t xml:space="preserve"> در ضمائم </w:t>
      </w:r>
      <w:r w:rsidRPr="00E772E3">
        <w:rPr>
          <w:rFonts w:ascii="Adobe Arabic" w:eastAsiaTheme="minorEastAsia" w:hAnsi="Adobe Arabic" w:cs="B Nazanin"/>
          <w:color w:val="000000" w:themeColor="text1"/>
          <w:sz w:val="28"/>
          <w:szCs w:val="28"/>
          <w:lang w:bidi="fa-IR"/>
        </w:rPr>
        <w:t>D</w:t>
      </w:r>
      <w:r w:rsidRPr="00E772E3">
        <w:rPr>
          <w:rFonts w:ascii="Adobe Arabic" w:eastAsiaTheme="minorEastAsia" w:hAnsi="Adobe Arabic" w:cs="B Nazanin"/>
          <w:color w:val="000000" w:themeColor="text1"/>
          <w:sz w:val="28"/>
          <w:szCs w:val="28"/>
          <w:rtl/>
          <w:lang w:bidi="fa-IR"/>
        </w:rPr>
        <w:t xml:space="preserve">و </w:t>
      </w:r>
      <w:r w:rsidRPr="00E772E3">
        <w:rPr>
          <w:rFonts w:ascii="Adobe Arabic" w:eastAsiaTheme="minorEastAsia" w:hAnsi="Adobe Arabic" w:cs="B Nazanin"/>
          <w:color w:val="000000" w:themeColor="text1"/>
          <w:sz w:val="28"/>
          <w:szCs w:val="28"/>
          <w:lang w:bidi="fa-IR"/>
        </w:rPr>
        <w:t>F</w:t>
      </w:r>
      <w:r w:rsidRPr="00E772E3">
        <w:rPr>
          <w:rFonts w:ascii="Adobe Arabic" w:eastAsiaTheme="minorEastAsia" w:hAnsi="Adobe Arabic" w:cs="B Nazanin"/>
          <w:color w:val="000000" w:themeColor="text1"/>
          <w:sz w:val="28"/>
          <w:szCs w:val="28"/>
          <w:rtl/>
          <w:lang w:bidi="fa-IR"/>
        </w:rPr>
        <w:t>سانگ و لیبرسکو</w:t>
      </w:r>
      <w:r w:rsidRPr="00E772E3">
        <w:rPr>
          <w:rFonts w:ascii="Adobe Arabic" w:eastAsiaTheme="minorEastAsia" w:hAnsi="Adobe Arabic" w:cs="B Nazanin"/>
          <w:color w:val="000000" w:themeColor="text1"/>
          <w:sz w:val="28"/>
          <w:szCs w:val="28"/>
          <w:lang w:bidi="fa-IR"/>
        </w:rPr>
        <w:t>]</w:t>
      </w:r>
      <w:r w:rsidRPr="00E772E3">
        <w:rPr>
          <w:rFonts w:ascii="Adobe Arabic" w:eastAsiaTheme="minorEastAsia" w:hAnsi="Adobe Arabic" w:cs="B Nazanin"/>
          <w:color w:val="000000" w:themeColor="text1"/>
          <w:sz w:val="28"/>
          <w:szCs w:val="28"/>
          <w:rtl/>
          <w:lang w:bidi="fa-IR"/>
        </w:rPr>
        <w:t>1</w:t>
      </w:r>
      <w:r w:rsidRPr="00E772E3">
        <w:rPr>
          <w:rFonts w:ascii="Adobe Arabic" w:eastAsiaTheme="minorEastAsia" w:hAnsi="Adobe Arabic" w:cs="B Nazanin"/>
          <w:color w:val="000000" w:themeColor="text1"/>
          <w:sz w:val="28"/>
          <w:szCs w:val="28"/>
          <w:lang w:bidi="fa-IR"/>
        </w:rPr>
        <w:t>[</w:t>
      </w:r>
      <w:r w:rsidRPr="00E772E3">
        <w:rPr>
          <w:rFonts w:ascii="Adobe Arabic" w:eastAsiaTheme="minorEastAsia" w:hAnsi="Adobe Arabic" w:cs="B Nazanin"/>
          <w:color w:val="000000" w:themeColor="text1"/>
          <w:sz w:val="28"/>
          <w:szCs w:val="28"/>
          <w:rtl/>
          <w:lang w:bidi="fa-IR"/>
        </w:rPr>
        <w:t xml:space="preserve"> به شکل فهرست آمده</w:t>
      </w:r>
      <w:r w:rsidRPr="00E772E3">
        <w:rPr>
          <w:rFonts w:ascii="Adobe Arabic" w:eastAsiaTheme="minorEastAsia" w:hAnsi="Adobe Arabic" w:cs="B Nazanin"/>
          <w:color w:val="000000" w:themeColor="text1"/>
          <w:sz w:val="28"/>
          <w:szCs w:val="28"/>
          <w:rtl/>
          <w:lang w:bidi="fa-IR"/>
        </w:rPr>
        <w:softHyphen/>
        <w:t>اند.</w:t>
      </w:r>
    </w:p>
    <w:p w14:paraId="16016F8F" w14:textId="77777777" w:rsidR="00162C06" w:rsidRPr="00E772E3" w:rsidRDefault="00162C06"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شرایط مرزی معادلات بالا به صورت زیر است:</w:t>
      </w:r>
    </w:p>
    <w:p w14:paraId="5021783F" w14:textId="77777777" w:rsidR="00162C06" w:rsidRPr="00E772E3" w:rsidRDefault="00162C0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lastRenderedPageBreak/>
        <w:drawing>
          <wp:inline distT="0" distB="0" distL="0" distR="0" wp14:anchorId="620FCD6E" wp14:editId="61B6294B">
            <wp:extent cx="3267075" cy="245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9149" cy="2460616"/>
                    </a:xfrm>
                    <a:prstGeom prst="rect">
                      <a:avLst/>
                    </a:prstGeom>
                    <a:noFill/>
                    <a:ln>
                      <a:noFill/>
                    </a:ln>
                  </pic:spPr>
                </pic:pic>
              </a:graphicData>
            </a:graphic>
          </wp:inline>
        </w:drawing>
      </w:r>
    </w:p>
    <w:p w14:paraId="2F0EE4AD" w14:textId="6ABE01C7" w:rsidR="00162C06" w:rsidRPr="00E772E3" w:rsidRDefault="00162C06"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در اینجا،</w:t>
      </w:r>
      <w:r w:rsidRPr="00E772E3">
        <w:rPr>
          <w:rFonts w:ascii="Adobe Arabic" w:hAnsi="Adobe Arabic" w:cs="B Nazanin"/>
          <w:color w:val="000000" w:themeColor="text1"/>
          <w:sz w:val="28"/>
          <w:szCs w:val="28"/>
          <w:lang w:bidi="fa-IR"/>
        </w:rPr>
        <w:t>v0</w:t>
      </w:r>
      <w:r w:rsidRPr="00E772E3">
        <w:rPr>
          <w:rFonts w:ascii="Adobe Arabic" w:hAnsi="Adobe Arabic" w:cs="B Nazanin"/>
          <w:color w:val="000000" w:themeColor="text1"/>
          <w:sz w:val="28"/>
          <w:szCs w:val="28"/>
          <w:rtl/>
          <w:lang w:bidi="fa-IR"/>
        </w:rPr>
        <w:t xml:space="preserve"> نشان</w:t>
      </w:r>
      <w:r w:rsidR="00CE089A"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 xml:space="preserve">دهنده انحراف عمودی است، </w:t>
      </w:r>
      <m:oMath>
        <m:r>
          <m:rPr>
            <m:sty m:val="p"/>
          </m:rPr>
          <w:rPr>
            <w:rFonts w:ascii="Cambria Math" w:hAnsi="Cambria Math" w:cs="Cambria Math" w:hint="cs"/>
            <w:color w:val="000000" w:themeColor="text1"/>
            <w:sz w:val="28"/>
            <w:szCs w:val="28"/>
            <w:rtl/>
            <w:lang w:bidi="fa-IR"/>
          </w:rPr>
          <m:t>φ</m:t>
        </m:r>
      </m:oMath>
      <w:r w:rsidRPr="00E772E3">
        <w:rPr>
          <w:rFonts w:ascii="Adobe Arabic" w:hAnsi="Adobe Arabic" w:cs="B Nazanin"/>
          <w:color w:val="000000" w:themeColor="text1"/>
          <w:sz w:val="28"/>
          <w:szCs w:val="28"/>
          <w:rtl/>
          <w:lang w:bidi="fa-IR"/>
        </w:rPr>
        <w:t xml:space="preserve">پیچشسطح مقطع است، </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lang w:bidi="fa-IR"/>
              </w:rPr>
              <m:t>θ</m:t>
            </m:r>
          </m:e>
          <m:sub>
            <m:r>
              <m:rPr>
                <m:sty m:val="p"/>
              </m:rPr>
              <w:rPr>
                <w:rFonts w:ascii="Cambria Math" w:hAnsi="Cambria Math" w:cs="B Nazanin"/>
                <w:color w:val="000000" w:themeColor="text1"/>
                <w:sz w:val="28"/>
                <w:szCs w:val="28"/>
                <w:lang w:bidi="fa-IR"/>
              </w:rPr>
              <m:t>x</m:t>
            </m:r>
          </m:sub>
        </m:sSub>
      </m:oMath>
      <w:r w:rsidRPr="00E772E3">
        <w:rPr>
          <w:rFonts w:ascii="Adobe Arabic" w:hAnsi="Adobe Arabic" w:cs="B Nazanin"/>
          <w:color w:val="000000" w:themeColor="text1"/>
          <w:sz w:val="28"/>
          <w:szCs w:val="28"/>
          <w:rtl/>
          <w:lang w:bidi="fa-IR"/>
        </w:rPr>
        <w:t xml:space="preserve">چرخش سطح مقطع حول محور </w:t>
      </w:r>
      <w:r w:rsidRPr="00E772E3">
        <w:rPr>
          <w:rFonts w:ascii="Adobe Arabic" w:hAnsi="Adobe Arabic" w:cs="B Nazanin"/>
          <w:color w:val="000000" w:themeColor="text1"/>
          <w:sz w:val="28"/>
          <w:szCs w:val="28"/>
          <w:lang w:bidi="fa-IR"/>
        </w:rPr>
        <w:t>x</w:t>
      </w:r>
      <w:r w:rsidRPr="00E772E3">
        <w:rPr>
          <w:rFonts w:ascii="Adobe Arabic" w:hAnsi="Adobe Arabic" w:cs="B Nazanin"/>
          <w:color w:val="000000" w:themeColor="text1"/>
          <w:sz w:val="28"/>
          <w:szCs w:val="28"/>
          <w:rtl/>
          <w:lang w:bidi="fa-IR"/>
        </w:rPr>
        <w:t xml:space="preserve"> است؛ </w:t>
      </w:r>
      <w:r w:rsidRPr="00E772E3">
        <w:rPr>
          <w:rFonts w:ascii="Adobe Arabic" w:hAnsi="Adobe Arabic" w:cs="B Nazanin"/>
          <w:color w:val="000000" w:themeColor="text1"/>
          <w:sz w:val="28"/>
          <w:szCs w:val="28"/>
          <w:lang w:bidi="fa-IR"/>
        </w:rPr>
        <w:t>u0</w:t>
      </w:r>
      <w:r w:rsidRPr="00E772E3">
        <w:rPr>
          <w:rFonts w:ascii="Adobe Arabic" w:hAnsi="Adobe Arabic" w:cs="B Nazanin"/>
          <w:color w:val="000000" w:themeColor="text1"/>
          <w:sz w:val="28"/>
          <w:szCs w:val="28"/>
          <w:rtl/>
          <w:lang w:bidi="fa-IR"/>
        </w:rPr>
        <w:t xml:space="preserve"> انحراف کششی است؛ </w:t>
      </w:r>
      <w:r w:rsidRPr="00E772E3">
        <w:rPr>
          <w:rFonts w:ascii="Adobe Arabic" w:hAnsi="Adobe Arabic" w:cs="B Nazanin"/>
          <w:color w:val="000000" w:themeColor="text1"/>
          <w:sz w:val="28"/>
          <w:szCs w:val="28"/>
          <w:lang w:bidi="fa-IR"/>
        </w:rPr>
        <w:t>w0</w:t>
      </w:r>
      <w:r w:rsidRPr="00E772E3">
        <w:rPr>
          <w:rFonts w:ascii="Adobe Arabic" w:hAnsi="Adobe Arabic" w:cs="B Nazanin"/>
          <w:color w:val="000000" w:themeColor="text1"/>
          <w:sz w:val="28"/>
          <w:szCs w:val="28"/>
          <w:rtl/>
          <w:lang w:bidi="fa-IR"/>
        </w:rPr>
        <w:t xml:space="preserve">انحراف عرضی و </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lang w:bidi="fa-IR"/>
              </w:rPr>
              <m:t>θ</m:t>
            </m:r>
          </m:e>
          <m:sub>
            <m:r>
              <m:rPr>
                <m:sty m:val="p"/>
              </m:rPr>
              <w:rPr>
                <w:rFonts w:ascii="Cambria Math" w:hAnsi="Cambria Math" w:cs="B Nazanin"/>
                <w:color w:val="000000" w:themeColor="text1"/>
                <w:sz w:val="28"/>
                <w:szCs w:val="28"/>
                <w:lang w:bidi="fa-IR"/>
              </w:rPr>
              <m:t>y</m:t>
            </m:r>
          </m:sub>
        </m:sSub>
      </m:oMath>
      <w:r w:rsidRPr="00E772E3">
        <w:rPr>
          <w:rFonts w:ascii="Adobe Arabic" w:hAnsi="Adobe Arabic" w:cs="B Nazanin"/>
          <w:color w:val="000000" w:themeColor="text1"/>
          <w:sz w:val="28"/>
          <w:szCs w:val="28"/>
          <w:rtl/>
          <w:lang w:bidi="fa-IR"/>
        </w:rPr>
        <w:t xml:space="preserve">چرخش سطح مقطع حول محور </w:t>
      </w:r>
      <w:r w:rsidRPr="00E772E3">
        <w:rPr>
          <w:rFonts w:ascii="Adobe Arabic" w:hAnsi="Adobe Arabic" w:cs="B Nazanin"/>
          <w:color w:val="000000" w:themeColor="text1"/>
          <w:sz w:val="28"/>
          <w:szCs w:val="28"/>
          <w:lang w:bidi="fa-IR"/>
        </w:rPr>
        <w:t>y</w:t>
      </w:r>
      <w:r w:rsidRPr="00E772E3">
        <w:rPr>
          <w:rFonts w:ascii="Adobe Arabic" w:hAnsi="Adobe Arabic" w:cs="B Nazanin"/>
          <w:color w:val="000000" w:themeColor="text1"/>
          <w:sz w:val="28"/>
          <w:szCs w:val="28"/>
          <w:rtl/>
          <w:lang w:bidi="fa-IR"/>
        </w:rPr>
        <w:t>می</w:t>
      </w:r>
      <w:r w:rsidRPr="00E772E3">
        <w:rPr>
          <w:rFonts w:ascii="Adobe Arabic" w:hAnsi="Adobe Arabic" w:cs="B Nazanin"/>
          <w:color w:val="000000" w:themeColor="text1"/>
          <w:sz w:val="28"/>
          <w:szCs w:val="28"/>
          <w:rtl/>
          <w:lang w:bidi="fa-IR"/>
        </w:rPr>
        <w:softHyphen/>
        <w:t>باشد. ضرایب</w:t>
      </w:r>
      <w:r w:rsidRPr="00E772E3">
        <w:rPr>
          <w:rFonts w:ascii="Adobe Arabic" w:hAnsi="Adobe Arabic" w:cs="B Nazanin"/>
          <w:color w:val="000000" w:themeColor="text1"/>
          <w:sz w:val="28"/>
          <w:szCs w:val="28"/>
          <w:lang w:bidi="fa-IR"/>
        </w:rPr>
        <w:t>a11</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a22</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a33</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a44</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a55</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a66</w:t>
      </w:r>
      <w:r w:rsidRPr="00E772E3">
        <w:rPr>
          <w:rFonts w:ascii="Adobe Arabic" w:hAnsi="Adobe Arabic" w:cs="B Nazanin"/>
          <w:color w:val="000000" w:themeColor="text1"/>
          <w:sz w:val="28"/>
          <w:szCs w:val="28"/>
          <w:rtl/>
          <w:lang w:bidi="fa-IR"/>
        </w:rPr>
        <w:t xml:space="preserve"> و</w:t>
      </w:r>
      <w:r w:rsidRPr="00E772E3">
        <w:rPr>
          <w:rFonts w:ascii="Adobe Arabic" w:hAnsi="Adobe Arabic" w:cs="B Nazanin"/>
          <w:color w:val="000000" w:themeColor="text1"/>
          <w:sz w:val="28"/>
          <w:szCs w:val="28"/>
          <w:lang w:bidi="fa-IR"/>
        </w:rPr>
        <w:t>a77</w:t>
      </w:r>
      <w:r w:rsidRPr="00E772E3">
        <w:rPr>
          <w:rFonts w:ascii="Adobe Arabic" w:hAnsi="Adobe Arabic" w:cs="B Nazanin"/>
          <w:color w:val="000000" w:themeColor="text1"/>
          <w:sz w:val="28"/>
          <w:szCs w:val="28"/>
          <w:rtl/>
          <w:lang w:bidi="fa-IR"/>
        </w:rPr>
        <w:t>، به ترتیب خمش کششی، خمش عرضی، خمش عمودی، برش عرضی افقی، برش عرضی عمودی، سفتی انحرافی و سفتی پیچشی را نشان می</w:t>
      </w:r>
      <w:r w:rsidRPr="00E772E3">
        <w:rPr>
          <w:rFonts w:ascii="Adobe Arabic" w:hAnsi="Adobe Arabic" w:cs="B Nazanin"/>
          <w:color w:val="000000" w:themeColor="text1"/>
          <w:sz w:val="28"/>
          <w:szCs w:val="28"/>
          <w:rtl/>
          <w:lang w:bidi="fa-IR"/>
        </w:rPr>
        <w:softHyphen/>
        <w:t>دهند،</w:t>
      </w:r>
      <w:r w:rsidRPr="00E772E3">
        <w:rPr>
          <w:rFonts w:ascii="Adobe Arabic" w:hAnsi="Adobe Arabic" w:cs="B Nazanin"/>
          <w:color w:val="000000" w:themeColor="text1"/>
          <w:sz w:val="28"/>
          <w:szCs w:val="28"/>
          <w:lang w:bidi="fa-IR"/>
        </w:rPr>
        <w:t>a14</w:t>
      </w:r>
      <w:r w:rsidRPr="00E772E3">
        <w:rPr>
          <w:rFonts w:ascii="Adobe Arabic" w:hAnsi="Adobe Arabic" w:cs="B Nazanin"/>
          <w:color w:val="000000" w:themeColor="text1"/>
          <w:sz w:val="28"/>
          <w:szCs w:val="28"/>
          <w:rtl/>
          <w:lang w:bidi="fa-IR"/>
        </w:rPr>
        <w:t>ضریبکوپلینگ الاستیک بین</w:t>
      </w:r>
      <w:r w:rsidR="00552938" w:rsidRPr="00E772E3">
        <w:rPr>
          <w:rFonts w:ascii="Adobe Arabic" w:hAnsi="Adobe Arabic" w:cs="B Nazanin"/>
          <w:color w:val="000000" w:themeColor="text1"/>
          <w:sz w:val="28"/>
          <w:szCs w:val="28"/>
          <w:rtl/>
          <w:lang w:bidi="fa-IR"/>
        </w:rPr>
        <w:t>برش عرضی افقی و خمش عرضی،</w:t>
      </w:r>
      <w:r w:rsidRPr="00E772E3">
        <w:rPr>
          <w:rFonts w:ascii="Adobe Arabic" w:hAnsi="Adobe Arabic" w:cs="B Nazanin"/>
          <w:color w:val="000000" w:themeColor="text1"/>
          <w:sz w:val="28"/>
          <w:szCs w:val="28"/>
          <w:lang w:bidi="fa-IR"/>
        </w:rPr>
        <w:t>a37</w:t>
      </w:r>
      <w:r w:rsidRPr="00E772E3">
        <w:rPr>
          <w:rFonts w:ascii="Adobe Arabic" w:hAnsi="Adobe Arabic" w:cs="B Nazanin"/>
          <w:color w:val="000000" w:themeColor="text1"/>
          <w:sz w:val="28"/>
          <w:szCs w:val="28"/>
          <w:rtl/>
          <w:lang w:bidi="fa-IR"/>
        </w:rPr>
        <w:t xml:space="preserve"> ضریب</w:t>
      </w:r>
      <w:r w:rsidR="00552938" w:rsidRPr="00E772E3">
        <w:rPr>
          <w:rFonts w:ascii="Adobe Arabic" w:hAnsi="Adobe Arabic" w:cs="B Nazanin"/>
          <w:color w:val="000000" w:themeColor="text1"/>
          <w:sz w:val="28"/>
          <w:szCs w:val="28"/>
          <w:rtl/>
          <w:lang w:bidi="fa-IR"/>
        </w:rPr>
        <w:t>کوپلینگ الاستیک خمش</w:t>
      </w:r>
      <w:r w:rsidRPr="00E772E3">
        <w:rPr>
          <w:rFonts w:ascii="Adobe Arabic" w:hAnsi="Adobe Arabic" w:cs="B Nazanin"/>
          <w:color w:val="000000" w:themeColor="text1"/>
          <w:sz w:val="28"/>
          <w:szCs w:val="28"/>
          <w:rtl/>
          <w:lang w:bidi="fa-IR"/>
        </w:rPr>
        <w:t xml:space="preserve"> عمودی و پیچ</w:t>
      </w:r>
      <w:r w:rsidR="00552938" w:rsidRPr="00E772E3">
        <w:rPr>
          <w:rFonts w:ascii="Adobe Arabic" w:hAnsi="Adobe Arabic" w:cs="B Nazanin"/>
          <w:color w:val="000000" w:themeColor="text1"/>
          <w:sz w:val="28"/>
          <w:szCs w:val="28"/>
          <w:rtl/>
          <w:lang w:bidi="fa-IR"/>
        </w:rPr>
        <w:t>ش و</w:t>
      </w:r>
      <w:r w:rsidRPr="00E772E3">
        <w:rPr>
          <w:rFonts w:ascii="Adobe Arabic" w:hAnsi="Adobe Arabic" w:cs="B Nazanin"/>
          <w:color w:val="000000" w:themeColor="text1"/>
          <w:sz w:val="28"/>
          <w:szCs w:val="28"/>
          <w:lang w:bidi="fa-IR"/>
        </w:rPr>
        <w:t>a56</w:t>
      </w:r>
      <w:r w:rsidRPr="00E772E3">
        <w:rPr>
          <w:rFonts w:ascii="Adobe Arabic" w:hAnsi="Adobe Arabic" w:cs="B Nazanin"/>
          <w:color w:val="000000" w:themeColor="text1"/>
          <w:sz w:val="28"/>
          <w:szCs w:val="28"/>
          <w:rtl/>
          <w:lang w:bidi="fa-IR"/>
        </w:rPr>
        <w:t>ضریب</w:t>
      </w:r>
      <w:r w:rsidR="00552938" w:rsidRPr="00E772E3">
        <w:rPr>
          <w:rFonts w:ascii="Adobe Arabic" w:hAnsi="Adobe Arabic" w:cs="B Nazanin"/>
          <w:color w:val="000000" w:themeColor="text1"/>
          <w:sz w:val="28"/>
          <w:szCs w:val="28"/>
          <w:rtl/>
          <w:lang w:bidi="fa-IR"/>
        </w:rPr>
        <w:t>کوپلینگ</w:t>
      </w:r>
      <w:r w:rsidRPr="00E772E3">
        <w:rPr>
          <w:rFonts w:ascii="Adobe Arabic" w:hAnsi="Adobe Arabic" w:cs="B Nazanin"/>
          <w:color w:val="000000" w:themeColor="text1"/>
          <w:sz w:val="28"/>
          <w:szCs w:val="28"/>
          <w:rtl/>
          <w:lang w:bidi="fa-IR"/>
        </w:rPr>
        <w:t xml:space="preserve"> الاستیک بین برش عرض</w:t>
      </w:r>
      <w:r w:rsidR="00552938" w:rsidRPr="00E772E3">
        <w:rPr>
          <w:rFonts w:ascii="Adobe Arabic" w:hAnsi="Adobe Arabic" w:cs="B Nazanin"/>
          <w:color w:val="000000" w:themeColor="text1"/>
          <w:sz w:val="28"/>
          <w:szCs w:val="28"/>
          <w:rtl/>
          <w:lang w:bidi="fa-IR"/>
        </w:rPr>
        <w:t>ی</w:t>
      </w:r>
      <w:r w:rsidRPr="00E772E3">
        <w:rPr>
          <w:rFonts w:ascii="Adobe Arabic" w:hAnsi="Adobe Arabic" w:cs="B Nazanin"/>
          <w:color w:val="000000" w:themeColor="text1"/>
          <w:sz w:val="28"/>
          <w:szCs w:val="28"/>
          <w:rtl/>
          <w:lang w:bidi="fa-IR"/>
        </w:rPr>
        <w:t xml:space="preserve"> عمودی و </w:t>
      </w:r>
      <w:r w:rsidR="00552938" w:rsidRPr="00E772E3">
        <w:rPr>
          <w:rFonts w:ascii="Adobe Arabic" w:hAnsi="Adobe Arabic" w:cs="B Nazanin"/>
          <w:color w:val="000000" w:themeColor="text1"/>
          <w:sz w:val="28"/>
          <w:szCs w:val="28"/>
          <w:rtl/>
          <w:lang w:bidi="fa-IR"/>
        </w:rPr>
        <w:t>انحراف است</w:t>
      </w:r>
      <w:r w:rsidRPr="00E772E3">
        <w:rPr>
          <w:rFonts w:ascii="Adobe Arabic" w:hAnsi="Adobe Arabic" w:cs="B Nazanin"/>
          <w:color w:val="000000" w:themeColor="text1"/>
          <w:sz w:val="28"/>
          <w:szCs w:val="28"/>
          <w:rtl/>
          <w:lang w:bidi="fa-IR"/>
        </w:rPr>
        <w:t xml:space="preserve">، در حالی که </w:t>
      </w:r>
      <w:r w:rsidRPr="00E772E3">
        <w:rPr>
          <w:rFonts w:ascii="Adobe Arabic" w:hAnsi="Adobe Arabic" w:cs="B Nazanin"/>
          <w:color w:val="000000" w:themeColor="text1"/>
          <w:sz w:val="28"/>
          <w:szCs w:val="28"/>
          <w:lang w:bidi="fa-IR"/>
        </w:rPr>
        <w:t>b1</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b4</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b5</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b10</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b14</w:t>
      </w:r>
      <w:r w:rsidRPr="00E772E3">
        <w:rPr>
          <w:rFonts w:ascii="Adobe Arabic" w:hAnsi="Adobe Arabic" w:cs="B Nazanin"/>
          <w:color w:val="000000" w:themeColor="text1"/>
          <w:sz w:val="28"/>
          <w:szCs w:val="28"/>
          <w:rtl/>
          <w:lang w:bidi="fa-IR"/>
        </w:rPr>
        <w:t xml:space="preserve">، </w:t>
      </w:r>
      <w:r w:rsidRPr="00E772E3">
        <w:rPr>
          <w:rFonts w:ascii="Adobe Arabic" w:hAnsi="Adobe Arabic" w:cs="B Nazanin"/>
          <w:color w:val="000000" w:themeColor="text1"/>
          <w:sz w:val="28"/>
          <w:szCs w:val="28"/>
          <w:lang w:bidi="fa-IR"/>
        </w:rPr>
        <w:t>b15</w:t>
      </w:r>
      <w:r w:rsidRPr="00E772E3">
        <w:rPr>
          <w:rFonts w:ascii="Adobe Arabic" w:hAnsi="Adobe Arabic" w:cs="B Nazanin"/>
          <w:color w:val="000000" w:themeColor="text1"/>
          <w:sz w:val="28"/>
          <w:szCs w:val="28"/>
          <w:rtl/>
          <w:lang w:bidi="fa-IR"/>
        </w:rPr>
        <w:t xml:space="preserve"> و </w:t>
      </w:r>
      <w:r w:rsidRPr="00E772E3">
        <w:rPr>
          <w:rFonts w:ascii="Adobe Arabic" w:hAnsi="Adobe Arabic" w:cs="B Nazanin"/>
          <w:color w:val="000000" w:themeColor="text1"/>
          <w:sz w:val="28"/>
          <w:szCs w:val="28"/>
          <w:lang w:bidi="fa-IR"/>
        </w:rPr>
        <w:t>b18</w:t>
      </w:r>
      <w:r w:rsidRPr="00E772E3">
        <w:rPr>
          <w:rFonts w:ascii="Adobe Arabic" w:hAnsi="Adobe Arabic" w:cs="B Nazanin"/>
          <w:color w:val="000000" w:themeColor="text1"/>
          <w:sz w:val="28"/>
          <w:szCs w:val="28"/>
          <w:rtl/>
          <w:lang w:bidi="fa-IR"/>
        </w:rPr>
        <w:t>ضر</w:t>
      </w:r>
      <w:r w:rsidR="00552938" w:rsidRPr="00E772E3">
        <w:rPr>
          <w:rFonts w:ascii="Adobe Arabic" w:hAnsi="Adobe Arabic" w:cs="B Nazanin"/>
          <w:color w:val="000000" w:themeColor="text1"/>
          <w:sz w:val="28"/>
          <w:szCs w:val="28"/>
          <w:rtl/>
          <w:lang w:bidi="fa-IR"/>
        </w:rPr>
        <w:t>ا</w:t>
      </w:r>
      <w:r w:rsidRPr="00E772E3">
        <w:rPr>
          <w:rFonts w:ascii="Adobe Arabic" w:hAnsi="Adobe Arabic" w:cs="B Nazanin"/>
          <w:color w:val="000000" w:themeColor="text1"/>
          <w:sz w:val="28"/>
          <w:szCs w:val="28"/>
          <w:rtl/>
          <w:lang w:bidi="fa-IR"/>
        </w:rPr>
        <w:t>یب</w:t>
      </w:r>
      <w:r w:rsidR="00552938" w:rsidRPr="00E772E3">
        <w:rPr>
          <w:rFonts w:ascii="Adobe Arabic" w:hAnsi="Adobe Arabic" w:cs="B Nazanin"/>
          <w:color w:val="000000" w:themeColor="text1"/>
          <w:sz w:val="28"/>
          <w:szCs w:val="28"/>
          <w:rtl/>
          <w:lang w:bidi="fa-IR"/>
        </w:rPr>
        <w:t>اینرسیهستند</w:t>
      </w:r>
      <w:r w:rsidRPr="00E772E3">
        <w:rPr>
          <w:rFonts w:ascii="Adobe Arabic" w:hAnsi="Adobe Arabic" w:cs="B Nazanin"/>
          <w:color w:val="000000" w:themeColor="text1"/>
          <w:sz w:val="28"/>
          <w:szCs w:val="28"/>
          <w:rtl/>
          <w:lang w:bidi="fa-IR"/>
        </w:rPr>
        <w:t>.</w:t>
      </w:r>
    </w:p>
    <w:p w14:paraId="696787E1" w14:textId="77777777" w:rsidR="00947C32" w:rsidRPr="00E772E3" w:rsidRDefault="0084022C"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همانطور که در کارچین و لیبرسکو [5] و چین [11] بیان شده است، با توجه به شرایط مرزی و کوپلینگ</w:t>
      </w:r>
      <w:r w:rsidRPr="00E772E3">
        <w:rPr>
          <w:rFonts w:ascii="Adobe Arabic" w:hAnsi="Adobe Arabic" w:cs="B Nazanin"/>
          <w:color w:val="000000" w:themeColor="text1"/>
          <w:sz w:val="28"/>
          <w:szCs w:val="28"/>
          <w:rtl/>
          <w:lang w:bidi="fa-IR"/>
        </w:rPr>
        <w:softHyphen/>
        <w:t>های پیچیده درگیر در معادلات فوق، روش گالرکین بسط داده شده</w:t>
      </w:r>
      <w:r w:rsidRPr="00E772E3">
        <w:rPr>
          <w:rStyle w:val="FootnoteReference"/>
          <w:rFonts w:ascii="Adobe Arabic" w:hAnsi="Adobe Arabic" w:cs="B Nazanin"/>
          <w:color w:val="000000" w:themeColor="text1"/>
          <w:sz w:val="28"/>
          <w:szCs w:val="28"/>
          <w:rtl/>
          <w:lang w:bidi="fa-IR"/>
        </w:rPr>
        <w:footnoteReference w:id="12"/>
      </w:r>
      <w:r w:rsidRPr="00E772E3">
        <w:rPr>
          <w:rFonts w:ascii="Adobe Arabic" w:hAnsi="Adobe Arabic" w:cs="B Nazanin"/>
          <w:color w:val="000000" w:themeColor="text1"/>
          <w:sz w:val="28"/>
          <w:szCs w:val="28"/>
          <w:lang w:bidi="fa-IR"/>
        </w:rPr>
        <w:t>(EGM)</w:t>
      </w:r>
      <w:r w:rsidRPr="00E772E3">
        <w:rPr>
          <w:rFonts w:ascii="Adobe Arabic" w:hAnsi="Adobe Arabic" w:cs="B Nazanin"/>
          <w:color w:val="000000" w:themeColor="text1"/>
          <w:sz w:val="28"/>
          <w:szCs w:val="28"/>
          <w:rtl/>
          <w:lang w:bidi="fa-IR"/>
        </w:rPr>
        <w:t xml:space="preserve"> مورد استفاده قرار می</w:t>
      </w:r>
      <w:r w:rsidRPr="00E772E3">
        <w:rPr>
          <w:rFonts w:ascii="Adobe Arabic" w:hAnsi="Adobe Arabic" w:cs="B Nazanin"/>
          <w:color w:val="000000" w:themeColor="text1"/>
          <w:sz w:val="28"/>
          <w:szCs w:val="28"/>
          <w:lang w:bidi="fa-IR"/>
        </w:rPr>
        <w:softHyphen/>
      </w:r>
      <w:r w:rsidRPr="00E772E3">
        <w:rPr>
          <w:rFonts w:ascii="Adobe Arabic" w:hAnsi="Adobe Arabic" w:cs="B Nazanin"/>
          <w:color w:val="000000" w:themeColor="text1"/>
          <w:sz w:val="28"/>
          <w:szCs w:val="28"/>
          <w:rtl/>
          <w:lang w:bidi="fa-IR"/>
        </w:rPr>
        <w:t>گیرد. ایده اصلی این روش انتخاب توابع وزنی که فقط بایستیشرایط مرزی هندسی را ارضا کند،می</w:t>
      </w:r>
      <w:r w:rsidRPr="00E772E3">
        <w:rPr>
          <w:rFonts w:ascii="Adobe Arabic" w:hAnsi="Adobe Arabic" w:cs="B Nazanin"/>
          <w:color w:val="000000" w:themeColor="text1"/>
          <w:sz w:val="28"/>
          <w:szCs w:val="28"/>
          <w:rtl/>
          <w:lang w:bidi="fa-IR"/>
        </w:rPr>
        <w:softHyphen/>
        <w:t>باشد، در حالی که اثر شرایط مرزی طبیعی در معادلات حاکم حفظ می</w:t>
      </w:r>
      <w:r w:rsidRPr="00E772E3">
        <w:rPr>
          <w:rFonts w:ascii="Adobe Arabic" w:hAnsi="Adobe Arabic" w:cs="B Nazanin"/>
          <w:color w:val="000000" w:themeColor="text1"/>
          <w:sz w:val="28"/>
          <w:szCs w:val="28"/>
          <w:rtl/>
          <w:lang w:bidi="fa-IR"/>
        </w:rPr>
        <w:softHyphen/>
        <w:t>شود. هنگامی که ترکیب خطی این</w:t>
      </w:r>
      <w:r w:rsidR="009C406F" w:rsidRPr="00E772E3">
        <w:rPr>
          <w:rFonts w:ascii="Adobe Arabic" w:hAnsi="Adobe Arabic" w:cs="B Nazanin"/>
          <w:color w:val="000000" w:themeColor="text1"/>
          <w:sz w:val="28"/>
          <w:szCs w:val="28"/>
          <w:rtl/>
          <w:lang w:bidi="fa-IR"/>
        </w:rPr>
        <w:t>توابع</w:t>
      </w:r>
      <w:r w:rsidRPr="00E772E3">
        <w:rPr>
          <w:rFonts w:ascii="Adobe Arabic" w:hAnsi="Adobe Arabic" w:cs="B Nazanin"/>
          <w:color w:val="000000" w:themeColor="text1"/>
          <w:sz w:val="28"/>
          <w:szCs w:val="28"/>
          <w:rtl/>
          <w:lang w:bidi="fa-IR"/>
        </w:rPr>
        <w:t xml:space="preserve"> وزن</w:t>
      </w:r>
      <w:r w:rsidR="009C406F" w:rsidRPr="00E772E3">
        <w:rPr>
          <w:rFonts w:ascii="Adobe Arabic" w:hAnsi="Adobe Arabic" w:cs="B Nazanin"/>
          <w:color w:val="000000" w:themeColor="text1"/>
          <w:sz w:val="28"/>
          <w:szCs w:val="28"/>
          <w:rtl/>
          <w:lang w:bidi="fa-IR"/>
        </w:rPr>
        <w:t>ی</w:t>
      </w:r>
      <w:r w:rsidRPr="00E772E3">
        <w:rPr>
          <w:rFonts w:ascii="Adobe Arabic" w:hAnsi="Adobe Arabic" w:cs="B Nazanin"/>
          <w:color w:val="000000" w:themeColor="text1"/>
          <w:sz w:val="28"/>
          <w:szCs w:val="28"/>
          <w:rtl/>
          <w:lang w:bidi="fa-IR"/>
        </w:rPr>
        <w:t xml:space="preserve"> قادر به </w:t>
      </w:r>
      <w:r w:rsidR="009C406F" w:rsidRPr="00E772E3">
        <w:rPr>
          <w:rFonts w:ascii="Adobe Arabic" w:hAnsi="Adobe Arabic" w:cs="B Nazanin"/>
          <w:color w:val="000000" w:themeColor="text1"/>
          <w:sz w:val="28"/>
          <w:szCs w:val="28"/>
          <w:rtl/>
          <w:lang w:bidi="fa-IR"/>
        </w:rPr>
        <w:t>ارضای</w:t>
      </w:r>
      <w:r w:rsidRPr="00E772E3">
        <w:rPr>
          <w:rFonts w:ascii="Adobe Arabic" w:hAnsi="Adobe Arabic" w:cs="B Nazanin"/>
          <w:color w:val="000000" w:themeColor="text1"/>
          <w:sz w:val="28"/>
          <w:szCs w:val="28"/>
          <w:rtl/>
          <w:lang w:bidi="fa-IR"/>
        </w:rPr>
        <w:t xml:space="preserve"> شرایط مرزی طبیعی است، </w:t>
      </w:r>
      <w:r w:rsidR="009C406F" w:rsidRPr="00E772E3">
        <w:rPr>
          <w:rFonts w:ascii="Adobe Arabic" w:hAnsi="Adobe Arabic" w:cs="B Nazanin"/>
          <w:color w:val="000000" w:themeColor="text1"/>
          <w:sz w:val="28"/>
          <w:szCs w:val="28"/>
          <w:rtl/>
          <w:lang w:bidi="fa-IR"/>
        </w:rPr>
        <w:t xml:space="preserve">معمولا </w:t>
      </w:r>
      <w:r w:rsidRPr="00E772E3">
        <w:rPr>
          <w:rFonts w:ascii="Adobe Arabic" w:hAnsi="Adobe Arabic" w:cs="B Nazanin"/>
          <w:color w:val="000000" w:themeColor="text1"/>
          <w:sz w:val="28"/>
          <w:szCs w:val="28"/>
          <w:rtl/>
          <w:lang w:bidi="fa-IR"/>
        </w:rPr>
        <w:t>نرخ همگرائی عالی است. در تحلیل</w:t>
      </w:r>
      <w:r w:rsidR="008F1766" w:rsidRPr="00E772E3">
        <w:rPr>
          <w:rFonts w:ascii="Adobe Arabic" w:hAnsi="Adobe Arabic" w:cs="B Nazanin"/>
          <w:color w:val="000000" w:themeColor="text1"/>
          <w:sz w:val="28"/>
          <w:szCs w:val="28"/>
          <w:rtl/>
          <w:lang w:bidi="fa-IR"/>
        </w:rPr>
        <w:t>پیش رو</w:t>
      </w:r>
      <w:r w:rsidRPr="00E772E3">
        <w:rPr>
          <w:rFonts w:ascii="Adobe Arabic" w:hAnsi="Adobe Arabic" w:cs="B Nazanin"/>
          <w:color w:val="000000" w:themeColor="text1"/>
          <w:sz w:val="28"/>
          <w:szCs w:val="28"/>
          <w:rtl/>
          <w:lang w:bidi="fa-IR"/>
        </w:rPr>
        <w:t>، تعداد کل نه تابع شکل در فرم چند جمله</w:t>
      </w:r>
      <w:r w:rsidR="00D4409A"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ای ساده استفاده می</w:t>
      </w:r>
      <w:r w:rsidR="00D4409A"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شود. برای تیرهای</w:t>
      </w:r>
      <w:r w:rsidR="00E6224D" w:rsidRPr="00E772E3">
        <w:rPr>
          <w:rFonts w:ascii="Adobe Arabic" w:hAnsi="Adobe Arabic" w:cs="B Nazanin"/>
          <w:color w:val="000000" w:themeColor="text1"/>
          <w:sz w:val="28"/>
          <w:szCs w:val="28"/>
          <w:rtl/>
          <w:lang w:bidi="fa-IR"/>
        </w:rPr>
        <w:t xml:space="preserve">جدار </w:t>
      </w:r>
      <w:r w:rsidRPr="00E772E3">
        <w:rPr>
          <w:rFonts w:ascii="Adobe Arabic" w:hAnsi="Adobe Arabic" w:cs="B Nazanin"/>
          <w:color w:val="000000" w:themeColor="text1"/>
          <w:sz w:val="28"/>
          <w:szCs w:val="28"/>
          <w:rtl/>
          <w:lang w:bidi="fa-IR"/>
        </w:rPr>
        <w:t>نازک که در اینجا مورد بررسی قرار می</w:t>
      </w:r>
      <w:r w:rsidR="00E6224D"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گیرند، این روش باعث می</w:t>
      </w:r>
      <w:r w:rsidR="00E6224D"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شود تا ماتریس</w:t>
      </w:r>
      <w:r w:rsidR="00E6224D" w:rsidRPr="00E772E3">
        <w:rPr>
          <w:rFonts w:ascii="Adobe Arabic" w:hAnsi="Adobe Arabic" w:cs="B Nazanin"/>
          <w:color w:val="000000" w:themeColor="text1"/>
          <w:sz w:val="28"/>
          <w:szCs w:val="28"/>
          <w:rtl/>
          <w:lang w:bidi="fa-IR"/>
        </w:rPr>
        <w:softHyphen/>
        <w:t>هایجرم</w:t>
      </w:r>
      <w:r w:rsidRPr="00E772E3">
        <w:rPr>
          <w:rFonts w:ascii="Adobe Arabic" w:hAnsi="Adobe Arabic" w:cs="B Nazanin"/>
          <w:color w:val="000000" w:themeColor="text1"/>
          <w:sz w:val="28"/>
          <w:szCs w:val="28"/>
          <w:rtl/>
          <w:lang w:bidi="fa-IR"/>
        </w:rPr>
        <w:t xml:space="preserve"> و سختی متقارن </w:t>
      </w:r>
      <w:r w:rsidR="00733E3B" w:rsidRPr="00E772E3">
        <w:rPr>
          <w:rFonts w:ascii="Adobe Arabic" w:hAnsi="Adobe Arabic" w:cs="B Nazanin"/>
          <w:color w:val="000000" w:themeColor="text1"/>
          <w:sz w:val="28"/>
          <w:szCs w:val="28"/>
          <w:rtl/>
          <w:lang w:bidi="fa-IR"/>
        </w:rPr>
        <w:t xml:space="preserve">شوند </w:t>
      </w:r>
      <w:r w:rsidRPr="00E772E3">
        <w:rPr>
          <w:rFonts w:ascii="Adobe Arabic" w:hAnsi="Adobe Arabic" w:cs="B Nazanin"/>
          <w:color w:val="000000" w:themeColor="text1"/>
          <w:sz w:val="28"/>
          <w:szCs w:val="28"/>
          <w:rtl/>
          <w:lang w:bidi="fa-IR"/>
        </w:rPr>
        <w:t>(جزئیات بیشتری در ضمیمه</w:t>
      </w:r>
      <w:r w:rsidR="00733E3B"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های</w:t>
      </w:r>
      <w:r w:rsidRPr="00E772E3">
        <w:rPr>
          <w:rFonts w:ascii="Adobe Arabic" w:hAnsi="Adobe Arabic" w:cs="B Nazanin"/>
          <w:color w:val="000000" w:themeColor="text1"/>
          <w:sz w:val="28"/>
          <w:szCs w:val="28"/>
          <w:lang w:bidi="fa-IR"/>
        </w:rPr>
        <w:t>B</w:t>
      </w:r>
      <w:r w:rsidRPr="00E772E3">
        <w:rPr>
          <w:rFonts w:ascii="Adobe Arabic" w:hAnsi="Adobe Arabic" w:cs="B Nazanin"/>
          <w:color w:val="000000" w:themeColor="text1"/>
          <w:sz w:val="28"/>
          <w:szCs w:val="28"/>
          <w:rtl/>
          <w:lang w:bidi="fa-IR"/>
        </w:rPr>
        <w:t xml:space="preserve">و </w:t>
      </w:r>
      <w:r w:rsidRPr="00E772E3">
        <w:rPr>
          <w:rFonts w:ascii="Adobe Arabic" w:hAnsi="Adobe Arabic" w:cs="B Nazanin"/>
          <w:color w:val="000000" w:themeColor="text1"/>
          <w:sz w:val="28"/>
          <w:szCs w:val="28"/>
          <w:lang w:bidi="fa-IR"/>
        </w:rPr>
        <w:t>C</w:t>
      </w:r>
      <w:r w:rsidR="00C8499D" w:rsidRPr="00E772E3">
        <w:rPr>
          <w:rFonts w:ascii="Adobe Arabic" w:hAnsi="Adobe Arabic" w:cs="B Nazanin"/>
          <w:color w:val="000000" w:themeColor="text1"/>
          <w:sz w:val="28"/>
          <w:szCs w:val="28"/>
          <w:rtl/>
          <w:lang w:bidi="fa-IR"/>
        </w:rPr>
        <w:t>پیدامی</w:t>
      </w:r>
      <w:r w:rsidR="00C8499D"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w:t>
      </w:r>
      <w:r w:rsidR="00C8499D" w:rsidRPr="00E772E3">
        <w:rPr>
          <w:rFonts w:ascii="Adobe Arabic" w:hAnsi="Adobe Arabic" w:cs="B Nazanin"/>
          <w:color w:val="000000" w:themeColor="text1"/>
          <w:sz w:val="28"/>
          <w:szCs w:val="28"/>
          <w:rtl/>
          <w:lang w:bidi="fa-IR"/>
        </w:rPr>
        <w:t>ن</w:t>
      </w:r>
      <w:r w:rsidRPr="00E772E3">
        <w:rPr>
          <w:rFonts w:ascii="Adobe Arabic" w:hAnsi="Adobe Arabic" w:cs="B Nazanin"/>
          <w:color w:val="000000" w:themeColor="text1"/>
          <w:sz w:val="28"/>
          <w:szCs w:val="28"/>
          <w:rtl/>
          <w:lang w:bidi="fa-IR"/>
        </w:rPr>
        <w:t>د).</w:t>
      </w:r>
    </w:p>
    <w:p w14:paraId="43D4A412" w14:textId="77777777" w:rsidR="005A2494" w:rsidRPr="00E772E3" w:rsidRDefault="005A2494"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همان</w:t>
      </w:r>
      <w:r w:rsidRPr="00E772E3">
        <w:rPr>
          <w:rFonts w:ascii="Adobe Arabic" w:hAnsi="Adobe Arabic" w:cs="B Nazanin"/>
          <w:color w:val="000000" w:themeColor="text1"/>
          <w:sz w:val="28"/>
          <w:szCs w:val="28"/>
          <w:rtl/>
          <w:lang w:bidi="fa-IR"/>
        </w:rPr>
        <w:softHyphen/>
        <w:t>طور که قبلا ذکر شد، ولووی و هادگز</w:t>
      </w:r>
      <w:r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3</w:t>
      </w:r>
      <w:r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 xml:space="preserve"> و نیز جانگ و همکارانش</w:t>
      </w:r>
      <w:r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4</w:t>
      </w:r>
      <w:r w:rsidRPr="00E772E3">
        <w:rPr>
          <w:rFonts w:ascii="Adobe Arabic" w:hAnsi="Adobe Arabic" w:cs="B Nazanin"/>
          <w:color w:val="000000" w:themeColor="text1"/>
          <w:sz w:val="28"/>
          <w:szCs w:val="28"/>
          <w:lang w:bidi="fa-IR"/>
        </w:rPr>
        <w:t>[</w:t>
      </w:r>
      <w:r w:rsidR="007E4E1F" w:rsidRPr="00E772E3">
        <w:rPr>
          <w:rFonts w:ascii="Adobe Arabic" w:hAnsi="Adobe Arabic" w:cs="B Nazanin"/>
          <w:color w:val="000000" w:themeColor="text1"/>
          <w:sz w:val="28"/>
          <w:szCs w:val="28"/>
          <w:rtl/>
          <w:lang w:bidi="fa-IR"/>
        </w:rPr>
        <w:t xml:space="preserve"> نشان دادند که فرضیات اولیه در معادلات ساختاری، تاثیر قابل توجه و عمده</w:t>
      </w:r>
      <w:r w:rsidR="007E4E1F" w:rsidRPr="00E772E3">
        <w:rPr>
          <w:rFonts w:ascii="Adobe Arabic" w:hAnsi="Adobe Arabic" w:cs="B Nazanin"/>
          <w:color w:val="000000" w:themeColor="text1"/>
          <w:sz w:val="28"/>
          <w:szCs w:val="28"/>
          <w:rtl/>
          <w:lang w:bidi="fa-IR"/>
        </w:rPr>
        <w:softHyphen/>
        <w:t>ای بر رفتار تیرهای کامپوزیتی جدار نازک</w:t>
      </w:r>
      <w:r w:rsidR="004D58DB" w:rsidRPr="00E772E3">
        <w:rPr>
          <w:rFonts w:ascii="Adobe Arabic" w:hAnsi="Adobe Arabic" w:cs="B Nazanin"/>
          <w:color w:val="000000" w:themeColor="text1"/>
          <w:sz w:val="28"/>
          <w:szCs w:val="28"/>
          <w:rtl/>
          <w:lang w:bidi="fa-IR"/>
        </w:rPr>
        <w:t>، مخصوصا بر پیش</w:t>
      </w:r>
      <w:r w:rsidR="004D58DB" w:rsidRPr="00E772E3">
        <w:rPr>
          <w:rFonts w:ascii="Adobe Arabic" w:hAnsi="Adobe Arabic" w:cs="B Nazanin"/>
          <w:color w:val="000000" w:themeColor="text1"/>
          <w:sz w:val="28"/>
          <w:szCs w:val="28"/>
          <w:rtl/>
          <w:lang w:bidi="fa-IR"/>
        </w:rPr>
        <w:softHyphen/>
        <w:t>بینی سفتی پیچشی این نوع تیرهای کامپوزیتی دارند. آن</w:t>
      </w:r>
      <w:r w:rsidR="004D58DB" w:rsidRPr="00E772E3">
        <w:rPr>
          <w:rFonts w:ascii="Adobe Arabic" w:hAnsi="Adobe Arabic" w:cs="B Nazanin"/>
          <w:color w:val="000000" w:themeColor="text1"/>
          <w:sz w:val="28"/>
          <w:szCs w:val="28"/>
          <w:rtl/>
          <w:lang w:bidi="fa-IR"/>
        </w:rPr>
        <w:softHyphen/>
        <w:t>ها نشان دادند که برای یک پیش</w:t>
      </w:r>
      <w:r w:rsidR="004D58DB" w:rsidRPr="00E772E3">
        <w:rPr>
          <w:rFonts w:ascii="Adobe Arabic" w:hAnsi="Adobe Arabic" w:cs="B Nazanin"/>
          <w:color w:val="000000" w:themeColor="text1"/>
          <w:sz w:val="28"/>
          <w:szCs w:val="28"/>
          <w:rtl/>
          <w:lang w:bidi="fa-IR"/>
        </w:rPr>
        <w:softHyphen/>
        <w:t>بینی صحیح از سفتی پیچشی، لازم است که خمش پوسته در مدل تیرهای کامپوزیتیجدار نازک مورد استفاده قرار گیرد. برای بررسی اثرات فرضیه</w:t>
      </w:r>
      <w:r w:rsidR="004D58DB" w:rsidRPr="00E772E3">
        <w:rPr>
          <w:rFonts w:ascii="Adobe Arabic" w:hAnsi="Adobe Arabic" w:cs="B Nazanin"/>
          <w:color w:val="000000" w:themeColor="text1"/>
          <w:sz w:val="28"/>
          <w:szCs w:val="28"/>
          <w:rtl/>
          <w:lang w:bidi="fa-IR"/>
        </w:rPr>
        <w:softHyphen/>
        <w:t>های اولیه برای معادلات ساختاری در رفتار ارتعاش آزاد، در اینجا سه مجموعه فرض بررسی می</w:t>
      </w:r>
      <w:r w:rsidR="004D58DB" w:rsidRPr="00E772E3">
        <w:rPr>
          <w:rFonts w:ascii="Adobe Arabic" w:hAnsi="Adobe Arabic" w:cs="B Nazanin"/>
          <w:color w:val="000000" w:themeColor="text1"/>
          <w:sz w:val="28"/>
          <w:szCs w:val="28"/>
          <w:rtl/>
          <w:lang w:bidi="fa-IR"/>
        </w:rPr>
        <w:softHyphen/>
        <w:t>شود:</w:t>
      </w:r>
    </w:p>
    <w:p w14:paraId="4FA71E81" w14:textId="77777777" w:rsidR="00874437" w:rsidRPr="00E772E3" w:rsidRDefault="00874437"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6D23A9C5" wp14:editId="0C34D3EB">
            <wp:extent cx="1584251" cy="9756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9550" cy="978944"/>
                    </a:xfrm>
                    <a:prstGeom prst="rect">
                      <a:avLst/>
                    </a:prstGeom>
                    <a:noFill/>
                    <a:ln>
                      <a:noFill/>
                    </a:ln>
                  </pic:spPr>
                </pic:pic>
              </a:graphicData>
            </a:graphic>
          </wp:inline>
        </w:drawing>
      </w:r>
    </w:p>
    <w:p w14:paraId="594A1E24" w14:textId="77777777" w:rsidR="00874437" w:rsidRPr="00E772E3" w:rsidRDefault="00874437"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سه مجموعه پیش فرض</w:t>
      </w:r>
      <w:r w:rsidR="00C12CC5"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های معرفی شده در این مقاله به طور گسترده</w:t>
      </w:r>
      <w:r w:rsidR="00C12CC5"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ای</w:t>
      </w:r>
      <w:r w:rsidR="00C12CC5" w:rsidRPr="00E772E3">
        <w:rPr>
          <w:rFonts w:ascii="Adobe Arabic" w:hAnsi="Adobe Arabic" w:cs="B Nazanin"/>
          <w:color w:val="000000" w:themeColor="text1"/>
          <w:sz w:val="28"/>
          <w:szCs w:val="28"/>
          <w:rtl/>
          <w:lang w:bidi="fa-IR"/>
        </w:rPr>
        <w:t xml:space="preserve"> در </w:t>
      </w:r>
      <w:r w:rsidRPr="00E772E3">
        <w:rPr>
          <w:rFonts w:ascii="Adobe Arabic" w:hAnsi="Adobe Arabic" w:cs="B Nazanin"/>
          <w:color w:val="000000" w:themeColor="text1"/>
          <w:sz w:val="28"/>
          <w:szCs w:val="28"/>
          <w:rtl/>
          <w:lang w:bidi="fa-IR"/>
        </w:rPr>
        <w:t xml:space="preserve">تحلیل ارتعاشات استاتیک و آزاد </w:t>
      </w:r>
      <w:r w:rsidR="00C12CC5" w:rsidRPr="00E772E3">
        <w:rPr>
          <w:rFonts w:ascii="Adobe Arabic" w:hAnsi="Adobe Arabic" w:cs="B Nazanin"/>
          <w:color w:val="000000" w:themeColor="text1"/>
          <w:sz w:val="28"/>
          <w:szCs w:val="28"/>
          <w:rtl/>
          <w:lang w:bidi="fa-IR"/>
        </w:rPr>
        <w:t>تیرهای</w:t>
      </w:r>
      <w:r w:rsidRPr="00E772E3">
        <w:rPr>
          <w:rFonts w:ascii="Adobe Arabic" w:hAnsi="Adobe Arabic" w:cs="B Nazanin"/>
          <w:color w:val="000000" w:themeColor="text1"/>
          <w:sz w:val="28"/>
          <w:szCs w:val="28"/>
          <w:rtl/>
          <w:lang w:bidi="fa-IR"/>
        </w:rPr>
        <w:t xml:space="preserve"> کامپوزیت</w:t>
      </w:r>
      <w:r w:rsidR="00C12CC5" w:rsidRPr="00E772E3">
        <w:rPr>
          <w:rFonts w:ascii="Adobe Arabic" w:hAnsi="Adobe Arabic" w:cs="B Nazanin"/>
          <w:color w:val="000000" w:themeColor="text1"/>
          <w:sz w:val="28"/>
          <w:szCs w:val="28"/>
          <w:rtl/>
          <w:lang w:bidi="fa-IR"/>
        </w:rPr>
        <w:t>جدار نازک</w:t>
      </w:r>
      <w:r w:rsidRPr="00E772E3">
        <w:rPr>
          <w:rFonts w:ascii="Adobe Arabic" w:hAnsi="Adobe Arabic" w:cs="B Nazanin"/>
          <w:color w:val="000000" w:themeColor="text1"/>
          <w:sz w:val="28"/>
          <w:szCs w:val="28"/>
          <w:rtl/>
          <w:lang w:bidi="fa-IR"/>
        </w:rPr>
        <w:t>توسط نویسندگان م</w:t>
      </w:r>
      <w:r w:rsidR="00C12CC5" w:rsidRPr="00E772E3">
        <w:rPr>
          <w:rFonts w:ascii="Adobe Arabic" w:hAnsi="Adobe Arabic" w:cs="B Nazanin"/>
          <w:color w:val="000000" w:themeColor="text1"/>
          <w:sz w:val="28"/>
          <w:szCs w:val="28"/>
          <w:rtl/>
          <w:lang w:bidi="fa-IR"/>
        </w:rPr>
        <w:t>ختلف مورد استفاده قرار گرفته</w:t>
      </w:r>
      <w:r w:rsidR="00C12CC5" w:rsidRPr="00E772E3">
        <w:rPr>
          <w:rFonts w:ascii="Adobe Arabic" w:hAnsi="Adobe Arabic" w:cs="B Nazanin"/>
          <w:color w:val="000000" w:themeColor="text1"/>
          <w:sz w:val="28"/>
          <w:szCs w:val="28"/>
          <w:rtl/>
          <w:lang w:bidi="fa-IR"/>
        </w:rPr>
        <w:softHyphen/>
        <w:t>اند</w:t>
      </w:r>
      <w:r w:rsidRPr="00E772E3">
        <w:rPr>
          <w:rFonts w:ascii="Adobe Arabic" w:hAnsi="Adobe Arabic" w:cs="B Nazanin"/>
          <w:color w:val="000000" w:themeColor="text1"/>
          <w:sz w:val="28"/>
          <w:szCs w:val="28"/>
          <w:rtl/>
          <w:lang w:bidi="fa-IR"/>
        </w:rPr>
        <w:t>. به عنوان مثال، اولین مجموعه در</w:t>
      </w:r>
      <w:r w:rsidR="00C12CC5" w:rsidRPr="00E772E3">
        <w:rPr>
          <w:rFonts w:ascii="Adobe Arabic" w:hAnsi="Adobe Arabic" w:cs="B Nazanin"/>
          <w:color w:val="000000" w:themeColor="text1"/>
          <w:sz w:val="28"/>
          <w:szCs w:val="28"/>
          <w:rtl/>
          <w:lang w:bidi="fa-IR"/>
        </w:rPr>
        <w:t xml:space="preserve"> کارچاندرا و چوپرا</w:t>
      </w:r>
      <w:r w:rsidRPr="00E772E3">
        <w:rPr>
          <w:rFonts w:ascii="Adobe Arabic" w:hAnsi="Adobe Arabic" w:cs="B Nazanin"/>
          <w:color w:val="000000" w:themeColor="text1"/>
          <w:sz w:val="28"/>
          <w:szCs w:val="28"/>
          <w:lang w:bidi="fa-IR"/>
        </w:rPr>
        <w:t>[2]</w:t>
      </w:r>
      <w:r w:rsidRPr="00E772E3">
        <w:rPr>
          <w:rFonts w:ascii="Adobe Arabic" w:hAnsi="Adobe Arabic" w:cs="B Nazanin"/>
          <w:color w:val="000000" w:themeColor="text1"/>
          <w:sz w:val="28"/>
          <w:szCs w:val="28"/>
          <w:rtl/>
          <w:lang w:bidi="fa-IR"/>
        </w:rPr>
        <w:t xml:space="preserve">، </w:t>
      </w:r>
      <w:r w:rsidR="00C12CC5" w:rsidRPr="00E772E3">
        <w:rPr>
          <w:rFonts w:ascii="Adobe Arabic" w:hAnsi="Adobe Arabic" w:cs="B Nazanin"/>
          <w:color w:val="000000" w:themeColor="text1"/>
          <w:sz w:val="28"/>
          <w:szCs w:val="28"/>
          <w:rtl/>
          <w:lang w:bidi="fa-IR"/>
        </w:rPr>
        <w:t>بائولد</w:t>
      </w:r>
      <w:r w:rsidRPr="00E772E3">
        <w:rPr>
          <w:rFonts w:ascii="Adobe Arabic" w:hAnsi="Adobe Arabic" w:cs="B Nazanin"/>
          <w:color w:val="000000" w:themeColor="text1"/>
          <w:sz w:val="28"/>
          <w:szCs w:val="28"/>
          <w:rtl/>
          <w:lang w:bidi="fa-IR"/>
        </w:rPr>
        <w:t xml:space="preserve"> و همکاران</w:t>
      </w:r>
      <w:r w:rsidR="00C12CC5" w:rsidRPr="00E772E3">
        <w:rPr>
          <w:rFonts w:ascii="Adobe Arabic" w:hAnsi="Adobe Arabic" w:cs="B Nazanin"/>
          <w:color w:val="000000" w:themeColor="text1"/>
          <w:sz w:val="28"/>
          <w:szCs w:val="28"/>
          <w:rtl/>
          <w:lang w:bidi="fa-IR"/>
        </w:rPr>
        <w:t>[12] و چاندرا و چوپرا [13]</w:t>
      </w:r>
      <w:r w:rsidRPr="00E772E3">
        <w:rPr>
          <w:rFonts w:ascii="Adobe Arabic" w:hAnsi="Adobe Arabic" w:cs="B Nazanin"/>
          <w:color w:val="000000" w:themeColor="text1"/>
          <w:sz w:val="28"/>
          <w:szCs w:val="28"/>
          <w:rtl/>
          <w:lang w:bidi="fa-IR"/>
        </w:rPr>
        <w:t>مورد استفاده قرار گرفت. دومین مجموعه در</w:t>
      </w:r>
      <w:r w:rsidR="001C600D" w:rsidRPr="00E772E3">
        <w:rPr>
          <w:rFonts w:ascii="Adobe Arabic" w:hAnsi="Adobe Arabic" w:cs="B Nazanin"/>
          <w:color w:val="000000" w:themeColor="text1"/>
          <w:sz w:val="28"/>
          <w:szCs w:val="28"/>
          <w:rtl/>
          <w:lang w:bidi="fa-IR"/>
        </w:rPr>
        <w:t xml:space="preserve"> کارسانگ</w:t>
      </w:r>
      <w:r w:rsidRPr="00E772E3">
        <w:rPr>
          <w:rFonts w:ascii="Adobe Arabic" w:hAnsi="Adobe Arabic" w:cs="B Nazanin"/>
          <w:color w:val="000000" w:themeColor="text1"/>
          <w:sz w:val="28"/>
          <w:szCs w:val="28"/>
          <w:rtl/>
          <w:lang w:bidi="fa-IR"/>
        </w:rPr>
        <w:t xml:space="preserve"> و </w:t>
      </w:r>
      <w:r w:rsidR="001C600D" w:rsidRPr="00E772E3">
        <w:rPr>
          <w:rFonts w:ascii="Adobe Arabic" w:hAnsi="Adobe Arabic" w:cs="B Nazanin"/>
          <w:color w:val="000000" w:themeColor="text1"/>
          <w:sz w:val="28"/>
          <w:szCs w:val="28"/>
          <w:rtl/>
          <w:lang w:bidi="fa-IR"/>
        </w:rPr>
        <w:t>لیبرسکو</w:t>
      </w:r>
      <w:r w:rsidRPr="00E772E3">
        <w:rPr>
          <w:rFonts w:ascii="Adobe Arabic" w:hAnsi="Adobe Arabic" w:cs="B Nazanin"/>
          <w:color w:val="000000" w:themeColor="text1"/>
          <w:sz w:val="28"/>
          <w:szCs w:val="28"/>
          <w:rtl/>
          <w:lang w:bidi="fa-IR"/>
        </w:rPr>
        <w:t xml:space="preserve"> [1] و </w:t>
      </w:r>
      <w:r w:rsidR="001C600D" w:rsidRPr="00E772E3">
        <w:rPr>
          <w:rFonts w:ascii="Adobe Arabic" w:hAnsi="Adobe Arabic" w:cs="B Nazanin"/>
          <w:color w:val="000000" w:themeColor="text1"/>
          <w:sz w:val="28"/>
          <w:szCs w:val="28"/>
          <w:rtl/>
          <w:lang w:bidi="fa-IR"/>
        </w:rPr>
        <w:t>سنتولانزا</w:t>
      </w:r>
      <w:r w:rsidR="001C600D" w:rsidRPr="00E772E3">
        <w:rPr>
          <w:rStyle w:val="FootnoteReference"/>
          <w:rFonts w:ascii="Adobe Arabic" w:hAnsi="Adobe Arabic" w:cs="B Nazanin"/>
          <w:color w:val="000000" w:themeColor="text1"/>
          <w:sz w:val="28"/>
          <w:szCs w:val="28"/>
          <w:rtl/>
          <w:lang w:bidi="fa-IR"/>
        </w:rPr>
        <w:footnoteReference w:id="13"/>
      </w:r>
      <w:r w:rsidRPr="00E772E3">
        <w:rPr>
          <w:rFonts w:ascii="Adobe Arabic" w:hAnsi="Adobe Arabic" w:cs="B Nazanin"/>
          <w:color w:val="000000" w:themeColor="text1"/>
          <w:sz w:val="28"/>
          <w:szCs w:val="28"/>
          <w:rtl/>
          <w:lang w:bidi="fa-IR"/>
        </w:rPr>
        <w:t xml:space="preserve"> و همکاران</w:t>
      </w:r>
      <w:r w:rsidR="001C600D" w:rsidRPr="00E772E3">
        <w:rPr>
          <w:rFonts w:ascii="Adobe Arabic" w:hAnsi="Adobe Arabic" w:cs="B Nazanin"/>
          <w:color w:val="000000" w:themeColor="text1"/>
          <w:sz w:val="28"/>
          <w:szCs w:val="28"/>
          <w:rtl/>
          <w:lang w:bidi="fa-IR"/>
        </w:rPr>
        <w:t>[14] مورد استفاده قرار گرفت؛</w:t>
      </w:r>
      <w:r w:rsidRPr="00E772E3">
        <w:rPr>
          <w:rFonts w:ascii="Adobe Arabic" w:hAnsi="Adobe Arabic" w:cs="B Nazanin"/>
          <w:color w:val="000000" w:themeColor="text1"/>
          <w:sz w:val="28"/>
          <w:szCs w:val="28"/>
          <w:rtl/>
          <w:lang w:bidi="fa-IR"/>
        </w:rPr>
        <w:t xml:space="preserve"> و مجموعه سوم در </w:t>
      </w:r>
      <w:r w:rsidR="001C600D" w:rsidRPr="00E772E3">
        <w:rPr>
          <w:rFonts w:ascii="Adobe Arabic" w:hAnsi="Adobe Arabic" w:cs="B Nazanin"/>
          <w:color w:val="000000" w:themeColor="text1"/>
          <w:sz w:val="28"/>
          <w:szCs w:val="28"/>
          <w:rtl/>
          <w:lang w:bidi="fa-IR"/>
        </w:rPr>
        <w:t>کار جانگ</w:t>
      </w:r>
      <w:r w:rsidRPr="00E772E3">
        <w:rPr>
          <w:rFonts w:ascii="Adobe Arabic" w:hAnsi="Adobe Arabic" w:cs="B Nazanin"/>
          <w:color w:val="000000" w:themeColor="text1"/>
          <w:sz w:val="28"/>
          <w:szCs w:val="28"/>
          <w:rtl/>
          <w:lang w:bidi="fa-IR"/>
        </w:rPr>
        <w:t xml:space="preserve"> و همکاران </w:t>
      </w:r>
      <w:r w:rsidR="001C600D" w:rsidRPr="00E772E3">
        <w:rPr>
          <w:rFonts w:ascii="Adobe Arabic" w:hAnsi="Adobe Arabic" w:cs="B Nazanin"/>
          <w:color w:val="000000" w:themeColor="text1"/>
          <w:sz w:val="28"/>
          <w:szCs w:val="28"/>
          <w:rtl/>
          <w:lang w:bidi="fa-IR"/>
        </w:rPr>
        <w:t>[15]، وو و سان[16]</w:t>
      </w:r>
      <w:r w:rsidR="001C600D" w:rsidRPr="00E772E3">
        <w:rPr>
          <w:rStyle w:val="FootnoteReference"/>
          <w:rFonts w:ascii="Adobe Arabic" w:hAnsi="Adobe Arabic" w:cs="B Nazanin"/>
          <w:color w:val="000000" w:themeColor="text1"/>
          <w:sz w:val="28"/>
          <w:szCs w:val="28"/>
          <w:rtl/>
          <w:lang w:bidi="fa-IR"/>
        </w:rPr>
        <w:footnoteReference w:id="14"/>
      </w:r>
      <w:r w:rsidR="001C600D" w:rsidRPr="00E772E3">
        <w:rPr>
          <w:rFonts w:ascii="Adobe Arabic" w:hAnsi="Adobe Arabic" w:cs="B Nazanin"/>
          <w:color w:val="000000" w:themeColor="text1"/>
          <w:sz w:val="28"/>
          <w:szCs w:val="28"/>
          <w:rtl/>
          <w:lang w:bidi="fa-IR"/>
        </w:rPr>
        <w:t xml:space="preserve"> و جانگ و همکارانش </w:t>
      </w:r>
      <w:r w:rsidR="001C600D" w:rsidRPr="00E772E3">
        <w:rPr>
          <w:rFonts w:ascii="Adobe Arabic" w:hAnsi="Adobe Arabic" w:cs="B Nazanin"/>
          <w:color w:val="000000" w:themeColor="text1"/>
          <w:sz w:val="28"/>
          <w:szCs w:val="28"/>
          <w:lang w:bidi="fa-IR"/>
        </w:rPr>
        <w:t>]</w:t>
      </w:r>
      <w:r w:rsidR="001C600D" w:rsidRPr="00E772E3">
        <w:rPr>
          <w:rFonts w:ascii="Adobe Arabic" w:hAnsi="Adobe Arabic" w:cs="B Nazanin"/>
          <w:color w:val="000000" w:themeColor="text1"/>
          <w:sz w:val="28"/>
          <w:szCs w:val="28"/>
          <w:rtl/>
          <w:lang w:bidi="fa-IR"/>
        </w:rPr>
        <w:t>17</w:t>
      </w:r>
      <w:r w:rsidR="001C600D"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 xml:space="preserve">مورد استفاده قرار گرفت. مطالعه حاضر به منظور درک بهتر اثرات این مفروضات و نیز فرض </w:t>
      </w:r>
      <w:r w:rsidR="001C600D" w:rsidRPr="00E772E3">
        <w:rPr>
          <w:rFonts w:ascii="Adobe Arabic" w:hAnsi="Adobe Arabic" w:cs="B Nazanin"/>
          <w:color w:val="000000" w:themeColor="text1"/>
          <w:sz w:val="28"/>
          <w:szCs w:val="28"/>
          <w:rtl/>
          <w:lang w:bidi="fa-IR"/>
        </w:rPr>
        <w:t>صلبیت</w:t>
      </w:r>
      <w:r w:rsidRPr="00E772E3">
        <w:rPr>
          <w:rFonts w:ascii="Adobe Arabic" w:hAnsi="Adobe Arabic" w:cs="B Nazanin"/>
          <w:color w:val="000000" w:themeColor="text1"/>
          <w:sz w:val="28"/>
          <w:szCs w:val="28"/>
          <w:rtl/>
          <w:lang w:bidi="fa-IR"/>
        </w:rPr>
        <w:t xml:space="preserve"> در </w:t>
      </w:r>
      <w:r w:rsidR="001C600D" w:rsidRPr="00E772E3">
        <w:rPr>
          <w:rFonts w:ascii="Adobe Arabic" w:hAnsi="Adobe Arabic" w:cs="B Nazanin"/>
          <w:color w:val="000000" w:themeColor="text1"/>
          <w:sz w:val="28"/>
          <w:szCs w:val="28"/>
          <w:rtl/>
          <w:lang w:bidi="fa-IR"/>
        </w:rPr>
        <w:t>صفحهسطح</w:t>
      </w:r>
      <w:r w:rsidRPr="00E772E3">
        <w:rPr>
          <w:rFonts w:ascii="Adobe Arabic" w:hAnsi="Adobe Arabic" w:cs="B Nazanin"/>
          <w:color w:val="000000" w:themeColor="text1"/>
          <w:sz w:val="28"/>
          <w:szCs w:val="28"/>
          <w:rtl/>
          <w:lang w:bidi="fa-IR"/>
        </w:rPr>
        <w:t xml:space="preserve"> مقطع </w:t>
      </w:r>
      <w:r w:rsidR="001C600D" w:rsidRPr="00E772E3">
        <w:rPr>
          <w:rFonts w:ascii="Adobe Arabic" w:hAnsi="Adobe Arabic" w:cs="B Nazanin"/>
          <w:color w:val="000000" w:themeColor="text1"/>
          <w:sz w:val="28"/>
          <w:szCs w:val="28"/>
          <w:rtl/>
          <w:lang w:bidi="fa-IR"/>
        </w:rPr>
        <w:t>تیر</w:t>
      </w:r>
      <w:r w:rsidRPr="00E772E3">
        <w:rPr>
          <w:rFonts w:ascii="Adobe Arabic" w:hAnsi="Adobe Arabic" w:cs="B Nazanin"/>
          <w:color w:val="000000" w:themeColor="text1"/>
          <w:sz w:val="28"/>
          <w:szCs w:val="28"/>
          <w:rtl/>
          <w:lang w:bidi="fa-IR"/>
        </w:rPr>
        <w:t xml:space="preserve"> بر رفتار ارتعاش آزاد انجام شده است. این سه مجموعه فرضیه</w:t>
      </w:r>
      <w:r w:rsidR="001C600D"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 را می</w:t>
      </w:r>
      <w:r w:rsidR="001C600D"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توان به عنوان سه سطح تخمینی از انرژی</w:t>
      </w:r>
      <w:r w:rsidR="001C600D" w:rsidRPr="00E772E3">
        <w:rPr>
          <w:rFonts w:ascii="Adobe Arabic" w:hAnsi="Adobe Arabic" w:cs="B Nazanin"/>
          <w:color w:val="000000" w:themeColor="text1"/>
          <w:sz w:val="28"/>
          <w:szCs w:val="28"/>
          <w:rtl/>
          <w:lang w:bidi="fa-IR"/>
        </w:rPr>
        <w:t>الاستیک</w:t>
      </w:r>
      <w:r w:rsidRPr="00E772E3">
        <w:rPr>
          <w:rFonts w:ascii="Adobe Arabic" w:hAnsi="Adobe Arabic" w:cs="B Nazanin"/>
          <w:color w:val="000000" w:themeColor="text1"/>
          <w:sz w:val="28"/>
          <w:szCs w:val="28"/>
          <w:rtl/>
          <w:lang w:bidi="fa-IR"/>
        </w:rPr>
        <w:t xml:space="preserve"> در معادلات حاکم بر حرکت و در نتیجه، مقادیر سختی در </w:t>
      </w:r>
      <w:r w:rsidR="001C600D" w:rsidRPr="00E772E3">
        <w:rPr>
          <w:rFonts w:ascii="Adobe Arabic" w:hAnsi="Adobe Arabic" w:cs="B Nazanin"/>
          <w:color w:val="000000" w:themeColor="text1"/>
          <w:sz w:val="28"/>
          <w:szCs w:val="28"/>
          <w:rtl/>
          <w:lang w:bidi="fa-IR"/>
        </w:rPr>
        <w:t xml:space="preserve">سطح </w:t>
      </w:r>
      <w:r w:rsidRPr="00E772E3">
        <w:rPr>
          <w:rFonts w:ascii="Adobe Arabic" w:hAnsi="Adobe Arabic" w:cs="B Nazanin"/>
          <w:color w:val="000000" w:themeColor="text1"/>
          <w:sz w:val="28"/>
          <w:szCs w:val="28"/>
          <w:rtl/>
          <w:lang w:bidi="fa-IR"/>
        </w:rPr>
        <w:t xml:space="preserve">مقطع </w:t>
      </w:r>
      <w:r w:rsidR="001C600D" w:rsidRPr="00E772E3">
        <w:rPr>
          <w:rFonts w:ascii="Adobe Arabic" w:hAnsi="Adobe Arabic" w:cs="B Nazanin"/>
          <w:color w:val="000000" w:themeColor="text1"/>
          <w:sz w:val="28"/>
          <w:szCs w:val="28"/>
          <w:rtl/>
          <w:lang w:bidi="fa-IR"/>
        </w:rPr>
        <w:t>تیر</w:t>
      </w:r>
      <w:r w:rsidRPr="00E772E3">
        <w:rPr>
          <w:rFonts w:ascii="Adobe Arabic" w:hAnsi="Adobe Arabic" w:cs="B Nazanin"/>
          <w:color w:val="000000" w:themeColor="text1"/>
          <w:sz w:val="28"/>
          <w:szCs w:val="28"/>
          <w:rtl/>
          <w:lang w:bidi="fa-IR"/>
        </w:rPr>
        <w:t xml:space="preserve"> تلقی کرد.</w:t>
      </w:r>
    </w:p>
    <w:p w14:paraId="0B733EC5" w14:textId="370B0E04" w:rsidR="00885E01" w:rsidRPr="00E772E3" w:rsidRDefault="00885E01"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مجموعه اول </w:t>
      </w:r>
      <m:oMath>
        <m:r>
          <m:rPr>
            <m:sty m:val="p"/>
          </m:rPr>
          <w:rPr>
            <w:rFonts w:ascii="Cambria Math" w:hAnsi="Adobe Arabic" w:cs="B Nazanin"/>
            <w:color w:val="000000" w:themeColor="text1"/>
            <w:sz w:val="28"/>
            <w:szCs w:val="28"/>
            <w:lang w:bidi="fa-IR"/>
          </w:rPr>
          <m:t>(</m:t>
        </m:r>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e</m:t>
            </m:r>
          </m:e>
          <m:sub>
            <m:r>
              <m:rPr>
                <m:sty m:val="p"/>
              </m:rPr>
              <w:rPr>
                <w:rFonts w:ascii="Cambria Math" w:hAnsi="Cambria Math" w:cs="B Nazanin"/>
                <w:color w:val="000000" w:themeColor="text1"/>
                <w:sz w:val="28"/>
                <w:szCs w:val="28"/>
                <w:lang w:bidi="fa-IR"/>
              </w:rPr>
              <m:t>ss</m:t>
            </m:r>
          </m:sub>
          <m:sup>
            <m:d>
              <m:dPr>
                <m:ctrlPr>
                  <w:rPr>
                    <w:rFonts w:ascii="Cambria Math" w:hAnsi="Adobe Arabic" w:cs="B Nazanin"/>
                    <w:color w:val="000000" w:themeColor="text1"/>
                    <w:sz w:val="28"/>
                    <w:szCs w:val="28"/>
                    <w:lang w:bidi="fa-IR"/>
                  </w:rPr>
                </m:ctrlPr>
              </m:dPr>
              <m:e>
                <m:r>
                  <m:rPr>
                    <m:sty m:val="p"/>
                  </m:rPr>
                  <w:rPr>
                    <w:rFonts w:ascii="Cambria Math" w:hAnsi="Adobe Arabic" w:cs="B Nazanin"/>
                    <w:color w:val="000000" w:themeColor="text1"/>
                    <w:sz w:val="28"/>
                    <w:szCs w:val="28"/>
                    <w:lang w:bidi="fa-IR"/>
                  </w:rPr>
                  <m:t>0</m:t>
                </m:r>
              </m:e>
            </m:d>
          </m:sup>
        </m:sSubSup>
        <m:r>
          <m:rPr>
            <m:sty m:val="p"/>
          </m:rPr>
          <w:rPr>
            <w:rFonts w:ascii="Cambria Math" w:hAnsi="Adobe Arabic" w:cs="B Nazanin"/>
            <w:color w:val="000000" w:themeColor="text1"/>
            <w:sz w:val="28"/>
            <w:szCs w:val="28"/>
            <w:lang w:bidi="fa-IR"/>
          </w:rPr>
          <m:t>=</m:t>
        </m:r>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e</m:t>
            </m:r>
          </m:e>
          <m:sub>
            <m:r>
              <m:rPr>
                <m:sty m:val="p"/>
              </m:rPr>
              <w:rPr>
                <w:rFonts w:ascii="Cambria Math" w:hAnsi="Cambria Math" w:cs="B Nazanin"/>
                <w:color w:val="000000" w:themeColor="text1"/>
                <w:sz w:val="28"/>
                <w:szCs w:val="28"/>
                <w:lang w:bidi="fa-IR"/>
              </w:rPr>
              <m:t>ss</m:t>
            </m:r>
          </m:sub>
          <m:sup>
            <m:d>
              <m:dPr>
                <m:ctrlPr>
                  <w:rPr>
                    <w:rFonts w:ascii="Cambria Math" w:hAnsi="Adobe Arabic" w:cs="B Nazanin"/>
                    <w:color w:val="000000" w:themeColor="text1"/>
                    <w:sz w:val="28"/>
                    <w:szCs w:val="28"/>
                    <w:lang w:bidi="fa-IR"/>
                  </w:rPr>
                </m:ctrlPr>
              </m:dPr>
              <m:e>
                <m:r>
                  <m:rPr>
                    <m:sty m:val="p"/>
                  </m:rPr>
                  <w:rPr>
                    <w:rFonts w:ascii="Cambria Math" w:hAnsi="Adobe Arabic" w:cs="B Nazanin"/>
                    <w:color w:val="000000" w:themeColor="text1"/>
                    <w:sz w:val="28"/>
                    <w:szCs w:val="28"/>
                    <w:lang w:bidi="fa-IR"/>
                  </w:rPr>
                  <m:t>1</m:t>
                </m:r>
              </m:e>
            </m:d>
          </m:sup>
        </m:sSubSup>
        <m:r>
          <m:rPr>
            <m:sty m:val="p"/>
          </m:rPr>
          <w:rPr>
            <w:rFonts w:ascii="Cambria Math" w:hAnsi="Adobe Arabic" w:cs="B Nazanin"/>
            <w:color w:val="000000" w:themeColor="text1"/>
            <w:sz w:val="28"/>
            <w:szCs w:val="28"/>
            <w:lang w:bidi="fa-IR"/>
          </w:rPr>
          <m:t>=0)</m:t>
        </m:r>
      </m:oMath>
      <w:r w:rsidR="0087683C" w:rsidRPr="00E772E3">
        <w:rPr>
          <w:rFonts w:ascii="Adobe Arabic" w:eastAsiaTheme="minorEastAsia" w:hAnsi="Adobe Arabic" w:cs="B Nazanin"/>
          <w:color w:val="000000" w:themeColor="text1"/>
          <w:sz w:val="28"/>
          <w:szCs w:val="28"/>
          <w:rtl/>
          <w:lang w:bidi="fa-IR"/>
        </w:rPr>
        <w:t>با صرفنظر از هر گونه تغییر شکل صفحه</w:t>
      </w:r>
      <w:r w:rsidR="0087683C" w:rsidRPr="00E772E3">
        <w:rPr>
          <w:rFonts w:ascii="Adobe Arabic" w:eastAsiaTheme="minorEastAsia" w:hAnsi="Adobe Arabic" w:cs="B Nazanin"/>
          <w:color w:val="000000" w:themeColor="text1"/>
          <w:sz w:val="28"/>
          <w:szCs w:val="28"/>
          <w:rtl/>
          <w:lang w:bidi="fa-IR"/>
        </w:rPr>
        <w:softHyphen/>
        <w:t>ای در سطح مقطع، همانطور که در کار جانگ و همکاران [18] و کسماتاکا و یه</w:t>
      </w:r>
      <w:r w:rsidR="0087683C" w:rsidRPr="00E772E3">
        <w:rPr>
          <w:rStyle w:val="FootnoteReference"/>
          <w:rFonts w:ascii="Adobe Arabic" w:eastAsiaTheme="minorEastAsia" w:hAnsi="Adobe Arabic" w:cs="B Nazanin"/>
          <w:color w:val="000000" w:themeColor="text1"/>
          <w:sz w:val="28"/>
          <w:szCs w:val="28"/>
          <w:rtl/>
          <w:lang w:bidi="fa-IR"/>
        </w:rPr>
        <w:footnoteReference w:id="15"/>
      </w:r>
      <w:r w:rsidR="0087683C" w:rsidRPr="00E772E3">
        <w:rPr>
          <w:rFonts w:ascii="Adobe Arabic" w:eastAsiaTheme="minorEastAsia" w:hAnsi="Adobe Arabic" w:cs="B Nazanin"/>
          <w:color w:val="000000" w:themeColor="text1"/>
          <w:sz w:val="28"/>
          <w:szCs w:val="28"/>
          <w:lang w:bidi="fa-IR"/>
        </w:rPr>
        <w:t>]</w:t>
      </w:r>
      <w:r w:rsidR="0087683C" w:rsidRPr="00E772E3">
        <w:rPr>
          <w:rFonts w:ascii="Adobe Arabic" w:eastAsiaTheme="minorEastAsia" w:hAnsi="Adobe Arabic" w:cs="B Nazanin"/>
          <w:color w:val="000000" w:themeColor="text1"/>
          <w:sz w:val="28"/>
          <w:szCs w:val="28"/>
          <w:rtl/>
          <w:lang w:bidi="fa-IR"/>
        </w:rPr>
        <w:t>19</w:t>
      </w:r>
      <w:r w:rsidR="0087683C" w:rsidRPr="00E772E3">
        <w:rPr>
          <w:rFonts w:ascii="Adobe Arabic" w:eastAsiaTheme="minorEastAsia" w:hAnsi="Adobe Arabic" w:cs="B Nazanin"/>
          <w:color w:val="000000" w:themeColor="text1"/>
          <w:sz w:val="28"/>
          <w:szCs w:val="28"/>
          <w:lang w:bidi="fa-IR"/>
        </w:rPr>
        <w:t>[</w:t>
      </w:r>
      <w:r w:rsidR="0087683C" w:rsidRPr="00E772E3">
        <w:rPr>
          <w:rFonts w:ascii="Adobe Arabic" w:eastAsiaTheme="minorEastAsia" w:hAnsi="Adobe Arabic" w:cs="B Nazanin"/>
          <w:color w:val="000000" w:themeColor="text1"/>
          <w:sz w:val="28"/>
          <w:szCs w:val="28"/>
          <w:rtl/>
          <w:lang w:bidi="fa-IR"/>
        </w:rPr>
        <w:t>بیان شده است، به عنوان اثرات قابل چشمپوشی پوآسون تفسیر می</w:t>
      </w:r>
      <w:r w:rsidR="0087683C" w:rsidRPr="00E772E3">
        <w:rPr>
          <w:rFonts w:ascii="Adobe Arabic" w:eastAsiaTheme="minorEastAsia" w:hAnsi="Adobe Arabic" w:cs="B Nazanin"/>
          <w:color w:val="000000" w:themeColor="text1"/>
          <w:sz w:val="28"/>
          <w:szCs w:val="28"/>
          <w:rtl/>
          <w:lang w:bidi="fa-IR"/>
        </w:rPr>
        <w:softHyphen/>
        <w:t>شود. به عنوان یک حقیقت، تغییر شکل صفجه</w:t>
      </w:r>
      <w:r w:rsidR="0087683C" w:rsidRPr="00E772E3">
        <w:rPr>
          <w:rFonts w:ascii="Adobe Arabic" w:eastAsiaTheme="minorEastAsia" w:hAnsi="Adobe Arabic" w:cs="B Nazanin"/>
          <w:color w:val="000000" w:themeColor="text1"/>
          <w:sz w:val="28"/>
          <w:szCs w:val="28"/>
          <w:rtl/>
          <w:lang w:bidi="fa-IR"/>
        </w:rPr>
        <w:softHyphen/>
        <w:t>ای در سطح مقطع، نتیجه کوپلینگ پواسون با توزیعتنشسطح مقطع خارج از صفحه است [19].</w:t>
      </w:r>
    </w:p>
    <w:p w14:paraId="5F3BD06D" w14:textId="20767713" w:rsidR="00236D66" w:rsidRPr="00E772E3" w:rsidRDefault="004A454F"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 xml:space="preserve">مجموعه دوم </w:t>
      </w:r>
      <m:oMath>
        <m:r>
          <m:rPr>
            <m:sty m:val="p"/>
          </m:rPr>
          <w:rPr>
            <w:rFonts w:ascii="Cambria Math" w:hAnsi="Adobe Arabic" w:cs="B Nazanin"/>
            <w:color w:val="000000" w:themeColor="text1"/>
            <w:sz w:val="28"/>
            <w:szCs w:val="28"/>
            <w:lang w:bidi="fa-IR"/>
          </w:rPr>
          <m:t>(</m:t>
        </m:r>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N</m:t>
            </m:r>
          </m:e>
          <m:sub>
            <m:r>
              <m:rPr>
                <m:sty m:val="p"/>
              </m:rPr>
              <w:rPr>
                <w:rFonts w:ascii="Cambria Math" w:hAnsi="Cambria Math" w:cs="B Nazanin"/>
                <w:color w:val="000000" w:themeColor="text1"/>
                <w:sz w:val="28"/>
                <w:szCs w:val="28"/>
                <w:lang w:bidi="fa-IR"/>
              </w:rPr>
              <m:t>ss</m:t>
            </m:r>
          </m:sub>
          <m:sup>
            <m:d>
              <m:dPr>
                <m:ctrlPr>
                  <w:rPr>
                    <w:rFonts w:ascii="Cambria Math" w:hAnsi="Adobe Arabic" w:cs="B Nazanin"/>
                    <w:color w:val="000000" w:themeColor="text1"/>
                    <w:sz w:val="28"/>
                    <w:szCs w:val="28"/>
                    <w:lang w:bidi="fa-IR"/>
                  </w:rPr>
                </m:ctrlPr>
              </m:dPr>
              <m:e>
                <m:r>
                  <m:rPr>
                    <m:sty m:val="p"/>
                  </m:rPr>
                  <w:rPr>
                    <w:rFonts w:ascii="Cambria Math" w:hAnsi="Adobe Arabic" w:cs="B Nazanin"/>
                    <w:color w:val="000000" w:themeColor="text1"/>
                    <w:sz w:val="28"/>
                    <w:szCs w:val="28"/>
                    <w:lang w:bidi="fa-IR"/>
                  </w:rPr>
                  <m:t>0</m:t>
                </m:r>
              </m:e>
            </m:d>
          </m:sup>
        </m:sSubSup>
        <m:r>
          <m:rPr>
            <m:sty m:val="p"/>
          </m:rPr>
          <w:rPr>
            <w:rFonts w:ascii="Cambria Math" w:hAnsi="Adobe Arabic" w:cs="B Nazanin"/>
            <w:color w:val="000000" w:themeColor="text1"/>
            <w:sz w:val="28"/>
            <w:szCs w:val="28"/>
            <w:lang w:bidi="fa-IR"/>
          </w:rPr>
          <m:t>=</m:t>
        </m:r>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ε</m:t>
            </m:r>
          </m:e>
          <m:sub>
            <m:r>
              <m:rPr>
                <m:sty m:val="p"/>
              </m:rPr>
              <w:rPr>
                <w:rFonts w:ascii="Cambria Math" w:hAnsi="Cambria Math" w:cs="B Nazanin"/>
                <w:color w:val="000000" w:themeColor="text1"/>
                <w:sz w:val="28"/>
                <w:szCs w:val="28"/>
                <w:lang w:bidi="fa-IR"/>
              </w:rPr>
              <m:t>ss</m:t>
            </m:r>
          </m:sub>
          <m:sup>
            <m:d>
              <m:dPr>
                <m:ctrlPr>
                  <w:rPr>
                    <w:rFonts w:ascii="Cambria Math" w:hAnsi="Adobe Arabic" w:cs="B Nazanin"/>
                    <w:color w:val="000000" w:themeColor="text1"/>
                    <w:sz w:val="28"/>
                    <w:szCs w:val="28"/>
                    <w:lang w:bidi="fa-IR"/>
                  </w:rPr>
                </m:ctrlPr>
              </m:dPr>
              <m:e>
                <m:r>
                  <m:rPr>
                    <m:sty m:val="p"/>
                  </m:rPr>
                  <w:rPr>
                    <w:rFonts w:ascii="Cambria Math" w:hAnsi="Adobe Arabic" w:cs="B Nazanin"/>
                    <w:color w:val="000000" w:themeColor="text1"/>
                    <w:sz w:val="28"/>
                    <w:szCs w:val="28"/>
                    <w:lang w:bidi="fa-IR"/>
                  </w:rPr>
                  <m:t>1</m:t>
                </m:r>
              </m:e>
            </m:d>
          </m:sup>
        </m:sSubSup>
        <m:r>
          <m:rPr>
            <m:sty m:val="p"/>
          </m:rPr>
          <w:rPr>
            <w:rFonts w:ascii="Cambria Math" w:hAnsi="Adobe Arabic" w:cs="B Nazanin"/>
            <w:color w:val="000000" w:themeColor="text1"/>
            <w:sz w:val="28"/>
            <w:szCs w:val="28"/>
            <w:lang w:bidi="fa-IR"/>
          </w:rPr>
          <m:t>=0)</m:t>
        </m:r>
      </m:oMath>
      <w:r w:rsidRPr="00E772E3">
        <w:rPr>
          <w:rFonts w:ascii="Adobe Arabic" w:hAnsi="Adobe Arabic" w:cs="B Nazanin"/>
          <w:color w:val="000000" w:themeColor="text1"/>
          <w:sz w:val="28"/>
          <w:szCs w:val="28"/>
          <w:rtl/>
          <w:lang w:bidi="fa-IR"/>
        </w:rPr>
        <w:t>منجر به نقض اجتناب</w:t>
      </w:r>
      <w:r w:rsidRPr="00E772E3">
        <w:rPr>
          <w:rFonts w:ascii="Adobe Arabic" w:hAnsi="Adobe Arabic" w:cs="B Nazanin"/>
          <w:color w:val="000000" w:themeColor="text1"/>
          <w:sz w:val="28"/>
          <w:szCs w:val="28"/>
          <w:rtl/>
          <w:lang w:bidi="fa-IR"/>
        </w:rPr>
        <w:softHyphen/>
        <w:t>ناپذیر سازگاری و شرایط تعادل در امتداد اتصال بخاطر</w:t>
      </w:r>
      <w:proofErr w:type="spellStart"/>
      <w:r w:rsidRPr="00E772E3">
        <w:rPr>
          <w:rFonts w:ascii="Adobe Arabic" w:hAnsi="Adobe Arabic" w:cs="B Nazanin"/>
          <w:color w:val="000000" w:themeColor="text1"/>
          <w:sz w:val="28"/>
          <w:szCs w:val="28"/>
          <w:lang w:bidi="fa-IR"/>
        </w:rPr>
        <w:t>Nss</w:t>
      </w:r>
      <w:proofErr w:type="spellEnd"/>
      <w:r w:rsidRPr="00E772E3">
        <w:rPr>
          <w:rFonts w:ascii="Adobe Arabic" w:hAnsi="Adobe Arabic" w:cs="B Nazanin"/>
          <w:color w:val="000000" w:themeColor="text1"/>
          <w:sz w:val="28"/>
          <w:szCs w:val="28"/>
          <w:lang w:bidi="fa-IR"/>
        </w:rPr>
        <w:t xml:space="preserve"> = 0</w:t>
      </w:r>
      <w:r w:rsidRPr="00E772E3">
        <w:rPr>
          <w:rFonts w:ascii="Adobe Arabic" w:hAnsi="Adobe Arabic" w:cs="B Nazanin"/>
          <w:color w:val="000000" w:themeColor="text1"/>
          <w:sz w:val="28"/>
          <w:szCs w:val="28"/>
          <w:rtl/>
          <w:lang w:bidi="fa-IR"/>
        </w:rPr>
        <w:t xml:space="preserve"> می</w:t>
      </w:r>
      <w:r w:rsidRPr="00E772E3">
        <w:rPr>
          <w:rFonts w:ascii="Adobe Arabic" w:hAnsi="Adobe Arabic" w:cs="B Nazanin"/>
          <w:color w:val="000000" w:themeColor="text1"/>
          <w:sz w:val="28"/>
          <w:szCs w:val="28"/>
          <w:rtl/>
          <w:lang w:bidi="fa-IR"/>
        </w:rPr>
        <w:softHyphen/>
        <w:t>شود. اینفقدان سازگاری و عدم تعادل می</w:t>
      </w:r>
      <w:r w:rsidRPr="00E772E3">
        <w:rPr>
          <w:rFonts w:ascii="Adobe Arabic" w:hAnsi="Adobe Arabic" w:cs="B Nazanin"/>
          <w:color w:val="000000" w:themeColor="text1"/>
          <w:sz w:val="28"/>
          <w:szCs w:val="28"/>
          <w:rtl/>
          <w:lang w:bidi="fa-IR"/>
        </w:rPr>
        <w:softHyphen/>
        <w:t>تواند در قانون زیر قابل توجیه باشد: سفتیکششی صفحات اصلی</w:t>
      </w:r>
      <w:r w:rsidR="00333780" w:rsidRPr="00E772E3">
        <w:rPr>
          <w:rFonts w:ascii="Adobe Arabic" w:hAnsi="Adobe Arabic" w:cs="B Nazanin"/>
          <w:color w:val="000000" w:themeColor="text1"/>
          <w:sz w:val="28"/>
          <w:szCs w:val="28"/>
          <w:rtl/>
          <w:lang w:bidi="fa-IR"/>
        </w:rPr>
        <w:t>در مقایسه با سفتی خمشی آنهاکه ناشی از مقاومت کم در هنگام مواجهه با هر یک لایه</w:t>
      </w:r>
      <w:r w:rsidR="00333780" w:rsidRPr="00E772E3">
        <w:rPr>
          <w:rFonts w:ascii="Adobe Arabic" w:hAnsi="Adobe Arabic" w:cs="B Nazanin"/>
          <w:color w:val="000000" w:themeColor="text1"/>
          <w:sz w:val="28"/>
          <w:szCs w:val="28"/>
          <w:rtl/>
          <w:lang w:bidi="fa-IR"/>
        </w:rPr>
        <w:softHyphen/>
        <w:t>هایی است که در صفحه خود حرکت می</w:t>
      </w:r>
      <w:r w:rsidR="00333780" w:rsidRPr="00E772E3">
        <w:rPr>
          <w:rFonts w:ascii="Adobe Arabic" w:hAnsi="Adobe Arabic" w:cs="B Nazanin"/>
          <w:color w:val="000000" w:themeColor="text1"/>
          <w:sz w:val="28"/>
          <w:szCs w:val="28"/>
          <w:rtl/>
          <w:lang w:bidi="fa-IR"/>
        </w:rPr>
        <w:softHyphen/>
        <w:t>کنند ،ب</w:t>
      </w:r>
      <w:r w:rsidRPr="00E772E3">
        <w:rPr>
          <w:rFonts w:ascii="Adobe Arabic" w:hAnsi="Adobe Arabic" w:cs="B Nazanin"/>
          <w:color w:val="000000" w:themeColor="text1"/>
          <w:sz w:val="28"/>
          <w:szCs w:val="28"/>
          <w:rtl/>
          <w:lang w:bidi="fa-IR"/>
        </w:rPr>
        <w:t>سیار زیاد است</w:t>
      </w:r>
      <w:r w:rsidR="00333780" w:rsidRPr="00E772E3">
        <w:rPr>
          <w:rFonts w:ascii="Adobe Arabic" w:hAnsi="Adobe Arabic" w:cs="B Nazanin"/>
          <w:color w:val="000000" w:themeColor="text1"/>
          <w:sz w:val="28"/>
          <w:szCs w:val="28"/>
          <w:rtl/>
          <w:lang w:bidi="fa-IR"/>
        </w:rPr>
        <w:t>.</w:t>
      </w:r>
      <w:r w:rsidRPr="00E772E3">
        <w:rPr>
          <w:rFonts w:ascii="Adobe Arabic" w:hAnsi="Adobe Arabic" w:cs="B Nazanin"/>
          <w:color w:val="000000" w:themeColor="text1"/>
          <w:sz w:val="28"/>
          <w:szCs w:val="28"/>
          <w:rtl/>
          <w:lang w:bidi="fa-IR"/>
        </w:rPr>
        <w:t xml:space="preserve"> فرضیه</w:t>
      </w:r>
      <m:oMath>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ε</m:t>
            </m:r>
          </m:e>
          <m:sub>
            <m:r>
              <m:rPr>
                <m:sty m:val="p"/>
              </m:rPr>
              <w:rPr>
                <w:rFonts w:ascii="Cambria Math" w:hAnsi="Cambria Math" w:cs="B Nazanin"/>
                <w:color w:val="000000" w:themeColor="text1"/>
                <w:sz w:val="28"/>
                <w:szCs w:val="28"/>
                <w:lang w:bidi="fa-IR"/>
              </w:rPr>
              <m:t>ss</m:t>
            </m:r>
          </m:sub>
          <m:sup>
            <m:d>
              <m:dPr>
                <m:ctrlPr>
                  <w:rPr>
                    <w:rFonts w:ascii="Cambria Math" w:hAnsi="Adobe Arabic" w:cs="B Nazanin"/>
                    <w:color w:val="000000" w:themeColor="text1"/>
                    <w:sz w:val="28"/>
                    <w:szCs w:val="28"/>
                    <w:lang w:bidi="fa-IR"/>
                  </w:rPr>
                </m:ctrlPr>
              </m:dPr>
              <m:e>
                <m:r>
                  <m:rPr>
                    <m:sty m:val="p"/>
                  </m:rPr>
                  <w:rPr>
                    <w:rFonts w:ascii="Cambria Math" w:hAnsi="Adobe Arabic" w:cs="B Nazanin"/>
                    <w:color w:val="000000" w:themeColor="text1"/>
                    <w:sz w:val="28"/>
                    <w:szCs w:val="28"/>
                    <w:lang w:bidi="fa-IR"/>
                  </w:rPr>
                  <m:t>1</m:t>
                </m:r>
              </m:e>
            </m:d>
          </m:sup>
        </m:sSubSup>
        <m:r>
          <m:rPr>
            <m:sty m:val="p"/>
          </m:rPr>
          <w:rPr>
            <w:rFonts w:ascii="Cambria Math" w:hAnsi="Adobe Arabic" w:cs="B Nazanin"/>
            <w:color w:val="000000" w:themeColor="text1"/>
            <w:sz w:val="28"/>
            <w:szCs w:val="28"/>
            <w:lang w:bidi="fa-IR"/>
          </w:rPr>
          <m:t>=0</m:t>
        </m:r>
      </m:oMath>
      <w:r w:rsidR="00333780" w:rsidRPr="00E772E3">
        <w:rPr>
          <w:rFonts w:ascii="Adobe Arabic" w:hAnsi="Adobe Arabic" w:cs="B Nazanin"/>
          <w:color w:val="000000" w:themeColor="text1"/>
          <w:sz w:val="28"/>
          <w:szCs w:val="28"/>
          <w:rtl/>
          <w:lang w:bidi="fa-IR"/>
        </w:rPr>
        <w:t>شرایط صلبیتصفحه</w:t>
      </w:r>
      <w:r w:rsidR="00333780" w:rsidRPr="00E772E3">
        <w:rPr>
          <w:rFonts w:ascii="Adobe Arabic" w:hAnsi="Adobe Arabic" w:cs="B Nazanin"/>
          <w:color w:val="000000" w:themeColor="text1"/>
          <w:sz w:val="28"/>
          <w:szCs w:val="28"/>
          <w:rtl/>
          <w:lang w:bidi="fa-IR"/>
        </w:rPr>
        <w:softHyphen/>
        <w:t>ای سطح مقطع را تضمین می</w:t>
      </w:r>
      <w:r w:rsidR="00333780" w:rsidRPr="00E772E3">
        <w:rPr>
          <w:rFonts w:ascii="Adobe Arabic" w:hAnsi="Adobe Arabic" w:cs="B Nazanin"/>
          <w:color w:val="000000" w:themeColor="text1"/>
          <w:sz w:val="28"/>
          <w:szCs w:val="28"/>
          <w:rtl/>
          <w:lang w:bidi="fa-IR"/>
        </w:rPr>
        <w:softHyphen/>
        <w:t>کند</w:t>
      </w:r>
    </w:p>
    <w:p w14:paraId="38C47F26" w14:textId="526E7F30" w:rsidR="00A84377" w:rsidRDefault="004A730F" w:rsidP="0033311C">
      <w:pPr>
        <w:bidi/>
        <w:spacing w:after="0" w:line="360" w:lineRule="auto"/>
        <w:ind w:left="35" w:hanging="35"/>
        <w:jc w:val="both"/>
        <w:rPr>
          <w:rFonts w:ascii="Adobe Arabic"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 xml:space="preserve">مجموعه سوم </w:t>
      </w:r>
      <m:oMath>
        <m:r>
          <m:rPr>
            <m:sty m:val="p"/>
          </m:rPr>
          <w:rPr>
            <w:rFonts w:ascii="Cambria Math" w:hAnsi="Adobe Arabic" w:cs="B Nazanin"/>
            <w:color w:val="000000" w:themeColor="text1"/>
            <w:sz w:val="28"/>
            <w:szCs w:val="28"/>
            <w:lang w:bidi="fa-IR"/>
          </w:rPr>
          <m:t>(</m:t>
        </m:r>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N</m:t>
            </m:r>
          </m:e>
          <m:sub>
            <m:r>
              <m:rPr>
                <m:sty m:val="p"/>
              </m:rPr>
              <w:rPr>
                <w:rFonts w:ascii="Cambria Math" w:hAnsi="Cambria Math" w:cs="B Nazanin"/>
                <w:color w:val="000000" w:themeColor="text1"/>
                <w:sz w:val="28"/>
                <w:szCs w:val="28"/>
                <w:lang w:bidi="fa-IR"/>
              </w:rPr>
              <m:t>ss</m:t>
            </m:r>
          </m:sub>
          <m:sup/>
        </m:sSubSup>
        <m:r>
          <m:rPr>
            <m:sty m:val="p"/>
          </m:rPr>
          <w:rPr>
            <w:rFonts w:ascii="Cambria Math" w:hAnsi="Adobe Arabic" w:cs="B Nazanin"/>
            <w:color w:val="000000" w:themeColor="text1"/>
            <w:sz w:val="28"/>
            <w:szCs w:val="28"/>
            <w:lang w:bidi="fa-IR"/>
          </w:rPr>
          <m:t>=</m:t>
        </m:r>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lang w:bidi="fa-IR"/>
              </w:rPr>
              <m:t>M</m:t>
            </m:r>
          </m:e>
          <m:sub>
            <m:r>
              <m:rPr>
                <m:sty m:val="p"/>
              </m:rPr>
              <w:rPr>
                <w:rFonts w:ascii="Cambria Math" w:hAnsi="Cambria Math" w:cs="B Nazanin"/>
                <w:color w:val="000000" w:themeColor="text1"/>
                <w:sz w:val="28"/>
                <w:szCs w:val="28"/>
                <w:lang w:bidi="fa-IR"/>
              </w:rPr>
              <m:t>ss</m:t>
            </m:r>
          </m:sub>
        </m:sSub>
        <m:r>
          <m:rPr>
            <m:sty m:val="p"/>
          </m:rPr>
          <w:rPr>
            <w:rFonts w:ascii="Cambria Math" w:hAnsi="Adobe Arabic" w:cs="B Nazanin"/>
            <w:color w:val="000000" w:themeColor="text1"/>
            <w:sz w:val="28"/>
            <w:szCs w:val="28"/>
            <w:lang w:bidi="fa-IR"/>
          </w:rPr>
          <m:t>=0)</m:t>
        </m:r>
      </m:oMath>
      <w:r w:rsidRPr="00E772E3">
        <w:rPr>
          <w:rFonts w:ascii="Adobe Arabic" w:hAnsi="Adobe Arabic" w:cs="B Nazanin"/>
          <w:color w:val="000000" w:themeColor="text1"/>
          <w:sz w:val="28"/>
          <w:szCs w:val="28"/>
          <w:rtl/>
          <w:lang w:bidi="fa-IR"/>
        </w:rPr>
        <w:t>مشابه مجموعه دوم است به جز برای اینمساله که شرایطصلبیت صفحه</w:t>
      </w:r>
      <w:r w:rsidRPr="00E772E3">
        <w:rPr>
          <w:rFonts w:ascii="Adobe Arabic" w:hAnsi="Adobe Arabic" w:cs="B Nazanin"/>
          <w:color w:val="000000" w:themeColor="text1"/>
          <w:sz w:val="28"/>
          <w:szCs w:val="28"/>
          <w:rtl/>
          <w:lang w:bidi="fa-IR"/>
        </w:rPr>
        <w:softHyphen/>
        <w:t>ای سطح مقطع (یعنی</w:t>
      </w:r>
      <m:oMath>
        <m:sSubSup>
          <m:sSubSupPr>
            <m:ctrlPr>
              <w:rPr>
                <w:rFonts w:ascii="Cambria Math" w:hAnsi="Adobe Arabic" w:cs="B Nazanin"/>
                <w:color w:val="000000" w:themeColor="text1"/>
                <w:sz w:val="28"/>
                <w:szCs w:val="28"/>
                <w:lang w:bidi="fa-IR"/>
              </w:rPr>
            </m:ctrlPr>
          </m:sSubSupPr>
          <m:e>
            <m:r>
              <m:rPr>
                <m:sty m:val="p"/>
              </m:rPr>
              <w:rPr>
                <w:rFonts w:ascii="Cambria Math" w:hAnsi="Cambria Math" w:cs="B Nazanin"/>
                <w:color w:val="000000" w:themeColor="text1"/>
                <w:sz w:val="28"/>
                <w:szCs w:val="28"/>
                <w:lang w:bidi="fa-IR"/>
              </w:rPr>
              <m:t>ε</m:t>
            </m:r>
          </m:e>
          <m:sub>
            <m:r>
              <m:rPr>
                <m:sty m:val="p"/>
              </m:rPr>
              <w:rPr>
                <w:rFonts w:ascii="Cambria Math" w:hAnsi="Cambria Math" w:cs="B Nazanin"/>
                <w:color w:val="000000" w:themeColor="text1"/>
                <w:sz w:val="28"/>
                <w:szCs w:val="28"/>
                <w:lang w:bidi="fa-IR"/>
              </w:rPr>
              <m:t>ss</m:t>
            </m:r>
          </m:sub>
          <m:sup>
            <m:r>
              <m:rPr>
                <m:sty m:val="p"/>
              </m:rPr>
              <w:rPr>
                <w:rFonts w:ascii="Cambria Math" w:hAnsi="Adobe Arabic" w:cs="B Nazanin"/>
                <w:color w:val="000000" w:themeColor="text1"/>
                <w:sz w:val="28"/>
                <w:szCs w:val="28"/>
                <w:lang w:bidi="fa-IR"/>
              </w:rPr>
              <m:t>(1)</m:t>
            </m:r>
          </m:sup>
        </m:sSubSup>
        <m:r>
          <m:rPr>
            <m:sty m:val="p"/>
          </m:rPr>
          <w:rPr>
            <w:rFonts w:ascii="Cambria Math" w:hAnsi="Adobe Arabic" w:cs="B Nazanin"/>
            <w:color w:val="000000" w:themeColor="text1"/>
            <w:sz w:val="28"/>
            <w:szCs w:val="28"/>
            <w:lang w:bidi="fa-IR"/>
          </w:rPr>
          <m:t>=0</m:t>
        </m:r>
      </m:oMath>
      <w:r w:rsidRPr="00E772E3">
        <w:rPr>
          <w:rFonts w:ascii="Adobe Arabic" w:hAnsi="Adobe Arabic" w:cs="B Nazanin"/>
          <w:color w:val="000000" w:themeColor="text1"/>
          <w:sz w:val="28"/>
          <w:szCs w:val="28"/>
          <w:rtl/>
          <w:lang w:bidi="fa-IR"/>
        </w:rPr>
        <w:t>) با جایگزینی با (</w:t>
      </w:r>
      <m:oMath>
        <m:sSub>
          <m:sSubPr>
            <m:ctrlPr>
              <w:rPr>
                <w:rFonts w:ascii="Cambria Math" w:hAnsi="Adobe Arabic" w:cs="B Nazanin"/>
                <w:color w:val="000000" w:themeColor="text1"/>
                <w:sz w:val="28"/>
                <w:szCs w:val="28"/>
                <w:lang w:bidi="fa-IR"/>
              </w:rPr>
            </m:ctrlPr>
          </m:sSubPr>
          <m:e>
            <m:r>
              <m:rPr>
                <m:sty m:val="p"/>
              </m:rPr>
              <w:rPr>
                <w:rFonts w:ascii="Cambria Math" w:hAnsi="Cambria Math" w:cs="B Nazanin"/>
                <w:color w:val="000000" w:themeColor="text1"/>
                <w:sz w:val="28"/>
                <w:szCs w:val="28"/>
                <w:lang w:bidi="fa-IR"/>
              </w:rPr>
              <m:t>M</m:t>
            </m:r>
          </m:e>
          <m:sub>
            <m:r>
              <m:rPr>
                <m:sty m:val="p"/>
              </m:rPr>
              <w:rPr>
                <w:rFonts w:ascii="Cambria Math" w:hAnsi="Cambria Math" w:cs="B Nazanin"/>
                <w:color w:val="000000" w:themeColor="text1"/>
                <w:sz w:val="28"/>
                <w:szCs w:val="28"/>
                <w:lang w:bidi="fa-IR"/>
              </w:rPr>
              <m:t>ss</m:t>
            </m:r>
          </m:sub>
        </m:sSub>
        <m:r>
          <m:rPr>
            <m:sty m:val="p"/>
          </m:rPr>
          <w:rPr>
            <w:rFonts w:ascii="Cambria Math" w:hAnsi="Adobe Arabic" w:cs="B Nazanin"/>
            <w:color w:val="000000" w:themeColor="text1"/>
            <w:sz w:val="28"/>
            <w:szCs w:val="28"/>
            <w:lang w:bidi="fa-IR"/>
          </w:rPr>
          <m:t>=0</m:t>
        </m:r>
      </m:oMath>
      <w:r w:rsidRPr="00E772E3">
        <w:rPr>
          <w:rFonts w:ascii="Adobe Arabic" w:hAnsi="Adobe Arabic" w:cs="B Nazanin"/>
          <w:color w:val="000000" w:themeColor="text1"/>
          <w:sz w:val="28"/>
          <w:szCs w:val="28"/>
          <w:rtl/>
          <w:lang w:bidi="fa-IR"/>
        </w:rPr>
        <w:t>) کمرنگ</w:t>
      </w:r>
      <w:r w:rsidRPr="00E772E3">
        <w:rPr>
          <w:rFonts w:ascii="Adobe Arabic" w:hAnsi="Adobe Arabic" w:cs="B Nazanin"/>
          <w:color w:val="000000" w:themeColor="text1"/>
          <w:sz w:val="28"/>
          <w:szCs w:val="28"/>
          <w:rtl/>
          <w:lang w:bidi="fa-IR"/>
        </w:rPr>
        <w:softHyphen/>
        <w:t>تر می</w:t>
      </w:r>
      <w:r w:rsidRPr="00E772E3">
        <w:rPr>
          <w:rFonts w:ascii="Adobe Arabic" w:hAnsi="Adobe Arabic" w:cs="B Nazanin"/>
          <w:color w:val="000000" w:themeColor="text1"/>
          <w:sz w:val="28"/>
          <w:szCs w:val="28"/>
          <w:rtl/>
          <w:lang w:bidi="fa-IR"/>
        </w:rPr>
        <w:softHyphen/>
        <w:t>شود (یا از بین می</w:t>
      </w:r>
      <w:r w:rsidRPr="00E772E3">
        <w:rPr>
          <w:rFonts w:ascii="Adobe Arabic" w:hAnsi="Adobe Arabic" w:cs="B Nazanin"/>
          <w:color w:val="000000" w:themeColor="text1"/>
          <w:sz w:val="28"/>
          <w:szCs w:val="28"/>
          <w:rtl/>
          <w:lang w:bidi="fa-IR"/>
        </w:rPr>
        <w:softHyphen/>
        <w:t xml:space="preserve">رود)، که به این معنیاستکه با مقاومت </w:t>
      </w:r>
      <w:r w:rsidR="003F666E" w:rsidRPr="00E772E3">
        <w:rPr>
          <w:rFonts w:ascii="Adobe Arabic" w:hAnsi="Adobe Arabic" w:cs="B Nazanin"/>
          <w:color w:val="000000" w:themeColor="text1"/>
          <w:sz w:val="28"/>
          <w:szCs w:val="28"/>
          <w:rtl/>
          <w:lang w:bidi="fa-IR"/>
        </w:rPr>
        <w:t>کمی در هر کجا که لایه</w:t>
      </w:r>
      <w:r w:rsidR="003F666E" w:rsidRPr="00E772E3">
        <w:rPr>
          <w:rFonts w:ascii="Adobe Arabic" w:hAnsi="Adobe Arabic" w:cs="B Nazanin"/>
          <w:color w:val="000000" w:themeColor="text1"/>
          <w:sz w:val="28"/>
          <w:szCs w:val="28"/>
          <w:rtl/>
          <w:lang w:bidi="fa-IR"/>
        </w:rPr>
        <w:softHyphen/>
        <w:t>ها در صفحه خود خم می</w:t>
      </w:r>
      <w:r w:rsidR="003F666E" w:rsidRPr="00E772E3">
        <w:rPr>
          <w:rFonts w:ascii="Adobe Arabic" w:hAnsi="Adobe Arabic" w:cs="B Nazanin"/>
          <w:color w:val="000000" w:themeColor="text1"/>
          <w:sz w:val="28"/>
          <w:szCs w:val="28"/>
          <w:rtl/>
          <w:lang w:bidi="fa-IR"/>
        </w:rPr>
        <w:softHyphen/>
        <w:t xml:space="preserve">شوند، </w:t>
      </w:r>
      <w:r w:rsidRPr="00E772E3">
        <w:rPr>
          <w:rFonts w:ascii="Adobe Arabic" w:hAnsi="Adobe Arabic" w:cs="B Nazanin"/>
          <w:color w:val="000000" w:themeColor="text1"/>
          <w:sz w:val="28"/>
          <w:szCs w:val="28"/>
          <w:rtl/>
          <w:lang w:bidi="fa-IR"/>
        </w:rPr>
        <w:t>برخورد می</w:t>
      </w:r>
      <w:r w:rsidRPr="00E772E3">
        <w:rPr>
          <w:rFonts w:ascii="Adobe Arabic" w:hAnsi="Adobe Arabic" w:cs="B Nazanin"/>
          <w:color w:val="000000" w:themeColor="text1"/>
          <w:sz w:val="28"/>
          <w:szCs w:val="28"/>
          <w:rtl/>
          <w:lang w:bidi="fa-IR"/>
        </w:rPr>
        <w:softHyphen/>
      </w:r>
      <w:r w:rsidR="003F666E" w:rsidRPr="00E772E3">
        <w:rPr>
          <w:rFonts w:ascii="Adobe Arabic" w:hAnsi="Adobe Arabic" w:cs="B Nazanin"/>
          <w:color w:val="000000" w:themeColor="text1"/>
          <w:sz w:val="28"/>
          <w:szCs w:val="28"/>
          <w:rtl/>
          <w:lang w:bidi="fa-IR"/>
        </w:rPr>
        <w:t>کند.</w:t>
      </w:r>
    </w:p>
    <w:p w14:paraId="7521CDCC" w14:textId="548D39F6" w:rsidR="001C10A0" w:rsidRPr="00E772E3"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5B165994" wp14:editId="3B92363A">
            <wp:extent cx="4610100" cy="1139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5472" cy="1146264"/>
                    </a:xfrm>
                    <a:prstGeom prst="rect">
                      <a:avLst/>
                    </a:prstGeom>
                  </pic:spPr>
                </pic:pic>
              </a:graphicData>
            </a:graphic>
          </wp:inline>
        </w:drawing>
      </w:r>
    </w:p>
    <w:p w14:paraId="3BADAD60" w14:textId="7997FC40" w:rsidR="0033311C"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r w:rsidRPr="0033311C">
        <w:rPr>
          <w:rFonts w:ascii="Adobe Arabic" w:hAnsi="Adobe Arabic" w:cs="B Nazanin"/>
          <w:noProof/>
          <w:color w:val="000000" w:themeColor="text1"/>
          <w:sz w:val="28"/>
          <w:szCs w:val="28"/>
          <w:rtl/>
          <w:lang w:bidi="fa-IR"/>
        </w:rPr>
        <w:drawing>
          <wp:inline distT="0" distB="0" distL="0" distR="0" wp14:anchorId="56B5100B" wp14:editId="4D5AA6FE">
            <wp:extent cx="4371975" cy="18788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7355" cy="1889714"/>
                    </a:xfrm>
                    <a:prstGeom prst="rect">
                      <a:avLst/>
                    </a:prstGeom>
                  </pic:spPr>
                </pic:pic>
              </a:graphicData>
            </a:graphic>
          </wp:inline>
        </w:drawing>
      </w:r>
    </w:p>
    <w:p w14:paraId="234D1A68" w14:textId="645212F2" w:rsidR="00F37C10" w:rsidRPr="00E772E3" w:rsidRDefault="00F37C10" w:rsidP="0033311C">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مجموعه</w:t>
      </w:r>
      <w:r w:rsidRPr="00E772E3">
        <w:rPr>
          <w:rFonts w:ascii="Adobe Arabic" w:hAnsi="Adobe Arabic" w:cs="B Nazanin"/>
          <w:color w:val="000000" w:themeColor="text1"/>
          <w:sz w:val="28"/>
          <w:szCs w:val="28"/>
          <w:rtl/>
          <w:lang w:bidi="fa-IR"/>
        </w:rPr>
        <w:softHyphen/>
        <w:t>های فرضیات بالا منجر به معادلات ساختاری زیر خواهند شد:</w:t>
      </w:r>
    </w:p>
    <w:p w14:paraId="5FFACF30" w14:textId="77777777" w:rsidR="00F37C10" w:rsidRPr="00E772E3" w:rsidRDefault="00F37C10"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3D2A9C30" wp14:editId="5D01899D">
            <wp:extent cx="3876675" cy="13875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0145" cy="1388824"/>
                    </a:xfrm>
                    <a:prstGeom prst="rect">
                      <a:avLst/>
                    </a:prstGeom>
                    <a:noFill/>
                    <a:ln>
                      <a:noFill/>
                    </a:ln>
                  </pic:spPr>
                </pic:pic>
              </a:graphicData>
            </a:graphic>
          </wp:inline>
        </w:drawing>
      </w:r>
    </w:p>
    <w:p w14:paraId="33EB4240" w14:textId="5642889C" w:rsidR="00F37C10" w:rsidRDefault="00F37C10"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 xml:space="preserve">ضرایب سفتی کاهش یافته مربوط به هر مجموعه در ضمیمه </w:t>
      </w:r>
      <w:r w:rsidRPr="00E772E3">
        <w:rPr>
          <w:rFonts w:ascii="Adobe Arabic" w:hAnsi="Adobe Arabic" w:cs="B Nazanin"/>
          <w:color w:val="000000" w:themeColor="text1"/>
          <w:sz w:val="28"/>
          <w:szCs w:val="28"/>
          <w:lang w:bidi="fa-IR"/>
        </w:rPr>
        <w:t>A</w:t>
      </w:r>
      <w:r w:rsidRPr="00E772E3">
        <w:rPr>
          <w:rFonts w:ascii="Adobe Arabic" w:hAnsi="Adobe Arabic" w:cs="B Nazanin"/>
          <w:color w:val="000000" w:themeColor="text1"/>
          <w:sz w:val="28"/>
          <w:szCs w:val="28"/>
          <w:rtl/>
          <w:lang w:bidi="fa-IR"/>
        </w:rPr>
        <w:t>لیست شده</w:t>
      </w:r>
      <w:r w:rsidRPr="00E772E3">
        <w:rPr>
          <w:rFonts w:ascii="Adobe Arabic" w:hAnsi="Adobe Arabic" w:cs="B Nazanin"/>
          <w:color w:val="000000" w:themeColor="text1"/>
          <w:sz w:val="28"/>
          <w:szCs w:val="28"/>
          <w:rtl/>
          <w:lang w:bidi="fa-IR"/>
        </w:rPr>
        <w:softHyphen/>
        <w:t>اند.</w:t>
      </w:r>
    </w:p>
    <w:p w14:paraId="517FB073" w14:textId="77777777" w:rsidR="00A84377" w:rsidRPr="00E772E3" w:rsidRDefault="00A84377" w:rsidP="00A84377">
      <w:pPr>
        <w:bidi/>
        <w:spacing w:after="0" w:line="360" w:lineRule="auto"/>
        <w:ind w:left="35" w:hanging="35"/>
        <w:jc w:val="both"/>
        <w:rPr>
          <w:rFonts w:ascii="Adobe Arabic" w:hAnsi="Adobe Arabic" w:cs="B Nazanin"/>
          <w:color w:val="000000" w:themeColor="text1"/>
          <w:sz w:val="28"/>
          <w:szCs w:val="28"/>
          <w:rtl/>
          <w:lang w:bidi="fa-IR"/>
        </w:rPr>
      </w:pPr>
    </w:p>
    <w:p w14:paraId="6359549C" w14:textId="77777777" w:rsidR="00F37C10" w:rsidRPr="00E772E3" w:rsidRDefault="004C714C" w:rsidP="0098372A">
      <w:pPr>
        <w:bidi/>
        <w:spacing w:after="0" w:line="360" w:lineRule="auto"/>
        <w:ind w:left="35" w:hanging="35"/>
        <w:jc w:val="both"/>
        <w:rPr>
          <w:rFonts w:ascii="Adobe Arabic" w:hAnsi="Adobe Arabic" w:cs="B Nazanin"/>
          <w:b/>
          <w:bCs/>
          <w:color w:val="000000" w:themeColor="text1"/>
          <w:sz w:val="28"/>
          <w:szCs w:val="28"/>
          <w:rtl/>
          <w:lang w:bidi="fa-IR"/>
        </w:rPr>
      </w:pPr>
      <w:bookmarkStart w:id="0" w:name="_Hlk117517148"/>
      <w:r w:rsidRPr="00E772E3">
        <w:rPr>
          <w:rFonts w:ascii="Adobe Arabic" w:hAnsi="Adobe Arabic" w:cs="B Nazanin"/>
          <w:b/>
          <w:bCs/>
          <w:color w:val="000000" w:themeColor="text1"/>
          <w:sz w:val="28"/>
          <w:szCs w:val="28"/>
          <w:rtl/>
          <w:lang w:bidi="fa-IR"/>
        </w:rPr>
        <w:t>3. نتایج و بحث</w:t>
      </w:r>
      <w:r w:rsidRPr="00E772E3">
        <w:rPr>
          <w:rFonts w:ascii="Adobe Arabic" w:hAnsi="Adobe Arabic" w:cs="B Nazanin"/>
          <w:b/>
          <w:bCs/>
          <w:color w:val="000000" w:themeColor="text1"/>
          <w:sz w:val="28"/>
          <w:szCs w:val="28"/>
          <w:rtl/>
          <w:lang w:bidi="fa-IR"/>
        </w:rPr>
        <w:softHyphen/>
        <w:t>ها</w:t>
      </w:r>
    </w:p>
    <w:bookmarkEnd w:id="0"/>
    <w:p w14:paraId="750FC9D2" w14:textId="77777777" w:rsidR="004C714C" w:rsidRPr="00E772E3" w:rsidRDefault="004C714C" w:rsidP="0098372A">
      <w:pPr>
        <w:bidi/>
        <w:spacing w:after="0" w:line="360" w:lineRule="auto"/>
        <w:ind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در ابتدا،</w:t>
      </w:r>
      <w:r w:rsidR="00464549" w:rsidRPr="00E772E3">
        <w:rPr>
          <w:rFonts w:ascii="Adobe Arabic" w:hAnsi="Adobe Arabic" w:cs="B Nazanin"/>
          <w:color w:val="000000" w:themeColor="text1"/>
          <w:sz w:val="28"/>
          <w:szCs w:val="28"/>
          <w:rtl/>
          <w:lang w:bidi="fa-IR"/>
        </w:rPr>
        <w:t xml:space="preserve">برای </w:t>
      </w:r>
      <w:r w:rsidRPr="00E772E3">
        <w:rPr>
          <w:rFonts w:ascii="Adobe Arabic" w:hAnsi="Adobe Arabic" w:cs="B Nazanin"/>
          <w:color w:val="000000" w:themeColor="text1"/>
          <w:sz w:val="28"/>
          <w:szCs w:val="28"/>
          <w:rtl/>
          <w:lang w:bidi="fa-IR"/>
        </w:rPr>
        <w:t>اعتبار سنجی</w:t>
      </w:r>
      <w:r w:rsidR="00464549" w:rsidRPr="00E772E3">
        <w:rPr>
          <w:rFonts w:ascii="Adobe Arabic" w:hAnsi="Adobe Arabic" w:cs="B Nazanin"/>
          <w:color w:val="000000" w:themeColor="text1"/>
          <w:sz w:val="28"/>
          <w:szCs w:val="28"/>
          <w:rtl/>
          <w:lang w:bidi="fa-IR"/>
        </w:rPr>
        <w:t>بسط</w:t>
      </w:r>
      <w:r w:rsidR="00464549" w:rsidRPr="00E772E3">
        <w:rPr>
          <w:rFonts w:ascii="Adobe Arabic" w:hAnsi="Adobe Arabic" w:cs="B Nazanin"/>
          <w:color w:val="000000" w:themeColor="text1"/>
          <w:sz w:val="28"/>
          <w:szCs w:val="28"/>
          <w:rtl/>
          <w:lang w:bidi="fa-IR"/>
        </w:rPr>
        <w:softHyphen/>
        <w:t>هایتئوریبه منظور حصول اطمینان از اجرای مناسب روش</w:t>
      </w:r>
      <w:r w:rsidR="00464549" w:rsidRPr="00E772E3">
        <w:rPr>
          <w:rFonts w:ascii="Adobe Arabic" w:hAnsi="Adobe Arabic" w:cs="B Nazanin"/>
          <w:color w:val="000000" w:themeColor="text1"/>
          <w:sz w:val="28"/>
          <w:szCs w:val="28"/>
          <w:rtl/>
          <w:lang w:bidi="fa-IR"/>
        </w:rPr>
        <w:softHyphen/>
        <w:t>شناسی و فرضیه</w:t>
      </w:r>
      <w:r w:rsidR="00464549" w:rsidRPr="00E772E3">
        <w:rPr>
          <w:rFonts w:ascii="Adobe Arabic" w:hAnsi="Adobe Arabic" w:cs="B Nazanin"/>
          <w:color w:val="000000" w:themeColor="text1"/>
          <w:sz w:val="28"/>
          <w:szCs w:val="28"/>
          <w:rtl/>
          <w:lang w:bidi="fa-IR"/>
        </w:rPr>
        <w:softHyphen/>
        <w:t xml:space="preserve">هایمتناظر در معادلات ساختاری </w:t>
      </w:r>
      <w:r w:rsidRPr="00E772E3">
        <w:rPr>
          <w:rFonts w:ascii="Adobe Arabic" w:hAnsi="Adobe Arabic" w:cs="B Nazanin"/>
          <w:color w:val="000000" w:themeColor="text1"/>
          <w:sz w:val="28"/>
          <w:szCs w:val="28"/>
          <w:rtl/>
          <w:lang w:bidi="fa-IR"/>
        </w:rPr>
        <w:t xml:space="preserve">تلاش </w:t>
      </w:r>
      <w:r w:rsidR="00464549" w:rsidRPr="00E772E3">
        <w:rPr>
          <w:rFonts w:ascii="Adobe Arabic" w:hAnsi="Adobe Arabic" w:cs="B Nazanin"/>
          <w:color w:val="000000" w:themeColor="text1"/>
          <w:sz w:val="28"/>
          <w:szCs w:val="28"/>
          <w:rtl/>
          <w:lang w:bidi="fa-IR"/>
        </w:rPr>
        <w:t>شده است.</w:t>
      </w:r>
      <w:r w:rsidRPr="00E772E3">
        <w:rPr>
          <w:rFonts w:ascii="Adobe Arabic" w:hAnsi="Adobe Arabic" w:cs="B Nazanin"/>
          <w:color w:val="000000" w:themeColor="text1"/>
          <w:sz w:val="28"/>
          <w:szCs w:val="28"/>
          <w:rtl/>
          <w:lang w:bidi="fa-IR"/>
        </w:rPr>
        <w:t xml:space="preserve"> این</w:t>
      </w:r>
      <w:r w:rsidR="00464549" w:rsidRPr="00E772E3">
        <w:rPr>
          <w:rFonts w:ascii="Adobe Arabic" w:hAnsi="Adobe Arabic" w:cs="B Nazanin"/>
          <w:color w:val="000000" w:themeColor="text1"/>
          <w:sz w:val="28"/>
          <w:szCs w:val="28"/>
          <w:rtl/>
          <w:lang w:bidi="fa-IR"/>
        </w:rPr>
        <w:t xml:space="preserve"> مهم با</w:t>
      </w:r>
      <w:r w:rsidRPr="00E772E3">
        <w:rPr>
          <w:rFonts w:ascii="Adobe Arabic" w:hAnsi="Adobe Arabic" w:cs="B Nazanin"/>
          <w:color w:val="000000" w:themeColor="text1"/>
          <w:sz w:val="28"/>
          <w:szCs w:val="28"/>
          <w:rtl/>
          <w:lang w:bidi="fa-IR"/>
        </w:rPr>
        <w:t xml:space="preserve"> بدست </w:t>
      </w:r>
      <w:r w:rsidR="00464549" w:rsidRPr="00E772E3">
        <w:rPr>
          <w:rFonts w:ascii="Adobe Arabic" w:hAnsi="Adobe Arabic" w:cs="B Nazanin"/>
          <w:color w:val="000000" w:themeColor="text1"/>
          <w:sz w:val="28"/>
          <w:szCs w:val="28"/>
          <w:rtl/>
          <w:lang w:bidi="fa-IR"/>
        </w:rPr>
        <w:t>آوردن</w:t>
      </w:r>
      <w:r w:rsidRPr="00E772E3">
        <w:rPr>
          <w:rFonts w:ascii="Adobe Arabic" w:hAnsi="Adobe Arabic" w:cs="B Nazanin"/>
          <w:color w:val="000000" w:themeColor="text1"/>
          <w:sz w:val="28"/>
          <w:szCs w:val="28"/>
          <w:rtl/>
          <w:lang w:bidi="fa-IR"/>
        </w:rPr>
        <w:t xml:space="preserve"> نتایج</w:t>
      </w:r>
      <w:r w:rsidR="00464549" w:rsidRPr="00E772E3">
        <w:rPr>
          <w:rFonts w:ascii="Adobe Arabic" w:hAnsi="Adobe Arabic" w:cs="B Nazanin"/>
          <w:color w:val="000000" w:themeColor="text1"/>
          <w:sz w:val="28"/>
          <w:szCs w:val="28"/>
          <w:rtl/>
          <w:lang w:bidi="fa-IR"/>
        </w:rPr>
        <w:t>برای</w:t>
      </w:r>
      <w:r w:rsidRPr="00E772E3">
        <w:rPr>
          <w:rFonts w:ascii="Adobe Arabic" w:hAnsi="Adobe Arabic" w:cs="B Nazanin"/>
          <w:color w:val="000000" w:themeColor="text1"/>
          <w:sz w:val="28"/>
          <w:szCs w:val="28"/>
          <w:rtl/>
          <w:lang w:bidi="fa-IR"/>
        </w:rPr>
        <w:t>یک</w:t>
      </w:r>
      <w:r w:rsidR="00464549" w:rsidRPr="00E772E3">
        <w:rPr>
          <w:rFonts w:ascii="Adobe Arabic" w:hAnsi="Adobe Arabic" w:cs="B Nazanin"/>
          <w:color w:val="000000" w:themeColor="text1"/>
          <w:sz w:val="28"/>
          <w:szCs w:val="28"/>
          <w:rtl/>
          <w:lang w:bidi="fa-IR"/>
        </w:rPr>
        <w:t xml:space="preserve">تیر با مقطع قوطی </w:t>
      </w:r>
      <w:r w:rsidRPr="00E772E3">
        <w:rPr>
          <w:rFonts w:ascii="Adobe Arabic" w:hAnsi="Adobe Arabic" w:cs="B Nazanin"/>
          <w:color w:val="000000" w:themeColor="text1"/>
          <w:sz w:val="28"/>
          <w:szCs w:val="28"/>
          <w:rtl/>
          <w:lang w:bidi="fa-IR"/>
        </w:rPr>
        <w:t>کامپوزیت</w:t>
      </w:r>
      <w:r w:rsidR="00464549" w:rsidRPr="00E772E3">
        <w:rPr>
          <w:rFonts w:ascii="Adobe Arabic" w:hAnsi="Adobe Arabic" w:cs="B Nazanin"/>
          <w:color w:val="000000" w:themeColor="text1"/>
          <w:sz w:val="28"/>
          <w:szCs w:val="28"/>
          <w:rtl/>
          <w:lang w:bidi="fa-IR"/>
        </w:rPr>
        <w:t>ی</w:t>
      </w:r>
      <w:r w:rsidRPr="00E772E3">
        <w:rPr>
          <w:rFonts w:ascii="Adobe Arabic" w:hAnsi="Adobe Arabic" w:cs="B Nazanin"/>
          <w:color w:val="000000" w:themeColor="text1"/>
          <w:sz w:val="28"/>
          <w:szCs w:val="28"/>
          <w:rtl/>
          <w:lang w:bidi="fa-IR"/>
        </w:rPr>
        <w:t xml:space="preserve"> بر اساس مجموعه سوم فرضیه</w:t>
      </w:r>
      <w:r w:rsidR="00464549"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های</w:t>
      </w:r>
      <w:r w:rsidR="00464549" w:rsidRPr="00E772E3">
        <w:rPr>
          <w:rFonts w:ascii="Adobe Arabic" w:hAnsi="Adobe Arabic" w:cs="B Nazanin"/>
          <w:color w:val="000000" w:themeColor="text1"/>
          <w:sz w:val="28"/>
          <w:szCs w:val="28"/>
          <w:rtl/>
          <w:lang w:bidi="fa-IR"/>
        </w:rPr>
        <w:t xml:space="preserve"> داده شده در بالا،</w:t>
      </w:r>
      <w:r w:rsidRPr="00E772E3">
        <w:rPr>
          <w:rFonts w:ascii="Adobe Arabic" w:hAnsi="Adobe Arabic" w:cs="B Nazanin"/>
          <w:color w:val="000000" w:themeColor="text1"/>
          <w:sz w:val="28"/>
          <w:szCs w:val="28"/>
          <w:rtl/>
          <w:lang w:bidi="fa-IR"/>
        </w:rPr>
        <w:t xml:space="preserve">و مقایسه نتایج با آنهایی که در حال حاضر در </w:t>
      </w:r>
      <w:r w:rsidR="008567A3" w:rsidRPr="00E772E3">
        <w:rPr>
          <w:rFonts w:ascii="Adobe Arabic" w:hAnsi="Adobe Arabic" w:cs="B Nazanin"/>
          <w:color w:val="000000" w:themeColor="text1"/>
          <w:sz w:val="28"/>
          <w:szCs w:val="28"/>
          <w:rtl/>
          <w:lang w:bidi="fa-IR"/>
        </w:rPr>
        <w:t>پژوهش</w:t>
      </w:r>
      <w:r w:rsidR="008567A3" w:rsidRPr="00E772E3">
        <w:rPr>
          <w:rFonts w:ascii="Adobe Arabic" w:hAnsi="Adobe Arabic" w:cs="B Nazanin"/>
          <w:color w:val="000000" w:themeColor="text1"/>
          <w:sz w:val="28"/>
          <w:szCs w:val="28"/>
          <w:rtl/>
          <w:lang w:bidi="fa-IR"/>
        </w:rPr>
        <w:softHyphen/>
        <w:t>های پیشین</w:t>
      </w:r>
      <w:r w:rsidRPr="00E772E3">
        <w:rPr>
          <w:rFonts w:ascii="Adobe Arabic" w:hAnsi="Adobe Arabic" w:cs="B Nazanin"/>
          <w:color w:val="000000" w:themeColor="text1"/>
          <w:sz w:val="28"/>
          <w:szCs w:val="28"/>
          <w:rtl/>
          <w:lang w:bidi="fa-IR"/>
        </w:rPr>
        <w:t xml:space="preserve"> موجود است و توسط یک آزمایش تجربی</w:t>
      </w:r>
      <w:r w:rsidR="008567A3" w:rsidRPr="00E772E3">
        <w:rPr>
          <w:rFonts w:ascii="Adobe Arabic" w:hAnsi="Adobe Arabic" w:cs="B Nazanin"/>
          <w:color w:val="000000" w:themeColor="text1"/>
          <w:sz w:val="28"/>
          <w:szCs w:val="28"/>
          <w:rtl/>
          <w:lang w:bidi="fa-IR"/>
        </w:rPr>
        <w:t xml:space="preserve"> به دست آمده</w:t>
      </w:r>
      <w:r w:rsidR="008567A3" w:rsidRPr="00E772E3">
        <w:rPr>
          <w:rFonts w:ascii="Adobe Arabic" w:hAnsi="Adobe Arabic" w:cs="B Nazanin"/>
          <w:color w:val="000000" w:themeColor="text1"/>
          <w:sz w:val="28"/>
          <w:szCs w:val="28"/>
          <w:rtl/>
          <w:lang w:bidi="fa-IR"/>
        </w:rPr>
        <w:softHyphen/>
        <w:t>اند</w:t>
      </w:r>
      <w:r w:rsidRPr="00E772E3">
        <w:rPr>
          <w:rFonts w:ascii="Adobe Arabic" w:hAnsi="Adobe Arabic" w:cs="B Nazanin"/>
          <w:color w:val="000000" w:themeColor="text1"/>
          <w:sz w:val="28"/>
          <w:szCs w:val="28"/>
          <w:rtl/>
          <w:lang w:bidi="fa-IR"/>
        </w:rPr>
        <w:t xml:space="preserve"> [20] یا سایر مطالعات </w:t>
      </w:r>
      <w:r w:rsidR="008567A3" w:rsidRPr="00E772E3">
        <w:rPr>
          <w:rFonts w:ascii="Adobe Arabic" w:hAnsi="Adobe Arabic" w:cs="B Nazanin"/>
          <w:color w:val="000000" w:themeColor="text1"/>
          <w:sz w:val="28"/>
          <w:szCs w:val="28"/>
          <w:rtl/>
          <w:lang w:bidi="fa-IR"/>
        </w:rPr>
        <w:t>تئوری</w:t>
      </w:r>
      <w:r w:rsidRPr="00E772E3">
        <w:rPr>
          <w:rFonts w:ascii="Adobe Arabic" w:hAnsi="Adobe Arabic" w:cs="B Nazanin"/>
          <w:color w:val="000000" w:themeColor="text1"/>
          <w:sz w:val="28"/>
          <w:szCs w:val="28"/>
          <w:rtl/>
          <w:lang w:bidi="fa-IR"/>
        </w:rPr>
        <w:t xml:space="preserve"> [ 5، 21، 22]</w:t>
      </w:r>
      <w:r w:rsidR="008567A3" w:rsidRPr="00E772E3">
        <w:rPr>
          <w:rFonts w:ascii="Adobe Arabic" w:hAnsi="Adobe Arabic" w:cs="B Nazanin"/>
          <w:color w:val="000000" w:themeColor="text1"/>
          <w:sz w:val="28"/>
          <w:szCs w:val="28"/>
          <w:rtl/>
          <w:lang w:bidi="fa-IR"/>
        </w:rPr>
        <w:t xml:space="preserve"> حاصل شده است</w:t>
      </w:r>
      <w:r w:rsidRPr="00E772E3">
        <w:rPr>
          <w:rFonts w:ascii="Adobe Arabic" w:hAnsi="Adobe Arabic" w:cs="B Nazanin"/>
          <w:color w:val="000000" w:themeColor="text1"/>
          <w:sz w:val="28"/>
          <w:szCs w:val="28"/>
          <w:rtl/>
          <w:lang w:bidi="fa-IR"/>
        </w:rPr>
        <w:t>. دو مورد با تنظیمات</w:t>
      </w:r>
      <w:r w:rsidR="008567A3" w:rsidRPr="00E772E3">
        <w:rPr>
          <w:rFonts w:ascii="Adobe Arabic" w:hAnsi="Adobe Arabic" w:cs="B Nazanin"/>
          <w:color w:val="000000" w:themeColor="text1"/>
          <w:sz w:val="28"/>
          <w:szCs w:val="28"/>
          <w:rtl/>
          <w:lang w:bidi="fa-IR"/>
        </w:rPr>
        <w:t xml:space="preserve"> لایه</w:t>
      </w:r>
      <w:r w:rsidR="008567A3"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lang w:bidi="fa-IR"/>
        </w:rPr>
        <w:t>CAS</w:t>
      </w:r>
      <w:r w:rsidRPr="00E772E3">
        <w:rPr>
          <w:rFonts w:ascii="Adobe Arabic" w:hAnsi="Adobe Arabic" w:cs="B Nazanin"/>
          <w:color w:val="000000" w:themeColor="text1"/>
          <w:sz w:val="28"/>
          <w:szCs w:val="28"/>
          <w:rtl/>
          <w:lang w:bidi="fa-IR"/>
        </w:rPr>
        <w:t xml:space="preserve">، که توسط </w:t>
      </w:r>
      <w:r w:rsidRPr="00E772E3">
        <w:rPr>
          <w:rFonts w:ascii="Adobe Arabic" w:hAnsi="Adobe Arabic" w:cs="B Nazanin"/>
          <w:color w:val="000000" w:themeColor="text1"/>
          <w:sz w:val="28"/>
          <w:szCs w:val="28"/>
          <w:lang w:bidi="fa-IR"/>
        </w:rPr>
        <w:t>CAS1</w:t>
      </w:r>
      <w:r w:rsidRPr="00E772E3">
        <w:rPr>
          <w:rFonts w:ascii="Adobe Arabic" w:hAnsi="Adobe Arabic" w:cs="B Nazanin"/>
          <w:color w:val="000000" w:themeColor="text1"/>
          <w:sz w:val="28"/>
          <w:szCs w:val="28"/>
          <w:rtl/>
          <w:lang w:bidi="fa-IR"/>
        </w:rPr>
        <w:t xml:space="preserve">و </w:t>
      </w:r>
      <w:r w:rsidRPr="00E772E3">
        <w:rPr>
          <w:rFonts w:ascii="Adobe Arabic" w:hAnsi="Adobe Arabic" w:cs="B Nazanin"/>
          <w:color w:val="000000" w:themeColor="text1"/>
          <w:sz w:val="28"/>
          <w:szCs w:val="28"/>
          <w:lang w:bidi="fa-IR"/>
        </w:rPr>
        <w:t>CAS2</w:t>
      </w:r>
      <w:r w:rsidRPr="00E772E3">
        <w:rPr>
          <w:rFonts w:ascii="Adobe Arabic" w:hAnsi="Adobe Arabic" w:cs="B Nazanin"/>
          <w:color w:val="000000" w:themeColor="text1"/>
          <w:sz w:val="28"/>
          <w:szCs w:val="28"/>
          <w:rtl/>
          <w:lang w:bidi="fa-IR"/>
        </w:rPr>
        <w:t>مشخص می</w:t>
      </w:r>
      <w:r w:rsidR="008567A3"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شوند (جدول 1)، در نظر گرفته می</w:t>
      </w:r>
      <w:r w:rsidR="008567A3"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شوند. جدول 2 ابعاد هندسی و خواص مواد مورد استفاده در</w:t>
      </w:r>
      <w:r w:rsidR="008567A3" w:rsidRPr="00E772E3">
        <w:rPr>
          <w:rFonts w:ascii="Adobe Arabic" w:hAnsi="Adobe Arabic" w:cs="B Nazanin"/>
          <w:color w:val="000000" w:themeColor="text1"/>
          <w:sz w:val="28"/>
          <w:szCs w:val="28"/>
          <w:rtl/>
          <w:lang w:bidi="fa-IR"/>
        </w:rPr>
        <w:t>تیرهای با مقطع قوطی مشابه</w:t>
      </w:r>
      <w:r w:rsidRPr="00E772E3">
        <w:rPr>
          <w:rFonts w:ascii="Adobe Arabic" w:hAnsi="Adobe Arabic" w:cs="B Nazanin"/>
          <w:color w:val="000000" w:themeColor="text1"/>
          <w:sz w:val="28"/>
          <w:szCs w:val="28"/>
          <w:rtl/>
          <w:lang w:bidi="fa-IR"/>
        </w:rPr>
        <w:t xml:space="preserve"> را نشان می</w:t>
      </w:r>
      <w:r w:rsidR="008567A3"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دهد.</w:t>
      </w:r>
    </w:p>
    <w:p w14:paraId="79BE85BB" w14:textId="77777777" w:rsidR="00E76E40" w:rsidRPr="00E772E3" w:rsidRDefault="00E76E40" w:rsidP="0098372A">
      <w:pPr>
        <w:bidi/>
        <w:spacing w:after="0" w:line="360" w:lineRule="auto"/>
        <w:ind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به منظور </w:t>
      </w:r>
      <w:r w:rsidR="000351D2" w:rsidRPr="00E772E3">
        <w:rPr>
          <w:rFonts w:ascii="Adobe Arabic" w:hAnsi="Adobe Arabic" w:cs="B Nazanin"/>
          <w:color w:val="000000" w:themeColor="text1"/>
          <w:sz w:val="28"/>
          <w:szCs w:val="28"/>
          <w:rtl/>
          <w:lang w:bidi="fa-IR"/>
        </w:rPr>
        <w:t>مطالعه</w:t>
      </w:r>
      <w:r w:rsidRPr="00E772E3">
        <w:rPr>
          <w:rFonts w:ascii="Adobe Arabic" w:hAnsi="Adobe Arabic" w:cs="B Nazanin"/>
          <w:color w:val="000000" w:themeColor="text1"/>
          <w:sz w:val="28"/>
          <w:szCs w:val="28"/>
          <w:rtl/>
          <w:lang w:bidi="fa-IR"/>
        </w:rPr>
        <w:t xml:space="preserve"> اثرات سه مجموعه مختلف </w:t>
      </w:r>
      <w:r w:rsidR="000351D2" w:rsidRPr="00E772E3">
        <w:rPr>
          <w:rFonts w:ascii="Adobe Arabic" w:hAnsi="Adobe Arabic" w:cs="B Nazanin"/>
          <w:color w:val="000000" w:themeColor="text1"/>
          <w:sz w:val="28"/>
          <w:szCs w:val="28"/>
          <w:rtl/>
          <w:lang w:bidi="fa-IR"/>
        </w:rPr>
        <w:t xml:space="preserve">از </w:t>
      </w:r>
      <w:r w:rsidRPr="00E772E3">
        <w:rPr>
          <w:rFonts w:ascii="Adobe Arabic" w:hAnsi="Adobe Arabic" w:cs="B Nazanin"/>
          <w:color w:val="000000" w:themeColor="text1"/>
          <w:sz w:val="28"/>
          <w:szCs w:val="28"/>
          <w:rtl/>
          <w:lang w:bidi="fa-IR"/>
        </w:rPr>
        <w:t xml:space="preserve">معادلات </w:t>
      </w:r>
      <w:r w:rsidR="000351D2" w:rsidRPr="00E772E3">
        <w:rPr>
          <w:rFonts w:ascii="Adobe Arabic" w:hAnsi="Adobe Arabic" w:cs="B Nazanin"/>
          <w:color w:val="000000" w:themeColor="text1"/>
          <w:sz w:val="28"/>
          <w:szCs w:val="28"/>
          <w:rtl/>
          <w:lang w:bidi="fa-IR"/>
        </w:rPr>
        <w:t>ساختاری</w:t>
      </w:r>
      <w:r w:rsidRPr="00E772E3">
        <w:rPr>
          <w:rFonts w:ascii="Adobe Arabic" w:hAnsi="Adobe Arabic" w:cs="B Nazanin"/>
          <w:color w:val="000000" w:themeColor="text1"/>
          <w:sz w:val="28"/>
          <w:szCs w:val="28"/>
          <w:rtl/>
          <w:lang w:bidi="fa-IR"/>
        </w:rPr>
        <w:t xml:space="preserve"> در رفتار ارتعاش آزاد </w:t>
      </w:r>
      <w:r w:rsidR="000351D2" w:rsidRPr="00E772E3">
        <w:rPr>
          <w:rFonts w:ascii="Adobe Arabic" w:hAnsi="Adobe Arabic" w:cs="B Nazanin"/>
          <w:color w:val="000000" w:themeColor="text1"/>
          <w:sz w:val="28"/>
          <w:szCs w:val="28"/>
          <w:rtl/>
          <w:lang w:bidi="fa-IR"/>
        </w:rPr>
        <w:t>تیرهای جدار</w:t>
      </w:r>
      <w:r w:rsidRPr="00E772E3">
        <w:rPr>
          <w:rFonts w:ascii="Adobe Arabic" w:hAnsi="Adobe Arabic" w:cs="B Nazanin"/>
          <w:color w:val="000000" w:themeColor="text1"/>
          <w:sz w:val="28"/>
          <w:szCs w:val="28"/>
          <w:rtl/>
          <w:lang w:bidi="fa-IR"/>
        </w:rPr>
        <w:t>نازک کامپوزیتی</w:t>
      </w:r>
      <w:r w:rsidR="000351D2" w:rsidRPr="00E772E3">
        <w:rPr>
          <w:rFonts w:ascii="Adobe Arabic" w:hAnsi="Adobe Arabic" w:cs="B Nazanin"/>
          <w:color w:val="000000" w:themeColor="text1"/>
          <w:sz w:val="28"/>
          <w:szCs w:val="28"/>
          <w:rtl/>
          <w:lang w:bidi="fa-IR"/>
        </w:rPr>
        <w:t xml:space="preserve"> با سطح مقطع قوطی</w:t>
      </w:r>
      <w:r w:rsidRPr="00E772E3">
        <w:rPr>
          <w:rFonts w:ascii="Adobe Arabic" w:hAnsi="Adobe Arabic" w:cs="B Nazanin"/>
          <w:color w:val="000000" w:themeColor="text1"/>
          <w:sz w:val="28"/>
          <w:szCs w:val="28"/>
          <w:rtl/>
          <w:lang w:bidi="fa-IR"/>
        </w:rPr>
        <w:t>، دو مورد از پیکربندی</w:t>
      </w:r>
      <w:r w:rsidR="005A0EDE"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w:t>
      </w:r>
      <w:r w:rsidR="005A0EDE" w:rsidRPr="00E772E3">
        <w:rPr>
          <w:rFonts w:ascii="Adobe Arabic" w:hAnsi="Adobe Arabic" w:cs="B Nazanin"/>
          <w:color w:val="000000" w:themeColor="text1"/>
          <w:sz w:val="28"/>
          <w:szCs w:val="28"/>
          <w:rtl/>
          <w:lang w:bidi="fa-IR"/>
        </w:rPr>
        <w:t>ی لایه</w:t>
      </w:r>
      <w:r w:rsidR="005A0EDE"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rtl/>
          <w:lang w:bidi="fa-IR"/>
        </w:rPr>
        <w:t xml:space="preserve"> که به عنوان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 xml:space="preserve"> و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 xml:space="preserve"> نامیده می</w:t>
      </w:r>
      <w:r w:rsidR="005A0EDE"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شوند با زوایای مختلف مختلف در نظر گرفته شده</w:t>
      </w:r>
      <w:r w:rsidR="005A0EDE"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اند. این لای</w:t>
      </w:r>
      <w:r w:rsidR="005A0EDE" w:rsidRPr="00E772E3">
        <w:rPr>
          <w:rFonts w:ascii="Adobe Arabic" w:hAnsi="Adobe Arabic" w:cs="B Nazanin"/>
          <w:color w:val="000000" w:themeColor="text1"/>
          <w:sz w:val="28"/>
          <w:szCs w:val="28"/>
          <w:rtl/>
          <w:lang w:bidi="fa-IR"/>
        </w:rPr>
        <w:t>ه</w:t>
      </w:r>
      <w:r w:rsidR="005A0EDE" w:rsidRPr="00E772E3">
        <w:rPr>
          <w:rFonts w:ascii="Adobe Arabic" w:hAnsi="Adobe Arabic" w:cs="B Nazanin"/>
          <w:color w:val="000000" w:themeColor="text1"/>
          <w:sz w:val="28"/>
          <w:szCs w:val="28"/>
          <w:rtl/>
          <w:lang w:bidi="fa-IR"/>
        </w:rPr>
        <w:softHyphen/>
        <w:t>چینی</w:t>
      </w:r>
      <w:r w:rsidR="005A0EDE" w:rsidRPr="00E772E3">
        <w:rPr>
          <w:rFonts w:ascii="Adobe Arabic" w:hAnsi="Adobe Arabic" w:cs="B Nazanin"/>
          <w:color w:val="000000" w:themeColor="text1"/>
          <w:sz w:val="28"/>
          <w:szCs w:val="28"/>
          <w:rtl/>
          <w:lang w:bidi="fa-IR"/>
        </w:rPr>
        <w:softHyphen/>
        <w:t>ها</w:t>
      </w:r>
      <w:r w:rsidRPr="00E772E3">
        <w:rPr>
          <w:rFonts w:ascii="Adobe Arabic" w:hAnsi="Adobe Arabic" w:cs="B Nazanin"/>
          <w:color w:val="000000" w:themeColor="text1"/>
          <w:sz w:val="28"/>
          <w:szCs w:val="28"/>
          <w:rtl/>
          <w:lang w:bidi="fa-IR"/>
        </w:rPr>
        <w:t xml:space="preserve"> ابتدا توسط </w:t>
      </w:r>
      <w:r w:rsidR="005A0EDE" w:rsidRPr="00E772E3">
        <w:rPr>
          <w:rFonts w:ascii="Adobe Arabic" w:hAnsi="Adobe Arabic" w:cs="B Nazanin"/>
          <w:color w:val="000000" w:themeColor="text1"/>
          <w:sz w:val="28"/>
          <w:szCs w:val="28"/>
          <w:rtl/>
          <w:lang w:bidi="fa-IR"/>
        </w:rPr>
        <w:t>ولووی</w:t>
      </w:r>
      <w:r w:rsidRPr="00E772E3">
        <w:rPr>
          <w:rFonts w:ascii="Adobe Arabic" w:hAnsi="Adobe Arabic" w:cs="B Nazanin"/>
          <w:color w:val="000000" w:themeColor="text1"/>
          <w:sz w:val="28"/>
          <w:szCs w:val="28"/>
          <w:rtl/>
          <w:lang w:bidi="fa-IR"/>
        </w:rPr>
        <w:t xml:space="preserve"> و </w:t>
      </w:r>
      <w:r w:rsidR="005A0EDE" w:rsidRPr="00E772E3">
        <w:rPr>
          <w:rFonts w:ascii="Adobe Arabic" w:hAnsi="Adobe Arabic" w:cs="B Nazanin"/>
          <w:color w:val="000000" w:themeColor="text1"/>
          <w:sz w:val="28"/>
          <w:szCs w:val="28"/>
          <w:rtl/>
          <w:lang w:bidi="fa-IR"/>
        </w:rPr>
        <w:t>هادگز</w:t>
      </w:r>
      <w:r w:rsidRPr="00E772E3">
        <w:rPr>
          <w:rFonts w:ascii="Adobe Arabic" w:hAnsi="Adobe Arabic" w:cs="B Nazanin"/>
          <w:color w:val="000000" w:themeColor="text1"/>
          <w:sz w:val="28"/>
          <w:szCs w:val="28"/>
          <w:rtl/>
          <w:lang w:bidi="fa-IR"/>
        </w:rPr>
        <w:t>معرفی شد</w:t>
      </w:r>
      <w:r w:rsidR="005A0EDE" w:rsidRPr="00E772E3">
        <w:rPr>
          <w:rFonts w:ascii="Adobe Arabic" w:hAnsi="Adobe Arabic" w:cs="B Nazanin"/>
          <w:color w:val="000000" w:themeColor="text1"/>
          <w:sz w:val="28"/>
          <w:szCs w:val="28"/>
          <w:rtl/>
          <w:lang w:bidi="fa-IR"/>
        </w:rPr>
        <w:t>ه</w:t>
      </w:r>
      <w:r w:rsidR="005A0EDE" w:rsidRPr="00E772E3">
        <w:rPr>
          <w:rFonts w:ascii="Adobe Arabic" w:hAnsi="Adobe Arabic" w:cs="B Nazanin"/>
          <w:color w:val="000000" w:themeColor="text1"/>
          <w:sz w:val="28"/>
          <w:szCs w:val="28"/>
          <w:rtl/>
          <w:lang w:bidi="fa-IR"/>
        </w:rPr>
        <w:softHyphen/>
        <w:t>ا</w:t>
      </w:r>
      <w:r w:rsidRPr="00E772E3">
        <w:rPr>
          <w:rFonts w:ascii="Adobe Arabic" w:hAnsi="Adobe Arabic" w:cs="B Nazanin"/>
          <w:color w:val="000000" w:themeColor="text1"/>
          <w:sz w:val="28"/>
          <w:szCs w:val="28"/>
          <w:rtl/>
          <w:lang w:bidi="fa-IR"/>
        </w:rPr>
        <w:t>ند [3]. توالی انباشتگی این لایه</w:t>
      </w:r>
      <w:r w:rsidR="005A0EDE"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ها در جدول 3 آمده است و خواص مواد و ابعاد هندسی مورد استفاده در تحلیل در جدول 2 آورده شده است.</w:t>
      </w:r>
    </w:p>
    <w:p w14:paraId="1D1D4E4C" w14:textId="29C53E55" w:rsidR="001F7F01" w:rsidRDefault="001F7F01" w:rsidP="0098372A">
      <w:pPr>
        <w:bidi/>
        <w:spacing w:after="0" w:line="360" w:lineRule="auto"/>
        <w:ind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نتایج پیش</w:t>
      </w:r>
      <w:r w:rsidRPr="00E772E3">
        <w:rPr>
          <w:rFonts w:ascii="Adobe Arabic" w:hAnsi="Adobe Arabic" w:cs="B Nazanin"/>
          <w:color w:val="000000" w:themeColor="text1"/>
          <w:sz w:val="28"/>
          <w:szCs w:val="28"/>
          <w:rtl/>
          <w:lang w:bidi="fa-IR"/>
        </w:rPr>
        <w:softHyphen/>
        <w:t>بینی شده توسط مجموعه</w:t>
      </w:r>
      <w:r w:rsidRPr="00E772E3">
        <w:rPr>
          <w:rFonts w:ascii="Adobe Arabic" w:hAnsi="Adobe Arabic" w:cs="B Nazanin"/>
          <w:color w:val="000000" w:themeColor="text1"/>
          <w:sz w:val="28"/>
          <w:szCs w:val="28"/>
          <w:rtl/>
          <w:lang w:bidi="fa-IR"/>
        </w:rPr>
        <w:softHyphen/>
        <w:t>های مختلف فرضیه</w:t>
      </w:r>
      <w:r w:rsidRPr="00E772E3">
        <w:rPr>
          <w:rFonts w:ascii="Adobe Arabic" w:hAnsi="Adobe Arabic" w:cs="B Nazanin"/>
          <w:color w:val="000000" w:themeColor="text1"/>
          <w:sz w:val="28"/>
          <w:szCs w:val="28"/>
          <w:rtl/>
          <w:lang w:bidi="fa-IR"/>
        </w:rPr>
        <w:softHyphen/>
        <w:t>ها با نتایج حاصل از روش اجزا محدود (</w:t>
      </w:r>
      <w:r w:rsidRPr="00E772E3">
        <w:rPr>
          <w:rFonts w:ascii="Adobe Arabic" w:hAnsi="Adobe Arabic" w:cs="B Nazanin"/>
          <w:color w:val="000000" w:themeColor="text1"/>
          <w:sz w:val="28"/>
          <w:szCs w:val="28"/>
          <w:lang w:bidi="fa-IR"/>
        </w:rPr>
        <w:t>FEM</w:t>
      </w:r>
      <w:r w:rsidRPr="00E772E3">
        <w:rPr>
          <w:rFonts w:ascii="Adobe Arabic" w:hAnsi="Adobe Arabic" w:cs="B Nazanin"/>
          <w:color w:val="000000" w:themeColor="text1"/>
          <w:sz w:val="28"/>
          <w:szCs w:val="28"/>
          <w:rtl/>
          <w:lang w:bidi="fa-IR"/>
        </w:rPr>
        <w:t xml:space="preserve">) که با اجراییک کد </w:t>
      </w:r>
      <w:r w:rsidRPr="00E772E3">
        <w:rPr>
          <w:rFonts w:ascii="Adobe Arabic" w:hAnsi="Adobe Arabic" w:cs="B Nazanin"/>
          <w:color w:val="000000" w:themeColor="text1"/>
          <w:sz w:val="28"/>
          <w:szCs w:val="28"/>
          <w:lang w:bidi="fa-IR"/>
        </w:rPr>
        <w:t>ANSYS</w:t>
      </w:r>
      <w:r w:rsidRPr="00E772E3">
        <w:rPr>
          <w:rFonts w:ascii="Adobe Arabic" w:hAnsi="Adobe Arabic" w:cs="B Nazanin"/>
          <w:color w:val="000000" w:themeColor="text1"/>
          <w:sz w:val="28"/>
          <w:szCs w:val="28"/>
          <w:rtl/>
          <w:lang w:bidi="fa-IR"/>
        </w:rPr>
        <w:t xml:space="preserve"> با استفاده از نوع المان</w:t>
      </w:r>
      <w:r w:rsidRPr="00E772E3">
        <w:rPr>
          <w:rFonts w:ascii="Adobe Arabic" w:hAnsi="Adobe Arabic" w:cs="B Nazanin"/>
          <w:color w:val="000000" w:themeColor="text1"/>
          <w:sz w:val="28"/>
          <w:szCs w:val="28"/>
          <w:lang w:bidi="fa-IR"/>
        </w:rPr>
        <w:t>Shell99</w:t>
      </w:r>
      <w:r w:rsidRPr="00E772E3">
        <w:rPr>
          <w:rFonts w:ascii="Adobe Arabic" w:hAnsi="Adobe Arabic" w:cs="B Nazanin"/>
          <w:color w:val="000000" w:themeColor="text1"/>
          <w:sz w:val="28"/>
          <w:szCs w:val="28"/>
          <w:rtl/>
          <w:lang w:bidi="fa-IR"/>
        </w:rPr>
        <w:t xml:space="preserve"> بدست می</w:t>
      </w:r>
      <w:r w:rsidRPr="00E772E3">
        <w:rPr>
          <w:rFonts w:ascii="Adobe Arabic" w:hAnsi="Adobe Arabic" w:cs="B Nazanin"/>
          <w:color w:val="000000" w:themeColor="text1"/>
          <w:sz w:val="28"/>
          <w:szCs w:val="28"/>
          <w:rtl/>
          <w:lang w:bidi="fa-IR"/>
        </w:rPr>
        <w:softHyphen/>
        <w:t>آید، مقایسه شده است.</w:t>
      </w:r>
    </w:p>
    <w:p w14:paraId="0EF5177A" w14:textId="09648135" w:rsidR="0033311C" w:rsidRPr="00E772E3" w:rsidRDefault="0033311C" w:rsidP="0033311C">
      <w:pPr>
        <w:bidi/>
        <w:spacing w:after="0" w:line="360" w:lineRule="auto"/>
        <w:ind w:hanging="35"/>
        <w:jc w:val="both"/>
        <w:rPr>
          <w:rFonts w:ascii="Adobe Arabic" w:hAnsi="Adobe Arabic" w:cs="B Nazanin"/>
          <w:color w:val="000000" w:themeColor="text1"/>
          <w:sz w:val="28"/>
          <w:szCs w:val="28"/>
          <w:rtl/>
          <w:lang w:bidi="fa-IR"/>
        </w:rPr>
      </w:pPr>
      <w:r>
        <w:rPr>
          <w:noProof/>
        </w:rPr>
        <w:drawing>
          <wp:inline distT="0" distB="0" distL="0" distR="0" wp14:anchorId="6FBD7165" wp14:editId="51B410CC">
            <wp:extent cx="6124575" cy="1428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575" cy="1428750"/>
                    </a:xfrm>
                    <a:prstGeom prst="rect">
                      <a:avLst/>
                    </a:prstGeom>
                  </pic:spPr>
                </pic:pic>
              </a:graphicData>
            </a:graphic>
          </wp:inline>
        </w:drawing>
      </w:r>
    </w:p>
    <w:p w14:paraId="502EF952" w14:textId="77777777" w:rsidR="0033311C" w:rsidRDefault="0033311C" w:rsidP="00A84377">
      <w:pPr>
        <w:bidi/>
        <w:spacing w:after="0" w:line="360" w:lineRule="auto"/>
        <w:ind w:hanging="35"/>
        <w:jc w:val="center"/>
        <w:rPr>
          <w:rFonts w:ascii="Adobe Arabic" w:hAnsi="Adobe Arabic" w:cs="B Nazanin"/>
          <w:color w:val="000000" w:themeColor="text1"/>
          <w:sz w:val="28"/>
          <w:szCs w:val="28"/>
          <w:rtl/>
          <w:lang w:bidi="fa-IR"/>
        </w:rPr>
      </w:pPr>
    </w:p>
    <w:p w14:paraId="7A4CDE25" w14:textId="0DD80077" w:rsidR="00DA62C2" w:rsidRPr="00E772E3" w:rsidRDefault="0033311C" w:rsidP="0033311C">
      <w:pPr>
        <w:bidi/>
        <w:spacing w:after="0" w:line="360" w:lineRule="auto"/>
        <w:ind w:hanging="35"/>
        <w:jc w:val="center"/>
        <w:rPr>
          <w:rFonts w:ascii="Adobe Arabic" w:hAnsi="Adobe Arabic" w:cs="B Nazanin"/>
          <w:color w:val="000000" w:themeColor="text1"/>
          <w:sz w:val="28"/>
          <w:szCs w:val="28"/>
          <w:rtl/>
          <w:lang w:bidi="fa-IR"/>
        </w:rPr>
      </w:pPr>
      <w:r>
        <w:rPr>
          <w:noProof/>
        </w:rPr>
        <w:lastRenderedPageBreak/>
        <w:drawing>
          <wp:inline distT="0" distB="0" distL="0" distR="0" wp14:anchorId="4585F140" wp14:editId="663CABBD">
            <wp:extent cx="4638675" cy="14611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4642" cy="1475667"/>
                    </a:xfrm>
                    <a:prstGeom prst="rect">
                      <a:avLst/>
                    </a:prstGeom>
                  </pic:spPr>
                </pic:pic>
              </a:graphicData>
            </a:graphic>
          </wp:inline>
        </w:drawing>
      </w:r>
      <w:r w:rsidRPr="00E772E3">
        <w:rPr>
          <w:rFonts w:ascii="Adobe Arabic" w:hAnsi="Adobe Arabic" w:cs="B Nazanin"/>
          <w:color w:val="000000" w:themeColor="text1"/>
          <w:sz w:val="28"/>
          <w:szCs w:val="28"/>
          <w:rtl/>
          <w:lang w:bidi="fa-IR"/>
        </w:rPr>
        <w:t xml:space="preserve"> </w:t>
      </w:r>
    </w:p>
    <w:p w14:paraId="53B11D4E" w14:textId="7698CC46" w:rsidR="0033311C" w:rsidRDefault="0033311C" w:rsidP="00A84377">
      <w:pPr>
        <w:bidi/>
        <w:spacing w:after="0" w:line="360" w:lineRule="auto"/>
        <w:ind w:hanging="35"/>
        <w:jc w:val="center"/>
        <w:rPr>
          <w:rFonts w:ascii="Adobe Arabic" w:hAnsi="Adobe Arabic" w:cs="B Nazanin"/>
          <w:color w:val="000000" w:themeColor="text1"/>
          <w:sz w:val="28"/>
          <w:szCs w:val="28"/>
          <w:rtl/>
          <w:lang w:bidi="fa-IR"/>
        </w:rPr>
      </w:pPr>
      <w:r>
        <w:rPr>
          <w:noProof/>
        </w:rPr>
        <w:drawing>
          <wp:inline distT="0" distB="0" distL="0" distR="0" wp14:anchorId="5EE19429" wp14:editId="06BDE9E2">
            <wp:extent cx="4438650" cy="25381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7305" cy="2548796"/>
                    </a:xfrm>
                    <a:prstGeom prst="rect">
                      <a:avLst/>
                    </a:prstGeom>
                  </pic:spPr>
                </pic:pic>
              </a:graphicData>
            </a:graphic>
          </wp:inline>
        </w:drawing>
      </w:r>
    </w:p>
    <w:p w14:paraId="56D7C60B" w14:textId="77777777" w:rsidR="00DA62C2" w:rsidRPr="00E772E3" w:rsidRDefault="00EE3784"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 xml:space="preserve">* مودهای کوپلینگ خمشی پیچش عمودی </w:t>
      </w:r>
      <w:r w:rsidRPr="00E772E3">
        <w:rPr>
          <w:rFonts w:ascii="Adobe Arabic" w:hAnsi="Adobe Arabic" w:cs="B Nazanin"/>
          <w:color w:val="000000" w:themeColor="text1"/>
          <w:sz w:val="28"/>
          <w:szCs w:val="28"/>
          <w:lang w:bidi="fa-IR"/>
        </w:rPr>
        <w:t>]</w:t>
      </w:r>
      <w:r w:rsidRPr="00E772E3">
        <w:rPr>
          <w:rFonts w:ascii="Adobe Arabic" w:hAnsi="Adobe Arabic" w:cs="B Nazanin"/>
          <w:color w:val="000000" w:themeColor="text1"/>
          <w:sz w:val="28"/>
          <w:szCs w:val="28"/>
          <w:rtl/>
          <w:lang w:bidi="fa-IR"/>
        </w:rPr>
        <w:t>21</w:t>
      </w:r>
      <w:r w:rsidRPr="00E772E3">
        <w:rPr>
          <w:rFonts w:ascii="Adobe Arabic" w:hAnsi="Adobe Arabic" w:cs="B Nazanin"/>
          <w:color w:val="000000" w:themeColor="text1"/>
          <w:sz w:val="28"/>
          <w:szCs w:val="28"/>
          <w:lang w:bidi="fa-IR"/>
        </w:rPr>
        <w:t>[</w:t>
      </w:r>
    </w:p>
    <w:p w14:paraId="2ED58A3C" w14:textId="7C5D92F5" w:rsidR="00EE3784" w:rsidRPr="00E772E3" w:rsidRDefault="00041AB5"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در مورد لایه</w:t>
      </w:r>
      <w:r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rtl/>
          <w:lang w:bidi="fa-IR"/>
        </w:rPr>
        <w:softHyphen/>
        <w:t>های</w:t>
      </w:r>
      <w:r w:rsidRPr="00E772E3">
        <w:rPr>
          <w:rFonts w:ascii="Adobe Arabic" w:hAnsi="Adobe Arabic" w:cs="B Nazanin"/>
          <w:color w:val="000000" w:themeColor="text1"/>
          <w:sz w:val="28"/>
          <w:szCs w:val="28"/>
          <w:lang w:bidi="fa-IR"/>
        </w:rPr>
        <w:t>CAS1</w:t>
      </w:r>
      <w:r w:rsidRPr="00E772E3">
        <w:rPr>
          <w:rFonts w:ascii="Adobe Arabic" w:hAnsi="Adobe Arabic" w:cs="B Nazanin"/>
          <w:color w:val="000000" w:themeColor="text1"/>
          <w:sz w:val="28"/>
          <w:szCs w:val="28"/>
          <w:rtl/>
          <w:lang w:bidi="fa-IR"/>
        </w:rPr>
        <w:t xml:space="preserve"> و </w:t>
      </w:r>
      <w:r w:rsidRPr="00E772E3">
        <w:rPr>
          <w:rFonts w:ascii="Adobe Arabic" w:hAnsi="Adobe Arabic" w:cs="B Nazanin"/>
          <w:color w:val="000000" w:themeColor="text1"/>
          <w:sz w:val="28"/>
          <w:szCs w:val="28"/>
          <w:lang w:bidi="fa-IR"/>
        </w:rPr>
        <w:t>CAS2</w:t>
      </w:r>
      <w:r w:rsidRPr="00E772E3">
        <w:rPr>
          <w:rFonts w:ascii="Adobe Arabic" w:hAnsi="Adobe Arabic" w:cs="B Nazanin"/>
          <w:color w:val="000000" w:themeColor="text1"/>
          <w:sz w:val="28"/>
          <w:szCs w:val="28"/>
          <w:rtl/>
          <w:lang w:bidi="fa-IR"/>
        </w:rPr>
        <w:t xml:space="preserve"> قابل ذکر است که به خاطر انطباق با نوع نگارش پژوهش</w:t>
      </w:r>
      <w:r w:rsidRPr="00E772E3">
        <w:rPr>
          <w:rFonts w:ascii="Adobe Arabic" w:hAnsi="Adobe Arabic" w:cs="B Nazanin"/>
          <w:color w:val="000000" w:themeColor="text1"/>
          <w:sz w:val="28"/>
          <w:szCs w:val="28"/>
          <w:rtl/>
          <w:lang w:bidi="fa-IR"/>
        </w:rPr>
        <w:softHyphen/>
        <w:t xml:space="preserve">های پیشین، زاویهلایه </w:t>
      </w:r>
      <m:oMath>
        <m:r>
          <m:rPr>
            <m:sty m:val="p"/>
          </m:rPr>
          <w:rPr>
            <w:rFonts w:ascii="Cambria Math" w:hAnsi="Cambria Math" w:cs="Cambria Math" w:hint="cs"/>
            <w:color w:val="000000" w:themeColor="text1"/>
            <w:sz w:val="28"/>
            <w:szCs w:val="28"/>
            <w:rtl/>
            <w:lang w:bidi="fa-IR"/>
          </w:rPr>
          <m:t>θ</m:t>
        </m:r>
      </m:oMath>
      <w:r w:rsidRPr="00E772E3">
        <w:rPr>
          <w:rFonts w:ascii="Adobe Arabic" w:hAnsi="Adobe Arabic" w:cs="B Nazanin"/>
          <w:color w:val="000000" w:themeColor="text1"/>
          <w:sz w:val="28"/>
          <w:szCs w:val="28"/>
          <w:rtl/>
          <w:lang w:bidi="fa-IR"/>
        </w:rPr>
        <w:t xml:space="preserve">نسبت به محور </w:t>
      </w:r>
      <w:r w:rsidRPr="00E772E3">
        <w:rPr>
          <w:rFonts w:ascii="Adobe Arabic" w:hAnsi="Adobe Arabic" w:cs="B Nazanin"/>
          <w:color w:val="000000" w:themeColor="text1"/>
          <w:sz w:val="28"/>
          <w:szCs w:val="28"/>
          <w:lang w:bidi="fa-IR"/>
        </w:rPr>
        <w:t>z</w:t>
      </w:r>
      <w:r w:rsidRPr="00E772E3">
        <w:rPr>
          <w:rFonts w:ascii="Adobe Arabic" w:hAnsi="Adobe Arabic" w:cs="B Nazanin"/>
          <w:color w:val="000000" w:themeColor="text1"/>
          <w:sz w:val="28"/>
          <w:szCs w:val="28"/>
          <w:rtl/>
          <w:lang w:bidi="fa-IR"/>
        </w:rPr>
        <w:t xml:space="preserve"> محاسبه می</w:t>
      </w:r>
      <w:r w:rsidRPr="00E772E3">
        <w:rPr>
          <w:rFonts w:ascii="Adobe Arabic" w:hAnsi="Adobe Arabic" w:cs="B Nazanin"/>
          <w:color w:val="000000" w:themeColor="text1"/>
          <w:sz w:val="28"/>
          <w:szCs w:val="28"/>
          <w:rtl/>
          <w:lang w:bidi="fa-IR"/>
        </w:rPr>
        <w:softHyphen/>
        <w:t>شود، اما برای</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 xml:space="preserve"> و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نسبت به محور "</w:t>
      </w:r>
      <w:r w:rsidRPr="00E772E3">
        <w:rPr>
          <w:rFonts w:ascii="Adobe Arabic" w:hAnsi="Adobe Arabic" w:cs="B Nazanin"/>
          <w:color w:val="000000" w:themeColor="text1"/>
          <w:sz w:val="28"/>
          <w:szCs w:val="28"/>
          <w:lang w:bidi="fa-IR"/>
        </w:rPr>
        <w:t>s</w:t>
      </w:r>
      <w:r w:rsidRPr="00E772E3">
        <w:rPr>
          <w:rFonts w:ascii="Adobe Arabic" w:hAnsi="Adobe Arabic" w:cs="B Nazanin"/>
          <w:color w:val="000000" w:themeColor="text1"/>
          <w:sz w:val="28"/>
          <w:szCs w:val="28"/>
          <w:rtl/>
          <w:lang w:bidi="fa-IR"/>
        </w:rPr>
        <w:t>" اندازه</w:t>
      </w:r>
      <w:r w:rsidRPr="00E772E3">
        <w:rPr>
          <w:rFonts w:ascii="Adobe Arabic" w:hAnsi="Adobe Arabic" w:cs="B Nazanin"/>
          <w:color w:val="000000" w:themeColor="text1"/>
          <w:sz w:val="28"/>
          <w:szCs w:val="28"/>
          <w:rtl/>
          <w:lang w:bidi="fa-IR"/>
        </w:rPr>
        <w:softHyphen/>
        <w:t>گیری می</w:t>
      </w:r>
      <w:r w:rsidRPr="00E772E3">
        <w:rPr>
          <w:rFonts w:ascii="Adobe Arabic" w:hAnsi="Adobe Arabic" w:cs="B Nazanin"/>
          <w:color w:val="000000" w:themeColor="text1"/>
          <w:sz w:val="28"/>
          <w:szCs w:val="28"/>
          <w:rtl/>
          <w:lang w:bidi="fa-IR"/>
        </w:rPr>
        <w:softHyphen/>
        <w:t>شود. بنابراين لایه</w:t>
      </w:r>
      <w:r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rtl/>
          <w:lang w:bidi="fa-IR"/>
        </w:rPr>
        <w:softHyphen/>
        <w:t>های</w:t>
      </w:r>
      <w:r w:rsidRPr="00E772E3">
        <w:rPr>
          <w:rFonts w:ascii="Adobe Arabic" w:hAnsi="Adobe Arabic" w:cs="B Nazanin"/>
          <w:color w:val="000000" w:themeColor="text1"/>
          <w:sz w:val="28"/>
          <w:szCs w:val="28"/>
          <w:lang w:bidi="fa-IR"/>
        </w:rPr>
        <w:t>CAS-1</w:t>
      </w:r>
      <w:r w:rsidRPr="00E772E3">
        <w:rPr>
          <w:rFonts w:ascii="Adobe Arabic" w:hAnsi="Adobe Arabic" w:cs="B Nazanin"/>
          <w:color w:val="000000" w:themeColor="text1"/>
          <w:sz w:val="28"/>
          <w:szCs w:val="28"/>
          <w:rtl/>
          <w:lang w:bidi="fa-IR"/>
        </w:rPr>
        <w:t xml:space="preserve"> و </w:t>
      </w:r>
      <w:r w:rsidRPr="00E772E3">
        <w:rPr>
          <w:rFonts w:ascii="Adobe Arabic" w:hAnsi="Adobe Arabic" w:cs="B Nazanin"/>
          <w:color w:val="000000" w:themeColor="text1"/>
          <w:sz w:val="28"/>
          <w:szCs w:val="28"/>
          <w:lang w:bidi="fa-IR"/>
        </w:rPr>
        <w:t>CAS-2</w:t>
      </w:r>
      <w:r w:rsidRPr="00E772E3">
        <w:rPr>
          <w:rFonts w:ascii="Adobe Arabic" w:hAnsi="Adobe Arabic" w:cs="B Nazanin"/>
          <w:color w:val="000000" w:themeColor="text1"/>
          <w:sz w:val="28"/>
          <w:szCs w:val="28"/>
          <w:rtl/>
          <w:lang w:bidi="fa-IR"/>
        </w:rPr>
        <w:t xml:space="preserve"> در صورتي كه </w:t>
      </w:r>
      <m:oMath>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=60</m:t>
        </m:r>
        <m:r>
          <m:rPr>
            <m:sty m:val="p"/>
          </m:rPr>
          <w:rPr>
            <w:rFonts w:ascii="Cambria Math" w:hAnsi="Cambria Math" w:cs="B Nazanin"/>
            <w:color w:val="000000" w:themeColor="text1"/>
            <w:sz w:val="28"/>
            <w:szCs w:val="28"/>
            <w:rtl/>
            <w:lang w:bidi="fa-IR"/>
          </w:rPr>
          <m:t xml:space="preserve">و </m:t>
        </m:r>
        <m:r>
          <m:rPr>
            <m:sty m:val="p"/>
          </m:rPr>
          <w:rPr>
            <w:rFonts w:ascii="Cambria Math" w:hAnsi="Cambria Math" w:cs="B Nazanin"/>
            <w:color w:val="000000" w:themeColor="text1"/>
            <w:sz w:val="28"/>
            <w:szCs w:val="28"/>
            <w:lang w:bidi="fa-IR"/>
          </w:rPr>
          <m:t>θ</m:t>
        </m:r>
        <m:r>
          <m:rPr>
            <m:sty m:val="p"/>
          </m:rPr>
          <w:rPr>
            <w:rFonts w:ascii="Cambria Math" w:hAnsi="Adobe Arabic" w:cs="B Nazanin"/>
            <w:color w:val="000000" w:themeColor="text1"/>
            <w:sz w:val="28"/>
            <w:szCs w:val="28"/>
            <w:lang w:bidi="fa-IR"/>
          </w:rPr>
          <m:t>=45</m:t>
        </m:r>
      </m:oMath>
      <w:r w:rsidRPr="00E772E3">
        <w:rPr>
          <w:rFonts w:ascii="Adobe Arabic" w:hAnsi="Adobe Arabic" w:cs="B Nazanin"/>
          <w:color w:val="000000" w:themeColor="text1"/>
          <w:sz w:val="28"/>
          <w:szCs w:val="28"/>
          <w:rtl/>
          <w:lang w:bidi="fa-IR"/>
        </w:rPr>
        <w:t xml:space="preserve">باشد با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يكسان هستند.</w:t>
      </w:r>
    </w:p>
    <w:p w14:paraId="5124EB66" w14:textId="77777777" w:rsidR="00EF3AE2" w:rsidRPr="00E772E3" w:rsidRDefault="00A35EE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drawing>
          <wp:inline distT="0" distB="0" distL="0" distR="0" wp14:anchorId="122235FC" wp14:editId="631ACF79">
            <wp:extent cx="2724150" cy="21044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736091" cy="2113689"/>
                    </a:xfrm>
                    <a:prstGeom prst="rect">
                      <a:avLst/>
                    </a:prstGeom>
                    <a:noFill/>
                    <a:ln w="9525">
                      <a:noFill/>
                      <a:miter lim="800000"/>
                      <a:headEnd/>
                      <a:tailEnd/>
                    </a:ln>
                  </pic:spPr>
                </pic:pic>
              </a:graphicData>
            </a:graphic>
          </wp:inline>
        </w:drawing>
      </w:r>
    </w:p>
    <w:p w14:paraId="10678C76" w14:textId="77777777" w:rsidR="00F37C10" w:rsidRPr="00E772E3" w:rsidRDefault="00460791" w:rsidP="00A84377">
      <w:pPr>
        <w:bidi/>
        <w:spacing w:after="0" w:line="360" w:lineRule="auto"/>
        <w:ind w:left="35" w:hanging="35"/>
        <w:jc w:val="center"/>
        <w:rPr>
          <w:rFonts w:ascii="Adobe Arabic"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 xml:space="preserve">شکل </w:t>
      </w:r>
      <w:r w:rsidR="00D502D3" w:rsidRPr="00E772E3">
        <w:rPr>
          <w:rFonts w:ascii="Adobe Arabic" w:hAnsi="Adobe Arabic" w:cs="B Nazanin"/>
          <w:color w:val="000000" w:themeColor="text1"/>
          <w:sz w:val="28"/>
          <w:szCs w:val="28"/>
          <w:rtl/>
          <w:lang w:bidi="fa-IR"/>
        </w:rPr>
        <w:t>3. اولین فرکانس طبیعی تیر با مقطع قوطی (</w:t>
      </w:r>
      <w:r w:rsidR="00D502D3" w:rsidRPr="00E772E3">
        <w:rPr>
          <w:rFonts w:ascii="Adobe Arabic" w:hAnsi="Adobe Arabic" w:cs="B Nazanin"/>
          <w:color w:val="000000" w:themeColor="text1"/>
          <w:sz w:val="28"/>
          <w:szCs w:val="28"/>
          <w:lang w:bidi="fa-IR"/>
        </w:rPr>
        <w:t>CAS3</w:t>
      </w:r>
      <w:r w:rsidR="00D502D3" w:rsidRPr="00E772E3">
        <w:rPr>
          <w:rFonts w:ascii="Adobe Arabic" w:hAnsi="Adobe Arabic" w:cs="B Nazanin"/>
          <w:color w:val="000000" w:themeColor="text1"/>
          <w:sz w:val="28"/>
          <w:szCs w:val="28"/>
          <w:rtl/>
          <w:lang w:bidi="fa-IR"/>
        </w:rPr>
        <w:t>)</w:t>
      </w:r>
    </w:p>
    <w:p w14:paraId="6F844DA0" w14:textId="77777777" w:rsidR="000F2641" w:rsidRPr="00E772E3" w:rsidRDefault="000F2641"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نتایج صحت</w:t>
      </w:r>
      <w:r w:rsidRPr="00E772E3">
        <w:rPr>
          <w:rFonts w:ascii="Adobe Arabic" w:hAnsi="Adobe Arabic" w:cs="B Nazanin"/>
          <w:color w:val="000000" w:themeColor="text1"/>
          <w:sz w:val="28"/>
          <w:szCs w:val="28"/>
          <w:rtl/>
          <w:lang w:bidi="fa-IR"/>
        </w:rPr>
        <w:softHyphen/>
        <w:t xml:space="preserve">سنجی در جدول </w:t>
      </w:r>
      <w:r w:rsidRPr="00E772E3">
        <w:rPr>
          <w:rFonts w:ascii="Adobe Arabic" w:hAnsi="Adobe Arabic" w:cs="B Nazanin"/>
          <w:color w:val="000000" w:themeColor="text1"/>
          <w:sz w:val="28"/>
          <w:szCs w:val="28"/>
          <w:lang w:bidi="fa-IR"/>
        </w:rPr>
        <w:t>4a</w:t>
      </w:r>
      <w:r w:rsidRPr="00E772E3">
        <w:rPr>
          <w:rFonts w:ascii="Adobe Arabic" w:hAnsi="Adobe Arabic" w:cs="B Nazanin"/>
          <w:color w:val="000000" w:themeColor="text1"/>
          <w:sz w:val="28"/>
          <w:szCs w:val="28"/>
          <w:rtl/>
          <w:lang w:bidi="fa-IR"/>
        </w:rPr>
        <w:t>در ترکیب با تحلیل اجزا محدود حاضر ارائه شده</w:t>
      </w:r>
      <w:r w:rsidRPr="00E772E3">
        <w:rPr>
          <w:rFonts w:ascii="Adobe Arabic" w:hAnsi="Adobe Arabic" w:cs="B Nazanin"/>
          <w:color w:val="000000" w:themeColor="text1"/>
          <w:sz w:val="28"/>
          <w:szCs w:val="28"/>
          <w:rtl/>
          <w:lang w:bidi="fa-IR"/>
        </w:rPr>
        <w:softHyphen/>
        <w:t xml:space="preserve">اند. در جدول </w:t>
      </w:r>
      <w:r w:rsidRPr="00E772E3">
        <w:rPr>
          <w:rFonts w:ascii="Adobe Arabic" w:hAnsi="Adobe Arabic" w:cs="B Nazanin"/>
          <w:color w:val="000000" w:themeColor="text1"/>
          <w:sz w:val="28"/>
          <w:szCs w:val="28"/>
          <w:lang w:bidi="fa-IR"/>
        </w:rPr>
        <w:t>4b</w:t>
      </w:r>
      <w:r w:rsidRPr="00E772E3">
        <w:rPr>
          <w:rFonts w:ascii="Adobe Arabic" w:hAnsi="Adobe Arabic" w:cs="B Nazanin"/>
          <w:color w:val="000000" w:themeColor="text1"/>
          <w:sz w:val="28"/>
          <w:szCs w:val="28"/>
          <w:rtl/>
          <w:lang w:bidi="fa-IR"/>
        </w:rPr>
        <w:t>، یک مقایسه بین نتایج این تحقیق و نتایج تجربی یا تحلیل اجزای محدود به شکل جداگانه ارائه گشته است. همانطور که مشاهده شد، مقایسه نتایج با داده</w:t>
      </w:r>
      <w:r w:rsidRPr="00E772E3">
        <w:rPr>
          <w:rFonts w:ascii="Adobe Arabic" w:hAnsi="Adobe Arabic" w:cs="B Nazanin"/>
          <w:color w:val="000000" w:themeColor="text1"/>
          <w:sz w:val="28"/>
          <w:szCs w:val="28"/>
          <w:rtl/>
          <w:lang w:bidi="fa-IR"/>
        </w:rPr>
        <w:softHyphen/>
        <w:t>های تجربی یک روند منطقی را دنبال نمی</w:t>
      </w:r>
      <w:r w:rsidRPr="00E772E3">
        <w:rPr>
          <w:rFonts w:ascii="Adobe Arabic" w:hAnsi="Adobe Arabic" w:cs="B Nazanin"/>
          <w:color w:val="000000" w:themeColor="text1"/>
          <w:sz w:val="28"/>
          <w:szCs w:val="28"/>
          <w:rtl/>
          <w:lang w:bidi="fa-IR"/>
        </w:rPr>
        <w:softHyphen/>
        <w:t xml:space="preserve">کند. این مساله ممکن است بخاطر این حقیقت باشد که </w:t>
      </w:r>
      <w:r w:rsidR="000B26AA" w:rsidRPr="00E772E3">
        <w:rPr>
          <w:rFonts w:ascii="Adobe Arabic" w:hAnsi="Adobe Arabic" w:cs="B Nazanin"/>
          <w:color w:val="000000" w:themeColor="text1"/>
          <w:sz w:val="28"/>
          <w:szCs w:val="28"/>
          <w:rtl/>
          <w:lang w:bidi="fa-IR"/>
        </w:rPr>
        <w:t>نتایج تجربی معمولا تحت تاثیر پارامترهای بسیاری، از جمله دقت پیاده</w:t>
      </w:r>
      <w:r w:rsidR="000B26AA" w:rsidRPr="00E772E3">
        <w:rPr>
          <w:rFonts w:ascii="Adobe Arabic" w:hAnsi="Adobe Arabic" w:cs="B Nazanin"/>
          <w:color w:val="000000" w:themeColor="text1"/>
          <w:sz w:val="28"/>
          <w:szCs w:val="28"/>
          <w:rtl/>
          <w:lang w:bidi="fa-IR"/>
        </w:rPr>
        <w:softHyphen/>
        <w:t>سازی شرایط مرزی صحیح، اندازه</w:t>
      </w:r>
      <w:r w:rsidR="000B26AA" w:rsidRPr="00E772E3">
        <w:rPr>
          <w:rFonts w:ascii="Adobe Arabic" w:hAnsi="Adobe Arabic" w:cs="B Nazanin"/>
          <w:color w:val="000000" w:themeColor="text1"/>
          <w:sz w:val="28"/>
          <w:szCs w:val="28"/>
          <w:rtl/>
          <w:lang w:bidi="fa-IR"/>
        </w:rPr>
        <w:softHyphen/>
        <w:t>گیری خطاها و بسیاری دیگر قرار می</w:t>
      </w:r>
      <w:r w:rsidR="000B26AA" w:rsidRPr="00E772E3">
        <w:rPr>
          <w:rFonts w:ascii="Adobe Arabic" w:hAnsi="Adobe Arabic" w:cs="B Nazanin"/>
          <w:color w:val="000000" w:themeColor="text1"/>
          <w:sz w:val="28"/>
          <w:szCs w:val="28"/>
          <w:rtl/>
          <w:lang w:bidi="fa-IR"/>
        </w:rPr>
        <w:softHyphen/>
        <w:t xml:space="preserve">گیرند. </w:t>
      </w:r>
      <w:r w:rsidR="00EB185D" w:rsidRPr="00E772E3">
        <w:rPr>
          <w:rFonts w:ascii="Adobe Arabic" w:hAnsi="Adobe Arabic" w:cs="B Nazanin"/>
          <w:color w:val="000000" w:themeColor="text1"/>
          <w:sz w:val="28"/>
          <w:szCs w:val="28"/>
          <w:rtl/>
          <w:lang w:bidi="fa-IR"/>
        </w:rPr>
        <w:t>از سوی دیگر، در مقایسه نتایج تئوری حاضر با نتایج حاصل ار روش اجزا محدود، یک ثبات رویه معقول کلی را می</w:t>
      </w:r>
      <w:r w:rsidR="00EB185D" w:rsidRPr="00E772E3">
        <w:rPr>
          <w:rFonts w:ascii="Adobe Arabic" w:hAnsi="Adobe Arabic" w:cs="B Nazanin"/>
          <w:color w:val="000000" w:themeColor="text1"/>
          <w:sz w:val="28"/>
          <w:szCs w:val="28"/>
          <w:rtl/>
          <w:lang w:bidi="fa-IR"/>
        </w:rPr>
        <w:softHyphen/>
        <w:t>توان مشاهده نمود.</w:t>
      </w:r>
      <w:r w:rsidR="00EE1318" w:rsidRPr="00E772E3">
        <w:rPr>
          <w:rFonts w:ascii="Adobe Arabic" w:hAnsi="Adobe Arabic" w:cs="B Nazanin"/>
          <w:color w:val="000000" w:themeColor="text1"/>
          <w:sz w:val="28"/>
          <w:szCs w:val="28"/>
          <w:rtl/>
          <w:lang w:bidi="fa-IR"/>
        </w:rPr>
        <w:t xml:space="preserve"> بحث</w:t>
      </w:r>
      <w:r w:rsidR="00EE1318" w:rsidRPr="00E772E3">
        <w:rPr>
          <w:rFonts w:ascii="Adobe Arabic" w:hAnsi="Adobe Arabic" w:cs="B Nazanin"/>
          <w:color w:val="000000" w:themeColor="text1"/>
          <w:sz w:val="28"/>
          <w:szCs w:val="28"/>
          <w:rtl/>
          <w:lang w:bidi="fa-IR"/>
        </w:rPr>
        <w:softHyphen/>
        <w:t>های بیشتر، در ارتباط با مقایسه نتایج، در قسمت بعدی مقاله هنگامی که نتایج مربوط به اثرات مجموعه</w:t>
      </w:r>
      <w:r w:rsidR="00EE1318" w:rsidRPr="00E772E3">
        <w:rPr>
          <w:rFonts w:ascii="Adobe Arabic" w:hAnsi="Adobe Arabic" w:cs="B Nazanin"/>
          <w:color w:val="000000" w:themeColor="text1"/>
          <w:sz w:val="28"/>
          <w:szCs w:val="28"/>
          <w:rtl/>
          <w:lang w:bidi="fa-IR"/>
        </w:rPr>
        <w:softHyphen/>
        <w:t>های مختلف معادلات ساختاری ارائه شده، فراهم گردیده است.</w:t>
      </w:r>
    </w:p>
    <w:p w14:paraId="41A2ED42" w14:textId="66CF7BD0" w:rsidR="001227D1" w:rsidRPr="00E772E3" w:rsidRDefault="001227D1"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w:t>
      </w:r>
      <w:r w:rsidRPr="00E772E3">
        <w:rPr>
          <w:rFonts w:ascii="Adobe Arabic" w:hAnsi="Adobe Arabic" w:cs="B Nazanin"/>
          <w:color w:val="000000" w:themeColor="text1"/>
          <w:sz w:val="28"/>
          <w:szCs w:val="28"/>
          <w:rtl/>
          <w:lang w:bidi="fa-IR"/>
        </w:rPr>
        <w:softHyphen/>
        <w:t xml:space="preserve">های 3 تا 9 هفت فرکانس طبیعی اول پیکربندی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را نشان می</w:t>
      </w:r>
      <w:r w:rsidRPr="00E772E3">
        <w:rPr>
          <w:rFonts w:ascii="Adobe Arabic" w:hAnsi="Adobe Arabic" w:cs="B Nazanin"/>
          <w:color w:val="000000" w:themeColor="text1"/>
          <w:sz w:val="28"/>
          <w:szCs w:val="28"/>
          <w:rtl/>
          <w:lang w:bidi="fa-IR"/>
        </w:rPr>
        <w:softHyphen/>
        <w:t>دهند.</w:t>
      </w:r>
      <w:r w:rsidR="00906231" w:rsidRPr="00E772E3">
        <w:rPr>
          <w:rFonts w:ascii="Adobe Arabic" w:hAnsi="Adobe Arabic" w:cs="B Nazanin"/>
          <w:color w:val="000000" w:themeColor="text1"/>
          <w:sz w:val="28"/>
          <w:szCs w:val="28"/>
          <w:rtl/>
          <w:lang w:bidi="fa-IR"/>
        </w:rPr>
        <w:t xml:space="preserve"> مشاهده شده است که مجموعه اول فرضیات منجر به نتایجی می</w:t>
      </w:r>
      <w:r w:rsidR="00906231" w:rsidRPr="00E772E3">
        <w:rPr>
          <w:rFonts w:ascii="Adobe Arabic" w:hAnsi="Adobe Arabic" w:cs="B Nazanin"/>
          <w:color w:val="000000" w:themeColor="text1"/>
          <w:sz w:val="28"/>
          <w:szCs w:val="28"/>
          <w:rtl/>
          <w:lang w:bidi="fa-IR"/>
        </w:rPr>
        <w:softHyphen/>
        <w:t>شوند که ارتباط نزدیکی با پیش</w:t>
      </w:r>
      <w:r w:rsidR="00906231" w:rsidRPr="00E772E3">
        <w:rPr>
          <w:rFonts w:ascii="Adobe Arabic" w:hAnsi="Adobe Arabic" w:cs="B Nazanin"/>
          <w:color w:val="000000" w:themeColor="text1"/>
          <w:sz w:val="28"/>
          <w:szCs w:val="28"/>
          <w:rtl/>
          <w:lang w:bidi="fa-IR"/>
        </w:rPr>
        <w:softHyphen/>
        <w:t>بینی</w:t>
      </w:r>
      <w:r w:rsidR="00906231" w:rsidRPr="00E772E3">
        <w:rPr>
          <w:rFonts w:ascii="Adobe Arabic" w:hAnsi="Adobe Arabic" w:cs="B Nazanin"/>
          <w:color w:val="000000" w:themeColor="text1"/>
          <w:sz w:val="28"/>
          <w:szCs w:val="28"/>
          <w:rtl/>
          <w:lang w:bidi="fa-IR"/>
        </w:rPr>
        <w:softHyphen/>
        <w:t xml:space="preserve">های روش اجزا محدود ندارند. </w:t>
      </w:r>
      <w:r w:rsidR="00BB5C00" w:rsidRPr="00E772E3">
        <w:rPr>
          <w:rFonts w:ascii="Adobe Arabic" w:hAnsi="Adobe Arabic" w:cs="B Nazanin"/>
          <w:color w:val="000000" w:themeColor="text1"/>
          <w:sz w:val="28"/>
          <w:szCs w:val="28"/>
          <w:rtl/>
          <w:lang w:bidi="fa-IR"/>
        </w:rPr>
        <w:t xml:space="preserve">مجموعه بعدی فرضیات </w:t>
      </w:r>
      <w:r w:rsidR="001D5E22" w:rsidRPr="00E772E3">
        <w:rPr>
          <w:rFonts w:ascii="Adobe Arabic" w:hAnsi="Adobe Arabic" w:cs="B Nazanin"/>
          <w:color w:val="000000" w:themeColor="text1"/>
          <w:sz w:val="28"/>
          <w:szCs w:val="28"/>
          <w:rtl/>
          <w:lang w:bidi="fa-IR"/>
        </w:rPr>
        <w:t>به طور کلی فرکانس</w:t>
      </w:r>
      <w:r w:rsidR="001D5E22" w:rsidRPr="00E772E3">
        <w:rPr>
          <w:rFonts w:ascii="Adobe Arabic" w:hAnsi="Adobe Arabic" w:cs="B Nazanin"/>
          <w:color w:val="000000" w:themeColor="text1"/>
          <w:sz w:val="28"/>
          <w:szCs w:val="28"/>
          <w:rtl/>
          <w:lang w:bidi="fa-IR"/>
        </w:rPr>
        <w:softHyphen/>
        <w:t xml:space="preserve">های طبیعی بالاتری در مقایسه با نتایج به دست آمده توسط </w:t>
      </w:r>
      <w:r w:rsidR="001D5E22" w:rsidRPr="00E772E3">
        <w:rPr>
          <w:rFonts w:ascii="Adobe Arabic" w:hAnsi="Adobe Arabic" w:cs="B Nazanin"/>
          <w:color w:val="000000" w:themeColor="text1"/>
          <w:sz w:val="28"/>
          <w:szCs w:val="28"/>
          <w:lang w:bidi="fa-IR"/>
        </w:rPr>
        <w:t>ANSYS</w:t>
      </w:r>
      <w:r w:rsidR="001D5E22" w:rsidRPr="00E772E3">
        <w:rPr>
          <w:rFonts w:ascii="Adobe Arabic" w:hAnsi="Adobe Arabic" w:cs="B Nazanin"/>
          <w:color w:val="000000" w:themeColor="text1"/>
          <w:sz w:val="28"/>
          <w:szCs w:val="28"/>
          <w:rtl/>
          <w:lang w:bidi="fa-IR"/>
        </w:rPr>
        <w:t>دارند.</w:t>
      </w:r>
      <w:r w:rsidR="003E366D" w:rsidRPr="00E772E3">
        <w:rPr>
          <w:rFonts w:ascii="Adobe Arabic" w:hAnsi="Adobe Arabic" w:cs="B Nazanin"/>
          <w:color w:val="000000" w:themeColor="text1"/>
          <w:sz w:val="28"/>
          <w:szCs w:val="28"/>
          <w:rtl/>
          <w:lang w:bidi="fa-IR"/>
        </w:rPr>
        <w:t xml:space="preserve"> برای مثال، در مورد </w:t>
      </w:r>
      <m:oMath>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=50</m:t>
        </m:r>
      </m:oMath>
      <w:r w:rsidR="003E366D" w:rsidRPr="00E772E3">
        <w:rPr>
          <w:rFonts w:ascii="Adobe Arabic" w:eastAsiaTheme="minorEastAsia" w:hAnsi="Adobe Arabic" w:cs="B Nazanin"/>
          <w:color w:val="000000" w:themeColor="text1"/>
          <w:sz w:val="28"/>
          <w:szCs w:val="28"/>
          <w:rtl/>
          <w:lang w:bidi="fa-IR"/>
        </w:rPr>
        <w:t xml:space="preserve">، در شکل 3 مشاهده شده است که یک اختلاف 37 درصدی </w:t>
      </w:r>
      <w:r w:rsidR="00000033" w:rsidRPr="00E772E3">
        <w:rPr>
          <w:rFonts w:ascii="Adobe Arabic" w:eastAsiaTheme="minorEastAsia" w:hAnsi="Adobe Arabic" w:cs="B Nazanin"/>
          <w:color w:val="000000" w:themeColor="text1"/>
          <w:sz w:val="28"/>
          <w:szCs w:val="28"/>
          <w:rtl/>
          <w:lang w:bidi="fa-IR"/>
        </w:rPr>
        <w:t xml:space="preserve">بین مقادیر فرکانس طبیعی اول بدست آمده از مجموعه اول فرضیات یا با کد </w:t>
      </w:r>
      <w:r w:rsidR="00000033" w:rsidRPr="00E772E3">
        <w:rPr>
          <w:rFonts w:ascii="Adobe Arabic" w:eastAsiaTheme="minorEastAsia" w:hAnsi="Adobe Arabic" w:cs="B Nazanin"/>
          <w:color w:val="000000" w:themeColor="text1"/>
          <w:sz w:val="28"/>
          <w:szCs w:val="28"/>
          <w:lang w:bidi="fa-IR"/>
        </w:rPr>
        <w:t>ANSYS</w:t>
      </w:r>
      <w:r w:rsidR="00000033" w:rsidRPr="00E772E3">
        <w:rPr>
          <w:rFonts w:ascii="Adobe Arabic" w:eastAsiaTheme="minorEastAsia" w:hAnsi="Adobe Arabic" w:cs="B Nazanin"/>
          <w:color w:val="000000" w:themeColor="text1"/>
          <w:sz w:val="28"/>
          <w:szCs w:val="28"/>
          <w:rtl/>
          <w:lang w:bidi="fa-IR"/>
        </w:rPr>
        <w:t>مشاهده شد. همچنین دیده شد که فرکانس</w:t>
      </w:r>
      <w:r w:rsidR="00000033" w:rsidRPr="00E772E3">
        <w:rPr>
          <w:rFonts w:ascii="Adobe Arabic" w:eastAsiaTheme="minorEastAsia" w:hAnsi="Adobe Arabic" w:cs="B Nazanin"/>
          <w:color w:val="000000" w:themeColor="text1"/>
          <w:sz w:val="28"/>
          <w:szCs w:val="28"/>
          <w:rtl/>
          <w:lang w:bidi="fa-IR"/>
        </w:rPr>
        <w:softHyphen/>
        <w:t>های پیش</w:t>
      </w:r>
      <w:r w:rsidR="00000033" w:rsidRPr="00E772E3">
        <w:rPr>
          <w:rFonts w:ascii="Adobe Arabic" w:eastAsiaTheme="minorEastAsia" w:hAnsi="Adobe Arabic" w:cs="B Nazanin"/>
          <w:color w:val="000000" w:themeColor="text1"/>
          <w:sz w:val="28"/>
          <w:szCs w:val="28"/>
          <w:rtl/>
          <w:lang w:bidi="fa-IR"/>
        </w:rPr>
        <w:softHyphen/>
        <w:t xml:space="preserve">بینی شده توسط مجموعه </w:t>
      </w:r>
    </w:p>
    <w:p w14:paraId="2274D9D1" w14:textId="77777777" w:rsidR="00B55126" w:rsidRPr="00E772E3" w:rsidRDefault="00A35EE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drawing>
          <wp:inline distT="0" distB="0" distL="0" distR="0" wp14:anchorId="06E6635E" wp14:editId="5D10FE94">
            <wp:extent cx="2762250" cy="225020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776314" cy="2261664"/>
                    </a:xfrm>
                    <a:prstGeom prst="rect">
                      <a:avLst/>
                    </a:prstGeom>
                    <a:noFill/>
                    <a:ln w="9525">
                      <a:noFill/>
                      <a:miter lim="800000"/>
                      <a:headEnd/>
                      <a:tailEnd/>
                    </a:ln>
                  </pic:spPr>
                </pic:pic>
              </a:graphicData>
            </a:graphic>
          </wp:inline>
        </w:drawing>
      </w:r>
    </w:p>
    <w:p w14:paraId="77D4DC6C" w14:textId="77777777" w:rsidR="00B55126" w:rsidRPr="00E772E3" w:rsidRDefault="00B5512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4. دومین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3C190F99" w14:textId="77777777" w:rsidR="00897275" w:rsidRPr="00E772E3" w:rsidRDefault="00897275"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lastRenderedPageBreak/>
        <w:t>دوم و سوم تا فرکانس هفتم ارتباط نزدیکی با نتایج اجزا محدود دارند. در مورد فرکانس هشتم یا نهم (شکل</w:t>
      </w:r>
      <w:r w:rsidRPr="00E772E3">
        <w:rPr>
          <w:rFonts w:ascii="Adobe Arabic" w:eastAsiaTheme="minorEastAsia" w:hAnsi="Adobe Arabic" w:cs="B Nazanin"/>
          <w:color w:val="000000" w:themeColor="text1"/>
          <w:sz w:val="28"/>
          <w:szCs w:val="28"/>
          <w:rtl/>
          <w:lang w:bidi="fa-IR"/>
        </w:rPr>
        <w:softHyphen/>
        <w:t>های 10 و 11) برای زوایای لایه بین 0 تا 50 درجه، نتایج تجربی بدست آمده توسط مجموعه</w:t>
      </w:r>
      <w:r w:rsidRPr="00E772E3">
        <w:rPr>
          <w:rFonts w:ascii="Adobe Arabic" w:eastAsiaTheme="minorEastAsia" w:hAnsi="Adobe Arabic" w:cs="B Nazanin"/>
          <w:color w:val="000000" w:themeColor="text1"/>
          <w:sz w:val="28"/>
          <w:szCs w:val="28"/>
          <w:rtl/>
          <w:lang w:bidi="fa-IR"/>
        </w:rPr>
        <w:softHyphen/>
        <w:t>های دوم و سوم در ارتباط بسیار نزدیک با نتایج اجزا محدود است. هرچند برای زوایای بین 50 تا 90 درجه، این انطباق راضی</w:t>
      </w:r>
      <w:r w:rsidRPr="00E772E3">
        <w:rPr>
          <w:rFonts w:ascii="Adobe Arabic" w:eastAsiaTheme="minorEastAsia" w:hAnsi="Adobe Arabic" w:cs="B Nazanin"/>
          <w:color w:val="000000" w:themeColor="text1"/>
          <w:sz w:val="28"/>
          <w:szCs w:val="28"/>
          <w:rtl/>
          <w:lang w:bidi="fa-IR"/>
        </w:rPr>
        <w:softHyphen/>
        <w:t>کننده نیست.</w:t>
      </w:r>
    </w:p>
    <w:p w14:paraId="28783DDF" w14:textId="3798D79B" w:rsidR="00897275" w:rsidRPr="00E772E3" w:rsidRDefault="00897275"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برای پیکربندی </w:t>
      </w:r>
      <w:r w:rsidRPr="00E772E3">
        <w:rPr>
          <w:rFonts w:ascii="Adobe Arabic" w:eastAsiaTheme="minorEastAsia" w:hAnsi="Adobe Arabic" w:cs="B Nazanin"/>
          <w:color w:val="000000" w:themeColor="text1"/>
          <w:sz w:val="28"/>
          <w:szCs w:val="28"/>
          <w:lang w:bidi="fa-IR"/>
        </w:rPr>
        <w:t>CAS4</w:t>
      </w:r>
      <w:r w:rsidRPr="00E772E3">
        <w:rPr>
          <w:rFonts w:ascii="Adobe Arabic" w:eastAsiaTheme="minorEastAsia" w:hAnsi="Adobe Arabic" w:cs="B Nazanin"/>
          <w:color w:val="000000" w:themeColor="text1"/>
          <w:sz w:val="28"/>
          <w:szCs w:val="28"/>
          <w:rtl/>
          <w:lang w:bidi="fa-IR"/>
        </w:rPr>
        <w:t>، فرکانس</w:t>
      </w:r>
      <w:r w:rsidRPr="00E772E3">
        <w:rPr>
          <w:rFonts w:ascii="Adobe Arabic" w:eastAsiaTheme="minorEastAsia" w:hAnsi="Adobe Arabic" w:cs="B Nazanin"/>
          <w:color w:val="000000" w:themeColor="text1"/>
          <w:sz w:val="28"/>
          <w:szCs w:val="28"/>
          <w:rtl/>
          <w:lang w:bidi="fa-IR"/>
        </w:rPr>
        <w:softHyphen/>
        <w:t>های پیش</w:t>
      </w:r>
      <w:r w:rsidRPr="00E772E3">
        <w:rPr>
          <w:rFonts w:ascii="Adobe Arabic" w:eastAsiaTheme="minorEastAsia" w:hAnsi="Adobe Arabic" w:cs="B Nazanin"/>
          <w:color w:val="000000" w:themeColor="text1"/>
          <w:sz w:val="28"/>
          <w:szCs w:val="28"/>
          <w:rtl/>
          <w:lang w:bidi="fa-IR"/>
        </w:rPr>
        <w:softHyphen/>
        <w:t>بینی شده در شکل</w:t>
      </w:r>
      <w:r w:rsidRPr="00E772E3">
        <w:rPr>
          <w:rFonts w:ascii="Adobe Arabic" w:eastAsiaTheme="minorEastAsia" w:hAnsi="Adobe Arabic" w:cs="B Nazanin"/>
          <w:color w:val="000000" w:themeColor="text1"/>
          <w:sz w:val="28"/>
          <w:szCs w:val="28"/>
          <w:rtl/>
          <w:lang w:bidi="fa-IR"/>
        </w:rPr>
        <w:softHyphen/>
        <w:t>های 12 تا 20 نمایش داده شده</w:t>
      </w:r>
      <w:r w:rsidRPr="00E772E3">
        <w:rPr>
          <w:rFonts w:ascii="Adobe Arabic" w:eastAsiaTheme="minorEastAsia" w:hAnsi="Adobe Arabic" w:cs="B Nazanin"/>
          <w:color w:val="000000" w:themeColor="text1"/>
          <w:sz w:val="28"/>
          <w:szCs w:val="28"/>
          <w:rtl/>
          <w:lang w:bidi="fa-IR"/>
        </w:rPr>
        <w:softHyphen/>
        <w:t xml:space="preserve">اند. </w:t>
      </w:r>
      <w:r w:rsidR="002F73BB" w:rsidRPr="00E772E3">
        <w:rPr>
          <w:rFonts w:ascii="Adobe Arabic" w:eastAsiaTheme="minorEastAsia" w:hAnsi="Adobe Arabic" w:cs="B Nazanin"/>
          <w:color w:val="000000" w:themeColor="text1"/>
          <w:sz w:val="28"/>
          <w:szCs w:val="28"/>
          <w:rtl/>
          <w:lang w:bidi="fa-IR"/>
        </w:rPr>
        <w:t>همانطور که با ارجاع به پیکربندی</w:t>
      </w:r>
      <w:r w:rsidR="002F73BB" w:rsidRPr="00E772E3">
        <w:rPr>
          <w:rFonts w:ascii="Adobe Arabic" w:eastAsiaTheme="minorEastAsia" w:hAnsi="Adobe Arabic" w:cs="B Nazanin"/>
          <w:color w:val="000000" w:themeColor="text1"/>
          <w:sz w:val="28"/>
          <w:szCs w:val="28"/>
          <w:lang w:bidi="fa-IR"/>
        </w:rPr>
        <w:t>CAS3</w:t>
      </w:r>
      <w:r w:rsidR="002F73BB" w:rsidRPr="00E772E3">
        <w:rPr>
          <w:rFonts w:ascii="Adobe Arabic" w:eastAsiaTheme="minorEastAsia" w:hAnsi="Adobe Arabic" w:cs="B Nazanin"/>
          <w:color w:val="000000" w:themeColor="text1"/>
          <w:sz w:val="28"/>
          <w:szCs w:val="28"/>
          <w:rtl/>
          <w:lang w:bidi="fa-IR"/>
        </w:rPr>
        <w:t>تجربه شده است، دیده می</w:t>
      </w:r>
      <w:r w:rsidR="002F73BB" w:rsidRPr="00E772E3">
        <w:rPr>
          <w:rFonts w:ascii="Adobe Arabic" w:eastAsiaTheme="minorEastAsia" w:hAnsi="Adobe Arabic" w:cs="B Nazanin"/>
          <w:color w:val="000000" w:themeColor="text1"/>
          <w:sz w:val="28"/>
          <w:szCs w:val="28"/>
          <w:rtl/>
          <w:lang w:bidi="fa-IR"/>
        </w:rPr>
        <w:softHyphen/>
        <w:t>شود که در مورد پیکربندی</w:t>
      </w:r>
      <w:r w:rsidR="002F73BB" w:rsidRPr="00E772E3">
        <w:rPr>
          <w:rFonts w:ascii="Adobe Arabic" w:eastAsiaTheme="minorEastAsia" w:hAnsi="Adobe Arabic" w:cs="B Nazanin"/>
          <w:color w:val="000000" w:themeColor="text1"/>
          <w:sz w:val="28"/>
          <w:szCs w:val="28"/>
          <w:lang w:bidi="fa-IR"/>
        </w:rPr>
        <w:t>CAS4</w:t>
      </w:r>
      <w:r w:rsidR="002F73BB" w:rsidRPr="00E772E3">
        <w:rPr>
          <w:rFonts w:ascii="Adobe Arabic" w:eastAsiaTheme="minorEastAsia" w:hAnsi="Adobe Arabic" w:cs="B Nazanin"/>
          <w:color w:val="000000" w:themeColor="text1"/>
          <w:sz w:val="28"/>
          <w:szCs w:val="28"/>
          <w:rtl/>
          <w:lang w:bidi="fa-IR"/>
        </w:rPr>
        <w:t>، فرکانس</w:t>
      </w:r>
      <w:r w:rsidR="002F73BB" w:rsidRPr="00E772E3">
        <w:rPr>
          <w:rFonts w:ascii="Adobe Arabic" w:eastAsiaTheme="minorEastAsia" w:hAnsi="Adobe Arabic" w:cs="B Nazanin"/>
          <w:color w:val="000000" w:themeColor="text1"/>
          <w:sz w:val="28"/>
          <w:szCs w:val="28"/>
          <w:rtl/>
          <w:lang w:bidi="fa-IR"/>
        </w:rPr>
        <w:softHyphen/>
        <w:t>های طبیعی بر اساس مجموعه اول پیش فرض</w:t>
      </w:r>
      <w:r w:rsidR="002F73BB" w:rsidRPr="00E772E3">
        <w:rPr>
          <w:rFonts w:ascii="Adobe Arabic" w:eastAsiaTheme="minorEastAsia" w:hAnsi="Adobe Arabic" w:cs="B Nazanin"/>
          <w:color w:val="000000" w:themeColor="text1"/>
          <w:sz w:val="28"/>
          <w:szCs w:val="28"/>
          <w:rtl/>
          <w:lang w:bidi="fa-IR"/>
        </w:rPr>
        <w:softHyphen/>
        <w:t>ها به درستی پیش بینینشده</w:t>
      </w:r>
      <w:r w:rsidR="002F73BB" w:rsidRPr="00E772E3">
        <w:rPr>
          <w:rFonts w:ascii="Adobe Arabic" w:eastAsiaTheme="minorEastAsia" w:hAnsi="Adobe Arabic" w:cs="B Nazanin"/>
          <w:color w:val="000000" w:themeColor="text1"/>
          <w:sz w:val="28"/>
          <w:szCs w:val="28"/>
          <w:rtl/>
          <w:lang w:bidi="fa-IR"/>
        </w:rPr>
        <w:softHyphen/>
        <w:t>اند (شکل 12 تا 20). برای مثال، در مورد</w:t>
      </w:r>
      <m:oMath>
        <m:r>
          <m:rPr>
            <m:sty m:val="p"/>
          </m:rPr>
          <w:rPr>
            <w:rFonts w:ascii="Cambria Math" w:eastAsiaTheme="minorEastAsia" w:hAnsi="Cambria Math" w:cs="Cambria Math" w:hint="cs"/>
            <w:color w:val="000000" w:themeColor="text1"/>
            <w:sz w:val="28"/>
            <w:szCs w:val="28"/>
            <w:rtl/>
            <w:lang w:bidi="fa-IR"/>
          </w:rPr>
          <m:t>θ</m:t>
        </m:r>
        <m:r>
          <m:rPr>
            <m:sty m:val="p"/>
          </m:rPr>
          <w:rPr>
            <w:rFonts w:ascii="Cambria Math" w:eastAsiaTheme="minorEastAsia" w:hAnsi="Adobe Arabic" w:cs="B Nazanin"/>
            <w:color w:val="000000" w:themeColor="text1"/>
            <w:sz w:val="28"/>
            <w:szCs w:val="28"/>
            <w:lang w:bidi="fa-IR"/>
          </w:rPr>
          <m:t>=50</m:t>
        </m:r>
      </m:oMath>
      <w:r w:rsidR="002F73BB" w:rsidRPr="00E772E3">
        <w:rPr>
          <w:rFonts w:ascii="Adobe Arabic" w:eastAsiaTheme="minorEastAsia" w:hAnsi="Adobe Arabic" w:cs="B Nazanin"/>
          <w:color w:val="000000" w:themeColor="text1"/>
          <w:sz w:val="28"/>
          <w:szCs w:val="28"/>
          <w:rtl/>
          <w:lang w:bidi="fa-IR"/>
        </w:rPr>
        <w:t>،درشکل 12 دیده می</w:t>
      </w:r>
      <w:r w:rsidR="002F73BB" w:rsidRPr="00E772E3">
        <w:rPr>
          <w:rFonts w:ascii="Adobe Arabic" w:eastAsiaTheme="minorEastAsia" w:hAnsi="Adobe Arabic" w:cs="B Nazanin"/>
          <w:color w:val="000000" w:themeColor="text1"/>
          <w:sz w:val="28"/>
          <w:szCs w:val="28"/>
          <w:rtl/>
          <w:lang w:bidi="fa-IR"/>
        </w:rPr>
        <w:softHyphen/>
        <w:t>شود که تفاوتی در حدود 68 درصد بین اولین مقدار فرکانس طبیعی حاصل از مجموعه اول فرض</w:t>
      </w:r>
      <w:r w:rsidR="002F73BB" w:rsidRPr="00E772E3">
        <w:rPr>
          <w:rFonts w:ascii="Adobe Arabic" w:eastAsiaTheme="minorEastAsia" w:hAnsi="Adobe Arabic" w:cs="B Nazanin"/>
          <w:color w:val="000000" w:themeColor="text1"/>
          <w:sz w:val="28"/>
          <w:szCs w:val="28"/>
          <w:rtl/>
          <w:lang w:bidi="fa-IR"/>
        </w:rPr>
        <w:softHyphen/>
        <w:t xml:space="preserve">ها با کد </w:t>
      </w:r>
      <w:r w:rsidR="002F73BB" w:rsidRPr="00E772E3">
        <w:rPr>
          <w:rFonts w:ascii="Adobe Arabic" w:eastAsiaTheme="minorEastAsia" w:hAnsi="Adobe Arabic" w:cs="B Nazanin"/>
          <w:color w:val="000000" w:themeColor="text1"/>
          <w:sz w:val="28"/>
          <w:szCs w:val="28"/>
          <w:lang w:bidi="fa-IR"/>
        </w:rPr>
        <w:t>ANSYS</w:t>
      </w:r>
      <w:r w:rsidR="002F73BB" w:rsidRPr="00E772E3">
        <w:rPr>
          <w:rFonts w:ascii="Adobe Arabic" w:eastAsiaTheme="minorEastAsia" w:hAnsi="Adobe Arabic" w:cs="B Nazanin"/>
          <w:color w:val="000000" w:themeColor="text1"/>
          <w:sz w:val="28"/>
          <w:szCs w:val="28"/>
          <w:rtl/>
          <w:lang w:bidi="fa-IR"/>
        </w:rPr>
        <w:t>وجود دارد.</w:t>
      </w:r>
    </w:p>
    <w:p w14:paraId="27EA4CF6" w14:textId="77777777" w:rsidR="00897275" w:rsidRPr="00E772E3" w:rsidRDefault="00A35EE6"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Pr>
        <w:drawing>
          <wp:inline distT="0" distB="0" distL="0" distR="0" wp14:anchorId="4CE44978" wp14:editId="2384475F">
            <wp:extent cx="2400300" cy="2009418"/>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418771" cy="2024881"/>
                    </a:xfrm>
                    <a:prstGeom prst="rect">
                      <a:avLst/>
                    </a:prstGeom>
                    <a:noFill/>
                    <a:ln w="9525">
                      <a:noFill/>
                      <a:miter lim="800000"/>
                      <a:headEnd/>
                      <a:tailEnd/>
                    </a:ln>
                  </pic:spPr>
                </pic:pic>
              </a:graphicData>
            </a:graphic>
          </wp:inline>
        </w:drawing>
      </w:r>
    </w:p>
    <w:p w14:paraId="62972EA4" w14:textId="77777777" w:rsidR="00897275" w:rsidRPr="00E772E3" w:rsidRDefault="00897275"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5. سومین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5CE52909" w14:textId="77777777" w:rsidR="00897275" w:rsidRPr="00E772E3" w:rsidRDefault="00A35EE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drawing>
          <wp:inline distT="0" distB="0" distL="0" distR="0" wp14:anchorId="6961A25F" wp14:editId="500D2A8F">
            <wp:extent cx="2724150" cy="2322741"/>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732265" cy="2329661"/>
                    </a:xfrm>
                    <a:prstGeom prst="rect">
                      <a:avLst/>
                    </a:prstGeom>
                    <a:noFill/>
                    <a:ln w="9525">
                      <a:noFill/>
                      <a:miter lim="800000"/>
                      <a:headEnd/>
                      <a:tailEnd/>
                    </a:ln>
                  </pic:spPr>
                </pic:pic>
              </a:graphicData>
            </a:graphic>
          </wp:inline>
        </w:drawing>
      </w:r>
    </w:p>
    <w:p w14:paraId="5E6427D8" w14:textId="77777777" w:rsidR="006722BF" w:rsidRPr="00E772E3" w:rsidRDefault="006722BF"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6. چهارمین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435960AF" w14:textId="14947070" w:rsidR="006722BF" w:rsidRPr="00E772E3" w:rsidRDefault="00A35EE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lastRenderedPageBreak/>
        <w:drawing>
          <wp:inline distT="0" distB="0" distL="0" distR="0" wp14:anchorId="2F203D30" wp14:editId="1ACD4AA4">
            <wp:extent cx="2705100" cy="2064916"/>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2715060" cy="2072519"/>
                    </a:xfrm>
                    <a:prstGeom prst="rect">
                      <a:avLst/>
                    </a:prstGeom>
                    <a:noFill/>
                    <a:ln w="9525">
                      <a:noFill/>
                      <a:miter lim="800000"/>
                      <a:headEnd/>
                      <a:tailEnd/>
                    </a:ln>
                  </pic:spPr>
                </pic:pic>
              </a:graphicData>
            </a:graphic>
          </wp:inline>
        </w:drawing>
      </w:r>
    </w:p>
    <w:p w14:paraId="56DF03E5" w14:textId="77777777" w:rsidR="006722BF" w:rsidRPr="00E772E3" w:rsidRDefault="006722BF"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7. پنجمین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44A55EBA" w14:textId="77777777" w:rsidR="006722BF" w:rsidRPr="00E772E3" w:rsidRDefault="00A35EE6"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drawing>
          <wp:inline distT="0" distB="0" distL="0" distR="0" wp14:anchorId="3A7A238E" wp14:editId="4035A624">
            <wp:extent cx="3124200" cy="2452277"/>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3134304" cy="2460208"/>
                    </a:xfrm>
                    <a:prstGeom prst="rect">
                      <a:avLst/>
                    </a:prstGeom>
                    <a:noFill/>
                    <a:ln w="9525">
                      <a:noFill/>
                      <a:miter lim="800000"/>
                      <a:headEnd/>
                      <a:tailEnd/>
                    </a:ln>
                  </pic:spPr>
                </pic:pic>
              </a:graphicData>
            </a:graphic>
          </wp:inline>
        </w:drawing>
      </w:r>
    </w:p>
    <w:p w14:paraId="172FED0D" w14:textId="1639B914" w:rsidR="006722BF" w:rsidRDefault="006722BF"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8. ششمین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1872A58F" w14:textId="09BD3984" w:rsidR="005F1935" w:rsidRPr="00E772E3"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051C13A6" wp14:editId="0B4CA3F1">
            <wp:extent cx="3295650" cy="23798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3601" cy="2385560"/>
                    </a:xfrm>
                    <a:prstGeom prst="rect">
                      <a:avLst/>
                    </a:prstGeom>
                  </pic:spPr>
                </pic:pic>
              </a:graphicData>
            </a:graphic>
          </wp:inline>
        </w:drawing>
      </w:r>
    </w:p>
    <w:p w14:paraId="01460F95" w14:textId="3B54318E" w:rsidR="005F1935" w:rsidRDefault="005F1935"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9. هفتمین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27FDDBB2" w14:textId="5C898092" w:rsidR="0033311C" w:rsidRPr="00E772E3"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r>
        <w:rPr>
          <w:noProof/>
        </w:rPr>
        <w:lastRenderedPageBreak/>
        <w:drawing>
          <wp:inline distT="0" distB="0" distL="0" distR="0" wp14:anchorId="221645AB" wp14:editId="3A68F402">
            <wp:extent cx="3267075" cy="228695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0836" cy="2289585"/>
                    </a:xfrm>
                    <a:prstGeom prst="rect">
                      <a:avLst/>
                    </a:prstGeom>
                  </pic:spPr>
                </pic:pic>
              </a:graphicData>
            </a:graphic>
          </wp:inline>
        </w:drawing>
      </w:r>
    </w:p>
    <w:p w14:paraId="6973E3A3" w14:textId="509348D4" w:rsidR="00B11DBE" w:rsidRDefault="00B11DBE"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10.هشتمین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63646E73" w14:textId="2373C4BE" w:rsidR="00127AB9" w:rsidRPr="00E772E3" w:rsidRDefault="0033311C" w:rsidP="0033311C">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156B004B" wp14:editId="6CD41059">
            <wp:extent cx="2857500" cy="23634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6415" cy="2370821"/>
                    </a:xfrm>
                    <a:prstGeom prst="rect">
                      <a:avLst/>
                    </a:prstGeom>
                  </pic:spPr>
                </pic:pic>
              </a:graphicData>
            </a:graphic>
          </wp:inline>
        </w:drawing>
      </w:r>
    </w:p>
    <w:p w14:paraId="1EEE0E77" w14:textId="73EECDAF" w:rsidR="00127AB9" w:rsidRDefault="00127AB9"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11.نهمین فرکانس طبیعی تیر با مقطع قوطی (</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w:t>
      </w:r>
    </w:p>
    <w:p w14:paraId="7CA509C5" w14:textId="42B50114" w:rsidR="005F71F0" w:rsidRPr="00E772E3" w:rsidRDefault="0033311C"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1DB8707A" wp14:editId="5A738255">
            <wp:extent cx="2952750" cy="23024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63325" cy="2310727"/>
                    </a:xfrm>
                    <a:prstGeom prst="rect">
                      <a:avLst/>
                    </a:prstGeom>
                  </pic:spPr>
                </pic:pic>
              </a:graphicData>
            </a:graphic>
          </wp:inline>
        </w:drawing>
      </w:r>
    </w:p>
    <w:p w14:paraId="6274CD64" w14:textId="77777777" w:rsidR="005F71F0" w:rsidRPr="00E772E3" w:rsidRDefault="005F71F0"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12.اولین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35F854DD" w14:textId="3B9F08C9" w:rsidR="00992EB3" w:rsidRPr="00E772E3" w:rsidRDefault="00992EB3"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در مقایسه با مجموعه اول، مجموعه دوم که توسط لیبرسکو و همکارانش در تحلیل</w:t>
      </w:r>
      <w:r w:rsidRPr="00E772E3">
        <w:rPr>
          <w:rFonts w:ascii="Adobe Arabic" w:hAnsi="Adobe Arabic" w:cs="B Nazanin"/>
          <w:color w:val="000000" w:themeColor="text1"/>
          <w:sz w:val="28"/>
          <w:szCs w:val="28"/>
          <w:rtl/>
          <w:lang w:bidi="fa-IR"/>
        </w:rPr>
        <w:softHyphen/>
        <w:t>های ارتعاش آزاد و ایروالاستیک</w:t>
      </w:r>
      <w:r w:rsidRPr="00E772E3">
        <w:rPr>
          <w:rStyle w:val="FootnoteReference"/>
          <w:rFonts w:ascii="Adobe Arabic" w:hAnsi="Adobe Arabic" w:cs="B Nazanin"/>
          <w:color w:val="000000" w:themeColor="text1"/>
          <w:sz w:val="28"/>
          <w:szCs w:val="28"/>
          <w:rtl/>
          <w:lang w:bidi="fa-IR"/>
        </w:rPr>
        <w:footnoteReference w:id="16"/>
      </w:r>
      <w:r w:rsidRPr="00E772E3">
        <w:rPr>
          <w:rFonts w:ascii="Adobe Arabic" w:hAnsi="Adobe Arabic" w:cs="B Nazanin"/>
          <w:color w:val="000000" w:themeColor="text1"/>
          <w:sz w:val="28"/>
          <w:szCs w:val="28"/>
          <w:rtl/>
          <w:lang w:bidi="fa-IR"/>
        </w:rPr>
        <w:t xml:space="preserve"> مورد استفاده قرار گرفته است[23، 24]، به طور کلی نتایج را به میزان قابل توجهینزدیک به نتایجروش اجزای محدود پیش</w:t>
      </w:r>
      <w:r w:rsidRPr="00E772E3">
        <w:rPr>
          <w:rFonts w:ascii="Adobe Arabic" w:hAnsi="Adobe Arabic" w:cs="B Nazanin"/>
          <w:color w:val="000000" w:themeColor="text1"/>
          <w:sz w:val="28"/>
          <w:szCs w:val="28"/>
          <w:rtl/>
          <w:lang w:bidi="fa-IR"/>
        </w:rPr>
        <w:softHyphen/>
        <w:t xml:space="preserve">بینی کرده است. اما مجموعه دوم نیزدر بعضی موارد خطاهای قابل توجهی را نشان داده است. به عنوان مثال، در مورد </w:t>
      </w:r>
      <m:oMath>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=70</m:t>
        </m:r>
      </m:oMath>
      <w:r w:rsidR="006C41B9" w:rsidRPr="00E772E3">
        <w:rPr>
          <w:rFonts w:ascii="Adobe Arabic" w:eastAsiaTheme="minorEastAsia" w:hAnsi="Adobe Arabic" w:cs="B Nazanin"/>
          <w:color w:val="000000" w:themeColor="text1"/>
          <w:sz w:val="28"/>
          <w:szCs w:val="28"/>
          <w:rtl/>
          <w:lang w:bidi="fa-IR"/>
        </w:rPr>
        <w:t>،</w:t>
      </w:r>
      <w:r w:rsidRPr="00E772E3">
        <w:rPr>
          <w:rFonts w:ascii="Adobe Arabic" w:hAnsi="Adobe Arabic" w:cs="B Nazanin"/>
          <w:color w:val="000000" w:themeColor="text1"/>
          <w:sz w:val="28"/>
          <w:szCs w:val="28"/>
          <w:rtl/>
          <w:lang w:bidi="fa-IR"/>
        </w:rPr>
        <w:t xml:space="preserve"> اولین فرکانس طبیعی (</w:t>
      </w:r>
      <w:r w:rsidR="006C41B9" w:rsidRPr="00E772E3">
        <w:rPr>
          <w:rFonts w:ascii="Adobe Arabic" w:hAnsi="Adobe Arabic" w:cs="B Nazanin"/>
          <w:color w:val="000000" w:themeColor="text1"/>
          <w:sz w:val="28"/>
          <w:szCs w:val="28"/>
          <w:rtl/>
          <w:lang w:bidi="fa-IR"/>
        </w:rPr>
        <w:t>شکل 12</w:t>
      </w:r>
      <w:r w:rsidRPr="00E772E3">
        <w:rPr>
          <w:rFonts w:ascii="Adobe Arabic" w:hAnsi="Adobe Arabic" w:cs="B Nazanin"/>
          <w:color w:val="000000" w:themeColor="text1"/>
          <w:sz w:val="28"/>
          <w:szCs w:val="28"/>
          <w:rtl/>
          <w:lang w:bidi="fa-IR"/>
        </w:rPr>
        <w:t>) با حدود 29</w:t>
      </w:r>
      <w:r w:rsidRPr="00E772E3">
        <w:rPr>
          <w:rFonts w:ascii="Arial" w:hAnsi="Arial" w:cs="Arial" w:hint="cs"/>
          <w:color w:val="000000" w:themeColor="text1"/>
          <w:sz w:val="28"/>
          <w:szCs w:val="28"/>
          <w:rtl/>
          <w:lang w:bidi="fa-IR"/>
        </w:rPr>
        <w:t>٪</w:t>
      </w:r>
      <w:r w:rsidRPr="00E772E3">
        <w:rPr>
          <w:rFonts w:ascii="Adobe Arabic" w:hAnsi="Adobe Arabic" w:cs="B Nazanin"/>
          <w:color w:val="000000" w:themeColor="text1"/>
          <w:sz w:val="28"/>
          <w:szCs w:val="28"/>
          <w:rtl/>
          <w:lang w:bidi="fa-IR"/>
        </w:rPr>
        <w:t xml:space="preserve">تفاوتبین آنچه که </w:t>
      </w:r>
      <w:r w:rsidR="006C41B9" w:rsidRPr="00E772E3">
        <w:rPr>
          <w:rFonts w:ascii="Adobe Arabic" w:hAnsi="Adobe Arabic" w:cs="B Nazanin"/>
          <w:color w:val="000000" w:themeColor="text1"/>
          <w:sz w:val="28"/>
          <w:szCs w:val="28"/>
          <w:rtl/>
          <w:lang w:bidi="fa-IR"/>
        </w:rPr>
        <w:t>از</w:t>
      </w:r>
      <w:r w:rsidRPr="00E772E3">
        <w:rPr>
          <w:rFonts w:ascii="Adobe Arabic" w:hAnsi="Adobe Arabic" w:cs="B Nazanin"/>
          <w:color w:val="000000" w:themeColor="text1"/>
          <w:sz w:val="28"/>
          <w:szCs w:val="28"/>
          <w:rtl/>
          <w:lang w:bidi="fa-IR"/>
        </w:rPr>
        <w:t xml:space="preserve"> مجموعه دوم حاصل شده و </w:t>
      </w:r>
      <w:r w:rsidR="006C41B9" w:rsidRPr="00E772E3">
        <w:rPr>
          <w:rFonts w:ascii="Adobe Arabic" w:hAnsi="Adobe Arabic" w:cs="B Nazanin"/>
          <w:color w:val="000000" w:themeColor="text1"/>
          <w:sz w:val="28"/>
          <w:szCs w:val="28"/>
          <w:rtl/>
          <w:lang w:bidi="fa-IR"/>
        </w:rPr>
        <w:t>مقادیر حاصل از روش المان محدود</w:t>
      </w:r>
      <w:r w:rsidRPr="00E772E3">
        <w:rPr>
          <w:rFonts w:ascii="Adobe Arabic" w:hAnsi="Adobe Arabic" w:cs="B Nazanin"/>
          <w:color w:val="000000" w:themeColor="text1"/>
          <w:sz w:val="28"/>
          <w:szCs w:val="28"/>
          <w:rtl/>
          <w:lang w:bidi="fa-IR"/>
        </w:rPr>
        <w:t xml:space="preserve"> پیش بینی</w:t>
      </w:r>
      <w:r w:rsidR="006C41B9" w:rsidRPr="00E772E3">
        <w:rPr>
          <w:rFonts w:ascii="Adobe Arabic" w:hAnsi="Adobe Arabic" w:cs="B Nazanin"/>
          <w:color w:val="000000" w:themeColor="text1"/>
          <w:sz w:val="28"/>
          <w:szCs w:val="28"/>
          <w:rtl/>
          <w:lang w:bidi="fa-IR"/>
        </w:rPr>
        <w:t>شده است.</w:t>
      </w:r>
      <w:r w:rsidR="00826E2C" w:rsidRPr="00E772E3">
        <w:rPr>
          <w:rFonts w:ascii="Adobe Arabic" w:hAnsi="Adobe Arabic" w:cs="B Nazanin"/>
          <w:color w:val="000000" w:themeColor="text1"/>
          <w:sz w:val="28"/>
          <w:szCs w:val="28"/>
          <w:rtl/>
          <w:lang w:bidi="fa-IR"/>
        </w:rPr>
        <w:t>تا آنجا که سومین مجموعه دخیل می</w:t>
      </w:r>
      <w:r w:rsidR="00826E2C" w:rsidRPr="00E772E3">
        <w:rPr>
          <w:rFonts w:ascii="Adobe Arabic" w:hAnsi="Adobe Arabic" w:cs="B Nazanin"/>
          <w:color w:val="000000" w:themeColor="text1"/>
          <w:sz w:val="28"/>
          <w:szCs w:val="28"/>
          <w:rtl/>
          <w:lang w:bidi="fa-IR"/>
        </w:rPr>
        <w:softHyphen/>
        <w:t>باشد، مشاهده می</w:t>
      </w:r>
      <w:r w:rsidR="00826E2C" w:rsidRPr="00E772E3">
        <w:rPr>
          <w:rFonts w:ascii="Adobe Arabic" w:hAnsi="Adobe Arabic" w:cs="B Nazanin"/>
          <w:color w:val="000000" w:themeColor="text1"/>
          <w:sz w:val="28"/>
          <w:szCs w:val="28"/>
          <w:rtl/>
          <w:lang w:bidi="fa-IR"/>
        </w:rPr>
        <w:softHyphen/>
        <w:t>شود که برای زاویه</w:t>
      </w:r>
      <w:r w:rsidR="00826E2C" w:rsidRPr="00E772E3">
        <w:rPr>
          <w:rFonts w:ascii="Adobe Arabic" w:hAnsi="Adobe Arabic" w:cs="B Nazanin"/>
          <w:color w:val="000000" w:themeColor="text1"/>
          <w:sz w:val="28"/>
          <w:szCs w:val="28"/>
          <w:rtl/>
          <w:lang w:bidi="fa-IR"/>
        </w:rPr>
        <w:softHyphen/>
        <w:t>های</w:t>
      </w:r>
      <m:oMath>
        <m:r>
          <m:rPr>
            <m:sty m:val="p"/>
          </m:rPr>
          <w:rPr>
            <w:rFonts w:ascii="Cambria Math" w:hAnsi="Adobe Arabic" w:cs="B Nazanin"/>
            <w:color w:val="000000" w:themeColor="text1"/>
            <w:sz w:val="28"/>
            <w:szCs w:val="28"/>
            <w:lang w:bidi="fa-IR"/>
          </w:rPr>
          <m:t>0</m:t>
        </m:r>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θ</m:t>
        </m:r>
        <m:r>
          <m:rPr>
            <m:sty m:val="p"/>
          </m:rPr>
          <w:rPr>
            <w:rFonts w:ascii="Cambria Math" w:hAnsi="Adobe Arabic" w:cs="B Nazanin"/>
            <w:color w:val="000000" w:themeColor="text1"/>
            <w:sz w:val="28"/>
            <w:szCs w:val="28"/>
            <w:lang w:bidi="fa-IR"/>
          </w:rPr>
          <m:t>≤</m:t>
        </m:r>
        <m:r>
          <m:rPr>
            <m:sty m:val="p"/>
          </m:rPr>
          <w:rPr>
            <w:rFonts w:ascii="Cambria Math" w:hAnsi="Adobe Arabic" w:cs="B Nazanin"/>
            <w:color w:val="000000" w:themeColor="text1"/>
            <w:sz w:val="28"/>
            <w:szCs w:val="28"/>
            <w:lang w:bidi="fa-IR"/>
          </w:rPr>
          <m:t>50</m:t>
        </m:r>
      </m:oMath>
      <w:r w:rsidR="00826E2C" w:rsidRPr="00E772E3">
        <w:rPr>
          <w:rFonts w:ascii="Adobe Arabic" w:hAnsi="Adobe Arabic" w:cs="B Nazanin"/>
          <w:color w:val="000000" w:themeColor="text1"/>
          <w:sz w:val="28"/>
          <w:szCs w:val="28"/>
          <w:rtl/>
          <w:lang w:bidi="fa-IR"/>
        </w:rPr>
        <w:t>فرکانسطبیعی تا هفتمین فرکانس با دقت بسیار خوبیدر مقایسه با نتایج روش اجزا محدود پیش</w:t>
      </w:r>
      <w:r w:rsidR="00826E2C" w:rsidRPr="00E772E3">
        <w:rPr>
          <w:rFonts w:ascii="Adobe Arabic" w:hAnsi="Adobe Arabic" w:cs="B Nazanin"/>
          <w:color w:val="000000" w:themeColor="text1"/>
          <w:sz w:val="28"/>
          <w:szCs w:val="28"/>
          <w:rtl/>
          <w:lang w:bidi="fa-IR"/>
        </w:rPr>
        <w:softHyphen/>
        <w:t>بینی شده است. برای زوایای</w:t>
      </w:r>
      <m:oMath>
        <m:r>
          <m:rPr>
            <m:sty m:val="p"/>
          </m:rPr>
          <w:rPr>
            <w:rFonts w:ascii="Cambria Math" w:hAnsi="Adobe Arabic" w:cs="B Nazanin"/>
            <w:color w:val="000000" w:themeColor="text1"/>
            <w:sz w:val="28"/>
            <w:szCs w:val="28"/>
            <w:lang w:bidi="fa-IR"/>
          </w:rPr>
          <m:t>50</m:t>
        </m:r>
        <m:r>
          <m:rPr>
            <m:sty m:val="p"/>
          </m:rPr>
          <w:rPr>
            <w:rFonts w:ascii="Cambria Math" w:hAnsi="Adobe Arabic" w:cs="B Nazanin"/>
            <w:color w:val="000000" w:themeColor="text1"/>
            <w:sz w:val="28"/>
            <w:szCs w:val="28"/>
            <w:lang w:bidi="fa-IR"/>
          </w:rPr>
          <m:t>≤</m:t>
        </m:r>
        <m:r>
          <m:rPr>
            <m:sty m:val="p"/>
          </m:rPr>
          <w:rPr>
            <w:rFonts w:ascii="Cambria Math" w:hAnsi="Cambria Math" w:cs="B Nazanin"/>
            <w:color w:val="000000" w:themeColor="text1"/>
            <w:sz w:val="28"/>
            <w:szCs w:val="28"/>
            <w:lang w:bidi="fa-IR"/>
          </w:rPr>
          <m:t>θ</m:t>
        </m:r>
        <m:r>
          <m:rPr>
            <m:sty m:val="p"/>
          </m:rPr>
          <w:rPr>
            <w:rFonts w:ascii="Cambria Math" w:hAnsi="Adobe Arabic" w:cs="B Nazanin"/>
            <w:color w:val="000000" w:themeColor="text1"/>
            <w:sz w:val="28"/>
            <w:szCs w:val="28"/>
            <w:lang w:bidi="fa-IR"/>
          </w:rPr>
          <m:t>≤</m:t>
        </m:r>
        <m:r>
          <m:rPr>
            <m:sty m:val="p"/>
          </m:rPr>
          <w:rPr>
            <w:rFonts w:ascii="Cambria Math" w:hAnsi="Adobe Arabic" w:cs="B Nazanin"/>
            <w:color w:val="000000" w:themeColor="text1"/>
            <w:sz w:val="28"/>
            <w:szCs w:val="28"/>
            <w:lang w:bidi="fa-IR"/>
          </w:rPr>
          <m:t>80</m:t>
        </m:r>
      </m:oMath>
      <w:r w:rsidR="00C6749E" w:rsidRPr="00E772E3">
        <w:rPr>
          <w:rFonts w:ascii="Adobe Arabic" w:eastAsiaTheme="minorEastAsia" w:hAnsi="Adobe Arabic" w:cs="B Nazanin"/>
          <w:color w:val="000000" w:themeColor="text1"/>
          <w:sz w:val="28"/>
          <w:szCs w:val="28"/>
          <w:rtl/>
          <w:lang w:bidi="fa-IR"/>
        </w:rPr>
        <w:t xml:space="preserve"> در </w:t>
      </w:r>
      <w:r w:rsidR="00826E2C" w:rsidRPr="00E772E3">
        <w:rPr>
          <w:rFonts w:ascii="Adobe Arabic" w:hAnsi="Adobe Arabic" w:cs="B Nazanin"/>
          <w:color w:val="000000" w:themeColor="text1"/>
          <w:sz w:val="28"/>
          <w:szCs w:val="28"/>
          <w:rtl/>
          <w:lang w:bidi="fa-IR"/>
        </w:rPr>
        <w:t>تعدادی</w:t>
      </w:r>
      <w:r w:rsidR="00C6749E" w:rsidRPr="00E772E3">
        <w:rPr>
          <w:rFonts w:ascii="Adobe Arabic" w:hAnsi="Adobe Arabic" w:cs="B Nazanin"/>
          <w:color w:val="000000" w:themeColor="text1"/>
          <w:sz w:val="28"/>
          <w:szCs w:val="28"/>
          <w:rtl/>
          <w:lang w:bidi="fa-IR"/>
        </w:rPr>
        <w:t xml:space="preserve"> از مود</w:t>
      </w:r>
      <w:r w:rsidR="00826E2C" w:rsidRPr="00E772E3">
        <w:rPr>
          <w:rFonts w:ascii="Adobe Arabic" w:hAnsi="Adobe Arabic" w:cs="B Nazanin"/>
          <w:color w:val="000000" w:themeColor="text1"/>
          <w:sz w:val="28"/>
          <w:szCs w:val="28"/>
          <w:rtl/>
          <w:lang w:bidi="fa-IR"/>
        </w:rPr>
        <w:t xml:space="preserve">ها، یعنی 1، 3، 5، 6، و </w:t>
      </w:r>
      <w:r w:rsidR="00C6749E" w:rsidRPr="00E772E3">
        <w:rPr>
          <w:rFonts w:ascii="Adobe Arabic" w:hAnsi="Adobe Arabic" w:cs="B Nazanin"/>
          <w:color w:val="000000" w:themeColor="text1"/>
          <w:sz w:val="28"/>
          <w:szCs w:val="28"/>
          <w:rtl/>
          <w:lang w:bidi="fa-IR"/>
        </w:rPr>
        <w:t>هفتمین آن</w:t>
      </w:r>
      <w:r w:rsidR="00C6749E" w:rsidRPr="00E772E3">
        <w:rPr>
          <w:rFonts w:ascii="Adobe Arabic" w:hAnsi="Adobe Arabic" w:cs="B Nazanin"/>
          <w:color w:val="000000" w:themeColor="text1"/>
          <w:sz w:val="28"/>
          <w:szCs w:val="28"/>
          <w:rtl/>
          <w:lang w:bidi="fa-IR"/>
        </w:rPr>
        <w:softHyphen/>
        <w:t>ها</w:t>
      </w:r>
      <w:r w:rsidR="00826E2C" w:rsidRPr="00E772E3">
        <w:rPr>
          <w:rFonts w:ascii="Adobe Arabic" w:hAnsi="Adobe Arabic" w:cs="B Nazanin"/>
          <w:color w:val="000000" w:themeColor="text1"/>
          <w:sz w:val="28"/>
          <w:szCs w:val="28"/>
          <w:rtl/>
          <w:lang w:bidi="fa-IR"/>
        </w:rPr>
        <w:t xml:space="preserve">، این دقت شروع </w:t>
      </w:r>
      <w:r w:rsidR="00C6749E" w:rsidRPr="00E772E3">
        <w:rPr>
          <w:rFonts w:ascii="Adobe Arabic" w:hAnsi="Adobe Arabic" w:cs="B Nazanin"/>
          <w:color w:val="000000" w:themeColor="text1"/>
          <w:sz w:val="28"/>
          <w:szCs w:val="28"/>
          <w:rtl/>
          <w:lang w:bidi="fa-IR"/>
        </w:rPr>
        <w:t>به کاهش اندک می</w:t>
      </w:r>
      <w:r w:rsidR="00C6749E" w:rsidRPr="00E772E3">
        <w:rPr>
          <w:rFonts w:ascii="Adobe Arabic" w:hAnsi="Adobe Arabic" w:cs="B Nazanin"/>
          <w:color w:val="000000" w:themeColor="text1"/>
          <w:sz w:val="28"/>
          <w:szCs w:val="28"/>
          <w:rtl/>
          <w:lang w:bidi="fa-IR"/>
        </w:rPr>
        <w:softHyphen/>
        <w:t>کند</w:t>
      </w:r>
      <w:r w:rsidR="00826E2C" w:rsidRPr="00E772E3">
        <w:rPr>
          <w:rFonts w:ascii="Adobe Arabic" w:hAnsi="Adobe Arabic" w:cs="B Nazanin"/>
          <w:color w:val="000000" w:themeColor="text1"/>
          <w:sz w:val="28"/>
          <w:szCs w:val="28"/>
          <w:rtl/>
          <w:lang w:bidi="fa-IR"/>
        </w:rPr>
        <w:t>، اما هنوز در محدوده قابل قبول است. از سوی دیگر،</w:t>
      </w:r>
      <w:r w:rsidR="00C6749E" w:rsidRPr="00E772E3">
        <w:rPr>
          <w:rFonts w:ascii="Adobe Arabic" w:hAnsi="Adobe Arabic" w:cs="B Nazanin"/>
          <w:color w:val="000000" w:themeColor="text1"/>
          <w:sz w:val="28"/>
          <w:szCs w:val="28"/>
          <w:rtl/>
          <w:lang w:bidi="fa-IR"/>
        </w:rPr>
        <w:t xml:space="preserve"> در مود</w:t>
      </w:r>
      <w:r w:rsidR="00826E2C" w:rsidRPr="00E772E3">
        <w:rPr>
          <w:rFonts w:ascii="Adobe Arabic" w:hAnsi="Adobe Arabic" w:cs="B Nazanin"/>
          <w:color w:val="000000" w:themeColor="text1"/>
          <w:sz w:val="28"/>
          <w:szCs w:val="28"/>
          <w:rtl/>
          <w:lang w:bidi="fa-IR"/>
        </w:rPr>
        <w:t>های بالاتر، یعنی فرکانس</w:t>
      </w:r>
      <w:r w:rsidR="00C6749E" w:rsidRPr="00E772E3">
        <w:rPr>
          <w:rFonts w:ascii="Adobe Arabic" w:hAnsi="Adobe Arabic" w:cs="B Nazanin"/>
          <w:color w:val="000000" w:themeColor="text1"/>
          <w:sz w:val="28"/>
          <w:szCs w:val="28"/>
          <w:rtl/>
          <w:lang w:bidi="fa-IR"/>
        </w:rPr>
        <w:softHyphen/>
      </w:r>
      <w:r w:rsidR="00826E2C" w:rsidRPr="00E772E3">
        <w:rPr>
          <w:rFonts w:ascii="Adobe Arabic" w:hAnsi="Adobe Arabic" w:cs="B Nazanin"/>
          <w:color w:val="000000" w:themeColor="text1"/>
          <w:sz w:val="28"/>
          <w:szCs w:val="28"/>
          <w:rtl/>
          <w:lang w:bidi="fa-IR"/>
        </w:rPr>
        <w:t>های</w:t>
      </w:r>
      <w:r w:rsidR="00C6749E" w:rsidRPr="00E772E3">
        <w:rPr>
          <w:rFonts w:ascii="Adobe Arabic" w:hAnsi="Adobe Arabic" w:cs="B Nazanin"/>
          <w:color w:val="000000" w:themeColor="text1"/>
          <w:sz w:val="28"/>
          <w:szCs w:val="28"/>
          <w:rtl/>
          <w:lang w:bidi="fa-IR"/>
        </w:rPr>
        <w:t>طبیعی هشتم و نهم</w:t>
      </w:r>
      <w:r w:rsidR="00826E2C" w:rsidRPr="00E772E3">
        <w:rPr>
          <w:rFonts w:ascii="Adobe Arabic" w:hAnsi="Adobe Arabic" w:cs="B Nazanin"/>
          <w:color w:val="000000" w:themeColor="text1"/>
          <w:sz w:val="28"/>
          <w:szCs w:val="28"/>
          <w:rtl/>
          <w:lang w:bidi="fa-IR"/>
        </w:rPr>
        <w:t>، نتایج</w:t>
      </w:r>
      <w:r w:rsidR="00C6749E" w:rsidRPr="00E772E3">
        <w:rPr>
          <w:rFonts w:ascii="Adobe Arabic" w:hAnsi="Adobe Arabic" w:cs="B Nazanin"/>
          <w:color w:val="000000" w:themeColor="text1"/>
          <w:sz w:val="28"/>
          <w:szCs w:val="28"/>
          <w:rtl/>
          <w:lang w:bidi="fa-IR"/>
        </w:rPr>
        <w:t>تئوری</w:t>
      </w:r>
      <w:r w:rsidR="00826E2C" w:rsidRPr="00E772E3">
        <w:rPr>
          <w:rFonts w:ascii="Adobe Arabic" w:hAnsi="Adobe Arabic" w:cs="B Nazanin"/>
          <w:color w:val="000000" w:themeColor="text1"/>
          <w:sz w:val="28"/>
          <w:szCs w:val="28"/>
          <w:rtl/>
          <w:lang w:bidi="fa-IR"/>
        </w:rPr>
        <w:t xml:space="preserve"> در مقایسه با </w:t>
      </w:r>
      <w:r w:rsidR="00C6749E" w:rsidRPr="00E772E3">
        <w:rPr>
          <w:rFonts w:ascii="Adobe Arabic" w:hAnsi="Adobe Arabic" w:cs="B Nazanin"/>
          <w:color w:val="000000" w:themeColor="text1"/>
          <w:sz w:val="28"/>
          <w:szCs w:val="28"/>
          <w:rtl/>
          <w:lang w:bidi="fa-IR"/>
        </w:rPr>
        <w:t>روش المان محدود</w:t>
      </w:r>
      <w:r w:rsidR="00E175A8" w:rsidRPr="00E772E3">
        <w:rPr>
          <w:rFonts w:ascii="Adobe Arabic" w:hAnsi="Adobe Arabic" w:cs="B Nazanin"/>
          <w:color w:val="000000" w:themeColor="text1"/>
          <w:sz w:val="28"/>
          <w:szCs w:val="28"/>
          <w:rtl/>
          <w:lang w:bidi="fa-IR"/>
        </w:rPr>
        <w:t xml:space="preserve"> حتی در مورد مجموعه سوم اصلا</w:t>
      </w:r>
      <w:r w:rsidR="00826E2C" w:rsidRPr="00E772E3">
        <w:rPr>
          <w:rFonts w:ascii="Adobe Arabic" w:hAnsi="Adobe Arabic" w:cs="B Nazanin"/>
          <w:color w:val="000000" w:themeColor="text1"/>
          <w:sz w:val="28"/>
          <w:szCs w:val="28"/>
          <w:rtl/>
          <w:lang w:bidi="fa-IR"/>
        </w:rPr>
        <w:t xml:space="preserve"> رضایت بخش نیست</w:t>
      </w:r>
      <w:r w:rsidR="00E175A8" w:rsidRPr="00E772E3">
        <w:rPr>
          <w:rFonts w:ascii="Adobe Arabic" w:hAnsi="Adobe Arabic" w:cs="B Nazanin"/>
          <w:color w:val="000000" w:themeColor="text1"/>
          <w:sz w:val="28"/>
          <w:szCs w:val="28"/>
          <w:rtl/>
          <w:lang w:bidi="fa-IR"/>
        </w:rPr>
        <w:t>.</w:t>
      </w:r>
    </w:p>
    <w:p w14:paraId="12DC6C78" w14:textId="56993CAC" w:rsidR="00063267" w:rsidRPr="00E772E3" w:rsidRDefault="00063267"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به نظر می</w:t>
      </w:r>
      <w:r w:rsidRPr="00E772E3">
        <w:rPr>
          <w:rFonts w:ascii="Adobe Arabic" w:hAnsi="Adobe Arabic" w:cs="B Nazanin"/>
          <w:color w:val="000000" w:themeColor="text1"/>
          <w:sz w:val="28"/>
          <w:szCs w:val="28"/>
          <w:rtl/>
          <w:lang w:bidi="fa-IR"/>
        </w:rPr>
        <w:softHyphen/>
        <w:t>رسد رفتار ارتعاش آزاد تیرهای کامپوزیتی جدار نازک با مقطع قوطی ذکر شده در بالابه دلیل پیش فرض</w:t>
      </w:r>
      <w:r w:rsidRPr="00E772E3">
        <w:rPr>
          <w:rFonts w:ascii="Adobe Arabic" w:hAnsi="Adobe Arabic" w:cs="B Nazanin"/>
          <w:color w:val="000000" w:themeColor="text1"/>
          <w:sz w:val="28"/>
          <w:szCs w:val="28"/>
          <w:rtl/>
          <w:lang w:bidi="fa-IR"/>
        </w:rPr>
        <w:softHyphen/>
        <w:t>های اولیه</w:t>
      </w:r>
      <w:r w:rsidRPr="00E772E3">
        <w:rPr>
          <w:rFonts w:ascii="Adobe Arabic" w:hAnsi="Adobe Arabic" w:cs="B Nazanin"/>
          <w:color w:val="000000" w:themeColor="text1"/>
          <w:sz w:val="28"/>
          <w:szCs w:val="28"/>
          <w:rtl/>
          <w:lang w:bidi="fa-IR"/>
        </w:rPr>
        <w:softHyphen/>
        <w:t>ای که در توسعه مدل تیر کامپوزیتیجدار نازک که فرض شده است سطح مقطع تیر در صفحه خود تغییر شکل نمی</w:t>
      </w:r>
      <w:r w:rsidRPr="00E772E3">
        <w:rPr>
          <w:rFonts w:ascii="Adobe Arabic" w:hAnsi="Adobe Arabic" w:cs="B Nazanin"/>
          <w:color w:val="000000" w:themeColor="text1"/>
          <w:sz w:val="28"/>
          <w:szCs w:val="28"/>
          <w:rtl/>
          <w:lang w:bidi="fa-IR"/>
        </w:rPr>
        <w:softHyphen/>
        <w:t>دهد و همچنین مقدار ضرایبسفتی، اتفاق افتاده است. این نتیجه می</w:t>
      </w:r>
      <w:r w:rsidR="002A791E" w:rsidRPr="00E772E3">
        <w:rPr>
          <w:rFonts w:ascii="Adobe Arabic" w:hAnsi="Adobe Arabic" w:cs="B Nazanin"/>
          <w:color w:val="000000" w:themeColor="text1"/>
          <w:sz w:val="28"/>
          <w:szCs w:val="28"/>
          <w:rtl/>
          <w:lang w:bidi="fa-IR"/>
        </w:rPr>
        <w:softHyphen/>
      </w:r>
      <w:r w:rsidRPr="00E772E3">
        <w:rPr>
          <w:rFonts w:ascii="Adobe Arabic" w:hAnsi="Adobe Arabic" w:cs="B Nazanin"/>
          <w:color w:val="000000" w:themeColor="text1"/>
          <w:sz w:val="28"/>
          <w:szCs w:val="28"/>
          <w:rtl/>
          <w:lang w:bidi="fa-IR"/>
        </w:rPr>
        <w:t xml:space="preserve"> تواند با </w:t>
      </w:r>
      <w:r w:rsidR="002A791E" w:rsidRPr="00E772E3">
        <w:rPr>
          <w:rFonts w:ascii="Adobe Arabic" w:hAnsi="Adobe Arabic" w:cs="B Nazanin"/>
          <w:color w:val="000000" w:themeColor="text1"/>
          <w:sz w:val="28"/>
          <w:szCs w:val="28"/>
          <w:rtl/>
          <w:lang w:bidi="fa-IR"/>
        </w:rPr>
        <w:t>در نظر گرفتن</w:t>
      </w:r>
      <w:r w:rsidRPr="00E772E3">
        <w:rPr>
          <w:rFonts w:ascii="Adobe Arabic" w:hAnsi="Adobe Arabic" w:cs="B Nazanin"/>
          <w:color w:val="000000" w:themeColor="text1"/>
          <w:sz w:val="28"/>
          <w:szCs w:val="28"/>
          <w:rtl/>
          <w:lang w:bidi="fa-IR"/>
        </w:rPr>
        <w:t xml:space="preserve"> شکل 21 تا 24 </w:t>
      </w:r>
      <w:r w:rsidR="002A791E" w:rsidRPr="00E772E3">
        <w:rPr>
          <w:rFonts w:ascii="Adobe Arabic" w:hAnsi="Adobe Arabic" w:cs="B Nazanin"/>
          <w:color w:val="000000" w:themeColor="text1"/>
          <w:sz w:val="28"/>
          <w:szCs w:val="28"/>
          <w:rtl/>
          <w:lang w:bidi="fa-IR"/>
        </w:rPr>
        <w:t>شکل بگیرد</w:t>
      </w:r>
      <w:r w:rsidRPr="00E772E3">
        <w:rPr>
          <w:rFonts w:ascii="Adobe Arabic" w:hAnsi="Adobe Arabic" w:cs="B Nazanin"/>
          <w:color w:val="000000" w:themeColor="text1"/>
          <w:sz w:val="28"/>
          <w:szCs w:val="28"/>
          <w:rtl/>
          <w:lang w:bidi="fa-IR"/>
        </w:rPr>
        <w:t xml:space="preserve">. در شکل 21 و 22، </w:t>
      </w:r>
      <w:r w:rsidR="002A791E" w:rsidRPr="00E772E3">
        <w:rPr>
          <w:rFonts w:ascii="Adobe Arabic" w:hAnsi="Adobe Arabic" w:cs="B Nazanin"/>
          <w:color w:val="000000" w:themeColor="text1"/>
          <w:sz w:val="28"/>
          <w:szCs w:val="28"/>
          <w:rtl/>
          <w:lang w:bidi="fa-IR"/>
        </w:rPr>
        <w:t>شکل مود</w:t>
      </w:r>
      <w:r w:rsidRPr="00E772E3">
        <w:rPr>
          <w:rFonts w:ascii="Adobe Arabic" w:hAnsi="Adobe Arabic" w:cs="B Nazanin"/>
          <w:color w:val="000000" w:themeColor="text1"/>
          <w:sz w:val="28"/>
          <w:szCs w:val="28"/>
          <w:rtl/>
          <w:lang w:bidi="fa-IR"/>
        </w:rPr>
        <w:t xml:space="preserve"> سوم و نهم </w:t>
      </w:r>
      <w:r w:rsidRPr="00E772E3">
        <w:rPr>
          <w:rFonts w:ascii="Adobe Arabic" w:hAnsi="Adobe Arabic" w:cs="B Nazanin"/>
          <w:color w:val="000000" w:themeColor="text1"/>
          <w:sz w:val="28"/>
          <w:szCs w:val="28"/>
          <w:lang w:bidi="fa-IR"/>
        </w:rPr>
        <w:t>ANSYS</w:t>
      </w:r>
      <w:r w:rsidRPr="00E772E3">
        <w:rPr>
          <w:rFonts w:ascii="Adobe Arabic" w:hAnsi="Adobe Arabic" w:cs="B Nazanin"/>
          <w:color w:val="000000" w:themeColor="text1"/>
          <w:sz w:val="28"/>
          <w:szCs w:val="28"/>
          <w:rtl/>
          <w:lang w:bidi="fa-IR"/>
        </w:rPr>
        <w:t>برای</w:t>
      </w:r>
      <w:r w:rsidRPr="00E772E3">
        <w:rPr>
          <w:rFonts w:ascii="Adobe Arabic" w:hAnsi="Adobe Arabic" w:cs="B Nazanin"/>
          <w:color w:val="000000" w:themeColor="text1"/>
          <w:sz w:val="28"/>
          <w:szCs w:val="28"/>
          <w:lang w:bidi="fa-IR"/>
        </w:rPr>
        <w:t>CAS4</w:t>
      </w:r>
      <w:r w:rsidR="002A791E" w:rsidRPr="00E772E3">
        <w:rPr>
          <w:rFonts w:ascii="Adobe Arabic" w:hAnsi="Adobe Arabic" w:cs="B Nazanin"/>
          <w:color w:val="000000" w:themeColor="text1"/>
          <w:sz w:val="28"/>
          <w:szCs w:val="28"/>
          <w:rtl/>
          <w:lang w:bidi="fa-IR"/>
        </w:rPr>
        <w:t>شکل در مورد</w:t>
      </w:r>
      <m:oMath>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=70</m:t>
        </m:r>
      </m:oMath>
      <w:r w:rsidRPr="00E772E3">
        <w:rPr>
          <w:rFonts w:ascii="Adobe Arabic" w:hAnsi="Adobe Arabic" w:cs="B Nazanin"/>
          <w:color w:val="000000" w:themeColor="text1"/>
          <w:sz w:val="28"/>
          <w:szCs w:val="28"/>
          <w:rtl/>
          <w:lang w:bidi="fa-IR"/>
        </w:rPr>
        <w:t xml:space="preserve"> به ترتیب</w:t>
      </w:r>
      <w:r w:rsidR="002A791E" w:rsidRPr="00E772E3">
        <w:rPr>
          <w:rFonts w:ascii="Adobe Arabic" w:hAnsi="Adobe Arabic" w:cs="B Nazanin"/>
          <w:color w:val="000000" w:themeColor="text1"/>
          <w:sz w:val="28"/>
          <w:szCs w:val="28"/>
          <w:rtl/>
          <w:lang w:bidi="fa-IR"/>
        </w:rPr>
        <w:t xml:space="preserve"> نشان داده شد</w:t>
      </w:r>
      <w:r w:rsidR="002A791E" w:rsidRPr="00E772E3">
        <w:rPr>
          <w:rFonts w:ascii="Adobe Arabic" w:hAnsi="Adobe Arabic" w:cs="B Nazanin"/>
          <w:color w:val="000000" w:themeColor="text1"/>
          <w:sz w:val="28"/>
          <w:szCs w:val="28"/>
          <w:rtl/>
          <w:lang w:bidi="fa-IR"/>
        </w:rPr>
        <w:softHyphen/>
        <w:t>اند</w:t>
      </w:r>
      <w:r w:rsidRPr="00E772E3">
        <w:rPr>
          <w:rFonts w:ascii="Adobe Arabic" w:hAnsi="Adobe Arabic" w:cs="B Nazanin"/>
          <w:color w:val="000000" w:themeColor="text1"/>
          <w:sz w:val="28"/>
          <w:szCs w:val="28"/>
          <w:rtl/>
          <w:lang w:bidi="fa-IR"/>
        </w:rPr>
        <w:t>. این در شکل 22 دیده می</w:t>
      </w:r>
      <w:r w:rsidR="0044301F" w:rsidRPr="00E772E3">
        <w:rPr>
          <w:rFonts w:ascii="Adobe Arabic" w:hAnsi="Adobe Arabic" w:cs="B Nazanin"/>
          <w:color w:val="000000" w:themeColor="text1"/>
          <w:sz w:val="28"/>
          <w:szCs w:val="28"/>
          <w:rtl/>
          <w:lang w:bidi="fa-IR"/>
        </w:rPr>
        <w:softHyphen/>
        <w:t xml:space="preserve">شود در ارتباط با مود نهم سطح مقطع </w:t>
      </w:r>
      <w:r w:rsidRPr="00E772E3">
        <w:rPr>
          <w:rFonts w:ascii="Adobe Arabic" w:hAnsi="Adobe Arabic" w:cs="B Nazanin"/>
          <w:color w:val="000000" w:themeColor="text1"/>
          <w:sz w:val="28"/>
          <w:szCs w:val="28"/>
          <w:rtl/>
          <w:lang w:bidi="fa-IR"/>
        </w:rPr>
        <w:t>به طور قابل توجهی</w:t>
      </w:r>
      <w:r w:rsidR="0044301F" w:rsidRPr="00E772E3">
        <w:rPr>
          <w:rFonts w:ascii="Adobe Arabic" w:hAnsi="Adobe Arabic" w:cs="B Nazanin"/>
          <w:color w:val="000000" w:themeColor="text1"/>
          <w:sz w:val="28"/>
          <w:szCs w:val="28"/>
          <w:rtl/>
          <w:lang w:bidi="fa-IR"/>
        </w:rPr>
        <w:t xml:space="preserve">در صفحه </w:t>
      </w:r>
      <w:r w:rsidRPr="00E772E3">
        <w:rPr>
          <w:rFonts w:ascii="Adobe Arabic" w:hAnsi="Adobe Arabic" w:cs="B Nazanin"/>
          <w:color w:val="000000" w:themeColor="text1"/>
          <w:sz w:val="28"/>
          <w:szCs w:val="28"/>
          <w:rtl/>
          <w:lang w:bidi="fa-IR"/>
        </w:rPr>
        <w:t xml:space="preserve">تغییر شکل یافتهاست (یعنی خم شدن پوسته اتفاق افتاده است)، بنابراین مدل </w:t>
      </w:r>
      <w:r w:rsidR="0044301F" w:rsidRPr="00E772E3">
        <w:rPr>
          <w:rFonts w:ascii="Adobe Arabic" w:hAnsi="Adobe Arabic" w:cs="B Nazanin"/>
          <w:color w:val="000000" w:themeColor="text1"/>
          <w:sz w:val="28"/>
          <w:szCs w:val="28"/>
          <w:rtl/>
          <w:lang w:bidi="fa-IR"/>
        </w:rPr>
        <w:t>تیر</w:t>
      </w:r>
      <w:r w:rsidRPr="00E772E3">
        <w:rPr>
          <w:rFonts w:ascii="Adobe Arabic" w:hAnsi="Adobe Arabic" w:cs="B Nazanin"/>
          <w:color w:val="000000" w:themeColor="text1"/>
          <w:sz w:val="28"/>
          <w:szCs w:val="28"/>
          <w:rtl/>
          <w:lang w:bidi="fa-IR"/>
        </w:rPr>
        <w:t xml:space="preserve"> کامپوزیتی</w:t>
      </w:r>
      <w:r w:rsidR="0044301F" w:rsidRPr="00E772E3">
        <w:rPr>
          <w:rFonts w:ascii="Adobe Arabic" w:hAnsi="Adobe Arabic" w:cs="B Nazanin"/>
          <w:color w:val="000000" w:themeColor="text1"/>
          <w:sz w:val="28"/>
          <w:szCs w:val="28"/>
          <w:rtl/>
          <w:lang w:bidi="fa-IR"/>
        </w:rPr>
        <w:t>جدار نازک بسط داده</w:t>
      </w:r>
      <w:r w:rsidRPr="00E772E3">
        <w:rPr>
          <w:rFonts w:ascii="Adobe Arabic" w:hAnsi="Adobe Arabic" w:cs="B Nazanin"/>
          <w:color w:val="000000" w:themeColor="text1"/>
          <w:sz w:val="28"/>
          <w:szCs w:val="28"/>
          <w:rtl/>
          <w:lang w:bidi="fa-IR"/>
        </w:rPr>
        <w:t xml:space="preserve"> شده قادر به</w:t>
      </w:r>
      <w:r w:rsidR="0044301F" w:rsidRPr="00E772E3">
        <w:rPr>
          <w:rFonts w:ascii="Adobe Arabic" w:hAnsi="Adobe Arabic" w:cs="B Nazanin"/>
          <w:color w:val="000000" w:themeColor="text1"/>
          <w:sz w:val="28"/>
          <w:szCs w:val="28"/>
          <w:rtl/>
          <w:lang w:bidi="fa-IR"/>
        </w:rPr>
        <w:t xml:space="preserve"> دریافت اثرات</w:t>
      </w:r>
      <w:r w:rsidRPr="00E772E3">
        <w:rPr>
          <w:rFonts w:ascii="Adobe Arabic" w:hAnsi="Adobe Arabic" w:cs="B Nazanin"/>
          <w:color w:val="000000" w:themeColor="text1"/>
          <w:sz w:val="28"/>
          <w:szCs w:val="28"/>
          <w:rtl/>
          <w:lang w:bidi="fa-IR"/>
        </w:rPr>
        <w:t xml:space="preserve"> تغییر شکل </w:t>
      </w:r>
      <w:r w:rsidR="0044301F" w:rsidRPr="00E772E3">
        <w:rPr>
          <w:rFonts w:ascii="Adobe Arabic" w:hAnsi="Adobe Arabic" w:cs="B Nazanin"/>
          <w:color w:val="000000" w:themeColor="text1"/>
          <w:sz w:val="28"/>
          <w:szCs w:val="28"/>
          <w:rtl/>
          <w:lang w:bidi="fa-IR"/>
        </w:rPr>
        <w:t>سطح مقطع نتوانسته است</w:t>
      </w:r>
      <w:r w:rsidRPr="00E772E3">
        <w:rPr>
          <w:rFonts w:ascii="Adobe Arabic" w:hAnsi="Adobe Arabic" w:cs="B Nazanin"/>
          <w:color w:val="000000" w:themeColor="text1"/>
          <w:sz w:val="28"/>
          <w:szCs w:val="28"/>
          <w:rtl/>
          <w:lang w:bidi="fa-IR"/>
        </w:rPr>
        <w:t xml:space="preserve"> تحلیل</w:t>
      </w:r>
      <w:r w:rsidRPr="00E772E3">
        <w:rPr>
          <w:rFonts w:ascii="Adobe Arabic" w:hAnsi="Adobe Arabic" w:cs="B Nazanin"/>
          <w:color w:val="000000" w:themeColor="text1"/>
          <w:sz w:val="28"/>
          <w:szCs w:val="28"/>
          <w:lang w:bidi="fa-IR"/>
        </w:rPr>
        <w:t>ANSYS</w:t>
      </w:r>
      <w:r w:rsidR="0044301F" w:rsidRPr="00E772E3">
        <w:rPr>
          <w:rFonts w:ascii="Adobe Arabic" w:hAnsi="Adobe Arabic" w:cs="B Nazanin"/>
          <w:color w:val="000000" w:themeColor="text1"/>
          <w:sz w:val="28"/>
          <w:szCs w:val="28"/>
          <w:rtl/>
          <w:lang w:bidi="fa-IR"/>
        </w:rPr>
        <w:t>را دنبال کند، نیست</w:t>
      </w:r>
      <w:r w:rsidRPr="00E772E3">
        <w:rPr>
          <w:rFonts w:ascii="Adobe Arabic" w:hAnsi="Adobe Arabic" w:cs="B Nazanin"/>
          <w:color w:val="000000" w:themeColor="text1"/>
          <w:sz w:val="28"/>
          <w:szCs w:val="28"/>
          <w:rtl/>
          <w:lang w:bidi="fa-IR"/>
        </w:rPr>
        <w:t>.</w:t>
      </w:r>
      <w:r w:rsidR="009F54CA" w:rsidRPr="00E772E3">
        <w:rPr>
          <w:rFonts w:ascii="Adobe Arabic" w:hAnsi="Adobe Arabic" w:cs="B Nazanin"/>
          <w:color w:val="000000" w:themeColor="text1"/>
          <w:sz w:val="28"/>
          <w:szCs w:val="28"/>
          <w:rtl/>
          <w:lang w:bidi="fa-IR"/>
        </w:rPr>
        <w:t>یک مسئله مشابه نیز توسط دانسیلا</w:t>
      </w:r>
      <w:r w:rsidR="009F54CA" w:rsidRPr="00E772E3">
        <w:rPr>
          <w:rStyle w:val="FootnoteReference"/>
          <w:rFonts w:ascii="Adobe Arabic" w:hAnsi="Adobe Arabic" w:cs="B Nazanin"/>
          <w:color w:val="000000" w:themeColor="text1"/>
          <w:sz w:val="28"/>
          <w:szCs w:val="28"/>
          <w:rtl/>
          <w:lang w:bidi="fa-IR"/>
        </w:rPr>
        <w:footnoteReference w:id="17"/>
      </w:r>
      <w:r w:rsidR="009F54CA" w:rsidRPr="00E772E3">
        <w:rPr>
          <w:rFonts w:ascii="Adobe Arabic" w:hAnsi="Adobe Arabic" w:cs="B Nazanin"/>
          <w:color w:val="000000" w:themeColor="text1"/>
          <w:sz w:val="28"/>
          <w:szCs w:val="28"/>
          <w:rtl/>
          <w:lang w:bidi="fa-IR"/>
        </w:rPr>
        <w:t xml:space="preserve"> و همکاران مورد توجه قرار گرفته است [25] که پیشنهاد کردند که فرکانس</w:t>
      </w:r>
      <w:r w:rsidR="009F54CA" w:rsidRPr="00E772E3">
        <w:rPr>
          <w:rFonts w:ascii="Adobe Arabic" w:hAnsi="Adobe Arabic" w:cs="B Nazanin"/>
          <w:color w:val="000000" w:themeColor="text1"/>
          <w:sz w:val="28"/>
          <w:szCs w:val="28"/>
          <w:rtl/>
          <w:lang w:bidi="fa-IR"/>
        </w:rPr>
        <w:softHyphen/>
        <w:t>های طبیعی بالاتر نمی</w:t>
      </w:r>
      <w:r w:rsidR="009F54CA" w:rsidRPr="00E772E3">
        <w:rPr>
          <w:rFonts w:ascii="Adobe Arabic" w:hAnsi="Adobe Arabic" w:cs="B Nazanin"/>
          <w:color w:val="000000" w:themeColor="text1"/>
          <w:sz w:val="28"/>
          <w:szCs w:val="28"/>
          <w:rtl/>
          <w:lang w:bidi="fa-IR"/>
        </w:rPr>
        <w:softHyphen/>
        <w:t>توانند به طور دقیق پیش</w:t>
      </w:r>
      <w:r w:rsidR="009F54CA" w:rsidRPr="00E772E3">
        <w:rPr>
          <w:rFonts w:ascii="Adobe Arabic" w:hAnsi="Adobe Arabic" w:cs="B Nazanin"/>
          <w:color w:val="000000" w:themeColor="text1"/>
          <w:sz w:val="28"/>
          <w:szCs w:val="28"/>
          <w:rtl/>
          <w:lang w:bidi="fa-IR"/>
        </w:rPr>
        <w:softHyphen/>
        <w:t>بینی شوند مگر اینکه تغییر شکل سطح مقطعی برای آن</w:t>
      </w:r>
      <w:r w:rsidR="009F54CA" w:rsidRPr="00E772E3">
        <w:rPr>
          <w:rFonts w:ascii="Adobe Arabic" w:hAnsi="Adobe Arabic" w:cs="B Nazanin"/>
          <w:color w:val="000000" w:themeColor="text1"/>
          <w:sz w:val="28"/>
          <w:szCs w:val="28"/>
          <w:rtl/>
          <w:lang w:bidi="fa-IR"/>
        </w:rPr>
        <w:softHyphen/>
        <w:t>ها مجاز باشد.</w:t>
      </w:r>
    </w:p>
    <w:p w14:paraId="2D39E454" w14:textId="4CECC7CA" w:rsidR="002267FF" w:rsidRPr="00E772E3" w:rsidRDefault="002267FF"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lastRenderedPageBreak/>
        <w:t>ش</w:t>
      </w:r>
      <w:r w:rsidR="00885250" w:rsidRPr="00E772E3">
        <w:rPr>
          <w:rFonts w:ascii="Adobe Arabic" w:hAnsi="Adobe Arabic" w:cs="B Nazanin"/>
          <w:color w:val="000000" w:themeColor="text1"/>
          <w:sz w:val="28"/>
          <w:szCs w:val="28"/>
          <w:rtl/>
          <w:lang w:bidi="fa-IR"/>
        </w:rPr>
        <w:t>کل</w:t>
      </w:r>
      <w:r w:rsidRPr="00E772E3">
        <w:rPr>
          <w:rFonts w:ascii="Adobe Arabic" w:hAnsi="Adobe Arabic" w:cs="B Nazanin"/>
          <w:color w:val="000000" w:themeColor="text1"/>
          <w:sz w:val="28"/>
          <w:szCs w:val="28"/>
          <w:rtl/>
          <w:lang w:bidi="fa-IR"/>
        </w:rPr>
        <w:softHyphen/>
      </w:r>
      <w:r w:rsidR="00885250" w:rsidRPr="00E772E3">
        <w:rPr>
          <w:rFonts w:ascii="Adobe Arabic" w:hAnsi="Adobe Arabic" w:cs="B Nazanin"/>
          <w:color w:val="000000" w:themeColor="text1"/>
          <w:sz w:val="28"/>
          <w:szCs w:val="28"/>
          <w:rtl/>
          <w:lang w:bidi="fa-IR"/>
        </w:rPr>
        <w:t>ها</w:t>
      </w:r>
      <w:r w:rsidRPr="00E772E3">
        <w:rPr>
          <w:rFonts w:ascii="Adobe Arabic" w:hAnsi="Adobe Arabic" w:cs="B Nazanin"/>
          <w:color w:val="000000" w:themeColor="text1"/>
          <w:sz w:val="28"/>
          <w:szCs w:val="28"/>
          <w:rtl/>
          <w:lang w:bidi="fa-IR"/>
        </w:rPr>
        <w:t>ی 23 و 24تفاوتصلبیت</w:t>
      </w:r>
      <w:r w:rsidR="00885250" w:rsidRPr="00E772E3">
        <w:rPr>
          <w:rFonts w:ascii="Adobe Arabic" w:hAnsi="Adobe Arabic" w:cs="B Nazanin"/>
          <w:color w:val="000000" w:themeColor="text1"/>
          <w:sz w:val="28"/>
          <w:szCs w:val="28"/>
          <w:rtl/>
          <w:lang w:bidi="fa-IR"/>
        </w:rPr>
        <w:t xml:space="preserve"> خمشی عرضی (</w:t>
      </w:r>
      <m:oMath>
        <m:sSub>
          <m:sSubPr>
            <m:ctrlPr>
              <w:rPr>
                <w:rFonts w:ascii="Cambria Math" w:hAnsi="Adobe Arabic" w:cs="B Nazanin"/>
                <w:color w:val="000000" w:themeColor="text1"/>
                <w:sz w:val="28"/>
                <w:szCs w:val="28"/>
                <w:lang w:bidi="fa-IR"/>
              </w:rPr>
            </m:ctrlPr>
          </m:sSubPr>
          <m:e>
            <m:r>
              <m:rPr>
                <m:sty m:val="p"/>
              </m:rPr>
              <w:rPr>
                <w:rFonts w:ascii="Cambria Math" w:hAnsi="Adobe Arabic" w:cs="B Nazanin"/>
                <w:color w:val="000000" w:themeColor="text1"/>
                <w:sz w:val="28"/>
                <w:szCs w:val="28"/>
                <w:lang w:bidi="fa-IR"/>
              </w:rPr>
              <m:t>a</m:t>
            </m:r>
          </m:e>
          <m:sub>
            <m:r>
              <m:rPr>
                <m:sty m:val="p"/>
              </m:rPr>
              <w:rPr>
                <w:rFonts w:ascii="Cambria Math" w:hAnsi="Adobe Arabic" w:cs="B Nazanin"/>
                <w:color w:val="000000" w:themeColor="text1"/>
                <w:sz w:val="28"/>
                <w:szCs w:val="28"/>
                <w:lang w:bidi="fa-IR"/>
              </w:rPr>
              <m:t>33</m:t>
            </m:r>
          </m:sub>
        </m:sSub>
      </m:oMath>
      <w:r w:rsidR="00885250" w:rsidRPr="00E772E3">
        <w:rPr>
          <w:rFonts w:ascii="Adobe Arabic" w:hAnsi="Adobe Arabic" w:cs="B Nazanin"/>
          <w:color w:val="000000" w:themeColor="text1"/>
          <w:sz w:val="28"/>
          <w:szCs w:val="28"/>
          <w:rtl/>
          <w:lang w:bidi="fa-IR"/>
        </w:rPr>
        <w:t>) و ضریب</w:t>
      </w:r>
      <w:r w:rsidRPr="00E772E3">
        <w:rPr>
          <w:rFonts w:ascii="Adobe Arabic" w:hAnsi="Adobe Arabic" w:cs="B Nazanin"/>
          <w:color w:val="000000" w:themeColor="text1"/>
          <w:sz w:val="28"/>
          <w:szCs w:val="28"/>
          <w:rtl/>
          <w:lang w:bidi="fa-IR"/>
        </w:rPr>
        <w:t>کوپلینگ الاستیکخمشی</w:t>
      </w:r>
      <w:r w:rsidR="00885250" w:rsidRPr="00E772E3">
        <w:rPr>
          <w:rFonts w:ascii="Adobe Arabic" w:hAnsi="Adobe Arabic" w:cs="B Nazanin"/>
          <w:color w:val="000000" w:themeColor="text1"/>
          <w:sz w:val="28"/>
          <w:szCs w:val="28"/>
          <w:rtl/>
          <w:lang w:bidi="fa-IR"/>
        </w:rPr>
        <w:t>-پیچشی(</w:t>
      </w:r>
      <m:oMath>
        <m:sSub>
          <m:sSubPr>
            <m:ctrlPr>
              <w:rPr>
                <w:rFonts w:ascii="Cambria Math" w:hAnsi="Adobe Arabic" w:cs="B Nazanin"/>
                <w:color w:val="000000" w:themeColor="text1"/>
                <w:sz w:val="28"/>
                <w:szCs w:val="28"/>
                <w:lang w:bidi="fa-IR"/>
              </w:rPr>
            </m:ctrlPr>
          </m:sSubPr>
          <m:e>
            <m:r>
              <m:rPr>
                <m:sty m:val="p"/>
              </m:rPr>
              <w:rPr>
                <w:rFonts w:ascii="Cambria Math" w:hAnsi="Adobe Arabic" w:cs="B Nazanin"/>
                <w:color w:val="000000" w:themeColor="text1"/>
                <w:sz w:val="28"/>
                <w:szCs w:val="28"/>
                <w:lang w:bidi="fa-IR"/>
              </w:rPr>
              <m:t>a</m:t>
            </m:r>
          </m:e>
          <m:sub>
            <m:r>
              <m:rPr>
                <m:sty m:val="p"/>
              </m:rPr>
              <w:rPr>
                <w:rFonts w:ascii="Cambria Math" w:hAnsi="Adobe Arabic" w:cs="B Nazanin"/>
                <w:color w:val="000000" w:themeColor="text1"/>
                <w:sz w:val="28"/>
                <w:szCs w:val="28"/>
                <w:lang w:bidi="fa-IR"/>
              </w:rPr>
              <m:t>37</m:t>
            </m:r>
          </m:sub>
        </m:sSub>
      </m:oMath>
      <w:r w:rsidR="00885250" w:rsidRPr="00E772E3">
        <w:rPr>
          <w:rFonts w:ascii="Adobe Arabic" w:hAnsi="Adobe Arabic" w:cs="B Nazanin"/>
          <w:color w:val="000000" w:themeColor="text1"/>
          <w:sz w:val="28"/>
          <w:szCs w:val="28"/>
          <w:rtl/>
          <w:lang w:bidi="fa-IR"/>
        </w:rPr>
        <w:t>) با زاویه</w:t>
      </w:r>
      <w:r w:rsidRPr="00E772E3">
        <w:rPr>
          <w:rFonts w:ascii="Adobe Arabic" w:hAnsi="Adobe Arabic" w:cs="B Nazanin"/>
          <w:color w:val="000000" w:themeColor="text1"/>
          <w:sz w:val="28"/>
          <w:szCs w:val="28"/>
          <w:rtl/>
          <w:lang w:bidi="fa-IR"/>
        </w:rPr>
        <w:t>صفحه</w:t>
      </w:r>
      <w:r w:rsidR="00885250" w:rsidRPr="00E772E3">
        <w:rPr>
          <w:rFonts w:ascii="Adobe Arabic" w:hAnsi="Adobe Arabic" w:cs="B Nazanin"/>
          <w:color w:val="000000" w:themeColor="text1"/>
          <w:sz w:val="28"/>
          <w:szCs w:val="28"/>
          <w:rtl/>
          <w:lang w:bidi="fa-IR"/>
        </w:rPr>
        <w:t xml:space="preserve"> بر اساس مجموعه سوم فرض</w:t>
      </w:r>
      <w:r w:rsidRPr="00E772E3">
        <w:rPr>
          <w:rFonts w:ascii="Adobe Arabic" w:hAnsi="Adobe Arabic" w:cs="B Nazanin"/>
          <w:color w:val="000000" w:themeColor="text1"/>
          <w:sz w:val="28"/>
          <w:szCs w:val="28"/>
          <w:rtl/>
          <w:lang w:bidi="fa-IR"/>
        </w:rPr>
        <w:softHyphen/>
      </w:r>
      <w:r w:rsidR="00885250" w:rsidRPr="00E772E3">
        <w:rPr>
          <w:rFonts w:ascii="Adobe Arabic" w:hAnsi="Adobe Arabic" w:cs="B Nazanin"/>
          <w:color w:val="000000" w:themeColor="text1"/>
          <w:sz w:val="28"/>
          <w:szCs w:val="28"/>
          <w:rtl/>
          <w:lang w:bidi="fa-IR"/>
        </w:rPr>
        <w:t xml:space="preserve">ها </w:t>
      </w:r>
      <w:r w:rsidRPr="00E772E3">
        <w:rPr>
          <w:rFonts w:ascii="Adobe Arabic" w:hAnsi="Adobe Arabic" w:cs="B Nazanin"/>
          <w:color w:val="000000" w:themeColor="text1"/>
          <w:sz w:val="28"/>
          <w:szCs w:val="28"/>
          <w:rtl/>
          <w:lang w:bidi="fa-IR"/>
        </w:rPr>
        <w:t xml:space="preserve">به ترتیب </w:t>
      </w:r>
      <w:r w:rsidR="00885250" w:rsidRPr="00E772E3">
        <w:rPr>
          <w:rFonts w:ascii="Adobe Arabic" w:hAnsi="Adobe Arabic" w:cs="B Nazanin"/>
          <w:color w:val="000000" w:themeColor="text1"/>
          <w:sz w:val="28"/>
          <w:szCs w:val="28"/>
          <w:rtl/>
          <w:lang w:bidi="fa-IR"/>
        </w:rPr>
        <w:t>برای</w:t>
      </w:r>
      <w:r w:rsidRPr="00E772E3">
        <w:rPr>
          <w:rFonts w:ascii="Adobe Arabic" w:hAnsi="Adobe Arabic" w:cs="B Nazanin"/>
          <w:color w:val="000000" w:themeColor="text1"/>
          <w:sz w:val="28"/>
          <w:szCs w:val="28"/>
          <w:rtl/>
          <w:lang w:bidi="fa-IR"/>
        </w:rPr>
        <w:t>پیکربندی</w:t>
      </w:r>
      <w:r w:rsidRPr="00E772E3">
        <w:rPr>
          <w:rFonts w:ascii="Adobe Arabic" w:hAnsi="Adobe Arabic" w:cs="B Nazanin"/>
          <w:color w:val="000000" w:themeColor="text1"/>
          <w:sz w:val="28"/>
          <w:szCs w:val="28"/>
          <w:rtl/>
          <w:lang w:bidi="fa-IR"/>
        </w:rPr>
        <w:softHyphen/>
        <w:t>های</w:t>
      </w:r>
      <w:r w:rsidR="00885250" w:rsidRPr="00E772E3">
        <w:rPr>
          <w:rFonts w:ascii="Adobe Arabic" w:hAnsi="Adobe Arabic" w:cs="B Nazanin"/>
          <w:color w:val="000000" w:themeColor="text1"/>
          <w:sz w:val="28"/>
          <w:szCs w:val="28"/>
          <w:lang w:bidi="fa-IR"/>
        </w:rPr>
        <w:t>CAS4</w:t>
      </w:r>
      <w:r w:rsidR="00885250" w:rsidRPr="00E772E3">
        <w:rPr>
          <w:rFonts w:ascii="Adobe Arabic" w:hAnsi="Adobe Arabic" w:cs="B Nazanin"/>
          <w:color w:val="000000" w:themeColor="text1"/>
          <w:sz w:val="28"/>
          <w:szCs w:val="28"/>
          <w:rtl/>
          <w:lang w:bidi="fa-IR"/>
        </w:rPr>
        <w:t xml:space="preserve">و </w:t>
      </w:r>
      <w:r w:rsidR="00885250"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نشان می</w:t>
      </w:r>
      <w:r w:rsidRPr="00E772E3">
        <w:rPr>
          <w:rFonts w:ascii="Adobe Arabic" w:hAnsi="Adobe Arabic" w:cs="B Nazanin"/>
          <w:color w:val="000000" w:themeColor="text1"/>
          <w:sz w:val="28"/>
          <w:szCs w:val="28"/>
          <w:rtl/>
          <w:lang w:bidi="fa-IR"/>
        </w:rPr>
        <w:softHyphen/>
        <w:t>دهد</w:t>
      </w:r>
      <w:r w:rsidR="00885250" w:rsidRPr="00E772E3">
        <w:rPr>
          <w:rFonts w:ascii="Adobe Arabic" w:hAnsi="Adobe Arabic" w:cs="B Nazanin"/>
          <w:color w:val="000000" w:themeColor="text1"/>
          <w:sz w:val="28"/>
          <w:szCs w:val="28"/>
          <w:rtl/>
          <w:lang w:bidi="fa-IR"/>
        </w:rPr>
        <w:t>.</w:t>
      </w:r>
    </w:p>
    <w:p w14:paraId="20F92EDA" w14:textId="77777777" w:rsidR="00885250" w:rsidRPr="00E772E3" w:rsidRDefault="00A07C07"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در شکل 23 دیده می</w:t>
      </w:r>
      <w:r w:rsidRPr="00E772E3">
        <w:rPr>
          <w:rFonts w:ascii="Adobe Arabic" w:hAnsi="Adobe Arabic" w:cs="B Nazanin"/>
          <w:color w:val="000000" w:themeColor="text1"/>
          <w:sz w:val="28"/>
          <w:szCs w:val="28"/>
          <w:rtl/>
          <w:lang w:bidi="fa-IR"/>
        </w:rPr>
        <w:softHyphen/>
        <w:t>شود</w:t>
      </w:r>
      <w:r w:rsidR="00885250" w:rsidRPr="00E772E3">
        <w:rPr>
          <w:rFonts w:ascii="Adobe Arabic" w:hAnsi="Adobe Arabic" w:cs="B Nazanin"/>
          <w:color w:val="000000" w:themeColor="text1"/>
          <w:sz w:val="28"/>
          <w:szCs w:val="28"/>
          <w:rtl/>
          <w:lang w:bidi="fa-IR"/>
        </w:rPr>
        <w:t xml:space="preserve"> که برای</w:t>
      </w:r>
      <w:r w:rsidR="00B758AE" w:rsidRPr="00E772E3">
        <w:rPr>
          <w:rFonts w:ascii="Adobe Arabic" w:hAnsi="Adobe Arabic" w:cs="B Nazanin"/>
          <w:color w:val="000000" w:themeColor="text1"/>
          <w:sz w:val="28"/>
          <w:szCs w:val="28"/>
          <w:rtl/>
          <w:lang w:bidi="fa-IR"/>
        </w:rPr>
        <w:t>لایه</w:t>
      </w:r>
      <w:r w:rsidR="00B758AE" w:rsidRPr="00E772E3">
        <w:rPr>
          <w:rFonts w:ascii="Adobe Arabic" w:hAnsi="Adobe Arabic" w:cs="B Nazanin"/>
          <w:color w:val="000000" w:themeColor="text1"/>
          <w:sz w:val="28"/>
          <w:szCs w:val="28"/>
          <w:rtl/>
          <w:lang w:bidi="fa-IR"/>
        </w:rPr>
        <w:softHyphen/>
        <w:t>چینی</w:t>
      </w:r>
      <w:r w:rsidR="00885250" w:rsidRPr="00E772E3">
        <w:rPr>
          <w:rFonts w:ascii="Adobe Arabic" w:hAnsi="Adobe Arabic" w:cs="B Nazanin"/>
          <w:color w:val="000000" w:themeColor="text1"/>
          <w:sz w:val="28"/>
          <w:szCs w:val="28"/>
          <w:lang w:bidi="fa-IR"/>
        </w:rPr>
        <w:t>CAS4</w:t>
      </w:r>
      <w:r w:rsidR="00885250" w:rsidRPr="00E772E3">
        <w:rPr>
          <w:rFonts w:ascii="Adobe Arabic" w:hAnsi="Adobe Arabic" w:cs="B Nazanin"/>
          <w:color w:val="000000" w:themeColor="text1"/>
          <w:sz w:val="28"/>
          <w:szCs w:val="28"/>
          <w:rtl/>
          <w:lang w:bidi="fa-IR"/>
        </w:rPr>
        <w:t>، ضریب</w:t>
      </w:r>
      <w:r w:rsidR="00B758AE" w:rsidRPr="00E772E3">
        <w:rPr>
          <w:rFonts w:ascii="Adobe Arabic" w:hAnsi="Adobe Arabic" w:cs="B Nazanin"/>
          <w:color w:val="000000" w:themeColor="text1"/>
          <w:sz w:val="28"/>
          <w:szCs w:val="28"/>
          <w:rtl/>
          <w:lang w:bidi="fa-IR"/>
        </w:rPr>
        <w:t xml:space="preserve">کوپلینگالاستیک پیچشی </w:t>
      </w:r>
      <w:r w:rsidR="00885250" w:rsidRPr="00E772E3">
        <w:rPr>
          <w:rFonts w:ascii="Adobe Arabic" w:hAnsi="Adobe Arabic" w:cs="B Nazanin"/>
          <w:color w:val="000000" w:themeColor="text1"/>
          <w:sz w:val="28"/>
          <w:szCs w:val="28"/>
          <w:rtl/>
          <w:lang w:bidi="fa-IR"/>
        </w:rPr>
        <w:t xml:space="preserve">اندازه قابل توجهی دارد که در مقایسه با </w:t>
      </w:r>
      <w:r w:rsidR="00B758AE" w:rsidRPr="00E772E3">
        <w:rPr>
          <w:rFonts w:ascii="Adobe Arabic" w:hAnsi="Adobe Arabic" w:cs="B Nazanin"/>
          <w:color w:val="000000" w:themeColor="text1"/>
          <w:sz w:val="28"/>
          <w:szCs w:val="28"/>
          <w:rtl/>
          <w:lang w:bidi="fa-IR"/>
        </w:rPr>
        <w:t>صلبیت</w:t>
      </w:r>
      <w:r w:rsidR="00885250" w:rsidRPr="00E772E3">
        <w:rPr>
          <w:rFonts w:ascii="Adobe Arabic" w:hAnsi="Adobe Arabic" w:cs="B Nazanin"/>
          <w:color w:val="000000" w:themeColor="text1"/>
          <w:sz w:val="28"/>
          <w:szCs w:val="28"/>
          <w:rtl/>
          <w:lang w:bidi="fa-IR"/>
        </w:rPr>
        <w:t xml:space="preserve"> خم</w:t>
      </w:r>
      <w:r w:rsidR="00B758AE" w:rsidRPr="00E772E3">
        <w:rPr>
          <w:rFonts w:ascii="Adobe Arabic" w:hAnsi="Adobe Arabic" w:cs="B Nazanin"/>
          <w:color w:val="000000" w:themeColor="text1"/>
          <w:sz w:val="28"/>
          <w:szCs w:val="28"/>
          <w:rtl/>
          <w:lang w:bidi="fa-IR"/>
        </w:rPr>
        <w:t>شین</w:t>
      </w:r>
      <w:r w:rsidR="00885250" w:rsidRPr="00E772E3">
        <w:rPr>
          <w:rFonts w:ascii="Adobe Arabic" w:hAnsi="Adobe Arabic" w:cs="B Nazanin"/>
          <w:color w:val="000000" w:themeColor="text1"/>
          <w:sz w:val="28"/>
          <w:szCs w:val="28"/>
          <w:rtl/>
          <w:lang w:bidi="fa-IR"/>
        </w:rPr>
        <w:t>می</w:t>
      </w:r>
      <w:r w:rsidR="00B758AE" w:rsidRPr="00E772E3">
        <w:rPr>
          <w:rFonts w:ascii="Adobe Arabic" w:hAnsi="Adobe Arabic" w:cs="B Nazanin"/>
          <w:color w:val="000000" w:themeColor="text1"/>
          <w:sz w:val="28"/>
          <w:szCs w:val="28"/>
          <w:rtl/>
          <w:lang w:bidi="fa-IR"/>
        </w:rPr>
        <w:softHyphen/>
        <w:t>تواند</w:t>
      </w:r>
      <w:r w:rsidR="00885250" w:rsidRPr="00E772E3">
        <w:rPr>
          <w:rFonts w:ascii="Adobe Arabic" w:hAnsi="Adobe Arabic" w:cs="B Nazanin"/>
          <w:color w:val="000000" w:themeColor="text1"/>
          <w:sz w:val="28"/>
          <w:szCs w:val="28"/>
          <w:rtl/>
          <w:lang w:bidi="fa-IR"/>
        </w:rPr>
        <w:t xml:space="preserve"> به راحتی نادیده گرفته شود و حداکثر مقدار آن برای زاویه</w:t>
      </w:r>
      <w:r w:rsidR="00B758AE" w:rsidRPr="00E772E3">
        <w:rPr>
          <w:rFonts w:ascii="Adobe Arabic" w:hAnsi="Adobe Arabic" w:cs="B Nazanin"/>
          <w:color w:val="000000" w:themeColor="text1"/>
          <w:sz w:val="28"/>
          <w:szCs w:val="28"/>
          <w:rtl/>
          <w:lang w:bidi="fa-IR"/>
        </w:rPr>
        <w:softHyphen/>
      </w:r>
      <w:r w:rsidR="00885250" w:rsidRPr="00E772E3">
        <w:rPr>
          <w:rFonts w:ascii="Adobe Arabic" w:hAnsi="Adobe Arabic" w:cs="B Nazanin"/>
          <w:color w:val="000000" w:themeColor="text1"/>
          <w:sz w:val="28"/>
          <w:szCs w:val="28"/>
          <w:rtl/>
          <w:lang w:bidi="fa-IR"/>
        </w:rPr>
        <w:t>های</w:t>
      </w:r>
      <w:r w:rsidR="00B758AE" w:rsidRPr="00E772E3">
        <w:rPr>
          <w:rFonts w:ascii="Adobe Arabic" w:hAnsi="Adobe Arabic" w:cs="B Nazanin"/>
          <w:color w:val="000000" w:themeColor="text1"/>
          <w:sz w:val="28"/>
          <w:szCs w:val="28"/>
          <w:rtl/>
          <w:lang w:bidi="fa-IR"/>
        </w:rPr>
        <w:t>صفحه در بازه 50 تا 80 درجه می</w:t>
      </w:r>
      <w:r w:rsidR="00B758AE" w:rsidRPr="00E772E3">
        <w:rPr>
          <w:rFonts w:ascii="Adobe Arabic" w:hAnsi="Adobe Arabic" w:cs="B Nazanin"/>
          <w:color w:val="000000" w:themeColor="text1"/>
          <w:sz w:val="28"/>
          <w:szCs w:val="28"/>
          <w:rtl/>
          <w:lang w:bidi="fa-IR"/>
        </w:rPr>
        <w:softHyphen/>
        <w:t>باشد</w:t>
      </w:r>
      <w:r w:rsidR="00885250" w:rsidRPr="00E772E3">
        <w:rPr>
          <w:rFonts w:ascii="Adobe Arabic" w:hAnsi="Adobe Arabic" w:cs="B Nazanin"/>
          <w:color w:val="000000" w:themeColor="text1"/>
          <w:sz w:val="28"/>
          <w:szCs w:val="28"/>
          <w:rtl/>
          <w:lang w:bidi="fa-IR"/>
        </w:rPr>
        <w:t>. بنابراین،</w:t>
      </w:r>
      <w:r w:rsidR="00C87236" w:rsidRPr="00E772E3">
        <w:rPr>
          <w:rFonts w:ascii="Adobe Arabic" w:hAnsi="Adobe Arabic" w:cs="B Nazanin"/>
          <w:color w:val="000000" w:themeColor="text1"/>
          <w:sz w:val="28"/>
          <w:szCs w:val="28"/>
          <w:rtl/>
          <w:lang w:bidi="fa-IR"/>
        </w:rPr>
        <w:t>انتظار می</w:t>
      </w:r>
      <w:r w:rsidR="00C87236" w:rsidRPr="00E772E3">
        <w:rPr>
          <w:rFonts w:ascii="Adobe Arabic" w:hAnsi="Adobe Arabic" w:cs="B Nazanin"/>
          <w:color w:val="000000" w:themeColor="text1"/>
          <w:sz w:val="28"/>
          <w:szCs w:val="28"/>
          <w:rtl/>
          <w:lang w:bidi="fa-IR"/>
        </w:rPr>
        <w:softHyphen/>
        <w:t>رود سهم مودهای</w:t>
      </w:r>
      <w:r w:rsidR="00885250" w:rsidRPr="00E772E3">
        <w:rPr>
          <w:rFonts w:ascii="Adobe Arabic" w:hAnsi="Adobe Arabic" w:cs="B Nazanin"/>
          <w:color w:val="000000" w:themeColor="text1"/>
          <w:sz w:val="28"/>
          <w:szCs w:val="28"/>
          <w:rtl/>
          <w:lang w:bidi="fa-IR"/>
        </w:rPr>
        <w:t xml:space="preserve"> پیچش</w:t>
      </w:r>
      <w:r w:rsidR="00C87236" w:rsidRPr="00E772E3">
        <w:rPr>
          <w:rFonts w:ascii="Adobe Arabic" w:hAnsi="Adobe Arabic" w:cs="B Nazanin"/>
          <w:color w:val="000000" w:themeColor="text1"/>
          <w:sz w:val="28"/>
          <w:szCs w:val="28"/>
          <w:rtl/>
          <w:lang w:bidi="fa-IR"/>
        </w:rPr>
        <w:t xml:space="preserve"> در فرکانس</w:t>
      </w:r>
      <w:r w:rsidR="00C87236" w:rsidRPr="00E772E3">
        <w:rPr>
          <w:rFonts w:ascii="Adobe Arabic" w:hAnsi="Adobe Arabic" w:cs="B Nazanin"/>
          <w:color w:val="000000" w:themeColor="text1"/>
          <w:sz w:val="28"/>
          <w:szCs w:val="28"/>
          <w:rtl/>
          <w:lang w:bidi="fa-IR"/>
        </w:rPr>
        <w:softHyphen/>
      </w:r>
      <w:r w:rsidR="00885250" w:rsidRPr="00E772E3">
        <w:rPr>
          <w:rFonts w:ascii="Adobe Arabic" w:hAnsi="Adobe Arabic" w:cs="B Nazanin"/>
          <w:color w:val="000000" w:themeColor="text1"/>
          <w:sz w:val="28"/>
          <w:szCs w:val="28"/>
          <w:rtl/>
          <w:lang w:bidi="fa-IR"/>
        </w:rPr>
        <w:t>های طبیعی</w:t>
      </w:r>
      <w:r w:rsidR="00C87236" w:rsidRPr="00E772E3">
        <w:rPr>
          <w:rFonts w:ascii="Adobe Arabic" w:hAnsi="Adobe Arabic" w:cs="B Nazanin"/>
          <w:color w:val="000000" w:themeColor="text1"/>
          <w:sz w:val="28"/>
          <w:szCs w:val="28"/>
          <w:rtl/>
          <w:lang w:bidi="fa-IR"/>
        </w:rPr>
        <w:t>در محدوده زوایای صفحه ذکر شده در بالانسبتا قابل توجه</w:t>
      </w:r>
      <w:r w:rsidR="00885250" w:rsidRPr="00E772E3">
        <w:rPr>
          <w:rFonts w:ascii="Adobe Arabic" w:hAnsi="Adobe Arabic" w:cs="B Nazanin"/>
          <w:color w:val="000000" w:themeColor="text1"/>
          <w:sz w:val="28"/>
          <w:szCs w:val="28"/>
          <w:rtl/>
          <w:lang w:bidi="fa-IR"/>
        </w:rPr>
        <w:t xml:space="preserve"> باشد.</w:t>
      </w:r>
      <w:r w:rsidR="00E27092" w:rsidRPr="00E772E3">
        <w:rPr>
          <w:rFonts w:ascii="Adobe Arabic" w:hAnsi="Adobe Arabic" w:cs="B Nazanin"/>
          <w:color w:val="000000" w:themeColor="text1"/>
          <w:sz w:val="28"/>
          <w:szCs w:val="28"/>
          <w:rtl/>
          <w:lang w:bidi="fa-IR"/>
        </w:rPr>
        <w:t>این سهم در فرکانس</w:t>
      </w:r>
      <w:r w:rsidR="00D72CAB" w:rsidRPr="00E772E3">
        <w:rPr>
          <w:rFonts w:ascii="Adobe Arabic" w:hAnsi="Adobe Arabic" w:cs="B Nazanin"/>
          <w:color w:val="000000" w:themeColor="text1"/>
          <w:sz w:val="28"/>
          <w:szCs w:val="28"/>
          <w:rtl/>
          <w:lang w:bidi="fa-IR"/>
        </w:rPr>
        <w:softHyphen/>
        <w:t>های</w:t>
      </w:r>
      <w:r w:rsidR="00E27092" w:rsidRPr="00E772E3">
        <w:rPr>
          <w:rFonts w:ascii="Adobe Arabic" w:hAnsi="Adobe Arabic" w:cs="B Nazanin"/>
          <w:color w:val="000000" w:themeColor="text1"/>
          <w:sz w:val="28"/>
          <w:szCs w:val="28"/>
          <w:rtl/>
          <w:lang w:bidi="fa-IR"/>
        </w:rPr>
        <w:t xml:space="preserve"> طبیعی</w:t>
      </w:r>
      <w:r w:rsidR="00D72CAB" w:rsidRPr="00E772E3">
        <w:rPr>
          <w:rFonts w:ascii="Adobe Arabic" w:hAnsi="Adobe Arabic" w:cs="B Nazanin"/>
          <w:color w:val="000000" w:themeColor="text1"/>
          <w:sz w:val="28"/>
          <w:szCs w:val="28"/>
          <w:rtl/>
          <w:lang w:bidi="fa-IR"/>
        </w:rPr>
        <w:t xml:space="preserve"> بالاتر که تغییر شکل پیچشی در شکل</w:t>
      </w:r>
      <w:r w:rsidR="00D72CAB" w:rsidRPr="00E772E3">
        <w:rPr>
          <w:rFonts w:ascii="Adobe Arabic" w:hAnsi="Adobe Arabic" w:cs="B Nazanin"/>
          <w:color w:val="000000" w:themeColor="text1"/>
          <w:sz w:val="28"/>
          <w:szCs w:val="28"/>
          <w:rtl/>
          <w:lang w:bidi="fa-IR"/>
        </w:rPr>
        <w:softHyphen/>
        <w:t>های مودها بیشتر به چشم می</w:t>
      </w:r>
      <w:r w:rsidR="00D72CAB" w:rsidRPr="00E772E3">
        <w:rPr>
          <w:rFonts w:ascii="Adobe Arabic" w:hAnsi="Adobe Arabic" w:cs="B Nazanin"/>
          <w:color w:val="000000" w:themeColor="text1"/>
          <w:sz w:val="28"/>
          <w:szCs w:val="28"/>
          <w:rtl/>
          <w:lang w:bidi="fa-IR"/>
        </w:rPr>
        <w:softHyphen/>
        <w:t>آیند، بیشتر</w:t>
      </w:r>
      <w:r w:rsidR="00E27092" w:rsidRPr="00E772E3">
        <w:rPr>
          <w:rFonts w:ascii="Adobe Arabic" w:hAnsi="Adobe Arabic" w:cs="B Nazanin"/>
          <w:color w:val="000000" w:themeColor="text1"/>
          <w:sz w:val="28"/>
          <w:szCs w:val="28"/>
          <w:rtl/>
          <w:lang w:bidi="fa-IR"/>
        </w:rPr>
        <w:t xml:space="preserve"> می</w:t>
      </w:r>
      <w:r w:rsidR="00D72CAB"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شود</w:t>
      </w:r>
      <w:r w:rsidR="00D72CAB" w:rsidRPr="00E772E3">
        <w:rPr>
          <w:rFonts w:ascii="Adobe Arabic" w:hAnsi="Adobe Arabic" w:cs="B Nazanin"/>
          <w:color w:val="000000" w:themeColor="text1"/>
          <w:sz w:val="28"/>
          <w:szCs w:val="28"/>
          <w:rtl/>
          <w:lang w:bidi="fa-IR"/>
        </w:rPr>
        <w:t>(شکل 22</w:t>
      </w:r>
      <w:r w:rsidR="00E27092" w:rsidRPr="00E772E3">
        <w:rPr>
          <w:rFonts w:ascii="Adobe Arabic" w:hAnsi="Adobe Arabic" w:cs="B Nazanin"/>
          <w:color w:val="000000" w:themeColor="text1"/>
          <w:sz w:val="28"/>
          <w:szCs w:val="28"/>
          <w:rtl/>
          <w:lang w:bidi="fa-IR"/>
        </w:rPr>
        <w:t>). بنابراین،</w:t>
      </w:r>
      <w:r w:rsidR="003D1EC8" w:rsidRPr="00E772E3">
        <w:rPr>
          <w:rFonts w:ascii="Adobe Arabic" w:hAnsi="Adobe Arabic" w:cs="B Nazanin"/>
          <w:color w:val="000000" w:themeColor="text1"/>
          <w:sz w:val="28"/>
          <w:szCs w:val="28"/>
          <w:rtl/>
          <w:lang w:bidi="fa-IR"/>
        </w:rPr>
        <w:t xml:space="preserve"> در مورد فرکانس</w:t>
      </w:r>
      <w:r w:rsidR="003D1EC8"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های طبیعی پایین</w:t>
      </w:r>
      <w:r w:rsidR="003D1EC8"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تر و برای زاویه</w:t>
      </w:r>
      <w:r w:rsidR="003D1EC8"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های</w:t>
      </w:r>
      <w:r w:rsidR="003D1EC8" w:rsidRPr="00E772E3">
        <w:rPr>
          <w:rFonts w:ascii="Adobe Arabic" w:hAnsi="Adobe Arabic" w:cs="B Nazanin"/>
          <w:color w:val="000000" w:themeColor="text1"/>
          <w:sz w:val="28"/>
          <w:szCs w:val="28"/>
          <w:rtl/>
          <w:lang w:bidi="fa-IR"/>
        </w:rPr>
        <w:t xml:space="preserve">صفحه0 تا 50 درجه </w:t>
      </w:r>
      <w:r w:rsidR="00E27092" w:rsidRPr="00E772E3">
        <w:rPr>
          <w:rFonts w:ascii="Adobe Arabic" w:hAnsi="Adobe Arabic" w:cs="B Nazanin"/>
          <w:color w:val="000000" w:themeColor="text1"/>
          <w:sz w:val="28"/>
          <w:szCs w:val="28"/>
          <w:rtl/>
          <w:lang w:bidi="fa-IR"/>
        </w:rPr>
        <w:t xml:space="preserve">نتایج حاصل از کار </w:t>
      </w:r>
      <w:r w:rsidR="003D1EC8" w:rsidRPr="00E772E3">
        <w:rPr>
          <w:rFonts w:ascii="Adobe Arabic" w:hAnsi="Adobe Arabic" w:cs="B Nazanin"/>
          <w:color w:val="000000" w:themeColor="text1"/>
          <w:sz w:val="28"/>
          <w:szCs w:val="28"/>
          <w:rtl/>
          <w:lang w:bidi="fa-IR"/>
        </w:rPr>
        <w:t xml:space="preserve">حال </w:t>
      </w:r>
      <w:r w:rsidR="00E27092" w:rsidRPr="00E772E3">
        <w:rPr>
          <w:rFonts w:ascii="Adobe Arabic" w:hAnsi="Adobe Arabic" w:cs="B Nazanin"/>
          <w:color w:val="000000" w:themeColor="text1"/>
          <w:sz w:val="28"/>
          <w:szCs w:val="28"/>
          <w:rtl/>
          <w:lang w:bidi="fa-IR"/>
        </w:rPr>
        <w:t>حاضر در مقایسه با نتایج</w:t>
      </w:r>
      <w:r w:rsidR="003D1EC8" w:rsidRPr="00E772E3">
        <w:rPr>
          <w:rFonts w:ascii="Adobe Arabic" w:hAnsi="Adobe Arabic" w:cs="B Nazanin"/>
          <w:color w:val="000000" w:themeColor="text1"/>
          <w:sz w:val="28"/>
          <w:szCs w:val="28"/>
          <w:rtl/>
          <w:lang w:bidi="fa-IR"/>
        </w:rPr>
        <w:t>روش اجزای محدود</w:t>
      </w:r>
      <w:r w:rsidR="00945163" w:rsidRPr="00E772E3">
        <w:rPr>
          <w:rFonts w:ascii="Adobe Arabic" w:hAnsi="Adobe Arabic" w:cs="B Nazanin"/>
          <w:color w:val="000000" w:themeColor="text1"/>
          <w:sz w:val="28"/>
          <w:szCs w:val="28"/>
          <w:rtl/>
          <w:lang w:bidi="fa-IR"/>
        </w:rPr>
        <w:t xml:space="preserve"> انطباق</w:t>
      </w:r>
      <w:r w:rsidR="00E27092" w:rsidRPr="00E772E3">
        <w:rPr>
          <w:rFonts w:ascii="Adobe Arabic" w:hAnsi="Adobe Arabic" w:cs="B Nazanin"/>
          <w:color w:val="000000" w:themeColor="text1"/>
          <w:sz w:val="28"/>
          <w:szCs w:val="28"/>
          <w:rtl/>
          <w:lang w:bidi="fa-IR"/>
        </w:rPr>
        <w:t xml:space="preserve"> بسیار خوب</w:t>
      </w:r>
      <w:r w:rsidR="00945163" w:rsidRPr="00E772E3">
        <w:rPr>
          <w:rFonts w:ascii="Adobe Arabic" w:hAnsi="Adobe Arabic" w:cs="B Nazanin"/>
          <w:color w:val="000000" w:themeColor="text1"/>
          <w:sz w:val="28"/>
          <w:szCs w:val="28"/>
          <w:rtl/>
          <w:lang w:bidi="fa-IR"/>
        </w:rPr>
        <w:t>یدارند</w:t>
      </w:r>
      <w:r w:rsidR="00E27092" w:rsidRPr="00E772E3">
        <w:rPr>
          <w:rFonts w:ascii="Adobe Arabic" w:hAnsi="Adobe Arabic" w:cs="B Nazanin"/>
          <w:color w:val="000000" w:themeColor="text1"/>
          <w:sz w:val="28"/>
          <w:szCs w:val="28"/>
          <w:rtl/>
          <w:lang w:bidi="fa-IR"/>
        </w:rPr>
        <w:t>(شکل</w:t>
      </w:r>
      <w:r w:rsidR="00945163"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های 12-18 برای مجموعه سوم). از آنجایی که مدل حاضر نمی</w:t>
      </w:r>
      <w:r w:rsidR="00CA1A3C"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 xml:space="preserve">تواند </w:t>
      </w:r>
      <w:r w:rsidR="00CA1A3C" w:rsidRPr="00E772E3">
        <w:rPr>
          <w:rFonts w:ascii="Adobe Arabic" w:hAnsi="Adobe Arabic" w:cs="B Nazanin"/>
          <w:color w:val="000000" w:themeColor="text1"/>
          <w:sz w:val="28"/>
          <w:szCs w:val="28"/>
          <w:rtl/>
          <w:lang w:bidi="fa-IR"/>
        </w:rPr>
        <w:t>مودهای</w:t>
      </w:r>
      <w:r w:rsidR="00E27092" w:rsidRPr="00E772E3">
        <w:rPr>
          <w:rFonts w:ascii="Adobe Arabic" w:hAnsi="Adobe Arabic" w:cs="B Nazanin"/>
          <w:color w:val="000000" w:themeColor="text1"/>
          <w:sz w:val="28"/>
          <w:szCs w:val="28"/>
          <w:rtl/>
          <w:lang w:bidi="fa-IR"/>
        </w:rPr>
        <w:t xml:space="preserve"> پیچش</w:t>
      </w:r>
      <w:r w:rsidR="00CA1A3C" w:rsidRPr="00E772E3">
        <w:rPr>
          <w:rFonts w:ascii="Adobe Arabic" w:hAnsi="Adobe Arabic" w:cs="B Nazanin"/>
          <w:color w:val="000000" w:themeColor="text1"/>
          <w:sz w:val="28"/>
          <w:szCs w:val="28"/>
          <w:rtl/>
          <w:lang w:bidi="fa-IR"/>
        </w:rPr>
        <w:t xml:space="preserve"> را</w:t>
      </w:r>
      <w:r w:rsidR="00E27092" w:rsidRPr="00E772E3">
        <w:rPr>
          <w:rFonts w:ascii="Adobe Arabic" w:hAnsi="Adobe Arabic" w:cs="B Nazanin"/>
          <w:color w:val="000000" w:themeColor="text1"/>
          <w:sz w:val="28"/>
          <w:szCs w:val="28"/>
          <w:rtl/>
          <w:lang w:bidi="fa-IR"/>
        </w:rPr>
        <w:t xml:space="preserve"> کامل </w:t>
      </w:r>
      <w:r w:rsidR="00CA1A3C" w:rsidRPr="00E772E3">
        <w:rPr>
          <w:rFonts w:ascii="Adobe Arabic" w:hAnsi="Adobe Arabic" w:cs="B Nazanin"/>
          <w:color w:val="000000" w:themeColor="text1"/>
          <w:sz w:val="28"/>
          <w:szCs w:val="28"/>
          <w:rtl/>
          <w:lang w:bidi="fa-IR"/>
        </w:rPr>
        <w:t>ضبط کند</w:t>
      </w:r>
      <w:r w:rsidR="00E27092" w:rsidRPr="00E772E3">
        <w:rPr>
          <w:rFonts w:ascii="Adobe Arabic" w:hAnsi="Adobe Arabic" w:cs="B Nazanin"/>
          <w:color w:val="000000" w:themeColor="text1"/>
          <w:sz w:val="28"/>
          <w:szCs w:val="28"/>
          <w:rtl/>
          <w:lang w:bidi="fa-IR"/>
        </w:rPr>
        <w:t xml:space="preserve"> (یعنی</w:t>
      </w:r>
      <w:r w:rsidR="00CA1A3C" w:rsidRPr="00E772E3">
        <w:rPr>
          <w:rFonts w:ascii="Adobe Arabic" w:hAnsi="Adobe Arabic" w:cs="B Nazanin"/>
          <w:color w:val="000000" w:themeColor="text1"/>
          <w:sz w:val="28"/>
          <w:szCs w:val="28"/>
          <w:rtl/>
          <w:lang w:bidi="fa-IR"/>
        </w:rPr>
        <w:t xml:space="preserve"> حالت</w:t>
      </w:r>
      <w:r w:rsidR="00CA1A3C"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های</w:t>
      </w:r>
      <w:r w:rsidR="00CA1A3C" w:rsidRPr="00E772E3">
        <w:rPr>
          <w:rFonts w:ascii="Adobe Arabic" w:hAnsi="Adobe Arabic" w:cs="B Nazanin"/>
          <w:color w:val="000000" w:themeColor="text1"/>
          <w:sz w:val="28"/>
          <w:szCs w:val="28"/>
          <w:rtl/>
          <w:lang w:bidi="fa-IR"/>
        </w:rPr>
        <w:t xml:space="preserve"> خمش پوسته در صفحه</w:t>
      </w:r>
      <w:r w:rsidR="00E27092" w:rsidRPr="00E772E3">
        <w:rPr>
          <w:rFonts w:ascii="Adobe Arabic" w:hAnsi="Adobe Arabic" w:cs="B Nazanin"/>
          <w:color w:val="000000" w:themeColor="text1"/>
          <w:sz w:val="28"/>
          <w:szCs w:val="28"/>
          <w:rtl/>
          <w:lang w:bidi="fa-IR"/>
        </w:rPr>
        <w:t xml:space="preserve"> ضبط نمی</w:t>
      </w:r>
      <w:r w:rsidR="00CA1A3C" w:rsidRPr="00E772E3">
        <w:rPr>
          <w:rFonts w:ascii="Adobe Arabic" w:hAnsi="Adobe Arabic" w:cs="B Nazanin"/>
          <w:color w:val="000000" w:themeColor="text1"/>
          <w:sz w:val="28"/>
          <w:szCs w:val="28"/>
          <w:rtl/>
          <w:lang w:bidi="fa-IR"/>
        </w:rPr>
        <w:softHyphen/>
        <w:t>شوند)، فرکانس</w:t>
      </w:r>
      <w:r w:rsidR="00CA1A3C"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های</w:t>
      </w:r>
      <w:r w:rsidR="00CA1A3C" w:rsidRPr="00E772E3">
        <w:rPr>
          <w:rFonts w:ascii="Adobe Arabic" w:hAnsi="Adobe Arabic" w:cs="B Nazanin"/>
          <w:color w:val="000000" w:themeColor="text1"/>
          <w:sz w:val="28"/>
          <w:szCs w:val="28"/>
          <w:rtl/>
          <w:lang w:bidi="fa-IR"/>
        </w:rPr>
        <w:t>طبیعی</w:t>
      </w:r>
      <w:r w:rsidR="00E27092" w:rsidRPr="00E772E3">
        <w:rPr>
          <w:rFonts w:ascii="Adobe Arabic" w:hAnsi="Adobe Arabic" w:cs="B Nazanin"/>
          <w:color w:val="000000" w:themeColor="text1"/>
          <w:sz w:val="28"/>
          <w:szCs w:val="28"/>
          <w:rtl/>
          <w:lang w:bidi="fa-IR"/>
        </w:rPr>
        <w:t>پیش</w:t>
      </w:r>
      <w:r w:rsidR="00CA1A3C" w:rsidRPr="00E772E3">
        <w:rPr>
          <w:rFonts w:ascii="Adobe Arabic" w:hAnsi="Adobe Arabic" w:cs="B Nazanin"/>
          <w:color w:val="000000" w:themeColor="text1"/>
          <w:sz w:val="28"/>
          <w:szCs w:val="28"/>
          <w:rtl/>
          <w:lang w:bidi="fa-IR"/>
        </w:rPr>
        <w:softHyphen/>
      </w:r>
      <w:r w:rsidR="00E27092" w:rsidRPr="00E772E3">
        <w:rPr>
          <w:rFonts w:ascii="Adobe Arabic" w:hAnsi="Adobe Arabic" w:cs="B Nazanin"/>
          <w:color w:val="000000" w:themeColor="text1"/>
          <w:sz w:val="28"/>
          <w:szCs w:val="28"/>
          <w:rtl/>
          <w:lang w:bidi="fa-IR"/>
        </w:rPr>
        <w:t xml:space="preserve">بینی شده شروع </w:t>
      </w:r>
      <w:r w:rsidR="00CA1A3C" w:rsidRPr="00E772E3">
        <w:rPr>
          <w:rFonts w:ascii="Adobe Arabic" w:hAnsi="Adobe Arabic" w:cs="B Nazanin"/>
          <w:color w:val="000000" w:themeColor="text1"/>
          <w:sz w:val="28"/>
          <w:szCs w:val="28"/>
          <w:rtl/>
          <w:lang w:bidi="fa-IR"/>
        </w:rPr>
        <w:t xml:space="preserve">به از دست دادن </w:t>
      </w:r>
      <w:r w:rsidR="00E27092" w:rsidRPr="00E772E3">
        <w:rPr>
          <w:rFonts w:ascii="Adobe Arabic" w:hAnsi="Adobe Arabic" w:cs="B Nazanin"/>
          <w:color w:val="000000" w:themeColor="text1"/>
          <w:sz w:val="28"/>
          <w:szCs w:val="28"/>
          <w:rtl/>
          <w:lang w:bidi="fa-IR"/>
        </w:rPr>
        <w:t>دقت خود را در مقایسه با نتایج</w:t>
      </w:r>
      <w:r w:rsidR="00CA1A3C" w:rsidRPr="00E772E3">
        <w:rPr>
          <w:rFonts w:ascii="Adobe Arabic" w:hAnsi="Adobe Arabic" w:cs="B Nazanin"/>
          <w:color w:val="000000" w:themeColor="text1"/>
          <w:sz w:val="28"/>
          <w:szCs w:val="28"/>
          <w:rtl/>
          <w:lang w:bidi="fa-IR"/>
        </w:rPr>
        <w:t>اجزای محدود</w:t>
      </w:r>
      <w:r w:rsidR="00E27092" w:rsidRPr="00E772E3">
        <w:rPr>
          <w:rFonts w:ascii="Adobe Arabic" w:hAnsi="Adobe Arabic" w:cs="B Nazanin"/>
          <w:color w:val="000000" w:themeColor="text1"/>
          <w:sz w:val="28"/>
          <w:szCs w:val="28"/>
          <w:rtl/>
          <w:lang w:bidi="fa-IR"/>
        </w:rPr>
        <w:t xml:space="preserve"> در م</w:t>
      </w:r>
      <w:r w:rsidR="00CA1A3C" w:rsidRPr="00E772E3">
        <w:rPr>
          <w:rFonts w:ascii="Adobe Arabic" w:hAnsi="Adobe Arabic" w:cs="B Nazanin"/>
          <w:color w:val="000000" w:themeColor="text1"/>
          <w:sz w:val="28"/>
          <w:szCs w:val="28"/>
          <w:rtl/>
          <w:lang w:bidi="fa-IR"/>
        </w:rPr>
        <w:t>ورد</w:t>
      </w:r>
      <w:r w:rsidR="00E27092" w:rsidRPr="00E772E3">
        <w:rPr>
          <w:rFonts w:ascii="Adobe Arabic" w:hAnsi="Adobe Arabic" w:cs="B Nazanin"/>
          <w:color w:val="000000" w:themeColor="text1"/>
          <w:sz w:val="28"/>
          <w:szCs w:val="28"/>
          <w:rtl/>
          <w:lang w:bidi="fa-IR"/>
        </w:rPr>
        <w:t xml:space="preserve"> فرکانس</w:t>
      </w:r>
      <w:r w:rsidR="00CA1A3C" w:rsidRPr="00E772E3">
        <w:rPr>
          <w:rFonts w:ascii="Adobe Arabic" w:hAnsi="Adobe Arabic" w:cs="B Nazanin"/>
          <w:color w:val="000000" w:themeColor="text1"/>
          <w:sz w:val="28"/>
          <w:szCs w:val="28"/>
          <w:rtl/>
          <w:lang w:bidi="fa-IR"/>
        </w:rPr>
        <w:softHyphen/>
        <w:t>های</w:t>
      </w:r>
      <w:r w:rsidR="00E27092" w:rsidRPr="00E772E3">
        <w:rPr>
          <w:rFonts w:ascii="Adobe Arabic" w:hAnsi="Adobe Arabic" w:cs="B Nazanin"/>
          <w:color w:val="000000" w:themeColor="text1"/>
          <w:sz w:val="28"/>
          <w:szCs w:val="28"/>
          <w:rtl/>
          <w:lang w:bidi="fa-IR"/>
        </w:rPr>
        <w:t xml:space="preserve"> طبیعی پایین</w:t>
      </w:r>
      <w:r w:rsidR="00CA1A3C" w:rsidRPr="00E772E3">
        <w:rPr>
          <w:rFonts w:ascii="Adobe Arabic" w:hAnsi="Adobe Arabic" w:cs="B Nazanin"/>
          <w:color w:val="000000" w:themeColor="text1"/>
          <w:sz w:val="28"/>
          <w:szCs w:val="28"/>
          <w:rtl/>
          <w:lang w:bidi="fa-IR"/>
        </w:rPr>
        <w:softHyphen/>
        <w:t>ت</w:t>
      </w:r>
      <w:r w:rsidR="00E27092" w:rsidRPr="00E772E3">
        <w:rPr>
          <w:rFonts w:ascii="Adobe Arabic" w:hAnsi="Adobe Arabic" w:cs="B Nazanin"/>
          <w:color w:val="000000" w:themeColor="text1"/>
          <w:sz w:val="28"/>
          <w:szCs w:val="28"/>
          <w:rtl/>
          <w:lang w:bidi="fa-IR"/>
        </w:rPr>
        <w:t>ر و برای سطح زوایای</w:t>
      </w:r>
      <w:r w:rsidR="00CA1A3C" w:rsidRPr="00E772E3">
        <w:rPr>
          <w:rFonts w:ascii="Adobe Arabic" w:hAnsi="Adobe Arabic" w:cs="B Nazanin"/>
          <w:color w:val="000000" w:themeColor="text1"/>
          <w:sz w:val="28"/>
          <w:szCs w:val="28"/>
          <w:rtl/>
          <w:lang w:bidi="fa-IR"/>
        </w:rPr>
        <w:t>50 تا 80 درجه،</w:t>
      </w:r>
      <w:r w:rsidR="00E27092" w:rsidRPr="00E772E3">
        <w:rPr>
          <w:rFonts w:ascii="Adobe Arabic" w:hAnsi="Adobe Arabic" w:cs="B Nazanin"/>
          <w:color w:val="000000" w:themeColor="text1"/>
          <w:sz w:val="28"/>
          <w:szCs w:val="28"/>
          <w:rtl/>
          <w:lang w:bidi="fa-IR"/>
        </w:rPr>
        <w:t>کهدرآن</w:t>
      </w:r>
      <w:r w:rsidR="00CA1A3C" w:rsidRPr="00E772E3">
        <w:rPr>
          <w:rFonts w:ascii="Adobe Arabic" w:hAnsi="Adobe Arabic" w:cs="B Nazanin"/>
          <w:color w:val="000000" w:themeColor="text1"/>
          <w:sz w:val="28"/>
          <w:szCs w:val="28"/>
          <w:rtl/>
          <w:lang w:bidi="fa-IR"/>
        </w:rPr>
        <w:t>مودهای</w:t>
      </w:r>
      <w:r w:rsidR="009113D3" w:rsidRPr="00E772E3">
        <w:rPr>
          <w:rFonts w:ascii="Adobe Arabic" w:hAnsi="Adobe Arabic" w:cs="B Nazanin"/>
          <w:color w:val="000000" w:themeColor="text1"/>
          <w:sz w:val="28"/>
          <w:szCs w:val="28"/>
          <w:rtl/>
          <w:lang w:bidi="fa-IR"/>
        </w:rPr>
        <w:t>خمشی</w:t>
      </w:r>
      <w:r w:rsidR="00E27092" w:rsidRPr="00E772E3">
        <w:rPr>
          <w:rFonts w:ascii="Adobe Arabic" w:hAnsi="Adobe Arabic" w:cs="B Nazanin"/>
          <w:color w:val="000000" w:themeColor="text1"/>
          <w:sz w:val="28"/>
          <w:szCs w:val="28"/>
          <w:rtl/>
          <w:lang w:bidi="fa-IR"/>
        </w:rPr>
        <w:t xml:space="preserve">هنوز هم غالب </w:t>
      </w:r>
      <w:r w:rsidR="009113D3" w:rsidRPr="00E772E3">
        <w:rPr>
          <w:rFonts w:ascii="Adobe Arabic" w:hAnsi="Adobe Arabic" w:cs="B Nazanin"/>
          <w:color w:val="000000" w:themeColor="text1"/>
          <w:sz w:val="28"/>
          <w:szCs w:val="28"/>
          <w:rtl/>
          <w:lang w:bidi="fa-IR"/>
        </w:rPr>
        <w:t>هستند</w:t>
      </w:r>
      <w:r w:rsidR="00E27092" w:rsidRPr="00E772E3">
        <w:rPr>
          <w:rFonts w:ascii="Adobe Arabic" w:hAnsi="Adobe Arabic" w:cs="B Nazanin"/>
          <w:color w:val="000000" w:themeColor="text1"/>
          <w:sz w:val="28"/>
          <w:szCs w:val="28"/>
          <w:rtl/>
          <w:lang w:bidi="fa-IR"/>
        </w:rPr>
        <w:t xml:space="preserve">، اما مقدار </w:t>
      </w:r>
      <w:r w:rsidR="009113D3" w:rsidRPr="00E772E3">
        <w:rPr>
          <w:rFonts w:ascii="Adobe Arabic" w:hAnsi="Adobe Arabic" w:cs="B Nazanin"/>
          <w:color w:val="000000" w:themeColor="text1"/>
          <w:sz w:val="28"/>
          <w:szCs w:val="28"/>
          <w:rtl/>
          <w:lang w:bidi="fa-IR"/>
        </w:rPr>
        <w:t>کوپلینگ</w:t>
      </w:r>
      <w:r w:rsidR="00E27092" w:rsidRPr="00E772E3">
        <w:rPr>
          <w:rFonts w:ascii="Adobe Arabic" w:hAnsi="Adobe Arabic" w:cs="B Nazanin"/>
          <w:color w:val="000000" w:themeColor="text1"/>
          <w:sz w:val="28"/>
          <w:szCs w:val="28"/>
          <w:rtl/>
          <w:lang w:bidi="fa-IR"/>
        </w:rPr>
        <w:t xml:space="preserve"> خمش پیچ</w:t>
      </w:r>
      <w:r w:rsidR="009113D3" w:rsidRPr="00E772E3">
        <w:rPr>
          <w:rFonts w:ascii="Adobe Arabic" w:hAnsi="Adobe Arabic" w:cs="B Nazanin"/>
          <w:color w:val="000000" w:themeColor="text1"/>
          <w:sz w:val="28"/>
          <w:szCs w:val="28"/>
          <w:rtl/>
          <w:lang w:bidi="fa-IR"/>
        </w:rPr>
        <w:t>شقابل توجه است (</w:t>
      </w:r>
      <w:r w:rsidR="00E27092" w:rsidRPr="00E772E3">
        <w:rPr>
          <w:rFonts w:ascii="Adobe Arabic" w:hAnsi="Adobe Arabic" w:cs="B Nazanin"/>
          <w:color w:val="000000" w:themeColor="text1"/>
          <w:sz w:val="28"/>
          <w:szCs w:val="28"/>
          <w:rtl/>
          <w:lang w:bidi="fa-IR"/>
        </w:rPr>
        <w:t>شکل 12-18 برای</w:t>
      </w:r>
      <w:r w:rsidR="009113D3" w:rsidRPr="00E772E3">
        <w:rPr>
          <w:rFonts w:ascii="Adobe Arabic" w:hAnsi="Adobe Arabic" w:cs="B Nazanin"/>
          <w:color w:val="000000" w:themeColor="text1"/>
          <w:sz w:val="28"/>
          <w:szCs w:val="28"/>
          <w:rtl/>
          <w:lang w:bidi="fa-IR"/>
        </w:rPr>
        <w:t xml:space="preserve"> مجموعه سوم) می</w:t>
      </w:r>
      <w:r w:rsidR="009113D3" w:rsidRPr="00E772E3">
        <w:rPr>
          <w:rFonts w:ascii="Adobe Arabic" w:hAnsi="Adobe Arabic" w:cs="B Nazanin"/>
          <w:color w:val="000000" w:themeColor="text1"/>
          <w:sz w:val="28"/>
          <w:szCs w:val="28"/>
          <w:rtl/>
          <w:lang w:bidi="fa-IR"/>
        </w:rPr>
        <w:softHyphen/>
        <w:t>کند.</w:t>
      </w:r>
    </w:p>
    <w:p w14:paraId="12872DDA" w14:textId="77777777" w:rsidR="00A35EE6" w:rsidRPr="00E772E3" w:rsidRDefault="00EB3C62" w:rsidP="0098372A">
      <w:pPr>
        <w:bidi/>
        <w:spacing w:after="0" w:line="360" w:lineRule="auto"/>
        <w:ind w:left="35" w:hanging="35"/>
        <w:jc w:val="both"/>
        <w:rPr>
          <w:rFonts w:ascii="Adobe Arabic"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بر اساس بحث فوق و این واقعیت که لایه</w:t>
      </w:r>
      <w:r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lang w:bidi="fa-IR"/>
        </w:rPr>
        <w:t xml:space="preserve">CAS1 </w:t>
      </w:r>
      <w:r w:rsidRPr="00E772E3">
        <w:rPr>
          <w:rFonts w:ascii="Adobe Arabic" w:hAnsi="Adobe Arabic" w:cs="B Nazanin"/>
          <w:color w:val="000000" w:themeColor="text1"/>
          <w:sz w:val="28"/>
          <w:szCs w:val="28"/>
          <w:rtl/>
          <w:lang w:bidi="fa-IR"/>
        </w:rPr>
        <w:t>مشابه با پیکربندی</w:t>
      </w:r>
      <w:r w:rsidRPr="00E772E3">
        <w:rPr>
          <w:rFonts w:ascii="Adobe Arabic" w:hAnsi="Adobe Arabic" w:cs="B Nazanin"/>
          <w:color w:val="000000" w:themeColor="text1"/>
          <w:sz w:val="28"/>
          <w:szCs w:val="28"/>
          <w:lang w:bidi="fa-IR"/>
        </w:rPr>
        <w:t xml:space="preserve">CAS4 </w:t>
      </w:r>
      <w:r w:rsidRPr="00E772E3">
        <w:rPr>
          <w:rFonts w:ascii="Adobe Arabic" w:hAnsi="Adobe Arabic" w:cs="B Nazanin"/>
          <w:color w:val="000000" w:themeColor="text1"/>
          <w:sz w:val="28"/>
          <w:szCs w:val="28"/>
          <w:rtl/>
          <w:lang w:bidi="fa-IR"/>
        </w:rPr>
        <w:t>با زاویه 60 درجه است،تفاوتبین فرکانس</w:t>
      </w:r>
      <w:r w:rsidRPr="00E772E3">
        <w:rPr>
          <w:rFonts w:ascii="Adobe Arabic" w:hAnsi="Adobe Arabic" w:cs="B Nazanin"/>
          <w:color w:val="000000" w:themeColor="text1"/>
          <w:sz w:val="28"/>
          <w:szCs w:val="28"/>
          <w:rtl/>
          <w:lang w:bidi="fa-IR"/>
        </w:rPr>
        <w:softHyphen/>
        <w:t>های طبیعی به دست آمده از نتایجتئوری حاضر و آنچه که توسط تحلیلروش اجزای محدود در مورد لایه</w:t>
      </w:r>
      <w:r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lang w:bidi="fa-IR"/>
        </w:rPr>
        <w:t xml:space="preserve">CAS1 </w:t>
      </w:r>
      <w:r w:rsidRPr="00E772E3">
        <w:rPr>
          <w:rFonts w:ascii="Adobe Arabic" w:hAnsi="Adobe Arabic" w:cs="B Nazanin"/>
          <w:color w:val="000000" w:themeColor="text1"/>
          <w:sz w:val="28"/>
          <w:szCs w:val="28"/>
          <w:rtl/>
          <w:lang w:bidi="fa-IR"/>
        </w:rPr>
        <w:t>حاصل شده است (جدول</w:t>
      </w:r>
      <w:r w:rsidR="00CE089A" w:rsidRPr="00E772E3">
        <w:rPr>
          <w:rFonts w:ascii="Adobe Arabic" w:hAnsi="Adobe Arabic" w:cs="B Nazanin"/>
          <w:color w:val="000000" w:themeColor="text1"/>
          <w:sz w:val="28"/>
          <w:szCs w:val="28"/>
          <w:lang w:bidi="fa-IR"/>
        </w:rPr>
        <w:t>b4</w:t>
      </w:r>
      <w:r w:rsidRPr="00E772E3">
        <w:rPr>
          <w:rFonts w:ascii="Adobe Arabic" w:hAnsi="Adobe Arabic" w:cs="B Nazanin"/>
          <w:color w:val="000000" w:themeColor="text1"/>
          <w:sz w:val="28"/>
          <w:szCs w:val="28"/>
          <w:rtl/>
          <w:lang w:bidi="fa-IR"/>
        </w:rPr>
        <w:t>)توجیه می</w:t>
      </w:r>
      <w:r w:rsidRPr="00E772E3">
        <w:rPr>
          <w:rFonts w:ascii="Adobe Arabic" w:hAnsi="Adobe Arabic" w:cs="B Nazanin"/>
          <w:color w:val="000000" w:themeColor="text1"/>
          <w:sz w:val="28"/>
          <w:szCs w:val="28"/>
          <w:rtl/>
          <w:lang w:bidi="fa-IR"/>
        </w:rPr>
        <w:softHyphen/>
        <w:t>شود</w:t>
      </w:r>
      <w:r w:rsidRPr="00E772E3">
        <w:rPr>
          <w:rFonts w:ascii="Adobe Arabic" w:hAnsi="Adobe Arabic" w:cs="B Nazanin"/>
          <w:color w:val="000000" w:themeColor="text1"/>
          <w:sz w:val="28"/>
          <w:szCs w:val="28"/>
          <w:lang w:bidi="fa-IR"/>
        </w:rPr>
        <w:t>.</w:t>
      </w:r>
    </w:p>
    <w:p w14:paraId="66F6B0B3" w14:textId="77777777" w:rsidR="00A35EE6" w:rsidRPr="00E772E3" w:rsidRDefault="00EB3C62" w:rsidP="0098372A">
      <w:pPr>
        <w:bidi/>
        <w:spacing w:after="0" w:line="360" w:lineRule="auto"/>
        <w:ind w:left="35" w:hanging="35"/>
        <w:jc w:val="both"/>
        <w:rPr>
          <w:rFonts w:ascii="Adobe Arabic"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در مورد لایه</w:t>
      </w:r>
      <w:r w:rsidRPr="00E772E3">
        <w:rPr>
          <w:rFonts w:ascii="Adobe Arabic" w:hAnsi="Adobe Arabic" w:cs="B Nazanin"/>
          <w:color w:val="000000" w:themeColor="text1"/>
          <w:sz w:val="28"/>
          <w:szCs w:val="28"/>
          <w:rtl/>
          <w:lang w:bidi="fa-IR"/>
        </w:rPr>
        <w:softHyphen/>
        <w:t>چینی</w:t>
      </w:r>
      <w:r w:rsidRPr="00E772E3">
        <w:rPr>
          <w:rFonts w:ascii="Adobe Arabic" w:hAnsi="Adobe Arabic" w:cs="B Nazanin"/>
          <w:color w:val="000000" w:themeColor="text1"/>
          <w:sz w:val="28"/>
          <w:szCs w:val="28"/>
          <w:lang w:bidi="fa-IR"/>
        </w:rPr>
        <w:t>CAS3</w:t>
      </w:r>
      <w:r w:rsidRPr="00E772E3">
        <w:rPr>
          <w:rFonts w:ascii="Adobe Arabic" w:hAnsi="Adobe Arabic" w:cs="B Nazanin"/>
          <w:color w:val="000000" w:themeColor="text1"/>
          <w:sz w:val="28"/>
          <w:szCs w:val="28"/>
          <w:rtl/>
          <w:lang w:bidi="fa-IR"/>
        </w:rPr>
        <w:t>، همانطور که در شکل 24 دیده می</w:t>
      </w:r>
      <w:r w:rsidRPr="00E772E3">
        <w:rPr>
          <w:rFonts w:ascii="Adobe Arabic" w:hAnsi="Adobe Arabic" w:cs="B Nazanin"/>
          <w:color w:val="000000" w:themeColor="text1"/>
          <w:sz w:val="28"/>
          <w:szCs w:val="28"/>
          <w:rtl/>
          <w:lang w:bidi="fa-IR"/>
        </w:rPr>
        <w:softHyphen/>
        <w:t>شود، ضریبکوپلینگ خمشی پیچی نسبت به ضریبصلبیت خمشی قابل توجه نیست. بنابراین، برای تقریبا تمام زوایای بسته در مورد مودهای پایین</w:t>
      </w:r>
      <w:r w:rsidRPr="00E772E3">
        <w:rPr>
          <w:rFonts w:ascii="Adobe Arabic" w:hAnsi="Adobe Arabic" w:cs="B Nazanin"/>
          <w:color w:val="000000" w:themeColor="text1"/>
          <w:sz w:val="28"/>
          <w:szCs w:val="28"/>
          <w:rtl/>
          <w:lang w:bidi="fa-IR"/>
        </w:rPr>
        <w:softHyphen/>
        <w:t xml:space="preserve">تر (یعنی هفت فرکانس طبیعی اول) که در آن تغییر شکل خمشی و پیچشی در شکل مود متناظر هنوز غالب نیست، نتایج به دست آمده با </w:t>
      </w:r>
    </w:p>
    <w:p w14:paraId="20E5BF30" w14:textId="77777777" w:rsidR="00527446" w:rsidRPr="00E772E3" w:rsidRDefault="00EB3C62" w:rsidP="0098372A">
      <w:pPr>
        <w:bidi/>
        <w:spacing w:after="0" w:line="360" w:lineRule="auto"/>
        <w:ind w:left="35" w:hanging="35"/>
        <w:jc w:val="both"/>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استفاده از مجموعه سوم انطباق نزدیکی با نتایج حاصل از تحلیلاجزای محدود دارد (شکل 3-9).</w:t>
      </w:r>
    </w:p>
    <w:p w14:paraId="58880F1A" w14:textId="77777777" w:rsidR="00C6702D" w:rsidRPr="00E772E3" w:rsidRDefault="00A35EE6" w:rsidP="00A84377">
      <w:pPr>
        <w:bidi/>
        <w:spacing w:after="0" w:line="360" w:lineRule="auto"/>
        <w:ind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lastRenderedPageBreak/>
        <w:drawing>
          <wp:inline distT="0" distB="0" distL="0" distR="0" wp14:anchorId="06AA5664" wp14:editId="381F4C01">
            <wp:extent cx="3095625" cy="2317517"/>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3100953" cy="2321506"/>
                    </a:xfrm>
                    <a:prstGeom prst="rect">
                      <a:avLst/>
                    </a:prstGeom>
                    <a:noFill/>
                    <a:ln w="9525">
                      <a:noFill/>
                      <a:miter lim="800000"/>
                      <a:headEnd/>
                      <a:tailEnd/>
                    </a:ln>
                  </pic:spPr>
                </pic:pic>
              </a:graphicData>
            </a:graphic>
          </wp:inline>
        </w:drawing>
      </w:r>
    </w:p>
    <w:p w14:paraId="76B838CD" w14:textId="77777777" w:rsidR="00527446" w:rsidRPr="00E772E3" w:rsidRDefault="00527446" w:rsidP="00A84377">
      <w:pPr>
        <w:bidi/>
        <w:spacing w:after="0" w:line="360" w:lineRule="auto"/>
        <w:ind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13.دومین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146800F1" w14:textId="77777777" w:rsidR="00C342FE" w:rsidRPr="00E772E3" w:rsidRDefault="00A35EE6" w:rsidP="00A84377">
      <w:pPr>
        <w:bidi/>
        <w:spacing w:after="0" w:line="360" w:lineRule="auto"/>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Pr>
        <w:drawing>
          <wp:inline distT="0" distB="0" distL="0" distR="0" wp14:anchorId="361F78A4" wp14:editId="03BDB8EF">
            <wp:extent cx="3057525" cy="2289072"/>
            <wp:effectExtent l="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3062546" cy="2292831"/>
                    </a:xfrm>
                    <a:prstGeom prst="rect">
                      <a:avLst/>
                    </a:prstGeom>
                    <a:noFill/>
                    <a:ln w="9525">
                      <a:noFill/>
                      <a:miter lim="800000"/>
                      <a:headEnd/>
                      <a:tailEnd/>
                    </a:ln>
                  </pic:spPr>
                </pic:pic>
              </a:graphicData>
            </a:graphic>
          </wp:inline>
        </w:drawing>
      </w:r>
    </w:p>
    <w:p w14:paraId="74F8E9C0" w14:textId="34F74444" w:rsidR="00C342FE" w:rsidRDefault="00C342FE" w:rsidP="00A84377">
      <w:pPr>
        <w:bidi/>
        <w:spacing w:after="0" w:line="360" w:lineRule="auto"/>
        <w:ind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14.سومین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0D02C30B" w14:textId="64233B31" w:rsidR="00CE413F" w:rsidRPr="00E772E3" w:rsidRDefault="00CE413F" w:rsidP="00CE413F">
      <w:pPr>
        <w:bidi/>
        <w:spacing w:after="0" w:line="360" w:lineRule="auto"/>
        <w:ind w:hanging="35"/>
        <w:jc w:val="center"/>
        <w:rPr>
          <w:rFonts w:ascii="Adobe Arabic" w:hAnsi="Adobe Arabic" w:cs="B Nazanin"/>
          <w:color w:val="000000" w:themeColor="text1"/>
          <w:sz w:val="28"/>
          <w:szCs w:val="28"/>
          <w:rtl/>
          <w:lang w:bidi="fa-IR"/>
        </w:rPr>
      </w:pPr>
      <w:r>
        <w:rPr>
          <w:noProof/>
        </w:rPr>
        <w:drawing>
          <wp:inline distT="0" distB="0" distL="0" distR="0" wp14:anchorId="36A2BDB6" wp14:editId="7E4F83A6">
            <wp:extent cx="3105150" cy="23140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12171" cy="2319261"/>
                    </a:xfrm>
                    <a:prstGeom prst="rect">
                      <a:avLst/>
                    </a:prstGeom>
                  </pic:spPr>
                </pic:pic>
              </a:graphicData>
            </a:graphic>
          </wp:inline>
        </w:drawing>
      </w:r>
    </w:p>
    <w:p w14:paraId="5F7B2BA6" w14:textId="110B9346" w:rsidR="003B1471" w:rsidRDefault="003B1471"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15.چهارمین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0ECADB9D" w14:textId="59619812" w:rsidR="0030744A" w:rsidRPr="00E772E3" w:rsidRDefault="00CE413F"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lastRenderedPageBreak/>
        <w:drawing>
          <wp:inline distT="0" distB="0" distL="0" distR="0" wp14:anchorId="40934C15" wp14:editId="614E1C15">
            <wp:extent cx="3087110" cy="2352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6912" cy="2367766"/>
                    </a:xfrm>
                    <a:prstGeom prst="rect">
                      <a:avLst/>
                    </a:prstGeom>
                  </pic:spPr>
                </pic:pic>
              </a:graphicData>
            </a:graphic>
          </wp:inline>
        </w:drawing>
      </w:r>
    </w:p>
    <w:p w14:paraId="1757D4E7" w14:textId="16E58D46" w:rsidR="0030744A" w:rsidRDefault="0030744A"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16.پنجمین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7F696A34" w14:textId="2BC5B980" w:rsidR="00CE413F" w:rsidRPr="00E772E3" w:rsidRDefault="00CE413F"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5B6A3CAA" wp14:editId="5A587AF9">
            <wp:extent cx="3069795" cy="2228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90953" cy="2244212"/>
                    </a:xfrm>
                    <a:prstGeom prst="rect">
                      <a:avLst/>
                    </a:prstGeom>
                  </pic:spPr>
                </pic:pic>
              </a:graphicData>
            </a:graphic>
          </wp:inline>
        </w:drawing>
      </w:r>
    </w:p>
    <w:p w14:paraId="109B21FC" w14:textId="5CB8E04D" w:rsidR="00596833" w:rsidRDefault="00596833"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17.ششمین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285F7110" w14:textId="28C2D712" w:rsidR="00C342FE" w:rsidRPr="00E772E3" w:rsidRDefault="00CE413F"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76BEEB00" wp14:editId="2005D160">
            <wp:extent cx="2859165" cy="2228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70075" cy="2237354"/>
                    </a:xfrm>
                    <a:prstGeom prst="rect">
                      <a:avLst/>
                    </a:prstGeom>
                  </pic:spPr>
                </pic:pic>
              </a:graphicData>
            </a:graphic>
          </wp:inline>
        </w:drawing>
      </w:r>
    </w:p>
    <w:p w14:paraId="70813D83" w14:textId="09A26404" w:rsidR="00EE3614" w:rsidRDefault="00EE3614"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18.هفتمین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35E3960E" w14:textId="4ED8DF9F" w:rsidR="00CE413F" w:rsidRPr="00E772E3" w:rsidRDefault="00CE413F"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lastRenderedPageBreak/>
        <w:drawing>
          <wp:inline distT="0" distB="0" distL="0" distR="0" wp14:anchorId="7107A429" wp14:editId="484E9BE3">
            <wp:extent cx="2638425" cy="213717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7683" cy="2144677"/>
                    </a:xfrm>
                    <a:prstGeom prst="rect">
                      <a:avLst/>
                    </a:prstGeom>
                  </pic:spPr>
                </pic:pic>
              </a:graphicData>
            </a:graphic>
          </wp:inline>
        </w:drawing>
      </w:r>
    </w:p>
    <w:p w14:paraId="7403E9E6" w14:textId="3B9A7AF6" w:rsidR="004D1994" w:rsidRDefault="004D1994"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19.هشتمین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592BC495" w14:textId="4927D056" w:rsidR="006A2C2E" w:rsidRPr="00E772E3" w:rsidRDefault="00CE413F" w:rsidP="00CE413F">
      <w:pPr>
        <w:bidi/>
        <w:spacing w:after="0" w:line="360" w:lineRule="auto"/>
        <w:ind w:left="35" w:hanging="35"/>
        <w:jc w:val="center"/>
        <w:rPr>
          <w:rFonts w:ascii="Adobe Arabic" w:hAnsi="Adobe Arabic" w:cs="B Nazanin"/>
          <w:color w:val="000000" w:themeColor="text1"/>
          <w:sz w:val="28"/>
          <w:szCs w:val="28"/>
          <w:rtl/>
          <w:lang w:bidi="fa-IR"/>
        </w:rPr>
      </w:pPr>
      <w:r>
        <w:rPr>
          <w:noProof/>
        </w:rPr>
        <w:drawing>
          <wp:inline distT="0" distB="0" distL="0" distR="0" wp14:anchorId="23847A6C" wp14:editId="10A6180C">
            <wp:extent cx="2638425" cy="20722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53792" cy="2084332"/>
                    </a:xfrm>
                    <a:prstGeom prst="rect">
                      <a:avLst/>
                    </a:prstGeom>
                  </pic:spPr>
                </pic:pic>
              </a:graphicData>
            </a:graphic>
          </wp:inline>
        </w:drawing>
      </w:r>
    </w:p>
    <w:p w14:paraId="7F217539" w14:textId="77777777" w:rsidR="006A2C2E" w:rsidRPr="00E772E3" w:rsidRDefault="006A2C2E"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color w:val="000000" w:themeColor="text1"/>
          <w:sz w:val="28"/>
          <w:szCs w:val="28"/>
          <w:rtl/>
          <w:lang w:bidi="fa-IR"/>
        </w:rPr>
        <w:t>شکل 20.نهمین فرکانس طبیعی تیر با مقطع قوطی (</w:t>
      </w:r>
      <w:r w:rsidRPr="00E772E3">
        <w:rPr>
          <w:rFonts w:ascii="Adobe Arabic" w:hAnsi="Adobe Arabic" w:cs="B Nazanin"/>
          <w:color w:val="000000" w:themeColor="text1"/>
          <w:sz w:val="28"/>
          <w:szCs w:val="28"/>
          <w:lang w:bidi="fa-IR"/>
        </w:rPr>
        <w:t>CAS4</w:t>
      </w:r>
      <w:r w:rsidRPr="00E772E3">
        <w:rPr>
          <w:rFonts w:ascii="Adobe Arabic" w:hAnsi="Adobe Arabic" w:cs="B Nazanin"/>
          <w:color w:val="000000" w:themeColor="text1"/>
          <w:sz w:val="28"/>
          <w:szCs w:val="28"/>
          <w:rtl/>
          <w:lang w:bidi="fa-IR"/>
        </w:rPr>
        <w:t>)</w:t>
      </w:r>
    </w:p>
    <w:p w14:paraId="419AF787" w14:textId="77777777" w:rsidR="004D1994" w:rsidRPr="00E772E3" w:rsidRDefault="00746C0A" w:rsidP="00A84377">
      <w:pPr>
        <w:bidi/>
        <w:spacing w:after="0" w:line="360" w:lineRule="auto"/>
        <w:ind w:left="35" w:hanging="35"/>
        <w:jc w:val="center"/>
        <w:rPr>
          <w:rFonts w:ascii="Adobe Arabic" w:hAnsi="Adobe Arabic" w:cs="B Nazanin"/>
          <w:color w:val="000000" w:themeColor="text1"/>
          <w:sz w:val="28"/>
          <w:szCs w:val="28"/>
          <w:rtl/>
          <w:lang w:bidi="fa-IR"/>
        </w:rPr>
      </w:pPr>
      <w:r w:rsidRPr="00E772E3">
        <w:rPr>
          <w:rFonts w:ascii="Adobe Arabic" w:hAnsi="Adobe Arabic" w:cs="B Nazanin"/>
          <w:noProof/>
          <w:color w:val="000000" w:themeColor="text1"/>
          <w:sz w:val="28"/>
          <w:szCs w:val="28"/>
          <w:rtl/>
        </w:rPr>
        <w:drawing>
          <wp:inline distT="0" distB="0" distL="0" distR="0" wp14:anchorId="7690E22C" wp14:editId="3AFD36ED">
            <wp:extent cx="1743075" cy="2616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6647" cy="2622038"/>
                    </a:xfrm>
                    <a:prstGeom prst="rect">
                      <a:avLst/>
                    </a:prstGeom>
                    <a:noFill/>
                    <a:ln>
                      <a:noFill/>
                    </a:ln>
                  </pic:spPr>
                </pic:pic>
              </a:graphicData>
            </a:graphic>
          </wp:inline>
        </w:drawing>
      </w:r>
    </w:p>
    <w:p w14:paraId="7116DE91" w14:textId="31CF1E4C" w:rsidR="00746C0A" w:rsidRPr="00E772E3" w:rsidRDefault="00746C0A"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hAnsi="Adobe Arabic" w:cs="B Nazanin"/>
          <w:color w:val="000000" w:themeColor="text1"/>
          <w:sz w:val="28"/>
          <w:szCs w:val="28"/>
          <w:rtl/>
          <w:lang w:bidi="fa-IR"/>
        </w:rPr>
        <w:t xml:space="preserve">شکل 21. نتایج </w:t>
      </w:r>
      <w:r w:rsidRPr="00E772E3">
        <w:rPr>
          <w:rFonts w:ascii="Adobe Arabic" w:hAnsi="Adobe Arabic" w:cs="B Nazanin"/>
          <w:color w:val="000000" w:themeColor="text1"/>
          <w:sz w:val="28"/>
          <w:szCs w:val="28"/>
          <w:lang w:bidi="fa-IR"/>
        </w:rPr>
        <w:t>ANSYS</w:t>
      </w:r>
      <w:r w:rsidRPr="00E772E3">
        <w:rPr>
          <w:rFonts w:ascii="Adobe Arabic" w:hAnsi="Adobe Arabic" w:cs="B Nazanin"/>
          <w:color w:val="000000" w:themeColor="text1"/>
          <w:sz w:val="28"/>
          <w:szCs w:val="28"/>
          <w:rtl/>
          <w:lang w:bidi="fa-IR"/>
        </w:rPr>
        <w:t xml:space="preserve"> برای شکل مود سوم </w:t>
      </w:r>
      <w:r w:rsidRPr="00E772E3">
        <w:rPr>
          <w:rFonts w:ascii="Adobe Arabic" w:hAnsi="Adobe Arabic" w:cs="B Nazanin"/>
          <w:color w:val="000000" w:themeColor="text1"/>
          <w:sz w:val="28"/>
          <w:szCs w:val="28"/>
          <w:lang w:bidi="fa-IR"/>
        </w:rPr>
        <w:t>CAS4</w:t>
      </w:r>
      <m:oMath>
        <m:r>
          <m:rPr>
            <m:sty m:val="p"/>
          </m:rPr>
          <w:rPr>
            <w:rFonts w:ascii="Cambria Math" w:hAnsi="Adobe Arabic" w:cs="B Nazanin"/>
            <w:color w:val="000000" w:themeColor="text1"/>
            <w:sz w:val="28"/>
            <w:szCs w:val="28"/>
            <w:lang w:bidi="fa-IR"/>
          </w:rPr>
          <m:t>(</m:t>
        </m:r>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=70)</m:t>
        </m:r>
      </m:oMath>
    </w:p>
    <w:p w14:paraId="1565496E" w14:textId="77777777" w:rsidR="00746C0A" w:rsidRPr="00E772E3" w:rsidRDefault="008E5E07"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tl/>
        </w:rPr>
        <w:lastRenderedPageBreak/>
        <w:drawing>
          <wp:inline distT="0" distB="0" distL="0" distR="0" wp14:anchorId="02589B7D" wp14:editId="3C36759E">
            <wp:extent cx="1905000" cy="29052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1567" cy="2915223"/>
                    </a:xfrm>
                    <a:prstGeom prst="rect">
                      <a:avLst/>
                    </a:prstGeom>
                    <a:noFill/>
                    <a:ln>
                      <a:noFill/>
                    </a:ln>
                  </pic:spPr>
                </pic:pic>
              </a:graphicData>
            </a:graphic>
          </wp:inline>
        </w:drawing>
      </w:r>
    </w:p>
    <w:p w14:paraId="69BEB209" w14:textId="4930D2F6" w:rsidR="008E5E07" w:rsidRDefault="008E5E07"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شکل 22. </w:t>
      </w:r>
      <w:r w:rsidRPr="00E772E3">
        <w:rPr>
          <w:rFonts w:ascii="Adobe Arabic" w:hAnsi="Adobe Arabic" w:cs="B Nazanin"/>
          <w:color w:val="000000" w:themeColor="text1"/>
          <w:sz w:val="28"/>
          <w:szCs w:val="28"/>
          <w:rtl/>
          <w:lang w:bidi="fa-IR"/>
        </w:rPr>
        <w:t xml:space="preserve">تایج </w:t>
      </w:r>
      <w:r w:rsidRPr="00E772E3">
        <w:rPr>
          <w:rFonts w:ascii="Adobe Arabic" w:hAnsi="Adobe Arabic" w:cs="B Nazanin"/>
          <w:color w:val="000000" w:themeColor="text1"/>
          <w:sz w:val="28"/>
          <w:szCs w:val="28"/>
          <w:lang w:bidi="fa-IR"/>
        </w:rPr>
        <w:t>ANSYS</w:t>
      </w:r>
      <w:r w:rsidRPr="00E772E3">
        <w:rPr>
          <w:rFonts w:ascii="Adobe Arabic" w:hAnsi="Adobe Arabic" w:cs="B Nazanin"/>
          <w:color w:val="000000" w:themeColor="text1"/>
          <w:sz w:val="28"/>
          <w:szCs w:val="28"/>
          <w:rtl/>
          <w:lang w:bidi="fa-IR"/>
        </w:rPr>
        <w:t xml:space="preserve"> برای شکل مود نهم </w:t>
      </w:r>
      <w:r w:rsidRPr="00E772E3">
        <w:rPr>
          <w:rFonts w:ascii="Adobe Arabic" w:hAnsi="Adobe Arabic" w:cs="B Nazanin"/>
          <w:color w:val="000000" w:themeColor="text1"/>
          <w:sz w:val="28"/>
          <w:szCs w:val="28"/>
          <w:lang w:bidi="fa-IR"/>
        </w:rPr>
        <w:t>CAS4</w:t>
      </w:r>
      <m:oMath>
        <m:d>
          <m:dPr>
            <m:ctrlPr>
              <w:rPr>
                <w:rFonts w:ascii="Cambria Math" w:hAnsi="Adobe Arabic" w:cs="B Nazanin"/>
                <w:color w:val="000000" w:themeColor="text1"/>
                <w:sz w:val="28"/>
                <w:szCs w:val="28"/>
                <w:lang w:bidi="fa-IR"/>
              </w:rPr>
            </m:ctrlPr>
          </m:dPr>
          <m:e>
            <m:r>
              <m:rPr>
                <m:sty m:val="p"/>
              </m:rPr>
              <w:rPr>
                <w:rFonts w:ascii="Cambria Math" w:hAnsi="Cambria Math" w:cs="Cambria Math" w:hint="cs"/>
                <w:color w:val="000000" w:themeColor="text1"/>
                <w:sz w:val="28"/>
                <w:szCs w:val="28"/>
                <w:rtl/>
                <w:lang w:bidi="fa-IR"/>
              </w:rPr>
              <m:t>θ</m:t>
            </m:r>
            <m:r>
              <m:rPr>
                <m:sty m:val="p"/>
              </m:rPr>
              <w:rPr>
                <w:rFonts w:ascii="Cambria Math" w:hAnsi="Adobe Arabic" w:cs="B Nazanin"/>
                <w:color w:val="000000" w:themeColor="text1"/>
                <w:sz w:val="28"/>
                <w:szCs w:val="28"/>
                <w:lang w:bidi="fa-IR"/>
              </w:rPr>
              <m:t>=70</m:t>
            </m:r>
          </m:e>
        </m:d>
      </m:oMath>
    </w:p>
    <w:p w14:paraId="2E89AC50" w14:textId="2C0E5E66" w:rsidR="008E5E07" w:rsidRPr="00E772E3" w:rsidRDefault="00CE413F" w:rsidP="00CE413F">
      <w:pPr>
        <w:bidi/>
        <w:spacing w:after="0" w:line="360" w:lineRule="auto"/>
        <w:ind w:left="35" w:hanging="35"/>
        <w:jc w:val="center"/>
        <w:rPr>
          <w:rFonts w:ascii="Adobe Arabic" w:eastAsiaTheme="minorEastAsia" w:hAnsi="Adobe Arabic" w:cs="B Nazanin"/>
          <w:color w:val="000000" w:themeColor="text1"/>
          <w:sz w:val="28"/>
          <w:szCs w:val="28"/>
          <w:rtl/>
          <w:lang w:bidi="fa-IR"/>
        </w:rPr>
      </w:pPr>
      <w:r>
        <w:rPr>
          <w:noProof/>
        </w:rPr>
        <w:drawing>
          <wp:inline distT="0" distB="0" distL="0" distR="0" wp14:anchorId="5CB4CEC5" wp14:editId="0AA0DD0B">
            <wp:extent cx="2677428" cy="4029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85016" cy="4040493"/>
                    </a:xfrm>
                    <a:prstGeom prst="rect">
                      <a:avLst/>
                    </a:prstGeom>
                  </pic:spPr>
                </pic:pic>
              </a:graphicData>
            </a:graphic>
          </wp:inline>
        </w:drawing>
      </w:r>
    </w:p>
    <w:p w14:paraId="72A43B4C" w14:textId="7276A8A9" w:rsidR="00C37ABC" w:rsidRDefault="00C37ABC"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شکل23. الف)ضریب کوپلینگ الاستیک خمشی-پیچشی بر اساس مجموعه سوم، ب)ضریب صلبیت خمشی </w:t>
      </w:r>
      <w:r w:rsidRPr="00E772E3">
        <w:rPr>
          <w:rFonts w:ascii="Adobe Arabic" w:eastAsiaTheme="minorEastAsia" w:hAnsi="Adobe Arabic" w:cs="B Nazanin"/>
          <w:color w:val="000000" w:themeColor="text1"/>
          <w:sz w:val="28"/>
          <w:szCs w:val="28"/>
          <w:lang w:bidi="fa-IR"/>
        </w:rPr>
        <w:t>(CAS4)</w:t>
      </w:r>
      <w:r w:rsidRPr="00E772E3">
        <w:rPr>
          <w:rFonts w:ascii="Adobe Arabic" w:eastAsiaTheme="minorEastAsia" w:hAnsi="Adobe Arabic" w:cs="B Nazanin"/>
          <w:color w:val="000000" w:themeColor="text1"/>
          <w:sz w:val="28"/>
          <w:szCs w:val="28"/>
          <w:rtl/>
          <w:lang w:bidi="fa-IR"/>
        </w:rPr>
        <w:t xml:space="preserve"> براساس مجموعه سوم</w:t>
      </w:r>
      <w:r w:rsidR="00104904" w:rsidRPr="00E772E3">
        <w:rPr>
          <w:rFonts w:ascii="Adobe Arabic" w:eastAsiaTheme="minorEastAsia" w:hAnsi="Adobe Arabic" w:cs="B Nazanin"/>
          <w:color w:val="000000" w:themeColor="text1"/>
          <w:sz w:val="28"/>
          <w:szCs w:val="28"/>
          <w:rtl/>
          <w:lang w:bidi="fa-IR"/>
        </w:rPr>
        <w:t>.</w:t>
      </w:r>
    </w:p>
    <w:p w14:paraId="4D315620" w14:textId="30409B8D" w:rsidR="00CE413F" w:rsidRPr="00E772E3" w:rsidRDefault="00CE413F" w:rsidP="00CE413F">
      <w:pPr>
        <w:bidi/>
        <w:spacing w:after="0" w:line="360" w:lineRule="auto"/>
        <w:ind w:left="35" w:hanging="35"/>
        <w:jc w:val="center"/>
        <w:rPr>
          <w:rFonts w:ascii="Adobe Arabic" w:eastAsiaTheme="minorEastAsia" w:hAnsi="Adobe Arabic" w:cs="B Nazanin"/>
          <w:color w:val="000000" w:themeColor="text1"/>
          <w:sz w:val="28"/>
          <w:szCs w:val="28"/>
          <w:rtl/>
          <w:lang w:bidi="fa-IR"/>
        </w:rPr>
      </w:pPr>
      <w:r>
        <w:rPr>
          <w:noProof/>
        </w:rPr>
        <w:lastRenderedPageBreak/>
        <w:drawing>
          <wp:inline distT="0" distB="0" distL="0" distR="0" wp14:anchorId="399C3036" wp14:editId="7F75E119">
            <wp:extent cx="2743200" cy="37932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6607" cy="3797939"/>
                    </a:xfrm>
                    <a:prstGeom prst="rect">
                      <a:avLst/>
                    </a:prstGeom>
                  </pic:spPr>
                </pic:pic>
              </a:graphicData>
            </a:graphic>
          </wp:inline>
        </w:drawing>
      </w:r>
    </w:p>
    <w:p w14:paraId="56C2E3C3" w14:textId="68498A5E" w:rsidR="00104904" w:rsidRPr="00E772E3" w:rsidRDefault="00104904"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24. الف)</w:t>
      </w:r>
      <w:r w:rsidR="00CE413F">
        <w:rPr>
          <w:rFonts w:ascii="Adobe Arabic" w:eastAsiaTheme="minorEastAsia" w:hAnsi="Adobe Arabic" w:cs="B Nazanin" w:hint="cs"/>
          <w:color w:val="000000" w:themeColor="text1"/>
          <w:sz w:val="28"/>
          <w:szCs w:val="28"/>
          <w:rtl/>
          <w:lang w:bidi="fa-IR"/>
        </w:rPr>
        <w:t xml:space="preserve"> </w:t>
      </w:r>
      <w:r w:rsidRPr="00E772E3">
        <w:rPr>
          <w:rFonts w:ascii="Adobe Arabic" w:eastAsiaTheme="minorEastAsia" w:hAnsi="Adobe Arabic" w:cs="B Nazanin"/>
          <w:color w:val="000000" w:themeColor="text1"/>
          <w:sz w:val="28"/>
          <w:szCs w:val="28"/>
          <w:rtl/>
          <w:lang w:bidi="fa-IR"/>
        </w:rPr>
        <w:t xml:space="preserve">ضریب کوپلینگ الاستیک خمشی-پیچشی بر اساس مجموعه سوم، ب)ضریب صلبیت خمشی </w:t>
      </w:r>
      <w:r w:rsidRPr="00E772E3">
        <w:rPr>
          <w:rFonts w:ascii="Adobe Arabic" w:eastAsiaTheme="minorEastAsia" w:hAnsi="Adobe Arabic" w:cs="B Nazanin"/>
          <w:color w:val="000000" w:themeColor="text1"/>
          <w:sz w:val="28"/>
          <w:szCs w:val="28"/>
          <w:lang w:bidi="fa-IR"/>
        </w:rPr>
        <w:t>(CAS3)</w:t>
      </w:r>
      <w:r w:rsidRPr="00E772E3">
        <w:rPr>
          <w:rFonts w:ascii="Adobe Arabic" w:eastAsiaTheme="minorEastAsia" w:hAnsi="Adobe Arabic" w:cs="B Nazanin"/>
          <w:color w:val="000000" w:themeColor="text1"/>
          <w:sz w:val="28"/>
          <w:szCs w:val="28"/>
          <w:rtl/>
          <w:lang w:bidi="fa-IR"/>
        </w:rPr>
        <w:t xml:space="preserve"> براساس مجموعه سوم.</w:t>
      </w:r>
    </w:p>
    <w:p w14:paraId="0DA8821D" w14:textId="77777777" w:rsidR="00CE3F1B" w:rsidRPr="00E772E3" w:rsidRDefault="00CE3F1B" w:rsidP="00A84377">
      <w:pPr>
        <w:bidi/>
        <w:spacing w:after="0" w:line="360" w:lineRule="auto"/>
        <w:jc w:val="center"/>
        <w:rPr>
          <w:rFonts w:ascii="Adobe Arabic" w:eastAsiaTheme="minorEastAsia" w:hAnsi="Adobe Arabic" w:cs="B Nazanin"/>
          <w:color w:val="000000" w:themeColor="text1"/>
          <w:sz w:val="28"/>
          <w:szCs w:val="28"/>
          <w:rtl/>
          <w:lang w:bidi="fa-IR"/>
        </w:rPr>
      </w:pPr>
    </w:p>
    <w:p w14:paraId="149456F3" w14:textId="77777777" w:rsidR="009D308B" w:rsidRPr="00E772E3" w:rsidRDefault="009D308B" w:rsidP="0098372A">
      <w:pPr>
        <w:bidi/>
        <w:spacing w:after="0" w:line="360" w:lineRule="auto"/>
        <w:ind w:left="35" w:hanging="35"/>
        <w:jc w:val="both"/>
        <w:rPr>
          <w:rFonts w:ascii="Adobe Arabic" w:eastAsiaTheme="minorEastAsia" w:hAnsi="Adobe Arabic" w:cs="B Nazanin"/>
          <w:b/>
          <w:bCs/>
          <w:color w:val="000000" w:themeColor="text1"/>
          <w:sz w:val="28"/>
          <w:szCs w:val="28"/>
          <w:rtl/>
          <w:lang w:bidi="fa-IR"/>
        </w:rPr>
      </w:pPr>
      <w:bookmarkStart w:id="1" w:name="_Hlk117517166"/>
      <w:r w:rsidRPr="00E772E3">
        <w:rPr>
          <w:rFonts w:ascii="Adobe Arabic" w:eastAsiaTheme="minorEastAsia" w:hAnsi="Adobe Arabic" w:cs="B Nazanin"/>
          <w:b/>
          <w:bCs/>
          <w:color w:val="000000" w:themeColor="text1"/>
          <w:sz w:val="28"/>
          <w:szCs w:val="28"/>
          <w:rtl/>
          <w:lang w:bidi="fa-IR"/>
        </w:rPr>
        <w:t>4. نتیجه</w:t>
      </w:r>
      <w:r w:rsidRPr="00E772E3">
        <w:rPr>
          <w:rFonts w:ascii="Adobe Arabic" w:eastAsiaTheme="minorEastAsia" w:hAnsi="Adobe Arabic" w:cs="B Nazanin"/>
          <w:b/>
          <w:bCs/>
          <w:color w:val="000000" w:themeColor="text1"/>
          <w:sz w:val="28"/>
          <w:szCs w:val="28"/>
          <w:rtl/>
          <w:lang w:bidi="fa-IR"/>
        </w:rPr>
        <w:softHyphen/>
        <w:t>گیری</w:t>
      </w:r>
    </w:p>
    <w:bookmarkEnd w:id="1"/>
    <w:p w14:paraId="19D85589" w14:textId="43831808" w:rsidR="009D308B" w:rsidRDefault="007D77BB" w:rsidP="0098372A">
      <w:pPr>
        <w:bidi/>
        <w:spacing w:after="0" w:line="360" w:lineRule="auto"/>
        <w:ind w:left="35" w:hanging="35"/>
        <w:jc w:val="both"/>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color w:val="000000" w:themeColor="text1"/>
          <w:sz w:val="28"/>
          <w:szCs w:val="28"/>
          <w:rtl/>
          <w:lang w:bidi="fa-IR"/>
        </w:rPr>
        <w:t>اثرات فرضیه</w:t>
      </w:r>
      <w:r w:rsidRPr="00E772E3">
        <w:rPr>
          <w:rFonts w:ascii="Adobe Arabic" w:eastAsiaTheme="minorEastAsia" w:hAnsi="Adobe Arabic" w:cs="B Nazanin"/>
          <w:color w:val="000000" w:themeColor="text1"/>
          <w:sz w:val="28"/>
          <w:szCs w:val="28"/>
          <w:rtl/>
          <w:lang w:bidi="fa-IR"/>
        </w:rPr>
        <w:softHyphen/>
        <w:t>های مختلف معادلات ساختاری بر رفتار ارتعاش آزاد تعدادی از تیرهای کامپوزیتیجدار نازک با کوپلینگ خمشی-پیچشی بررسی شده است. مدل تیر کامپوزیتیجدار نازک که در این تحقیق مورد استفاده قرار گرفته است، بر اساس یک مدل تیر موجود، شامل برخی از اثرات غیرکلاسیک مانند انحراف محدود و برش عرضیمی</w:t>
      </w:r>
      <w:r w:rsidRPr="00E772E3">
        <w:rPr>
          <w:rFonts w:ascii="Adobe Arabic" w:eastAsiaTheme="minorEastAsia" w:hAnsi="Adobe Arabic" w:cs="B Nazanin"/>
          <w:color w:val="000000" w:themeColor="text1"/>
          <w:sz w:val="28"/>
          <w:szCs w:val="28"/>
          <w:rtl/>
          <w:lang w:bidi="fa-IR"/>
        </w:rPr>
        <w:softHyphen/>
        <w:t xml:space="preserve">باشد. نتایج ارتعاش آزاد برای سه مجموعه پیش فرض برای معادلات پایه ارائه و با نتایجاجزا محدود با استفاده از </w:t>
      </w:r>
      <w:r w:rsidRPr="00E772E3">
        <w:rPr>
          <w:rFonts w:ascii="Adobe Arabic" w:eastAsiaTheme="minorEastAsia" w:hAnsi="Adobe Arabic" w:cs="B Nazanin"/>
          <w:color w:val="000000" w:themeColor="text1"/>
          <w:sz w:val="28"/>
          <w:szCs w:val="28"/>
          <w:lang w:bidi="fa-IR"/>
        </w:rPr>
        <w:t>ANSYS</w:t>
      </w:r>
      <w:r w:rsidRPr="00E772E3">
        <w:rPr>
          <w:rFonts w:ascii="Adobe Arabic" w:eastAsiaTheme="minorEastAsia" w:hAnsi="Adobe Arabic" w:cs="B Nazanin"/>
          <w:color w:val="000000" w:themeColor="text1"/>
          <w:sz w:val="28"/>
          <w:szCs w:val="28"/>
          <w:rtl/>
          <w:lang w:bidi="fa-IR"/>
        </w:rPr>
        <w:t>مقایسه شد. در این کار نشان داده شده است که فرضیه</w:t>
      </w:r>
      <w:r w:rsidRPr="00E772E3">
        <w:rPr>
          <w:rFonts w:ascii="Adobe Arabic" w:eastAsiaTheme="minorEastAsia" w:hAnsi="Adobe Arabic" w:cs="B Nazanin"/>
          <w:color w:val="000000" w:themeColor="text1"/>
          <w:sz w:val="28"/>
          <w:szCs w:val="28"/>
          <w:rtl/>
          <w:lang w:bidi="fa-IR"/>
        </w:rPr>
        <w:softHyphen/>
        <w:t>های معادلات ساختاری در پیش</w:t>
      </w:r>
      <w:r w:rsidRPr="00E772E3">
        <w:rPr>
          <w:rFonts w:ascii="Adobe Arabic" w:eastAsiaTheme="minorEastAsia" w:hAnsi="Adobe Arabic" w:cs="B Nazanin"/>
          <w:color w:val="000000" w:themeColor="text1"/>
          <w:sz w:val="28"/>
          <w:szCs w:val="28"/>
          <w:rtl/>
          <w:lang w:bidi="fa-IR"/>
        </w:rPr>
        <w:softHyphen/>
        <w:t>بینی فرکانس</w:t>
      </w:r>
      <w:r w:rsidRPr="00E772E3">
        <w:rPr>
          <w:rFonts w:ascii="Adobe Arabic" w:eastAsiaTheme="minorEastAsia" w:hAnsi="Adobe Arabic" w:cs="B Nazanin"/>
          <w:color w:val="000000" w:themeColor="text1"/>
          <w:sz w:val="28"/>
          <w:szCs w:val="28"/>
          <w:rtl/>
          <w:lang w:bidi="fa-IR"/>
        </w:rPr>
        <w:softHyphen/>
        <w:t>های طبیعیتیرهای کامپوزیتی نقش مهمیایفا می</w:t>
      </w:r>
      <w:r w:rsidRPr="00E772E3">
        <w:rPr>
          <w:rFonts w:ascii="Adobe Arabic" w:eastAsiaTheme="minorEastAsia" w:hAnsi="Adobe Arabic" w:cs="B Nazanin"/>
          <w:color w:val="000000" w:themeColor="text1"/>
          <w:sz w:val="28"/>
          <w:szCs w:val="28"/>
          <w:rtl/>
          <w:lang w:bidi="fa-IR"/>
        </w:rPr>
        <w:softHyphen/>
        <w:t>کنند. بنابراین، انتخاب نامناسب ازفرض</w:t>
      </w:r>
      <w:r w:rsidRPr="00E772E3">
        <w:rPr>
          <w:rFonts w:ascii="Adobe Arabic" w:eastAsiaTheme="minorEastAsia" w:hAnsi="Adobe Arabic" w:cs="B Nazanin"/>
          <w:color w:val="000000" w:themeColor="text1"/>
          <w:sz w:val="28"/>
          <w:szCs w:val="28"/>
          <w:rtl/>
          <w:lang w:bidi="fa-IR"/>
        </w:rPr>
        <w:softHyphen/>
        <w:t>های متناظر ممکن است منجر به نتایج فاجعه</w:t>
      </w:r>
      <w:r w:rsidRPr="00E772E3">
        <w:rPr>
          <w:rFonts w:ascii="Adobe Arabic" w:eastAsiaTheme="minorEastAsia" w:hAnsi="Adobe Arabic" w:cs="B Nazanin"/>
          <w:color w:val="000000" w:themeColor="text1"/>
          <w:sz w:val="28"/>
          <w:szCs w:val="28"/>
          <w:rtl/>
          <w:lang w:bidi="fa-IR"/>
        </w:rPr>
        <w:softHyphen/>
        <w:t>بار شود. به عنوان مثال، در برخی موارد تفاوت در حدود 68</w:t>
      </w:r>
      <w:r w:rsidRPr="00E772E3">
        <w:rPr>
          <w:rFonts w:ascii="Arial" w:eastAsiaTheme="minorEastAsia" w:hAnsi="Arial" w:cs="Arial" w:hint="cs"/>
          <w:color w:val="000000" w:themeColor="text1"/>
          <w:sz w:val="28"/>
          <w:szCs w:val="28"/>
          <w:rtl/>
          <w:lang w:bidi="fa-IR"/>
        </w:rPr>
        <w:t>٪</w:t>
      </w:r>
      <w:r w:rsidRPr="00E772E3">
        <w:rPr>
          <w:rFonts w:ascii="Adobe Arabic" w:eastAsiaTheme="minorEastAsia" w:hAnsi="Adobe Arabic" w:cs="B Nazanin"/>
          <w:color w:val="000000" w:themeColor="text1"/>
          <w:sz w:val="28"/>
          <w:szCs w:val="28"/>
          <w:rtl/>
          <w:lang w:bidi="fa-IR"/>
        </w:rPr>
        <w:t xml:space="preserve">درمقایسه با نتایجاجزا محدود مشاهده شده </w:t>
      </w:r>
      <w:r w:rsidRPr="00E772E3">
        <w:rPr>
          <w:rFonts w:ascii="Adobe Arabic" w:eastAsiaTheme="minorEastAsia" w:hAnsi="Adobe Arabic" w:cs="B Nazanin"/>
          <w:color w:val="000000" w:themeColor="text1"/>
          <w:sz w:val="28"/>
          <w:szCs w:val="28"/>
          <w:rtl/>
          <w:lang w:bidi="fa-IR"/>
        </w:rPr>
        <w:lastRenderedPageBreak/>
        <w:t>است. تا آنجا که به فرکانس</w:t>
      </w:r>
      <w:r w:rsidRPr="00E772E3">
        <w:rPr>
          <w:rFonts w:ascii="Adobe Arabic" w:eastAsiaTheme="minorEastAsia" w:hAnsi="Adobe Arabic" w:cs="B Nazanin"/>
          <w:color w:val="000000" w:themeColor="text1"/>
          <w:sz w:val="28"/>
          <w:szCs w:val="28"/>
          <w:rtl/>
          <w:lang w:bidi="fa-IR"/>
        </w:rPr>
        <w:softHyphen/>
        <w:t>های طبیعی پایین</w:t>
      </w:r>
      <w:r w:rsidRPr="00E772E3">
        <w:rPr>
          <w:rFonts w:ascii="Adobe Arabic" w:eastAsiaTheme="minorEastAsia" w:hAnsi="Adobe Arabic" w:cs="B Nazanin"/>
          <w:color w:val="000000" w:themeColor="text1"/>
          <w:sz w:val="28"/>
          <w:szCs w:val="28"/>
          <w:rtl/>
          <w:lang w:bidi="fa-IR"/>
        </w:rPr>
        <w:softHyphen/>
        <w:t>تر مربوط می شود، تطابق خوبی بین نتایجاجزا محدود و آنچه که با استفاده از مجموعه سوم فرض</w:t>
      </w:r>
      <w:r w:rsidRPr="00E772E3">
        <w:rPr>
          <w:rFonts w:ascii="Adobe Arabic" w:eastAsiaTheme="minorEastAsia" w:hAnsi="Adobe Arabic" w:cs="B Nazanin"/>
          <w:color w:val="000000" w:themeColor="text1"/>
          <w:sz w:val="28"/>
          <w:szCs w:val="28"/>
          <w:rtl/>
          <w:lang w:bidi="fa-IR"/>
        </w:rPr>
        <w:softHyphen/>
        <w:t>ها حاصل شده است، مشاهده می</w:t>
      </w:r>
      <w:r w:rsidRPr="00E772E3">
        <w:rPr>
          <w:rFonts w:ascii="Adobe Arabic" w:eastAsiaTheme="minorEastAsia" w:hAnsi="Adobe Arabic" w:cs="B Nazanin"/>
          <w:color w:val="000000" w:themeColor="text1"/>
          <w:sz w:val="28"/>
          <w:szCs w:val="28"/>
          <w:rtl/>
          <w:lang w:bidi="fa-IR"/>
        </w:rPr>
        <w:softHyphen/>
        <w:t>شود. با این حال، نه مجموعه سوم و نه مجموعه</w:t>
      </w:r>
      <w:r w:rsidRPr="00E772E3">
        <w:rPr>
          <w:rFonts w:ascii="Adobe Arabic" w:eastAsiaTheme="minorEastAsia" w:hAnsi="Adobe Arabic" w:cs="B Nazanin"/>
          <w:color w:val="000000" w:themeColor="text1"/>
          <w:sz w:val="28"/>
          <w:szCs w:val="28"/>
          <w:rtl/>
          <w:lang w:bidi="fa-IR"/>
        </w:rPr>
        <w:softHyphen/>
        <w:t>های دیگراز فرض</w:t>
      </w:r>
      <w:r w:rsidRPr="00E772E3">
        <w:rPr>
          <w:rFonts w:ascii="Adobe Arabic" w:eastAsiaTheme="minorEastAsia" w:hAnsi="Adobe Arabic" w:cs="B Nazanin"/>
          <w:color w:val="000000" w:themeColor="text1"/>
          <w:sz w:val="28"/>
          <w:szCs w:val="28"/>
          <w:rtl/>
          <w:lang w:bidi="fa-IR"/>
        </w:rPr>
        <w:softHyphen/>
        <w:t>ها نمی</w:t>
      </w:r>
      <w:r w:rsidRPr="00E772E3">
        <w:rPr>
          <w:rFonts w:ascii="Adobe Arabic" w:eastAsiaTheme="minorEastAsia" w:hAnsi="Adobe Arabic" w:cs="B Nazanin"/>
          <w:color w:val="000000" w:themeColor="text1"/>
          <w:sz w:val="28"/>
          <w:szCs w:val="28"/>
          <w:rtl/>
          <w:lang w:bidi="fa-IR"/>
        </w:rPr>
        <w:softHyphen/>
        <w:t>تواند فرکانس</w:t>
      </w:r>
      <w:r w:rsidRPr="00E772E3">
        <w:rPr>
          <w:rFonts w:ascii="Adobe Arabic" w:eastAsiaTheme="minorEastAsia" w:hAnsi="Adobe Arabic" w:cs="B Nazanin"/>
          <w:color w:val="000000" w:themeColor="text1"/>
          <w:sz w:val="28"/>
          <w:szCs w:val="28"/>
          <w:rtl/>
          <w:lang w:bidi="fa-IR"/>
        </w:rPr>
        <w:softHyphen/>
        <w:t>های طبیعی بالاتر با دقت کافی را ثبت کنند. به نظر می</w:t>
      </w:r>
      <w:r w:rsidRPr="00E772E3">
        <w:rPr>
          <w:rFonts w:ascii="Adobe Arabic" w:eastAsiaTheme="minorEastAsia" w:hAnsi="Adobe Arabic" w:cs="B Nazanin"/>
          <w:color w:val="000000" w:themeColor="text1"/>
          <w:sz w:val="28"/>
          <w:szCs w:val="28"/>
          <w:rtl/>
          <w:lang w:bidi="fa-IR"/>
        </w:rPr>
        <w:softHyphen/>
        <w:t>رسد وارد کردن تغییر شکل سطح مقطعی در مدلتیر ضروری است تا قادر به ثبت فرکانس</w:t>
      </w:r>
      <w:r w:rsidRPr="00E772E3">
        <w:rPr>
          <w:rFonts w:ascii="Adobe Arabic" w:eastAsiaTheme="minorEastAsia" w:hAnsi="Adobe Arabic" w:cs="B Nazanin"/>
          <w:color w:val="000000" w:themeColor="text1"/>
          <w:sz w:val="28"/>
          <w:szCs w:val="28"/>
          <w:rtl/>
          <w:lang w:bidi="fa-IR"/>
        </w:rPr>
        <w:softHyphen/>
        <w:t>های طبیعی بالاتر باشد.</w:t>
      </w:r>
    </w:p>
    <w:p w14:paraId="173DCAE4" w14:textId="77777777" w:rsidR="00F60823" w:rsidRPr="00E772E3" w:rsidRDefault="00F60823" w:rsidP="00F60823">
      <w:pPr>
        <w:bidi/>
        <w:spacing w:after="0" w:line="360" w:lineRule="auto"/>
        <w:ind w:left="35" w:hanging="35"/>
        <w:jc w:val="both"/>
        <w:rPr>
          <w:rFonts w:ascii="Adobe Arabic" w:eastAsiaTheme="minorEastAsia" w:hAnsi="Adobe Arabic" w:cs="B Nazanin"/>
          <w:color w:val="000000" w:themeColor="text1"/>
          <w:sz w:val="28"/>
          <w:szCs w:val="28"/>
          <w:rtl/>
          <w:lang w:bidi="fa-IR"/>
        </w:rPr>
      </w:pPr>
    </w:p>
    <w:p w14:paraId="1B563786" w14:textId="77777777" w:rsidR="00936C7E" w:rsidRPr="00E772E3" w:rsidRDefault="00936C7E" w:rsidP="0098372A">
      <w:pPr>
        <w:bidi/>
        <w:spacing w:after="0" w:line="360" w:lineRule="auto"/>
        <w:ind w:left="35" w:hanging="35"/>
        <w:jc w:val="both"/>
        <w:rPr>
          <w:rFonts w:ascii="Adobe Arabic" w:eastAsiaTheme="minorEastAsia" w:hAnsi="Adobe Arabic" w:cs="B Nazanin"/>
          <w:b/>
          <w:bCs/>
          <w:color w:val="000000" w:themeColor="text1"/>
          <w:sz w:val="28"/>
          <w:szCs w:val="28"/>
          <w:rtl/>
          <w:lang w:bidi="fa-IR"/>
        </w:rPr>
      </w:pPr>
      <w:r w:rsidRPr="00E772E3">
        <w:rPr>
          <w:rFonts w:ascii="Adobe Arabic" w:eastAsiaTheme="minorEastAsia" w:hAnsi="Adobe Arabic" w:cs="B Nazanin"/>
          <w:b/>
          <w:bCs/>
          <w:color w:val="000000" w:themeColor="text1"/>
          <w:sz w:val="28"/>
          <w:szCs w:val="28"/>
          <w:rtl/>
          <w:lang w:bidi="fa-IR"/>
        </w:rPr>
        <w:t xml:space="preserve">ضمیمه </w:t>
      </w:r>
      <w:r w:rsidRPr="00E772E3">
        <w:rPr>
          <w:rFonts w:ascii="Adobe Arabic" w:eastAsiaTheme="minorEastAsia" w:hAnsi="Adobe Arabic" w:cs="B Nazanin"/>
          <w:b/>
          <w:bCs/>
          <w:color w:val="000000" w:themeColor="text1"/>
          <w:sz w:val="28"/>
          <w:szCs w:val="28"/>
          <w:lang w:bidi="fa-IR"/>
        </w:rPr>
        <w:t>A</w:t>
      </w:r>
    </w:p>
    <w:p w14:paraId="559CBF7C" w14:textId="0610636E" w:rsidR="00936C7E" w:rsidRPr="00E772E3" w:rsidRDefault="00936C7E"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ضرایب سفتی کاهش یافته برای </w:t>
      </w:r>
      <m:oMath>
        <m:sSub>
          <m:sSubPr>
            <m:ctrlPr>
              <w:rPr>
                <w:rFonts w:ascii="Cambria Math" w:eastAsiaTheme="minorEastAsia" w:hAnsi="Adobe Arabic"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N</m:t>
            </m:r>
          </m:e>
          <m:sub>
            <m:r>
              <m:rPr>
                <m:sty m:val="p"/>
              </m:rPr>
              <w:rPr>
                <w:rFonts w:ascii="Cambria Math" w:eastAsiaTheme="minorEastAsia" w:hAnsi="Cambria Math" w:cs="B Nazanin"/>
                <w:color w:val="000000" w:themeColor="text1"/>
                <w:sz w:val="28"/>
                <w:szCs w:val="28"/>
                <w:lang w:bidi="fa-IR"/>
              </w:rPr>
              <m:t>ss</m:t>
            </m:r>
          </m:sub>
        </m:sSub>
        <m:r>
          <m:rPr>
            <m:sty m:val="p"/>
          </m:rPr>
          <w:rPr>
            <w:rFonts w:ascii="Cambria Math" w:eastAsiaTheme="minorEastAsia" w:hAnsi="Adobe Arabic" w:cs="B Nazanin"/>
            <w:color w:val="000000" w:themeColor="text1"/>
            <w:sz w:val="28"/>
            <w:szCs w:val="28"/>
            <w:lang w:bidi="fa-IR"/>
          </w:rPr>
          <m:t>=</m:t>
        </m:r>
        <m:sSub>
          <m:sSubPr>
            <m:ctrlPr>
              <w:rPr>
                <w:rFonts w:ascii="Cambria Math" w:eastAsiaTheme="minorEastAsia" w:hAnsi="Adobe Arabic"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M</m:t>
            </m:r>
          </m:e>
          <m:sub>
            <m:r>
              <m:rPr>
                <m:sty m:val="p"/>
              </m:rPr>
              <w:rPr>
                <w:rFonts w:ascii="Cambria Math" w:eastAsiaTheme="minorEastAsia" w:hAnsi="Cambria Math" w:cs="B Nazanin"/>
                <w:color w:val="000000" w:themeColor="text1"/>
                <w:sz w:val="28"/>
                <w:szCs w:val="28"/>
                <w:lang w:bidi="fa-IR"/>
              </w:rPr>
              <m:t>ss</m:t>
            </m:r>
          </m:sub>
        </m:sSub>
        <m:r>
          <m:rPr>
            <m:sty m:val="p"/>
          </m:rPr>
          <w:rPr>
            <w:rFonts w:ascii="Cambria Math" w:eastAsiaTheme="minorEastAsia" w:hAnsi="Adobe Arabic" w:cs="B Nazanin"/>
            <w:color w:val="000000" w:themeColor="text1"/>
            <w:sz w:val="28"/>
            <w:szCs w:val="28"/>
            <w:lang w:bidi="fa-IR"/>
          </w:rPr>
          <m:t>=0</m:t>
        </m:r>
      </m:oMath>
      <w:r w:rsidRPr="00E772E3">
        <w:rPr>
          <w:rFonts w:ascii="Adobe Arabic" w:eastAsiaTheme="minorEastAsia" w:hAnsi="Adobe Arabic" w:cs="B Nazanin"/>
          <w:color w:val="000000" w:themeColor="text1"/>
          <w:sz w:val="28"/>
          <w:szCs w:val="28"/>
          <w:rtl/>
          <w:lang w:bidi="fa-IR"/>
        </w:rPr>
        <w:t xml:space="preserve"> :</w:t>
      </w:r>
    </w:p>
    <w:p w14:paraId="796ACD89" w14:textId="77777777" w:rsidR="00936C7E" w:rsidRPr="00E772E3" w:rsidRDefault="00A167EE"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4E5A290A" wp14:editId="6DB65F8A">
            <wp:extent cx="3389975" cy="136430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4954" cy="1378378"/>
                    </a:xfrm>
                    <a:prstGeom prst="rect">
                      <a:avLst/>
                    </a:prstGeom>
                    <a:noFill/>
                    <a:ln>
                      <a:noFill/>
                    </a:ln>
                  </pic:spPr>
                </pic:pic>
              </a:graphicData>
            </a:graphic>
          </wp:inline>
        </w:drawing>
      </w:r>
    </w:p>
    <w:p w14:paraId="115C0AA4" w14:textId="77777777" w:rsidR="00A167EE" w:rsidRPr="00E772E3" w:rsidRDefault="00A167EE"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3C585C9B" wp14:editId="6FAE9111">
            <wp:extent cx="2995146" cy="360433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6724" cy="3630300"/>
                    </a:xfrm>
                    <a:prstGeom prst="rect">
                      <a:avLst/>
                    </a:prstGeom>
                    <a:noFill/>
                    <a:ln>
                      <a:noFill/>
                    </a:ln>
                  </pic:spPr>
                </pic:pic>
              </a:graphicData>
            </a:graphic>
          </wp:inline>
        </w:drawing>
      </w:r>
    </w:p>
    <w:p w14:paraId="1310F173" w14:textId="0B25ECCD" w:rsidR="00A167EE" w:rsidRPr="00E772E3" w:rsidRDefault="00A167EE" w:rsidP="0098372A">
      <w:pPr>
        <w:bidi/>
        <w:spacing w:after="0" w:line="360" w:lineRule="auto"/>
        <w:ind w:left="35" w:hanging="35"/>
        <w:jc w:val="both"/>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color w:val="000000" w:themeColor="text1"/>
          <w:sz w:val="28"/>
          <w:szCs w:val="28"/>
          <w:rtl/>
          <w:lang w:bidi="fa-IR"/>
        </w:rPr>
        <w:t xml:space="preserve">ضرایب سفتی کاهش یافته برای </w:t>
      </w:r>
      <m:oMath>
        <m:sSub>
          <m:sSubPr>
            <m:ctrlPr>
              <w:rPr>
                <w:rFonts w:ascii="Cambria Math" w:eastAsiaTheme="minorEastAsia" w:hAnsi="Adobe Arabic"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N</m:t>
            </m:r>
          </m:e>
          <m:sub>
            <m:r>
              <m:rPr>
                <m:sty m:val="p"/>
              </m:rPr>
              <w:rPr>
                <w:rFonts w:ascii="Cambria Math" w:eastAsiaTheme="minorEastAsia" w:hAnsi="Cambria Math" w:cs="B Nazanin"/>
                <w:color w:val="000000" w:themeColor="text1"/>
                <w:sz w:val="28"/>
                <w:szCs w:val="28"/>
                <w:lang w:bidi="fa-IR"/>
              </w:rPr>
              <m:t>ss</m:t>
            </m:r>
          </m:sub>
        </m:sSub>
        <m:r>
          <m:rPr>
            <m:sty m:val="p"/>
          </m:rPr>
          <w:rPr>
            <w:rFonts w:ascii="Cambria Math" w:eastAsiaTheme="minorEastAsia" w:hAnsi="Adobe Arabic" w:cs="B Nazanin"/>
            <w:color w:val="000000" w:themeColor="text1"/>
            <w:sz w:val="28"/>
            <w:szCs w:val="28"/>
            <w:lang w:bidi="fa-IR"/>
          </w:rPr>
          <m:t>=</m:t>
        </m:r>
        <m:sSubSup>
          <m:sSubSupPr>
            <m:ctrlPr>
              <w:rPr>
                <w:rFonts w:ascii="Cambria Math" w:eastAsiaTheme="minorEastAsia" w:hAnsi="Adobe Arabic" w:cs="B Nazanin"/>
                <w:color w:val="000000" w:themeColor="text1"/>
                <w:sz w:val="28"/>
                <w:szCs w:val="28"/>
                <w:lang w:bidi="fa-IR"/>
              </w:rPr>
            </m:ctrlPr>
          </m:sSubSupPr>
          <m:e>
            <m:r>
              <m:rPr>
                <m:sty m:val="p"/>
              </m:rPr>
              <w:rPr>
                <w:rFonts w:ascii="Cambria Math" w:eastAsiaTheme="minorEastAsia" w:hAnsi="Cambria Math" w:cs="B Nazanin"/>
                <w:color w:val="000000" w:themeColor="text1"/>
                <w:sz w:val="28"/>
                <w:szCs w:val="28"/>
                <w:lang w:bidi="fa-IR"/>
              </w:rPr>
              <m:t>ε</m:t>
            </m:r>
          </m:e>
          <m:sub>
            <m:r>
              <m:rPr>
                <m:sty m:val="p"/>
              </m:rPr>
              <w:rPr>
                <w:rFonts w:ascii="Cambria Math" w:eastAsiaTheme="minorEastAsia" w:hAnsi="Cambria Math" w:cs="B Nazanin"/>
                <w:color w:val="000000" w:themeColor="text1"/>
                <w:sz w:val="28"/>
                <w:szCs w:val="28"/>
                <w:lang w:bidi="fa-IR"/>
              </w:rPr>
              <m:t>ss</m:t>
            </m:r>
          </m:sub>
          <m:sup>
            <m:r>
              <m:rPr>
                <m:sty m:val="p"/>
              </m:rPr>
              <w:rPr>
                <w:rFonts w:ascii="Cambria Math" w:eastAsiaTheme="minorEastAsia" w:hAnsi="Adobe Arabic" w:cs="B Nazanin"/>
                <w:color w:val="000000" w:themeColor="text1"/>
                <w:sz w:val="28"/>
                <w:szCs w:val="28"/>
                <w:lang w:bidi="fa-IR"/>
              </w:rPr>
              <m:t>(1)</m:t>
            </m:r>
          </m:sup>
        </m:sSubSup>
        <m:r>
          <m:rPr>
            <m:sty m:val="p"/>
          </m:rPr>
          <w:rPr>
            <w:rFonts w:ascii="Cambria Math" w:eastAsiaTheme="minorEastAsia" w:hAnsi="Adobe Arabic" w:cs="B Nazanin"/>
            <w:color w:val="000000" w:themeColor="text1"/>
            <w:sz w:val="28"/>
            <w:szCs w:val="28"/>
            <w:lang w:bidi="fa-IR"/>
          </w:rPr>
          <m:t>=0</m:t>
        </m:r>
      </m:oMath>
      <w:r w:rsidRPr="00E772E3">
        <w:rPr>
          <w:rFonts w:ascii="Adobe Arabic" w:eastAsiaTheme="minorEastAsia" w:hAnsi="Adobe Arabic" w:cs="B Nazanin"/>
          <w:color w:val="000000" w:themeColor="text1"/>
          <w:sz w:val="28"/>
          <w:szCs w:val="28"/>
          <w:rtl/>
          <w:lang w:bidi="fa-IR"/>
        </w:rPr>
        <w:t xml:space="preserve"> :</w:t>
      </w:r>
    </w:p>
    <w:p w14:paraId="0C0B8147" w14:textId="77777777" w:rsidR="00776061" w:rsidRPr="00E772E3" w:rsidRDefault="00776061"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tl/>
        </w:rPr>
        <w:lastRenderedPageBreak/>
        <w:drawing>
          <wp:inline distT="0" distB="0" distL="0" distR="0" wp14:anchorId="1058A72C" wp14:editId="47CD4D82">
            <wp:extent cx="1959853" cy="417250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4217" cy="4181794"/>
                    </a:xfrm>
                    <a:prstGeom prst="rect">
                      <a:avLst/>
                    </a:prstGeom>
                    <a:noFill/>
                    <a:ln>
                      <a:noFill/>
                    </a:ln>
                  </pic:spPr>
                </pic:pic>
              </a:graphicData>
            </a:graphic>
          </wp:inline>
        </w:drawing>
      </w:r>
    </w:p>
    <w:p w14:paraId="1B81CF96" w14:textId="308167C0" w:rsidR="00776061" w:rsidRPr="00E772E3" w:rsidRDefault="00776061"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tl/>
        </w:rPr>
        <w:drawing>
          <wp:inline distT="0" distB="0" distL="0" distR="0" wp14:anchorId="33D1F461" wp14:editId="64A40F45">
            <wp:extent cx="1863016" cy="85981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4302" cy="878866"/>
                    </a:xfrm>
                    <a:prstGeom prst="rect">
                      <a:avLst/>
                    </a:prstGeom>
                    <a:noFill/>
                    <a:ln>
                      <a:noFill/>
                    </a:ln>
                  </pic:spPr>
                </pic:pic>
              </a:graphicData>
            </a:graphic>
          </wp:inline>
        </w:drawing>
      </w:r>
    </w:p>
    <w:p w14:paraId="5E056E74" w14:textId="0A16566F" w:rsidR="00776061" w:rsidRPr="00E772E3" w:rsidRDefault="00776061" w:rsidP="0098372A">
      <w:pPr>
        <w:bidi/>
        <w:spacing w:after="0" w:line="360" w:lineRule="auto"/>
        <w:ind w:left="35" w:hanging="35"/>
        <w:jc w:val="both"/>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color w:val="000000" w:themeColor="text1"/>
          <w:sz w:val="28"/>
          <w:szCs w:val="28"/>
          <w:rtl/>
          <w:lang w:bidi="fa-IR"/>
        </w:rPr>
        <w:t xml:space="preserve">ضرایب سفتی کاهش یافته برای </w:t>
      </w:r>
      <m:oMath>
        <m:sSubSup>
          <m:sSubSupPr>
            <m:ctrlPr>
              <w:rPr>
                <w:rFonts w:ascii="Cambria Math" w:eastAsiaTheme="minorEastAsia" w:hAnsi="Adobe Arabic" w:cs="B Nazanin"/>
                <w:color w:val="000000" w:themeColor="text1"/>
                <w:sz w:val="28"/>
                <w:szCs w:val="28"/>
                <w:lang w:bidi="fa-IR"/>
              </w:rPr>
            </m:ctrlPr>
          </m:sSubSupPr>
          <m:e>
            <m:r>
              <m:rPr>
                <m:sty m:val="p"/>
              </m:rPr>
              <w:rPr>
                <w:rFonts w:ascii="Cambria Math" w:eastAsiaTheme="minorEastAsia" w:hAnsi="Cambria Math" w:cs="B Nazanin"/>
                <w:color w:val="000000" w:themeColor="text1"/>
                <w:sz w:val="28"/>
                <w:szCs w:val="28"/>
                <w:lang w:bidi="fa-IR"/>
              </w:rPr>
              <m:t>ε</m:t>
            </m:r>
          </m:e>
          <m:sub>
            <m:r>
              <m:rPr>
                <m:sty m:val="p"/>
              </m:rPr>
              <w:rPr>
                <w:rFonts w:ascii="Cambria Math" w:eastAsiaTheme="minorEastAsia" w:hAnsi="Cambria Math" w:cs="B Nazanin"/>
                <w:color w:val="000000" w:themeColor="text1"/>
                <w:sz w:val="28"/>
                <w:szCs w:val="28"/>
                <w:lang w:bidi="fa-IR"/>
              </w:rPr>
              <m:t>ss</m:t>
            </m:r>
          </m:sub>
          <m:sup>
            <m:r>
              <m:rPr>
                <m:sty m:val="p"/>
              </m:rPr>
              <w:rPr>
                <w:rFonts w:ascii="Cambria Math" w:eastAsiaTheme="minorEastAsia" w:hAnsi="Adobe Arabic" w:cs="B Nazanin"/>
                <w:color w:val="000000" w:themeColor="text1"/>
                <w:sz w:val="28"/>
                <w:szCs w:val="28"/>
                <w:lang w:bidi="fa-IR"/>
              </w:rPr>
              <m:t>(0)</m:t>
            </m:r>
          </m:sup>
        </m:sSubSup>
        <m:r>
          <m:rPr>
            <m:sty m:val="p"/>
          </m:rPr>
          <w:rPr>
            <w:rFonts w:ascii="Cambria Math" w:eastAsiaTheme="minorEastAsia" w:hAnsi="Adobe Arabic" w:cs="B Nazanin"/>
            <w:color w:val="000000" w:themeColor="text1"/>
            <w:sz w:val="28"/>
            <w:szCs w:val="28"/>
            <w:lang w:bidi="fa-IR"/>
          </w:rPr>
          <m:t>=</m:t>
        </m:r>
        <m:sSubSup>
          <m:sSubSupPr>
            <m:ctrlPr>
              <w:rPr>
                <w:rFonts w:ascii="Cambria Math" w:eastAsiaTheme="minorEastAsia" w:hAnsi="Adobe Arabic" w:cs="B Nazanin"/>
                <w:color w:val="000000" w:themeColor="text1"/>
                <w:sz w:val="28"/>
                <w:szCs w:val="28"/>
                <w:lang w:bidi="fa-IR"/>
              </w:rPr>
            </m:ctrlPr>
          </m:sSubSupPr>
          <m:e>
            <m:r>
              <m:rPr>
                <m:sty m:val="p"/>
              </m:rPr>
              <w:rPr>
                <w:rFonts w:ascii="Cambria Math" w:eastAsiaTheme="minorEastAsia" w:hAnsi="Cambria Math" w:cs="B Nazanin"/>
                <w:color w:val="000000" w:themeColor="text1"/>
                <w:sz w:val="28"/>
                <w:szCs w:val="28"/>
                <w:lang w:bidi="fa-IR"/>
              </w:rPr>
              <m:t>ε</m:t>
            </m:r>
          </m:e>
          <m:sub>
            <m:r>
              <m:rPr>
                <m:sty m:val="p"/>
              </m:rPr>
              <w:rPr>
                <w:rFonts w:ascii="Cambria Math" w:eastAsiaTheme="minorEastAsia" w:hAnsi="Cambria Math" w:cs="B Nazanin"/>
                <w:color w:val="000000" w:themeColor="text1"/>
                <w:sz w:val="28"/>
                <w:szCs w:val="28"/>
                <w:lang w:bidi="fa-IR"/>
              </w:rPr>
              <m:t>ss</m:t>
            </m:r>
          </m:sub>
          <m:sup>
            <m:r>
              <m:rPr>
                <m:sty m:val="p"/>
              </m:rPr>
              <w:rPr>
                <w:rFonts w:ascii="Cambria Math" w:eastAsiaTheme="minorEastAsia" w:hAnsi="Adobe Arabic" w:cs="B Nazanin"/>
                <w:color w:val="000000" w:themeColor="text1"/>
                <w:sz w:val="28"/>
                <w:szCs w:val="28"/>
                <w:lang w:bidi="fa-IR"/>
              </w:rPr>
              <m:t>(1)</m:t>
            </m:r>
          </m:sup>
        </m:sSubSup>
        <m:r>
          <m:rPr>
            <m:sty m:val="p"/>
          </m:rPr>
          <w:rPr>
            <w:rFonts w:ascii="Cambria Math" w:eastAsiaTheme="minorEastAsia" w:hAnsi="Adobe Arabic" w:cs="B Nazanin"/>
            <w:color w:val="000000" w:themeColor="text1"/>
            <w:sz w:val="28"/>
            <w:szCs w:val="28"/>
            <w:lang w:bidi="fa-IR"/>
          </w:rPr>
          <m:t>=0</m:t>
        </m:r>
      </m:oMath>
      <w:r w:rsidRPr="00E772E3">
        <w:rPr>
          <w:rFonts w:ascii="Adobe Arabic" w:eastAsiaTheme="minorEastAsia" w:hAnsi="Adobe Arabic" w:cs="B Nazanin"/>
          <w:color w:val="000000" w:themeColor="text1"/>
          <w:sz w:val="28"/>
          <w:szCs w:val="28"/>
          <w:rtl/>
          <w:lang w:bidi="fa-IR"/>
        </w:rPr>
        <w:t xml:space="preserve"> :</w:t>
      </w:r>
    </w:p>
    <w:p w14:paraId="1E27F88A" w14:textId="684E35F3" w:rsidR="00A84377" w:rsidRPr="00E772E3" w:rsidRDefault="00776061" w:rsidP="00CE413F">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tl/>
        </w:rPr>
        <w:drawing>
          <wp:inline distT="0" distB="0" distL="0" distR="0" wp14:anchorId="41835E02" wp14:editId="011F20F9">
            <wp:extent cx="1916282" cy="272703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2493" cy="2735872"/>
                    </a:xfrm>
                    <a:prstGeom prst="rect">
                      <a:avLst/>
                    </a:prstGeom>
                    <a:noFill/>
                    <a:ln>
                      <a:noFill/>
                    </a:ln>
                  </pic:spPr>
                </pic:pic>
              </a:graphicData>
            </a:graphic>
          </wp:inline>
        </w:drawing>
      </w:r>
    </w:p>
    <w:p w14:paraId="5B2F3BE9" w14:textId="77777777" w:rsidR="00776061" w:rsidRPr="00E772E3" w:rsidRDefault="00776061" w:rsidP="0098372A">
      <w:pPr>
        <w:bidi/>
        <w:spacing w:after="0" w:line="360" w:lineRule="auto"/>
        <w:ind w:left="35" w:hanging="35"/>
        <w:jc w:val="both"/>
        <w:rPr>
          <w:rFonts w:ascii="Adobe Arabic" w:eastAsiaTheme="minorEastAsia" w:hAnsi="Adobe Arabic" w:cs="B Nazanin"/>
          <w:b/>
          <w:bCs/>
          <w:color w:val="000000" w:themeColor="text1"/>
          <w:sz w:val="28"/>
          <w:szCs w:val="28"/>
          <w:rtl/>
          <w:lang w:bidi="fa-IR"/>
        </w:rPr>
      </w:pPr>
      <w:r w:rsidRPr="00E772E3">
        <w:rPr>
          <w:rFonts w:ascii="Adobe Arabic" w:eastAsiaTheme="minorEastAsia" w:hAnsi="Adobe Arabic" w:cs="B Nazanin"/>
          <w:b/>
          <w:bCs/>
          <w:color w:val="000000" w:themeColor="text1"/>
          <w:sz w:val="28"/>
          <w:szCs w:val="28"/>
          <w:rtl/>
          <w:lang w:bidi="fa-IR"/>
        </w:rPr>
        <w:lastRenderedPageBreak/>
        <w:t xml:space="preserve">ضمیمه </w:t>
      </w:r>
      <w:r w:rsidRPr="00E772E3">
        <w:rPr>
          <w:rFonts w:ascii="Adobe Arabic" w:eastAsiaTheme="minorEastAsia" w:hAnsi="Adobe Arabic" w:cs="B Nazanin"/>
          <w:b/>
          <w:bCs/>
          <w:color w:val="000000" w:themeColor="text1"/>
          <w:sz w:val="28"/>
          <w:szCs w:val="28"/>
          <w:lang w:bidi="fa-IR"/>
        </w:rPr>
        <w:t>B</w:t>
      </w:r>
    </w:p>
    <w:p w14:paraId="3E1A44F1" w14:textId="77777777" w:rsidR="00776061" w:rsidRPr="00E772E3" w:rsidRDefault="00694E36"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به منظور اعمال </w:t>
      </w:r>
      <w:r w:rsidRPr="00E772E3">
        <w:rPr>
          <w:rFonts w:ascii="Adobe Arabic" w:eastAsiaTheme="minorEastAsia" w:hAnsi="Adobe Arabic" w:cs="B Nazanin"/>
          <w:color w:val="000000" w:themeColor="text1"/>
          <w:sz w:val="28"/>
          <w:szCs w:val="28"/>
          <w:lang w:bidi="fa-IR"/>
        </w:rPr>
        <w:t>EGM</w:t>
      </w:r>
      <w:r w:rsidRPr="00E772E3">
        <w:rPr>
          <w:rFonts w:ascii="Adobe Arabic" w:eastAsiaTheme="minorEastAsia" w:hAnsi="Adobe Arabic" w:cs="B Nazanin"/>
          <w:color w:val="000000" w:themeColor="text1"/>
          <w:sz w:val="28"/>
          <w:szCs w:val="28"/>
          <w:rtl/>
          <w:lang w:bidi="fa-IR"/>
        </w:rPr>
        <w:t>به معادلات حاکم، جدایی متغیرها به شکل زیر انجام شده است:</w:t>
      </w:r>
    </w:p>
    <w:p w14:paraId="10D3AF97" w14:textId="77777777" w:rsidR="00694E36" w:rsidRPr="00E772E3" w:rsidRDefault="0076374F"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6F68FBBE" wp14:editId="7297E6A7">
            <wp:extent cx="3222595" cy="11223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4491" cy="1126463"/>
                    </a:xfrm>
                    <a:prstGeom prst="rect">
                      <a:avLst/>
                    </a:prstGeom>
                    <a:noFill/>
                    <a:ln>
                      <a:noFill/>
                    </a:ln>
                  </pic:spPr>
                </pic:pic>
              </a:graphicData>
            </a:graphic>
          </wp:inline>
        </w:drawing>
      </w:r>
    </w:p>
    <w:p w14:paraId="2403E5C2" w14:textId="77777777" w:rsidR="0076374F" w:rsidRPr="00E772E3" w:rsidRDefault="0076374F"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 xml:space="preserve">که در آن </w:t>
      </w:r>
      <w:r w:rsidRPr="00E772E3">
        <w:rPr>
          <w:rFonts w:ascii="Adobe Arabic" w:eastAsiaTheme="minorEastAsia" w:hAnsi="Adobe Arabic" w:cs="B Nazanin"/>
          <w:noProof/>
          <w:color w:val="000000" w:themeColor="text1"/>
          <w:sz w:val="28"/>
          <w:szCs w:val="28"/>
          <w:rtl/>
        </w:rPr>
        <w:drawing>
          <wp:inline distT="0" distB="0" distL="0" distR="0" wp14:anchorId="616E0417" wp14:editId="549FD699">
            <wp:extent cx="3111500" cy="3441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1500" cy="344170"/>
                    </a:xfrm>
                    <a:prstGeom prst="rect">
                      <a:avLst/>
                    </a:prstGeom>
                    <a:noFill/>
                    <a:ln>
                      <a:noFill/>
                    </a:ln>
                  </pic:spPr>
                </pic:pic>
              </a:graphicData>
            </a:graphic>
          </wp:inline>
        </w:drawing>
      </w:r>
      <w:r w:rsidRPr="00E772E3">
        <w:rPr>
          <w:rFonts w:ascii="Adobe Arabic" w:eastAsiaTheme="minorEastAsia" w:hAnsi="Adobe Arabic" w:cs="B Nazanin"/>
          <w:color w:val="000000" w:themeColor="text1"/>
          <w:sz w:val="28"/>
          <w:szCs w:val="28"/>
          <w:rtl/>
          <w:lang w:bidi="fa-IR"/>
        </w:rPr>
        <w:t xml:space="preserve">و </w:t>
      </w:r>
      <w:r w:rsidRPr="00E772E3">
        <w:rPr>
          <w:rFonts w:ascii="Adobe Arabic" w:eastAsiaTheme="minorEastAsia" w:hAnsi="Adobe Arabic" w:cs="B Nazanin"/>
          <w:noProof/>
          <w:color w:val="000000" w:themeColor="text1"/>
          <w:sz w:val="28"/>
          <w:szCs w:val="28"/>
          <w:rtl/>
        </w:rPr>
        <w:drawing>
          <wp:inline distT="0" distB="0" distL="0" distR="0" wp14:anchorId="12F8892C" wp14:editId="63B30B70">
            <wp:extent cx="605790" cy="27305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790" cy="273050"/>
                    </a:xfrm>
                    <a:prstGeom prst="rect">
                      <a:avLst/>
                    </a:prstGeom>
                    <a:noFill/>
                    <a:ln>
                      <a:noFill/>
                    </a:ln>
                  </pic:spPr>
                </pic:pic>
              </a:graphicData>
            </a:graphic>
          </wp:inline>
        </w:drawing>
      </w:r>
      <w:r w:rsidRPr="00E772E3">
        <w:rPr>
          <w:rFonts w:ascii="Adobe Arabic" w:eastAsiaTheme="minorEastAsia" w:hAnsi="Adobe Arabic" w:cs="B Nazanin"/>
          <w:color w:val="000000" w:themeColor="text1"/>
          <w:sz w:val="28"/>
          <w:szCs w:val="28"/>
          <w:rtl/>
          <w:lang w:bidi="fa-IR"/>
        </w:rPr>
        <w:t xml:space="preserve"> توابع شکلی مناسب و </w:t>
      </w:r>
      <w:r w:rsidRPr="00E772E3">
        <w:rPr>
          <w:rFonts w:ascii="Adobe Arabic" w:eastAsiaTheme="minorEastAsia" w:hAnsi="Adobe Arabic" w:cs="B Nazanin"/>
          <w:noProof/>
          <w:color w:val="000000" w:themeColor="text1"/>
          <w:sz w:val="28"/>
          <w:szCs w:val="28"/>
          <w:rtl/>
        </w:rPr>
        <w:drawing>
          <wp:inline distT="0" distB="0" distL="0" distR="0" wp14:anchorId="66CAB934" wp14:editId="0A2FE0DA">
            <wp:extent cx="2541270" cy="2139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1270" cy="213995"/>
                    </a:xfrm>
                    <a:prstGeom prst="rect">
                      <a:avLst/>
                    </a:prstGeom>
                    <a:noFill/>
                    <a:ln>
                      <a:noFill/>
                    </a:ln>
                  </pic:spPr>
                </pic:pic>
              </a:graphicData>
            </a:graphic>
          </wp:inline>
        </w:drawing>
      </w:r>
      <w:r w:rsidRPr="00E772E3">
        <w:rPr>
          <w:rFonts w:ascii="Adobe Arabic" w:eastAsiaTheme="minorEastAsia" w:hAnsi="Adobe Arabic" w:cs="B Nazanin"/>
          <w:color w:val="000000" w:themeColor="text1"/>
          <w:sz w:val="28"/>
          <w:szCs w:val="28"/>
          <w:rtl/>
          <w:lang w:bidi="fa-IR"/>
        </w:rPr>
        <w:t xml:space="preserve">و </w:t>
      </w:r>
      <w:r w:rsidRPr="00E772E3">
        <w:rPr>
          <w:rFonts w:ascii="Adobe Arabic" w:eastAsiaTheme="minorEastAsia" w:hAnsi="Adobe Arabic" w:cs="B Nazanin"/>
          <w:noProof/>
          <w:color w:val="000000" w:themeColor="text1"/>
          <w:sz w:val="28"/>
          <w:szCs w:val="28"/>
          <w:rtl/>
        </w:rPr>
        <w:drawing>
          <wp:inline distT="0" distB="0" distL="0" distR="0" wp14:anchorId="69D1C051" wp14:editId="2ECBDB50">
            <wp:extent cx="522605" cy="2139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605" cy="213995"/>
                    </a:xfrm>
                    <a:prstGeom prst="rect">
                      <a:avLst/>
                    </a:prstGeom>
                    <a:noFill/>
                    <a:ln>
                      <a:noFill/>
                    </a:ln>
                  </pic:spPr>
                </pic:pic>
              </a:graphicData>
            </a:graphic>
          </wp:inline>
        </w:drawing>
      </w:r>
      <w:r w:rsidRPr="00E772E3">
        <w:rPr>
          <w:rFonts w:ascii="Adobe Arabic" w:eastAsiaTheme="minorEastAsia" w:hAnsi="Adobe Arabic" w:cs="B Nazanin"/>
          <w:color w:val="000000" w:themeColor="text1"/>
          <w:sz w:val="28"/>
          <w:szCs w:val="28"/>
          <w:rtl/>
          <w:lang w:bidi="fa-IR"/>
        </w:rPr>
        <w:t xml:space="preserve"> بردارهای مختصات کلی هستند. با اعمال نتایج معادلات اخیر در معادلات حرکت گسسته:</w:t>
      </w:r>
    </w:p>
    <w:p w14:paraId="44921C44" w14:textId="77777777" w:rsidR="0076374F" w:rsidRPr="00E772E3" w:rsidRDefault="00F8519A"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5DA95784" wp14:editId="448F396C">
            <wp:extent cx="2007235" cy="39179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7235" cy="391795"/>
                    </a:xfrm>
                    <a:prstGeom prst="rect">
                      <a:avLst/>
                    </a:prstGeom>
                    <a:noFill/>
                    <a:ln>
                      <a:noFill/>
                    </a:ln>
                  </pic:spPr>
                </pic:pic>
              </a:graphicData>
            </a:graphic>
          </wp:inline>
        </w:drawing>
      </w:r>
    </w:p>
    <w:p w14:paraId="34533FE9" w14:textId="77777777" w:rsidR="00F8519A" w:rsidRPr="00E772E3" w:rsidRDefault="00F8519A"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که در آن</w:t>
      </w:r>
    </w:p>
    <w:p w14:paraId="78C79400" w14:textId="77777777" w:rsidR="00F8519A" w:rsidRPr="00E772E3" w:rsidRDefault="00F8519A"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459AAF3D" wp14:editId="5A418A2E">
            <wp:extent cx="2315845" cy="40386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5845" cy="403860"/>
                    </a:xfrm>
                    <a:prstGeom prst="rect">
                      <a:avLst/>
                    </a:prstGeom>
                    <a:noFill/>
                    <a:ln>
                      <a:noFill/>
                    </a:ln>
                  </pic:spPr>
                </pic:pic>
              </a:graphicData>
            </a:graphic>
          </wp:inline>
        </w:drawing>
      </w:r>
    </w:p>
    <w:p w14:paraId="1B85B359" w14:textId="77777777" w:rsidR="00F8519A" w:rsidRPr="00E772E3" w:rsidRDefault="00F8519A"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1F5EEA71" wp14:editId="7212FC7C">
            <wp:extent cx="5140171" cy="230383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9862" cy="2308181"/>
                    </a:xfrm>
                    <a:prstGeom prst="rect">
                      <a:avLst/>
                    </a:prstGeom>
                    <a:noFill/>
                    <a:ln>
                      <a:noFill/>
                    </a:ln>
                  </pic:spPr>
                </pic:pic>
              </a:graphicData>
            </a:graphic>
          </wp:inline>
        </w:drawing>
      </w:r>
    </w:p>
    <w:p w14:paraId="733E0DCF" w14:textId="77777777" w:rsidR="00776061" w:rsidRPr="00E772E3" w:rsidRDefault="00DB64DF"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t>در کار پیش رو، معادلات شکل در فرم چند جمله</w:t>
      </w:r>
      <w:r w:rsidRPr="00E772E3">
        <w:rPr>
          <w:rFonts w:ascii="Adobe Arabic" w:eastAsiaTheme="minorEastAsia" w:hAnsi="Adobe Arabic" w:cs="B Nazanin"/>
          <w:color w:val="000000" w:themeColor="text1"/>
          <w:sz w:val="28"/>
          <w:szCs w:val="28"/>
          <w:rtl/>
          <w:lang w:bidi="fa-IR"/>
        </w:rPr>
        <w:softHyphen/>
        <w:t>ای</w:t>
      </w:r>
      <w:r w:rsidRPr="00E772E3">
        <w:rPr>
          <w:rFonts w:ascii="Adobe Arabic" w:eastAsiaTheme="minorEastAsia" w:hAnsi="Adobe Arabic" w:cs="B Nazanin"/>
          <w:color w:val="000000" w:themeColor="text1"/>
          <w:sz w:val="28"/>
          <w:szCs w:val="28"/>
          <w:rtl/>
          <w:lang w:bidi="fa-IR"/>
        </w:rPr>
        <w:softHyphen/>
        <w:t>های ساده به کار گرفته شده</w:t>
      </w:r>
      <w:r w:rsidRPr="00E772E3">
        <w:rPr>
          <w:rFonts w:ascii="Adobe Arabic" w:eastAsiaTheme="minorEastAsia" w:hAnsi="Adobe Arabic" w:cs="B Nazanin"/>
          <w:color w:val="000000" w:themeColor="text1"/>
          <w:sz w:val="28"/>
          <w:szCs w:val="28"/>
          <w:rtl/>
          <w:lang w:bidi="fa-IR"/>
        </w:rPr>
        <w:softHyphen/>
        <w:t>اند:</w:t>
      </w:r>
    </w:p>
    <w:p w14:paraId="2EA4AC0C" w14:textId="77777777" w:rsidR="00DB64DF" w:rsidRPr="00E772E3" w:rsidRDefault="00DB64DF"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tl/>
        </w:rPr>
        <w:drawing>
          <wp:inline distT="0" distB="0" distL="0" distR="0" wp14:anchorId="299C8E26" wp14:editId="57B6DD53">
            <wp:extent cx="5069150" cy="60205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19759" cy="608065"/>
                    </a:xfrm>
                    <a:prstGeom prst="rect">
                      <a:avLst/>
                    </a:prstGeom>
                    <a:noFill/>
                    <a:ln>
                      <a:noFill/>
                    </a:ln>
                  </pic:spPr>
                </pic:pic>
              </a:graphicData>
            </a:graphic>
          </wp:inline>
        </w:drawing>
      </w:r>
    </w:p>
    <w:p w14:paraId="7E6906EC" w14:textId="7E7685E5" w:rsidR="00CE3F1B" w:rsidRDefault="00DB64DF" w:rsidP="0098372A">
      <w:pPr>
        <w:bidi/>
        <w:spacing w:after="0" w:line="360" w:lineRule="auto"/>
        <w:ind w:left="35" w:hanging="35"/>
        <w:jc w:val="both"/>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color w:val="000000" w:themeColor="text1"/>
          <w:sz w:val="28"/>
          <w:szCs w:val="28"/>
          <w:rtl/>
          <w:lang w:bidi="fa-IR"/>
        </w:rPr>
        <w:lastRenderedPageBreak/>
        <w:t xml:space="preserve">که </w:t>
      </w:r>
      <w:r w:rsidRPr="00E772E3">
        <w:rPr>
          <w:rFonts w:ascii="Adobe Arabic" w:eastAsiaTheme="minorEastAsia" w:hAnsi="Adobe Arabic" w:cs="B Nazanin"/>
          <w:color w:val="000000" w:themeColor="text1"/>
          <w:sz w:val="28"/>
          <w:szCs w:val="28"/>
          <w:lang w:bidi="fa-IR"/>
        </w:rPr>
        <w:t>N</w:t>
      </w:r>
      <w:r w:rsidRPr="00E772E3">
        <w:rPr>
          <w:rFonts w:ascii="Adobe Arabic" w:eastAsiaTheme="minorEastAsia" w:hAnsi="Adobe Arabic" w:cs="B Nazanin"/>
          <w:color w:val="000000" w:themeColor="text1"/>
          <w:sz w:val="28"/>
          <w:szCs w:val="28"/>
          <w:rtl/>
          <w:lang w:bidi="fa-IR"/>
        </w:rPr>
        <w:t>تعداد توابع شکل استفاده شده در تحلیل می</w:t>
      </w:r>
      <w:r w:rsidRPr="00E772E3">
        <w:rPr>
          <w:rFonts w:ascii="Adobe Arabic" w:eastAsiaTheme="minorEastAsia" w:hAnsi="Adobe Arabic" w:cs="B Nazanin"/>
          <w:color w:val="000000" w:themeColor="text1"/>
          <w:sz w:val="28"/>
          <w:szCs w:val="28"/>
          <w:rtl/>
          <w:lang w:bidi="fa-IR"/>
        </w:rPr>
        <w:softHyphen/>
        <w:t>باشد.</w:t>
      </w:r>
    </w:p>
    <w:p w14:paraId="23FB9223" w14:textId="77777777" w:rsidR="00A84377" w:rsidRPr="00E772E3" w:rsidRDefault="00A84377" w:rsidP="00A84377">
      <w:pPr>
        <w:bidi/>
        <w:spacing w:after="0" w:line="360" w:lineRule="auto"/>
        <w:ind w:left="35" w:hanging="35"/>
        <w:jc w:val="both"/>
        <w:rPr>
          <w:rFonts w:ascii="Adobe Arabic" w:eastAsiaTheme="minorEastAsia" w:hAnsi="Adobe Arabic" w:cs="B Nazanin"/>
          <w:color w:val="000000" w:themeColor="text1"/>
          <w:sz w:val="28"/>
          <w:szCs w:val="28"/>
          <w:rtl/>
          <w:lang w:bidi="fa-IR"/>
        </w:rPr>
      </w:pPr>
    </w:p>
    <w:p w14:paraId="1E3B7F47" w14:textId="77777777" w:rsidR="00DB64DF" w:rsidRPr="00E772E3" w:rsidRDefault="00FE7B77" w:rsidP="0098372A">
      <w:pPr>
        <w:bidi/>
        <w:spacing w:after="0" w:line="360" w:lineRule="auto"/>
        <w:ind w:left="35" w:hanging="35"/>
        <w:jc w:val="both"/>
        <w:rPr>
          <w:rFonts w:ascii="Adobe Arabic" w:eastAsiaTheme="minorEastAsia" w:hAnsi="Adobe Arabic" w:cs="B Nazanin"/>
          <w:b/>
          <w:bCs/>
          <w:color w:val="000000" w:themeColor="text1"/>
          <w:sz w:val="28"/>
          <w:szCs w:val="28"/>
          <w:rtl/>
          <w:lang w:bidi="fa-IR"/>
        </w:rPr>
      </w:pPr>
      <w:r w:rsidRPr="00E772E3">
        <w:rPr>
          <w:rFonts w:ascii="Adobe Arabic" w:eastAsiaTheme="minorEastAsia" w:hAnsi="Adobe Arabic" w:cs="B Nazanin"/>
          <w:b/>
          <w:bCs/>
          <w:color w:val="000000" w:themeColor="text1"/>
          <w:sz w:val="28"/>
          <w:szCs w:val="28"/>
          <w:rtl/>
          <w:lang w:bidi="fa-IR"/>
        </w:rPr>
        <w:t xml:space="preserve">ضمیمه </w:t>
      </w:r>
      <w:r w:rsidRPr="00E772E3">
        <w:rPr>
          <w:rFonts w:ascii="Adobe Arabic" w:eastAsiaTheme="minorEastAsia" w:hAnsi="Adobe Arabic" w:cs="B Nazanin"/>
          <w:b/>
          <w:bCs/>
          <w:color w:val="000000" w:themeColor="text1"/>
          <w:sz w:val="28"/>
          <w:szCs w:val="28"/>
          <w:lang w:bidi="fa-IR"/>
        </w:rPr>
        <w:t>C</w:t>
      </w:r>
    </w:p>
    <w:p w14:paraId="6B8E7DDD" w14:textId="77777777" w:rsidR="00892A1E" w:rsidRPr="00E772E3" w:rsidRDefault="0019680C" w:rsidP="0098372A">
      <w:pPr>
        <w:bidi/>
        <w:spacing w:after="0" w:line="360" w:lineRule="auto"/>
        <w:ind w:left="35" w:hanging="35"/>
        <w:jc w:val="both"/>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color w:val="000000" w:themeColor="text1"/>
          <w:sz w:val="28"/>
          <w:szCs w:val="28"/>
          <w:rtl/>
          <w:lang w:bidi="fa-IR"/>
        </w:rPr>
        <w:t xml:space="preserve">همگرایی مطاله </w:t>
      </w:r>
      <w:r w:rsidRPr="00E772E3">
        <w:rPr>
          <w:rFonts w:ascii="Adobe Arabic" w:eastAsiaTheme="minorEastAsia" w:hAnsi="Adobe Arabic" w:cs="B Nazanin"/>
          <w:color w:val="000000" w:themeColor="text1"/>
          <w:sz w:val="28"/>
          <w:szCs w:val="28"/>
          <w:lang w:bidi="fa-IR"/>
        </w:rPr>
        <w:t>EGM</w:t>
      </w:r>
      <w:r w:rsidRPr="00E772E3">
        <w:rPr>
          <w:rFonts w:ascii="Adobe Arabic" w:eastAsiaTheme="minorEastAsia" w:hAnsi="Adobe Arabic" w:cs="B Nazanin"/>
          <w:color w:val="000000" w:themeColor="text1"/>
          <w:sz w:val="28"/>
          <w:szCs w:val="28"/>
          <w:rtl/>
          <w:lang w:bidi="fa-IR"/>
        </w:rPr>
        <w:t>:</w:t>
      </w:r>
    </w:p>
    <w:p w14:paraId="547F7488"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drawing>
          <wp:inline distT="0" distB="0" distL="0" distR="0" wp14:anchorId="64316984" wp14:editId="56A9E344">
            <wp:extent cx="5341325" cy="3019067"/>
            <wp:effectExtent l="1905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5342090" cy="3019499"/>
                    </a:xfrm>
                    <a:prstGeom prst="rect">
                      <a:avLst/>
                    </a:prstGeom>
                    <a:noFill/>
                    <a:ln w="9525">
                      <a:noFill/>
                      <a:miter lim="800000"/>
                      <a:headEnd/>
                      <a:tailEnd/>
                    </a:ln>
                  </pic:spPr>
                </pic:pic>
              </a:graphicData>
            </a:graphic>
          </wp:inline>
        </w:drawing>
      </w:r>
    </w:p>
    <w:p w14:paraId="38A658F4"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drawing>
          <wp:inline distT="0" distB="0" distL="0" distR="0" wp14:anchorId="4E807A46" wp14:editId="31DFAFB7">
            <wp:extent cx="4800872" cy="2551814"/>
            <wp:effectExtent l="1905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819109" cy="2561508"/>
                    </a:xfrm>
                    <a:prstGeom prst="rect">
                      <a:avLst/>
                    </a:prstGeom>
                    <a:noFill/>
                    <a:ln w="9525">
                      <a:noFill/>
                      <a:miter lim="800000"/>
                      <a:headEnd/>
                      <a:tailEnd/>
                    </a:ln>
                  </pic:spPr>
                </pic:pic>
              </a:graphicData>
            </a:graphic>
          </wp:inline>
        </w:drawing>
      </w:r>
    </w:p>
    <w:p w14:paraId="60AF506C"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lastRenderedPageBreak/>
        <w:drawing>
          <wp:inline distT="0" distB="0" distL="0" distR="0" wp14:anchorId="6D64C29D" wp14:editId="4D8AF7A5">
            <wp:extent cx="5595026" cy="3104707"/>
            <wp:effectExtent l="19050" t="0" r="5674"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5595949" cy="3105219"/>
                    </a:xfrm>
                    <a:prstGeom prst="rect">
                      <a:avLst/>
                    </a:prstGeom>
                    <a:noFill/>
                    <a:ln w="9525">
                      <a:noFill/>
                      <a:miter lim="800000"/>
                      <a:headEnd/>
                      <a:tailEnd/>
                    </a:ln>
                  </pic:spPr>
                </pic:pic>
              </a:graphicData>
            </a:graphic>
          </wp:inline>
        </w:drawing>
      </w:r>
    </w:p>
    <w:p w14:paraId="40AD1986"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drawing>
          <wp:inline distT="0" distB="0" distL="0" distR="0" wp14:anchorId="674B6375" wp14:editId="35EDC3A8">
            <wp:extent cx="3838575" cy="3420152"/>
            <wp:effectExtent l="0" t="0" r="0"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3840942" cy="3422261"/>
                    </a:xfrm>
                    <a:prstGeom prst="rect">
                      <a:avLst/>
                    </a:prstGeom>
                    <a:noFill/>
                    <a:ln w="9525">
                      <a:noFill/>
                      <a:miter lim="800000"/>
                      <a:headEnd/>
                      <a:tailEnd/>
                    </a:ln>
                  </pic:spPr>
                </pic:pic>
              </a:graphicData>
            </a:graphic>
          </wp:inline>
        </w:drawing>
      </w:r>
    </w:p>
    <w:p w14:paraId="4BB8FECC" w14:textId="45021942" w:rsidR="00441853" w:rsidRPr="00E772E3" w:rsidRDefault="00441853"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color w:val="000000" w:themeColor="text1"/>
          <w:sz w:val="28"/>
          <w:szCs w:val="28"/>
          <w:rtl/>
          <w:lang w:bidi="fa-IR"/>
        </w:rPr>
        <w:t xml:space="preserve">همگرایی 9 فرکانس طبیعی اول تیر کامپوزیتی با مقطع قوطی </w:t>
      </w:r>
      <w:r w:rsidRPr="00E772E3">
        <w:rPr>
          <w:rFonts w:ascii="Adobe Arabic" w:eastAsiaTheme="minorEastAsia" w:hAnsi="Adobe Arabic" w:cs="B Nazanin"/>
          <w:color w:val="000000" w:themeColor="text1"/>
          <w:sz w:val="28"/>
          <w:szCs w:val="28"/>
          <w:lang w:bidi="fa-IR"/>
        </w:rPr>
        <w:t>CAS 4</w:t>
      </w:r>
      <w:r w:rsidRPr="00E772E3">
        <w:rPr>
          <w:rFonts w:ascii="Adobe Arabic" w:eastAsiaTheme="minorEastAsia" w:hAnsi="Adobe Arabic" w:cs="B Nazanin"/>
          <w:color w:val="000000" w:themeColor="text1"/>
          <w:sz w:val="28"/>
          <w:szCs w:val="28"/>
          <w:rtl/>
          <w:lang w:bidi="fa-IR"/>
        </w:rPr>
        <w:t>، (</w:t>
      </w:r>
      <m:oMath>
        <m:r>
          <m:rPr>
            <m:sty m:val="p"/>
          </m:rPr>
          <w:rPr>
            <w:rFonts w:ascii="Cambria Math" w:eastAsiaTheme="minorEastAsia" w:hAnsi="Cambria Math" w:cs="Cambria Math" w:hint="cs"/>
            <w:color w:val="000000" w:themeColor="text1"/>
            <w:sz w:val="28"/>
            <w:szCs w:val="28"/>
            <w:rtl/>
            <w:lang w:bidi="fa-IR"/>
          </w:rPr>
          <m:t>θ</m:t>
        </m:r>
        <m:r>
          <m:rPr>
            <m:sty m:val="p"/>
          </m:rPr>
          <w:rPr>
            <w:rFonts w:ascii="Cambria Math" w:eastAsiaTheme="minorEastAsia" w:hAnsi="Adobe Arabic" w:cs="B Nazanin"/>
            <w:color w:val="000000" w:themeColor="text1"/>
            <w:sz w:val="28"/>
            <w:szCs w:val="28"/>
            <w:lang w:bidi="fa-IR"/>
          </w:rPr>
          <m:t>=0</m:t>
        </m:r>
      </m:oMath>
      <w:r w:rsidRPr="00E772E3">
        <w:rPr>
          <w:rFonts w:ascii="Adobe Arabic" w:eastAsiaTheme="minorEastAsia" w:hAnsi="Adobe Arabic" w:cs="B Nazanin"/>
          <w:color w:val="000000" w:themeColor="text1"/>
          <w:sz w:val="28"/>
          <w:szCs w:val="28"/>
          <w:rtl/>
          <w:lang w:bidi="fa-IR"/>
        </w:rPr>
        <w:t>)</w:t>
      </w:r>
    </w:p>
    <w:p w14:paraId="1313BF24"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lastRenderedPageBreak/>
        <w:drawing>
          <wp:inline distT="0" distB="0" distL="0" distR="0" wp14:anchorId="1C4139BB" wp14:editId="775C5677">
            <wp:extent cx="2707690" cy="3084071"/>
            <wp:effectExtent l="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2719403" cy="3097412"/>
                    </a:xfrm>
                    <a:prstGeom prst="rect">
                      <a:avLst/>
                    </a:prstGeom>
                    <a:noFill/>
                    <a:ln w="9525">
                      <a:noFill/>
                      <a:miter lim="800000"/>
                      <a:headEnd/>
                      <a:tailEnd/>
                    </a:ln>
                  </pic:spPr>
                </pic:pic>
              </a:graphicData>
            </a:graphic>
          </wp:inline>
        </w:drawing>
      </w:r>
    </w:p>
    <w:p w14:paraId="7798722F"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lang w:bidi="fa-IR"/>
        </w:rPr>
      </w:pPr>
      <w:r w:rsidRPr="00E772E3">
        <w:rPr>
          <w:rFonts w:ascii="Adobe Arabic" w:eastAsiaTheme="minorEastAsia" w:hAnsi="Adobe Arabic" w:cs="B Nazanin"/>
          <w:noProof/>
          <w:color w:val="000000" w:themeColor="text1"/>
          <w:sz w:val="28"/>
          <w:szCs w:val="28"/>
        </w:rPr>
        <w:drawing>
          <wp:inline distT="0" distB="0" distL="0" distR="0" wp14:anchorId="63EA49D2" wp14:editId="7368CFE4">
            <wp:extent cx="2565646" cy="3193999"/>
            <wp:effectExtent l="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2581018" cy="3213135"/>
                    </a:xfrm>
                    <a:prstGeom prst="rect">
                      <a:avLst/>
                    </a:prstGeom>
                    <a:noFill/>
                    <a:ln w="9525">
                      <a:noFill/>
                      <a:miter lim="800000"/>
                      <a:headEnd/>
                      <a:tailEnd/>
                    </a:ln>
                  </pic:spPr>
                </pic:pic>
              </a:graphicData>
            </a:graphic>
          </wp:inline>
        </w:drawing>
      </w:r>
    </w:p>
    <w:p w14:paraId="2E61786D" w14:textId="77777777" w:rsidR="00AE6AA5" w:rsidRPr="00E772E3" w:rsidRDefault="00AE6AA5" w:rsidP="00A84377">
      <w:pPr>
        <w:bidi/>
        <w:spacing w:after="0" w:line="360" w:lineRule="auto"/>
        <w:ind w:left="35" w:hanging="35"/>
        <w:jc w:val="center"/>
        <w:rPr>
          <w:rFonts w:ascii="Adobe Arabic" w:eastAsiaTheme="minorEastAsia" w:hAnsi="Adobe Arabic" w:cs="B Nazanin"/>
          <w:color w:val="000000" w:themeColor="text1"/>
          <w:sz w:val="28"/>
          <w:szCs w:val="28"/>
          <w:rtl/>
          <w:lang w:bidi="fa-IR"/>
        </w:rPr>
      </w:pPr>
      <w:r w:rsidRPr="00E772E3">
        <w:rPr>
          <w:rFonts w:ascii="Adobe Arabic" w:eastAsiaTheme="minorEastAsia" w:hAnsi="Adobe Arabic" w:cs="B Nazanin"/>
          <w:noProof/>
          <w:color w:val="000000" w:themeColor="text1"/>
          <w:sz w:val="28"/>
          <w:szCs w:val="28"/>
        </w:rPr>
        <w:drawing>
          <wp:inline distT="0" distB="0" distL="0" distR="0" wp14:anchorId="72776467" wp14:editId="2227F88B">
            <wp:extent cx="2840855" cy="1959927"/>
            <wp:effectExtent l="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2849884" cy="1966156"/>
                    </a:xfrm>
                    <a:prstGeom prst="rect">
                      <a:avLst/>
                    </a:prstGeom>
                    <a:noFill/>
                    <a:ln w="9525">
                      <a:noFill/>
                      <a:miter lim="800000"/>
                      <a:headEnd/>
                      <a:tailEnd/>
                    </a:ln>
                  </pic:spPr>
                </pic:pic>
              </a:graphicData>
            </a:graphic>
          </wp:inline>
        </w:drawing>
      </w:r>
    </w:p>
    <w:sectPr w:rsidR="00AE6AA5" w:rsidRPr="00E772E3" w:rsidSect="0098372A">
      <w:footerReference w:type="default" r:id="rId8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864B" w14:textId="77777777" w:rsidR="0081304B" w:rsidRDefault="0081304B" w:rsidP="003247BA">
      <w:pPr>
        <w:spacing w:after="0" w:line="240" w:lineRule="auto"/>
      </w:pPr>
      <w:r>
        <w:separator/>
      </w:r>
    </w:p>
  </w:endnote>
  <w:endnote w:type="continuationSeparator" w:id="0">
    <w:p w14:paraId="5DDD00B3" w14:textId="77777777" w:rsidR="0081304B" w:rsidRDefault="0081304B"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2D858C2D" w14:textId="77777777" w:rsidR="00A35EE6" w:rsidRPr="005E7C3C" w:rsidRDefault="00AB17A0" w:rsidP="005E7C3C">
        <w:pPr>
          <w:pStyle w:val="Footer"/>
          <w:bidi/>
          <w:jc w:val="center"/>
        </w:pPr>
        <w:r w:rsidRPr="005E7C3C">
          <w:rPr>
            <w:rFonts w:cs="B Compset"/>
            <w:sz w:val="24"/>
            <w:szCs w:val="24"/>
          </w:rPr>
          <w:fldChar w:fldCharType="begin"/>
        </w:r>
        <w:r w:rsidR="00A35EE6" w:rsidRPr="005E7C3C">
          <w:rPr>
            <w:rFonts w:cs="B Compset"/>
            <w:sz w:val="24"/>
            <w:szCs w:val="24"/>
          </w:rPr>
          <w:instrText xml:space="preserve"> PAGE   \* MERGEFORMAT </w:instrText>
        </w:r>
        <w:r w:rsidRPr="005E7C3C">
          <w:rPr>
            <w:rFonts w:cs="B Compset"/>
            <w:sz w:val="24"/>
            <w:szCs w:val="24"/>
          </w:rPr>
          <w:fldChar w:fldCharType="separate"/>
        </w:r>
        <w:r w:rsidR="00BF1854">
          <w:rPr>
            <w:rFonts w:cs="B Compset"/>
            <w:noProof/>
            <w:sz w:val="24"/>
            <w:szCs w:val="24"/>
            <w:rtl/>
          </w:rPr>
          <w:t>30</w:t>
        </w:r>
        <w:r w:rsidRPr="005E7C3C">
          <w:rPr>
            <w:rFonts w:cs="B Compset"/>
            <w:noProof/>
            <w:sz w:val="24"/>
            <w:szCs w:val="24"/>
          </w:rPr>
          <w:fldChar w:fldCharType="end"/>
        </w:r>
      </w:p>
    </w:sdtContent>
  </w:sdt>
  <w:p w14:paraId="775F5DB5" w14:textId="77777777" w:rsidR="00A35EE6" w:rsidRDefault="00A3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BD62" w14:textId="77777777" w:rsidR="0081304B" w:rsidRDefault="0081304B" w:rsidP="003247BA">
      <w:pPr>
        <w:spacing w:after="0" w:line="240" w:lineRule="auto"/>
      </w:pPr>
      <w:r>
        <w:separator/>
      </w:r>
    </w:p>
  </w:footnote>
  <w:footnote w:type="continuationSeparator" w:id="0">
    <w:p w14:paraId="59D8E695" w14:textId="77777777" w:rsidR="0081304B" w:rsidRDefault="0081304B" w:rsidP="003247BA">
      <w:pPr>
        <w:spacing w:after="0" w:line="240" w:lineRule="auto"/>
      </w:pPr>
      <w:r>
        <w:continuationSeparator/>
      </w:r>
    </w:p>
  </w:footnote>
  <w:footnote w:id="1">
    <w:p w14:paraId="63F7C372" w14:textId="77777777" w:rsidR="00A35EE6" w:rsidRDefault="00A35EE6">
      <w:pPr>
        <w:pStyle w:val="FootnoteText"/>
        <w:rPr>
          <w:lang w:bidi="fa-IR"/>
        </w:rPr>
      </w:pPr>
      <w:r>
        <w:rPr>
          <w:rStyle w:val="FootnoteReference"/>
        </w:rPr>
        <w:footnoteRef/>
      </w:r>
      <w:r>
        <w:rPr>
          <w:lang w:bidi="fa-IR"/>
        </w:rPr>
        <w:t>- Restrained Warping</w:t>
      </w:r>
    </w:p>
  </w:footnote>
  <w:footnote w:id="2">
    <w:p w14:paraId="3311EB1E" w14:textId="77777777" w:rsidR="00A35EE6" w:rsidRDefault="00A35EE6">
      <w:pPr>
        <w:pStyle w:val="FootnoteText"/>
        <w:rPr>
          <w:lang w:bidi="fa-IR"/>
        </w:rPr>
      </w:pPr>
      <w:r>
        <w:rPr>
          <w:rStyle w:val="FootnoteReference"/>
        </w:rPr>
        <w:footnoteRef/>
      </w:r>
      <w:r>
        <w:rPr>
          <w:lang w:bidi="fa-IR"/>
        </w:rPr>
        <w:softHyphen/>
        <w:t xml:space="preserve">- Song and </w:t>
      </w:r>
      <w:proofErr w:type="spellStart"/>
      <w:r>
        <w:rPr>
          <w:lang w:bidi="fa-IR"/>
        </w:rPr>
        <w:t>Liberscu</w:t>
      </w:r>
      <w:proofErr w:type="spellEnd"/>
    </w:p>
  </w:footnote>
  <w:footnote w:id="3">
    <w:p w14:paraId="5175BDA8" w14:textId="77777777" w:rsidR="00A35EE6" w:rsidRDefault="00A35EE6">
      <w:pPr>
        <w:pStyle w:val="FootnoteText"/>
      </w:pPr>
      <w:r>
        <w:rPr>
          <w:rStyle w:val="FootnoteReference"/>
        </w:rPr>
        <w:footnoteRef/>
      </w:r>
      <w:r>
        <w:t xml:space="preserve"> - Chandra and Chopra</w:t>
      </w:r>
    </w:p>
  </w:footnote>
  <w:footnote w:id="4">
    <w:p w14:paraId="2CF9B51E" w14:textId="77777777" w:rsidR="00A35EE6" w:rsidRDefault="00A35EE6">
      <w:pPr>
        <w:pStyle w:val="FootnoteText"/>
        <w:rPr>
          <w:lang w:bidi="fa-IR"/>
        </w:rPr>
      </w:pPr>
      <w:r>
        <w:rPr>
          <w:rStyle w:val="FootnoteReference"/>
        </w:rPr>
        <w:footnoteRef/>
      </w:r>
      <w:r>
        <w:rPr>
          <w:lang w:bidi="fa-IR"/>
        </w:rPr>
        <w:t xml:space="preserve">- </w:t>
      </w:r>
      <w:proofErr w:type="spellStart"/>
      <w:r>
        <w:rPr>
          <w:lang w:bidi="fa-IR"/>
        </w:rPr>
        <w:t>Volovoi</w:t>
      </w:r>
      <w:proofErr w:type="spellEnd"/>
      <w:r>
        <w:rPr>
          <w:lang w:bidi="fa-IR"/>
        </w:rPr>
        <w:t xml:space="preserve"> and Hodges</w:t>
      </w:r>
    </w:p>
  </w:footnote>
  <w:footnote w:id="5">
    <w:p w14:paraId="02A606A3" w14:textId="77777777" w:rsidR="00A35EE6" w:rsidRDefault="00A35EE6">
      <w:pPr>
        <w:pStyle w:val="FootnoteText"/>
        <w:rPr>
          <w:lang w:bidi="fa-IR"/>
        </w:rPr>
      </w:pPr>
      <w:r>
        <w:rPr>
          <w:rStyle w:val="FootnoteReference"/>
        </w:rPr>
        <w:footnoteRef/>
      </w:r>
      <w:r>
        <w:rPr>
          <w:lang w:bidi="fa-IR"/>
        </w:rPr>
        <w:t>- Jung</w:t>
      </w:r>
    </w:p>
  </w:footnote>
  <w:footnote w:id="6">
    <w:p w14:paraId="36593A50" w14:textId="77777777" w:rsidR="00A35EE6" w:rsidRDefault="00A35EE6">
      <w:pPr>
        <w:pStyle w:val="FootnoteText"/>
        <w:rPr>
          <w:lang w:bidi="fa-IR"/>
        </w:rPr>
      </w:pPr>
      <w:r>
        <w:rPr>
          <w:rStyle w:val="FootnoteReference"/>
        </w:rPr>
        <w:footnoteRef/>
      </w:r>
      <w:r>
        <w:rPr>
          <w:lang w:bidi="fa-IR"/>
        </w:rPr>
        <w:t xml:space="preserve">- Qin and </w:t>
      </w:r>
      <w:proofErr w:type="spellStart"/>
      <w:r>
        <w:rPr>
          <w:lang w:bidi="fa-IR"/>
        </w:rPr>
        <w:t>Liberscu</w:t>
      </w:r>
      <w:proofErr w:type="spellEnd"/>
    </w:p>
  </w:footnote>
  <w:footnote w:id="7">
    <w:p w14:paraId="181ED128" w14:textId="77777777" w:rsidR="00A35EE6" w:rsidRDefault="00A35EE6">
      <w:pPr>
        <w:pStyle w:val="FootnoteText"/>
        <w:rPr>
          <w:lang w:bidi="fa-IR"/>
        </w:rPr>
      </w:pPr>
      <w:r>
        <w:rPr>
          <w:rStyle w:val="FootnoteReference"/>
        </w:rPr>
        <w:footnoteRef/>
      </w:r>
      <w:r>
        <w:rPr>
          <w:rFonts w:hint="cs"/>
          <w:rtl/>
          <w:lang w:bidi="fa-IR"/>
        </w:rPr>
        <w:t xml:space="preserve"> -</w:t>
      </w:r>
      <w:r>
        <w:rPr>
          <w:lang w:bidi="fa-IR"/>
        </w:rPr>
        <w:t>Suresh and Nagaraj</w:t>
      </w:r>
    </w:p>
  </w:footnote>
  <w:footnote w:id="8">
    <w:p w14:paraId="714A9796" w14:textId="77777777" w:rsidR="00A35EE6" w:rsidRDefault="00A35EE6">
      <w:pPr>
        <w:pStyle w:val="FootnoteText"/>
        <w:rPr>
          <w:lang w:bidi="fa-IR"/>
        </w:rPr>
      </w:pPr>
      <w:r>
        <w:rPr>
          <w:rStyle w:val="FootnoteReference"/>
        </w:rPr>
        <w:footnoteRef/>
      </w:r>
      <w:r>
        <w:rPr>
          <w:lang w:bidi="fa-IR"/>
        </w:rPr>
        <w:t>- Spanwise Strain</w:t>
      </w:r>
    </w:p>
  </w:footnote>
  <w:footnote w:id="9">
    <w:p w14:paraId="55A64E33" w14:textId="77777777" w:rsidR="00A35EE6" w:rsidRDefault="00A35EE6">
      <w:pPr>
        <w:pStyle w:val="FootnoteText"/>
        <w:rPr>
          <w:lang w:bidi="fa-IR"/>
        </w:rPr>
      </w:pPr>
      <w:r>
        <w:rPr>
          <w:rStyle w:val="FootnoteReference"/>
        </w:rPr>
        <w:footnoteRef/>
      </w:r>
      <w:r>
        <w:rPr>
          <w:lang w:bidi="fa-IR"/>
        </w:rPr>
        <w:t xml:space="preserve">- </w:t>
      </w:r>
      <w:proofErr w:type="spellStart"/>
      <w:r>
        <w:rPr>
          <w:lang w:bidi="fa-IR"/>
        </w:rPr>
        <w:t>Reissner</w:t>
      </w:r>
      <w:proofErr w:type="spellEnd"/>
    </w:p>
  </w:footnote>
  <w:footnote w:id="10">
    <w:p w14:paraId="6812EC57" w14:textId="77777777" w:rsidR="00A35EE6" w:rsidRDefault="00A35EE6">
      <w:pPr>
        <w:pStyle w:val="FootnoteText"/>
        <w:rPr>
          <w:lang w:bidi="fa-IR"/>
        </w:rPr>
      </w:pPr>
      <w:r>
        <w:rPr>
          <w:rStyle w:val="FootnoteReference"/>
        </w:rPr>
        <w:footnoteRef/>
      </w:r>
      <w:r>
        <w:rPr>
          <w:lang w:bidi="fa-IR"/>
        </w:rPr>
        <w:t xml:space="preserve">- Vinson and </w:t>
      </w:r>
      <w:proofErr w:type="spellStart"/>
      <w:r>
        <w:rPr>
          <w:lang w:bidi="fa-IR"/>
        </w:rPr>
        <w:t>Sierakwski</w:t>
      </w:r>
      <w:proofErr w:type="spellEnd"/>
    </w:p>
  </w:footnote>
  <w:footnote w:id="11">
    <w:p w14:paraId="3901C270" w14:textId="77777777" w:rsidR="00A35EE6" w:rsidRDefault="00A35EE6">
      <w:pPr>
        <w:pStyle w:val="FootnoteText"/>
        <w:rPr>
          <w:rtl/>
          <w:lang w:bidi="fa-IR"/>
        </w:rPr>
      </w:pPr>
      <w:r>
        <w:rPr>
          <w:rStyle w:val="FootnoteReference"/>
        </w:rPr>
        <w:footnoteRef/>
      </w:r>
      <w:r>
        <w:rPr>
          <w:lang w:bidi="fa-IR"/>
        </w:rPr>
        <w:t>- Extended Hamilton’s Principle</w:t>
      </w:r>
    </w:p>
  </w:footnote>
  <w:footnote w:id="12">
    <w:p w14:paraId="138D0DB2" w14:textId="77777777" w:rsidR="00A35EE6" w:rsidRDefault="00A35EE6">
      <w:pPr>
        <w:pStyle w:val="FootnoteText"/>
        <w:rPr>
          <w:lang w:bidi="fa-IR"/>
        </w:rPr>
      </w:pPr>
      <w:r>
        <w:rPr>
          <w:rStyle w:val="FootnoteReference"/>
        </w:rPr>
        <w:footnoteRef/>
      </w:r>
      <w:r>
        <w:rPr>
          <w:lang w:bidi="fa-IR"/>
        </w:rPr>
        <w:t xml:space="preserve">- </w:t>
      </w:r>
      <w:r w:rsidRPr="0084022C">
        <w:rPr>
          <w:lang w:bidi="fa-IR"/>
        </w:rPr>
        <w:t xml:space="preserve">Extended </w:t>
      </w:r>
      <w:proofErr w:type="spellStart"/>
      <w:r w:rsidRPr="0084022C">
        <w:rPr>
          <w:lang w:bidi="fa-IR"/>
        </w:rPr>
        <w:t>Galerkin</w:t>
      </w:r>
      <w:proofErr w:type="spellEnd"/>
    </w:p>
  </w:footnote>
  <w:footnote w:id="13">
    <w:p w14:paraId="25531253" w14:textId="77777777" w:rsidR="00A35EE6" w:rsidRDefault="00A35EE6">
      <w:pPr>
        <w:pStyle w:val="FootnoteText"/>
        <w:rPr>
          <w:lang w:bidi="fa-IR"/>
        </w:rPr>
      </w:pPr>
      <w:r>
        <w:rPr>
          <w:rStyle w:val="FootnoteReference"/>
        </w:rPr>
        <w:footnoteRef/>
      </w:r>
      <w:r>
        <w:rPr>
          <w:lang w:bidi="fa-IR"/>
        </w:rPr>
        <w:t xml:space="preserve">- </w:t>
      </w:r>
      <w:proofErr w:type="spellStart"/>
      <w:r>
        <w:rPr>
          <w:lang w:bidi="fa-IR"/>
        </w:rPr>
        <w:t>Centolanza</w:t>
      </w:r>
      <w:proofErr w:type="spellEnd"/>
    </w:p>
  </w:footnote>
  <w:footnote w:id="14">
    <w:p w14:paraId="7EF2B784" w14:textId="77777777" w:rsidR="00A35EE6" w:rsidRDefault="00A35EE6">
      <w:pPr>
        <w:pStyle w:val="FootnoteText"/>
        <w:rPr>
          <w:lang w:bidi="fa-IR"/>
        </w:rPr>
      </w:pPr>
      <w:r>
        <w:rPr>
          <w:rStyle w:val="FootnoteReference"/>
        </w:rPr>
        <w:footnoteRef/>
      </w:r>
      <w:r>
        <w:rPr>
          <w:lang w:bidi="fa-IR"/>
        </w:rPr>
        <w:t>-Wu and Sun</w:t>
      </w:r>
    </w:p>
  </w:footnote>
  <w:footnote w:id="15">
    <w:p w14:paraId="40773A17" w14:textId="77777777" w:rsidR="00A35EE6" w:rsidRPr="0087683C" w:rsidRDefault="00A35EE6" w:rsidP="0087683C">
      <w:pPr>
        <w:pStyle w:val="FootnoteText"/>
        <w:rPr>
          <w:lang w:bidi="fa-IR"/>
        </w:rPr>
      </w:pPr>
      <w:r>
        <w:rPr>
          <w:rStyle w:val="FootnoteReference"/>
        </w:rPr>
        <w:footnoteRef/>
      </w:r>
      <w:r>
        <w:rPr>
          <w:lang w:bidi="fa-IR"/>
        </w:rPr>
        <w:t xml:space="preserve">- </w:t>
      </w:r>
      <w:proofErr w:type="spellStart"/>
      <w:r w:rsidRPr="0087683C">
        <w:rPr>
          <w:lang w:bidi="fa-IR"/>
        </w:rPr>
        <w:t>Kosmatka</w:t>
      </w:r>
      <w:proofErr w:type="spellEnd"/>
      <w:r>
        <w:rPr>
          <w:lang w:bidi="fa-IR"/>
        </w:rPr>
        <w:t xml:space="preserve"> and </w:t>
      </w:r>
      <w:proofErr w:type="spellStart"/>
      <w:r>
        <w:rPr>
          <w:lang w:bidi="fa-IR"/>
        </w:rPr>
        <w:t>Ie</w:t>
      </w:r>
      <w:proofErr w:type="spellEnd"/>
    </w:p>
  </w:footnote>
  <w:footnote w:id="16">
    <w:p w14:paraId="38FC5701" w14:textId="77777777" w:rsidR="00A35EE6" w:rsidRDefault="00A35EE6">
      <w:pPr>
        <w:pStyle w:val="FootnoteText"/>
        <w:rPr>
          <w:lang w:bidi="fa-IR"/>
        </w:rPr>
      </w:pPr>
      <w:r>
        <w:rPr>
          <w:rStyle w:val="FootnoteReference"/>
        </w:rPr>
        <w:footnoteRef/>
      </w:r>
      <w:r>
        <w:rPr>
          <w:lang w:bidi="fa-IR"/>
        </w:rPr>
        <w:t>- Aeroelastic</w:t>
      </w:r>
    </w:p>
  </w:footnote>
  <w:footnote w:id="17">
    <w:p w14:paraId="43A28240" w14:textId="77777777" w:rsidR="00A35EE6" w:rsidRDefault="00A35EE6">
      <w:pPr>
        <w:pStyle w:val="FootnoteText"/>
        <w:rPr>
          <w:lang w:bidi="fa-IR"/>
        </w:rPr>
      </w:pPr>
      <w:r>
        <w:rPr>
          <w:rStyle w:val="FootnoteReference"/>
        </w:rPr>
        <w:footnoteRef/>
      </w:r>
      <w:r>
        <w:rPr>
          <w:lang w:bidi="fa-IR"/>
        </w:rPr>
        <w:t xml:space="preserve">- </w:t>
      </w:r>
      <w:proofErr w:type="spellStart"/>
      <w:r>
        <w:rPr>
          <w:lang w:bidi="fa-IR"/>
        </w:rPr>
        <w:t>Dancila</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4048"/>
    <w:multiLevelType w:val="multilevel"/>
    <w:tmpl w:val="FEAE1A74"/>
    <w:lvl w:ilvl="0">
      <w:start w:val="1"/>
      <w:numFmt w:val="decimal"/>
      <w:lvlText w:val="%1."/>
      <w:lvlJc w:val="left"/>
      <w:pPr>
        <w:ind w:left="360" w:hanging="360"/>
      </w:pPr>
      <w:rPr>
        <w:rFonts w:hint="default"/>
        <w:b/>
        <w:bCs/>
        <w:sz w:val="40"/>
        <w:szCs w:val="4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D636CD"/>
    <w:multiLevelType w:val="hybridMultilevel"/>
    <w:tmpl w:val="3C2E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A6E7E"/>
    <w:multiLevelType w:val="hybridMultilevel"/>
    <w:tmpl w:val="D51C1C64"/>
    <w:lvl w:ilvl="0" w:tplc="B1300BC4">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176C6"/>
    <w:multiLevelType w:val="hybridMultilevel"/>
    <w:tmpl w:val="1B3AD1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F42B9F"/>
    <w:multiLevelType w:val="hybridMultilevel"/>
    <w:tmpl w:val="6DD4B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0217A"/>
    <w:multiLevelType w:val="hybridMultilevel"/>
    <w:tmpl w:val="E744D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5CB7"/>
    <w:multiLevelType w:val="hybridMultilevel"/>
    <w:tmpl w:val="5D560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81497"/>
    <w:multiLevelType w:val="hybridMultilevel"/>
    <w:tmpl w:val="1198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24F89"/>
    <w:multiLevelType w:val="hybridMultilevel"/>
    <w:tmpl w:val="6DD4B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62108"/>
    <w:multiLevelType w:val="hybridMultilevel"/>
    <w:tmpl w:val="CC0EEAC2"/>
    <w:lvl w:ilvl="0" w:tplc="B1300BC4">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7E66FC"/>
    <w:multiLevelType w:val="hybridMultilevel"/>
    <w:tmpl w:val="20A0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732B4"/>
    <w:multiLevelType w:val="hybridMultilevel"/>
    <w:tmpl w:val="30DE3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56534D"/>
    <w:multiLevelType w:val="hybridMultilevel"/>
    <w:tmpl w:val="1E7258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2347860"/>
    <w:multiLevelType w:val="hybridMultilevel"/>
    <w:tmpl w:val="ABA8F870"/>
    <w:lvl w:ilvl="0" w:tplc="D5B62396">
      <w:start w:val="3"/>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8B1C2C"/>
    <w:multiLevelType w:val="hybridMultilevel"/>
    <w:tmpl w:val="3CF87F3A"/>
    <w:lvl w:ilvl="0" w:tplc="3F5AAB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748DE"/>
    <w:multiLevelType w:val="hybridMultilevel"/>
    <w:tmpl w:val="6396F5F8"/>
    <w:lvl w:ilvl="0" w:tplc="BD9A2C4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836318">
    <w:abstractNumId w:val="0"/>
  </w:num>
  <w:num w:numId="2" w16cid:durableId="544952091">
    <w:abstractNumId w:val="12"/>
  </w:num>
  <w:num w:numId="3" w16cid:durableId="1938169950">
    <w:abstractNumId w:val="17"/>
  </w:num>
  <w:num w:numId="4" w16cid:durableId="928469323">
    <w:abstractNumId w:val="16"/>
  </w:num>
  <w:num w:numId="5" w16cid:durableId="1539467623">
    <w:abstractNumId w:val="11"/>
  </w:num>
  <w:num w:numId="6" w16cid:durableId="1309440498">
    <w:abstractNumId w:val="13"/>
  </w:num>
  <w:num w:numId="7" w16cid:durableId="1715622060">
    <w:abstractNumId w:val="2"/>
  </w:num>
  <w:num w:numId="8" w16cid:durableId="902175869">
    <w:abstractNumId w:val="5"/>
  </w:num>
  <w:num w:numId="9" w16cid:durableId="1103262334">
    <w:abstractNumId w:val="9"/>
  </w:num>
  <w:num w:numId="10" w16cid:durableId="881942835">
    <w:abstractNumId w:val="3"/>
  </w:num>
  <w:num w:numId="11" w16cid:durableId="378357514">
    <w:abstractNumId w:val="8"/>
  </w:num>
  <w:num w:numId="12" w16cid:durableId="1668482441">
    <w:abstractNumId w:val="10"/>
  </w:num>
  <w:num w:numId="13" w16cid:durableId="944072360">
    <w:abstractNumId w:val="7"/>
  </w:num>
  <w:num w:numId="14" w16cid:durableId="1689062301">
    <w:abstractNumId w:val="1"/>
  </w:num>
  <w:num w:numId="15" w16cid:durableId="1802646512">
    <w:abstractNumId w:val="14"/>
  </w:num>
  <w:num w:numId="16" w16cid:durableId="683240536">
    <w:abstractNumId w:val="6"/>
  </w:num>
  <w:num w:numId="17" w16cid:durableId="993751872">
    <w:abstractNumId w:val="4"/>
  </w:num>
  <w:num w:numId="18" w16cid:durableId="8367679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0033"/>
    <w:rsid w:val="00015547"/>
    <w:rsid w:val="000175B3"/>
    <w:rsid w:val="0002106E"/>
    <w:rsid w:val="00022FA8"/>
    <w:rsid w:val="00023BA2"/>
    <w:rsid w:val="00025EEA"/>
    <w:rsid w:val="000278C1"/>
    <w:rsid w:val="00027EBC"/>
    <w:rsid w:val="00030DAC"/>
    <w:rsid w:val="000351D2"/>
    <w:rsid w:val="00041AB5"/>
    <w:rsid w:val="0004288F"/>
    <w:rsid w:val="0004429F"/>
    <w:rsid w:val="000467A7"/>
    <w:rsid w:val="00054680"/>
    <w:rsid w:val="00062637"/>
    <w:rsid w:val="00063267"/>
    <w:rsid w:val="00076599"/>
    <w:rsid w:val="000824FA"/>
    <w:rsid w:val="0009044C"/>
    <w:rsid w:val="00090B9E"/>
    <w:rsid w:val="00091431"/>
    <w:rsid w:val="0009378A"/>
    <w:rsid w:val="0009670F"/>
    <w:rsid w:val="000B067E"/>
    <w:rsid w:val="000B1D88"/>
    <w:rsid w:val="000B26AA"/>
    <w:rsid w:val="000B3A36"/>
    <w:rsid w:val="000B7D39"/>
    <w:rsid w:val="000C0D60"/>
    <w:rsid w:val="000C687B"/>
    <w:rsid w:val="000C6DAA"/>
    <w:rsid w:val="000D5D36"/>
    <w:rsid w:val="000D62C4"/>
    <w:rsid w:val="000E4BF1"/>
    <w:rsid w:val="000E7BFD"/>
    <w:rsid w:val="000F2641"/>
    <w:rsid w:val="000F6F06"/>
    <w:rsid w:val="001006D9"/>
    <w:rsid w:val="00104904"/>
    <w:rsid w:val="001133FD"/>
    <w:rsid w:val="001174CC"/>
    <w:rsid w:val="001227D1"/>
    <w:rsid w:val="00127AB9"/>
    <w:rsid w:val="001305C5"/>
    <w:rsid w:val="001330F7"/>
    <w:rsid w:val="00137916"/>
    <w:rsid w:val="00140004"/>
    <w:rsid w:val="00143D85"/>
    <w:rsid w:val="0015410F"/>
    <w:rsid w:val="001620EE"/>
    <w:rsid w:val="00162C06"/>
    <w:rsid w:val="00171BDE"/>
    <w:rsid w:val="001815D2"/>
    <w:rsid w:val="001816B1"/>
    <w:rsid w:val="00186124"/>
    <w:rsid w:val="001864C6"/>
    <w:rsid w:val="001911A9"/>
    <w:rsid w:val="001953DD"/>
    <w:rsid w:val="0019680C"/>
    <w:rsid w:val="001A4102"/>
    <w:rsid w:val="001B2787"/>
    <w:rsid w:val="001B4EE1"/>
    <w:rsid w:val="001C10A0"/>
    <w:rsid w:val="001C600D"/>
    <w:rsid w:val="001D49F2"/>
    <w:rsid w:val="001D5E22"/>
    <w:rsid w:val="001E6D06"/>
    <w:rsid w:val="001F2199"/>
    <w:rsid w:val="001F7B10"/>
    <w:rsid w:val="001F7F01"/>
    <w:rsid w:val="00201A1E"/>
    <w:rsid w:val="002073D5"/>
    <w:rsid w:val="002102FD"/>
    <w:rsid w:val="002267FF"/>
    <w:rsid w:val="00230453"/>
    <w:rsid w:val="00233D01"/>
    <w:rsid w:val="00236D66"/>
    <w:rsid w:val="002404C8"/>
    <w:rsid w:val="00240DE6"/>
    <w:rsid w:val="00241162"/>
    <w:rsid w:val="00253624"/>
    <w:rsid w:val="002648C0"/>
    <w:rsid w:val="00272398"/>
    <w:rsid w:val="00276D53"/>
    <w:rsid w:val="00280377"/>
    <w:rsid w:val="00285F34"/>
    <w:rsid w:val="0029219E"/>
    <w:rsid w:val="00295568"/>
    <w:rsid w:val="002A55C2"/>
    <w:rsid w:val="002A692B"/>
    <w:rsid w:val="002A6D1C"/>
    <w:rsid w:val="002A7770"/>
    <w:rsid w:val="002A791E"/>
    <w:rsid w:val="002B672E"/>
    <w:rsid w:val="002B7747"/>
    <w:rsid w:val="002C061B"/>
    <w:rsid w:val="002C28B8"/>
    <w:rsid w:val="002C37D9"/>
    <w:rsid w:val="002D0374"/>
    <w:rsid w:val="002E5509"/>
    <w:rsid w:val="002F4053"/>
    <w:rsid w:val="002F42DE"/>
    <w:rsid w:val="002F58FA"/>
    <w:rsid w:val="002F73BB"/>
    <w:rsid w:val="0030744A"/>
    <w:rsid w:val="00323D96"/>
    <w:rsid w:val="00324636"/>
    <w:rsid w:val="003246E0"/>
    <w:rsid w:val="003247BA"/>
    <w:rsid w:val="00327F17"/>
    <w:rsid w:val="0033311C"/>
    <w:rsid w:val="00333780"/>
    <w:rsid w:val="003408A9"/>
    <w:rsid w:val="003459EA"/>
    <w:rsid w:val="00350121"/>
    <w:rsid w:val="003660E8"/>
    <w:rsid w:val="00376EF0"/>
    <w:rsid w:val="00377316"/>
    <w:rsid w:val="00381FE5"/>
    <w:rsid w:val="00382DDF"/>
    <w:rsid w:val="00385A78"/>
    <w:rsid w:val="00387D98"/>
    <w:rsid w:val="00392CB6"/>
    <w:rsid w:val="003A3A5C"/>
    <w:rsid w:val="003B1471"/>
    <w:rsid w:val="003B486D"/>
    <w:rsid w:val="003D1EC8"/>
    <w:rsid w:val="003D5F36"/>
    <w:rsid w:val="003E366D"/>
    <w:rsid w:val="003E3CDC"/>
    <w:rsid w:val="003F666E"/>
    <w:rsid w:val="00400470"/>
    <w:rsid w:val="00404095"/>
    <w:rsid w:val="00404CEF"/>
    <w:rsid w:val="00405F13"/>
    <w:rsid w:val="00406176"/>
    <w:rsid w:val="00423F2E"/>
    <w:rsid w:val="00426DB9"/>
    <w:rsid w:val="0043383A"/>
    <w:rsid w:val="004367B4"/>
    <w:rsid w:val="00441853"/>
    <w:rsid w:val="00441C7C"/>
    <w:rsid w:val="0044301F"/>
    <w:rsid w:val="00446493"/>
    <w:rsid w:val="00451B49"/>
    <w:rsid w:val="00460791"/>
    <w:rsid w:val="0046224E"/>
    <w:rsid w:val="00464549"/>
    <w:rsid w:val="0046466B"/>
    <w:rsid w:val="0048069D"/>
    <w:rsid w:val="004816EA"/>
    <w:rsid w:val="00496BA8"/>
    <w:rsid w:val="004A04AE"/>
    <w:rsid w:val="004A454F"/>
    <w:rsid w:val="004A51A1"/>
    <w:rsid w:val="004A730F"/>
    <w:rsid w:val="004B19E0"/>
    <w:rsid w:val="004B3F85"/>
    <w:rsid w:val="004B4324"/>
    <w:rsid w:val="004B5596"/>
    <w:rsid w:val="004C714C"/>
    <w:rsid w:val="004D1994"/>
    <w:rsid w:val="004D4014"/>
    <w:rsid w:val="004D58DB"/>
    <w:rsid w:val="004E145B"/>
    <w:rsid w:val="004E2573"/>
    <w:rsid w:val="004E2FB3"/>
    <w:rsid w:val="004E5574"/>
    <w:rsid w:val="004E707C"/>
    <w:rsid w:val="004F3AF7"/>
    <w:rsid w:val="004F4272"/>
    <w:rsid w:val="004F4A04"/>
    <w:rsid w:val="004F7AD5"/>
    <w:rsid w:val="00505F92"/>
    <w:rsid w:val="005066A1"/>
    <w:rsid w:val="0052363D"/>
    <w:rsid w:val="0052692D"/>
    <w:rsid w:val="00527446"/>
    <w:rsid w:val="00527852"/>
    <w:rsid w:val="0054239B"/>
    <w:rsid w:val="00552938"/>
    <w:rsid w:val="00552986"/>
    <w:rsid w:val="00561C01"/>
    <w:rsid w:val="0058305A"/>
    <w:rsid w:val="005841E2"/>
    <w:rsid w:val="00596833"/>
    <w:rsid w:val="00597198"/>
    <w:rsid w:val="005A0EDE"/>
    <w:rsid w:val="005A2494"/>
    <w:rsid w:val="005A41C2"/>
    <w:rsid w:val="005B269D"/>
    <w:rsid w:val="005B436F"/>
    <w:rsid w:val="005B6245"/>
    <w:rsid w:val="005D243A"/>
    <w:rsid w:val="005E3631"/>
    <w:rsid w:val="005E509B"/>
    <w:rsid w:val="005E7C3C"/>
    <w:rsid w:val="005F1935"/>
    <w:rsid w:val="005F35E7"/>
    <w:rsid w:val="005F3C00"/>
    <w:rsid w:val="005F71F0"/>
    <w:rsid w:val="00604543"/>
    <w:rsid w:val="006074C1"/>
    <w:rsid w:val="00607601"/>
    <w:rsid w:val="006115BC"/>
    <w:rsid w:val="00631613"/>
    <w:rsid w:val="00642599"/>
    <w:rsid w:val="00650E90"/>
    <w:rsid w:val="00666B12"/>
    <w:rsid w:val="006722BF"/>
    <w:rsid w:val="00674923"/>
    <w:rsid w:val="00675515"/>
    <w:rsid w:val="00683D2F"/>
    <w:rsid w:val="00690CF6"/>
    <w:rsid w:val="006947DC"/>
    <w:rsid w:val="00694E36"/>
    <w:rsid w:val="0069778D"/>
    <w:rsid w:val="006A2C2E"/>
    <w:rsid w:val="006C3D3C"/>
    <w:rsid w:val="006C41B9"/>
    <w:rsid w:val="006C4457"/>
    <w:rsid w:val="006C53C5"/>
    <w:rsid w:val="006C60B3"/>
    <w:rsid w:val="006E27E2"/>
    <w:rsid w:val="006E2E85"/>
    <w:rsid w:val="006E3665"/>
    <w:rsid w:val="006E744B"/>
    <w:rsid w:val="006F60AB"/>
    <w:rsid w:val="00706576"/>
    <w:rsid w:val="00710B09"/>
    <w:rsid w:val="00716203"/>
    <w:rsid w:val="007219FD"/>
    <w:rsid w:val="007258F4"/>
    <w:rsid w:val="00733033"/>
    <w:rsid w:val="00733E3B"/>
    <w:rsid w:val="00742097"/>
    <w:rsid w:val="00746C0A"/>
    <w:rsid w:val="0076374F"/>
    <w:rsid w:val="007638C6"/>
    <w:rsid w:val="00767B80"/>
    <w:rsid w:val="007719F6"/>
    <w:rsid w:val="00771C4C"/>
    <w:rsid w:val="0077315B"/>
    <w:rsid w:val="00776061"/>
    <w:rsid w:val="00777543"/>
    <w:rsid w:val="00780B5F"/>
    <w:rsid w:val="007839B4"/>
    <w:rsid w:val="007844CB"/>
    <w:rsid w:val="00791863"/>
    <w:rsid w:val="00792945"/>
    <w:rsid w:val="00795F2C"/>
    <w:rsid w:val="00796425"/>
    <w:rsid w:val="00797A85"/>
    <w:rsid w:val="007A03A1"/>
    <w:rsid w:val="007B280B"/>
    <w:rsid w:val="007C2437"/>
    <w:rsid w:val="007C24EB"/>
    <w:rsid w:val="007C49A1"/>
    <w:rsid w:val="007C5026"/>
    <w:rsid w:val="007D77BB"/>
    <w:rsid w:val="007D7E89"/>
    <w:rsid w:val="007E4E1F"/>
    <w:rsid w:val="008066A3"/>
    <w:rsid w:val="00811DD5"/>
    <w:rsid w:val="0081304B"/>
    <w:rsid w:val="00813FC5"/>
    <w:rsid w:val="008222C0"/>
    <w:rsid w:val="008224FB"/>
    <w:rsid w:val="00826E2C"/>
    <w:rsid w:val="008338DC"/>
    <w:rsid w:val="0084022C"/>
    <w:rsid w:val="00847038"/>
    <w:rsid w:val="0085227F"/>
    <w:rsid w:val="00855CB7"/>
    <w:rsid w:val="008567A3"/>
    <w:rsid w:val="00860596"/>
    <w:rsid w:val="00863A9B"/>
    <w:rsid w:val="008654DC"/>
    <w:rsid w:val="008660CB"/>
    <w:rsid w:val="00873F71"/>
    <w:rsid w:val="00874437"/>
    <w:rsid w:val="0087534A"/>
    <w:rsid w:val="0087550B"/>
    <w:rsid w:val="0087683C"/>
    <w:rsid w:val="00882C2E"/>
    <w:rsid w:val="00885250"/>
    <w:rsid w:val="00885E01"/>
    <w:rsid w:val="00885E37"/>
    <w:rsid w:val="008907E9"/>
    <w:rsid w:val="00891500"/>
    <w:rsid w:val="00892A1E"/>
    <w:rsid w:val="00897275"/>
    <w:rsid w:val="00897E26"/>
    <w:rsid w:val="008A5691"/>
    <w:rsid w:val="008A760D"/>
    <w:rsid w:val="008C0BC1"/>
    <w:rsid w:val="008D11A0"/>
    <w:rsid w:val="008D1C63"/>
    <w:rsid w:val="008D63B6"/>
    <w:rsid w:val="008E0890"/>
    <w:rsid w:val="008E2797"/>
    <w:rsid w:val="008E38F4"/>
    <w:rsid w:val="008E5E07"/>
    <w:rsid w:val="008F08F4"/>
    <w:rsid w:val="008F1766"/>
    <w:rsid w:val="008F1F80"/>
    <w:rsid w:val="008F4171"/>
    <w:rsid w:val="00903895"/>
    <w:rsid w:val="009059E1"/>
    <w:rsid w:val="00906231"/>
    <w:rsid w:val="009113D3"/>
    <w:rsid w:val="00915702"/>
    <w:rsid w:val="009251F6"/>
    <w:rsid w:val="00933CC8"/>
    <w:rsid w:val="00936C7E"/>
    <w:rsid w:val="00945163"/>
    <w:rsid w:val="00947C32"/>
    <w:rsid w:val="009526AA"/>
    <w:rsid w:val="00956D0D"/>
    <w:rsid w:val="00961CEA"/>
    <w:rsid w:val="009660AB"/>
    <w:rsid w:val="009760BD"/>
    <w:rsid w:val="0097788D"/>
    <w:rsid w:val="0098372A"/>
    <w:rsid w:val="00986D9B"/>
    <w:rsid w:val="00992EB3"/>
    <w:rsid w:val="00995321"/>
    <w:rsid w:val="009971C9"/>
    <w:rsid w:val="009A5616"/>
    <w:rsid w:val="009B2F58"/>
    <w:rsid w:val="009B6B86"/>
    <w:rsid w:val="009C406F"/>
    <w:rsid w:val="009D054B"/>
    <w:rsid w:val="009D308B"/>
    <w:rsid w:val="009F54CA"/>
    <w:rsid w:val="00A036FB"/>
    <w:rsid w:val="00A05EBF"/>
    <w:rsid w:val="00A07C07"/>
    <w:rsid w:val="00A123E3"/>
    <w:rsid w:val="00A1589D"/>
    <w:rsid w:val="00A16300"/>
    <w:rsid w:val="00A167EE"/>
    <w:rsid w:val="00A204D4"/>
    <w:rsid w:val="00A22C0C"/>
    <w:rsid w:val="00A33D67"/>
    <w:rsid w:val="00A33E68"/>
    <w:rsid w:val="00A34570"/>
    <w:rsid w:val="00A35EE6"/>
    <w:rsid w:val="00A374C9"/>
    <w:rsid w:val="00A43265"/>
    <w:rsid w:val="00A47283"/>
    <w:rsid w:val="00A70504"/>
    <w:rsid w:val="00A708B2"/>
    <w:rsid w:val="00A74EEC"/>
    <w:rsid w:val="00A761FA"/>
    <w:rsid w:val="00A77175"/>
    <w:rsid w:val="00A80D84"/>
    <w:rsid w:val="00A84377"/>
    <w:rsid w:val="00A87223"/>
    <w:rsid w:val="00A9230A"/>
    <w:rsid w:val="00A95AB7"/>
    <w:rsid w:val="00AA6B23"/>
    <w:rsid w:val="00AB17A0"/>
    <w:rsid w:val="00AB79D2"/>
    <w:rsid w:val="00AC40A1"/>
    <w:rsid w:val="00AC6BCE"/>
    <w:rsid w:val="00AC790F"/>
    <w:rsid w:val="00AE0ADC"/>
    <w:rsid w:val="00AE5445"/>
    <w:rsid w:val="00AE6AA5"/>
    <w:rsid w:val="00AF2F61"/>
    <w:rsid w:val="00B04DF3"/>
    <w:rsid w:val="00B11DBE"/>
    <w:rsid w:val="00B173D2"/>
    <w:rsid w:val="00B17727"/>
    <w:rsid w:val="00B262E2"/>
    <w:rsid w:val="00B277A7"/>
    <w:rsid w:val="00B31187"/>
    <w:rsid w:val="00B336E7"/>
    <w:rsid w:val="00B34187"/>
    <w:rsid w:val="00B3681D"/>
    <w:rsid w:val="00B4539D"/>
    <w:rsid w:val="00B455EF"/>
    <w:rsid w:val="00B54A2E"/>
    <w:rsid w:val="00B55126"/>
    <w:rsid w:val="00B57CD5"/>
    <w:rsid w:val="00B60583"/>
    <w:rsid w:val="00B758AE"/>
    <w:rsid w:val="00B805EE"/>
    <w:rsid w:val="00B863F4"/>
    <w:rsid w:val="00B9635B"/>
    <w:rsid w:val="00BA1058"/>
    <w:rsid w:val="00BA1C36"/>
    <w:rsid w:val="00BA1E23"/>
    <w:rsid w:val="00BA7959"/>
    <w:rsid w:val="00BB3AA8"/>
    <w:rsid w:val="00BB3D49"/>
    <w:rsid w:val="00BB594A"/>
    <w:rsid w:val="00BB5C00"/>
    <w:rsid w:val="00BB699B"/>
    <w:rsid w:val="00BD29E6"/>
    <w:rsid w:val="00BF1854"/>
    <w:rsid w:val="00BF2468"/>
    <w:rsid w:val="00BF701E"/>
    <w:rsid w:val="00BF7B11"/>
    <w:rsid w:val="00C04CCA"/>
    <w:rsid w:val="00C12CC5"/>
    <w:rsid w:val="00C33407"/>
    <w:rsid w:val="00C342FE"/>
    <w:rsid w:val="00C34AAE"/>
    <w:rsid w:val="00C37118"/>
    <w:rsid w:val="00C37ABC"/>
    <w:rsid w:val="00C45A9C"/>
    <w:rsid w:val="00C55AD1"/>
    <w:rsid w:val="00C6037D"/>
    <w:rsid w:val="00C613E8"/>
    <w:rsid w:val="00C6702D"/>
    <w:rsid w:val="00C6749E"/>
    <w:rsid w:val="00C77131"/>
    <w:rsid w:val="00C84126"/>
    <w:rsid w:val="00C8499D"/>
    <w:rsid w:val="00C8585A"/>
    <w:rsid w:val="00C87236"/>
    <w:rsid w:val="00C87E0D"/>
    <w:rsid w:val="00CA0D9D"/>
    <w:rsid w:val="00CA1A3C"/>
    <w:rsid w:val="00CA63E5"/>
    <w:rsid w:val="00CB0407"/>
    <w:rsid w:val="00CB438C"/>
    <w:rsid w:val="00CD1562"/>
    <w:rsid w:val="00CD52C3"/>
    <w:rsid w:val="00CE089A"/>
    <w:rsid w:val="00CE25C0"/>
    <w:rsid w:val="00CE3F1B"/>
    <w:rsid w:val="00CE413F"/>
    <w:rsid w:val="00CE4C9B"/>
    <w:rsid w:val="00CE5A94"/>
    <w:rsid w:val="00D00B45"/>
    <w:rsid w:val="00D0464A"/>
    <w:rsid w:val="00D0735E"/>
    <w:rsid w:val="00D07922"/>
    <w:rsid w:val="00D1325C"/>
    <w:rsid w:val="00D20D1D"/>
    <w:rsid w:val="00D23749"/>
    <w:rsid w:val="00D32A86"/>
    <w:rsid w:val="00D335BF"/>
    <w:rsid w:val="00D34F71"/>
    <w:rsid w:val="00D372C1"/>
    <w:rsid w:val="00D40ED4"/>
    <w:rsid w:val="00D42B12"/>
    <w:rsid w:val="00D4409A"/>
    <w:rsid w:val="00D502D3"/>
    <w:rsid w:val="00D54B9B"/>
    <w:rsid w:val="00D56BA4"/>
    <w:rsid w:val="00D60605"/>
    <w:rsid w:val="00D66974"/>
    <w:rsid w:val="00D724C6"/>
    <w:rsid w:val="00D72CAB"/>
    <w:rsid w:val="00D8024F"/>
    <w:rsid w:val="00D80D55"/>
    <w:rsid w:val="00D831A3"/>
    <w:rsid w:val="00D84093"/>
    <w:rsid w:val="00D86D04"/>
    <w:rsid w:val="00D91139"/>
    <w:rsid w:val="00D944D7"/>
    <w:rsid w:val="00DA62C2"/>
    <w:rsid w:val="00DB1692"/>
    <w:rsid w:val="00DB64DF"/>
    <w:rsid w:val="00DC0144"/>
    <w:rsid w:val="00DC401A"/>
    <w:rsid w:val="00DC7AB8"/>
    <w:rsid w:val="00DD3D55"/>
    <w:rsid w:val="00DD4C36"/>
    <w:rsid w:val="00DD6882"/>
    <w:rsid w:val="00DE7E73"/>
    <w:rsid w:val="00DE7E7E"/>
    <w:rsid w:val="00DF02D4"/>
    <w:rsid w:val="00E175A8"/>
    <w:rsid w:val="00E17D2D"/>
    <w:rsid w:val="00E27092"/>
    <w:rsid w:val="00E369BE"/>
    <w:rsid w:val="00E43F03"/>
    <w:rsid w:val="00E54650"/>
    <w:rsid w:val="00E55842"/>
    <w:rsid w:val="00E6224D"/>
    <w:rsid w:val="00E76E40"/>
    <w:rsid w:val="00E772E3"/>
    <w:rsid w:val="00E978E2"/>
    <w:rsid w:val="00EA1DD0"/>
    <w:rsid w:val="00EB185D"/>
    <w:rsid w:val="00EB3C62"/>
    <w:rsid w:val="00EB60D3"/>
    <w:rsid w:val="00EC664A"/>
    <w:rsid w:val="00ED027C"/>
    <w:rsid w:val="00ED0830"/>
    <w:rsid w:val="00ED3A7D"/>
    <w:rsid w:val="00ED4441"/>
    <w:rsid w:val="00EE1318"/>
    <w:rsid w:val="00EE3614"/>
    <w:rsid w:val="00EE3784"/>
    <w:rsid w:val="00EE57CC"/>
    <w:rsid w:val="00EE5E91"/>
    <w:rsid w:val="00EE64D6"/>
    <w:rsid w:val="00EE7F93"/>
    <w:rsid w:val="00EF3AE2"/>
    <w:rsid w:val="00EF6727"/>
    <w:rsid w:val="00EF6C0D"/>
    <w:rsid w:val="00F02364"/>
    <w:rsid w:val="00F167A9"/>
    <w:rsid w:val="00F24CFD"/>
    <w:rsid w:val="00F33164"/>
    <w:rsid w:val="00F35471"/>
    <w:rsid w:val="00F37C10"/>
    <w:rsid w:val="00F458ED"/>
    <w:rsid w:val="00F501C0"/>
    <w:rsid w:val="00F54FC0"/>
    <w:rsid w:val="00F5745E"/>
    <w:rsid w:val="00F601EA"/>
    <w:rsid w:val="00F60823"/>
    <w:rsid w:val="00F65CFB"/>
    <w:rsid w:val="00F6692F"/>
    <w:rsid w:val="00F7005F"/>
    <w:rsid w:val="00F8519A"/>
    <w:rsid w:val="00F8732D"/>
    <w:rsid w:val="00F905EB"/>
    <w:rsid w:val="00FA116A"/>
    <w:rsid w:val="00FA20A1"/>
    <w:rsid w:val="00FA5CE5"/>
    <w:rsid w:val="00FA6D4C"/>
    <w:rsid w:val="00FA7839"/>
    <w:rsid w:val="00FD0A22"/>
    <w:rsid w:val="00FE7B77"/>
    <w:rsid w:val="00FF3644"/>
    <w:rsid w:val="00FF4E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30036"/>
  <w15:docId w15:val="{CDFC2F17-1B26-4245-848C-3459B4E5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F65CFB"/>
    <w:rPr>
      <w:color w:val="808080"/>
    </w:rPr>
  </w:style>
  <w:style w:type="paragraph" w:styleId="BalloonText">
    <w:name w:val="Balloon Text"/>
    <w:basedOn w:val="Normal"/>
    <w:link w:val="BalloonTextChar"/>
    <w:uiPriority w:val="99"/>
    <w:semiHidden/>
    <w:unhideWhenUsed/>
    <w:rsid w:val="00A35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E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2F98D-6C90-4794-8178-4AC2C966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2992</Words>
  <Characters>17059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Khalegh</dc:creator>
  <cp:keywords/>
  <dc:description/>
  <cp:lastModifiedBy>ALTIN-system</cp:lastModifiedBy>
  <cp:revision>10</cp:revision>
  <dcterms:created xsi:type="dcterms:W3CDTF">2017-11-16T11:02:00Z</dcterms:created>
  <dcterms:modified xsi:type="dcterms:W3CDTF">2022-10-24T11:51:00Z</dcterms:modified>
</cp:coreProperties>
</file>