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6685A" w14:textId="1B0695D7" w:rsidR="00B875EC" w:rsidRDefault="00B875EC" w:rsidP="00B875EC">
      <w:pPr>
        <w:bidi/>
        <w:spacing w:after="0" w:line="360" w:lineRule="auto"/>
        <w:rPr>
          <w:rFonts w:cs="B Nazanin"/>
          <w:b/>
          <w:bCs/>
          <w:sz w:val="36"/>
          <w:szCs w:val="36"/>
          <w:rtl/>
          <w:lang w:bidi="fa-IR"/>
        </w:rPr>
      </w:pPr>
      <w:r>
        <w:rPr>
          <w:noProof/>
        </w:rPr>
        <w:drawing>
          <wp:inline distT="0" distB="0" distL="0" distR="0" wp14:anchorId="11E50D6D" wp14:editId="70A59308">
            <wp:extent cx="1428750" cy="371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673EF5C2" w14:textId="77777777" w:rsidR="00B875EC" w:rsidRDefault="00B875EC" w:rsidP="00B875EC">
      <w:pPr>
        <w:bidi/>
        <w:spacing w:after="0" w:line="360" w:lineRule="auto"/>
        <w:jc w:val="center"/>
        <w:rPr>
          <w:rFonts w:cs="B Nazanin"/>
          <w:b/>
          <w:bCs/>
          <w:sz w:val="36"/>
          <w:szCs w:val="36"/>
          <w:rtl/>
          <w:lang w:bidi="fa-IR"/>
        </w:rPr>
      </w:pPr>
    </w:p>
    <w:p w14:paraId="60A1F255" w14:textId="69DFD1AF" w:rsidR="008250E9" w:rsidRPr="00B875EC" w:rsidRDefault="008250E9" w:rsidP="00B875EC">
      <w:pPr>
        <w:bidi/>
        <w:spacing w:after="0" w:line="360" w:lineRule="auto"/>
        <w:jc w:val="center"/>
        <w:rPr>
          <w:rFonts w:cs="B Nazanin"/>
          <w:b/>
          <w:bCs/>
          <w:sz w:val="36"/>
          <w:szCs w:val="36"/>
          <w:lang w:bidi="fa-IR"/>
        </w:rPr>
      </w:pPr>
      <w:r w:rsidRPr="00B875EC">
        <w:rPr>
          <w:rFonts w:cs="B Nazanin" w:hint="cs"/>
          <w:b/>
          <w:bCs/>
          <w:sz w:val="36"/>
          <w:szCs w:val="36"/>
          <w:rtl/>
          <w:lang w:bidi="fa-IR"/>
        </w:rPr>
        <w:t>روشی محافظتی تزریقی در داخل تونل به منظور حفر تونل</w:t>
      </w:r>
      <w:r w:rsidR="00A96D41">
        <w:rPr>
          <w:rFonts w:cs="B Nazanin"/>
          <w:b/>
          <w:bCs/>
          <w:sz w:val="36"/>
          <w:szCs w:val="36"/>
          <w:lang w:bidi="fa-IR"/>
        </w:rPr>
        <w:t xml:space="preserve"> </w:t>
      </w:r>
      <w:r w:rsidRPr="00B875EC">
        <w:rPr>
          <w:rFonts w:cs="B Nazanin" w:hint="cs"/>
          <w:b/>
          <w:bCs/>
          <w:sz w:val="36"/>
          <w:szCs w:val="36"/>
          <w:rtl/>
          <w:lang w:bidi="fa-IR"/>
        </w:rPr>
        <w:t>‌های دوقلو در زیر تونل موجود</w:t>
      </w:r>
    </w:p>
    <w:p w14:paraId="3FDA8A3C" w14:textId="77777777" w:rsidR="00810513" w:rsidRPr="00B875EC" w:rsidRDefault="00810513" w:rsidP="00B875EC">
      <w:pPr>
        <w:bidi/>
        <w:spacing w:after="0" w:line="360" w:lineRule="auto"/>
        <w:jc w:val="both"/>
        <w:rPr>
          <w:rFonts w:cs="B Nazanin"/>
          <w:b/>
          <w:bCs/>
          <w:sz w:val="28"/>
          <w:szCs w:val="28"/>
          <w:lang w:bidi="fa-IR"/>
        </w:rPr>
      </w:pPr>
    </w:p>
    <w:p w14:paraId="3DF5F417" w14:textId="77777777" w:rsidR="008250E9" w:rsidRPr="00B875EC" w:rsidRDefault="008250E9" w:rsidP="00B875EC">
      <w:pPr>
        <w:bidi/>
        <w:spacing w:after="0" w:line="360" w:lineRule="auto"/>
        <w:jc w:val="both"/>
        <w:rPr>
          <w:rFonts w:cs="B Nazanin"/>
          <w:b/>
          <w:bCs/>
          <w:sz w:val="28"/>
          <w:szCs w:val="28"/>
          <w:rtl/>
          <w:lang w:bidi="fa-IR"/>
        </w:rPr>
      </w:pPr>
      <w:r w:rsidRPr="00B875EC">
        <w:rPr>
          <w:rFonts w:cs="B Nazanin" w:hint="cs"/>
          <w:b/>
          <w:bCs/>
          <w:sz w:val="28"/>
          <w:szCs w:val="28"/>
          <w:rtl/>
          <w:lang w:bidi="fa-IR"/>
        </w:rPr>
        <w:t>خلاصه</w:t>
      </w:r>
    </w:p>
    <w:p w14:paraId="1FA1FD76" w14:textId="13015D0D" w:rsidR="008250E9" w:rsidRDefault="008250E9"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بخشی از تونل‌های دوقلو در ایستگاه شانگ میلین در خط </w:t>
      </w:r>
      <w:r w:rsidR="00C05940" w:rsidRPr="00B875EC">
        <w:rPr>
          <w:rFonts w:cs="B Nazanin"/>
          <w:sz w:val="28"/>
          <w:szCs w:val="28"/>
          <w:rtl/>
          <w:lang w:bidi="fa-IR"/>
        </w:rPr>
        <w:t>۹</w:t>
      </w:r>
      <w:r w:rsidRPr="00B875EC">
        <w:rPr>
          <w:rFonts w:cs="B Nazanin" w:hint="cs"/>
          <w:sz w:val="28"/>
          <w:szCs w:val="28"/>
          <w:rtl/>
          <w:lang w:bidi="fa-IR"/>
        </w:rPr>
        <w:t xml:space="preserve"> متروی ژنگزن توسط روش حفر تونل محافظتی ایجاد شد. قسمتی از ین بخش در فاصله نزدیکی و در زیر خط </w:t>
      </w:r>
      <w:r w:rsidR="00B400FF" w:rsidRPr="00B875EC">
        <w:rPr>
          <w:rFonts w:cs="B Nazanin"/>
          <w:sz w:val="28"/>
          <w:szCs w:val="28"/>
          <w:rtl/>
          <w:lang w:bidi="fa-IR"/>
        </w:rPr>
        <w:t>۴</w:t>
      </w:r>
      <w:r w:rsidRPr="00B875EC">
        <w:rPr>
          <w:rFonts w:cs="B Nazanin" w:hint="cs"/>
          <w:sz w:val="28"/>
          <w:szCs w:val="28"/>
          <w:rtl/>
          <w:lang w:bidi="fa-IR"/>
        </w:rPr>
        <w:t xml:space="preserve"> مترو قرار دارد. به دلیل محدودیت‌های موجود در کنترل باراضافه بر تونل موجود در این منطقه، از ترکیبی از روش‌های محافظتی در داخل تونل استفاده شد. این روش به طرز چشمگیری از اثرگذاری تونل‌های دوقلوی زیری بر تونل موجود می‌کاهد. میزان تنش اعمالی بر تونل‌های موجود که ناشی از ساخت تونل‌های جدید است نیز با روش خاصی نشان داده شده است. به دلیل عملیات ساخت و ساز مجدد در زیر زمین، حفر تونل‌های دوقلو تاثیر زیادی بر تونل موجود و خاک اطراف آن داشت. رفتار تونل موجود توسط ابزارهای ثبت کننده </w:t>
      </w:r>
      <w:r w:rsidR="00284268" w:rsidRPr="00B875EC">
        <w:rPr>
          <w:rFonts w:cs="B Nazanin" w:hint="cs"/>
          <w:sz w:val="28"/>
          <w:szCs w:val="28"/>
          <w:rtl/>
          <w:lang w:bidi="fa-IR"/>
        </w:rPr>
        <w:t>مورد استفاده</w:t>
      </w:r>
      <w:r w:rsidRPr="00B875EC">
        <w:rPr>
          <w:rFonts w:cs="B Nazanin" w:hint="cs"/>
          <w:sz w:val="28"/>
          <w:szCs w:val="28"/>
          <w:rtl/>
          <w:lang w:bidi="fa-IR"/>
        </w:rPr>
        <w:t xml:space="preserve"> در پروژه تحلیل شد. پروفیل سازه موجود نشان دهنده یک حالت </w:t>
      </w:r>
      <w:r w:rsidRPr="00B875EC">
        <w:rPr>
          <w:rFonts w:asciiTheme="majorBidi" w:hAnsiTheme="majorBidi" w:cs="B Nazanin"/>
          <w:sz w:val="28"/>
          <w:szCs w:val="28"/>
          <w:lang w:bidi="fa-IR"/>
        </w:rPr>
        <w:t>V</w:t>
      </w:r>
      <w:r w:rsidRPr="00B875EC">
        <w:rPr>
          <w:rFonts w:cs="B Nazanin" w:hint="cs"/>
          <w:sz w:val="28"/>
          <w:szCs w:val="28"/>
          <w:rtl/>
          <w:lang w:bidi="fa-IR"/>
        </w:rPr>
        <w:t xml:space="preserve">شکل بعد از اولین حفر بود که پس از دومین حفر به حالت </w:t>
      </w:r>
      <w:r w:rsidRPr="00B875EC">
        <w:rPr>
          <w:rFonts w:asciiTheme="majorBidi" w:hAnsiTheme="majorBidi" w:cs="B Nazanin"/>
          <w:sz w:val="28"/>
          <w:szCs w:val="28"/>
          <w:lang w:bidi="fa-IR"/>
        </w:rPr>
        <w:t>w</w:t>
      </w:r>
      <w:r w:rsidRPr="00B875EC">
        <w:rPr>
          <w:rFonts w:cs="B Nazanin" w:hint="cs"/>
          <w:sz w:val="28"/>
          <w:szCs w:val="28"/>
          <w:rtl/>
          <w:lang w:bidi="fa-IR"/>
        </w:rPr>
        <w:t xml:space="preserve">درآمد. تنش حلقه‌ای ایجاد شده در تونل موجود از طریق تونل زیری القا شد که تاثیرات مثبتی در حالت تنش در سازه تونل داشت. در طرف مقابل، تنش طولی، گشتاوری خمشی </w:t>
      </w:r>
      <w:r w:rsidR="00284268" w:rsidRPr="00B875EC">
        <w:rPr>
          <w:rFonts w:cs="B Nazanin" w:hint="cs"/>
          <w:sz w:val="28"/>
          <w:szCs w:val="28"/>
          <w:rtl/>
          <w:lang w:bidi="fa-IR"/>
        </w:rPr>
        <w:t>یا</w:t>
      </w:r>
      <w:r w:rsidRPr="00B875EC">
        <w:rPr>
          <w:rFonts w:cs="B Nazanin" w:hint="cs"/>
          <w:sz w:val="28"/>
          <w:szCs w:val="28"/>
          <w:rtl/>
          <w:lang w:bidi="fa-IR"/>
        </w:rPr>
        <w:t xml:space="preserve"> تنش کششی به </w:t>
      </w:r>
      <w:r w:rsidR="00284268" w:rsidRPr="00B875EC">
        <w:rPr>
          <w:rFonts w:cs="B Nazanin" w:hint="cs"/>
          <w:sz w:val="28"/>
          <w:szCs w:val="28"/>
          <w:rtl/>
          <w:lang w:bidi="fa-IR"/>
        </w:rPr>
        <w:t>ت</w:t>
      </w:r>
      <w:r w:rsidRPr="00B875EC">
        <w:rPr>
          <w:rFonts w:cs="B Nazanin" w:hint="cs"/>
          <w:sz w:val="28"/>
          <w:szCs w:val="28"/>
          <w:rtl/>
          <w:lang w:bidi="fa-IR"/>
        </w:rPr>
        <w:t>ونل موجود اعمال می‌کرد که تاثیر عکس بر روی سازه آن داشت. بر اساس داده‌های نشان داده شده، سه مود تغییر شکل به منظور توصیف رفتار تونل موجود پیشنهاد شدند. به علاوه تفاوت‌های بین دو فرایند شرح داده شد که هردو پارامتر نسبت اتلاف زمین و میزان عرض در پروفیل دوم، بزرگ تر از پروفیل اول بودند، زیرا که پایداری خاک کاهش یافته است.</w:t>
      </w:r>
    </w:p>
    <w:p w14:paraId="365B665C" w14:textId="77777777" w:rsidR="00B875EC" w:rsidRDefault="00B875EC" w:rsidP="00B875EC">
      <w:pPr>
        <w:bidi/>
        <w:spacing w:after="0" w:line="360" w:lineRule="auto"/>
        <w:jc w:val="both"/>
        <w:rPr>
          <w:rFonts w:cs="B Nazanin"/>
          <w:sz w:val="28"/>
          <w:szCs w:val="28"/>
          <w:rtl/>
          <w:lang w:bidi="fa-IR"/>
        </w:rPr>
      </w:pPr>
    </w:p>
    <w:p w14:paraId="57020FEE" w14:textId="2661DA53" w:rsidR="00B875EC" w:rsidRDefault="00B875EC" w:rsidP="00B875EC">
      <w:pPr>
        <w:bidi/>
        <w:spacing w:after="0" w:line="360" w:lineRule="auto"/>
        <w:jc w:val="both"/>
        <w:rPr>
          <w:rFonts w:cs="B Nazanin"/>
          <w:sz w:val="28"/>
          <w:szCs w:val="28"/>
          <w:rtl/>
          <w:lang w:bidi="fa-IR"/>
        </w:rPr>
      </w:pPr>
      <w:r w:rsidRPr="00B875EC">
        <w:rPr>
          <w:rFonts w:cs="B Nazanin"/>
          <w:b/>
          <w:bCs/>
          <w:sz w:val="28"/>
          <w:szCs w:val="28"/>
          <w:rtl/>
          <w:lang w:bidi="fa-IR"/>
        </w:rPr>
        <w:lastRenderedPageBreak/>
        <w:t>واژه‌ها</w:t>
      </w:r>
      <w:r w:rsidRPr="00B875EC">
        <w:rPr>
          <w:rFonts w:cs="B Nazanin" w:hint="cs"/>
          <w:b/>
          <w:bCs/>
          <w:sz w:val="28"/>
          <w:szCs w:val="28"/>
          <w:rtl/>
          <w:lang w:bidi="fa-IR"/>
        </w:rPr>
        <w:t>ی</w:t>
      </w:r>
      <w:r w:rsidRPr="00B875EC">
        <w:rPr>
          <w:rFonts w:cs="B Nazanin"/>
          <w:b/>
          <w:bCs/>
          <w:sz w:val="28"/>
          <w:szCs w:val="28"/>
          <w:rtl/>
          <w:lang w:bidi="fa-IR"/>
        </w:rPr>
        <w:t xml:space="preserve"> کل</w:t>
      </w:r>
      <w:r w:rsidRPr="00B875EC">
        <w:rPr>
          <w:rFonts w:cs="B Nazanin" w:hint="cs"/>
          <w:b/>
          <w:bCs/>
          <w:sz w:val="28"/>
          <w:szCs w:val="28"/>
          <w:rtl/>
          <w:lang w:bidi="fa-IR"/>
        </w:rPr>
        <w:t>ی</w:t>
      </w:r>
      <w:r w:rsidRPr="00B875EC">
        <w:rPr>
          <w:rFonts w:cs="B Nazanin" w:hint="eastAsia"/>
          <w:b/>
          <w:bCs/>
          <w:sz w:val="28"/>
          <w:szCs w:val="28"/>
          <w:rtl/>
          <w:lang w:bidi="fa-IR"/>
        </w:rPr>
        <w:t>د</w:t>
      </w:r>
      <w:r w:rsidRPr="00B875EC">
        <w:rPr>
          <w:rFonts w:cs="B Nazanin" w:hint="cs"/>
          <w:b/>
          <w:bCs/>
          <w:sz w:val="28"/>
          <w:szCs w:val="28"/>
          <w:rtl/>
          <w:lang w:bidi="fa-IR"/>
        </w:rPr>
        <w:t>ی</w:t>
      </w:r>
      <w:r w:rsidRPr="00B875EC">
        <w:rPr>
          <w:rFonts w:cs="B Nazanin"/>
          <w:b/>
          <w:bCs/>
          <w:sz w:val="28"/>
          <w:szCs w:val="28"/>
          <w:rtl/>
          <w:lang w:bidi="fa-IR"/>
        </w:rPr>
        <w:t>:</w:t>
      </w:r>
      <w:r w:rsidRPr="00B875EC">
        <w:rPr>
          <w:rFonts w:cs="B Nazanin"/>
          <w:sz w:val="28"/>
          <w:szCs w:val="28"/>
          <w:rtl/>
          <w:lang w:bidi="fa-IR"/>
        </w:rPr>
        <w:t xml:space="preserve"> تونل‌ها</w:t>
      </w:r>
      <w:r w:rsidRPr="00B875EC">
        <w:rPr>
          <w:rFonts w:cs="B Nazanin" w:hint="cs"/>
          <w:sz w:val="28"/>
          <w:szCs w:val="28"/>
          <w:rtl/>
          <w:lang w:bidi="fa-IR"/>
        </w:rPr>
        <w:t>ی</w:t>
      </w:r>
      <w:r w:rsidRPr="00B875EC">
        <w:rPr>
          <w:rFonts w:cs="B Nazanin"/>
          <w:sz w:val="28"/>
          <w:szCs w:val="28"/>
          <w:rtl/>
          <w:lang w:bidi="fa-IR"/>
        </w:rPr>
        <w:t xml:space="preserve"> دوقلو نشست و تنش رفتار تونل ز</w:t>
      </w:r>
      <w:r w:rsidRPr="00B875EC">
        <w:rPr>
          <w:rFonts w:cs="B Nazanin" w:hint="cs"/>
          <w:sz w:val="28"/>
          <w:szCs w:val="28"/>
          <w:rtl/>
          <w:lang w:bidi="fa-IR"/>
        </w:rPr>
        <w:t>ی</w:t>
      </w:r>
      <w:r w:rsidRPr="00B875EC">
        <w:rPr>
          <w:rFonts w:cs="B Nazanin" w:hint="eastAsia"/>
          <w:sz w:val="28"/>
          <w:szCs w:val="28"/>
          <w:rtl/>
          <w:lang w:bidi="fa-IR"/>
        </w:rPr>
        <w:t>ر</w:t>
      </w:r>
      <w:r w:rsidRPr="00B875EC">
        <w:rPr>
          <w:rFonts w:cs="B Nazanin"/>
          <w:sz w:val="28"/>
          <w:szCs w:val="28"/>
          <w:rtl/>
          <w:lang w:bidi="fa-IR"/>
        </w:rPr>
        <w:t xml:space="preserve"> گذر</w:t>
      </w:r>
    </w:p>
    <w:p w14:paraId="670664D4" w14:textId="77777777" w:rsidR="00B875EC" w:rsidRPr="00B875EC" w:rsidRDefault="00B875EC" w:rsidP="00B875EC">
      <w:pPr>
        <w:bidi/>
        <w:spacing w:after="0" w:line="360" w:lineRule="auto"/>
        <w:jc w:val="both"/>
        <w:rPr>
          <w:rFonts w:cs="B Nazanin"/>
          <w:sz w:val="28"/>
          <w:szCs w:val="28"/>
          <w:rtl/>
          <w:lang w:bidi="fa-IR"/>
        </w:rPr>
      </w:pPr>
    </w:p>
    <w:p w14:paraId="248548F2" w14:textId="264FB3D2" w:rsidR="008250E9" w:rsidRPr="00B875EC" w:rsidRDefault="00284268" w:rsidP="00B875EC">
      <w:pPr>
        <w:bidi/>
        <w:spacing w:after="0" w:line="360" w:lineRule="auto"/>
        <w:jc w:val="both"/>
        <w:rPr>
          <w:rFonts w:cs="B Nazanin"/>
          <w:b/>
          <w:bCs/>
          <w:sz w:val="28"/>
          <w:szCs w:val="28"/>
          <w:rtl/>
          <w:lang w:bidi="fa-IR"/>
        </w:rPr>
      </w:pPr>
      <w:r w:rsidRPr="00B875EC">
        <w:rPr>
          <w:rFonts w:cs="B Nazanin" w:hint="cs"/>
          <w:b/>
          <w:bCs/>
          <w:sz w:val="28"/>
          <w:szCs w:val="28"/>
          <w:rtl/>
          <w:lang w:bidi="fa-IR"/>
        </w:rPr>
        <w:t>1</w:t>
      </w:r>
      <w:r w:rsidR="00B875EC">
        <w:rPr>
          <w:rFonts w:cs="B Nazanin" w:hint="cs"/>
          <w:b/>
          <w:bCs/>
          <w:sz w:val="28"/>
          <w:szCs w:val="28"/>
          <w:rtl/>
          <w:lang w:bidi="fa-IR"/>
        </w:rPr>
        <w:t>.</w:t>
      </w:r>
      <w:r w:rsidRPr="00B875EC">
        <w:rPr>
          <w:rFonts w:cs="B Nazanin" w:hint="cs"/>
          <w:b/>
          <w:bCs/>
          <w:sz w:val="28"/>
          <w:szCs w:val="28"/>
          <w:rtl/>
          <w:lang w:bidi="fa-IR"/>
        </w:rPr>
        <w:t xml:space="preserve"> </w:t>
      </w:r>
      <w:r w:rsidR="008250E9" w:rsidRPr="00B875EC">
        <w:rPr>
          <w:rFonts w:cs="B Nazanin" w:hint="cs"/>
          <w:b/>
          <w:bCs/>
          <w:sz w:val="28"/>
          <w:szCs w:val="28"/>
          <w:rtl/>
          <w:lang w:bidi="fa-IR"/>
        </w:rPr>
        <w:t>مقدمه</w:t>
      </w:r>
    </w:p>
    <w:p w14:paraId="284C44C8" w14:textId="77777777" w:rsidR="008250E9" w:rsidRPr="00B875EC" w:rsidRDefault="008250E9" w:rsidP="00B875EC">
      <w:pPr>
        <w:bidi/>
        <w:spacing w:after="0" w:line="360" w:lineRule="auto"/>
        <w:jc w:val="both"/>
        <w:rPr>
          <w:rFonts w:cs="B Nazanin"/>
          <w:sz w:val="28"/>
          <w:szCs w:val="28"/>
          <w:rtl/>
          <w:lang w:bidi="fa-IR"/>
        </w:rPr>
      </w:pPr>
      <w:r w:rsidRPr="00B875EC">
        <w:rPr>
          <w:rFonts w:cs="B Nazanin" w:hint="cs"/>
          <w:sz w:val="28"/>
          <w:szCs w:val="28"/>
          <w:rtl/>
          <w:lang w:bidi="fa-IR"/>
        </w:rPr>
        <w:t>زمانی که تونل در نواحی شهری با تراکم جمعیت بالا حفر می‌شود، تونل</w:t>
      </w:r>
      <w:r w:rsidR="00284268" w:rsidRPr="00B875EC">
        <w:rPr>
          <w:rFonts w:cs="B Nazanin" w:hint="cs"/>
          <w:sz w:val="28"/>
          <w:szCs w:val="28"/>
          <w:rtl/>
          <w:lang w:bidi="fa-IR"/>
        </w:rPr>
        <w:t>‌</w:t>
      </w:r>
      <w:r w:rsidRPr="00B875EC">
        <w:rPr>
          <w:rFonts w:cs="B Nazanin" w:hint="cs"/>
          <w:sz w:val="28"/>
          <w:szCs w:val="28"/>
          <w:rtl/>
          <w:lang w:bidi="fa-IR"/>
        </w:rPr>
        <w:t>های جدید به ناچار در فاصله نزدیکی از تونل‌های قبلی ایجاد می‌شوند. در این حالت از ماشین محافظ تعادل فشار زمین (</w:t>
      </w:r>
      <w:r w:rsidRPr="00B875EC">
        <w:rPr>
          <w:rFonts w:asciiTheme="majorBidi" w:hAnsiTheme="majorBidi" w:cs="B Nazanin"/>
          <w:sz w:val="28"/>
          <w:szCs w:val="28"/>
          <w:lang w:bidi="fa-IR"/>
        </w:rPr>
        <w:t>EBP</w:t>
      </w:r>
      <w:r w:rsidRPr="00B875EC">
        <w:rPr>
          <w:rFonts w:cs="B Nazanin" w:hint="cs"/>
          <w:sz w:val="28"/>
          <w:szCs w:val="28"/>
          <w:rtl/>
          <w:lang w:bidi="fa-IR"/>
        </w:rPr>
        <w:t>) به وفور استفاده می‌شود. در حین فرایند حفر که به شکل مکانیزه است، تاثیر تونل جدید بر خاک اطراف و تونل موجود غیر قابل چشم‌پوشی است و رابطه نزدیکی با خواص خاک، پارامترهای کاری و ماشین مورد استفاده دارد. همچنین عمق خاک نیز در این امر دخیل است. به طور خاص ساخت تونل‌های دوقلو در زیرتونل موجود، موجب تغییر شکل تونل و محفظه اطراف آن می‌شود که ناشی از اختلال ایجاد شده پس از حفر تونل است. در این حالت کنترل تغییر شکل تونل موجود بسیار مشکل است، زیرا نه تنها موجب تغییر شکل بیش از حد در تونل مجاور می‌شود، بلکه تهدیدی جدی برای امنیت تونل نیز به حساب می‌آید. به منظور تحلیل فاز طراحی، اندازه‌گیری</w:t>
      </w:r>
      <w:r w:rsidR="00B42615" w:rsidRPr="00B875EC">
        <w:rPr>
          <w:rFonts w:cs="B Nazanin" w:hint="cs"/>
          <w:sz w:val="28"/>
          <w:szCs w:val="28"/>
          <w:rtl/>
          <w:lang w:bidi="fa-IR"/>
        </w:rPr>
        <w:t>‌</w:t>
      </w:r>
      <w:r w:rsidRPr="00B875EC">
        <w:rPr>
          <w:rFonts w:cs="B Nazanin" w:hint="cs"/>
          <w:sz w:val="28"/>
          <w:szCs w:val="28"/>
          <w:rtl/>
          <w:lang w:bidi="fa-IR"/>
        </w:rPr>
        <w:t>های محافظه کارانه</w:t>
      </w:r>
      <w:r w:rsidR="00B42615" w:rsidRPr="00B875EC">
        <w:rPr>
          <w:rFonts w:cs="B Nazanin" w:hint="cs"/>
          <w:sz w:val="28"/>
          <w:szCs w:val="28"/>
          <w:rtl/>
          <w:lang w:bidi="fa-IR"/>
        </w:rPr>
        <w:t>‌</w:t>
      </w:r>
      <w:r w:rsidRPr="00B875EC">
        <w:rPr>
          <w:rFonts w:cs="B Nazanin" w:hint="cs"/>
          <w:sz w:val="28"/>
          <w:szCs w:val="28"/>
          <w:rtl/>
          <w:lang w:bidi="fa-IR"/>
        </w:rPr>
        <w:t>ای باید صورت گیرد تا ایمنی ساخت و ساز را تامین کند.</w:t>
      </w:r>
    </w:p>
    <w:p w14:paraId="10F77078" w14:textId="77777777" w:rsidR="003A78C3" w:rsidRPr="00B875EC" w:rsidRDefault="008250E9" w:rsidP="00B875EC">
      <w:pPr>
        <w:bidi/>
        <w:spacing w:after="0" w:line="360" w:lineRule="auto"/>
        <w:jc w:val="both"/>
        <w:rPr>
          <w:rFonts w:cs="B Nazanin"/>
          <w:sz w:val="28"/>
          <w:szCs w:val="28"/>
          <w:rtl/>
          <w:lang w:bidi="fa-IR"/>
        </w:rPr>
      </w:pPr>
      <w:r w:rsidRPr="00B875EC">
        <w:rPr>
          <w:rFonts w:cs="B Nazanin" w:hint="cs"/>
          <w:sz w:val="28"/>
          <w:szCs w:val="28"/>
          <w:rtl/>
          <w:lang w:bidi="fa-IR"/>
        </w:rPr>
        <w:t>حفر یک تونل که ارتباط نزدیکی با حالت زمین دارد، باید از نظر خطرات و عدم قطعیت</w:t>
      </w:r>
      <w:r w:rsidR="00B42615" w:rsidRPr="00B875EC">
        <w:rPr>
          <w:rFonts w:cs="B Nazanin" w:hint="cs"/>
          <w:sz w:val="28"/>
          <w:szCs w:val="28"/>
          <w:rtl/>
          <w:lang w:bidi="fa-IR"/>
        </w:rPr>
        <w:t>‌</w:t>
      </w:r>
      <w:r w:rsidRPr="00B875EC">
        <w:rPr>
          <w:rFonts w:cs="B Nazanin" w:hint="cs"/>
          <w:sz w:val="28"/>
          <w:szCs w:val="28"/>
          <w:rtl/>
          <w:lang w:bidi="fa-IR"/>
        </w:rPr>
        <w:t xml:space="preserve">ها به طور دقیقی طراحی شود تا کیفیت نهایی پروژه را تضمین کند (اگری و اوا-2004 و 2002). بررسی‌های متعددی در زمینه جابجایی خاک و تغییر شکل تونل‌های موجود، ناشی از حفر تونل جدید انجام شده است (آتول و وودمن 1982-کوپر و همکاران 2002-فانگ و همکاران 2015-لی و یوان 2012-پک 1962-یاماگوچی و همکاران 1998). انجام برخی اقدامات تکمیلی متقابل به منظور کاهش تغییر شکل خاک یا سازه بسیار حیاتی است. تکنولوژی </w:t>
      </w:r>
      <w:r w:rsidRPr="00B875EC">
        <w:rPr>
          <w:rFonts w:asciiTheme="majorBidi" w:hAnsiTheme="majorBidi" w:cs="B Nazanin"/>
          <w:sz w:val="28"/>
          <w:szCs w:val="28"/>
          <w:lang w:bidi="fa-IR"/>
        </w:rPr>
        <w:t>Grout</w:t>
      </w:r>
      <w:r w:rsidRPr="00B875EC">
        <w:rPr>
          <w:rFonts w:cs="B Nazanin" w:hint="cs"/>
          <w:sz w:val="28"/>
          <w:szCs w:val="28"/>
          <w:rtl/>
          <w:lang w:bidi="fa-IR"/>
        </w:rPr>
        <w:t>به طور گسترده‌ای به منظور حالت‌دهی خاک و محافظت سازه موجود استفاده می‌شود. گارشل (2003) نشان داد که پیش</w:t>
      </w:r>
      <w:r w:rsidR="00B42615" w:rsidRPr="00B875EC">
        <w:rPr>
          <w:rFonts w:cs="B Nazanin" w:hint="cs"/>
          <w:sz w:val="28"/>
          <w:szCs w:val="28"/>
          <w:rtl/>
          <w:lang w:bidi="fa-IR"/>
        </w:rPr>
        <w:t>‌</w:t>
      </w:r>
      <w:r w:rsidRPr="00B875EC">
        <w:rPr>
          <w:rFonts w:cs="B Nazanin" w:hint="cs"/>
          <w:sz w:val="28"/>
          <w:szCs w:val="28"/>
          <w:rtl/>
          <w:lang w:bidi="fa-IR"/>
        </w:rPr>
        <w:t>حفر و استفاده از ملات موجب بهبود پایداری زمین و کنترل آب موجود در محیط می</w:t>
      </w:r>
      <w:r w:rsidR="00B42615" w:rsidRPr="00B875EC">
        <w:rPr>
          <w:rFonts w:cs="B Nazanin" w:hint="cs"/>
          <w:sz w:val="28"/>
          <w:szCs w:val="28"/>
          <w:rtl/>
          <w:lang w:bidi="fa-IR"/>
        </w:rPr>
        <w:t>‌</w:t>
      </w:r>
      <w:r w:rsidRPr="00B875EC">
        <w:rPr>
          <w:rFonts w:cs="B Nazanin" w:hint="cs"/>
          <w:sz w:val="28"/>
          <w:szCs w:val="28"/>
          <w:rtl/>
          <w:lang w:bidi="fa-IR"/>
        </w:rPr>
        <w:t xml:space="preserve">شود. فرایند عملی که موجب حفاظت تجهیزات و مشخصه‌های فنی می‌شود قبلا ارائه شده‌اند. کواری و رومانی (2004) تجربیات ساخت تونل در منطقه شهری با خاک نرم و طراحی به منظور قابلیت اطمینان بالا را توضیح دادند که شامل محاسبات </w:t>
      </w:r>
      <w:r w:rsidRPr="00B875EC">
        <w:rPr>
          <w:rFonts w:cs="B Nazanin" w:hint="cs"/>
          <w:sz w:val="28"/>
          <w:szCs w:val="28"/>
          <w:rtl/>
          <w:lang w:bidi="fa-IR"/>
        </w:rPr>
        <w:lastRenderedPageBreak/>
        <w:t>آماری جهت تعیین فشار نگهدارنده یا شکل، ابعاد و کیفیت بدنه است. یه و همکاران مکانیزم پوشش دوبل</w:t>
      </w:r>
      <w:r w:rsidRPr="00B875EC">
        <w:rPr>
          <w:rFonts w:asciiTheme="majorBidi" w:hAnsiTheme="majorBidi" w:cs="B Nazanin"/>
          <w:sz w:val="28"/>
          <w:szCs w:val="28"/>
          <w:lang w:bidi="fa-IR"/>
        </w:rPr>
        <w:t>O</w:t>
      </w:r>
      <w:r w:rsidR="000D4EE4" w:rsidRPr="00B875EC">
        <w:rPr>
          <w:rFonts w:cs="B Nazanin" w:hint="cs"/>
          <w:sz w:val="28"/>
          <w:szCs w:val="28"/>
          <w:rtl/>
          <w:lang w:bidi="fa-IR"/>
        </w:rPr>
        <w:t>شکل</w:t>
      </w:r>
      <w:r w:rsidRPr="00B875EC">
        <w:rPr>
          <w:rFonts w:cs="B Nazanin" w:hint="cs"/>
          <w:sz w:val="28"/>
          <w:szCs w:val="28"/>
          <w:rtl/>
          <w:lang w:bidi="fa-IR"/>
        </w:rPr>
        <w:t xml:space="preserve"> (</w:t>
      </w:r>
      <w:r w:rsidRPr="00B875EC">
        <w:rPr>
          <w:rFonts w:asciiTheme="majorBidi" w:hAnsiTheme="majorBidi" w:cs="B Nazanin"/>
          <w:sz w:val="28"/>
          <w:szCs w:val="28"/>
          <w:lang w:bidi="fa-IR"/>
        </w:rPr>
        <w:t>DOT</w:t>
      </w:r>
      <w:r w:rsidRPr="00B875EC">
        <w:rPr>
          <w:rFonts w:cs="B Nazanin" w:hint="cs"/>
          <w:sz w:val="28"/>
          <w:szCs w:val="28"/>
          <w:rtl/>
          <w:lang w:bidi="fa-IR"/>
        </w:rPr>
        <w:t xml:space="preserve">) را در ساخت و ساز سایت شانگهای </w:t>
      </w:r>
      <w:r w:rsidR="00B42615" w:rsidRPr="00B875EC">
        <w:rPr>
          <w:rFonts w:cs="B Nazanin" w:hint="cs"/>
          <w:sz w:val="28"/>
          <w:szCs w:val="28"/>
          <w:rtl/>
          <w:lang w:bidi="fa-IR"/>
        </w:rPr>
        <w:t>استفاده</w:t>
      </w:r>
      <w:r w:rsidRPr="00B875EC">
        <w:rPr>
          <w:rFonts w:cs="B Nazanin" w:hint="cs"/>
          <w:sz w:val="28"/>
          <w:szCs w:val="28"/>
          <w:rtl/>
          <w:lang w:bidi="fa-IR"/>
        </w:rPr>
        <w:t xml:space="preserve"> کردند. این پوشش از ابعاد تقریبی 8/0 متر به میزان 02/0 متر کاهش یافته بود.</w:t>
      </w:r>
    </w:p>
    <w:p w14:paraId="7FA26DD4" w14:textId="5AB247BE" w:rsidR="008250E9" w:rsidRDefault="008250E9" w:rsidP="00B875EC">
      <w:pPr>
        <w:bidi/>
        <w:spacing w:after="0" w:line="360" w:lineRule="auto"/>
        <w:jc w:val="both"/>
        <w:rPr>
          <w:rFonts w:cs="B Nazanin"/>
          <w:sz w:val="28"/>
          <w:szCs w:val="28"/>
          <w:rtl/>
          <w:lang w:bidi="fa-IR"/>
        </w:rPr>
      </w:pPr>
      <w:r w:rsidRPr="00B875EC">
        <w:rPr>
          <w:rFonts w:cs="B Nazanin" w:hint="cs"/>
          <w:sz w:val="28"/>
          <w:szCs w:val="28"/>
          <w:rtl/>
          <w:lang w:bidi="fa-IR"/>
        </w:rPr>
        <w:t>با توجه به مطالب اشاره شده، اطلاعات محدودی در مورد تاثیر حفر تونل جدید بر تونل‌های موجود و همچنین کاهش تغییر شکل این تونل</w:t>
      </w:r>
      <w:r w:rsidR="00B42615" w:rsidRPr="00B875EC">
        <w:rPr>
          <w:rFonts w:cs="B Nazanin" w:hint="cs"/>
          <w:sz w:val="28"/>
          <w:szCs w:val="28"/>
          <w:rtl/>
          <w:lang w:bidi="fa-IR"/>
        </w:rPr>
        <w:t>‌</w:t>
      </w:r>
      <w:r w:rsidRPr="00B875EC">
        <w:rPr>
          <w:rFonts w:cs="B Nazanin" w:hint="cs"/>
          <w:sz w:val="28"/>
          <w:szCs w:val="28"/>
          <w:rtl/>
          <w:lang w:bidi="fa-IR"/>
        </w:rPr>
        <w:t>ها ناشی از حفر تونل های دوقلو در زیر آنها موجود است. بسیادی از اقدامات متقابل سنتی به دلیل فضای موجود، ایمنی و بازده، به طور مستقیم قابل استفاده نیستند. در این مقاله اجرای یک روش محافظتی موثر به منظور حفر تونل‌های دوقلو در زیر تونل‌ موجود در ساخت خطوط متروی چین توضیح داده شده است. این روش، تغییر شکل تونل را کنترل می‌کند ودر نتیجه تنش اضافی موجود بر تونل را کاهش می‌دهد. هدف از این روش، جبران اتلاف ناشی از حفر تونل و تقویت خاک اطراف، قبل از ساخت تونل‌های دوقلوی جدید است. جابجایی تونل موجود با استفاده از این روش، در مقداری مجاز کنترل شد. به علاوه تغییرات عرضی و طولی در تونل موجود شامل تغییر شکل و تنش، به اندازه واکنش بین تونل‌های دوقلو در این مقاله بررسی شده است. مشخصات تغییر شکل تونل موجود در پاس اول و دوم بر اساس داده‌های موجود مقایسه شدند.</w:t>
      </w:r>
    </w:p>
    <w:p w14:paraId="047736AB" w14:textId="77777777" w:rsidR="00B875EC" w:rsidRPr="00B875EC" w:rsidRDefault="00B875EC" w:rsidP="00B875EC">
      <w:pPr>
        <w:bidi/>
        <w:spacing w:after="0" w:line="360" w:lineRule="auto"/>
        <w:jc w:val="both"/>
        <w:rPr>
          <w:rFonts w:cs="B Nazanin"/>
          <w:sz w:val="28"/>
          <w:szCs w:val="28"/>
          <w:rtl/>
          <w:lang w:bidi="fa-IR"/>
        </w:rPr>
      </w:pPr>
    </w:p>
    <w:p w14:paraId="155C4DBD" w14:textId="26AE1257" w:rsidR="008250E9" w:rsidRPr="00B875EC" w:rsidRDefault="008250E9" w:rsidP="00B875EC">
      <w:pPr>
        <w:bidi/>
        <w:spacing w:after="0" w:line="360" w:lineRule="auto"/>
        <w:jc w:val="both"/>
        <w:rPr>
          <w:rFonts w:asciiTheme="minorBidi" w:hAnsiTheme="minorBidi" w:cs="B Nazanin"/>
          <w:b/>
          <w:bCs/>
          <w:sz w:val="28"/>
          <w:szCs w:val="28"/>
          <w:rtl/>
          <w:lang w:bidi="fa-IR"/>
        </w:rPr>
      </w:pPr>
      <w:r w:rsidRPr="00B875EC">
        <w:rPr>
          <w:rFonts w:asciiTheme="minorBidi" w:hAnsiTheme="minorBidi" w:cs="B Nazanin"/>
          <w:b/>
          <w:bCs/>
          <w:sz w:val="28"/>
          <w:szCs w:val="28"/>
          <w:rtl/>
          <w:lang w:bidi="fa-IR"/>
        </w:rPr>
        <w:t>2</w:t>
      </w:r>
      <w:r w:rsidR="00B875EC">
        <w:rPr>
          <w:rFonts w:asciiTheme="minorBidi" w:hAnsiTheme="minorBidi" w:cs="B Nazanin" w:hint="cs"/>
          <w:b/>
          <w:bCs/>
          <w:sz w:val="28"/>
          <w:szCs w:val="28"/>
          <w:rtl/>
          <w:lang w:bidi="fa-IR"/>
        </w:rPr>
        <w:t>.</w:t>
      </w:r>
      <w:r w:rsidRPr="00B875EC">
        <w:rPr>
          <w:rFonts w:asciiTheme="minorBidi" w:hAnsiTheme="minorBidi" w:cs="B Nazanin"/>
          <w:b/>
          <w:bCs/>
          <w:sz w:val="28"/>
          <w:szCs w:val="28"/>
          <w:rtl/>
          <w:lang w:bidi="fa-IR"/>
        </w:rPr>
        <w:t xml:space="preserve"> نگاه کلی بر پروژه</w:t>
      </w:r>
    </w:p>
    <w:p w14:paraId="111EF88C" w14:textId="77777777" w:rsidR="008250E9" w:rsidRPr="00B875EC" w:rsidRDefault="008250E9" w:rsidP="00B875EC">
      <w:pPr>
        <w:bidi/>
        <w:spacing w:after="0" w:line="360" w:lineRule="auto"/>
        <w:jc w:val="both"/>
        <w:rPr>
          <w:rFonts w:cs="B Nazanin"/>
          <w:sz w:val="28"/>
          <w:szCs w:val="28"/>
          <w:rtl/>
          <w:lang w:bidi="fa-IR"/>
        </w:rPr>
      </w:pPr>
      <w:r w:rsidRPr="00B875EC">
        <w:rPr>
          <w:rFonts w:cs="B Nazanin" w:hint="cs"/>
          <w:sz w:val="28"/>
          <w:szCs w:val="28"/>
          <w:rtl/>
          <w:lang w:bidi="fa-IR"/>
        </w:rPr>
        <w:t>نمای پلان و نمای عرضی از تونل جدید در ایستگاه شانگ میلین در شکل‌های 1 و 2 نشان داده شده است. تونل‌های موجود در مسیر شرق-غرب و در زیر خط 4 مترو شنگ‌زن در حال سرویس</w:t>
      </w:r>
      <w:r w:rsidR="00905088" w:rsidRPr="00B875EC">
        <w:rPr>
          <w:rFonts w:cs="B Nazanin" w:hint="cs"/>
          <w:sz w:val="28"/>
          <w:szCs w:val="28"/>
          <w:rtl/>
          <w:lang w:bidi="fa-IR"/>
        </w:rPr>
        <w:t>‌</w:t>
      </w:r>
      <w:r w:rsidRPr="00B875EC">
        <w:rPr>
          <w:rFonts w:cs="B Nazanin" w:hint="cs"/>
          <w:sz w:val="28"/>
          <w:szCs w:val="28"/>
          <w:rtl/>
          <w:lang w:bidi="fa-IR"/>
        </w:rPr>
        <w:t>دهی هستند. این تونل‌ها به صورت افقی با یک‌دیگر موازی بوده و به روش محافظتی در 4 سال قبل ایجاد شده‌اند. فاصله بین تونل‌های راست و چپ 2/7 متر است. شعاع‌های خارجی و داخلی به ترتیب برابر با 3 و 7/2 متر هستند. عرض هر قسمت برابر با 5/1 متر است.عمق تونل‌های موجود نیز تقریبا 12 متر است.</w:t>
      </w:r>
    </w:p>
    <w:p w14:paraId="6C31BEC4" w14:textId="77777777" w:rsidR="00847C08" w:rsidRPr="00B875EC" w:rsidRDefault="00847C08" w:rsidP="00B875EC">
      <w:pPr>
        <w:bidi/>
        <w:spacing w:after="0" w:line="360" w:lineRule="auto"/>
        <w:jc w:val="center"/>
        <w:rPr>
          <w:rFonts w:cs="B Nazanin"/>
          <w:sz w:val="28"/>
          <w:szCs w:val="28"/>
          <w:rtl/>
          <w:lang w:bidi="fa-IR"/>
        </w:rPr>
      </w:pPr>
      <w:r w:rsidRPr="00B875EC">
        <w:rPr>
          <w:rFonts w:cs="B Nazanin" w:hint="cs"/>
          <w:noProof/>
          <w:sz w:val="28"/>
          <w:szCs w:val="28"/>
          <w:rtl/>
        </w:rPr>
        <w:lastRenderedPageBreak/>
        <w:drawing>
          <wp:inline distT="0" distB="0" distL="0" distR="0" wp14:anchorId="0FC69145" wp14:editId="24E84E1B">
            <wp:extent cx="4371975" cy="29664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18.tmp"/>
                    <pic:cNvPicPr/>
                  </pic:nvPicPr>
                  <pic:blipFill>
                    <a:blip r:embed="rId9">
                      <a:extLst>
                        <a:ext uri="{28A0092B-C50C-407E-A947-70E740481C1C}">
                          <a14:useLocalDpi xmlns:a14="http://schemas.microsoft.com/office/drawing/2010/main" val="0"/>
                        </a:ext>
                      </a:extLst>
                    </a:blip>
                    <a:stretch>
                      <a:fillRect/>
                    </a:stretch>
                  </pic:blipFill>
                  <pic:spPr>
                    <a:xfrm>
                      <a:off x="0" y="0"/>
                      <a:ext cx="4399393" cy="2985101"/>
                    </a:xfrm>
                    <a:prstGeom prst="rect">
                      <a:avLst/>
                    </a:prstGeom>
                  </pic:spPr>
                </pic:pic>
              </a:graphicData>
            </a:graphic>
          </wp:inline>
        </w:drawing>
      </w:r>
    </w:p>
    <w:p w14:paraId="4B704FFA" w14:textId="77777777" w:rsidR="008250E9" w:rsidRPr="00B875EC" w:rsidRDefault="008250E9" w:rsidP="00B875EC">
      <w:pPr>
        <w:bidi/>
        <w:spacing w:after="0" w:line="360" w:lineRule="auto"/>
        <w:jc w:val="center"/>
        <w:rPr>
          <w:rFonts w:cs="B Nazanin"/>
          <w:sz w:val="28"/>
          <w:szCs w:val="28"/>
          <w:rtl/>
          <w:lang w:bidi="fa-IR"/>
        </w:rPr>
      </w:pPr>
      <w:r w:rsidRPr="00B875EC">
        <w:rPr>
          <w:rFonts w:cs="B Nazanin" w:hint="cs"/>
          <w:sz w:val="28"/>
          <w:szCs w:val="28"/>
          <w:rtl/>
          <w:lang w:bidi="fa-IR"/>
        </w:rPr>
        <w:t xml:space="preserve">شکل 1 </w:t>
      </w:r>
      <w:r w:rsidRPr="00B875EC">
        <w:rPr>
          <w:rFonts w:ascii="Arial" w:hAnsi="Arial" w:cs="Arial" w:hint="cs"/>
          <w:sz w:val="28"/>
          <w:szCs w:val="28"/>
          <w:rtl/>
          <w:lang w:bidi="fa-IR"/>
        </w:rPr>
        <w:t>–</w:t>
      </w:r>
      <w:r w:rsidRPr="00B875EC">
        <w:rPr>
          <w:rFonts w:cs="B Nazanin" w:hint="cs"/>
          <w:sz w:val="28"/>
          <w:szCs w:val="28"/>
          <w:rtl/>
          <w:lang w:bidi="fa-IR"/>
        </w:rPr>
        <w:t>نمای پلان تونل موجود و تونل‌های دو قلو</w:t>
      </w:r>
    </w:p>
    <w:p w14:paraId="2EB8FD84" w14:textId="77777777" w:rsidR="00CD12C7" w:rsidRPr="00B875EC" w:rsidRDefault="006B27F6" w:rsidP="00B875EC">
      <w:pPr>
        <w:bidi/>
        <w:spacing w:after="0" w:line="360" w:lineRule="auto"/>
        <w:jc w:val="center"/>
        <w:rPr>
          <w:rFonts w:cs="B Nazanin"/>
          <w:sz w:val="28"/>
          <w:szCs w:val="28"/>
          <w:rtl/>
          <w:lang w:bidi="fa-IR"/>
        </w:rPr>
      </w:pPr>
      <w:r w:rsidRPr="00B875EC">
        <w:rPr>
          <w:rFonts w:cs="B Nazanin" w:hint="cs"/>
          <w:noProof/>
          <w:sz w:val="28"/>
          <w:szCs w:val="28"/>
          <w:rtl/>
        </w:rPr>
        <w:drawing>
          <wp:inline distT="0" distB="0" distL="0" distR="0" wp14:anchorId="09755B39" wp14:editId="76394EFA">
            <wp:extent cx="3455581" cy="265444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1A.tmp"/>
                    <pic:cNvPicPr/>
                  </pic:nvPicPr>
                  <pic:blipFill>
                    <a:blip r:embed="rId10">
                      <a:extLst>
                        <a:ext uri="{28A0092B-C50C-407E-A947-70E740481C1C}">
                          <a14:useLocalDpi xmlns:a14="http://schemas.microsoft.com/office/drawing/2010/main" val="0"/>
                        </a:ext>
                      </a:extLst>
                    </a:blip>
                    <a:stretch>
                      <a:fillRect/>
                    </a:stretch>
                  </pic:blipFill>
                  <pic:spPr>
                    <a:xfrm>
                      <a:off x="0" y="0"/>
                      <a:ext cx="3459912" cy="2657774"/>
                    </a:xfrm>
                    <a:prstGeom prst="rect">
                      <a:avLst/>
                    </a:prstGeom>
                  </pic:spPr>
                </pic:pic>
              </a:graphicData>
            </a:graphic>
          </wp:inline>
        </w:drawing>
      </w:r>
    </w:p>
    <w:p w14:paraId="09E286AD" w14:textId="77777777" w:rsidR="00CD12C7" w:rsidRPr="00B875EC" w:rsidRDefault="00CD12C7" w:rsidP="00B875EC">
      <w:pPr>
        <w:bidi/>
        <w:spacing w:after="0" w:line="360" w:lineRule="auto"/>
        <w:jc w:val="center"/>
        <w:rPr>
          <w:rFonts w:cs="B Nazanin"/>
          <w:sz w:val="28"/>
          <w:szCs w:val="28"/>
          <w:rtl/>
          <w:lang w:bidi="fa-IR"/>
        </w:rPr>
      </w:pPr>
      <w:r w:rsidRPr="00B875EC">
        <w:rPr>
          <w:rFonts w:cs="B Nazanin" w:hint="cs"/>
          <w:sz w:val="28"/>
          <w:szCs w:val="28"/>
          <w:rtl/>
          <w:lang w:bidi="fa-IR"/>
        </w:rPr>
        <w:t xml:space="preserve">شکل 2 </w:t>
      </w:r>
      <w:r w:rsidRPr="00B875EC">
        <w:rPr>
          <w:rFonts w:ascii="Arial" w:hAnsi="Arial" w:cs="Arial" w:hint="cs"/>
          <w:sz w:val="28"/>
          <w:szCs w:val="28"/>
          <w:rtl/>
          <w:lang w:bidi="fa-IR"/>
        </w:rPr>
        <w:t>–</w:t>
      </w:r>
      <w:r w:rsidRPr="00B875EC">
        <w:rPr>
          <w:rFonts w:cs="B Nazanin" w:hint="cs"/>
          <w:sz w:val="28"/>
          <w:szCs w:val="28"/>
          <w:rtl/>
          <w:lang w:bidi="fa-IR"/>
        </w:rPr>
        <w:t xml:space="preserve"> سطح مقطع نشان‌دهنده تونل‌های موجود و ت</w:t>
      </w:r>
      <w:r w:rsidR="00F667A0" w:rsidRPr="00B875EC">
        <w:rPr>
          <w:rFonts w:cs="B Nazanin" w:hint="cs"/>
          <w:sz w:val="28"/>
          <w:szCs w:val="28"/>
          <w:rtl/>
          <w:lang w:bidi="fa-IR"/>
        </w:rPr>
        <w:t>و</w:t>
      </w:r>
      <w:r w:rsidRPr="00B875EC">
        <w:rPr>
          <w:rFonts w:cs="B Nazanin" w:hint="cs"/>
          <w:sz w:val="28"/>
          <w:szCs w:val="28"/>
          <w:rtl/>
          <w:lang w:bidi="fa-IR"/>
        </w:rPr>
        <w:t>نل‌های دوقلوی جدید</w:t>
      </w:r>
    </w:p>
    <w:p w14:paraId="52554688" w14:textId="77777777" w:rsidR="008250E9" w:rsidRPr="00B875EC" w:rsidRDefault="008250E9" w:rsidP="00B875EC">
      <w:pPr>
        <w:bidi/>
        <w:spacing w:after="0" w:line="360" w:lineRule="auto"/>
        <w:jc w:val="both"/>
        <w:rPr>
          <w:rFonts w:cs="B Nazanin"/>
          <w:sz w:val="28"/>
          <w:szCs w:val="28"/>
          <w:rtl/>
          <w:lang w:bidi="fa-IR"/>
        </w:rPr>
      </w:pPr>
      <w:r w:rsidRPr="00B875EC">
        <w:rPr>
          <w:rFonts w:cs="B Nazanin" w:hint="cs"/>
          <w:sz w:val="28"/>
          <w:szCs w:val="28"/>
          <w:rtl/>
          <w:lang w:bidi="fa-IR"/>
        </w:rPr>
        <w:t>تونل</w:t>
      </w:r>
      <w:r w:rsidR="00DE55AF" w:rsidRPr="00B875EC">
        <w:rPr>
          <w:rFonts w:cs="B Nazanin" w:hint="cs"/>
          <w:sz w:val="28"/>
          <w:szCs w:val="28"/>
          <w:rtl/>
          <w:lang w:bidi="fa-IR"/>
        </w:rPr>
        <w:t>‌</w:t>
      </w:r>
      <w:r w:rsidRPr="00B875EC">
        <w:rPr>
          <w:rFonts w:cs="B Nazanin" w:hint="cs"/>
          <w:sz w:val="28"/>
          <w:szCs w:val="28"/>
          <w:rtl/>
          <w:lang w:bidi="fa-IR"/>
        </w:rPr>
        <w:t xml:space="preserve">های دوقلوی محافظتی جدید در سال 2015 به عنوان خط 9 متروی شنزن تکمیل شدند. فاصله بین این تونل‌ها 8 متر است. همچنین فاصله بین تونل‌های جدید و قبلی برابر با 5/2 متر است که زاویه‌ای به میزان 83 درجه بین آنها وجود دارد. ضخامت قطعات 300 میلی‌متر و عرض آنها 5/1 متر است. سطح زمین در تقاطع دو جاده پرازدحام (جاده میلین و جاده زونگ کانگ) است. اولین عبور از تونل سمت راست در 14 نوامبر شروع و در 18 </w:t>
      </w:r>
      <w:r w:rsidRPr="00B875EC">
        <w:rPr>
          <w:rFonts w:cs="B Nazanin" w:hint="cs"/>
          <w:sz w:val="28"/>
          <w:szCs w:val="28"/>
          <w:rtl/>
          <w:lang w:bidi="fa-IR"/>
        </w:rPr>
        <w:lastRenderedPageBreak/>
        <w:t xml:space="preserve">نوامبر تمام شد. دومین عبور نیز تقریبا 1 ماه بعد در 12 دسامبر شروع و در 16 دسامبر پایان یافت. یک ماشین محافظ </w:t>
      </w:r>
      <w:proofErr w:type="spellStart"/>
      <w:r w:rsidRPr="00B875EC">
        <w:rPr>
          <w:rFonts w:asciiTheme="majorBidi" w:hAnsiTheme="majorBidi" w:cs="B Nazanin"/>
          <w:sz w:val="28"/>
          <w:szCs w:val="28"/>
          <w:lang w:bidi="fa-IR"/>
        </w:rPr>
        <w:t>HerreknetchtAG</w:t>
      </w:r>
      <w:proofErr w:type="spellEnd"/>
      <w:r w:rsidRPr="00B875EC">
        <w:rPr>
          <w:rFonts w:cs="B Nazanin" w:hint="cs"/>
          <w:sz w:val="28"/>
          <w:szCs w:val="28"/>
          <w:rtl/>
          <w:lang w:bidi="fa-IR"/>
        </w:rPr>
        <w:t xml:space="preserve"> و یک ماشین محافظ </w:t>
      </w:r>
      <w:r w:rsidRPr="00B875EC">
        <w:rPr>
          <w:rFonts w:asciiTheme="majorBidi" w:hAnsiTheme="majorBidi" w:cs="B Nazanin"/>
          <w:sz w:val="28"/>
          <w:szCs w:val="28"/>
          <w:lang w:bidi="fa-IR"/>
        </w:rPr>
        <w:t>Wirth</w:t>
      </w:r>
      <w:r w:rsidRPr="00B875EC">
        <w:rPr>
          <w:rFonts w:cs="B Nazanin" w:hint="cs"/>
          <w:sz w:val="28"/>
          <w:szCs w:val="28"/>
          <w:rtl/>
          <w:lang w:bidi="fa-IR"/>
        </w:rPr>
        <w:t xml:space="preserve"> با قطرهای حفر 628 میلی متر و طول</w:t>
      </w:r>
      <w:r w:rsidR="008C512A" w:rsidRPr="00B875EC">
        <w:rPr>
          <w:rFonts w:cs="B Nazanin" w:hint="cs"/>
          <w:sz w:val="28"/>
          <w:szCs w:val="28"/>
          <w:rtl/>
          <w:lang w:bidi="fa-IR"/>
        </w:rPr>
        <w:t>‌</w:t>
      </w:r>
      <w:r w:rsidRPr="00B875EC">
        <w:rPr>
          <w:rFonts w:cs="B Nazanin" w:hint="cs"/>
          <w:sz w:val="28"/>
          <w:szCs w:val="28"/>
          <w:rtl/>
          <w:lang w:bidi="fa-IR"/>
        </w:rPr>
        <w:t>های 9/7 و 13 متر به منظور ساخت تونل‌های جدید استفاده شد. قبل از شروع کار، ماشین‌ها تحت بازرسی و تعمیر کامل قرار گرفتند و تمامی ابزارهای برشی آن</w:t>
      </w:r>
      <w:r w:rsidR="008C512A" w:rsidRPr="00B875EC">
        <w:rPr>
          <w:rFonts w:cs="B Nazanin" w:hint="cs"/>
          <w:sz w:val="28"/>
          <w:szCs w:val="28"/>
          <w:rtl/>
          <w:lang w:bidi="fa-IR"/>
        </w:rPr>
        <w:t>‌</w:t>
      </w:r>
      <w:r w:rsidRPr="00B875EC">
        <w:rPr>
          <w:rFonts w:cs="B Nazanin" w:hint="cs"/>
          <w:sz w:val="28"/>
          <w:szCs w:val="28"/>
          <w:rtl/>
          <w:lang w:bidi="fa-IR"/>
        </w:rPr>
        <w:t>ها جایگزین شدند تا از شکستگی در حین حفر تونل جلوگیری شود.</w:t>
      </w:r>
    </w:p>
    <w:p w14:paraId="2C7FA547" w14:textId="7F0934E7" w:rsidR="008250E9" w:rsidRDefault="008250E9" w:rsidP="00B875EC">
      <w:pPr>
        <w:bidi/>
        <w:spacing w:after="0" w:line="360" w:lineRule="auto"/>
        <w:jc w:val="both"/>
        <w:rPr>
          <w:rFonts w:cs="B Nazanin"/>
          <w:sz w:val="28"/>
          <w:szCs w:val="28"/>
          <w:rtl/>
          <w:lang w:bidi="fa-IR"/>
        </w:rPr>
      </w:pPr>
      <w:r w:rsidRPr="00B875EC">
        <w:rPr>
          <w:rFonts w:cs="B Nazanin" w:hint="cs"/>
          <w:sz w:val="28"/>
          <w:szCs w:val="28"/>
          <w:rtl/>
          <w:lang w:bidi="fa-IR"/>
        </w:rPr>
        <w:t>همان</w:t>
      </w:r>
      <w:r w:rsidR="00CD12C7" w:rsidRPr="00B875EC">
        <w:rPr>
          <w:rFonts w:cs="B Nazanin" w:hint="cs"/>
          <w:sz w:val="28"/>
          <w:szCs w:val="28"/>
          <w:rtl/>
          <w:lang w:bidi="fa-IR"/>
        </w:rPr>
        <w:t>‌</w:t>
      </w:r>
      <w:r w:rsidRPr="00B875EC">
        <w:rPr>
          <w:rFonts w:cs="B Nazanin" w:hint="cs"/>
          <w:sz w:val="28"/>
          <w:szCs w:val="28"/>
          <w:rtl/>
          <w:lang w:bidi="fa-IR"/>
        </w:rPr>
        <w:t>طور که در شکل 2 نشان داده شده است، سطح زیر زمین بسیار پیچیده و شامل پرکننده پشتی، خاک رس، ماسه شنی</w:t>
      </w:r>
      <w:r w:rsidR="00CD12C7" w:rsidRPr="00B875EC">
        <w:rPr>
          <w:rFonts w:cs="B Nazanin" w:hint="cs"/>
          <w:sz w:val="28"/>
          <w:szCs w:val="28"/>
          <w:rtl/>
          <w:lang w:bidi="fa-IR"/>
        </w:rPr>
        <w:t>،</w:t>
      </w:r>
      <w:r w:rsidRPr="00B875EC">
        <w:rPr>
          <w:rFonts w:cs="B Nazanin" w:hint="cs"/>
          <w:sz w:val="28"/>
          <w:szCs w:val="28"/>
          <w:rtl/>
          <w:lang w:bidi="fa-IR"/>
        </w:rPr>
        <w:t xml:space="preserve"> سنگ ریزه و گرانیت است. مقادیر فیزیکی و پار</w:t>
      </w:r>
      <w:r w:rsidR="00CD12C7" w:rsidRPr="00B875EC">
        <w:rPr>
          <w:rFonts w:cs="B Nazanin" w:hint="cs"/>
          <w:sz w:val="28"/>
          <w:szCs w:val="28"/>
          <w:rtl/>
          <w:lang w:bidi="fa-IR"/>
        </w:rPr>
        <w:t>ا</w:t>
      </w:r>
      <w:r w:rsidRPr="00B875EC">
        <w:rPr>
          <w:rFonts w:cs="B Nazanin" w:hint="cs"/>
          <w:sz w:val="28"/>
          <w:szCs w:val="28"/>
          <w:rtl/>
          <w:lang w:bidi="fa-IR"/>
        </w:rPr>
        <w:t>مترهای مکانیکی از خاک بازیافتی در جدول 1 نشان داده شده است.</w:t>
      </w:r>
    </w:p>
    <w:p w14:paraId="1F3F6C9E" w14:textId="77777777" w:rsidR="00B875EC" w:rsidRPr="00B875EC" w:rsidRDefault="00B875EC" w:rsidP="00B875EC">
      <w:pPr>
        <w:bidi/>
        <w:spacing w:after="0" w:line="360" w:lineRule="auto"/>
        <w:jc w:val="both"/>
        <w:rPr>
          <w:rFonts w:cs="B Nazanin"/>
          <w:sz w:val="28"/>
          <w:szCs w:val="28"/>
          <w:rtl/>
          <w:lang w:bidi="fa-IR"/>
        </w:rPr>
      </w:pPr>
    </w:p>
    <w:p w14:paraId="37F44E6A" w14:textId="50F2E398" w:rsidR="008250E9" w:rsidRPr="00B875EC" w:rsidRDefault="008250E9" w:rsidP="00B875EC">
      <w:pPr>
        <w:bidi/>
        <w:spacing w:after="0" w:line="360" w:lineRule="auto"/>
        <w:jc w:val="both"/>
        <w:rPr>
          <w:rFonts w:cs="B Nazanin"/>
          <w:b/>
          <w:bCs/>
          <w:sz w:val="28"/>
          <w:szCs w:val="28"/>
          <w:rtl/>
          <w:lang w:bidi="fa-IR"/>
        </w:rPr>
      </w:pPr>
      <w:r w:rsidRPr="00B875EC">
        <w:rPr>
          <w:rFonts w:cs="B Nazanin" w:hint="cs"/>
          <w:b/>
          <w:bCs/>
          <w:sz w:val="28"/>
          <w:szCs w:val="28"/>
          <w:rtl/>
          <w:lang w:bidi="fa-IR"/>
        </w:rPr>
        <w:t xml:space="preserve">3 </w:t>
      </w:r>
      <w:r w:rsidR="00B875EC">
        <w:rPr>
          <w:rFonts w:ascii="Arial" w:hAnsi="Arial" w:cs="Arial" w:hint="cs"/>
          <w:b/>
          <w:bCs/>
          <w:sz w:val="28"/>
          <w:szCs w:val="28"/>
          <w:rtl/>
          <w:lang w:bidi="fa-IR"/>
        </w:rPr>
        <w:t>.</w:t>
      </w:r>
      <w:r w:rsidRPr="00B875EC">
        <w:rPr>
          <w:rFonts w:cs="B Nazanin" w:hint="cs"/>
          <w:b/>
          <w:bCs/>
          <w:sz w:val="28"/>
          <w:szCs w:val="28"/>
          <w:rtl/>
          <w:lang w:bidi="fa-IR"/>
        </w:rPr>
        <w:t xml:space="preserve"> برنامه محافظتی در فاز طراحی</w:t>
      </w:r>
    </w:p>
    <w:p w14:paraId="32710622" w14:textId="77777777" w:rsidR="008250E9" w:rsidRPr="00B875EC" w:rsidRDefault="008250E9" w:rsidP="00B875EC">
      <w:pPr>
        <w:bidi/>
        <w:spacing w:after="0" w:line="360" w:lineRule="auto"/>
        <w:jc w:val="both"/>
        <w:rPr>
          <w:rFonts w:eastAsiaTheme="minorEastAsia" w:cs="B Nazanin"/>
          <w:sz w:val="28"/>
          <w:szCs w:val="28"/>
          <w:rtl/>
          <w:lang w:bidi="fa-IR"/>
        </w:rPr>
      </w:pPr>
      <w:r w:rsidRPr="00B875EC">
        <w:rPr>
          <w:rFonts w:cs="B Nazanin" w:hint="cs"/>
          <w:sz w:val="28"/>
          <w:szCs w:val="28"/>
          <w:rtl/>
          <w:lang w:bidi="fa-IR"/>
        </w:rPr>
        <w:t>همانطور که در شکل 1 نشان داده شده است، تونل موجود در زیر یک خیابان پرتردد قرار دارد. تضمین امنیت تونل موجود در زمان ساخت تونل‌های دوقلو بسیار مشکل بود. در این حالت از روش محافظت تزریقی داخل تونل به منظور کنترل تغییر شکل تونل‌های موجود استفاده می‌شود. هدف از این طرح، جبران اتلاف ناشی از حفر تونل زیرین است. همانطور که در شکل 4 نشان داده شده است، لوله‌های تزریق در طول 2 متر به طور متقارن در سوراخهای تزریق نصب شده‌اند که فاصله 3 متری با یکدیگر دارند. از آنجا که حفر تونل‌های دوقلوی خط 9 موجب اختلال دو برابر در خاک اطراف می‌شود، زوایای تاثیر متناظر همانطور که در شکل 3 نشان</w:t>
      </w:r>
      <w:r w:rsidR="00CD12C7" w:rsidRPr="00B875EC">
        <w:rPr>
          <w:rFonts w:cs="B Nazanin" w:hint="cs"/>
          <w:sz w:val="28"/>
          <w:szCs w:val="28"/>
          <w:rtl/>
          <w:lang w:bidi="fa-IR"/>
        </w:rPr>
        <w:t>‌</w:t>
      </w:r>
      <w:r w:rsidRPr="00B875EC">
        <w:rPr>
          <w:rFonts w:cs="B Nazanin" w:hint="cs"/>
          <w:sz w:val="28"/>
          <w:szCs w:val="28"/>
          <w:rtl/>
          <w:lang w:bidi="fa-IR"/>
        </w:rPr>
        <w:t xml:space="preserve">داده شده است، به صورت </w:t>
      </w:r>
      <m:oMath>
        <m:r>
          <m:rPr>
            <m:sty m:val="p"/>
          </m:rPr>
          <w:rPr>
            <w:rFonts w:ascii="Cambria Math" w:hAnsi="Cambria Math" w:cs="B Nazanin"/>
            <w:sz w:val="28"/>
            <w:szCs w:val="28"/>
            <w:lang w:bidi="fa-IR"/>
          </w:rPr>
          <m:t>β=45°+φ/2</m:t>
        </m:r>
      </m:oMath>
      <w:r w:rsidRPr="00B875EC">
        <w:rPr>
          <w:rFonts w:eastAsiaTheme="minorEastAsia" w:cs="B Nazanin" w:hint="cs"/>
          <w:sz w:val="28"/>
          <w:szCs w:val="28"/>
          <w:rtl/>
          <w:lang w:bidi="fa-IR"/>
        </w:rPr>
        <w:t xml:space="preserve"> نشان داده می‌شود که </w:t>
      </w:r>
      <m:oMath>
        <m:r>
          <m:rPr>
            <m:sty m:val="p"/>
          </m:rPr>
          <w:rPr>
            <w:rFonts w:ascii="Cambria Math" w:eastAsiaTheme="minorEastAsia" w:hAnsi="Cambria Math" w:cs="B Nazanin"/>
            <w:sz w:val="28"/>
            <w:szCs w:val="28"/>
            <w:lang w:bidi="fa-IR"/>
          </w:rPr>
          <m:t>φ</m:t>
        </m:r>
      </m:oMath>
      <w:r w:rsidRPr="00B875EC">
        <w:rPr>
          <w:rFonts w:eastAsiaTheme="minorEastAsia" w:cs="B Nazanin" w:hint="cs"/>
          <w:sz w:val="28"/>
          <w:szCs w:val="28"/>
          <w:rtl/>
          <w:lang w:bidi="fa-IR"/>
        </w:rPr>
        <w:t xml:space="preserve"> نشان دهنده زاویه اصطکاک حقیقی خاک است (شکل 5).</w:t>
      </w:r>
    </w:p>
    <w:p w14:paraId="35052716" w14:textId="77777777" w:rsidR="008250E9" w:rsidRPr="00B875EC"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hint="cs"/>
          <w:sz w:val="28"/>
          <w:szCs w:val="28"/>
          <w:rtl/>
          <w:lang w:bidi="fa-IR"/>
        </w:rPr>
        <w:t>در این مطالعه از روش تزریق دو جزئی استفاده شده است. این روش به منظور بهبود کارایی و تنظیمات سریع توسعه یافته است.</w:t>
      </w:r>
    </w:p>
    <w:p w14:paraId="21B93D94" w14:textId="77777777" w:rsidR="00CA21AD" w:rsidRPr="00B875EC" w:rsidRDefault="00CA21AD" w:rsidP="00B875EC">
      <w:pPr>
        <w:bidi/>
        <w:spacing w:after="0" w:line="360" w:lineRule="auto"/>
        <w:jc w:val="center"/>
        <w:rPr>
          <w:rFonts w:eastAsiaTheme="minorEastAsia" w:cs="B Nazanin"/>
          <w:sz w:val="28"/>
          <w:szCs w:val="28"/>
          <w:rtl/>
          <w:lang w:bidi="fa-IR"/>
        </w:rPr>
      </w:pPr>
      <w:r w:rsidRPr="00B875EC">
        <w:rPr>
          <w:rFonts w:eastAsiaTheme="minorEastAsia" w:cs="B Nazanin" w:hint="cs"/>
          <w:noProof/>
          <w:sz w:val="28"/>
          <w:szCs w:val="28"/>
          <w:rtl/>
        </w:rPr>
        <w:lastRenderedPageBreak/>
        <w:drawing>
          <wp:inline distT="0" distB="0" distL="0" distR="0" wp14:anchorId="0F97D2A5" wp14:editId="6A451866">
            <wp:extent cx="2954000" cy="2990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1B.tmp"/>
                    <pic:cNvPicPr/>
                  </pic:nvPicPr>
                  <pic:blipFill>
                    <a:blip r:embed="rId11">
                      <a:extLst>
                        <a:ext uri="{28A0092B-C50C-407E-A947-70E740481C1C}">
                          <a14:useLocalDpi xmlns:a14="http://schemas.microsoft.com/office/drawing/2010/main" val="0"/>
                        </a:ext>
                      </a:extLst>
                    </a:blip>
                    <a:stretch>
                      <a:fillRect/>
                    </a:stretch>
                  </pic:blipFill>
                  <pic:spPr>
                    <a:xfrm>
                      <a:off x="0" y="0"/>
                      <a:ext cx="2958871" cy="2995782"/>
                    </a:xfrm>
                    <a:prstGeom prst="rect">
                      <a:avLst/>
                    </a:prstGeom>
                  </pic:spPr>
                </pic:pic>
              </a:graphicData>
            </a:graphic>
          </wp:inline>
        </w:drawing>
      </w:r>
    </w:p>
    <w:p w14:paraId="5A7C0E49" w14:textId="77777777" w:rsidR="008250E9" w:rsidRPr="00B875EC" w:rsidRDefault="008250E9" w:rsidP="00B875EC">
      <w:pPr>
        <w:bidi/>
        <w:spacing w:after="0" w:line="360" w:lineRule="auto"/>
        <w:jc w:val="center"/>
        <w:rPr>
          <w:rFonts w:eastAsiaTheme="minorEastAsia" w:cs="B Nazanin"/>
          <w:sz w:val="28"/>
          <w:szCs w:val="28"/>
          <w:rtl/>
          <w:lang w:bidi="fa-IR"/>
        </w:rPr>
      </w:pPr>
      <w:r w:rsidRPr="00B875EC">
        <w:rPr>
          <w:rFonts w:eastAsiaTheme="minorEastAsia" w:cs="B Nazanin" w:hint="cs"/>
          <w:sz w:val="28"/>
          <w:szCs w:val="28"/>
          <w:rtl/>
          <w:lang w:bidi="fa-IR"/>
        </w:rPr>
        <w:t xml:space="preserve">شکل 3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 xml:space="preserve"> سطح مقطع عرضی خط موجود</w:t>
      </w:r>
    </w:p>
    <w:p w14:paraId="643CF736" w14:textId="77777777" w:rsidR="00CA21AD" w:rsidRPr="00B875EC" w:rsidRDefault="00CA21AD" w:rsidP="00B875EC">
      <w:pPr>
        <w:bidi/>
        <w:spacing w:after="0" w:line="360" w:lineRule="auto"/>
        <w:jc w:val="center"/>
        <w:rPr>
          <w:rFonts w:eastAsiaTheme="minorEastAsia" w:cs="B Nazanin"/>
          <w:sz w:val="28"/>
          <w:szCs w:val="28"/>
          <w:rtl/>
          <w:lang w:bidi="fa-IR"/>
        </w:rPr>
      </w:pPr>
      <w:r w:rsidRPr="00B875EC">
        <w:rPr>
          <w:rFonts w:eastAsiaTheme="minorEastAsia" w:cs="B Nazanin" w:hint="cs"/>
          <w:noProof/>
          <w:sz w:val="28"/>
          <w:szCs w:val="28"/>
          <w:rtl/>
        </w:rPr>
        <w:drawing>
          <wp:inline distT="0" distB="0" distL="0" distR="0" wp14:anchorId="0A82BA21" wp14:editId="542B3FB5">
            <wp:extent cx="3040912" cy="2362413"/>
            <wp:effectExtent l="19050" t="0" r="7088"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1C.tmp"/>
                    <pic:cNvPicPr/>
                  </pic:nvPicPr>
                  <pic:blipFill>
                    <a:blip r:embed="rId12">
                      <a:extLst>
                        <a:ext uri="{28A0092B-C50C-407E-A947-70E740481C1C}">
                          <a14:useLocalDpi xmlns:a14="http://schemas.microsoft.com/office/drawing/2010/main" val="0"/>
                        </a:ext>
                      </a:extLst>
                    </a:blip>
                    <a:stretch>
                      <a:fillRect/>
                    </a:stretch>
                  </pic:blipFill>
                  <pic:spPr>
                    <a:xfrm>
                      <a:off x="0" y="0"/>
                      <a:ext cx="3046937" cy="2367094"/>
                    </a:xfrm>
                    <a:prstGeom prst="rect">
                      <a:avLst/>
                    </a:prstGeom>
                  </pic:spPr>
                </pic:pic>
              </a:graphicData>
            </a:graphic>
          </wp:inline>
        </w:drawing>
      </w:r>
    </w:p>
    <w:p w14:paraId="11E4B3A7" w14:textId="77777777" w:rsidR="008250E9" w:rsidRPr="00B875EC" w:rsidRDefault="008250E9" w:rsidP="00B875EC">
      <w:pPr>
        <w:bidi/>
        <w:spacing w:after="0" w:line="360" w:lineRule="auto"/>
        <w:jc w:val="center"/>
        <w:rPr>
          <w:rFonts w:eastAsiaTheme="minorEastAsia" w:cs="B Nazanin"/>
          <w:sz w:val="28"/>
          <w:szCs w:val="28"/>
          <w:rtl/>
          <w:lang w:bidi="fa-IR"/>
        </w:rPr>
      </w:pPr>
      <w:r w:rsidRPr="00B875EC">
        <w:rPr>
          <w:rFonts w:eastAsiaTheme="minorEastAsia" w:cs="B Nazanin" w:hint="cs"/>
          <w:sz w:val="28"/>
          <w:szCs w:val="28"/>
          <w:rtl/>
          <w:lang w:bidi="fa-IR"/>
        </w:rPr>
        <w:t xml:space="preserve">شکل 4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 xml:space="preserve"> موقعیت سوراخ‌های تزریق در تونل موجود و چیدمان نقاط تغییر شکل.</w:t>
      </w:r>
    </w:p>
    <w:p w14:paraId="0DCCC9C4" w14:textId="77777777" w:rsidR="008250E9" w:rsidRPr="00B875EC"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hint="cs"/>
          <w:sz w:val="28"/>
          <w:szCs w:val="28"/>
          <w:rtl/>
          <w:lang w:bidi="fa-IR"/>
        </w:rPr>
        <w:t>هر دو جزء به میزانی مقاومت دارند که پمپاژ نزدیک</w:t>
      </w:r>
      <w:r w:rsidR="00231595" w:rsidRPr="00B875EC">
        <w:rPr>
          <w:rFonts w:eastAsiaTheme="minorEastAsia" w:cs="B Nazanin"/>
          <w:sz w:val="28"/>
          <w:szCs w:val="28"/>
          <w:lang w:bidi="fa-IR"/>
        </w:rPr>
        <w:t xml:space="preserve"> </w:t>
      </w:r>
      <w:r w:rsidRPr="00B875EC">
        <w:rPr>
          <w:rFonts w:eastAsiaTheme="minorEastAsia" w:cs="B Nazanin" w:hint="cs"/>
          <w:sz w:val="28"/>
          <w:szCs w:val="28"/>
          <w:rtl/>
          <w:lang w:bidi="fa-IR"/>
        </w:rPr>
        <w:t>به سوراخ‌ها را ممکن می‌سازد. یکی از این اجزا مخلوط سیمان</w:t>
      </w:r>
      <w:r w:rsidR="007D4E07" w:rsidRPr="00B875EC">
        <w:rPr>
          <w:rFonts w:eastAsiaTheme="minorEastAsia" w:cs="B Nazanin" w:hint="cs"/>
          <w:sz w:val="28"/>
          <w:szCs w:val="28"/>
          <w:rtl/>
          <w:lang w:bidi="fa-IR"/>
        </w:rPr>
        <w:t>-</w:t>
      </w:r>
      <w:r w:rsidRPr="00B875EC">
        <w:rPr>
          <w:rFonts w:eastAsiaTheme="minorEastAsia" w:cs="B Nazanin" w:hint="cs"/>
          <w:sz w:val="28"/>
          <w:szCs w:val="28"/>
          <w:rtl/>
          <w:lang w:bidi="fa-IR"/>
        </w:rPr>
        <w:t xml:space="preserve"> بنتونیت و جزء دیگر آب-شیشه است (ژل شکل </w:t>
      </w:r>
      <w:r w:rsidR="00C83E31" w:rsidRPr="00B875EC">
        <w:rPr>
          <w:rFonts w:eastAsiaTheme="minorEastAsia" w:cs="B Nazanin" w:hint="eastAsia"/>
          <w:sz w:val="28"/>
          <w:szCs w:val="28"/>
          <w:rtl/>
          <w:lang w:bidi="fa-IR"/>
        </w:rPr>
        <w:t>داده‌شده</w:t>
      </w:r>
      <w:r w:rsidRPr="00B875EC">
        <w:rPr>
          <w:rFonts w:eastAsiaTheme="minorEastAsia" w:cs="B Nazanin" w:hint="cs"/>
          <w:sz w:val="28"/>
          <w:szCs w:val="28"/>
          <w:rtl/>
          <w:lang w:bidi="fa-IR"/>
        </w:rPr>
        <w:t>). زمان واکنش تزریق را می‌توان با کنترل حجم جریان این دو جز</w:t>
      </w:r>
      <w:r w:rsidRPr="00B875EC">
        <w:rPr>
          <w:rFonts w:eastAsiaTheme="minorEastAsia" w:cs="B Nazanin"/>
          <w:sz w:val="28"/>
          <w:szCs w:val="28"/>
          <w:rtl/>
          <w:lang w:bidi="fa-IR"/>
        </w:rPr>
        <w:t xml:space="preserve">ء کنترل کرد. زمان تنظیم اولیه تزریق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10 دقیقه و زمان نهایی </w:t>
      </w:r>
      <w:r w:rsidR="00C83E31" w:rsidRPr="00B875EC">
        <w:rPr>
          <w:rFonts w:eastAsiaTheme="minorEastAsia" w:cs="B Nazanin" w:hint="eastAsia"/>
          <w:sz w:val="28"/>
          <w:szCs w:val="28"/>
          <w:rtl/>
          <w:lang w:bidi="fa-IR"/>
        </w:rPr>
        <w:t>حدوداً</w:t>
      </w:r>
      <w:r w:rsidRPr="00B875EC">
        <w:rPr>
          <w:rFonts w:eastAsiaTheme="minorEastAsia" w:cs="B Nazanin"/>
          <w:sz w:val="28"/>
          <w:szCs w:val="28"/>
          <w:rtl/>
          <w:lang w:bidi="fa-IR"/>
        </w:rPr>
        <w:t xml:space="preserve"> 25 دقیقه است. همان‌طور که در شکل 6 نشان </w:t>
      </w:r>
      <w:r w:rsidR="00C83E31" w:rsidRPr="00B875EC">
        <w:rPr>
          <w:rFonts w:eastAsiaTheme="minorEastAsia" w:cs="B Nazanin" w:hint="eastAsia"/>
          <w:sz w:val="28"/>
          <w:szCs w:val="28"/>
          <w:rtl/>
          <w:lang w:bidi="fa-IR"/>
        </w:rPr>
        <w:t>داده‌شده</w:t>
      </w:r>
      <w:r w:rsidRPr="00B875EC">
        <w:rPr>
          <w:rFonts w:eastAsiaTheme="minorEastAsia" w:cs="B Nazanin"/>
          <w:sz w:val="28"/>
          <w:szCs w:val="28"/>
          <w:rtl/>
          <w:lang w:bidi="fa-IR"/>
        </w:rPr>
        <w:t xml:space="preserve"> است، پمپ دو </w:t>
      </w:r>
      <w:r w:rsidR="00C83E31" w:rsidRPr="00B875EC">
        <w:rPr>
          <w:rFonts w:eastAsiaTheme="minorEastAsia" w:cs="B Nazanin" w:hint="eastAsia"/>
          <w:sz w:val="28"/>
          <w:szCs w:val="28"/>
          <w:rtl/>
          <w:lang w:bidi="fa-IR"/>
        </w:rPr>
        <w:t>پ</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ستون</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به‌منظورحمل‌ونقل</w:t>
      </w:r>
      <w:r w:rsidRPr="00B875EC">
        <w:rPr>
          <w:rFonts w:eastAsiaTheme="minorEastAsia" w:cs="B Nazanin"/>
          <w:sz w:val="28"/>
          <w:szCs w:val="28"/>
          <w:rtl/>
          <w:lang w:bidi="fa-IR"/>
        </w:rPr>
        <w:t xml:space="preserve"> مخلوط استفاده شد که حجم انتقالی توسط گام پیستون تنظیم می‌شود. ترکیب</w:t>
      </w:r>
      <w:r w:rsidR="00600B6D" w:rsidRPr="00B875EC">
        <w:rPr>
          <w:rFonts w:eastAsiaTheme="minorEastAsia" w:cs="B Nazanin" w:hint="eastAsia"/>
          <w:sz w:val="28"/>
          <w:szCs w:val="28"/>
          <w:rtl/>
          <w:lang w:bidi="fa-IR"/>
        </w:rPr>
        <w:t>‌</w:t>
      </w:r>
      <w:r w:rsidRPr="00B875EC">
        <w:rPr>
          <w:rFonts w:eastAsiaTheme="minorEastAsia" w:cs="B Nazanin"/>
          <w:sz w:val="28"/>
          <w:szCs w:val="28"/>
          <w:rtl/>
          <w:lang w:bidi="fa-IR"/>
        </w:rPr>
        <w:t xml:space="preserve">های </w:t>
      </w:r>
      <w:r w:rsidR="00C83E31" w:rsidRPr="00B875EC">
        <w:rPr>
          <w:rFonts w:eastAsiaTheme="minorEastAsia" w:cs="B Nazanin" w:hint="eastAsia"/>
          <w:sz w:val="28"/>
          <w:szCs w:val="28"/>
          <w:rtl/>
          <w:lang w:bidi="fa-IR"/>
        </w:rPr>
        <w:t>مورداستفاده</w:t>
      </w:r>
      <w:r w:rsidRPr="00B875EC">
        <w:rPr>
          <w:rFonts w:eastAsiaTheme="minorEastAsia" w:cs="B Nazanin"/>
          <w:sz w:val="28"/>
          <w:szCs w:val="28"/>
          <w:rtl/>
          <w:lang w:bidi="fa-IR"/>
        </w:rPr>
        <w:t xml:space="preserve">، در جدول 2 نشان </w:t>
      </w:r>
      <w:r w:rsidR="00C83E31" w:rsidRPr="00B875EC">
        <w:rPr>
          <w:rFonts w:eastAsiaTheme="minorEastAsia" w:cs="B Nazanin" w:hint="eastAsia"/>
          <w:sz w:val="28"/>
          <w:szCs w:val="28"/>
          <w:rtl/>
          <w:lang w:bidi="fa-IR"/>
        </w:rPr>
        <w:t>داده‌شده‌اند</w:t>
      </w:r>
      <w:r w:rsidRPr="00B875EC">
        <w:rPr>
          <w:rFonts w:eastAsiaTheme="minorEastAsia" w:cs="B Nazanin"/>
          <w:sz w:val="28"/>
          <w:szCs w:val="28"/>
          <w:rtl/>
          <w:lang w:bidi="fa-IR"/>
        </w:rPr>
        <w:t>.</w:t>
      </w:r>
    </w:p>
    <w:p w14:paraId="7D96901A" w14:textId="14232D8F" w:rsidR="00B875EC" w:rsidRPr="00B875EC"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sz w:val="28"/>
          <w:szCs w:val="28"/>
          <w:rtl/>
          <w:lang w:bidi="fa-IR"/>
        </w:rPr>
        <w:lastRenderedPageBreak/>
        <w:t xml:space="preserve">در حین تزریق به داخل تونل موجود از طریق لوله‌های تزریق، اصولی که در ادامه </w:t>
      </w:r>
      <w:r w:rsidR="00C83E31" w:rsidRPr="00B875EC">
        <w:rPr>
          <w:rFonts w:eastAsiaTheme="minorEastAsia" w:cs="B Nazanin" w:hint="eastAsia"/>
          <w:sz w:val="28"/>
          <w:szCs w:val="28"/>
          <w:rtl/>
          <w:lang w:bidi="fa-IR"/>
        </w:rPr>
        <w:t>اشاره‌شده‌اندبه‌طور</w:t>
      </w:r>
      <w:r w:rsidRPr="00B875EC">
        <w:rPr>
          <w:rFonts w:eastAsiaTheme="minorEastAsia" w:cs="B Nazanin"/>
          <w:sz w:val="28"/>
          <w:szCs w:val="28"/>
          <w:rtl/>
          <w:lang w:bidi="fa-IR"/>
        </w:rPr>
        <w:t xml:space="preserve"> کامل اعمال می‌شوند. (</w:t>
      </w:r>
      <w:r w:rsidRPr="00B875EC">
        <w:rPr>
          <w:rFonts w:asciiTheme="majorBidi" w:eastAsiaTheme="minorEastAsia" w:hAnsiTheme="majorBidi" w:cs="B Nazanin"/>
          <w:sz w:val="28"/>
          <w:szCs w:val="28"/>
          <w:lang w:bidi="fa-IR"/>
        </w:rPr>
        <w:t>a</w:t>
      </w:r>
      <w:r w:rsidRPr="00B875EC">
        <w:rPr>
          <w:rFonts w:eastAsiaTheme="minorEastAsia" w:cs="B Nazanin"/>
          <w:sz w:val="28"/>
          <w:szCs w:val="28"/>
          <w:rtl/>
          <w:lang w:bidi="fa-IR"/>
        </w:rPr>
        <w:t xml:space="preserve">) قبل از حفر تونل‌های جدید در زیر تونل موجود، عمل تزریق </w:t>
      </w:r>
      <w:r w:rsidR="00C83E31" w:rsidRPr="00B875EC">
        <w:rPr>
          <w:rFonts w:eastAsiaTheme="minorEastAsia" w:cs="B Nazanin" w:hint="eastAsia"/>
          <w:sz w:val="28"/>
          <w:szCs w:val="28"/>
          <w:rtl/>
          <w:lang w:bidi="fa-IR"/>
        </w:rPr>
        <w:t>به‌منظور</w:t>
      </w:r>
      <w:r w:rsidRPr="00B875EC">
        <w:rPr>
          <w:rFonts w:eastAsiaTheme="minorEastAsia" w:cs="B Nazanin"/>
          <w:sz w:val="28"/>
          <w:szCs w:val="28"/>
          <w:rtl/>
          <w:lang w:bidi="fa-IR"/>
        </w:rPr>
        <w:t xml:space="preserve"> تقویت خاک اطراف انجام شد که به دلیل ارتعاشات ناشی از حرکت قطارها، پایداری کمی داشت.</w:t>
      </w:r>
    </w:p>
    <w:p w14:paraId="336D155A" w14:textId="77777777" w:rsidR="008250E9" w:rsidRPr="00B875EC" w:rsidRDefault="008250E9" w:rsidP="00B875EC">
      <w:pPr>
        <w:bidi/>
        <w:spacing w:after="0" w:line="360" w:lineRule="auto"/>
        <w:jc w:val="center"/>
        <w:rPr>
          <w:rFonts w:eastAsiaTheme="minorEastAsia" w:cs="B Nazanin"/>
          <w:sz w:val="28"/>
          <w:szCs w:val="28"/>
          <w:rtl/>
          <w:lang w:bidi="fa-IR"/>
        </w:rPr>
      </w:pPr>
      <w:r w:rsidRPr="00B875EC">
        <w:rPr>
          <w:rFonts w:eastAsiaTheme="minorEastAsia" w:cs="B Nazanin"/>
          <w:sz w:val="28"/>
          <w:szCs w:val="28"/>
          <w:rtl/>
          <w:lang w:bidi="fa-IR"/>
        </w:rPr>
        <w:t xml:space="preserve">جدول 1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پارامترهایمکانیکیوفیزیکیخاک‌ها</w:t>
      </w:r>
    </w:p>
    <w:p w14:paraId="7AD8F0A3" w14:textId="77777777" w:rsidR="00600B6D" w:rsidRPr="00B875EC" w:rsidRDefault="00600B6D" w:rsidP="00B875EC">
      <w:pPr>
        <w:bidi/>
        <w:spacing w:after="0" w:line="360" w:lineRule="auto"/>
        <w:jc w:val="center"/>
        <w:rPr>
          <w:rFonts w:eastAsiaTheme="minorEastAsia" w:cs="B Nazanin"/>
          <w:sz w:val="28"/>
          <w:szCs w:val="28"/>
          <w:rtl/>
          <w:lang w:bidi="fa-IR"/>
        </w:rPr>
      </w:pPr>
      <w:r w:rsidRPr="00B875EC">
        <w:rPr>
          <w:rFonts w:eastAsiaTheme="minorEastAsia" w:cs="B Nazanin"/>
          <w:noProof/>
          <w:sz w:val="28"/>
          <w:szCs w:val="28"/>
          <w:rtl/>
        </w:rPr>
        <w:drawing>
          <wp:inline distT="0" distB="0" distL="0" distR="0" wp14:anchorId="1A37D3AE" wp14:editId="6AC07447">
            <wp:extent cx="5943600" cy="8407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1D.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840740"/>
                    </a:xfrm>
                    <a:prstGeom prst="rect">
                      <a:avLst/>
                    </a:prstGeom>
                  </pic:spPr>
                </pic:pic>
              </a:graphicData>
            </a:graphic>
          </wp:inline>
        </w:drawing>
      </w:r>
    </w:p>
    <w:p w14:paraId="6F94A056" w14:textId="77777777" w:rsidR="00600B6D" w:rsidRPr="00B875EC" w:rsidRDefault="00600B6D" w:rsidP="00B875EC">
      <w:pPr>
        <w:bidi/>
        <w:spacing w:after="0" w:line="360" w:lineRule="auto"/>
        <w:jc w:val="center"/>
        <w:rPr>
          <w:rFonts w:eastAsiaTheme="minorEastAsia" w:cs="B Nazanin"/>
          <w:sz w:val="28"/>
          <w:szCs w:val="28"/>
          <w:rtl/>
          <w:lang w:bidi="fa-IR"/>
        </w:rPr>
      </w:pPr>
      <w:r w:rsidRPr="00B875EC">
        <w:rPr>
          <w:rFonts w:eastAsiaTheme="minorEastAsia" w:cs="B Nazanin" w:hint="cs"/>
          <w:noProof/>
          <w:sz w:val="28"/>
          <w:szCs w:val="28"/>
          <w:rtl/>
        </w:rPr>
        <w:drawing>
          <wp:inline distT="0" distB="0" distL="0" distR="0" wp14:anchorId="7439BF3A" wp14:editId="64850728">
            <wp:extent cx="3705225" cy="18898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1E.tmp"/>
                    <pic:cNvPicPr/>
                  </pic:nvPicPr>
                  <pic:blipFill>
                    <a:blip r:embed="rId14">
                      <a:extLst>
                        <a:ext uri="{28A0092B-C50C-407E-A947-70E740481C1C}">
                          <a14:useLocalDpi xmlns:a14="http://schemas.microsoft.com/office/drawing/2010/main" val="0"/>
                        </a:ext>
                      </a:extLst>
                    </a:blip>
                    <a:stretch>
                      <a:fillRect/>
                    </a:stretch>
                  </pic:blipFill>
                  <pic:spPr>
                    <a:xfrm>
                      <a:off x="0" y="0"/>
                      <a:ext cx="3722822" cy="1898798"/>
                    </a:xfrm>
                    <a:prstGeom prst="rect">
                      <a:avLst/>
                    </a:prstGeom>
                  </pic:spPr>
                </pic:pic>
              </a:graphicData>
            </a:graphic>
          </wp:inline>
        </w:drawing>
      </w:r>
    </w:p>
    <w:p w14:paraId="33D7FEA6" w14:textId="77777777" w:rsidR="008250E9" w:rsidRPr="00B875EC" w:rsidRDefault="008250E9" w:rsidP="00B875EC">
      <w:pPr>
        <w:bidi/>
        <w:spacing w:after="0" w:line="360" w:lineRule="auto"/>
        <w:jc w:val="center"/>
        <w:rPr>
          <w:rFonts w:eastAsiaTheme="minorEastAsia" w:cs="B Nazanin"/>
          <w:sz w:val="28"/>
          <w:szCs w:val="28"/>
          <w:rtl/>
          <w:lang w:bidi="fa-IR"/>
        </w:rPr>
      </w:pPr>
      <w:r w:rsidRPr="00B875EC">
        <w:rPr>
          <w:rFonts w:eastAsiaTheme="minorEastAsia" w:cs="B Nazanin"/>
          <w:sz w:val="28"/>
          <w:szCs w:val="28"/>
          <w:rtl/>
          <w:lang w:bidi="fa-IR"/>
        </w:rPr>
        <w:t xml:space="preserve">شکل 5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سوراخ‌هایتزریقدرامتدادتونلموجود</w:t>
      </w:r>
    </w:p>
    <w:p w14:paraId="00510671" w14:textId="77777777" w:rsidR="00600B6D" w:rsidRPr="00B875EC" w:rsidRDefault="00600B6D" w:rsidP="00B875EC">
      <w:pPr>
        <w:bidi/>
        <w:spacing w:after="0" w:line="360" w:lineRule="auto"/>
        <w:jc w:val="center"/>
        <w:rPr>
          <w:rFonts w:eastAsiaTheme="minorEastAsia" w:cs="B Nazanin"/>
          <w:sz w:val="28"/>
          <w:szCs w:val="28"/>
          <w:rtl/>
          <w:lang w:bidi="fa-IR"/>
        </w:rPr>
      </w:pPr>
      <w:r w:rsidRPr="00B875EC">
        <w:rPr>
          <w:rFonts w:eastAsiaTheme="minorEastAsia" w:cs="B Nazanin" w:hint="cs"/>
          <w:noProof/>
          <w:sz w:val="28"/>
          <w:szCs w:val="28"/>
          <w:rtl/>
        </w:rPr>
        <w:drawing>
          <wp:inline distT="0" distB="0" distL="0" distR="0" wp14:anchorId="0BEC71F6" wp14:editId="08DC93BB">
            <wp:extent cx="2075564" cy="1727347"/>
            <wp:effectExtent l="19050" t="0" r="88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1F.tmp"/>
                    <pic:cNvPicPr/>
                  </pic:nvPicPr>
                  <pic:blipFill>
                    <a:blip r:embed="rId15">
                      <a:extLst>
                        <a:ext uri="{28A0092B-C50C-407E-A947-70E740481C1C}">
                          <a14:useLocalDpi xmlns:a14="http://schemas.microsoft.com/office/drawing/2010/main" val="0"/>
                        </a:ext>
                      </a:extLst>
                    </a:blip>
                    <a:stretch>
                      <a:fillRect/>
                    </a:stretch>
                  </pic:blipFill>
                  <pic:spPr>
                    <a:xfrm>
                      <a:off x="0" y="0"/>
                      <a:ext cx="2073803" cy="1725881"/>
                    </a:xfrm>
                    <a:prstGeom prst="rect">
                      <a:avLst/>
                    </a:prstGeom>
                  </pic:spPr>
                </pic:pic>
              </a:graphicData>
            </a:graphic>
          </wp:inline>
        </w:drawing>
      </w:r>
    </w:p>
    <w:p w14:paraId="3F70D240" w14:textId="5E707966" w:rsidR="00600B6D" w:rsidRDefault="00600B6D" w:rsidP="00B875EC">
      <w:pPr>
        <w:bidi/>
        <w:spacing w:after="0" w:line="360" w:lineRule="auto"/>
        <w:jc w:val="center"/>
        <w:rPr>
          <w:rFonts w:eastAsiaTheme="minorEastAsia" w:cs="B Nazanin"/>
          <w:sz w:val="28"/>
          <w:szCs w:val="28"/>
          <w:rtl/>
          <w:lang w:bidi="fa-IR"/>
        </w:rPr>
      </w:pPr>
      <w:r w:rsidRPr="00B875EC">
        <w:rPr>
          <w:rFonts w:eastAsiaTheme="minorEastAsia" w:cs="B Nazanin" w:hint="cs"/>
          <w:sz w:val="28"/>
          <w:szCs w:val="28"/>
          <w:rtl/>
          <w:lang w:bidi="fa-IR"/>
        </w:rPr>
        <w:t xml:space="preserve">شکل 6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 xml:space="preserve"> پمپ دو </w:t>
      </w:r>
      <w:r w:rsidR="00C83E31" w:rsidRPr="00B875EC">
        <w:rPr>
          <w:rFonts w:eastAsiaTheme="minorEastAsia" w:cs="B Nazanin" w:hint="eastAsia"/>
          <w:sz w:val="28"/>
          <w:szCs w:val="28"/>
          <w:rtl/>
          <w:lang w:bidi="fa-IR"/>
        </w:rPr>
        <w:t>پ</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ستون</w:t>
      </w:r>
      <w:r w:rsidR="00C83E31" w:rsidRPr="00B875EC">
        <w:rPr>
          <w:rFonts w:eastAsiaTheme="minorEastAsia" w:cs="B Nazanin" w:hint="cs"/>
          <w:sz w:val="28"/>
          <w:szCs w:val="28"/>
          <w:rtl/>
          <w:lang w:bidi="fa-IR"/>
        </w:rPr>
        <w:t>ی</w:t>
      </w:r>
    </w:p>
    <w:p w14:paraId="1BEE2AA1" w14:textId="1AE61D89" w:rsidR="00B875EC" w:rsidRDefault="00B875EC" w:rsidP="00B875EC">
      <w:pPr>
        <w:bidi/>
        <w:spacing w:after="0" w:line="360" w:lineRule="auto"/>
        <w:jc w:val="center"/>
        <w:rPr>
          <w:rFonts w:eastAsiaTheme="minorEastAsia" w:cs="B Nazanin"/>
          <w:sz w:val="28"/>
          <w:szCs w:val="28"/>
          <w:rtl/>
          <w:lang w:bidi="fa-IR"/>
        </w:rPr>
      </w:pPr>
    </w:p>
    <w:p w14:paraId="0907C958" w14:textId="0AC3EDC5" w:rsidR="00B875EC" w:rsidRDefault="00B875EC" w:rsidP="00B875EC">
      <w:pPr>
        <w:bidi/>
        <w:spacing w:after="0" w:line="360" w:lineRule="auto"/>
        <w:jc w:val="center"/>
        <w:rPr>
          <w:rFonts w:eastAsiaTheme="minorEastAsia" w:cs="B Nazanin"/>
          <w:sz w:val="28"/>
          <w:szCs w:val="28"/>
          <w:rtl/>
          <w:lang w:bidi="fa-IR"/>
        </w:rPr>
      </w:pPr>
    </w:p>
    <w:p w14:paraId="198545E8" w14:textId="77777777" w:rsidR="00B875EC" w:rsidRPr="00B875EC" w:rsidRDefault="00B875EC" w:rsidP="00B875EC">
      <w:pPr>
        <w:bidi/>
        <w:spacing w:after="0" w:line="360" w:lineRule="auto"/>
        <w:jc w:val="center"/>
        <w:rPr>
          <w:rFonts w:eastAsiaTheme="minorEastAsia" w:cs="B Nazanin"/>
          <w:sz w:val="28"/>
          <w:szCs w:val="28"/>
          <w:rtl/>
          <w:lang w:bidi="fa-IR"/>
        </w:rPr>
      </w:pPr>
    </w:p>
    <w:p w14:paraId="663EB9BD" w14:textId="77777777" w:rsidR="008250E9" w:rsidRPr="00B875EC" w:rsidRDefault="008250E9" w:rsidP="00B875EC">
      <w:pPr>
        <w:bidi/>
        <w:spacing w:after="0" w:line="360" w:lineRule="auto"/>
        <w:jc w:val="center"/>
        <w:rPr>
          <w:rFonts w:eastAsiaTheme="minorEastAsia" w:cs="B Nazanin"/>
          <w:sz w:val="28"/>
          <w:szCs w:val="28"/>
          <w:rtl/>
          <w:lang w:bidi="fa-IR"/>
        </w:rPr>
      </w:pPr>
      <w:r w:rsidRPr="00B875EC">
        <w:rPr>
          <w:rFonts w:eastAsiaTheme="minorEastAsia" w:cs="B Nazanin"/>
          <w:sz w:val="28"/>
          <w:szCs w:val="28"/>
          <w:rtl/>
          <w:lang w:bidi="fa-IR"/>
        </w:rPr>
        <w:lastRenderedPageBreak/>
        <w:t xml:space="preserve">جدول 2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نسبتترکیباتتزریق</w:t>
      </w:r>
    </w:p>
    <w:p w14:paraId="0F6883BF" w14:textId="77777777" w:rsidR="00600B6D" w:rsidRPr="00B875EC" w:rsidRDefault="00600B6D" w:rsidP="00B875EC">
      <w:pPr>
        <w:bidi/>
        <w:spacing w:after="0" w:line="360" w:lineRule="auto"/>
        <w:jc w:val="center"/>
        <w:rPr>
          <w:rFonts w:eastAsiaTheme="minorEastAsia" w:cs="B Nazanin"/>
          <w:sz w:val="28"/>
          <w:szCs w:val="28"/>
          <w:rtl/>
          <w:lang w:bidi="fa-IR"/>
        </w:rPr>
      </w:pPr>
      <w:r w:rsidRPr="00B875EC">
        <w:rPr>
          <w:rFonts w:eastAsiaTheme="minorEastAsia" w:cs="B Nazanin" w:hint="cs"/>
          <w:noProof/>
          <w:sz w:val="28"/>
          <w:szCs w:val="28"/>
          <w:rtl/>
        </w:rPr>
        <w:drawing>
          <wp:inline distT="0" distB="0" distL="0" distR="0" wp14:anchorId="111C2A9A" wp14:editId="41E688DB">
            <wp:extent cx="4343400" cy="1433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20.tmp"/>
                    <pic:cNvPicPr/>
                  </pic:nvPicPr>
                  <pic:blipFill>
                    <a:blip r:embed="rId16">
                      <a:extLst>
                        <a:ext uri="{28A0092B-C50C-407E-A947-70E740481C1C}">
                          <a14:useLocalDpi xmlns:a14="http://schemas.microsoft.com/office/drawing/2010/main" val="0"/>
                        </a:ext>
                      </a:extLst>
                    </a:blip>
                    <a:stretch>
                      <a:fillRect/>
                    </a:stretch>
                  </pic:blipFill>
                  <pic:spPr>
                    <a:xfrm>
                      <a:off x="0" y="0"/>
                      <a:ext cx="4354178" cy="1436732"/>
                    </a:xfrm>
                    <a:prstGeom prst="rect">
                      <a:avLst/>
                    </a:prstGeom>
                  </pic:spPr>
                </pic:pic>
              </a:graphicData>
            </a:graphic>
          </wp:inline>
        </w:drawing>
      </w:r>
    </w:p>
    <w:p w14:paraId="3792E212" w14:textId="441D0623" w:rsidR="008250E9"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sz w:val="28"/>
          <w:szCs w:val="28"/>
          <w:rtl/>
          <w:lang w:bidi="fa-IR"/>
        </w:rPr>
        <w:t>(</w:t>
      </w:r>
      <w:r w:rsidRPr="00B875EC">
        <w:rPr>
          <w:rFonts w:asciiTheme="majorBidi" w:eastAsiaTheme="minorEastAsia" w:hAnsiTheme="majorBidi" w:cs="B Nazanin"/>
          <w:sz w:val="28"/>
          <w:szCs w:val="28"/>
          <w:lang w:bidi="fa-IR"/>
        </w:rPr>
        <w:t>b</w:t>
      </w:r>
      <w:r w:rsidRPr="00B875EC">
        <w:rPr>
          <w:rFonts w:eastAsiaTheme="minorEastAsia" w:cs="B Nazanin"/>
          <w:sz w:val="28"/>
          <w:szCs w:val="28"/>
          <w:rtl/>
          <w:lang w:bidi="fa-IR"/>
        </w:rPr>
        <w:t xml:space="preserve">) در حین ساخت تونل جدید در زیر تونل موجود، عملیات تزریق نیز </w:t>
      </w:r>
      <w:r w:rsidR="00C83E31" w:rsidRPr="00B875EC">
        <w:rPr>
          <w:rFonts w:eastAsiaTheme="minorEastAsia" w:cs="B Nazanin" w:hint="eastAsia"/>
          <w:sz w:val="28"/>
          <w:szCs w:val="28"/>
          <w:rtl/>
          <w:lang w:bidi="fa-IR"/>
        </w:rPr>
        <w:t>به‌طور</w:t>
      </w:r>
      <w:r w:rsidRPr="00B875EC">
        <w:rPr>
          <w:rFonts w:eastAsiaTheme="minorEastAsia" w:cs="B Nazanin"/>
          <w:sz w:val="28"/>
          <w:szCs w:val="28"/>
          <w:rtl/>
          <w:lang w:bidi="fa-IR"/>
        </w:rPr>
        <w:t xml:space="preserve"> همزمان </w:t>
      </w:r>
      <w:r w:rsidR="00C83E31" w:rsidRPr="00B875EC">
        <w:rPr>
          <w:rFonts w:eastAsiaTheme="minorEastAsia" w:cs="B Nazanin" w:hint="eastAsia"/>
          <w:sz w:val="28"/>
          <w:szCs w:val="28"/>
          <w:rtl/>
          <w:lang w:bidi="fa-IR"/>
        </w:rPr>
        <w:t>به‌منظور</w:t>
      </w:r>
      <w:r w:rsidRPr="00B875EC">
        <w:rPr>
          <w:rFonts w:eastAsiaTheme="minorEastAsia" w:cs="B Nazanin"/>
          <w:sz w:val="28"/>
          <w:szCs w:val="28"/>
          <w:rtl/>
          <w:lang w:bidi="fa-IR"/>
        </w:rPr>
        <w:t xml:space="preserve"> جبران اتلاف انجام شد. بدین منظور فشار تزریق </w:t>
      </w:r>
      <w:r w:rsidR="00C83E31" w:rsidRPr="00B875EC">
        <w:rPr>
          <w:rFonts w:eastAsiaTheme="minorEastAsia" w:cs="B Nazanin" w:hint="eastAsia"/>
          <w:sz w:val="28"/>
          <w:szCs w:val="28"/>
          <w:rtl/>
          <w:lang w:bidi="fa-IR"/>
        </w:rPr>
        <w:t>موردن</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از</w:t>
      </w:r>
      <w:r w:rsidRPr="00B875EC">
        <w:rPr>
          <w:rFonts w:eastAsiaTheme="minorEastAsia" w:cs="B Nazanin"/>
          <w:sz w:val="28"/>
          <w:szCs w:val="28"/>
          <w:rtl/>
          <w:lang w:bidi="fa-IR"/>
        </w:rPr>
        <w:t xml:space="preserve"> کمتر از 2/0 </w:t>
      </w:r>
      <w:r w:rsidR="00C83E31" w:rsidRPr="00B875EC">
        <w:rPr>
          <w:rFonts w:eastAsiaTheme="minorEastAsia" w:cs="B Nazanin" w:hint="eastAsia"/>
          <w:sz w:val="28"/>
          <w:szCs w:val="28"/>
          <w:rtl/>
          <w:lang w:bidi="fa-IR"/>
        </w:rPr>
        <w:t>مگاپاسکال</w:t>
      </w:r>
      <w:r w:rsidRPr="00B875EC">
        <w:rPr>
          <w:rFonts w:eastAsiaTheme="minorEastAsia" w:cs="B Nazanin"/>
          <w:sz w:val="28"/>
          <w:szCs w:val="28"/>
          <w:rtl/>
          <w:lang w:bidi="fa-IR"/>
        </w:rPr>
        <w:t xml:space="preserve"> بود که حد پایین فشار تزریق بر اساس قابلیت تزریق مواد کنترل شد. (</w:t>
      </w:r>
      <w:r w:rsidRPr="00B875EC">
        <w:rPr>
          <w:rFonts w:asciiTheme="majorBidi" w:eastAsiaTheme="minorEastAsia" w:hAnsiTheme="majorBidi" w:cs="B Nazanin"/>
          <w:sz w:val="28"/>
          <w:szCs w:val="28"/>
          <w:lang w:bidi="fa-IR"/>
        </w:rPr>
        <w:t>c</w:t>
      </w:r>
      <w:r w:rsidRPr="00B875EC">
        <w:rPr>
          <w:rFonts w:eastAsiaTheme="minorEastAsia" w:cs="B Nazanin"/>
          <w:sz w:val="28"/>
          <w:szCs w:val="28"/>
          <w:rtl/>
          <w:lang w:bidi="fa-IR"/>
        </w:rPr>
        <w:t xml:space="preserve">) این طرح بر تغییر شکل تونل موجود ناشی از </w:t>
      </w:r>
      <w:r w:rsidR="00C83E31" w:rsidRPr="00B875EC">
        <w:rPr>
          <w:rFonts w:eastAsiaTheme="minorEastAsia" w:cs="B Nazanin" w:hint="eastAsia"/>
          <w:sz w:val="28"/>
          <w:szCs w:val="28"/>
          <w:rtl/>
          <w:lang w:bidi="fa-IR"/>
        </w:rPr>
        <w:t>حفرتونل‌ها</w:t>
      </w:r>
      <w:r w:rsidRPr="00B875EC">
        <w:rPr>
          <w:rFonts w:eastAsiaTheme="minorEastAsia" w:cs="B Nazanin"/>
          <w:sz w:val="28"/>
          <w:szCs w:val="28"/>
          <w:rtl/>
          <w:lang w:bidi="fa-IR"/>
        </w:rPr>
        <w:t xml:space="preserve"> در مراحل مختلف </w:t>
      </w:r>
      <w:r w:rsidR="00C83E31" w:rsidRPr="00B875EC">
        <w:rPr>
          <w:rFonts w:eastAsiaTheme="minorEastAsia" w:cs="B Nazanin" w:hint="eastAsia"/>
          <w:sz w:val="28"/>
          <w:szCs w:val="28"/>
          <w:rtl/>
          <w:lang w:bidi="fa-IR"/>
        </w:rPr>
        <w:t>تأک</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د</w:t>
      </w:r>
      <w:r w:rsidRPr="00B875EC">
        <w:rPr>
          <w:rFonts w:eastAsiaTheme="minorEastAsia" w:cs="B Nazanin"/>
          <w:sz w:val="28"/>
          <w:szCs w:val="28"/>
          <w:rtl/>
          <w:lang w:bidi="fa-IR"/>
        </w:rPr>
        <w:t xml:space="preserve"> می‌کند.</w:t>
      </w:r>
    </w:p>
    <w:p w14:paraId="2881389E" w14:textId="77777777" w:rsidR="00B875EC" w:rsidRPr="00B875EC" w:rsidRDefault="00B875EC" w:rsidP="00B875EC">
      <w:pPr>
        <w:bidi/>
        <w:spacing w:after="0" w:line="360" w:lineRule="auto"/>
        <w:jc w:val="both"/>
        <w:rPr>
          <w:rFonts w:eastAsiaTheme="minorEastAsia" w:cs="B Nazanin"/>
          <w:sz w:val="28"/>
          <w:szCs w:val="28"/>
          <w:rtl/>
          <w:lang w:bidi="fa-IR"/>
        </w:rPr>
      </w:pPr>
    </w:p>
    <w:p w14:paraId="18F7A269" w14:textId="096A46AA" w:rsidR="008250E9" w:rsidRPr="00B875EC" w:rsidRDefault="00B875EC" w:rsidP="00B875EC">
      <w:pPr>
        <w:bidi/>
        <w:spacing w:after="0" w:line="360" w:lineRule="auto"/>
        <w:jc w:val="both"/>
        <w:rPr>
          <w:rFonts w:eastAsiaTheme="minorEastAsia" w:cs="B Nazanin"/>
          <w:b/>
          <w:bCs/>
          <w:sz w:val="28"/>
          <w:szCs w:val="28"/>
          <w:rtl/>
          <w:lang w:bidi="fa-IR"/>
        </w:rPr>
      </w:pPr>
      <w:r>
        <w:rPr>
          <w:rFonts w:eastAsiaTheme="minorEastAsia" w:cs="B Nazanin" w:hint="cs"/>
          <w:b/>
          <w:bCs/>
          <w:sz w:val="28"/>
          <w:szCs w:val="28"/>
          <w:rtl/>
          <w:lang w:bidi="fa-IR"/>
        </w:rPr>
        <w:t>4.</w:t>
      </w:r>
      <w:r w:rsidR="008250E9" w:rsidRPr="00B875EC">
        <w:rPr>
          <w:rFonts w:eastAsiaTheme="minorEastAsia" w:cs="B Nazanin" w:hint="cs"/>
          <w:b/>
          <w:bCs/>
          <w:sz w:val="28"/>
          <w:szCs w:val="28"/>
          <w:rtl/>
          <w:lang w:bidi="fa-IR"/>
        </w:rPr>
        <w:t xml:space="preserve"> مانیتورینگ و ساخت</w:t>
      </w:r>
    </w:p>
    <w:p w14:paraId="6F1E4FC3" w14:textId="06294C4B" w:rsidR="008250E9" w:rsidRPr="00B875EC" w:rsidRDefault="00B875EC" w:rsidP="00B875EC">
      <w:pPr>
        <w:bidi/>
        <w:spacing w:after="0" w:line="360" w:lineRule="auto"/>
        <w:jc w:val="both"/>
        <w:rPr>
          <w:rFonts w:eastAsiaTheme="minorEastAsia" w:cs="B Nazanin"/>
          <w:b/>
          <w:bCs/>
          <w:sz w:val="28"/>
          <w:szCs w:val="28"/>
          <w:rtl/>
          <w:lang w:bidi="fa-IR"/>
        </w:rPr>
      </w:pPr>
      <w:r>
        <w:rPr>
          <w:rFonts w:eastAsiaTheme="minorEastAsia" w:cs="B Nazanin" w:hint="cs"/>
          <w:b/>
          <w:bCs/>
          <w:sz w:val="28"/>
          <w:szCs w:val="28"/>
          <w:rtl/>
          <w:lang w:bidi="fa-IR"/>
        </w:rPr>
        <w:t>4.1</w:t>
      </w:r>
      <w:r w:rsidR="008250E9" w:rsidRPr="00B875EC">
        <w:rPr>
          <w:rFonts w:eastAsiaTheme="minorEastAsia" w:cs="B Nazanin" w:hint="cs"/>
          <w:b/>
          <w:bCs/>
          <w:sz w:val="28"/>
          <w:szCs w:val="28"/>
          <w:rtl/>
          <w:lang w:bidi="fa-IR"/>
        </w:rPr>
        <w:t xml:space="preserve"> سیستم مانیتورینگ </w:t>
      </w:r>
      <w:r w:rsidR="00C83E31" w:rsidRPr="00B875EC">
        <w:rPr>
          <w:rFonts w:eastAsiaTheme="minorEastAsia" w:cs="B Nazanin" w:hint="eastAsia"/>
          <w:b/>
          <w:bCs/>
          <w:sz w:val="28"/>
          <w:szCs w:val="28"/>
          <w:rtl/>
          <w:lang w:bidi="fa-IR"/>
        </w:rPr>
        <w:t>خودکار</w:t>
      </w:r>
    </w:p>
    <w:p w14:paraId="78E6DFD3" w14:textId="77777777" w:rsidR="008250E9" w:rsidRPr="00B875EC"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hint="cs"/>
          <w:sz w:val="28"/>
          <w:szCs w:val="28"/>
          <w:rtl/>
          <w:lang w:bidi="fa-IR"/>
        </w:rPr>
        <w:t xml:space="preserve">حفر تونل جدید </w:t>
      </w:r>
      <w:r w:rsidR="00C83E31" w:rsidRPr="00B875EC">
        <w:rPr>
          <w:rFonts w:eastAsiaTheme="minorEastAsia" w:cs="B Nazanin" w:hint="eastAsia"/>
          <w:sz w:val="28"/>
          <w:szCs w:val="28"/>
          <w:rtl/>
          <w:lang w:bidi="fa-IR"/>
        </w:rPr>
        <w:t>تأث</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ر</w:t>
      </w:r>
      <w:r w:rsidRPr="00B875EC">
        <w:rPr>
          <w:rFonts w:eastAsiaTheme="minorEastAsia" w:cs="B Nazanin" w:hint="cs"/>
          <w:sz w:val="28"/>
          <w:szCs w:val="28"/>
          <w:rtl/>
          <w:lang w:bidi="fa-IR"/>
        </w:rPr>
        <w:t xml:space="preserve"> بسیار زیادی بر تونل موجود دارد که موجب تغییر شکل </w:t>
      </w:r>
      <w:r w:rsidR="00C83E31" w:rsidRPr="00B875EC">
        <w:rPr>
          <w:rFonts w:eastAsiaTheme="minorEastAsia" w:cs="B Nazanin" w:hint="eastAsia"/>
          <w:sz w:val="28"/>
          <w:szCs w:val="28"/>
          <w:rtl/>
          <w:lang w:bidi="fa-IR"/>
        </w:rPr>
        <w:t>ب</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ش‌ازحد</w:t>
      </w:r>
      <w:r w:rsidRPr="00B875EC">
        <w:rPr>
          <w:rFonts w:eastAsiaTheme="minorEastAsia" w:cs="B Nazanin" w:hint="cs"/>
          <w:sz w:val="28"/>
          <w:szCs w:val="28"/>
          <w:rtl/>
          <w:lang w:bidi="fa-IR"/>
        </w:rPr>
        <w:t xml:space="preserve"> و ترک در سازه می‌شود. مانیتورینگ تغییر شکل و تنش‌های اضافی در تونل موجود، به کمک روش جدیدی انجام می</w:t>
      </w:r>
      <w:r w:rsidR="00D44412" w:rsidRPr="00B875EC">
        <w:rPr>
          <w:rFonts w:eastAsiaTheme="minorEastAsia" w:cs="B Nazanin" w:hint="eastAsia"/>
          <w:sz w:val="28"/>
          <w:szCs w:val="28"/>
          <w:rtl/>
          <w:lang w:bidi="fa-IR"/>
        </w:rPr>
        <w:t>‌</w:t>
      </w:r>
      <w:r w:rsidRPr="00B875EC">
        <w:rPr>
          <w:rFonts w:eastAsiaTheme="minorEastAsia" w:cs="B Nazanin" w:hint="cs"/>
          <w:sz w:val="28"/>
          <w:szCs w:val="28"/>
          <w:rtl/>
          <w:lang w:bidi="fa-IR"/>
        </w:rPr>
        <w:t xml:space="preserve">شود. داده‌ها </w:t>
      </w:r>
      <w:r w:rsidR="00C83E31" w:rsidRPr="00B875EC">
        <w:rPr>
          <w:rFonts w:eastAsiaTheme="minorEastAsia" w:cs="B Nazanin" w:hint="eastAsia"/>
          <w:sz w:val="28"/>
          <w:szCs w:val="28"/>
          <w:rtl/>
          <w:lang w:bidi="fa-IR"/>
        </w:rPr>
        <w:t>نشان‌دهندهتأث</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ربرسازه</w:t>
      </w:r>
      <w:r w:rsidRPr="00B875EC">
        <w:rPr>
          <w:rFonts w:eastAsiaTheme="minorEastAsia" w:cs="B Nazanin" w:hint="cs"/>
          <w:sz w:val="28"/>
          <w:szCs w:val="28"/>
          <w:rtl/>
          <w:lang w:bidi="fa-IR"/>
        </w:rPr>
        <w:t xml:space="preserve"> تونل و ایمنی آن است. در حین ساخت تونل‌های دوقلوی جدید، تغییر شکل و تنش اضافی در تونل موجود شامل تنش حلقه و تنش طولی است که </w:t>
      </w:r>
      <w:r w:rsidR="00C83E31" w:rsidRPr="00B875EC">
        <w:rPr>
          <w:rFonts w:eastAsiaTheme="minorEastAsia" w:cs="B Nazanin" w:hint="eastAsia"/>
          <w:sz w:val="28"/>
          <w:szCs w:val="28"/>
          <w:rtl/>
          <w:lang w:bidi="fa-IR"/>
        </w:rPr>
        <w:t>موردبررس</w:t>
      </w:r>
      <w:r w:rsidR="00C83E31" w:rsidRPr="00B875EC">
        <w:rPr>
          <w:rFonts w:eastAsiaTheme="minorEastAsia" w:cs="B Nazanin" w:hint="cs"/>
          <w:sz w:val="28"/>
          <w:szCs w:val="28"/>
          <w:rtl/>
          <w:lang w:bidi="fa-IR"/>
        </w:rPr>
        <w:t>ی</w:t>
      </w:r>
      <w:r w:rsidRPr="00B875EC">
        <w:rPr>
          <w:rFonts w:eastAsiaTheme="minorEastAsia" w:cs="B Nazanin" w:hint="cs"/>
          <w:sz w:val="28"/>
          <w:szCs w:val="28"/>
          <w:rtl/>
          <w:lang w:bidi="fa-IR"/>
        </w:rPr>
        <w:t xml:space="preserve"> قرار گرفتند. چیدمان نقاط مانیتورینگ در شکل 7 نشان </w:t>
      </w:r>
      <w:r w:rsidR="00C83E31" w:rsidRPr="00B875EC">
        <w:rPr>
          <w:rFonts w:eastAsiaTheme="minorEastAsia" w:cs="B Nazanin" w:hint="eastAsia"/>
          <w:sz w:val="28"/>
          <w:szCs w:val="28"/>
          <w:rtl/>
          <w:lang w:bidi="fa-IR"/>
        </w:rPr>
        <w:t>داده‌شده</w:t>
      </w:r>
      <w:r w:rsidRPr="00B875EC">
        <w:rPr>
          <w:rFonts w:eastAsiaTheme="minorEastAsia" w:cs="B Nazanin" w:hint="cs"/>
          <w:sz w:val="28"/>
          <w:szCs w:val="28"/>
          <w:rtl/>
          <w:lang w:bidi="fa-IR"/>
        </w:rPr>
        <w:t xml:space="preserve"> است. 24 سطح مقطع مانیتورینگ در امتداد طول 120 متری </w:t>
      </w:r>
      <w:r w:rsidR="00C83E31" w:rsidRPr="00B875EC">
        <w:rPr>
          <w:rFonts w:eastAsiaTheme="minorEastAsia" w:cs="B Nazanin" w:hint="eastAsia"/>
          <w:sz w:val="28"/>
          <w:szCs w:val="28"/>
          <w:rtl/>
          <w:lang w:bidi="fa-IR"/>
        </w:rPr>
        <w:t>به‌منظور</w:t>
      </w:r>
      <w:r w:rsidRPr="00B875EC">
        <w:rPr>
          <w:rFonts w:eastAsiaTheme="minorEastAsia" w:cs="B Nazanin" w:hint="cs"/>
          <w:sz w:val="28"/>
          <w:szCs w:val="28"/>
          <w:rtl/>
          <w:lang w:bidi="fa-IR"/>
        </w:rPr>
        <w:t xml:space="preserve"> بررسی جابجایی</w:t>
      </w:r>
      <w:r w:rsidR="00D44412" w:rsidRPr="00B875EC">
        <w:rPr>
          <w:rFonts w:eastAsiaTheme="minorEastAsia" w:cs="B Nazanin" w:hint="eastAsia"/>
          <w:sz w:val="28"/>
          <w:szCs w:val="28"/>
          <w:rtl/>
          <w:lang w:bidi="fa-IR"/>
        </w:rPr>
        <w:t>‌</w:t>
      </w:r>
      <w:r w:rsidRPr="00B875EC">
        <w:rPr>
          <w:rFonts w:eastAsiaTheme="minorEastAsia" w:cs="B Nazanin" w:hint="cs"/>
          <w:sz w:val="28"/>
          <w:szCs w:val="28"/>
          <w:rtl/>
          <w:lang w:bidi="fa-IR"/>
        </w:rPr>
        <w:t xml:space="preserve">ها در تونل موجود ایجاد شد. متون داخل پرانتز </w:t>
      </w:r>
      <w:r w:rsidRPr="00B875EC">
        <w:rPr>
          <w:rFonts w:eastAsiaTheme="minorEastAsia" w:cs="B Nazanin"/>
          <w:sz w:val="28"/>
          <w:szCs w:val="28"/>
          <w:rtl/>
          <w:lang w:bidi="fa-IR"/>
        </w:rPr>
        <w:t>(</w:t>
      </w:r>
      <w:r w:rsidRPr="00B875EC">
        <w:rPr>
          <w:rFonts w:asciiTheme="majorBidi" w:eastAsiaTheme="minorEastAsia" w:hAnsiTheme="majorBidi" w:cs="B Nazanin"/>
          <w:sz w:val="28"/>
          <w:szCs w:val="28"/>
          <w:lang w:bidi="fa-IR"/>
        </w:rPr>
        <w:t>MD</w:t>
      </w:r>
      <w:r w:rsidRPr="00B875EC">
        <w:rPr>
          <w:rFonts w:eastAsiaTheme="minorEastAsia" w:cs="B Nazanin"/>
          <w:sz w:val="28"/>
          <w:szCs w:val="28"/>
          <w:rtl/>
          <w:lang w:bidi="fa-IR"/>
        </w:rPr>
        <w:t>) و (</w:t>
      </w:r>
      <w:r w:rsidRPr="00B875EC">
        <w:rPr>
          <w:rFonts w:asciiTheme="majorBidi" w:eastAsiaTheme="minorEastAsia" w:hAnsiTheme="majorBidi" w:cs="B Nazanin"/>
          <w:sz w:val="28"/>
          <w:szCs w:val="28"/>
          <w:lang w:bidi="fa-IR"/>
        </w:rPr>
        <w:t>MS</w:t>
      </w:r>
      <w:r w:rsidRPr="00B875EC">
        <w:rPr>
          <w:rFonts w:eastAsiaTheme="minorEastAsia" w:cs="B Nazanin"/>
          <w:sz w:val="28"/>
          <w:szCs w:val="28"/>
          <w:rtl/>
          <w:lang w:bidi="fa-IR"/>
        </w:rPr>
        <w:t xml:space="preserve">) در شکل 7 </w:t>
      </w:r>
      <w:r w:rsidR="00C83E31" w:rsidRPr="00B875EC">
        <w:rPr>
          <w:rFonts w:eastAsiaTheme="minorEastAsia" w:cs="B Nazanin" w:hint="eastAsia"/>
          <w:sz w:val="28"/>
          <w:szCs w:val="28"/>
          <w:rtl/>
          <w:lang w:bidi="fa-IR"/>
        </w:rPr>
        <w:t>نشان‌دهنده</w:t>
      </w:r>
      <w:r w:rsidRPr="00B875EC">
        <w:rPr>
          <w:rFonts w:eastAsiaTheme="minorEastAsia" w:cs="B Nazanin"/>
          <w:sz w:val="28"/>
          <w:szCs w:val="28"/>
          <w:rtl/>
          <w:lang w:bidi="fa-IR"/>
        </w:rPr>
        <w:t xml:space="preserve"> مانیتورینگ سطح مقطع </w:t>
      </w:r>
      <w:r w:rsidR="00C83E31" w:rsidRPr="00B875EC">
        <w:rPr>
          <w:rFonts w:eastAsiaTheme="minorEastAsia" w:cs="B Nazanin" w:hint="eastAsia"/>
          <w:sz w:val="28"/>
          <w:szCs w:val="28"/>
          <w:rtl/>
          <w:lang w:bidi="fa-IR"/>
        </w:rPr>
        <w:t>تغ</w:t>
      </w:r>
      <w:r w:rsidR="00C83E31" w:rsidRPr="00B875EC">
        <w:rPr>
          <w:rFonts w:eastAsiaTheme="minorEastAsia" w:cs="B Nazanin" w:hint="cs"/>
          <w:sz w:val="28"/>
          <w:szCs w:val="28"/>
          <w:rtl/>
          <w:lang w:bidi="fa-IR"/>
        </w:rPr>
        <w:t>یی</w:t>
      </w:r>
      <w:r w:rsidR="00C83E31" w:rsidRPr="00B875EC">
        <w:rPr>
          <w:rFonts w:eastAsiaTheme="minorEastAsia" w:cs="B Nazanin" w:hint="eastAsia"/>
          <w:sz w:val="28"/>
          <w:szCs w:val="28"/>
          <w:rtl/>
          <w:lang w:bidi="fa-IR"/>
        </w:rPr>
        <w:t>رشکل</w:t>
      </w:r>
      <w:r w:rsidRPr="00B875EC">
        <w:rPr>
          <w:rFonts w:eastAsiaTheme="minorEastAsia" w:cs="B Nazanin"/>
          <w:sz w:val="28"/>
          <w:szCs w:val="28"/>
          <w:rtl/>
          <w:lang w:bidi="fa-IR"/>
        </w:rPr>
        <w:t xml:space="preserve"> تونل و تنش اضافی است. فاصلهبین مقاطع مختلف در تونل‌های جدید برابر با 4/3 متر است. چیدمان نقاط اندازه‌گیری در شکل‌های 8 و 9 نشان </w:t>
      </w:r>
      <w:r w:rsidR="00C83E31" w:rsidRPr="00B875EC">
        <w:rPr>
          <w:rFonts w:eastAsiaTheme="minorEastAsia" w:cs="B Nazanin" w:hint="eastAsia"/>
          <w:sz w:val="28"/>
          <w:szCs w:val="28"/>
          <w:rtl/>
          <w:lang w:bidi="fa-IR"/>
        </w:rPr>
        <w:t>داده‌شده</w:t>
      </w:r>
      <w:r w:rsidRPr="00B875EC">
        <w:rPr>
          <w:rFonts w:eastAsiaTheme="minorEastAsia" w:cs="B Nazanin"/>
          <w:sz w:val="28"/>
          <w:szCs w:val="28"/>
          <w:rtl/>
          <w:lang w:bidi="fa-IR"/>
        </w:rPr>
        <w:t xml:space="preserve"> است. نقاط مانیتورینگ توسط سیستم ایستگاهی </w:t>
      </w:r>
      <w:r w:rsidR="00C83E31" w:rsidRPr="00B875EC">
        <w:rPr>
          <w:rFonts w:eastAsiaTheme="minorEastAsia" w:cs="B Nazanin" w:hint="eastAsia"/>
          <w:sz w:val="28"/>
          <w:szCs w:val="28"/>
          <w:rtl/>
          <w:lang w:bidi="fa-IR"/>
        </w:rPr>
        <w:t>خودکار</w:t>
      </w:r>
      <w:r w:rsidRPr="00B875EC">
        <w:rPr>
          <w:rFonts w:eastAsiaTheme="minorEastAsia" w:cs="B Nazanin"/>
          <w:sz w:val="28"/>
          <w:szCs w:val="28"/>
          <w:rtl/>
          <w:lang w:bidi="fa-IR"/>
        </w:rPr>
        <w:t xml:space="preserve"> که شامل منشورهای بازتابنده است نشان </w:t>
      </w:r>
      <w:r w:rsidR="00C83E31" w:rsidRPr="00B875EC">
        <w:rPr>
          <w:rFonts w:eastAsiaTheme="minorEastAsia" w:cs="B Nazanin" w:hint="eastAsia"/>
          <w:sz w:val="28"/>
          <w:szCs w:val="28"/>
          <w:rtl/>
          <w:lang w:bidi="fa-IR"/>
        </w:rPr>
        <w:t>داده‌شده</w:t>
      </w:r>
      <w:r w:rsidRPr="00B875EC">
        <w:rPr>
          <w:rFonts w:eastAsiaTheme="minorEastAsia" w:cs="B Nazanin"/>
          <w:sz w:val="28"/>
          <w:szCs w:val="28"/>
          <w:rtl/>
          <w:lang w:bidi="fa-IR"/>
        </w:rPr>
        <w:t xml:space="preserve"> است. مطابق شکل 10، تنش اضافی در سطح داخلی تونل، توسط گیج‌های </w:t>
      </w:r>
      <w:r w:rsidR="00C83E31" w:rsidRPr="00B875EC">
        <w:rPr>
          <w:rFonts w:eastAsiaTheme="minorEastAsia" w:cs="B Nazanin" w:hint="eastAsia"/>
          <w:sz w:val="28"/>
          <w:szCs w:val="28"/>
          <w:rtl/>
          <w:lang w:bidi="fa-IR"/>
        </w:rPr>
        <w:lastRenderedPageBreak/>
        <w:t>کرنش‌سنج</w:t>
      </w:r>
      <w:r w:rsidRPr="00B875EC">
        <w:rPr>
          <w:rFonts w:eastAsiaTheme="minorEastAsia" w:cs="B Nazanin"/>
          <w:sz w:val="28"/>
          <w:szCs w:val="28"/>
          <w:rtl/>
          <w:lang w:bidi="fa-IR"/>
        </w:rPr>
        <w:t xml:space="preserve"> نشان داده‌شده‌اند. تعداد 9 سطح مقطع در امتداد تونل موجود ایجاد شد تا تنش اضافی اعمالی به تونلرا مشخص کند.</w:t>
      </w:r>
    </w:p>
    <w:p w14:paraId="4C25A8BF" w14:textId="77777777" w:rsidR="00D44412" w:rsidRPr="00B875EC" w:rsidRDefault="00D44412" w:rsidP="00B875EC">
      <w:pPr>
        <w:bidi/>
        <w:spacing w:after="0" w:line="360" w:lineRule="auto"/>
        <w:jc w:val="center"/>
        <w:rPr>
          <w:rFonts w:eastAsiaTheme="minorEastAsia" w:cs="B Nazanin"/>
          <w:sz w:val="28"/>
          <w:szCs w:val="28"/>
          <w:rtl/>
          <w:lang w:bidi="fa-IR"/>
        </w:rPr>
      </w:pPr>
      <w:r w:rsidRPr="00B875EC">
        <w:rPr>
          <w:rFonts w:eastAsiaTheme="minorEastAsia" w:cs="B Nazanin" w:hint="cs"/>
          <w:noProof/>
          <w:sz w:val="28"/>
          <w:szCs w:val="28"/>
          <w:rtl/>
        </w:rPr>
        <w:drawing>
          <wp:inline distT="0" distB="0" distL="0" distR="0" wp14:anchorId="5996C572" wp14:editId="2D3DEC3A">
            <wp:extent cx="4210050" cy="21417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21.tmp"/>
                    <pic:cNvPicPr/>
                  </pic:nvPicPr>
                  <pic:blipFill>
                    <a:blip r:embed="rId17">
                      <a:extLst>
                        <a:ext uri="{28A0092B-C50C-407E-A947-70E740481C1C}">
                          <a14:useLocalDpi xmlns:a14="http://schemas.microsoft.com/office/drawing/2010/main" val="0"/>
                        </a:ext>
                      </a:extLst>
                    </a:blip>
                    <a:stretch>
                      <a:fillRect/>
                    </a:stretch>
                  </pic:blipFill>
                  <pic:spPr>
                    <a:xfrm>
                      <a:off x="0" y="0"/>
                      <a:ext cx="4226527" cy="2150122"/>
                    </a:xfrm>
                    <a:prstGeom prst="rect">
                      <a:avLst/>
                    </a:prstGeom>
                  </pic:spPr>
                </pic:pic>
              </a:graphicData>
            </a:graphic>
          </wp:inline>
        </w:drawing>
      </w:r>
    </w:p>
    <w:p w14:paraId="5BC79468" w14:textId="77777777" w:rsidR="008250E9" w:rsidRPr="00B875EC" w:rsidRDefault="008250E9" w:rsidP="00B875EC">
      <w:pPr>
        <w:bidi/>
        <w:spacing w:after="0" w:line="360" w:lineRule="auto"/>
        <w:jc w:val="center"/>
        <w:rPr>
          <w:rFonts w:eastAsiaTheme="minorEastAsia" w:cs="B Nazanin"/>
          <w:sz w:val="28"/>
          <w:szCs w:val="28"/>
          <w:rtl/>
          <w:lang w:bidi="fa-IR"/>
        </w:rPr>
      </w:pPr>
      <w:r w:rsidRPr="00B875EC">
        <w:rPr>
          <w:rFonts w:eastAsiaTheme="minorEastAsia" w:cs="B Nazanin"/>
          <w:sz w:val="28"/>
          <w:szCs w:val="28"/>
          <w:rtl/>
          <w:lang w:bidi="fa-IR"/>
        </w:rPr>
        <w:t xml:space="preserve">شکل 7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چیدمانن</w:t>
      </w:r>
      <w:r w:rsidRPr="00B875EC">
        <w:rPr>
          <w:rFonts w:eastAsiaTheme="minorEastAsia" w:cs="B Nazanin"/>
          <w:sz w:val="28"/>
          <w:szCs w:val="28"/>
          <w:rtl/>
          <w:lang w:bidi="fa-IR"/>
        </w:rPr>
        <w:t>قاط مانیتورینگ در مقاطعی در امتداد تونل موجود</w:t>
      </w:r>
    </w:p>
    <w:p w14:paraId="12953EA3" w14:textId="77777777" w:rsidR="00D44412" w:rsidRPr="00B875EC" w:rsidRDefault="00D44412" w:rsidP="00B875EC">
      <w:pPr>
        <w:bidi/>
        <w:spacing w:after="0" w:line="360" w:lineRule="auto"/>
        <w:jc w:val="center"/>
        <w:rPr>
          <w:rFonts w:eastAsiaTheme="minorEastAsia" w:cs="B Nazanin"/>
          <w:sz w:val="28"/>
          <w:szCs w:val="28"/>
          <w:rtl/>
          <w:lang w:bidi="fa-IR"/>
        </w:rPr>
      </w:pPr>
      <w:r w:rsidRPr="00B875EC">
        <w:rPr>
          <w:rFonts w:eastAsiaTheme="minorEastAsia" w:cs="B Nazanin"/>
          <w:noProof/>
          <w:sz w:val="28"/>
          <w:szCs w:val="28"/>
          <w:rtl/>
        </w:rPr>
        <w:drawing>
          <wp:inline distT="0" distB="0" distL="0" distR="0" wp14:anchorId="08677912" wp14:editId="049C69B4">
            <wp:extent cx="3147482" cy="204145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22.tmp"/>
                    <pic:cNvPicPr/>
                  </pic:nvPicPr>
                  <pic:blipFill>
                    <a:blip r:embed="rId18">
                      <a:extLst>
                        <a:ext uri="{28A0092B-C50C-407E-A947-70E740481C1C}">
                          <a14:useLocalDpi xmlns:a14="http://schemas.microsoft.com/office/drawing/2010/main" val="0"/>
                        </a:ext>
                      </a:extLst>
                    </a:blip>
                    <a:stretch>
                      <a:fillRect/>
                    </a:stretch>
                  </pic:blipFill>
                  <pic:spPr>
                    <a:xfrm>
                      <a:off x="0" y="0"/>
                      <a:ext cx="3149391" cy="2042689"/>
                    </a:xfrm>
                    <a:prstGeom prst="rect">
                      <a:avLst/>
                    </a:prstGeom>
                  </pic:spPr>
                </pic:pic>
              </a:graphicData>
            </a:graphic>
          </wp:inline>
        </w:drawing>
      </w:r>
    </w:p>
    <w:p w14:paraId="0290B96D" w14:textId="77777777" w:rsidR="008250E9" w:rsidRPr="00B875EC" w:rsidRDefault="008250E9" w:rsidP="00B875EC">
      <w:pPr>
        <w:bidi/>
        <w:spacing w:after="0" w:line="360" w:lineRule="auto"/>
        <w:jc w:val="center"/>
        <w:rPr>
          <w:rFonts w:eastAsiaTheme="minorEastAsia" w:cs="B Nazanin"/>
          <w:sz w:val="28"/>
          <w:szCs w:val="28"/>
          <w:rtl/>
          <w:lang w:bidi="fa-IR"/>
        </w:rPr>
      </w:pPr>
      <w:r w:rsidRPr="00B875EC">
        <w:rPr>
          <w:rFonts w:eastAsiaTheme="minorEastAsia" w:cs="B Nazanin"/>
          <w:sz w:val="28"/>
          <w:szCs w:val="28"/>
          <w:rtl/>
          <w:lang w:bidi="fa-IR"/>
        </w:rPr>
        <w:t xml:space="preserve">شکل 8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نقاطاندازه‌گیریمنشورهای</w:t>
      </w:r>
      <w:r w:rsidR="00C83E31" w:rsidRPr="00B875EC">
        <w:rPr>
          <w:rFonts w:eastAsiaTheme="minorEastAsia" w:cs="B Nazanin" w:hint="eastAsia"/>
          <w:sz w:val="28"/>
          <w:szCs w:val="28"/>
          <w:rtl/>
          <w:lang w:bidi="fa-IR"/>
        </w:rPr>
        <w:t>منعکس‌کننده</w:t>
      </w:r>
    </w:p>
    <w:p w14:paraId="052645A5" w14:textId="77777777" w:rsidR="00D44412" w:rsidRPr="00B875EC" w:rsidRDefault="00D44412" w:rsidP="00B875EC">
      <w:pPr>
        <w:bidi/>
        <w:spacing w:after="0" w:line="360" w:lineRule="auto"/>
        <w:jc w:val="center"/>
        <w:rPr>
          <w:rFonts w:eastAsiaTheme="minorEastAsia" w:cs="B Nazanin"/>
          <w:sz w:val="28"/>
          <w:szCs w:val="28"/>
          <w:rtl/>
          <w:lang w:bidi="fa-IR"/>
        </w:rPr>
      </w:pPr>
      <w:r w:rsidRPr="00B875EC">
        <w:rPr>
          <w:rFonts w:eastAsiaTheme="minorEastAsia" w:cs="B Nazanin"/>
          <w:noProof/>
          <w:sz w:val="28"/>
          <w:szCs w:val="28"/>
          <w:rtl/>
        </w:rPr>
        <w:drawing>
          <wp:inline distT="0" distB="0" distL="0" distR="0" wp14:anchorId="7F8FE0C6" wp14:editId="7E67F62E">
            <wp:extent cx="1981200" cy="1836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23.tmp"/>
                    <pic:cNvPicPr/>
                  </pic:nvPicPr>
                  <pic:blipFill>
                    <a:blip r:embed="rId19">
                      <a:extLst>
                        <a:ext uri="{28A0092B-C50C-407E-A947-70E740481C1C}">
                          <a14:useLocalDpi xmlns:a14="http://schemas.microsoft.com/office/drawing/2010/main" val="0"/>
                        </a:ext>
                      </a:extLst>
                    </a:blip>
                    <a:stretch>
                      <a:fillRect/>
                    </a:stretch>
                  </pic:blipFill>
                  <pic:spPr>
                    <a:xfrm>
                      <a:off x="0" y="0"/>
                      <a:ext cx="1982792" cy="1838261"/>
                    </a:xfrm>
                    <a:prstGeom prst="rect">
                      <a:avLst/>
                    </a:prstGeom>
                  </pic:spPr>
                </pic:pic>
              </a:graphicData>
            </a:graphic>
          </wp:inline>
        </w:drawing>
      </w:r>
    </w:p>
    <w:p w14:paraId="284A8384" w14:textId="77777777" w:rsidR="008250E9" w:rsidRPr="00B875EC" w:rsidRDefault="008250E9" w:rsidP="00B875EC">
      <w:pPr>
        <w:bidi/>
        <w:spacing w:after="0" w:line="360" w:lineRule="auto"/>
        <w:jc w:val="center"/>
        <w:rPr>
          <w:rFonts w:eastAsiaTheme="minorEastAsia" w:cs="B Nazanin"/>
          <w:sz w:val="28"/>
          <w:szCs w:val="28"/>
          <w:rtl/>
          <w:lang w:bidi="fa-IR"/>
        </w:rPr>
      </w:pPr>
      <w:r w:rsidRPr="00B875EC">
        <w:rPr>
          <w:rFonts w:eastAsiaTheme="minorEastAsia" w:cs="B Nazanin"/>
          <w:sz w:val="28"/>
          <w:szCs w:val="28"/>
          <w:rtl/>
          <w:lang w:bidi="fa-IR"/>
        </w:rPr>
        <w:t xml:space="preserve">شکل 9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نقاط</w:t>
      </w:r>
      <w:r w:rsidR="00C83E31" w:rsidRPr="00B875EC">
        <w:rPr>
          <w:rFonts w:eastAsiaTheme="minorEastAsia" w:cs="B Nazanin" w:hint="eastAsia"/>
          <w:sz w:val="28"/>
          <w:szCs w:val="28"/>
          <w:rtl/>
          <w:lang w:bidi="fa-IR"/>
        </w:rPr>
        <w:t>اندازه‌گ</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ر</w:t>
      </w:r>
      <w:r w:rsidR="00C83E31" w:rsidRPr="00B875EC">
        <w:rPr>
          <w:rFonts w:eastAsiaTheme="minorEastAsia" w:cs="B Nazanin" w:hint="cs"/>
          <w:sz w:val="28"/>
          <w:szCs w:val="28"/>
          <w:rtl/>
          <w:lang w:bidi="fa-IR"/>
        </w:rPr>
        <w:t>ی</w:t>
      </w:r>
      <w:r w:rsidRPr="00B875EC">
        <w:rPr>
          <w:rFonts w:eastAsiaTheme="minorEastAsia" w:cs="B Nazanin" w:hint="cs"/>
          <w:sz w:val="28"/>
          <w:szCs w:val="28"/>
          <w:rtl/>
          <w:lang w:bidi="fa-IR"/>
        </w:rPr>
        <w:t>گیج‌های</w:t>
      </w:r>
      <w:r w:rsidR="00C83E31" w:rsidRPr="00B875EC">
        <w:rPr>
          <w:rFonts w:eastAsiaTheme="minorEastAsia" w:cs="B Nazanin" w:hint="eastAsia"/>
          <w:sz w:val="28"/>
          <w:szCs w:val="28"/>
          <w:rtl/>
          <w:lang w:bidi="fa-IR"/>
        </w:rPr>
        <w:t>کرنش‌سنج</w:t>
      </w:r>
    </w:p>
    <w:p w14:paraId="4DA42EBE" w14:textId="77777777" w:rsidR="00D44412" w:rsidRPr="00B875EC" w:rsidRDefault="00D44412" w:rsidP="00B875EC">
      <w:pPr>
        <w:bidi/>
        <w:spacing w:after="0" w:line="360" w:lineRule="auto"/>
        <w:jc w:val="center"/>
        <w:rPr>
          <w:rFonts w:eastAsiaTheme="minorEastAsia" w:cs="B Nazanin"/>
          <w:sz w:val="28"/>
          <w:szCs w:val="28"/>
          <w:rtl/>
          <w:lang w:bidi="fa-IR"/>
        </w:rPr>
      </w:pPr>
      <w:r w:rsidRPr="00B875EC">
        <w:rPr>
          <w:rFonts w:eastAsiaTheme="minorEastAsia" w:cs="B Nazanin" w:hint="cs"/>
          <w:noProof/>
          <w:sz w:val="28"/>
          <w:szCs w:val="28"/>
          <w:rtl/>
        </w:rPr>
        <w:lastRenderedPageBreak/>
        <w:drawing>
          <wp:inline distT="0" distB="0" distL="0" distR="0" wp14:anchorId="4F0F8A7F" wp14:editId="2240FD29">
            <wp:extent cx="3487479" cy="2363522"/>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24.tmp"/>
                    <pic:cNvPicPr/>
                  </pic:nvPicPr>
                  <pic:blipFill>
                    <a:blip r:embed="rId20">
                      <a:extLst>
                        <a:ext uri="{28A0092B-C50C-407E-A947-70E740481C1C}">
                          <a14:useLocalDpi xmlns:a14="http://schemas.microsoft.com/office/drawing/2010/main" val="0"/>
                        </a:ext>
                      </a:extLst>
                    </a:blip>
                    <a:stretch>
                      <a:fillRect/>
                    </a:stretch>
                  </pic:blipFill>
                  <pic:spPr>
                    <a:xfrm>
                      <a:off x="0" y="0"/>
                      <a:ext cx="3494870" cy="2368531"/>
                    </a:xfrm>
                    <a:prstGeom prst="rect">
                      <a:avLst/>
                    </a:prstGeom>
                  </pic:spPr>
                </pic:pic>
              </a:graphicData>
            </a:graphic>
          </wp:inline>
        </w:drawing>
      </w:r>
    </w:p>
    <w:p w14:paraId="2EA20AC6" w14:textId="77777777" w:rsidR="008250E9" w:rsidRPr="00B875EC" w:rsidRDefault="008250E9" w:rsidP="00B875EC">
      <w:pPr>
        <w:bidi/>
        <w:spacing w:after="0" w:line="360" w:lineRule="auto"/>
        <w:jc w:val="center"/>
        <w:rPr>
          <w:rFonts w:eastAsiaTheme="minorEastAsia" w:cs="B Nazanin"/>
          <w:sz w:val="28"/>
          <w:szCs w:val="28"/>
          <w:lang w:bidi="fa-IR"/>
        </w:rPr>
      </w:pPr>
      <w:r w:rsidRPr="00B875EC">
        <w:rPr>
          <w:rFonts w:eastAsiaTheme="minorEastAsia" w:cs="B Nazanin"/>
          <w:sz w:val="28"/>
          <w:szCs w:val="28"/>
          <w:rtl/>
          <w:lang w:bidi="fa-IR"/>
        </w:rPr>
        <w:t xml:space="preserve">شکل 10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گیج</w:t>
      </w:r>
      <w:r w:rsidR="00810513" w:rsidRPr="00B875EC">
        <w:rPr>
          <w:rFonts w:eastAsiaTheme="minorEastAsia" w:cs="B Nazanin"/>
          <w:sz w:val="28"/>
          <w:szCs w:val="28"/>
          <w:lang w:bidi="fa-IR"/>
        </w:rPr>
        <w:t xml:space="preserve"> </w:t>
      </w:r>
      <w:r w:rsidR="00C83E31" w:rsidRPr="00B875EC">
        <w:rPr>
          <w:rFonts w:eastAsiaTheme="minorEastAsia" w:cs="B Nazanin" w:hint="eastAsia"/>
          <w:sz w:val="28"/>
          <w:szCs w:val="28"/>
          <w:rtl/>
          <w:lang w:bidi="fa-IR"/>
        </w:rPr>
        <w:t>کرنش‌سنج</w:t>
      </w:r>
      <w:r w:rsidR="00810513" w:rsidRPr="00B875EC">
        <w:rPr>
          <w:rFonts w:eastAsiaTheme="minorEastAsia" w:cs="B Nazanin"/>
          <w:sz w:val="28"/>
          <w:szCs w:val="28"/>
          <w:lang w:bidi="fa-IR"/>
        </w:rPr>
        <w:t xml:space="preserve"> </w:t>
      </w:r>
      <w:r w:rsidR="00C83E31" w:rsidRPr="00B875EC">
        <w:rPr>
          <w:rFonts w:eastAsiaTheme="minorEastAsia" w:cs="B Nazanin" w:hint="eastAsia"/>
          <w:sz w:val="28"/>
          <w:szCs w:val="28"/>
          <w:rtl/>
          <w:lang w:bidi="fa-IR"/>
        </w:rPr>
        <w:t>نصب‌شده</w:t>
      </w:r>
      <w:r w:rsidR="00810513" w:rsidRPr="00B875EC">
        <w:rPr>
          <w:rFonts w:eastAsiaTheme="minorEastAsia" w:cs="B Nazanin"/>
          <w:sz w:val="28"/>
          <w:szCs w:val="28"/>
          <w:lang w:bidi="fa-IR"/>
        </w:rPr>
        <w:t xml:space="preserve"> </w:t>
      </w:r>
      <w:r w:rsidRPr="00B875EC">
        <w:rPr>
          <w:rFonts w:eastAsiaTheme="minorEastAsia" w:cs="B Nazanin" w:hint="cs"/>
          <w:sz w:val="28"/>
          <w:szCs w:val="28"/>
          <w:rtl/>
          <w:lang w:bidi="fa-IR"/>
        </w:rPr>
        <w:t>درقسمتی</w:t>
      </w:r>
      <w:r w:rsidR="00810513" w:rsidRPr="00B875EC">
        <w:rPr>
          <w:rFonts w:eastAsiaTheme="minorEastAsia" w:cs="B Nazanin"/>
          <w:sz w:val="28"/>
          <w:szCs w:val="28"/>
          <w:lang w:bidi="fa-IR"/>
        </w:rPr>
        <w:t xml:space="preserve"> </w:t>
      </w:r>
      <w:r w:rsidRPr="00B875EC">
        <w:rPr>
          <w:rFonts w:eastAsiaTheme="minorEastAsia" w:cs="B Nazanin" w:hint="cs"/>
          <w:sz w:val="28"/>
          <w:szCs w:val="28"/>
          <w:rtl/>
          <w:lang w:bidi="fa-IR"/>
        </w:rPr>
        <w:t>از</w:t>
      </w:r>
      <w:r w:rsidR="00810513" w:rsidRPr="00B875EC">
        <w:rPr>
          <w:rFonts w:eastAsiaTheme="minorEastAsia" w:cs="B Nazanin"/>
          <w:sz w:val="28"/>
          <w:szCs w:val="28"/>
          <w:lang w:bidi="fa-IR"/>
        </w:rPr>
        <w:t xml:space="preserve"> </w:t>
      </w:r>
      <w:r w:rsidRPr="00B875EC">
        <w:rPr>
          <w:rFonts w:eastAsiaTheme="minorEastAsia" w:cs="B Nazanin" w:hint="cs"/>
          <w:sz w:val="28"/>
          <w:szCs w:val="28"/>
          <w:rtl/>
          <w:lang w:bidi="fa-IR"/>
        </w:rPr>
        <w:t>کار</w:t>
      </w:r>
    </w:p>
    <w:p w14:paraId="198424B3" w14:textId="77777777" w:rsidR="00810513" w:rsidRPr="00B875EC" w:rsidRDefault="00810513" w:rsidP="00B875EC">
      <w:pPr>
        <w:bidi/>
        <w:spacing w:after="0" w:line="360" w:lineRule="auto"/>
        <w:jc w:val="center"/>
        <w:rPr>
          <w:rFonts w:eastAsiaTheme="minorEastAsia" w:cs="B Nazanin"/>
          <w:sz w:val="28"/>
          <w:szCs w:val="28"/>
          <w:rtl/>
          <w:lang w:bidi="fa-IR"/>
        </w:rPr>
      </w:pPr>
    </w:p>
    <w:p w14:paraId="7D80A78A" w14:textId="47C0D499" w:rsidR="008250E9" w:rsidRPr="00B875EC" w:rsidRDefault="00B875EC" w:rsidP="00B875EC">
      <w:pPr>
        <w:bidi/>
        <w:spacing w:after="0" w:line="360" w:lineRule="auto"/>
        <w:jc w:val="both"/>
        <w:rPr>
          <w:rFonts w:eastAsiaTheme="minorEastAsia" w:cs="B Nazanin"/>
          <w:b/>
          <w:bCs/>
          <w:sz w:val="28"/>
          <w:szCs w:val="28"/>
          <w:rtl/>
          <w:lang w:bidi="fa-IR"/>
        </w:rPr>
      </w:pPr>
      <w:r>
        <w:rPr>
          <w:rFonts w:eastAsiaTheme="minorEastAsia" w:cs="B Nazanin" w:hint="cs"/>
          <w:b/>
          <w:bCs/>
          <w:sz w:val="28"/>
          <w:szCs w:val="28"/>
          <w:rtl/>
          <w:lang w:bidi="fa-IR"/>
        </w:rPr>
        <w:t>4.2</w:t>
      </w:r>
      <w:r w:rsidR="008250E9" w:rsidRPr="00B875EC">
        <w:rPr>
          <w:rFonts w:eastAsiaTheme="minorEastAsia" w:cs="B Nazanin"/>
          <w:b/>
          <w:bCs/>
          <w:sz w:val="28"/>
          <w:szCs w:val="28"/>
          <w:rtl/>
          <w:lang w:bidi="fa-IR"/>
        </w:rPr>
        <w:t xml:space="preserve"> پارامترهای کاری ماشین محافظ</w:t>
      </w:r>
    </w:p>
    <w:p w14:paraId="4BA84208" w14:textId="77777777" w:rsidR="008250E9" w:rsidRPr="00B875EC"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sz w:val="28"/>
          <w:szCs w:val="28"/>
          <w:rtl/>
          <w:lang w:bidi="fa-IR"/>
        </w:rPr>
        <w:t xml:space="preserve">پارامترهای کاری ماشین محافظ </w:t>
      </w:r>
      <w:r w:rsidRPr="00B875EC">
        <w:rPr>
          <w:rFonts w:asciiTheme="majorBidi" w:eastAsiaTheme="minorEastAsia" w:hAnsiTheme="majorBidi" w:cs="B Nazanin"/>
          <w:sz w:val="28"/>
          <w:szCs w:val="28"/>
          <w:lang w:bidi="fa-IR"/>
        </w:rPr>
        <w:t>EBP</w:t>
      </w:r>
      <w:r w:rsidR="00C83E31" w:rsidRPr="00B875EC">
        <w:rPr>
          <w:rFonts w:eastAsiaTheme="minorEastAsia" w:cs="B Nazanin" w:hint="eastAsia"/>
          <w:sz w:val="28"/>
          <w:szCs w:val="28"/>
          <w:rtl/>
          <w:lang w:bidi="fa-IR"/>
        </w:rPr>
        <w:t>تأث</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ر</w:t>
      </w:r>
      <w:r w:rsidRPr="00B875EC">
        <w:rPr>
          <w:rFonts w:eastAsiaTheme="minorEastAsia" w:cs="B Nazanin"/>
          <w:sz w:val="28"/>
          <w:szCs w:val="28"/>
          <w:rtl/>
          <w:lang w:bidi="fa-IR"/>
        </w:rPr>
        <w:t xml:space="preserve"> بسیاری </w:t>
      </w:r>
      <w:r w:rsidR="00C83E31" w:rsidRPr="00B875EC">
        <w:rPr>
          <w:rFonts w:eastAsiaTheme="minorEastAsia" w:cs="B Nazanin" w:hint="eastAsia"/>
          <w:sz w:val="28"/>
          <w:szCs w:val="28"/>
          <w:rtl/>
          <w:lang w:bidi="fa-IR"/>
        </w:rPr>
        <w:t>برسازه‌ها</w:t>
      </w:r>
      <w:r w:rsidR="00C83E31" w:rsidRPr="00B875EC">
        <w:rPr>
          <w:rFonts w:eastAsiaTheme="minorEastAsia" w:cs="B Nazanin" w:hint="cs"/>
          <w:sz w:val="28"/>
          <w:szCs w:val="28"/>
          <w:rtl/>
          <w:lang w:bidi="fa-IR"/>
        </w:rPr>
        <w:t>ی</w:t>
      </w:r>
      <w:r w:rsidRPr="00B875EC">
        <w:rPr>
          <w:rFonts w:eastAsiaTheme="minorEastAsia" w:cs="B Nazanin"/>
          <w:sz w:val="28"/>
          <w:szCs w:val="28"/>
          <w:rtl/>
          <w:lang w:bidi="fa-IR"/>
        </w:rPr>
        <w:t xml:space="preserve"> اطراف خواهند داشت و خاک اطراف باید در حین حفر تونل کنترل شود. آماده</w:t>
      </w:r>
      <w:r w:rsidR="00946489" w:rsidRPr="00B875EC">
        <w:rPr>
          <w:rFonts w:eastAsiaTheme="minorEastAsia" w:cs="B Nazanin" w:hint="eastAsia"/>
          <w:sz w:val="28"/>
          <w:szCs w:val="28"/>
          <w:rtl/>
          <w:lang w:bidi="fa-IR"/>
        </w:rPr>
        <w:t>‌</w:t>
      </w:r>
      <w:r w:rsidRPr="00B875EC">
        <w:rPr>
          <w:rFonts w:eastAsiaTheme="minorEastAsia" w:cs="B Nazanin"/>
          <w:sz w:val="28"/>
          <w:szCs w:val="28"/>
          <w:rtl/>
          <w:lang w:bidi="fa-IR"/>
        </w:rPr>
        <w:t xml:space="preserve">سازی و برنامه‌ریزی صحیح تضمین کرد </w:t>
      </w:r>
      <w:r w:rsidR="00C83E31" w:rsidRPr="00B875EC">
        <w:rPr>
          <w:rFonts w:eastAsiaTheme="minorEastAsia" w:cs="B Nazanin" w:hint="eastAsia"/>
          <w:sz w:val="28"/>
          <w:szCs w:val="28"/>
          <w:rtl/>
          <w:lang w:bidi="fa-IR"/>
        </w:rPr>
        <w:t>که</w:t>
      </w:r>
      <w:r w:rsidRPr="00B875EC">
        <w:rPr>
          <w:rFonts w:eastAsiaTheme="minorEastAsia" w:cs="B Nazanin"/>
          <w:sz w:val="28"/>
          <w:szCs w:val="28"/>
          <w:rtl/>
          <w:lang w:bidi="fa-IR"/>
        </w:rPr>
        <w:t xml:space="preserve"> تحرک در زیر تونل موجود </w:t>
      </w:r>
      <w:r w:rsidR="00C83E31" w:rsidRPr="00B875EC">
        <w:rPr>
          <w:rFonts w:eastAsiaTheme="minorEastAsia" w:cs="B Nazanin" w:hint="eastAsia"/>
          <w:sz w:val="28"/>
          <w:szCs w:val="28"/>
          <w:rtl/>
          <w:lang w:bidi="fa-IR"/>
        </w:rPr>
        <w:t>به‌آرام</w:t>
      </w:r>
      <w:r w:rsidR="00C83E31" w:rsidRPr="00B875EC">
        <w:rPr>
          <w:rFonts w:eastAsiaTheme="minorEastAsia" w:cs="B Nazanin" w:hint="cs"/>
          <w:sz w:val="28"/>
          <w:szCs w:val="28"/>
          <w:rtl/>
          <w:lang w:bidi="fa-IR"/>
        </w:rPr>
        <w:t>ی</w:t>
      </w:r>
      <w:r w:rsidRPr="00B875EC">
        <w:rPr>
          <w:rFonts w:eastAsiaTheme="minorEastAsia" w:cs="B Nazanin"/>
          <w:sz w:val="28"/>
          <w:szCs w:val="28"/>
          <w:rtl/>
          <w:lang w:bidi="fa-IR"/>
        </w:rPr>
        <w:t xml:space="preserve"> انجام شود. در حین حفر اولین تونل، پارامترهای کلیدی </w:t>
      </w:r>
      <w:r w:rsidR="00C83E31" w:rsidRPr="00B875EC">
        <w:rPr>
          <w:rFonts w:eastAsiaTheme="minorEastAsia" w:cs="B Nazanin" w:hint="eastAsia"/>
          <w:sz w:val="28"/>
          <w:szCs w:val="28"/>
          <w:rtl/>
          <w:lang w:bidi="fa-IR"/>
        </w:rPr>
        <w:t>بد</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ن‌صورت</w:t>
      </w:r>
      <w:r w:rsidRPr="00B875EC">
        <w:rPr>
          <w:rFonts w:eastAsiaTheme="minorEastAsia" w:cs="B Nazanin"/>
          <w:sz w:val="28"/>
          <w:szCs w:val="28"/>
          <w:rtl/>
          <w:lang w:bidi="fa-IR"/>
        </w:rPr>
        <w:t xml:space="preserve"> بودند: فشار در محفظه حفاری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2/0-3/0 </w:t>
      </w:r>
      <w:r w:rsidR="00C83E31" w:rsidRPr="00B875EC">
        <w:rPr>
          <w:rFonts w:eastAsiaTheme="minorEastAsia" w:cs="B Nazanin" w:hint="eastAsia"/>
          <w:sz w:val="28"/>
          <w:szCs w:val="28"/>
          <w:rtl/>
          <w:lang w:bidi="fa-IR"/>
        </w:rPr>
        <w:t>مگاپاسکال</w:t>
      </w:r>
      <w:r w:rsidRPr="00B875EC">
        <w:rPr>
          <w:rFonts w:eastAsiaTheme="minorEastAsia" w:cs="B Nazanin"/>
          <w:sz w:val="28"/>
          <w:szCs w:val="28"/>
          <w:rtl/>
          <w:lang w:bidi="fa-IR"/>
        </w:rPr>
        <w:t xml:space="preserve">، نفوذ کلی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1000-1100، گشتاور سر ابزار برشی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1900-2100 </w:t>
      </w:r>
      <w:r w:rsidR="00C83E31" w:rsidRPr="00B875EC">
        <w:rPr>
          <w:rFonts w:eastAsiaTheme="minorEastAsia" w:cs="B Nazanin" w:hint="eastAsia"/>
          <w:sz w:val="28"/>
          <w:szCs w:val="28"/>
          <w:rtl/>
          <w:lang w:bidi="fa-IR"/>
        </w:rPr>
        <w:t>ک</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لون</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وتون</w:t>
      </w:r>
      <w:r w:rsidRPr="00B875EC">
        <w:rPr>
          <w:rFonts w:eastAsiaTheme="minorEastAsia" w:cs="B Nazanin"/>
          <w:sz w:val="28"/>
          <w:szCs w:val="28"/>
          <w:rtl/>
          <w:lang w:bidi="fa-IR"/>
        </w:rPr>
        <w:t xml:space="preserve"> متر، سرعت دوران ابزار برشی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4/1-6/1 دور بر دقیقه، سرعت حرکت محافظ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40-50 میلی‌متر بر دقیقه، میزان تخلیه به </w:t>
      </w:r>
      <w:r w:rsidR="00C83E31" w:rsidRPr="00B875EC">
        <w:rPr>
          <w:rFonts w:eastAsiaTheme="minorEastAsia" w:cs="B Nazanin" w:hint="eastAsia"/>
          <w:sz w:val="28"/>
          <w:szCs w:val="28"/>
          <w:rtl/>
          <w:lang w:bidi="fa-IR"/>
        </w:rPr>
        <w:t>ازا</w:t>
      </w:r>
      <w:r w:rsidR="00C83E31" w:rsidRPr="00B875EC">
        <w:rPr>
          <w:rFonts w:eastAsiaTheme="minorEastAsia" w:cs="B Nazanin" w:hint="cs"/>
          <w:sz w:val="28"/>
          <w:szCs w:val="28"/>
          <w:rtl/>
          <w:lang w:bidi="fa-IR"/>
        </w:rPr>
        <w:t>ی</w:t>
      </w:r>
      <w:r w:rsidRPr="00B875EC">
        <w:rPr>
          <w:rFonts w:eastAsiaTheme="minorEastAsia" w:cs="B Nazanin"/>
          <w:sz w:val="28"/>
          <w:szCs w:val="28"/>
          <w:rtl/>
          <w:lang w:bidi="fa-IR"/>
        </w:rPr>
        <w:t xml:space="preserve"> یک حلقه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60-70 مترمکعب، جبران همزمان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6-7 مترمکعب به </w:t>
      </w:r>
      <w:r w:rsidR="00C83E31" w:rsidRPr="00B875EC">
        <w:rPr>
          <w:rFonts w:eastAsiaTheme="minorEastAsia" w:cs="B Nazanin" w:hint="eastAsia"/>
          <w:sz w:val="28"/>
          <w:szCs w:val="28"/>
          <w:rtl/>
          <w:lang w:bidi="fa-IR"/>
        </w:rPr>
        <w:t>ازا</w:t>
      </w:r>
      <w:r w:rsidR="00C83E31" w:rsidRPr="00B875EC">
        <w:rPr>
          <w:rFonts w:eastAsiaTheme="minorEastAsia" w:cs="B Nazanin" w:hint="cs"/>
          <w:sz w:val="28"/>
          <w:szCs w:val="28"/>
          <w:rtl/>
          <w:lang w:bidi="fa-IR"/>
        </w:rPr>
        <w:t>ی</w:t>
      </w:r>
      <w:r w:rsidRPr="00B875EC">
        <w:rPr>
          <w:rFonts w:eastAsiaTheme="minorEastAsia" w:cs="B Nazanin"/>
          <w:sz w:val="28"/>
          <w:szCs w:val="28"/>
          <w:rtl/>
          <w:lang w:bidi="fa-IR"/>
        </w:rPr>
        <w:t xml:space="preserve"> هر رینگ و فشار تزریق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3 بار بود.</w:t>
      </w:r>
    </w:p>
    <w:p w14:paraId="10FA1223" w14:textId="77777777" w:rsidR="008250E9" w:rsidRPr="00B875EC" w:rsidRDefault="00946489" w:rsidP="00B875EC">
      <w:pPr>
        <w:bidi/>
        <w:spacing w:after="0" w:line="360" w:lineRule="auto"/>
        <w:jc w:val="center"/>
        <w:rPr>
          <w:rFonts w:eastAsiaTheme="minorEastAsia" w:cs="B Nazanin"/>
          <w:sz w:val="28"/>
          <w:szCs w:val="28"/>
          <w:rtl/>
          <w:lang w:bidi="fa-IR"/>
        </w:rPr>
      </w:pPr>
      <w:r w:rsidRPr="00B875EC">
        <w:rPr>
          <w:rFonts w:eastAsiaTheme="minorEastAsia" w:cs="B Nazanin"/>
          <w:sz w:val="28"/>
          <w:szCs w:val="28"/>
          <w:rtl/>
          <w:lang w:bidi="fa-IR"/>
        </w:rPr>
        <w:t>جدول 3</w:t>
      </w:r>
      <w:r w:rsidRPr="00B875EC">
        <w:rPr>
          <w:rFonts w:eastAsiaTheme="minorEastAsia" w:cs="B Nazanin" w:hint="cs"/>
          <w:sz w:val="28"/>
          <w:szCs w:val="28"/>
          <w:rtl/>
          <w:lang w:bidi="fa-IR"/>
        </w:rPr>
        <w:t xml:space="preserve">- </w:t>
      </w:r>
      <w:r w:rsidR="008250E9" w:rsidRPr="00B875EC">
        <w:rPr>
          <w:rFonts w:eastAsiaTheme="minorEastAsia" w:cs="B Nazanin"/>
          <w:sz w:val="28"/>
          <w:szCs w:val="28"/>
          <w:rtl/>
          <w:lang w:bidi="fa-IR"/>
        </w:rPr>
        <w:t>نسبت ترکیب و پارامترهای عملکردی تزریق</w:t>
      </w:r>
    </w:p>
    <w:p w14:paraId="64968B66" w14:textId="77777777" w:rsidR="00946489" w:rsidRPr="00B875EC" w:rsidRDefault="00946489" w:rsidP="00B875EC">
      <w:pPr>
        <w:bidi/>
        <w:spacing w:after="0" w:line="360" w:lineRule="auto"/>
        <w:jc w:val="center"/>
        <w:rPr>
          <w:rFonts w:eastAsiaTheme="minorEastAsia" w:cs="B Nazanin"/>
          <w:sz w:val="28"/>
          <w:szCs w:val="28"/>
          <w:rtl/>
          <w:lang w:bidi="fa-IR"/>
        </w:rPr>
      </w:pPr>
      <w:r w:rsidRPr="00B875EC">
        <w:rPr>
          <w:rFonts w:eastAsiaTheme="minorEastAsia" w:cs="B Nazanin"/>
          <w:noProof/>
          <w:sz w:val="28"/>
          <w:szCs w:val="28"/>
          <w:rtl/>
        </w:rPr>
        <w:drawing>
          <wp:inline distT="0" distB="0" distL="0" distR="0" wp14:anchorId="323CCB43" wp14:editId="614E9A1C">
            <wp:extent cx="5629275" cy="1304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25.tmp"/>
                    <pic:cNvPicPr/>
                  </pic:nvPicPr>
                  <pic:blipFill>
                    <a:blip r:embed="rId21">
                      <a:extLst>
                        <a:ext uri="{28A0092B-C50C-407E-A947-70E740481C1C}">
                          <a14:useLocalDpi xmlns:a14="http://schemas.microsoft.com/office/drawing/2010/main" val="0"/>
                        </a:ext>
                      </a:extLst>
                    </a:blip>
                    <a:stretch>
                      <a:fillRect/>
                    </a:stretch>
                  </pic:blipFill>
                  <pic:spPr>
                    <a:xfrm>
                      <a:off x="0" y="0"/>
                      <a:ext cx="5629275" cy="1304925"/>
                    </a:xfrm>
                    <a:prstGeom prst="rect">
                      <a:avLst/>
                    </a:prstGeom>
                  </pic:spPr>
                </pic:pic>
              </a:graphicData>
            </a:graphic>
          </wp:inline>
        </w:drawing>
      </w:r>
    </w:p>
    <w:p w14:paraId="7E6EBB37" w14:textId="4BA8BFA8" w:rsidR="008250E9"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sz w:val="28"/>
          <w:szCs w:val="28"/>
          <w:rtl/>
          <w:lang w:bidi="fa-IR"/>
        </w:rPr>
        <w:lastRenderedPageBreak/>
        <w:t xml:space="preserve">برای دومین حالت نیز نفوذ کلی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1100-1200، گشتاور سر ابزار برشی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1400-1700 </w:t>
      </w:r>
      <w:r w:rsidR="00C83E31" w:rsidRPr="00B875EC">
        <w:rPr>
          <w:rFonts w:eastAsiaTheme="minorEastAsia" w:cs="B Nazanin" w:hint="eastAsia"/>
          <w:sz w:val="28"/>
          <w:szCs w:val="28"/>
          <w:rtl/>
          <w:lang w:bidi="fa-IR"/>
        </w:rPr>
        <w:t>ک</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لون</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وتن</w:t>
      </w:r>
      <w:r w:rsidRPr="00B875EC">
        <w:rPr>
          <w:rFonts w:eastAsiaTheme="minorEastAsia" w:cs="B Nazanin"/>
          <w:sz w:val="28"/>
          <w:szCs w:val="28"/>
          <w:rtl/>
          <w:lang w:bidi="fa-IR"/>
        </w:rPr>
        <w:t xml:space="preserve"> متر، سرعت دورانی سر ابزار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5/1-2 دور بر دقیقه، سرعت حرکت محافظ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40-45 میلی‌متر بر دقیقه، تخلیه به </w:t>
      </w:r>
      <w:r w:rsidR="00C83E31" w:rsidRPr="00B875EC">
        <w:rPr>
          <w:rFonts w:eastAsiaTheme="minorEastAsia" w:cs="B Nazanin" w:hint="eastAsia"/>
          <w:sz w:val="28"/>
          <w:szCs w:val="28"/>
          <w:rtl/>
          <w:lang w:bidi="fa-IR"/>
        </w:rPr>
        <w:t>ازا</w:t>
      </w:r>
      <w:r w:rsidR="00C83E31" w:rsidRPr="00B875EC">
        <w:rPr>
          <w:rFonts w:eastAsiaTheme="minorEastAsia" w:cs="B Nazanin" w:hint="cs"/>
          <w:sz w:val="28"/>
          <w:szCs w:val="28"/>
          <w:rtl/>
          <w:lang w:bidi="fa-IR"/>
        </w:rPr>
        <w:t>ی</w:t>
      </w:r>
      <w:r w:rsidRPr="00B875EC">
        <w:rPr>
          <w:rFonts w:eastAsiaTheme="minorEastAsia" w:cs="B Nazanin"/>
          <w:sz w:val="28"/>
          <w:szCs w:val="28"/>
          <w:rtl/>
          <w:lang w:bidi="fa-IR"/>
        </w:rPr>
        <w:t xml:space="preserve"> هر رینگ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60 </w:t>
      </w:r>
      <w:r w:rsidR="00C83E31" w:rsidRPr="00B875EC">
        <w:rPr>
          <w:rFonts w:eastAsiaTheme="minorEastAsia" w:cs="B Nazanin" w:hint="eastAsia"/>
          <w:sz w:val="28"/>
          <w:szCs w:val="28"/>
          <w:rtl/>
          <w:lang w:bidi="fa-IR"/>
        </w:rPr>
        <w:t>مترمکعب</w:t>
      </w:r>
      <w:r w:rsidRPr="00B875EC">
        <w:rPr>
          <w:rFonts w:eastAsiaTheme="minorEastAsia" w:cs="B Nazanin"/>
          <w:sz w:val="28"/>
          <w:szCs w:val="28"/>
          <w:rtl/>
          <w:lang w:bidi="fa-IR"/>
        </w:rPr>
        <w:t xml:space="preserve">، جبران همزمان </w:t>
      </w:r>
      <w:r w:rsidR="00C83E31" w:rsidRPr="00B875EC">
        <w:rPr>
          <w:rFonts w:eastAsiaTheme="minorEastAsia" w:cs="B Nazanin" w:hint="eastAsia"/>
          <w:sz w:val="28"/>
          <w:szCs w:val="28"/>
          <w:rtl/>
          <w:lang w:bidi="fa-IR"/>
        </w:rPr>
        <w:t>تقر</w:t>
      </w:r>
      <w:r w:rsidR="00C83E31" w:rsidRPr="00B875EC">
        <w:rPr>
          <w:rFonts w:eastAsiaTheme="minorEastAsia" w:cs="B Nazanin" w:hint="cs"/>
          <w:sz w:val="28"/>
          <w:szCs w:val="28"/>
          <w:rtl/>
          <w:lang w:bidi="fa-IR"/>
        </w:rPr>
        <w:t>ی</w:t>
      </w:r>
      <w:r w:rsidR="00C83E31" w:rsidRPr="00B875EC">
        <w:rPr>
          <w:rFonts w:eastAsiaTheme="minorEastAsia" w:cs="B Nazanin" w:hint="eastAsia"/>
          <w:sz w:val="28"/>
          <w:szCs w:val="28"/>
          <w:rtl/>
          <w:lang w:bidi="fa-IR"/>
        </w:rPr>
        <w:t>با</w:t>
      </w:r>
      <w:r w:rsidRPr="00B875EC">
        <w:rPr>
          <w:rFonts w:eastAsiaTheme="minorEastAsia" w:cs="B Nazanin"/>
          <w:sz w:val="28"/>
          <w:szCs w:val="28"/>
          <w:rtl/>
          <w:lang w:bidi="fa-IR"/>
        </w:rPr>
        <w:t xml:space="preserve"> 6 </w:t>
      </w:r>
      <w:r w:rsidR="006A7724" w:rsidRPr="00B875EC">
        <w:rPr>
          <w:rFonts w:eastAsiaTheme="minorEastAsia" w:cs="B Nazanin" w:hint="eastAsia"/>
          <w:sz w:val="28"/>
          <w:szCs w:val="28"/>
          <w:rtl/>
          <w:lang w:bidi="fa-IR"/>
        </w:rPr>
        <w:t>مترمکعب</w:t>
      </w:r>
      <w:r w:rsidRPr="00B875EC">
        <w:rPr>
          <w:rFonts w:eastAsiaTheme="minorEastAsia" w:cs="B Nazanin"/>
          <w:sz w:val="28"/>
          <w:szCs w:val="28"/>
          <w:rtl/>
          <w:lang w:bidi="fa-IR"/>
        </w:rPr>
        <w:t xml:space="preserve"> و فشار تزریق تقریبا 5/2 تا 7/2 بار بود. نسبت ترکیب تزریق در جدول 3 نشان </w:t>
      </w:r>
      <w:r w:rsidR="006A7724" w:rsidRPr="00B875EC">
        <w:rPr>
          <w:rFonts w:eastAsiaTheme="minorEastAsia" w:cs="B Nazanin" w:hint="eastAsia"/>
          <w:sz w:val="28"/>
          <w:szCs w:val="28"/>
          <w:rtl/>
          <w:lang w:bidi="fa-IR"/>
        </w:rPr>
        <w:t>داده‌شده</w:t>
      </w:r>
      <w:r w:rsidRPr="00B875EC">
        <w:rPr>
          <w:rFonts w:eastAsiaTheme="minorEastAsia" w:cs="B Nazanin"/>
          <w:sz w:val="28"/>
          <w:szCs w:val="28"/>
          <w:rtl/>
          <w:lang w:bidi="fa-IR"/>
        </w:rPr>
        <w:t xml:space="preserve"> است. نسبت تزریق </w:t>
      </w:r>
      <w:r w:rsidRPr="00B875EC">
        <w:rPr>
          <w:rFonts w:asciiTheme="majorBidi" w:eastAsiaTheme="minorEastAsia" w:hAnsiTheme="majorBidi" w:cs="B Nazanin"/>
          <w:sz w:val="28"/>
          <w:szCs w:val="28"/>
          <w:lang w:bidi="fa-IR"/>
        </w:rPr>
        <w:t>Foam</w:t>
      </w:r>
      <w:r w:rsidRPr="00B875EC">
        <w:rPr>
          <w:rFonts w:eastAsiaTheme="minorEastAsia" w:cs="B Nazanin"/>
          <w:sz w:val="28"/>
          <w:szCs w:val="28"/>
          <w:rtl/>
          <w:lang w:bidi="fa-IR"/>
        </w:rPr>
        <w:t>(</w:t>
      </w:r>
      <w:r w:rsidRPr="00B875EC">
        <w:rPr>
          <w:rFonts w:asciiTheme="majorBidi" w:eastAsiaTheme="minorEastAsia" w:hAnsiTheme="majorBidi" w:cs="B Nazanin"/>
          <w:sz w:val="28"/>
          <w:szCs w:val="28"/>
          <w:lang w:bidi="fa-IR"/>
        </w:rPr>
        <w:t>FER</w:t>
      </w:r>
      <w:r w:rsidRPr="00B875EC">
        <w:rPr>
          <w:rFonts w:eastAsiaTheme="minorEastAsia" w:cs="B Nazanin"/>
          <w:sz w:val="28"/>
          <w:szCs w:val="28"/>
          <w:rtl/>
          <w:lang w:bidi="fa-IR"/>
        </w:rPr>
        <w:t xml:space="preserve">) برابر با 12 بود. هر دو ماشین محافظ کار خود را </w:t>
      </w:r>
      <w:r w:rsidR="006A7724" w:rsidRPr="00B875EC">
        <w:rPr>
          <w:rFonts w:eastAsiaTheme="minorEastAsia" w:cs="B Nazanin" w:hint="eastAsia"/>
          <w:sz w:val="28"/>
          <w:szCs w:val="28"/>
          <w:rtl/>
          <w:lang w:bidi="fa-IR"/>
        </w:rPr>
        <w:t>به‌خوب</w:t>
      </w:r>
      <w:r w:rsidR="006A7724" w:rsidRPr="00B875EC">
        <w:rPr>
          <w:rFonts w:eastAsiaTheme="minorEastAsia" w:cs="B Nazanin" w:hint="cs"/>
          <w:sz w:val="28"/>
          <w:szCs w:val="28"/>
          <w:rtl/>
          <w:lang w:bidi="fa-IR"/>
        </w:rPr>
        <w:t>ی</w:t>
      </w:r>
      <w:r w:rsidR="006A7724" w:rsidRPr="00B875EC">
        <w:rPr>
          <w:rFonts w:eastAsiaTheme="minorEastAsia" w:cs="B Nazanin" w:hint="eastAsia"/>
          <w:sz w:val="28"/>
          <w:szCs w:val="28"/>
          <w:rtl/>
          <w:lang w:bidi="fa-IR"/>
        </w:rPr>
        <w:t>وبا</w:t>
      </w:r>
      <w:r w:rsidRPr="00B875EC">
        <w:rPr>
          <w:rFonts w:eastAsiaTheme="minorEastAsia" w:cs="B Nazanin"/>
          <w:sz w:val="28"/>
          <w:szCs w:val="28"/>
          <w:rtl/>
          <w:lang w:bidi="fa-IR"/>
        </w:rPr>
        <w:t xml:space="preserve"> کمترین اختلال انجام دادند.</w:t>
      </w:r>
    </w:p>
    <w:p w14:paraId="23CD7436" w14:textId="77777777" w:rsidR="00B875EC" w:rsidRPr="00B875EC" w:rsidRDefault="00B875EC" w:rsidP="00B875EC">
      <w:pPr>
        <w:bidi/>
        <w:spacing w:after="0" w:line="360" w:lineRule="auto"/>
        <w:jc w:val="both"/>
        <w:rPr>
          <w:rFonts w:eastAsiaTheme="minorEastAsia" w:cs="B Nazanin"/>
          <w:sz w:val="28"/>
          <w:szCs w:val="28"/>
          <w:rtl/>
          <w:lang w:bidi="fa-IR"/>
        </w:rPr>
      </w:pPr>
    </w:p>
    <w:p w14:paraId="79113426" w14:textId="26B48FAE" w:rsidR="008250E9" w:rsidRPr="00B875EC" w:rsidRDefault="00B875EC" w:rsidP="00B875EC">
      <w:pPr>
        <w:bidi/>
        <w:spacing w:after="0" w:line="360" w:lineRule="auto"/>
        <w:jc w:val="both"/>
        <w:rPr>
          <w:rFonts w:eastAsiaTheme="minorEastAsia" w:cs="B Nazanin"/>
          <w:b/>
          <w:bCs/>
          <w:sz w:val="28"/>
          <w:szCs w:val="28"/>
          <w:rtl/>
          <w:lang w:bidi="fa-IR"/>
        </w:rPr>
      </w:pPr>
      <w:r>
        <w:rPr>
          <w:rFonts w:eastAsiaTheme="minorEastAsia" w:cs="B Nazanin" w:hint="cs"/>
          <w:b/>
          <w:bCs/>
          <w:sz w:val="28"/>
          <w:szCs w:val="28"/>
          <w:rtl/>
          <w:lang w:bidi="fa-IR"/>
        </w:rPr>
        <w:t xml:space="preserve">5. </w:t>
      </w:r>
      <w:r w:rsidR="008250E9" w:rsidRPr="00B875EC">
        <w:rPr>
          <w:rFonts w:eastAsiaTheme="minorEastAsia" w:cs="B Nazanin"/>
          <w:b/>
          <w:bCs/>
          <w:sz w:val="28"/>
          <w:szCs w:val="28"/>
          <w:rtl/>
          <w:lang w:bidi="fa-IR"/>
        </w:rPr>
        <w:t>مشخصات رفتاری تونل‌های موجود</w:t>
      </w:r>
    </w:p>
    <w:p w14:paraId="240A89B9" w14:textId="60A9AA33" w:rsidR="008250E9" w:rsidRPr="00B875EC" w:rsidRDefault="00B875EC" w:rsidP="00B875EC">
      <w:pPr>
        <w:bidi/>
        <w:spacing w:after="0" w:line="360" w:lineRule="auto"/>
        <w:jc w:val="both"/>
        <w:rPr>
          <w:rFonts w:eastAsiaTheme="minorEastAsia" w:cs="B Nazanin"/>
          <w:b/>
          <w:bCs/>
          <w:sz w:val="28"/>
          <w:szCs w:val="28"/>
          <w:rtl/>
          <w:lang w:bidi="fa-IR"/>
        </w:rPr>
      </w:pPr>
      <w:r>
        <w:rPr>
          <w:rFonts w:eastAsiaTheme="minorEastAsia" w:cs="B Nazanin" w:hint="cs"/>
          <w:b/>
          <w:bCs/>
          <w:sz w:val="28"/>
          <w:szCs w:val="28"/>
          <w:rtl/>
          <w:lang w:bidi="fa-IR"/>
        </w:rPr>
        <w:t xml:space="preserve">5.1 </w:t>
      </w:r>
      <w:r w:rsidR="008250E9" w:rsidRPr="00B875EC">
        <w:rPr>
          <w:rFonts w:eastAsiaTheme="minorEastAsia" w:cs="B Nazanin"/>
          <w:b/>
          <w:bCs/>
          <w:sz w:val="28"/>
          <w:szCs w:val="28"/>
          <w:rtl/>
          <w:lang w:bidi="fa-IR"/>
        </w:rPr>
        <w:t>پاسخ طولی تونل‌های موجود</w:t>
      </w:r>
    </w:p>
    <w:p w14:paraId="435231AF" w14:textId="368D54FF" w:rsidR="008250E9" w:rsidRPr="00B875EC" w:rsidRDefault="00B875EC" w:rsidP="00B875EC">
      <w:pPr>
        <w:bidi/>
        <w:spacing w:after="0" w:line="360" w:lineRule="auto"/>
        <w:jc w:val="both"/>
        <w:rPr>
          <w:rFonts w:eastAsiaTheme="minorEastAsia" w:cs="B Nazanin"/>
          <w:b/>
          <w:bCs/>
          <w:sz w:val="28"/>
          <w:szCs w:val="28"/>
          <w:rtl/>
          <w:lang w:bidi="fa-IR"/>
        </w:rPr>
      </w:pPr>
      <w:r>
        <w:rPr>
          <w:rFonts w:eastAsiaTheme="minorEastAsia" w:cs="B Nazanin" w:hint="cs"/>
          <w:b/>
          <w:bCs/>
          <w:sz w:val="28"/>
          <w:szCs w:val="28"/>
          <w:rtl/>
          <w:lang w:bidi="fa-IR"/>
        </w:rPr>
        <w:t>5.1.1</w:t>
      </w:r>
      <w:r w:rsidR="008250E9" w:rsidRPr="00B875EC">
        <w:rPr>
          <w:rFonts w:eastAsiaTheme="minorEastAsia" w:cs="B Nazanin"/>
          <w:b/>
          <w:bCs/>
          <w:sz w:val="28"/>
          <w:szCs w:val="28"/>
          <w:rtl/>
          <w:lang w:bidi="fa-IR"/>
        </w:rPr>
        <w:t xml:space="preserve"> توسعه مکان تونل‌های موجود</w:t>
      </w:r>
    </w:p>
    <w:p w14:paraId="4348D83F" w14:textId="67028D0E" w:rsidR="008250E9"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sz w:val="28"/>
          <w:szCs w:val="28"/>
          <w:rtl/>
          <w:lang w:bidi="fa-IR"/>
        </w:rPr>
        <w:t xml:space="preserve">با توجه به داده‌های مانیتورینگ، توسعه مکانی نقاط در بالای تونل‌های موجود در شکل 11 نشان </w:t>
      </w:r>
      <w:r w:rsidR="006A7724" w:rsidRPr="00B875EC">
        <w:rPr>
          <w:rFonts w:eastAsiaTheme="minorEastAsia" w:cs="B Nazanin" w:hint="eastAsia"/>
          <w:sz w:val="28"/>
          <w:szCs w:val="28"/>
          <w:rtl/>
          <w:lang w:bidi="fa-IR"/>
        </w:rPr>
        <w:t>داده‌شده</w:t>
      </w:r>
      <w:r w:rsidRPr="00B875EC">
        <w:rPr>
          <w:rFonts w:eastAsiaTheme="minorEastAsia" w:cs="B Nazanin"/>
          <w:sz w:val="28"/>
          <w:szCs w:val="28"/>
          <w:rtl/>
          <w:lang w:bidi="fa-IR"/>
        </w:rPr>
        <w:t xml:space="preserve"> است. بستر سنگی و شنی این تونل</w:t>
      </w:r>
      <w:r w:rsidR="00B347B6" w:rsidRPr="00B875EC">
        <w:rPr>
          <w:rFonts w:eastAsiaTheme="minorEastAsia" w:cs="B Nazanin" w:hint="eastAsia"/>
          <w:sz w:val="28"/>
          <w:szCs w:val="28"/>
          <w:rtl/>
          <w:lang w:bidi="fa-IR"/>
        </w:rPr>
        <w:t>‌</w:t>
      </w:r>
      <w:r w:rsidRPr="00B875EC">
        <w:rPr>
          <w:rFonts w:eastAsiaTheme="minorEastAsia" w:cs="B Nazanin"/>
          <w:sz w:val="28"/>
          <w:szCs w:val="28"/>
          <w:rtl/>
          <w:lang w:bidi="fa-IR"/>
        </w:rPr>
        <w:t xml:space="preserve">ها </w:t>
      </w:r>
      <w:r w:rsidR="006A7724" w:rsidRPr="00B875EC">
        <w:rPr>
          <w:rFonts w:eastAsiaTheme="minorEastAsia" w:cs="B Nazanin" w:hint="eastAsia"/>
          <w:sz w:val="28"/>
          <w:szCs w:val="28"/>
          <w:rtl/>
          <w:lang w:bidi="fa-IR"/>
        </w:rPr>
        <w:t>شد</w:t>
      </w:r>
      <w:r w:rsidR="006A7724" w:rsidRPr="00B875EC">
        <w:rPr>
          <w:rFonts w:eastAsiaTheme="minorEastAsia" w:cs="B Nazanin" w:hint="cs"/>
          <w:sz w:val="28"/>
          <w:szCs w:val="28"/>
          <w:rtl/>
          <w:lang w:bidi="fa-IR"/>
        </w:rPr>
        <w:t>ی</w:t>
      </w:r>
      <w:r w:rsidR="006A7724" w:rsidRPr="00B875EC">
        <w:rPr>
          <w:rFonts w:eastAsiaTheme="minorEastAsia" w:cs="B Nazanin" w:hint="eastAsia"/>
          <w:sz w:val="28"/>
          <w:szCs w:val="28"/>
          <w:rtl/>
          <w:lang w:bidi="fa-IR"/>
        </w:rPr>
        <w:t>داً</w:t>
      </w:r>
      <w:r w:rsidRPr="00B875EC">
        <w:rPr>
          <w:rFonts w:eastAsiaTheme="minorEastAsia" w:cs="B Nazanin"/>
          <w:sz w:val="28"/>
          <w:szCs w:val="28"/>
          <w:rtl/>
          <w:lang w:bidi="fa-IR"/>
        </w:rPr>
        <w:t xml:space="preserve"> در فرایند حفاری تحت </w:t>
      </w:r>
      <w:r w:rsidR="006A7724" w:rsidRPr="00B875EC">
        <w:rPr>
          <w:rFonts w:eastAsiaTheme="minorEastAsia" w:cs="B Nazanin" w:hint="eastAsia"/>
          <w:sz w:val="28"/>
          <w:szCs w:val="28"/>
          <w:rtl/>
          <w:lang w:bidi="fa-IR"/>
        </w:rPr>
        <w:t>تأث</w:t>
      </w:r>
      <w:r w:rsidR="006A7724" w:rsidRPr="00B875EC">
        <w:rPr>
          <w:rFonts w:eastAsiaTheme="minorEastAsia" w:cs="B Nazanin" w:hint="cs"/>
          <w:sz w:val="28"/>
          <w:szCs w:val="28"/>
          <w:rtl/>
          <w:lang w:bidi="fa-IR"/>
        </w:rPr>
        <w:t>ی</w:t>
      </w:r>
      <w:r w:rsidR="006A7724" w:rsidRPr="00B875EC">
        <w:rPr>
          <w:rFonts w:eastAsiaTheme="minorEastAsia" w:cs="B Nazanin" w:hint="eastAsia"/>
          <w:sz w:val="28"/>
          <w:szCs w:val="28"/>
          <w:rtl/>
          <w:lang w:bidi="fa-IR"/>
        </w:rPr>
        <w:t>ر</w:t>
      </w:r>
      <w:r w:rsidRPr="00B875EC">
        <w:rPr>
          <w:rFonts w:eastAsiaTheme="minorEastAsia" w:cs="B Nazanin"/>
          <w:sz w:val="28"/>
          <w:szCs w:val="28"/>
          <w:rtl/>
          <w:lang w:bidi="fa-IR"/>
        </w:rPr>
        <w:t xml:space="preserve"> قرار می</w:t>
      </w:r>
      <w:r w:rsidR="00B347B6" w:rsidRPr="00B875EC">
        <w:rPr>
          <w:rFonts w:eastAsiaTheme="minorEastAsia" w:cs="B Nazanin" w:hint="eastAsia"/>
          <w:sz w:val="28"/>
          <w:szCs w:val="28"/>
          <w:rtl/>
          <w:lang w:bidi="fa-IR"/>
        </w:rPr>
        <w:t>‌</w:t>
      </w:r>
      <w:r w:rsidRPr="00B875EC">
        <w:rPr>
          <w:rFonts w:eastAsiaTheme="minorEastAsia" w:cs="B Nazanin"/>
          <w:sz w:val="28"/>
          <w:szCs w:val="28"/>
          <w:rtl/>
          <w:lang w:bidi="fa-IR"/>
        </w:rPr>
        <w:t xml:space="preserve">گیرند. این بسترها ابتدا به سمت بالا حرکت کرده و سپس نشست می‌کنند. نشست </w:t>
      </w:r>
      <w:r w:rsidR="006A7724" w:rsidRPr="00B875EC">
        <w:rPr>
          <w:rFonts w:eastAsiaTheme="minorEastAsia" w:cs="B Nazanin" w:hint="eastAsia"/>
          <w:sz w:val="28"/>
          <w:szCs w:val="28"/>
          <w:rtl/>
          <w:lang w:bidi="fa-IR"/>
        </w:rPr>
        <w:t>تونل‌ها</w:t>
      </w:r>
      <w:r w:rsidRPr="00B875EC">
        <w:rPr>
          <w:rFonts w:eastAsiaTheme="minorEastAsia" w:cs="B Nazanin"/>
          <w:sz w:val="28"/>
          <w:szCs w:val="28"/>
          <w:rtl/>
          <w:lang w:bidi="fa-IR"/>
        </w:rPr>
        <w:t xml:space="preserve"> در 3 مرحله اتفاق افتاد. (</w:t>
      </w:r>
      <w:r w:rsidRPr="00B875EC">
        <w:rPr>
          <w:rFonts w:asciiTheme="majorBidi" w:eastAsiaTheme="minorEastAsia" w:hAnsiTheme="majorBidi" w:cs="B Nazanin"/>
          <w:sz w:val="28"/>
          <w:szCs w:val="28"/>
          <w:lang w:bidi="fa-IR"/>
        </w:rPr>
        <w:t>a</w:t>
      </w:r>
      <w:r w:rsidRPr="00B875EC">
        <w:rPr>
          <w:rFonts w:eastAsiaTheme="minorEastAsia" w:cs="B Nazanin"/>
          <w:sz w:val="28"/>
          <w:szCs w:val="28"/>
          <w:rtl/>
          <w:lang w:bidi="fa-IR"/>
        </w:rPr>
        <w:t xml:space="preserve">) اولین مرحله از خط </w:t>
      </w:r>
      <w:r w:rsidRPr="00B875EC">
        <w:rPr>
          <w:rFonts w:asciiTheme="majorBidi" w:eastAsiaTheme="minorEastAsia" w:hAnsiTheme="majorBidi" w:cs="B Nazanin"/>
          <w:sz w:val="28"/>
          <w:szCs w:val="28"/>
          <w:lang w:bidi="fa-IR"/>
        </w:rPr>
        <w:t>a</w:t>
      </w:r>
      <w:r w:rsidRPr="00B875EC">
        <w:rPr>
          <w:rFonts w:eastAsiaTheme="minorEastAsia" w:cs="B Nazanin"/>
          <w:sz w:val="28"/>
          <w:szCs w:val="28"/>
          <w:rtl/>
          <w:lang w:bidi="fa-IR"/>
        </w:rPr>
        <w:t xml:space="preserve">تا خط </w:t>
      </w:r>
      <w:r w:rsidRPr="00B875EC">
        <w:rPr>
          <w:rFonts w:asciiTheme="majorBidi" w:eastAsiaTheme="minorEastAsia" w:hAnsiTheme="majorBidi" w:cs="B Nazanin"/>
          <w:sz w:val="28"/>
          <w:szCs w:val="28"/>
          <w:lang w:bidi="fa-IR"/>
        </w:rPr>
        <w:t>b</w:t>
      </w:r>
      <w:r w:rsidRPr="00B875EC">
        <w:rPr>
          <w:rFonts w:eastAsiaTheme="minorEastAsia" w:cs="B Nazanin"/>
          <w:sz w:val="28"/>
          <w:szCs w:val="28"/>
          <w:rtl/>
          <w:lang w:bidi="fa-IR"/>
        </w:rPr>
        <w:t>است که در این حالت سر ابزار با سطح تونل تماس پیدا نکرده است. در این حالت میزان نفوذ و اصطکاک بین ماشین و خاک منجر به جابجایی تونل موجود به میزان 1 میلی‌متر شد. (</w:t>
      </w:r>
      <w:r w:rsidRPr="00B875EC">
        <w:rPr>
          <w:rFonts w:asciiTheme="majorBidi" w:eastAsiaTheme="minorEastAsia" w:hAnsiTheme="majorBidi" w:cs="B Nazanin"/>
          <w:sz w:val="28"/>
          <w:szCs w:val="28"/>
          <w:lang w:bidi="fa-IR"/>
        </w:rPr>
        <w:t>b</w:t>
      </w:r>
      <w:r w:rsidRPr="00B875EC">
        <w:rPr>
          <w:rFonts w:eastAsiaTheme="minorEastAsia" w:cs="B Nazanin"/>
          <w:sz w:val="28"/>
          <w:szCs w:val="28"/>
          <w:rtl/>
          <w:lang w:bidi="fa-IR"/>
        </w:rPr>
        <w:t xml:space="preserve">) دومین مرحله از خط </w:t>
      </w:r>
      <w:r w:rsidRPr="00B875EC">
        <w:rPr>
          <w:rFonts w:asciiTheme="majorBidi" w:eastAsiaTheme="minorEastAsia" w:hAnsiTheme="majorBidi" w:cs="B Nazanin"/>
          <w:sz w:val="28"/>
          <w:szCs w:val="28"/>
          <w:lang w:bidi="fa-IR"/>
        </w:rPr>
        <w:t>b</w:t>
      </w:r>
      <w:r w:rsidRPr="00B875EC">
        <w:rPr>
          <w:rFonts w:eastAsiaTheme="minorEastAsia" w:cs="B Nazanin"/>
          <w:sz w:val="28"/>
          <w:szCs w:val="28"/>
          <w:rtl/>
          <w:lang w:bidi="fa-IR"/>
        </w:rPr>
        <w:t xml:space="preserve">تا خط </w:t>
      </w:r>
      <w:r w:rsidRPr="00B875EC">
        <w:rPr>
          <w:rFonts w:asciiTheme="majorBidi" w:eastAsiaTheme="minorEastAsia" w:hAnsiTheme="majorBidi" w:cs="B Nazanin"/>
          <w:sz w:val="28"/>
          <w:szCs w:val="28"/>
          <w:lang w:bidi="fa-IR"/>
        </w:rPr>
        <w:t>c</w:t>
      </w:r>
      <w:r w:rsidRPr="00B875EC">
        <w:rPr>
          <w:rFonts w:eastAsiaTheme="minorEastAsia" w:cs="B Nazanin"/>
          <w:sz w:val="28"/>
          <w:szCs w:val="28"/>
          <w:rtl/>
          <w:lang w:bidi="fa-IR"/>
        </w:rPr>
        <w:t xml:space="preserve">است. در این مرحله فاصله بین دو حد دنباله محافظ منجر به تغییر شکل خاک در حین </w:t>
      </w:r>
      <w:r w:rsidR="006A7724" w:rsidRPr="00B875EC">
        <w:rPr>
          <w:rFonts w:eastAsiaTheme="minorEastAsia" w:cs="B Nazanin" w:hint="eastAsia"/>
          <w:sz w:val="28"/>
          <w:szCs w:val="28"/>
          <w:rtl/>
          <w:lang w:bidi="fa-IR"/>
        </w:rPr>
        <w:t>ساخت‌وساز</w:t>
      </w:r>
      <w:r w:rsidRPr="00B875EC">
        <w:rPr>
          <w:rFonts w:eastAsiaTheme="minorEastAsia" w:cs="B Nazanin"/>
          <w:sz w:val="28"/>
          <w:szCs w:val="28"/>
          <w:rtl/>
          <w:lang w:bidi="fa-IR"/>
        </w:rPr>
        <w:t xml:space="preserve"> می</w:t>
      </w:r>
      <w:r w:rsidR="00A40BBF" w:rsidRPr="00B875EC">
        <w:rPr>
          <w:rFonts w:eastAsiaTheme="minorEastAsia" w:cs="B Nazanin" w:hint="eastAsia"/>
          <w:sz w:val="28"/>
          <w:szCs w:val="28"/>
          <w:rtl/>
          <w:lang w:bidi="fa-IR"/>
        </w:rPr>
        <w:t>‌</w:t>
      </w:r>
      <w:r w:rsidRPr="00B875EC">
        <w:rPr>
          <w:rFonts w:eastAsiaTheme="minorEastAsia" w:cs="B Nazanin"/>
          <w:sz w:val="28"/>
          <w:szCs w:val="28"/>
          <w:rtl/>
          <w:lang w:bidi="fa-IR"/>
        </w:rPr>
        <w:t>شود.</w:t>
      </w:r>
      <w:r w:rsidR="006A7724" w:rsidRPr="00B875EC">
        <w:rPr>
          <w:rFonts w:eastAsiaTheme="minorEastAsia" w:cs="B Nazanin" w:hint="eastAsia"/>
          <w:sz w:val="28"/>
          <w:szCs w:val="28"/>
          <w:rtl/>
          <w:lang w:bidi="fa-IR"/>
        </w:rPr>
        <w:t>درنت</w:t>
      </w:r>
      <w:r w:rsidR="006A7724" w:rsidRPr="00B875EC">
        <w:rPr>
          <w:rFonts w:eastAsiaTheme="minorEastAsia" w:cs="B Nazanin" w:hint="cs"/>
          <w:sz w:val="28"/>
          <w:szCs w:val="28"/>
          <w:rtl/>
          <w:lang w:bidi="fa-IR"/>
        </w:rPr>
        <w:t>ی</w:t>
      </w:r>
      <w:r w:rsidR="006A7724" w:rsidRPr="00B875EC">
        <w:rPr>
          <w:rFonts w:eastAsiaTheme="minorEastAsia" w:cs="B Nazanin" w:hint="eastAsia"/>
          <w:sz w:val="28"/>
          <w:szCs w:val="28"/>
          <w:rtl/>
          <w:lang w:bidi="fa-IR"/>
        </w:rPr>
        <w:t>جه</w:t>
      </w:r>
      <w:r w:rsidRPr="00B875EC">
        <w:rPr>
          <w:rFonts w:eastAsiaTheme="minorEastAsia" w:cs="B Nazanin"/>
          <w:sz w:val="28"/>
          <w:szCs w:val="28"/>
          <w:rtl/>
          <w:lang w:bidi="fa-IR"/>
        </w:rPr>
        <w:t xml:space="preserve"> میزان نشست تونل موجود سریع افزایش یافت و به میزان 5-6 میلی‌متر رسید</w:t>
      </w:r>
      <w:r w:rsidR="00A40BBF" w:rsidRPr="00B875EC">
        <w:rPr>
          <w:rFonts w:eastAsiaTheme="minorEastAsia" w:cs="B Nazanin" w:hint="cs"/>
          <w:sz w:val="28"/>
          <w:szCs w:val="28"/>
          <w:rtl/>
          <w:lang w:bidi="fa-IR"/>
        </w:rPr>
        <w:t>.</w:t>
      </w:r>
      <w:r w:rsidRPr="00B875EC">
        <w:rPr>
          <w:rFonts w:eastAsiaTheme="minorEastAsia" w:cs="B Nazanin"/>
          <w:sz w:val="28"/>
          <w:szCs w:val="28"/>
          <w:rtl/>
          <w:lang w:bidi="fa-IR"/>
        </w:rPr>
        <w:t xml:space="preserve"> تزریق در این تونل موجب کاهش جابجایی شد تا </w:t>
      </w:r>
      <w:r w:rsidR="00A40BBF" w:rsidRPr="00B875EC">
        <w:rPr>
          <w:rFonts w:eastAsiaTheme="minorEastAsia" w:cs="B Nazanin" w:hint="cs"/>
          <w:sz w:val="28"/>
          <w:szCs w:val="28"/>
          <w:rtl/>
          <w:lang w:bidi="fa-IR"/>
        </w:rPr>
        <w:t>نشست</w:t>
      </w:r>
      <w:r w:rsidRPr="00B875EC">
        <w:rPr>
          <w:rFonts w:eastAsiaTheme="minorEastAsia" w:cs="B Nazanin"/>
          <w:sz w:val="28"/>
          <w:szCs w:val="28"/>
          <w:rtl/>
          <w:lang w:bidi="fa-IR"/>
        </w:rPr>
        <w:t xml:space="preserve"> را کنترل کند. (</w:t>
      </w:r>
      <w:r w:rsidRPr="00B875EC">
        <w:rPr>
          <w:rFonts w:asciiTheme="majorBidi" w:eastAsiaTheme="minorEastAsia" w:hAnsiTheme="majorBidi" w:cs="B Nazanin"/>
          <w:sz w:val="28"/>
          <w:szCs w:val="28"/>
          <w:lang w:bidi="fa-IR"/>
        </w:rPr>
        <w:t>c</w:t>
      </w:r>
      <w:r w:rsidRPr="00B875EC">
        <w:rPr>
          <w:rFonts w:eastAsiaTheme="minorEastAsia" w:cs="B Nazanin"/>
          <w:sz w:val="28"/>
          <w:szCs w:val="28"/>
          <w:rtl/>
          <w:lang w:bidi="fa-IR"/>
        </w:rPr>
        <w:t xml:space="preserve">) سومین مرحله از خط </w:t>
      </w:r>
      <w:r w:rsidRPr="00B875EC">
        <w:rPr>
          <w:rFonts w:asciiTheme="majorBidi" w:eastAsiaTheme="minorEastAsia" w:hAnsiTheme="majorBidi" w:cs="B Nazanin"/>
          <w:sz w:val="28"/>
          <w:szCs w:val="28"/>
          <w:lang w:bidi="fa-IR"/>
        </w:rPr>
        <w:t>c</w:t>
      </w:r>
      <w:r w:rsidRPr="00B875EC">
        <w:rPr>
          <w:rFonts w:eastAsiaTheme="minorEastAsia" w:cs="B Nazanin"/>
          <w:sz w:val="28"/>
          <w:szCs w:val="28"/>
          <w:rtl/>
          <w:lang w:bidi="fa-IR"/>
        </w:rPr>
        <w:t xml:space="preserve">تا خط </w:t>
      </w:r>
      <w:r w:rsidRPr="00B875EC">
        <w:rPr>
          <w:rFonts w:asciiTheme="majorBidi" w:eastAsiaTheme="minorEastAsia" w:hAnsiTheme="majorBidi" w:cs="B Nazanin"/>
          <w:sz w:val="28"/>
          <w:szCs w:val="28"/>
          <w:lang w:bidi="fa-IR"/>
        </w:rPr>
        <w:t>d</w:t>
      </w:r>
      <w:r w:rsidRPr="00B875EC">
        <w:rPr>
          <w:rFonts w:eastAsiaTheme="minorEastAsia" w:cs="B Nazanin"/>
          <w:sz w:val="28"/>
          <w:szCs w:val="28"/>
          <w:rtl/>
          <w:lang w:bidi="fa-IR"/>
        </w:rPr>
        <w:t xml:space="preserve">است. </w:t>
      </w:r>
      <w:r w:rsidR="00A40BBF" w:rsidRPr="00B875EC">
        <w:rPr>
          <w:rFonts w:eastAsiaTheme="minorEastAsia" w:cs="B Nazanin" w:hint="cs"/>
          <w:sz w:val="28"/>
          <w:szCs w:val="28"/>
          <w:rtl/>
          <w:lang w:bidi="fa-IR"/>
        </w:rPr>
        <w:t>در</w:t>
      </w:r>
      <w:r w:rsidRPr="00B875EC">
        <w:rPr>
          <w:rFonts w:eastAsiaTheme="minorEastAsia" w:cs="B Nazanin"/>
          <w:sz w:val="28"/>
          <w:szCs w:val="28"/>
          <w:rtl/>
          <w:lang w:bidi="fa-IR"/>
        </w:rPr>
        <w:t xml:space="preserve"> این مرحله منحنی نشست ملایم‌تر خواهد بود زیرا که ماشین محافظ از تونل خارج می‌شود. تغییر شکل در این مرحله </w:t>
      </w:r>
      <w:r w:rsidR="006A7724" w:rsidRPr="00B875EC">
        <w:rPr>
          <w:rFonts w:eastAsiaTheme="minorEastAsia" w:cs="B Nazanin" w:hint="eastAsia"/>
          <w:sz w:val="28"/>
          <w:szCs w:val="28"/>
          <w:rtl/>
          <w:lang w:bidi="fa-IR"/>
        </w:rPr>
        <w:t>اساساً</w:t>
      </w:r>
      <w:r w:rsidRPr="00B875EC">
        <w:rPr>
          <w:rFonts w:eastAsiaTheme="minorEastAsia" w:cs="B Nazanin"/>
          <w:sz w:val="28"/>
          <w:szCs w:val="28"/>
          <w:rtl/>
          <w:lang w:bidi="fa-IR"/>
        </w:rPr>
        <w:t xml:space="preserve"> ناشی از تثبیت خاک است.</w:t>
      </w:r>
    </w:p>
    <w:p w14:paraId="67EA4ACB" w14:textId="22443F7D" w:rsidR="00B875EC" w:rsidRDefault="00B875EC" w:rsidP="00B875EC">
      <w:pPr>
        <w:bidi/>
        <w:spacing w:after="0" w:line="360" w:lineRule="auto"/>
        <w:jc w:val="both"/>
        <w:rPr>
          <w:rFonts w:eastAsiaTheme="minorEastAsia" w:cs="B Nazanin"/>
          <w:sz w:val="28"/>
          <w:szCs w:val="28"/>
          <w:rtl/>
          <w:lang w:bidi="fa-IR"/>
        </w:rPr>
      </w:pPr>
    </w:p>
    <w:p w14:paraId="2F446DE9" w14:textId="6F3952C4" w:rsidR="00B875EC" w:rsidRDefault="00B875EC" w:rsidP="00B875EC">
      <w:pPr>
        <w:bidi/>
        <w:spacing w:after="0" w:line="360" w:lineRule="auto"/>
        <w:jc w:val="both"/>
        <w:rPr>
          <w:rFonts w:eastAsiaTheme="minorEastAsia" w:cs="B Nazanin"/>
          <w:sz w:val="28"/>
          <w:szCs w:val="28"/>
          <w:rtl/>
          <w:lang w:bidi="fa-IR"/>
        </w:rPr>
      </w:pPr>
    </w:p>
    <w:p w14:paraId="05292237" w14:textId="77777777" w:rsidR="00B875EC" w:rsidRPr="00B875EC" w:rsidRDefault="00B875EC" w:rsidP="00B875EC">
      <w:pPr>
        <w:bidi/>
        <w:spacing w:after="0" w:line="360" w:lineRule="auto"/>
        <w:jc w:val="both"/>
        <w:rPr>
          <w:rFonts w:eastAsiaTheme="minorEastAsia" w:cs="B Nazanin"/>
          <w:sz w:val="28"/>
          <w:szCs w:val="28"/>
          <w:rtl/>
          <w:lang w:bidi="fa-IR"/>
        </w:rPr>
      </w:pPr>
    </w:p>
    <w:p w14:paraId="5C9CC246" w14:textId="2222C77C" w:rsidR="008250E9" w:rsidRPr="00B875EC" w:rsidRDefault="00B875EC" w:rsidP="00B875EC">
      <w:pPr>
        <w:bidi/>
        <w:spacing w:after="0" w:line="360" w:lineRule="auto"/>
        <w:jc w:val="both"/>
        <w:rPr>
          <w:rFonts w:eastAsiaTheme="minorEastAsia" w:cs="B Nazanin"/>
          <w:b/>
          <w:bCs/>
          <w:sz w:val="28"/>
          <w:szCs w:val="28"/>
          <w:rtl/>
          <w:lang w:bidi="fa-IR"/>
        </w:rPr>
      </w:pPr>
      <w:r>
        <w:rPr>
          <w:rFonts w:eastAsiaTheme="minorEastAsia" w:cs="B Nazanin" w:hint="cs"/>
          <w:b/>
          <w:bCs/>
          <w:sz w:val="28"/>
          <w:szCs w:val="28"/>
          <w:rtl/>
          <w:lang w:bidi="fa-IR"/>
        </w:rPr>
        <w:lastRenderedPageBreak/>
        <w:t>5.1.2</w:t>
      </w:r>
      <w:r w:rsidR="008250E9" w:rsidRPr="00B875EC">
        <w:rPr>
          <w:rFonts w:eastAsiaTheme="minorEastAsia" w:cs="B Nazanin"/>
          <w:b/>
          <w:bCs/>
          <w:sz w:val="28"/>
          <w:szCs w:val="28"/>
          <w:rtl/>
          <w:lang w:bidi="fa-IR"/>
        </w:rPr>
        <w:t xml:space="preserve"> پروفیل نشست تونل موجود</w:t>
      </w:r>
    </w:p>
    <w:p w14:paraId="04D5EC06" w14:textId="77777777" w:rsidR="008250E9" w:rsidRPr="00B875EC"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sz w:val="28"/>
          <w:szCs w:val="28"/>
          <w:rtl/>
          <w:lang w:bidi="fa-IR"/>
        </w:rPr>
        <w:t>اولین عبور در 14 نوامبر 2016 شروع و دومین عبو</w:t>
      </w:r>
      <w:r w:rsidR="003C00A1" w:rsidRPr="00B875EC">
        <w:rPr>
          <w:rFonts w:eastAsiaTheme="minorEastAsia" w:cs="B Nazanin" w:hint="cs"/>
          <w:sz w:val="28"/>
          <w:szCs w:val="28"/>
          <w:rtl/>
          <w:lang w:bidi="fa-IR"/>
        </w:rPr>
        <w:t>ر</w:t>
      </w:r>
      <w:r w:rsidRPr="00B875EC">
        <w:rPr>
          <w:rFonts w:eastAsiaTheme="minorEastAsia" w:cs="B Nazanin"/>
          <w:sz w:val="28"/>
          <w:szCs w:val="28"/>
          <w:rtl/>
          <w:lang w:bidi="fa-IR"/>
        </w:rPr>
        <w:t xml:space="preserve"> نیز نزدیک یک ماه بعد انجام شد. نشست در </w:t>
      </w:r>
      <w:r w:rsidR="006A7724" w:rsidRPr="00B875EC">
        <w:rPr>
          <w:rFonts w:eastAsiaTheme="minorEastAsia" w:cs="B Nazanin" w:hint="eastAsia"/>
          <w:sz w:val="28"/>
          <w:szCs w:val="28"/>
          <w:rtl/>
          <w:lang w:bidi="fa-IR"/>
        </w:rPr>
        <w:t>تونل‌ها</w:t>
      </w:r>
      <w:r w:rsidRPr="00B875EC">
        <w:rPr>
          <w:rFonts w:eastAsiaTheme="minorEastAsia" w:cs="B Nazanin"/>
          <w:sz w:val="28"/>
          <w:szCs w:val="28"/>
          <w:rtl/>
          <w:lang w:bidi="fa-IR"/>
        </w:rPr>
        <w:t xml:space="preserve"> بعد از اولین و دومین عبور در شکل 12 نشان </w:t>
      </w:r>
      <w:r w:rsidR="006A7724" w:rsidRPr="00B875EC">
        <w:rPr>
          <w:rFonts w:eastAsiaTheme="minorEastAsia" w:cs="B Nazanin" w:hint="eastAsia"/>
          <w:sz w:val="28"/>
          <w:szCs w:val="28"/>
          <w:rtl/>
          <w:lang w:bidi="fa-IR"/>
        </w:rPr>
        <w:t>داده‌شده</w:t>
      </w:r>
      <w:r w:rsidRPr="00B875EC">
        <w:rPr>
          <w:rFonts w:eastAsiaTheme="minorEastAsia" w:cs="B Nazanin"/>
          <w:sz w:val="28"/>
          <w:szCs w:val="28"/>
          <w:rtl/>
          <w:lang w:bidi="fa-IR"/>
        </w:rPr>
        <w:t xml:space="preserve"> است. نشست تونل در اولین عبور که در شکل 12 نشان </w:t>
      </w:r>
      <w:r w:rsidR="006A7724" w:rsidRPr="00B875EC">
        <w:rPr>
          <w:rFonts w:eastAsiaTheme="minorEastAsia" w:cs="B Nazanin" w:hint="eastAsia"/>
          <w:sz w:val="28"/>
          <w:szCs w:val="28"/>
          <w:rtl/>
          <w:lang w:bidi="fa-IR"/>
        </w:rPr>
        <w:t>داده‌شده</w:t>
      </w:r>
      <w:r w:rsidRPr="00B875EC">
        <w:rPr>
          <w:rFonts w:eastAsiaTheme="minorEastAsia" w:cs="B Nazanin"/>
          <w:sz w:val="28"/>
          <w:szCs w:val="28"/>
          <w:rtl/>
          <w:lang w:bidi="fa-IR"/>
        </w:rPr>
        <w:t xml:space="preserve"> است، نسبت به خط مرکزی تونل متقارن است. حداکثر میزان </w:t>
      </w:r>
      <w:r w:rsidR="006A7724" w:rsidRPr="00B875EC">
        <w:rPr>
          <w:rFonts w:eastAsiaTheme="minorEastAsia" w:cs="B Nazanin" w:hint="eastAsia"/>
          <w:sz w:val="28"/>
          <w:szCs w:val="28"/>
          <w:rtl/>
          <w:lang w:bidi="fa-IR"/>
        </w:rPr>
        <w:t>نشست</w:t>
      </w:r>
      <w:r w:rsidRPr="00B875EC">
        <w:rPr>
          <w:rFonts w:eastAsiaTheme="minorEastAsia" w:cs="B Nazanin"/>
          <w:sz w:val="28"/>
          <w:szCs w:val="28"/>
          <w:rtl/>
          <w:lang w:bidi="fa-IR"/>
        </w:rPr>
        <w:t xml:space="preserve"> در تونل‌های چپ و راست به ترتیب برابر با 6 </w:t>
      </w:r>
      <w:r w:rsidR="000D4EE4" w:rsidRPr="00B875EC">
        <w:rPr>
          <w:rFonts w:eastAsiaTheme="minorEastAsia" w:cs="B Nazanin" w:hint="eastAsia"/>
          <w:sz w:val="28"/>
          <w:szCs w:val="28"/>
          <w:rtl/>
          <w:lang w:bidi="fa-IR"/>
        </w:rPr>
        <w:t>و</w:t>
      </w:r>
      <w:r w:rsidR="000D4EE4" w:rsidRPr="00B875EC">
        <w:rPr>
          <w:rFonts w:eastAsiaTheme="minorEastAsia" w:cs="B Nazanin"/>
          <w:sz w:val="28"/>
          <w:szCs w:val="28"/>
          <w:rtl/>
          <w:lang w:bidi="fa-IR"/>
        </w:rPr>
        <w:t xml:space="preserve"> 5</w:t>
      </w:r>
      <w:r w:rsidRPr="00B875EC">
        <w:rPr>
          <w:rFonts w:eastAsiaTheme="minorEastAsia" w:cs="B Nazanin"/>
          <w:sz w:val="28"/>
          <w:szCs w:val="28"/>
          <w:rtl/>
          <w:lang w:bidi="fa-IR"/>
        </w:rPr>
        <w:t xml:space="preserve"> متر است. شیب نشست طولی در تونل موجود بعد از اولین عبور تقریبا 50 متر است. پروفیل سازه تونل بعد از عبور اول به شکل </w:t>
      </w:r>
      <w:r w:rsidRPr="00B875EC">
        <w:rPr>
          <w:rFonts w:asciiTheme="majorBidi" w:eastAsiaTheme="minorEastAsia" w:hAnsiTheme="majorBidi" w:cs="B Nazanin"/>
          <w:sz w:val="28"/>
          <w:szCs w:val="28"/>
          <w:lang w:bidi="fa-IR"/>
        </w:rPr>
        <w:t>V</w:t>
      </w:r>
      <w:r w:rsidRPr="00B875EC">
        <w:rPr>
          <w:rFonts w:eastAsiaTheme="minorEastAsia" w:cs="B Nazanin"/>
          <w:sz w:val="28"/>
          <w:szCs w:val="28"/>
          <w:rtl/>
          <w:lang w:bidi="fa-IR"/>
        </w:rPr>
        <w:t>و بعد از عبور دوم به شکل</w:t>
      </w:r>
      <w:r w:rsidRPr="00B875EC">
        <w:rPr>
          <w:rFonts w:asciiTheme="majorBidi" w:eastAsiaTheme="minorEastAsia" w:hAnsiTheme="majorBidi" w:cs="B Nazanin"/>
          <w:sz w:val="28"/>
          <w:szCs w:val="28"/>
          <w:lang w:bidi="fa-IR"/>
        </w:rPr>
        <w:t>W</w:t>
      </w:r>
      <w:r w:rsidR="000D4EE4" w:rsidRPr="00B875EC">
        <w:rPr>
          <w:rFonts w:eastAsiaTheme="minorEastAsia" w:cs="B Nazanin" w:hint="eastAsia"/>
          <w:sz w:val="28"/>
          <w:szCs w:val="28"/>
          <w:rtl/>
          <w:lang w:bidi="fa-IR"/>
        </w:rPr>
        <w:t>است</w:t>
      </w:r>
      <w:r w:rsidRPr="00B875EC">
        <w:rPr>
          <w:rFonts w:eastAsiaTheme="minorEastAsia" w:cs="B Nazanin"/>
          <w:sz w:val="28"/>
          <w:szCs w:val="28"/>
          <w:rtl/>
          <w:lang w:bidi="fa-IR"/>
        </w:rPr>
        <w:t>.</w:t>
      </w:r>
    </w:p>
    <w:p w14:paraId="1DCC4792" w14:textId="77777777" w:rsidR="00E7224C" w:rsidRPr="00B875EC" w:rsidRDefault="00E7224C" w:rsidP="00B875EC">
      <w:pPr>
        <w:bidi/>
        <w:spacing w:after="0" w:line="360" w:lineRule="auto"/>
        <w:jc w:val="center"/>
        <w:rPr>
          <w:rFonts w:eastAsiaTheme="minorEastAsia" w:cs="B Nazanin"/>
          <w:sz w:val="28"/>
          <w:szCs w:val="28"/>
          <w:rtl/>
          <w:lang w:bidi="fa-IR"/>
        </w:rPr>
      </w:pPr>
      <w:r w:rsidRPr="00B875EC">
        <w:rPr>
          <w:rFonts w:eastAsiaTheme="minorEastAsia" w:cs="B Nazanin"/>
          <w:noProof/>
          <w:sz w:val="28"/>
          <w:szCs w:val="28"/>
          <w:rtl/>
        </w:rPr>
        <w:drawing>
          <wp:inline distT="0" distB="0" distL="0" distR="0" wp14:anchorId="1F7B1D09" wp14:editId="51159538">
            <wp:extent cx="2962507" cy="4816549"/>
            <wp:effectExtent l="19050" t="0" r="9293"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26.tmp"/>
                    <pic:cNvPicPr/>
                  </pic:nvPicPr>
                  <pic:blipFill>
                    <a:blip r:embed="rId22">
                      <a:extLst>
                        <a:ext uri="{28A0092B-C50C-407E-A947-70E740481C1C}">
                          <a14:useLocalDpi xmlns:a14="http://schemas.microsoft.com/office/drawing/2010/main" val="0"/>
                        </a:ext>
                      </a:extLst>
                    </a:blip>
                    <a:stretch>
                      <a:fillRect/>
                    </a:stretch>
                  </pic:blipFill>
                  <pic:spPr>
                    <a:xfrm>
                      <a:off x="0" y="0"/>
                      <a:ext cx="2964541" cy="4819856"/>
                    </a:xfrm>
                    <a:prstGeom prst="rect">
                      <a:avLst/>
                    </a:prstGeom>
                  </pic:spPr>
                </pic:pic>
              </a:graphicData>
            </a:graphic>
          </wp:inline>
        </w:drawing>
      </w:r>
    </w:p>
    <w:p w14:paraId="40E27804" w14:textId="77777777" w:rsidR="008250E9" w:rsidRPr="00B875EC" w:rsidRDefault="008250E9" w:rsidP="00B875EC">
      <w:pPr>
        <w:bidi/>
        <w:spacing w:after="0" w:line="360" w:lineRule="auto"/>
        <w:jc w:val="center"/>
        <w:rPr>
          <w:rFonts w:eastAsiaTheme="minorEastAsia" w:cs="B Nazanin"/>
          <w:sz w:val="28"/>
          <w:szCs w:val="28"/>
          <w:rtl/>
          <w:lang w:bidi="fa-IR"/>
        </w:rPr>
      </w:pPr>
      <w:r w:rsidRPr="00B875EC">
        <w:rPr>
          <w:rFonts w:eastAsiaTheme="minorEastAsia" w:cs="B Nazanin"/>
          <w:sz w:val="28"/>
          <w:szCs w:val="28"/>
          <w:rtl/>
          <w:lang w:bidi="fa-IR"/>
        </w:rPr>
        <w:t xml:space="preserve">شکل 11 </w:t>
      </w:r>
      <w:r w:rsidRPr="00B875EC">
        <w:rPr>
          <w:rFonts w:ascii="Arial" w:eastAsiaTheme="minorEastAsia" w:hAnsi="Arial" w:cs="Arial" w:hint="cs"/>
          <w:sz w:val="28"/>
          <w:szCs w:val="28"/>
          <w:rtl/>
          <w:lang w:bidi="fa-IR"/>
        </w:rPr>
        <w:t>–</w:t>
      </w:r>
      <w:r w:rsidRPr="00B875EC">
        <w:rPr>
          <w:rFonts w:eastAsiaTheme="minorEastAsia" w:cs="B Nazanin" w:hint="cs"/>
          <w:sz w:val="28"/>
          <w:szCs w:val="28"/>
          <w:rtl/>
          <w:lang w:bidi="fa-IR"/>
        </w:rPr>
        <w:t>گسترشنشستدرتونل‌هایموجود</w:t>
      </w:r>
    </w:p>
    <w:p w14:paraId="4B231256" w14:textId="2B4B927A" w:rsidR="008250E9" w:rsidRDefault="008250E9" w:rsidP="00B875EC">
      <w:pPr>
        <w:bidi/>
        <w:spacing w:after="0" w:line="360" w:lineRule="auto"/>
        <w:jc w:val="both"/>
        <w:rPr>
          <w:rFonts w:eastAsiaTheme="minorEastAsia" w:cs="B Nazanin"/>
          <w:sz w:val="28"/>
          <w:szCs w:val="28"/>
          <w:rtl/>
          <w:lang w:bidi="fa-IR"/>
        </w:rPr>
      </w:pPr>
      <w:r w:rsidRPr="00B875EC">
        <w:rPr>
          <w:rFonts w:eastAsiaTheme="minorEastAsia" w:cs="B Nazanin"/>
          <w:sz w:val="28"/>
          <w:szCs w:val="28"/>
          <w:rtl/>
          <w:lang w:bidi="fa-IR"/>
        </w:rPr>
        <w:lastRenderedPageBreak/>
        <w:t>نشست اولین تونل بعد از دومین عبور به شکل متقار</w:t>
      </w:r>
      <w:r w:rsidR="001D343D" w:rsidRPr="00B875EC">
        <w:rPr>
          <w:rFonts w:eastAsiaTheme="minorEastAsia" w:cs="B Nazanin" w:hint="cs"/>
          <w:sz w:val="28"/>
          <w:szCs w:val="28"/>
          <w:rtl/>
          <w:lang w:bidi="fa-IR"/>
        </w:rPr>
        <w:t>ن</w:t>
      </w:r>
      <w:r w:rsidRPr="00B875EC">
        <w:rPr>
          <w:rFonts w:eastAsiaTheme="minorEastAsia" w:cs="B Nazanin"/>
          <w:sz w:val="28"/>
          <w:szCs w:val="28"/>
          <w:rtl/>
          <w:lang w:bidi="fa-IR"/>
        </w:rPr>
        <w:t xml:space="preserve"> است. شیب نشست طولی در </w:t>
      </w:r>
      <w:r w:rsidR="00E7224C" w:rsidRPr="00B875EC">
        <w:rPr>
          <w:rFonts w:eastAsiaTheme="minorEastAsia" w:cs="B Nazanin" w:hint="cs"/>
          <w:sz w:val="28"/>
          <w:szCs w:val="28"/>
          <w:rtl/>
          <w:lang w:bidi="fa-IR"/>
        </w:rPr>
        <w:t>ت</w:t>
      </w:r>
      <w:r w:rsidRPr="00B875EC">
        <w:rPr>
          <w:rFonts w:eastAsiaTheme="minorEastAsia" w:cs="B Nazanin"/>
          <w:sz w:val="28"/>
          <w:szCs w:val="28"/>
          <w:rtl/>
          <w:lang w:bidi="fa-IR"/>
        </w:rPr>
        <w:t>ونل موجود بزرگ</w:t>
      </w:r>
      <w:r w:rsidR="00E7224C" w:rsidRPr="00B875EC">
        <w:rPr>
          <w:rFonts w:eastAsiaTheme="minorEastAsia" w:cs="B Nazanin" w:hint="eastAsia"/>
          <w:sz w:val="28"/>
          <w:szCs w:val="28"/>
          <w:rtl/>
          <w:lang w:bidi="fa-IR"/>
        </w:rPr>
        <w:t>‌</w:t>
      </w:r>
      <w:r w:rsidRPr="00B875EC">
        <w:rPr>
          <w:rFonts w:eastAsiaTheme="minorEastAsia" w:cs="B Nazanin"/>
          <w:sz w:val="28"/>
          <w:szCs w:val="28"/>
          <w:rtl/>
          <w:lang w:bidi="fa-IR"/>
        </w:rPr>
        <w:t>تر از عبور اول است. میزان حداکثر نشست به مقدار 50 درصد افزایش یافت که از مقدار 6 میلی‌متر به 3/8 میلی‌متر رسید. این پدیده موجب تضمین بیشتر در ساخت تونل‌های دوقلو می‌شود.</w:t>
      </w:r>
    </w:p>
    <w:p w14:paraId="0D3F0F2A" w14:textId="77777777" w:rsidR="00B875EC" w:rsidRPr="00B875EC" w:rsidRDefault="00B875EC" w:rsidP="00B875EC">
      <w:pPr>
        <w:bidi/>
        <w:spacing w:after="0" w:line="360" w:lineRule="auto"/>
        <w:jc w:val="both"/>
        <w:rPr>
          <w:rFonts w:eastAsiaTheme="minorEastAsia" w:cs="B Nazanin"/>
          <w:sz w:val="28"/>
          <w:szCs w:val="28"/>
          <w:rtl/>
          <w:lang w:bidi="fa-IR"/>
        </w:rPr>
      </w:pPr>
    </w:p>
    <w:p w14:paraId="1B8341C4" w14:textId="4614965D" w:rsidR="00E7224C" w:rsidRPr="00B875EC" w:rsidRDefault="00B875EC" w:rsidP="00B875EC">
      <w:pPr>
        <w:bidi/>
        <w:spacing w:after="0" w:line="360" w:lineRule="auto"/>
        <w:jc w:val="both"/>
        <w:rPr>
          <w:rFonts w:cs="B Nazanin"/>
          <w:b/>
          <w:bCs/>
          <w:sz w:val="28"/>
          <w:szCs w:val="28"/>
          <w:rtl/>
          <w:lang w:bidi="fa-IR"/>
        </w:rPr>
      </w:pPr>
      <w:r>
        <w:rPr>
          <w:rFonts w:cs="B Nazanin" w:hint="cs"/>
          <w:b/>
          <w:bCs/>
          <w:sz w:val="28"/>
          <w:szCs w:val="28"/>
          <w:rtl/>
          <w:lang w:bidi="fa-IR"/>
        </w:rPr>
        <w:t>5.1.3</w:t>
      </w:r>
      <w:r w:rsidR="00A41862" w:rsidRPr="00B875EC">
        <w:rPr>
          <w:rFonts w:cs="B Nazanin" w:hint="cs"/>
          <w:b/>
          <w:bCs/>
          <w:sz w:val="28"/>
          <w:szCs w:val="28"/>
          <w:rtl/>
          <w:lang w:bidi="fa-IR"/>
        </w:rPr>
        <w:t xml:space="preserve"> تنش طولی در تونل‌های موجود</w:t>
      </w:r>
    </w:p>
    <w:p w14:paraId="157EAB7C" w14:textId="77777777" w:rsidR="00A41862" w:rsidRPr="00B875EC" w:rsidRDefault="00A41862"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تنش اضافی در مقاطع </w:t>
      </w:r>
      <w:r w:rsidRPr="00B875EC">
        <w:rPr>
          <w:rFonts w:asciiTheme="majorBidi" w:hAnsiTheme="majorBidi" w:cs="B Nazanin"/>
          <w:sz w:val="28"/>
          <w:szCs w:val="28"/>
          <w:lang w:bidi="fa-IR"/>
        </w:rPr>
        <w:t>LSMP3</w:t>
      </w:r>
      <w:r w:rsidRPr="00B875EC">
        <w:rPr>
          <w:rFonts w:cs="B Nazanin" w:hint="cs"/>
          <w:sz w:val="28"/>
          <w:szCs w:val="28"/>
          <w:rtl/>
          <w:lang w:bidi="fa-IR"/>
        </w:rPr>
        <w:t xml:space="preserve">، </w:t>
      </w:r>
      <w:r w:rsidRPr="00B875EC">
        <w:rPr>
          <w:rFonts w:asciiTheme="majorBidi" w:hAnsiTheme="majorBidi" w:cs="B Nazanin"/>
          <w:sz w:val="28"/>
          <w:szCs w:val="28"/>
          <w:lang w:bidi="fa-IR"/>
        </w:rPr>
        <w:t>MCS3</w:t>
      </w:r>
      <w:r w:rsidRPr="00B875EC">
        <w:rPr>
          <w:rFonts w:cs="B Nazanin" w:hint="cs"/>
          <w:sz w:val="28"/>
          <w:szCs w:val="28"/>
          <w:rtl/>
          <w:lang w:bidi="fa-IR"/>
        </w:rPr>
        <w:t xml:space="preserve">، </w:t>
      </w:r>
      <w:r w:rsidRPr="00B875EC">
        <w:rPr>
          <w:rFonts w:asciiTheme="majorBidi" w:hAnsiTheme="majorBidi" w:cs="B Nazanin"/>
          <w:sz w:val="28"/>
          <w:szCs w:val="28"/>
          <w:lang w:bidi="fa-IR"/>
        </w:rPr>
        <w:t>MCS4</w:t>
      </w:r>
      <w:r w:rsidRPr="00B875EC">
        <w:rPr>
          <w:rFonts w:cs="B Nazanin" w:hint="cs"/>
          <w:sz w:val="28"/>
          <w:szCs w:val="28"/>
          <w:rtl/>
          <w:lang w:bidi="fa-IR"/>
        </w:rPr>
        <w:t xml:space="preserve">، </w:t>
      </w:r>
      <w:r w:rsidRPr="00B875EC">
        <w:rPr>
          <w:rFonts w:asciiTheme="majorBidi" w:hAnsiTheme="majorBidi" w:cs="B Nazanin"/>
          <w:sz w:val="28"/>
          <w:szCs w:val="28"/>
          <w:lang w:bidi="fa-IR"/>
        </w:rPr>
        <w:t>MCS5</w:t>
      </w:r>
      <w:r w:rsidRPr="00B875EC">
        <w:rPr>
          <w:rFonts w:cs="B Nazanin" w:hint="cs"/>
          <w:sz w:val="28"/>
          <w:szCs w:val="28"/>
          <w:rtl/>
          <w:lang w:bidi="fa-IR"/>
        </w:rPr>
        <w:t xml:space="preserve"> و </w:t>
      </w:r>
      <w:r w:rsidRPr="00B875EC">
        <w:rPr>
          <w:rFonts w:asciiTheme="majorBidi" w:hAnsiTheme="majorBidi" w:cs="B Nazanin"/>
          <w:sz w:val="28"/>
          <w:szCs w:val="28"/>
          <w:lang w:bidi="fa-IR"/>
        </w:rPr>
        <w:t>MCS6</w:t>
      </w:r>
      <w:r w:rsidRPr="00B875EC">
        <w:rPr>
          <w:rFonts w:cs="B Nazanin" w:hint="cs"/>
          <w:sz w:val="28"/>
          <w:szCs w:val="28"/>
          <w:rtl/>
          <w:lang w:bidi="fa-IR"/>
        </w:rPr>
        <w:t xml:space="preserve"> نشان‌دهنده پاسخ تونل موجود به حفر تونل محافظ است.</w:t>
      </w:r>
      <w:r w:rsidR="006A7724" w:rsidRPr="00B875EC">
        <w:rPr>
          <w:rFonts w:cs="B Nazanin" w:hint="cs"/>
          <w:sz w:val="28"/>
          <w:szCs w:val="28"/>
          <w:rtl/>
          <w:lang w:bidi="fa-IR"/>
        </w:rPr>
        <w:t>به‌عنوان‌مثال</w:t>
      </w:r>
      <w:r w:rsidR="009535E4" w:rsidRPr="00B875EC">
        <w:rPr>
          <w:rFonts w:asciiTheme="majorBidi" w:hAnsiTheme="majorBidi" w:cs="B Nazanin"/>
          <w:sz w:val="28"/>
          <w:szCs w:val="28"/>
          <w:lang w:bidi="fa-IR"/>
        </w:rPr>
        <w:t>MCS3</w:t>
      </w:r>
      <w:r w:rsidR="009535E4" w:rsidRPr="00B875EC">
        <w:rPr>
          <w:rFonts w:cs="B Nazanin" w:hint="cs"/>
          <w:sz w:val="28"/>
          <w:szCs w:val="28"/>
          <w:rtl/>
          <w:lang w:bidi="fa-IR"/>
        </w:rPr>
        <w:t xml:space="preserve"> و </w:t>
      </w:r>
      <w:r w:rsidR="00532031" w:rsidRPr="00B875EC">
        <w:rPr>
          <w:rFonts w:asciiTheme="majorBidi" w:hAnsiTheme="majorBidi" w:cs="B Nazanin"/>
          <w:sz w:val="28"/>
          <w:szCs w:val="28"/>
          <w:lang w:bidi="fa-IR"/>
        </w:rPr>
        <w:t>LSMP4</w:t>
      </w:r>
      <w:r w:rsidR="006A7724" w:rsidRPr="00B875EC">
        <w:rPr>
          <w:rFonts w:cs="B Nazanin" w:hint="cs"/>
          <w:sz w:val="28"/>
          <w:szCs w:val="28"/>
          <w:rtl/>
          <w:lang w:bidi="fa-IR"/>
        </w:rPr>
        <w:t>نشان‌دهنده</w:t>
      </w:r>
      <w:r w:rsidR="00532031" w:rsidRPr="00B875EC">
        <w:rPr>
          <w:rFonts w:cs="B Nazanin" w:hint="cs"/>
          <w:sz w:val="28"/>
          <w:szCs w:val="28"/>
          <w:rtl/>
          <w:lang w:bidi="fa-IR"/>
        </w:rPr>
        <w:t xml:space="preserve"> مانیتورینگ نقطه 4 از تنش طولی در مقطع 3 است. تنش اضافی ناشی از حفر تونل محافظ در شکل 13 نشان </w:t>
      </w:r>
      <w:r w:rsidR="006A7724" w:rsidRPr="00B875EC">
        <w:rPr>
          <w:rFonts w:cs="B Nazanin" w:hint="cs"/>
          <w:sz w:val="28"/>
          <w:szCs w:val="28"/>
          <w:rtl/>
          <w:lang w:bidi="fa-IR"/>
        </w:rPr>
        <w:t>داده‌شده</w:t>
      </w:r>
      <w:r w:rsidR="00532031" w:rsidRPr="00B875EC">
        <w:rPr>
          <w:rFonts w:cs="B Nazanin" w:hint="cs"/>
          <w:sz w:val="28"/>
          <w:szCs w:val="28"/>
          <w:rtl/>
          <w:lang w:bidi="fa-IR"/>
        </w:rPr>
        <w:t xml:space="preserve"> است.</w:t>
      </w:r>
      <w:r w:rsidR="00BA4827" w:rsidRPr="00B875EC">
        <w:rPr>
          <w:rFonts w:cs="B Nazanin" w:hint="cs"/>
          <w:sz w:val="28"/>
          <w:szCs w:val="28"/>
          <w:rtl/>
          <w:lang w:bidi="fa-IR"/>
        </w:rPr>
        <w:t xml:space="preserve"> تنش اضافی در نقاط مربوطه نشان می</w:t>
      </w:r>
      <w:r w:rsidR="001D343D" w:rsidRPr="00B875EC">
        <w:rPr>
          <w:rFonts w:cs="B Nazanin" w:hint="cs"/>
          <w:sz w:val="28"/>
          <w:szCs w:val="28"/>
          <w:rtl/>
          <w:lang w:bidi="fa-IR"/>
        </w:rPr>
        <w:t>‌</w:t>
      </w:r>
      <w:r w:rsidR="00BA4827" w:rsidRPr="00B875EC">
        <w:rPr>
          <w:rFonts w:cs="B Nazanin" w:hint="cs"/>
          <w:sz w:val="28"/>
          <w:szCs w:val="28"/>
          <w:rtl/>
          <w:lang w:bidi="fa-IR"/>
        </w:rPr>
        <w:t>دهد که قسمت پایینی سازه تونل تحت کشش قرار دارد.</w:t>
      </w:r>
      <w:r w:rsidR="00424388" w:rsidRPr="00B875EC">
        <w:rPr>
          <w:rFonts w:cs="B Nazanin" w:hint="cs"/>
          <w:sz w:val="28"/>
          <w:szCs w:val="28"/>
          <w:rtl/>
          <w:lang w:bidi="fa-IR"/>
        </w:rPr>
        <w:t xml:space="preserve"> تنش اضافی </w:t>
      </w:r>
      <w:r w:rsidR="00424388" w:rsidRPr="00B875EC">
        <w:rPr>
          <w:rFonts w:asciiTheme="majorBidi" w:hAnsiTheme="majorBidi" w:cs="B Nazanin"/>
          <w:sz w:val="28"/>
          <w:szCs w:val="28"/>
          <w:lang w:bidi="fa-IR"/>
        </w:rPr>
        <w:t>MCS5</w:t>
      </w:r>
      <w:r w:rsidR="00424388" w:rsidRPr="00B875EC">
        <w:rPr>
          <w:rFonts w:cs="B Nazanin"/>
          <w:sz w:val="28"/>
          <w:szCs w:val="28"/>
          <w:lang w:bidi="fa-IR"/>
        </w:rPr>
        <w:t>-</w:t>
      </w:r>
      <w:r w:rsidR="00424388" w:rsidRPr="00B875EC">
        <w:rPr>
          <w:rFonts w:asciiTheme="majorBidi" w:hAnsiTheme="majorBidi" w:cs="B Nazanin"/>
          <w:sz w:val="28"/>
          <w:szCs w:val="28"/>
          <w:lang w:bidi="fa-IR"/>
        </w:rPr>
        <w:t>LSMP3</w:t>
      </w:r>
      <w:r w:rsidR="00424388" w:rsidRPr="00B875EC">
        <w:rPr>
          <w:rFonts w:cs="B Nazanin" w:hint="cs"/>
          <w:sz w:val="28"/>
          <w:szCs w:val="28"/>
          <w:rtl/>
          <w:lang w:bidi="fa-IR"/>
        </w:rPr>
        <w:t xml:space="preserve"> و</w:t>
      </w:r>
      <w:r w:rsidR="00424388" w:rsidRPr="00B875EC">
        <w:rPr>
          <w:rFonts w:asciiTheme="majorBidi" w:hAnsiTheme="majorBidi" w:cs="B Nazanin"/>
          <w:sz w:val="28"/>
          <w:szCs w:val="28"/>
          <w:lang w:bidi="fa-IR"/>
        </w:rPr>
        <w:t>MCS6</w:t>
      </w:r>
      <w:r w:rsidR="00424388" w:rsidRPr="00B875EC">
        <w:rPr>
          <w:rFonts w:cs="B Nazanin"/>
          <w:sz w:val="28"/>
          <w:szCs w:val="28"/>
          <w:lang w:bidi="fa-IR"/>
        </w:rPr>
        <w:t>-</w:t>
      </w:r>
      <w:r w:rsidR="00424388" w:rsidRPr="00B875EC">
        <w:rPr>
          <w:rFonts w:asciiTheme="majorBidi" w:hAnsiTheme="majorBidi" w:cs="B Nazanin"/>
          <w:sz w:val="28"/>
          <w:szCs w:val="28"/>
          <w:lang w:bidi="fa-IR"/>
        </w:rPr>
        <w:t>LSMP3</w:t>
      </w:r>
      <w:r w:rsidR="000D4EE4" w:rsidRPr="00B875EC">
        <w:rPr>
          <w:rFonts w:cs="B Nazanin" w:hint="cs"/>
          <w:sz w:val="28"/>
          <w:szCs w:val="28"/>
          <w:rtl/>
          <w:lang w:bidi="fa-IR"/>
        </w:rPr>
        <w:t>ناشی</w:t>
      </w:r>
      <w:r w:rsidR="00424388" w:rsidRPr="00B875EC">
        <w:rPr>
          <w:rFonts w:cs="B Nazanin" w:hint="cs"/>
          <w:sz w:val="28"/>
          <w:szCs w:val="28"/>
          <w:rtl/>
          <w:lang w:bidi="fa-IR"/>
        </w:rPr>
        <w:t xml:space="preserve"> از عبورهای اول و دوم، همانند </w:t>
      </w:r>
      <w:r w:rsidR="00424388" w:rsidRPr="00B875EC">
        <w:rPr>
          <w:rFonts w:asciiTheme="majorBidi" w:hAnsiTheme="majorBidi" w:cs="B Nazanin"/>
          <w:sz w:val="28"/>
          <w:szCs w:val="28"/>
          <w:lang w:bidi="fa-IR"/>
        </w:rPr>
        <w:t>MCS4</w:t>
      </w:r>
      <w:r w:rsidR="00424388" w:rsidRPr="00B875EC">
        <w:rPr>
          <w:rFonts w:cs="B Nazanin"/>
          <w:sz w:val="28"/>
          <w:szCs w:val="28"/>
          <w:lang w:bidi="fa-IR"/>
        </w:rPr>
        <w:t>-</w:t>
      </w:r>
      <w:r w:rsidR="00424388" w:rsidRPr="00B875EC">
        <w:rPr>
          <w:rFonts w:asciiTheme="majorBidi" w:hAnsiTheme="majorBidi" w:cs="B Nazanin"/>
          <w:sz w:val="28"/>
          <w:szCs w:val="28"/>
          <w:lang w:bidi="fa-IR"/>
        </w:rPr>
        <w:t>LSMP3</w:t>
      </w:r>
      <w:r w:rsidR="00424388" w:rsidRPr="00B875EC">
        <w:rPr>
          <w:rFonts w:cs="B Nazanin" w:hint="cs"/>
          <w:sz w:val="28"/>
          <w:szCs w:val="28"/>
          <w:rtl/>
          <w:lang w:bidi="fa-IR"/>
        </w:rPr>
        <w:t xml:space="preserve"> و </w:t>
      </w:r>
      <w:r w:rsidR="00424388" w:rsidRPr="00B875EC">
        <w:rPr>
          <w:rFonts w:asciiTheme="majorBidi" w:hAnsiTheme="majorBidi" w:cs="B Nazanin"/>
          <w:sz w:val="28"/>
          <w:szCs w:val="28"/>
          <w:lang w:bidi="fa-IR"/>
        </w:rPr>
        <w:t>MCS3</w:t>
      </w:r>
      <w:r w:rsidR="00424388" w:rsidRPr="00B875EC">
        <w:rPr>
          <w:rFonts w:cs="B Nazanin"/>
          <w:sz w:val="28"/>
          <w:szCs w:val="28"/>
          <w:lang w:bidi="fa-IR"/>
        </w:rPr>
        <w:t>-</w:t>
      </w:r>
      <w:r w:rsidR="00424388" w:rsidRPr="00B875EC">
        <w:rPr>
          <w:rFonts w:asciiTheme="majorBidi" w:hAnsiTheme="majorBidi" w:cs="B Nazanin"/>
          <w:sz w:val="28"/>
          <w:szCs w:val="28"/>
          <w:lang w:bidi="fa-IR"/>
        </w:rPr>
        <w:t>LSMP3</w:t>
      </w:r>
      <w:r w:rsidR="00424388" w:rsidRPr="00B875EC">
        <w:rPr>
          <w:rFonts w:cs="B Nazanin" w:hint="cs"/>
          <w:sz w:val="28"/>
          <w:szCs w:val="28"/>
          <w:rtl/>
          <w:lang w:bidi="fa-IR"/>
        </w:rPr>
        <w:t xml:space="preserve"> در دومین عبور ثابت ماندند که ارتباطی با حفر تونل زیری نداشت. حداکثر تنش اضافی </w:t>
      </w:r>
      <w:r w:rsidR="006A7724" w:rsidRPr="00B875EC">
        <w:rPr>
          <w:rFonts w:cs="B Nazanin" w:hint="cs"/>
          <w:sz w:val="28"/>
          <w:szCs w:val="28"/>
          <w:rtl/>
          <w:lang w:bidi="fa-IR"/>
        </w:rPr>
        <w:t>ثبت‌شده</w:t>
      </w:r>
      <w:r w:rsidR="00424388" w:rsidRPr="00B875EC">
        <w:rPr>
          <w:rFonts w:cs="B Nazanin" w:hint="cs"/>
          <w:sz w:val="28"/>
          <w:szCs w:val="28"/>
          <w:rtl/>
          <w:lang w:bidi="fa-IR"/>
        </w:rPr>
        <w:t xml:space="preserve"> تقریبا 7/0 </w:t>
      </w:r>
      <w:r w:rsidR="006A7724" w:rsidRPr="00B875EC">
        <w:rPr>
          <w:rFonts w:cs="B Nazanin" w:hint="cs"/>
          <w:sz w:val="28"/>
          <w:szCs w:val="28"/>
          <w:rtl/>
          <w:lang w:bidi="fa-IR"/>
        </w:rPr>
        <w:t>مگاپاسکال</w:t>
      </w:r>
      <w:r w:rsidR="00424388" w:rsidRPr="00B875EC">
        <w:rPr>
          <w:rFonts w:cs="B Nazanin" w:hint="cs"/>
          <w:sz w:val="28"/>
          <w:szCs w:val="28"/>
          <w:rtl/>
          <w:lang w:bidi="fa-IR"/>
        </w:rPr>
        <w:t xml:space="preserve"> بود که در </w:t>
      </w:r>
      <w:r w:rsidR="00424388" w:rsidRPr="00B875EC">
        <w:rPr>
          <w:rFonts w:asciiTheme="majorBidi" w:hAnsiTheme="majorBidi" w:cs="B Nazanin"/>
          <w:sz w:val="28"/>
          <w:szCs w:val="28"/>
          <w:lang w:bidi="fa-IR"/>
        </w:rPr>
        <w:t>MCS5</w:t>
      </w:r>
      <w:r w:rsidR="00424388" w:rsidRPr="00B875EC">
        <w:rPr>
          <w:rFonts w:cs="B Nazanin"/>
          <w:sz w:val="28"/>
          <w:szCs w:val="28"/>
          <w:lang w:bidi="fa-IR"/>
        </w:rPr>
        <w:t>-</w:t>
      </w:r>
      <w:r w:rsidR="00424388" w:rsidRPr="00B875EC">
        <w:rPr>
          <w:rFonts w:asciiTheme="majorBidi" w:hAnsiTheme="majorBidi" w:cs="B Nazanin"/>
          <w:sz w:val="28"/>
          <w:szCs w:val="28"/>
          <w:lang w:bidi="fa-IR"/>
        </w:rPr>
        <w:t>LSMP3</w:t>
      </w:r>
      <w:r w:rsidR="00424388" w:rsidRPr="00B875EC">
        <w:rPr>
          <w:rFonts w:cs="B Nazanin" w:hint="cs"/>
          <w:sz w:val="28"/>
          <w:szCs w:val="28"/>
          <w:rtl/>
          <w:lang w:bidi="fa-IR"/>
        </w:rPr>
        <w:t xml:space="preserve"> رخ داد.</w:t>
      </w:r>
      <w:r w:rsidR="006A7724" w:rsidRPr="00B875EC">
        <w:rPr>
          <w:rFonts w:cs="B Nazanin" w:hint="cs"/>
          <w:sz w:val="28"/>
          <w:szCs w:val="28"/>
          <w:rtl/>
          <w:lang w:bidi="fa-IR"/>
        </w:rPr>
        <w:t>ازآنجاکه</w:t>
      </w:r>
      <w:r w:rsidR="00E92855" w:rsidRPr="00B875EC">
        <w:rPr>
          <w:rFonts w:cs="B Nazanin" w:hint="cs"/>
          <w:sz w:val="28"/>
          <w:szCs w:val="28"/>
          <w:rtl/>
          <w:lang w:bidi="fa-IR"/>
        </w:rPr>
        <w:t xml:space="preserve"> میزان اختلاف نشست طولی قبل از عبور کمتر بود، تنش اضافی </w:t>
      </w:r>
      <w:r w:rsidR="006A7724" w:rsidRPr="00B875EC">
        <w:rPr>
          <w:rFonts w:cs="B Nazanin" w:hint="cs"/>
          <w:sz w:val="28"/>
          <w:szCs w:val="28"/>
          <w:rtl/>
          <w:lang w:bidi="fa-IR"/>
        </w:rPr>
        <w:t>ثبت‌شده</w:t>
      </w:r>
      <w:r w:rsidR="00E92855" w:rsidRPr="00B875EC">
        <w:rPr>
          <w:rFonts w:cs="B Nazanin" w:hint="cs"/>
          <w:sz w:val="28"/>
          <w:szCs w:val="28"/>
          <w:rtl/>
          <w:lang w:bidi="fa-IR"/>
        </w:rPr>
        <w:t xml:space="preserve"> در تونل موجود </w:t>
      </w:r>
      <w:r w:rsidR="006A7724" w:rsidRPr="00B875EC">
        <w:rPr>
          <w:rFonts w:cs="B Nazanin" w:hint="cs"/>
          <w:sz w:val="28"/>
          <w:szCs w:val="28"/>
          <w:rtl/>
          <w:lang w:bidi="fa-IR"/>
        </w:rPr>
        <w:t>نشان‌دهنده</w:t>
      </w:r>
      <w:r w:rsidR="00E92855" w:rsidRPr="00B875EC">
        <w:rPr>
          <w:rFonts w:cs="B Nazanin" w:hint="cs"/>
          <w:sz w:val="28"/>
          <w:szCs w:val="28"/>
          <w:rtl/>
          <w:lang w:bidi="fa-IR"/>
        </w:rPr>
        <w:t xml:space="preserve"> مقدار واقعی تنش است.</w:t>
      </w:r>
      <w:r w:rsidR="006C389F" w:rsidRPr="00B875EC">
        <w:rPr>
          <w:rFonts w:cs="B Nazanin" w:hint="cs"/>
          <w:sz w:val="28"/>
          <w:szCs w:val="28"/>
          <w:rtl/>
          <w:lang w:bidi="fa-IR"/>
        </w:rPr>
        <w:t xml:space="preserve"> در این حالت اگر تنش </w:t>
      </w:r>
      <w:r w:rsidR="006A7724" w:rsidRPr="00B875EC">
        <w:rPr>
          <w:rFonts w:cs="B Nazanin" w:hint="cs"/>
          <w:sz w:val="28"/>
          <w:szCs w:val="28"/>
          <w:rtl/>
          <w:lang w:bidi="fa-IR"/>
        </w:rPr>
        <w:t>بیش‌ازحد</w:t>
      </w:r>
      <w:r w:rsidR="006C389F" w:rsidRPr="00B875EC">
        <w:rPr>
          <w:rFonts w:cs="B Nazanin" w:hint="cs"/>
          <w:sz w:val="28"/>
          <w:szCs w:val="28"/>
          <w:rtl/>
          <w:lang w:bidi="fa-IR"/>
        </w:rPr>
        <w:t xml:space="preserve"> مجاز باشد، ممکن است موجب </w:t>
      </w:r>
      <w:r w:rsidR="006A7724" w:rsidRPr="00B875EC">
        <w:rPr>
          <w:rFonts w:cs="B Nazanin" w:hint="cs"/>
          <w:sz w:val="28"/>
          <w:szCs w:val="28"/>
          <w:rtl/>
          <w:lang w:bidi="fa-IR"/>
        </w:rPr>
        <w:t>آسیب‌دیدگی</w:t>
      </w:r>
      <w:r w:rsidR="006C389F" w:rsidRPr="00B875EC">
        <w:rPr>
          <w:rFonts w:cs="B Nazanin" w:hint="cs"/>
          <w:sz w:val="28"/>
          <w:szCs w:val="28"/>
          <w:rtl/>
          <w:lang w:bidi="fa-IR"/>
        </w:rPr>
        <w:t xml:space="preserve"> تونل شود.</w:t>
      </w:r>
    </w:p>
    <w:p w14:paraId="37857F20" w14:textId="77777777" w:rsidR="00EC5825" w:rsidRPr="00B875EC" w:rsidRDefault="0081683A" w:rsidP="00B875EC">
      <w:pPr>
        <w:bidi/>
        <w:spacing w:after="0" w:line="360" w:lineRule="auto"/>
        <w:jc w:val="center"/>
        <w:rPr>
          <w:rFonts w:cs="B Nazanin"/>
          <w:sz w:val="28"/>
          <w:szCs w:val="28"/>
          <w:rtl/>
          <w:lang w:bidi="fa-IR"/>
        </w:rPr>
      </w:pPr>
      <w:r w:rsidRPr="00B875EC">
        <w:rPr>
          <w:rFonts w:cs="B Nazanin"/>
          <w:noProof/>
          <w:sz w:val="28"/>
          <w:szCs w:val="28"/>
          <w:rtl/>
        </w:rPr>
        <w:drawing>
          <wp:inline distT="0" distB="0" distL="0" distR="0" wp14:anchorId="440A72F7" wp14:editId="5850B373">
            <wp:extent cx="3143250" cy="2398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2F.tmp"/>
                    <pic:cNvPicPr/>
                  </pic:nvPicPr>
                  <pic:blipFill>
                    <a:blip r:embed="rId23">
                      <a:extLst>
                        <a:ext uri="{28A0092B-C50C-407E-A947-70E740481C1C}">
                          <a14:useLocalDpi xmlns:a14="http://schemas.microsoft.com/office/drawing/2010/main" val="0"/>
                        </a:ext>
                      </a:extLst>
                    </a:blip>
                    <a:stretch>
                      <a:fillRect/>
                    </a:stretch>
                  </pic:blipFill>
                  <pic:spPr>
                    <a:xfrm>
                      <a:off x="0" y="0"/>
                      <a:ext cx="3153345" cy="2405707"/>
                    </a:xfrm>
                    <a:prstGeom prst="rect">
                      <a:avLst/>
                    </a:prstGeom>
                  </pic:spPr>
                </pic:pic>
              </a:graphicData>
            </a:graphic>
          </wp:inline>
        </w:drawing>
      </w:r>
    </w:p>
    <w:p w14:paraId="176AC89E" w14:textId="77777777" w:rsidR="00EC5825" w:rsidRPr="00B875EC" w:rsidRDefault="00EC5825" w:rsidP="00B875EC">
      <w:pPr>
        <w:bidi/>
        <w:spacing w:after="0" w:line="360" w:lineRule="auto"/>
        <w:jc w:val="center"/>
        <w:rPr>
          <w:rFonts w:cs="B Nazanin"/>
          <w:sz w:val="28"/>
          <w:szCs w:val="28"/>
          <w:rtl/>
          <w:lang w:bidi="fa-IR"/>
        </w:rPr>
      </w:pPr>
      <w:r w:rsidRPr="00B875EC">
        <w:rPr>
          <w:rFonts w:cs="B Nazanin" w:hint="cs"/>
          <w:sz w:val="28"/>
          <w:szCs w:val="28"/>
          <w:rtl/>
          <w:lang w:bidi="fa-IR"/>
        </w:rPr>
        <w:t>شکل 13- تنش طولی در تونل موجود</w:t>
      </w:r>
    </w:p>
    <w:p w14:paraId="769F0EA4" w14:textId="0ED1BFA1" w:rsidR="00EC5825" w:rsidRPr="00B875EC" w:rsidRDefault="00B875EC" w:rsidP="00B875EC">
      <w:pPr>
        <w:bidi/>
        <w:spacing w:after="0" w:line="360" w:lineRule="auto"/>
        <w:jc w:val="both"/>
        <w:rPr>
          <w:rFonts w:cs="B Nazanin"/>
          <w:b/>
          <w:bCs/>
          <w:sz w:val="28"/>
          <w:szCs w:val="28"/>
          <w:rtl/>
          <w:lang w:bidi="fa-IR"/>
        </w:rPr>
      </w:pPr>
      <w:r>
        <w:rPr>
          <w:rFonts w:cs="B Nazanin" w:hint="cs"/>
          <w:b/>
          <w:bCs/>
          <w:sz w:val="28"/>
          <w:szCs w:val="28"/>
          <w:rtl/>
          <w:lang w:bidi="fa-IR"/>
        </w:rPr>
        <w:lastRenderedPageBreak/>
        <w:t xml:space="preserve">5.2 </w:t>
      </w:r>
      <w:r w:rsidR="00EC5825" w:rsidRPr="00B875EC">
        <w:rPr>
          <w:rFonts w:cs="B Nazanin" w:hint="cs"/>
          <w:b/>
          <w:bCs/>
          <w:sz w:val="28"/>
          <w:szCs w:val="28"/>
          <w:rtl/>
          <w:lang w:bidi="fa-IR"/>
        </w:rPr>
        <w:t>پاسخ سطح مقطع تونل موجود</w:t>
      </w:r>
    </w:p>
    <w:p w14:paraId="4F01A117" w14:textId="77777777" w:rsidR="00EC5825" w:rsidRPr="00B875EC" w:rsidRDefault="00EC5825"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مشخصه‌های </w:t>
      </w:r>
      <w:r w:rsidR="006A7724" w:rsidRPr="00B875EC">
        <w:rPr>
          <w:rFonts w:cs="B Nazanin" w:hint="cs"/>
          <w:sz w:val="28"/>
          <w:szCs w:val="28"/>
          <w:rtl/>
          <w:lang w:bidi="fa-IR"/>
        </w:rPr>
        <w:t>تأثیر</w:t>
      </w:r>
      <w:r w:rsidRPr="00B875EC">
        <w:rPr>
          <w:rFonts w:cs="B Nazanin" w:hint="cs"/>
          <w:sz w:val="28"/>
          <w:szCs w:val="28"/>
          <w:rtl/>
          <w:lang w:bidi="fa-IR"/>
        </w:rPr>
        <w:t xml:space="preserve"> حفر تونل جدید بر روی تونل موجود، در این بخش </w:t>
      </w:r>
      <w:r w:rsidR="006A7724" w:rsidRPr="00B875EC">
        <w:rPr>
          <w:rFonts w:cs="B Nazanin" w:hint="cs"/>
          <w:sz w:val="28"/>
          <w:szCs w:val="28"/>
          <w:rtl/>
          <w:lang w:bidi="fa-IR"/>
        </w:rPr>
        <w:t>بررسی‌شده</w:t>
      </w:r>
      <w:r w:rsidRPr="00B875EC">
        <w:rPr>
          <w:rFonts w:cs="B Nazanin" w:hint="cs"/>
          <w:sz w:val="28"/>
          <w:szCs w:val="28"/>
          <w:rtl/>
          <w:lang w:bidi="fa-IR"/>
        </w:rPr>
        <w:t xml:space="preserve"> است. </w:t>
      </w:r>
      <w:r w:rsidR="008B0D39" w:rsidRPr="00B875EC">
        <w:rPr>
          <w:rFonts w:cs="B Nazanin" w:hint="cs"/>
          <w:sz w:val="28"/>
          <w:szCs w:val="28"/>
          <w:rtl/>
          <w:lang w:bidi="fa-IR"/>
        </w:rPr>
        <w:t>پروفیل</w:t>
      </w:r>
      <w:r w:rsidR="00F6466F" w:rsidRPr="00B875EC">
        <w:rPr>
          <w:rFonts w:cs="B Nazanin" w:hint="cs"/>
          <w:sz w:val="28"/>
          <w:szCs w:val="28"/>
          <w:rtl/>
          <w:lang w:bidi="fa-IR"/>
        </w:rPr>
        <w:t>‌</w:t>
      </w:r>
      <w:r w:rsidR="008B0D39" w:rsidRPr="00B875EC">
        <w:rPr>
          <w:rFonts w:cs="B Nazanin" w:hint="cs"/>
          <w:sz w:val="28"/>
          <w:szCs w:val="28"/>
          <w:rtl/>
          <w:lang w:bidi="fa-IR"/>
        </w:rPr>
        <w:t xml:space="preserve">های مقطعی تنش حلقه و تغییر شکل ناشی از حفر تونل در شکل 14 نشان </w:t>
      </w:r>
      <w:r w:rsidR="006A7724" w:rsidRPr="00B875EC">
        <w:rPr>
          <w:rFonts w:cs="B Nazanin" w:hint="cs"/>
          <w:sz w:val="28"/>
          <w:szCs w:val="28"/>
          <w:rtl/>
          <w:lang w:bidi="fa-IR"/>
        </w:rPr>
        <w:t>داده‌شده</w:t>
      </w:r>
      <w:r w:rsidR="008B0D39" w:rsidRPr="00B875EC">
        <w:rPr>
          <w:rFonts w:cs="B Nazanin" w:hint="cs"/>
          <w:sz w:val="28"/>
          <w:szCs w:val="28"/>
          <w:rtl/>
          <w:lang w:bidi="fa-IR"/>
        </w:rPr>
        <w:t xml:space="preserve"> است.</w:t>
      </w:r>
      <w:r w:rsidR="009550A4" w:rsidRPr="00B875EC">
        <w:rPr>
          <w:rFonts w:cs="B Nazanin" w:hint="cs"/>
          <w:sz w:val="28"/>
          <w:szCs w:val="28"/>
          <w:rtl/>
          <w:lang w:bidi="fa-IR"/>
        </w:rPr>
        <w:t xml:space="preserve"> تنش‌های کششی </w:t>
      </w:r>
      <w:r w:rsidR="006A7724" w:rsidRPr="00B875EC">
        <w:rPr>
          <w:rFonts w:cs="B Nazanin" w:hint="cs"/>
          <w:sz w:val="28"/>
          <w:szCs w:val="28"/>
          <w:rtl/>
          <w:lang w:bidi="fa-IR"/>
        </w:rPr>
        <w:t>به‌صورت</w:t>
      </w:r>
      <w:r w:rsidR="009550A4" w:rsidRPr="00B875EC">
        <w:rPr>
          <w:rFonts w:cs="B Nazanin" w:hint="cs"/>
          <w:sz w:val="28"/>
          <w:szCs w:val="28"/>
          <w:rtl/>
          <w:lang w:bidi="fa-IR"/>
        </w:rPr>
        <w:t xml:space="preserve"> منفی و تنش‌های فشاری </w:t>
      </w:r>
      <w:r w:rsidR="006A7724" w:rsidRPr="00B875EC">
        <w:rPr>
          <w:rFonts w:cs="B Nazanin" w:hint="cs"/>
          <w:sz w:val="28"/>
          <w:szCs w:val="28"/>
          <w:rtl/>
          <w:lang w:bidi="fa-IR"/>
        </w:rPr>
        <w:t>به‌صورت</w:t>
      </w:r>
      <w:r w:rsidR="009550A4" w:rsidRPr="00B875EC">
        <w:rPr>
          <w:rFonts w:cs="B Nazanin" w:hint="cs"/>
          <w:sz w:val="28"/>
          <w:szCs w:val="28"/>
          <w:rtl/>
          <w:lang w:bidi="fa-IR"/>
        </w:rPr>
        <w:t xml:space="preserve"> مثبت در نظر </w:t>
      </w:r>
      <w:r w:rsidR="006A7724" w:rsidRPr="00B875EC">
        <w:rPr>
          <w:rFonts w:cs="B Nazanin" w:hint="cs"/>
          <w:sz w:val="28"/>
          <w:szCs w:val="28"/>
          <w:rtl/>
          <w:lang w:bidi="fa-IR"/>
        </w:rPr>
        <w:t>گرفته‌شده‌اند</w:t>
      </w:r>
      <w:r w:rsidR="009550A4" w:rsidRPr="00B875EC">
        <w:rPr>
          <w:rFonts w:cs="B Nazanin" w:hint="cs"/>
          <w:sz w:val="28"/>
          <w:szCs w:val="28"/>
          <w:rtl/>
          <w:lang w:bidi="fa-IR"/>
        </w:rPr>
        <w:t>.</w:t>
      </w:r>
      <w:r w:rsidR="00177887" w:rsidRPr="00B875EC">
        <w:rPr>
          <w:rFonts w:cs="B Nazanin" w:hint="cs"/>
          <w:sz w:val="28"/>
          <w:szCs w:val="28"/>
          <w:rtl/>
          <w:lang w:bidi="fa-IR"/>
        </w:rPr>
        <w:t xml:space="preserve"> مراحل مختلف متناظر با فازهای </w:t>
      </w:r>
      <w:r w:rsidR="006A7724" w:rsidRPr="00B875EC">
        <w:rPr>
          <w:rFonts w:cs="B Nazanin" w:hint="cs"/>
          <w:sz w:val="28"/>
          <w:szCs w:val="28"/>
          <w:rtl/>
          <w:lang w:bidi="fa-IR"/>
        </w:rPr>
        <w:t>ساخت‌وساز</w:t>
      </w:r>
      <w:r w:rsidR="00177887" w:rsidRPr="00B875EC">
        <w:rPr>
          <w:rFonts w:cs="B Nazanin" w:hint="cs"/>
          <w:sz w:val="28"/>
          <w:szCs w:val="28"/>
          <w:rtl/>
          <w:lang w:bidi="fa-IR"/>
        </w:rPr>
        <w:t xml:space="preserve">، در زیر توضیح </w:t>
      </w:r>
      <w:r w:rsidR="006A7724" w:rsidRPr="00B875EC">
        <w:rPr>
          <w:rFonts w:cs="B Nazanin" w:hint="cs"/>
          <w:sz w:val="28"/>
          <w:szCs w:val="28"/>
          <w:rtl/>
          <w:lang w:bidi="fa-IR"/>
        </w:rPr>
        <w:t>داده‌شده‌اند</w:t>
      </w:r>
      <w:r w:rsidR="00177887" w:rsidRPr="00B875EC">
        <w:rPr>
          <w:rFonts w:cs="B Nazanin" w:hint="cs"/>
          <w:sz w:val="28"/>
          <w:szCs w:val="28"/>
          <w:rtl/>
          <w:lang w:bidi="fa-IR"/>
        </w:rPr>
        <w:t>.</w:t>
      </w:r>
    </w:p>
    <w:p w14:paraId="0C8DBE69" w14:textId="77777777" w:rsidR="00C71AD2" w:rsidRPr="00B875EC" w:rsidRDefault="00C71AD2" w:rsidP="00B875EC">
      <w:pPr>
        <w:bidi/>
        <w:spacing w:after="0" w:line="360" w:lineRule="auto"/>
        <w:jc w:val="both"/>
        <w:rPr>
          <w:rFonts w:cs="B Nazanin"/>
          <w:sz w:val="28"/>
          <w:szCs w:val="28"/>
          <w:rtl/>
          <w:lang w:bidi="fa-IR"/>
        </w:rPr>
      </w:pPr>
      <w:r w:rsidRPr="00B875EC">
        <w:rPr>
          <w:rFonts w:cs="B Nazanin" w:hint="cs"/>
          <w:sz w:val="28"/>
          <w:szCs w:val="28"/>
          <w:rtl/>
          <w:lang w:bidi="fa-IR"/>
        </w:rPr>
        <w:t>مرحله 1: با نزدیک شدن محافظ به نقطه اندازه‌گیری، فشار آن شروع به اثر</w:t>
      </w:r>
      <w:r w:rsidR="00F6466F" w:rsidRPr="00B875EC">
        <w:rPr>
          <w:rFonts w:cs="B Nazanin" w:hint="cs"/>
          <w:sz w:val="28"/>
          <w:szCs w:val="28"/>
          <w:rtl/>
          <w:lang w:bidi="fa-IR"/>
        </w:rPr>
        <w:t>‌</w:t>
      </w:r>
      <w:r w:rsidRPr="00B875EC">
        <w:rPr>
          <w:rFonts w:cs="B Nazanin" w:hint="cs"/>
          <w:sz w:val="28"/>
          <w:szCs w:val="28"/>
          <w:rtl/>
          <w:lang w:bidi="fa-IR"/>
        </w:rPr>
        <w:t>گذاری می‌کند.</w:t>
      </w:r>
      <w:r w:rsidR="004270B2" w:rsidRPr="00B875EC">
        <w:rPr>
          <w:rFonts w:cs="B Nazanin" w:hint="cs"/>
          <w:sz w:val="28"/>
          <w:szCs w:val="28"/>
          <w:rtl/>
          <w:lang w:bidi="fa-IR"/>
        </w:rPr>
        <w:t>تغییرات مربوط به این مرحله نیز با پیشروی ماشین محافظ مشاهده می‌شود.</w:t>
      </w:r>
      <w:r w:rsidR="00FA40F5" w:rsidRPr="00B875EC">
        <w:rPr>
          <w:rFonts w:cs="B Nazanin" w:hint="cs"/>
          <w:sz w:val="28"/>
          <w:szCs w:val="28"/>
          <w:rtl/>
          <w:lang w:bidi="fa-IR"/>
        </w:rPr>
        <w:t xml:space="preserve"> شکل نامنظم تونل </w:t>
      </w:r>
      <w:r w:rsidR="006A7724" w:rsidRPr="00B875EC">
        <w:rPr>
          <w:rFonts w:cs="B Nazanin" w:hint="cs"/>
          <w:sz w:val="28"/>
          <w:szCs w:val="28"/>
          <w:rtl/>
          <w:lang w:bidi="fa-IR"/>
        </w:rPr>
        <w:t>نشان‌دهنده</w:t>
      </w:r>
      <w:r w:rsidR="00FA40F5" w:rsidRPr="00B875EC">
        <w:rPr>
          <w:rFonts w:cs="B Nazanin" w:hint="cs"/>
          <w:sz w:val="28"/>
          <w:szCs w:val="28"/>
          <w:rtl/>
          <w:lang w:bidi="fa-IR"/>
        </w:rPr>
        <w:t xml:space="preserve"> انبساط طولی است که قطر عمودی </w:t>
      </w:r>
      <w:r w:rsidR="006A7724" w:rsidRPr="00B875EC">
        <w:rPr>
          <w:rFonts w:cs="B Nazanin" w:hint="cs"/>
          <w:sz w:val="28"/>
          <w:szCs w:val="28"/>
          <w:rtl/>
          <w:lang w:bidi="fa-IR"/>
        </w:rPr>
        <w:t>کاهش‌یافته</w:t>
      </w:r>
      <w:r w:rsidR="00FA40F5" w:rsidRPr="00B875EC">
        <w:rPr>
          <w:rFonts w:cs="B Nazanin" w:hint="cs"/>
          <w:sz w:val="28"/>
          <w:szCs w:val="28"/>
          <w:rtl/>
          <w:lang w:bidi="fa-IR"/>
        </w:rPr>
        <w:t xml:space="preserve"> است </w:t>
      </w:r>
      <w:r w:rsidR="006A7724" w:rsidRPr="00B875EC">
        <w:rPr>
          <w:rFonts w:cs="B Nazanin" w:hint="cs"/>
          <w:sz w:val="28"/>
          <w:szCs w:val="28"/>
          <w:rtl/>
          <w:lang w:bidi="fa-IR"/>
        </w:rPr>
        <w:t>درحالی‌که</w:t>
      </w:r>
      <w:r w:rsidR="00FA40F5" w:rsidRPr="00B875EC">
        <w:rPr>
          <w:rFonts w:cs="B Nazanin" w:hint="cs"/>
          <w:sz w:val="28"/>
          <w:szCs w:val="28"/>
          <w:rtl/>
          <w:lang w:bidi="fa-IR"/>
        </w:rPr>
        <w:t xml:space="preserve"> مقدار افقی آن افزایش می‌یابد.</w:t>
      </w:r>
    </w:p>
    <w:p w14:paraId="34CE6776" w14:textId="77777777" w:rsidR="00FA40F5" w:rsidRPr="00B875EC" w:rsidRDefault="00FA40F5"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مرحله 2: دنباله ماشین از بخش مانیتورینگ عبور کرده و تونل دچار انبساط عمودی شده است. میزان آفست </w:t>
      </w:r>
      <w:r w:rsidR="006A7724" w:rsidRPr="00B875EC">
        <w:rPr>
          <w:rFonts w:cs="B Nazanin" w:hint="cs"/>
          <w:sz w:val="28"/>
          <w:szCs w:val="28"/>
          <w:rtl/>
          <w:lang w:bidi="fa-IR"/>
        </w:rPr>
        <w:t>به‌جای</w:t>
      </w:r>
      <w:r w:rsidRPr="00B875EC">
        <w:rPr>
          <w:rFonts w:cs="B Nazanin" w:hint="cs"/>
          <w:sz w:val="28"/>
          <w:szCs w:val="28"/>
          <w:rtl/>
          <w:lang w:bidi="fa-IR"/>
        </w:rPr>
        <w:t xml:space="preserve"> محورهای اصلی، در محور قطری وجود دارد.</w:t>
      </w:r>
      <w:r w:rsidR="00A24735" w:rsidRPr="00B875EC">
        <w:rPr>
          <w:rFonts w:cs="B Nazanin" w:hint="cs"/>
          <w:sz w:val="28"/>
          <w:szCs w:val="28"/>
          <w:rtl/>
          <w:lang w:bidi="fa-IR"/>
        </w:rPr>
        <w:t xml:space="preserve"> فرض می‌شود که تغییر شکل ناشی از کاهش بار، در بالای تونل رخ دهد </w:t>
      </w:r>
      <w:r w:rsidR="00A45F18" w:rsidRPr="00B875EC">
        <w:rPr>
          <w:rFonts w:cs="B Nazanin" w:hint="cs"/>
          <w:sz w:val="28"/>
          <w:szCs w:val="28"/>
          <w:rtl/>
          <w:lang w:bidi="fa-IR"/>
        </w:rPr>
        <w:t>که این نیز ناشی از حفاری در تونل است.</w:t>
      </w:r>
    </w:p>
    <w:p w14:paraId="6D63DEE0" w14:textId="77777777" w:rsidR="00991C84" w:rsidRPr="00B875EC" w:rsidRDefault="00991C84"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مرحله 3: ماشین محافظ در حال دور شدن است و دیگر </w:t>
      </w:r>
      <w:r w:rsidR="006A7724" w:rsidRPr="00B875EC">
        <w:rPr>
          <w:rFonts w:cs="B Nazanin" w:hint="cs"/>
          <w:sz w:val="28"/>
          <w:szCs w:val="28"/>
          <w:rtl/>
          <w:lang w:bidi="fa-IR"/>
        </w:rPr>
        <w:t>تأثیری</w:t>
      </w:r>
      <w:r w:rsidRPr="00B875EC">
        <w:rPr>
          <w:rFonts w:cs="B Nazanin" w:hint="cs"/>
          <w:sz w:val="28"/>
          <w:szCs w:val="28"/>
          <w:rtl/>
          <w:lang w:bidi="fa-IR"/>
        </w:rPr>
        <w:t xml:space="preserve"> بر روی تونل ندارد. </w:t>
      </w:r>
      <w:r w:rsidR="006A7724" w:rsidRPr="00B875EC">
        <w:rPr>
          <w:rFonts w:cs="B Nazanin" w:hint="cs"/>
          <w:sz w:val="28"/>
          <w:szCs w:val="28"/>
          <w:rtl/>
          <w:lang w:bidi="fa-IR"/>
        </w:rPr>
        <w:t>پس‌ازاین</w:t>
      </w:r>
      <w:r w:rsidRPr="00B875EC">
        <w:rPr>
          <w:rFonts w:cs="B Nazanin" w:hint="cs"/>
          <w:sz w:val="28"/>
          <w:szCs w:val="28"/>
          <w:rtl/>
          <w:lang w:bidi="fa-IR"/>
        </w:rPr>
        <w:t xml:space="preserve"> مرحله، شکل نامناسب تونل به حالت اولیه بر‌می‌گردد.</w:t>
      </w:r>
      <w:r w:rsidR="00080B9C" w:rsidRPr="00B875EC">
        <w:rPr>
          <w:rFonts w:cs="B Nazanin" w:hint="cs"/>
          <w:sz w:val="28"/>
          <w:szCs w:val="28"/>
          <w:rtl/>
          <w:lang w:bidi="fa-IR"/>
        </w:rPr>
        <w:t xml:space="preserve"> همچنین مقداری آفست در سطح مقطع تونل و در محورهای اصلی وجود دارد.</w:t>
      </w:r>
    </w:p>
    <w:p w14:paraId="2B6A1C61" w14:textId="77777777" w:rsidR="001951AC" w:rsidRPr="00B875EC" w:rsidRDefault="00F6466F" w:rsidP="00B875EC">
      <w:pPr>
        <w:bidi/>
        <w:spacing w:after="0" w:line="360" w:lineRule="auto"/>
        <w:jc w:val="center"/>
        <w:rPr>
          <w:rFonts w:cs="B Nazanin"/>
          <w:sz w:val="28"/>
          <w:szCs w:val="28"/>
          <w:rtl/>
          <w:lang w:bidi="fa-IR"/>
        </w:rPr>
      </w:pPr>
      <w:r w:rsidRPr="00B875EC">
        <w:rPr>
          <w:rFonts w:cs="B Nazanin"/>
          <w:noProof/>
          <w:sz w:val="28"/>
          <w:szCs w:val="28"/>
          <w:rtl/>
        </w:rPr>
        <w:lastRenderedPageBreak/>
        <w:drawing>
          <wp:inline distT="0" distB="0" distL="0" distR="0" wp14:anchorId="11ED2EEA" wp14:editId="532D850C">
            <wp:extent cx="3498111" cy="3292185"/>
            <wp:effectExtent l="19050" t="0" r="708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30.tmp"/>
                    <pic:cNvPicPr/>
                  </pic:nvPicPr>
                  <pic:blipFill>
                    <a:blip r:embed="rId24">
                      <a:extLst>
                        <a:ext uri="{28A0092B-C50C-407E-A947-70E740481C1C}">
                          <a14:useLocalDpi xmlns:a14="http://schemas.microsoft.com/office/drawing/2010/main" val="0"/>
                        </a:ext>
                      </a:extLst>
                    </a:blip>
                    <a:stretch>
                      <a:fillRect/>
                    </a:stretch>
                  </pic:blipFill>
                  <pic:spPr>
                    <a:xfrm>
                      <a:off x="0" y="0"/>
                      <a:ext cx="3499966" cy="3293930"/>
                    </a:xfrm>
                    <a:prstGeom prst="rect">
                      <a:avLst/>
                    </a:prstGeom>
                  </pic:spPr>
                </pic:pic>
              </a:graphicData>
            </a:graphic>
          </wp:inline>
        </w:drawing>
      </w:r>
    </w:p>
    <w:p w14:paraId="20CF8963" w14:textId="77777777" w:rsidR="00844F3F" w:rsidRPr="00B875EC" w:rsidRDefault="00844F3F" w:rsidP="00B875EC">
      <w:pPr>
        <w:bidi/>
        <w:spacing w:after="0" w:line="360" w:lineRule="auto"/>
        <w:jc w:val="center"/>
        <w:rPr>
          <w:rFonts w:cs="B Nazanin"/>
          <w:sz w:val="28"/>
          <w:szCs w:val="28"/>
          <w:rtl/>
          <w:lang w:bidi="fa-IR"/>
        </w:rPr>
      </w:pPr>
      <w:r w:rsidRPr="00B875EC">
        <w:rPr>
          <w:rFonts w:cs="B Nazanin" w:hint="cs"/>
          <w:sz w:val="28"/>
          <w:szCs w:val="28"/>
          <w:rtl/>
          <w:lang w:bidi="fa-IR"/>
        </w:rPr>
        <w:t>شکل 14- پروفیل</w:t>
      </w:r>
      <w:r w:rsidR="00F6466F" w:rsidRPr="00B875EC">
        <w:rPr>
          <w:rFonts w:cs="B Nazanin" w:hint="cs"/>
          <w:sz w:val="28"/>
          <w:szCs w:val="28"/>
          <w:rtl/>
          <w:lang w:bidi="fa-IR"/>
        </w:rPr>
        <w:t>‌</w:t>
      </w:r>
      <w:r w:rsidRPr="00B875EC">
        <w:rPr>
          <w:rFonts w:cs="B Nazanin" w:hint="cs"/>
          <w:sz w:val="28"/>
          <w:szCs w:val="28"/>
          <w:rtl/>
          <w:lang w:bidi="fa-IR"/>
        </w:rPr>
        <w:t>های مقطعی از تنش حلقه و تغییر شکل</w:t>
      </w:r>
    </w:p>
    <w:p w14:paraId="54D64DC4" w14:textId="1FB12C2D" w:rsidR="00236078" w:rsidRDefault="001951AC" w:rsidP="00B875EC">
      <w:pPr>
        <w:bidi/>
        <w:spacing w:after="0" w:line="360" w:lineRule="auto"/>
        <w:jc w:val="both"/>
        <w:rPr>
          <w:rFonts w:cs="B Nazanin"/>
          <w:sz w:val="28"/>
          <w:szCs w:val="28"/>
          <w:rtl/>
          <w:lang w:bidi="fa-IR"/>
        </w:rPr>
      </w:pPr>
      <w:r w:rsidRPr="00B875EC">
        <w:rPr>
          <w:rFonts w:cs="B Nazanin" w:hint="cs"/>
          <w:sz w:val="28"/>
          <w:szCs w:val="28"/>
          <w:rtl/>
          <w:lang w:bidi="fa-IR"/>
        </w:rPr>
        <w:t>شکل 14 نشان‌دهنده سه مود تغییر شکل در تونل موجود ناشی از حفر تونل جدید است.</w:t>
      </w:r>
      <w:r w:rsidR="006A7724" w:rsidRPr="00B875EC">
        <w:rPr>
          <w:rFonts w:cs="B Nazanin" w:hint="cs"/>
          <w:sz w:val="28"/>
          <w:szCs w:val="28"/>
          <w:rtl/>
          <w:lang w:bidi="fa-IR"/>
        </w:rPr>
        <w:t>تأثیر</w:t>
      </w:r>
      <w:r w:rsidR="00742AA2" w:rsidRPr="00B875EC">
        <w:rPr>
          <w:rFonts w:cs="B Nazanin" w:hint="cs"/>
          <w:sz w:val="28"/>
          <w:szCs w:val="28"/>
          <w:rtl/>
          <w:lang w:bidi="fa-IR"/>
        </w:rPr>
        <w:t xml:space="preserve"> حفر تونل محافظ بر ساختار تونل موجود، </w:t>
      </w:r>
      <w:r w:rsidR="00104B93" w:rsidRPr="00B875EC">
        <w:rPr>
          <w:rFonts w:cs="B Nazanin" w:hint="cs"/>
          <w:sz w:val="28"/>
          <w:szCs w:val="28"/>
          <w:rtl/>
          <w:lang w:bidi="fa-IR"/>
        </w:rPr>
        <w:t>همزمان با اعمال بار صورت می‌گیرد.</w:t>
      </w:r>
      <w:r w:rsidR="00B31DD6" w:rsidRPr="00B875EC">
        <w:rPr>
          <w:rFonts w:cs="B Nazanin" w:hint="cs"/>
          <w:sz w:val="28"/>
          <w:szCs w:val="28"/>
          <w:rtl/>
          <w:lang w:bidi="fa-IR"/>
        </w:rPr>
        <w:t xml:space="preserve"> تنش‌های بالا و تغییرشکل‌های غیر</w:t>
      </w:r>
      <w:r w:rsidR="00E55762" w:rsidRPr="00B875EC">
        <w:rPr>
          <w:rFonts w:cs="B Nazanin" w:hint="cs"/>
          <w:sz w:val="28"/>
          <w:szCs w:val="28"/>
          <w:rtl/>
          <w:lang w:bidi="fa-IR"/>
        </w:rPr>
        <w:t>‌</w:t>
      </w:r>
      <w:r w:rsidR="00B31DD6" w:rsidRPr="00B875EC">
        <w:rPr>
          <w:rFonts w:cs="B Nazanin" w:hint="cs"/>
          <w:sz w:val="28"/>
          <w:szCs w:val="28"/>
          <w:rtl/>
          <w:lang w:bidi="fa-IR"/>
        </w:rPr>
        <w:t>یکنواخت در تونل موجود اتفاق افتاد و خاک باقی</w:t>
      </w:r>
      <w:r w:rsidR="00E55762" w:rsidRPr="00B875EC">
        <w:rPr>
          <w:rFonts w:cs="B Nazanin" w:hint="cs"/>
          <w:sz w:val="28"/>
          <w:szCs w:val="28"/>
          <w:rtl/>
          <w:lang w:bidi="fa-IR"/>
        </w:rPr>
        <w:t>‌</w:t>
      </w:r>
      <w:r w:rsidR="00B31DD6" w:rsidRPr="00B875EC">
        <w:rPr>
          <w:rFonts w:cs="B Nazanin" w:hint="cs"/>
          <w:sz w:val="28"/>
          <w:szCs w:val="28"/>
          <w:rtl/>
          <w:lang w:bidi="fa-IR"/>
        </w:rPr>
        <w:t xml:space="preserve">مانده </w:t>
      </w:r>
      <w:r w:rsidR="006A7724" w:rsidRPr="00B875EC">
        <w:rPr>
          <w:rFonts w:cs="B Nazanin" w:hint="cs"/>
          <w:sz w:val="28"/>
          <w:szCs w:val="28"/>
          <w:rtl/>
          <w:lang w:bidi="fa-IR"/>
        </w:rPr>
        <w:t>تأثیر</w:t>
      </w:r>
      <w:r w:rsidR="00B31DD6" w:rsidRPr="00B875EC">
        <w:rPr>
          <w:rFonts w:cs="B Nazanin" w:hint="cs"/>
          <w:sz w:val="28"/>
          <w:szCs w:val="28"/>
          <w:rtl/>
          <w:lang w:bidi="fa-IR"/>
        </w:rPr>
        <w:t xml:space="preserve"> بسیاری در </w:t>
      </w:r>
      <w:r w:rsidR="006A7724" w:rsidRPr="00B875EC">
        <w:rPr>
          <w:rFonts w:cs="B Nazanin" w:hint="cs"/>
          <w:sz w:val="28"/>
          <w:szCs w:val="28"/>
          <w:rtl/>
          <w:lang w:bidi="fa-IR"/>
        </w:rPr>
        <w:t>بیضویکردن</w:t>
      </w:r>
      <w:r w:rsidR="00B31DD6" w:rsidRPr="00B875EC">
        <w:rPr>
          <w:rFonts w:cs="B Nazanin" w:hint="cs"/>
          <w:sz w:val="28"/>
          <w:szCs w:val="28"/>
          <w:rtl/>
          <w:lang w:bidi="fa-IR"/>
        </w:rPr>
        <w:t xml:space="preserve"> تونل داشت.</w:t>
      </w:r>
      <w:r w:rsidR="00236078" w:rsidRPr="00B875EC">
        <w:rPr>
          <w:rFonts w:cs="B Nazanin" w:hint="cs"/>
          <w:sz w:val="28"/>
          <w:szCs w:val="28"/>
          <w:rtl/>
          <w:lang w:bidi="fa-IR"/>
        </w:rPr>
        <w:t xml:space="preserve">حداکثر انبساط در مرحله 2 و همزمان با انبساط عمودی رخ داد و حداکثر تنش حلقه تقریبا 1/0 </w:t>
      </w:r>
      <w:r w:rsidR="006A7724" w:rsidRPr="00B875EC">
        <w:rPr>
          <w:rFonts w:cs="B Nazanin" w:hint="cs"/>
          <w:sz w:val="28"/>
          <w:szCs w:val="28"/>
          <w:rtl/>
          <w:lang w:bidi="fa-IR"/>
        </w:rPr>
        <w:t>مگاپاسکال</w:t>
      </w:r>
      <w:r w:rsidR="00236078" w:rsidRPr="00B875EC">
        <w:rPr>
          <w:rFonts w:cs="B Nazanin" w:hint="cs"/>
          <w:sz w:val="28"/>
          <w:szCs w:val="28"/>
          <w:rtl/>
          <w:lang w:bidi="fa-IR"/>
        </w:rPr>
        <w:t xml:space="preserve"> بود.</w:t>
      </w:r>
      <w:r w:rsidR="001F0B39" w:rsidRPr="00B875EC">
        <w:rPr>
          <w:rFonts w:cs="B Nazanin" w:hint="cs"/>
          <w:sz w:val="28"/>
          <w:szCs w:val="28"/>
          <w:rtl/>
          <w:lang w:bidi="fa-IR"/>
        </w:rPr>
        <w:t xml:space="preserve"> تونل موجود قبل از حفر تونل‌های جدید در حالت بیضوی افقی </w:t>
      </w:r>
      <w:r w:rsidR="006A7724" w:rsidRPr="00B875EC">
        <w:rPr>
          <w:rFonts w:cs="B Nazanin" w:hint="cs"/>
          <w:sz w:val="28"/>
          <w:szCs w:val="28"/>
          <w:rtl/>
          <w:lang w:bidi="fa-IR"/>
        </w:rPr>
        <w:t>ساخته‌شده</w:t>
      </w:r>
      <w:r w:rsidR="001F0B39" w:rsidRPr="00B875EC">
        <w:rPr>
          <w:rFonts w:cs="B Nazanin" w:hint="cs"/>
          <w:sz w:val="28"/>
          <w:szCs w:val="28"/>
          <w:rtl/>
          <w:lang w:bidi="fa-IR"/>
        </w:rPr>
        <w:t xml:space="preserve"> بود، </w:t>
      </w:r>
      <w:r w:rsidR="006A7724" w:rsidRPr="00B875EC">
        <w:rPr>
          <w:rFonts w:cs="B Nazanin" w:hint="cs"/>
          <w:sz w:val="28"/>
          <w:szCs w:val="28"/>
          <w:rtl/>
          <w:lang w:bidi="fa-IR"/>
        </w:rPr>
        <w:t>درنتیجه</w:t>
      </w:r>
      <w:r w:rsidR="001F0B39" w:rsidRPr="00B875EC">
        <w:rPr>
          <w:rFonts w:cs="B Nazanin" w:hint="cs"/>
          <w:sz w:val="28"/>
          <w:szCs w:val="28"/>
          <w:rtl/>
          <w:lang w:bidi="fa-IR"/>
        </w:rPr>
        <w:t xml:space="preserve"> تغییرات تنش حلقه در حالت نهایی می</w:t>
      </w:r>
      <w:r w:rsidR="00E55762" w:rsidRPr="00B875EC">
        <w:rPr>
          <w:rFonts w:cs="B Nazanin" w:hint="cs"/>
          <w:sz w:val="28"/>
          <w:szCs w:val="28"/>
          <w:rtl/>
          <w:lang w:bidi="fa-IR"/>
        </w:rPr>
        <w:t>‌</w:t>
      </w:r>
      <w:r w:rsidR="001F0B39" w:rsidRPr="00B875EC">
        <w:rPr>
          <w:rFonts w:cs="B Nazanin" w:hint="cs"/>
          <w:sz w:val="28"/>
          <w:szCs w:val="28"/>
          <w:rtl/>
          <w:lang w:bidi="fa-IR"/>
        </w:rPr>
        <w:t>تواند</w:t>
      </w:r>
      <w:r w:rsidR="00E30DD5" w:rsidRPr="00B875EC">
        <w:rPr>
          <w:rFonts w:cs="B Nazanin" w:hint="cs"/>
          <w:sz w:val="28"/>
          <w:szCs w:val="28"/>
          <w:rtl/>
          <w:lang w:bidi="fa-IR"/>
        </w:rPr>
        <w:t xml:space="preserve"> مفید باشد.</w:t>
      </w:r>
    </w:p>
    <w:p w14:paraId="6AF88606" w14:textId="77777777" w:rsidR="00B875EC" w:rsidRPr="00B875EC" w:rsidRDefault="00B875EC" w:rsidP="00B875EC">
      <w:pPr>
        <w:bidi/>
        <w:spacing w:after="0" w:line="360" w:lineRule="auto"/>
        <w:jc w:val="both"/>
        <w:rPr>
          <w:rFonts w:cs="B Nazanin"/>
          <w:sz w:val="28"/>
          <w:szCs w:val="28"/>
          <w:rtl/>
          <w:lang w:bidi="fa-IR"/>
        </w:rPr>
      </w:pPr>
    </w:p>
    <w:p w14:paraId="3C7237E3" w14:textId="15094A17" w:rsidR="00640177" w:rsidRPr="00B875EC" w:rsidRDefault="00640177" w:rsidP="00B875EC">
      <w:pPr>
        <w:bidi/>
        <w:spacing w:after="0" w:line="360" w:lineRule="auto"/>
        <w:jc w:val="both"/>
        <w:rPr>
          <w:rFonts w:cs="B Nazanin"/>
          <w:b/>
          <w:bCs/>
          <w:sz w:val="28"/>
          <w:szCs w:val="28"/>
          <w:rtl/>
          <w:lang w:bidi="fa-IR"/>
        </w:rPr>
      </w:pPr>
      <w:r w:rsidRPr="00B875EC">
        <w:rPr>
          <w:rFonts w:cs="B Nazanin" w:hint="cs"/>
          <w:b/>
          <w:bCs/>
          <w:sz w:val="28"/>
          <w:szCs w:val="28"/>
          <w:rtl/>
          <w:lang w:bidi="fa-IR"/>
        </w:rPr>
        <w:t>6</w:t>
      </w:r>
      <w:r w:rsidR="00B875EC">
        <w:rPr>
          <w:rFonts w:cs="B Nazanin" w:hint="cs"/>
          <w:b/>
          <w:bCs/>
          <w:sz w:val="28"/>
          <w:szCs w:val="28"/>
          <w:rtl/>
          <w:lang w:bidi="fa-IR"/>
        </w:rPr>
        <w:t xml:space="preserve">. </w:t>
      </w:r>
      <w:r w:rsidRPr="00B875EC">
        <w:rPr>
          <w:rFonts w:cs="B Nazanin" w:hint="cs"/>
          <w:b/>
          <w:bCs/>
          <w:sz w:val="28"/>
          <w:szCs w:val="28"/>
          <w:rtl/>
          <w:lang w:bidi="fa-IR"/>
        </w:rPr>
        <w:t>بحث</w:t>
      </w:r>
    </w:p>
    <w:p w14:paraId="04D6D796" w14:textId="7BE2BDC8" w:rsidR="00640177" w:rsidRPr="00B875EC" w:rsidRDefault="00B875EC" w:rsidP="00B875EC">
      <w:pPr>
        <w:bidi/>
        <w:spacing w:after="0" w:line="360" w:lineRule="auto"/>
        <w:jc w:val="both"/>
        <w:rPr>
          <w:rFonts w:cs="B Nazanin"/>
          <w:b/>
          <w:bCs/>
          <w:sz w:val="28"/>
          <w:szCs w:val="28"/>
          <w:rtl/>
          <w:lang w:bidi="fa-IR"/>
        </w:rPr>
      </w:pPr>
      <w:r>
        <w:rPr>
          <w:rFonts w:cs="B Nazanin" w:hint="cs"/>
          <w:b/>
          <w:bCs/>
          <w:sz w:val="28"/>
          <w:szCs w:val="28"/>
          <w:rtl/>
          <w:lang w:bidi="fa-IR"/>
        </w:rPr>
        <w:t>6.1</w:t>
      </w:r>
      <w:r w:rsidR="00640177" w:rsidRPr="00B875EC">
        <w:rPr>
          <w:rFonts w:cs="B Nazanin" w:hint="cs"/>
          <w:b/>
          <w:bCs/>
          <w:sz w:val="28"/>
          <w:szCs w:val="28"/>
          <w:rtl/>
          <w:lang w:bidi="fa-IR"/>
        </w:rPr>
        <w:t xml:space="preserve"> نکات کلیدی و فرایند </w:t>
      </w:r>
      <w:r w:rsidR="006A7724" w:rsidRPr="00B875EC">
        <w:rPr>
          <w:rFonts w:cs="B Nazanin" w:hint="cs"/>
          <w:b/>
          <w:bCs/>
          <w:sz w:val="28"/>
          <w:szCs w:val="28"/>
          <w:rtl/>
          <w:lang w:bidi="fa-IR"/>
        </w:rPr>
        <w:t>ساخت‌وساز</w:t>
      </w:r>
    </w:p>
    <w:p w14:paraId="411939FC" w14:textId="77777777" w:rsidR="00640177" w:rsidRPr="00B875EC" w:rsidRDefault="006A7724" w:rsidP="00B875EC">
      <w:pPr>
        <w:bidi/>
        <w:spacing w:after="0" w:line="360" w:lineRule="auto"/>
        <w:jc w:val="both"/>
        <w:rPr>
          <w:rFonts w:cs="B Nazanin"/>
          <w:sz w:val="28"/>
          <w:szCs w:val="28"/>
          <w:rtl/>
          <w:lang w:bidi="fa-IR"/>
        </w:rPr>
      </w:pPr>
      <w:r w:rsidRPr="00B875EC">
        <w:rPr>
          <w:rFonts w:cs="B Nazanin" w:hint="cs"/>
          <w:sz w:val="28"/>
          <w:szCs w:val="28"/>
          <w:rtl/>
          <w:lang w:bidi="fa-IR"/>
        </w:rPr>
        <w:t>تأثیر</w:t>
      </w:r>
      <w:r w:rsidR="00640177" w:rsidRPr="00B875EC">
        <w:rPr>
          <w:rFonts w:cs="B Nazanin" w:hint="cs"/>
          <w:sz w:val="28"/>
          <w:szCs w:val="28"/>
          <w:rtl/>
          <w:lang w:bidi="fa-IR"/>
        </w:rPr>
        <w:t xml:space="preserve"> حفر تونل محافظ بر خاک اطراف یا سازه موجود</w:t>
      </w:r>
      <w:r w:rsidR="00155D50" w:rsidRPr="00B875EC">
        <w:rPr>
          <w:rFonts w:cs="B Nazanin" w:hint="cs"/>
          <w:sz w:val="28"/>
          <w:szCs w:val="28"/>
          <w:rtl/>
          <w:lang w:bidi="fa-IR"/>
        </w:rPr>
        <w:t>،</w:t>
      </w:r>
      <w:r w:rsidR="00640177" w:rsidRPr="00B875EC">
        <w:rPr>
          <w:rFonts w:cs="B Nazanin" w:hint="cs"/>
          <w:sz w:val="28"/>
          <w:szCs w:val="28"/>
          <w:rtl/>
          <w:lang w:bidi="fa-IR"/>
        </w:rPr>
        <w:t xml:space="preserve"> وابسته به خواص خاک، میزان فشار در سطح ابزار، تزریق و سایر پارامترهای کاری ماشین محافظ </w:t>
      </w:r>
      <w:r w:rsidR="00640177" w:rsidRPr="00B875EC">
        <w:rPr>
          <w:rFonts w:asciiTheme="majorBidi" w:hAnsiTheme="majorBidi" w:cs="B Nazanin"/>
          <w:sz w:val="28"/>
          <w:szCs w:val="28"/>
          <w:lang w:bidi="fa-IR"/>
        </w:rPr>
        <w:t>EBP</w:t>
      </w:r>
      <w:r w:rsidR="00640177" w:rsidRPr="00B875EC">
        <w:rPr>
          <w:rFonts w:cs="B Nazanin" w:hint="cs"/>
          <w:sz w:val="28"/>
          <w:szCs w:val="28"/>
          <w:rtl/>
          <w:lang w:bidi="fa-IR"/>
        </w:rPr>
        <w:t xml:space="preserve"> است.</w:t>
      </w:r>
      <w:r w:rsidR="00EF21E3" w:rsidRPr="00B875EC">
        <w:rPr>
          <w:rFonts w:cs="B Nazanin" w:hint="cs"/>
          <w:sz w:val="28"/>
          <w:szCs w:val="28"/>
          <w:rtl/>
          <w:lang w:bidi="fa-IR"/>
        </w:rPr>
        <w:t xml:space="preserve"> این فاکتورها باید </w:t>
      </w:r>
      <w:r w:rsidRPr="00B875EC">
        <w:rPr>
          <w:rFonts w:cs="B Nazanin" w:hint="cs"/>
          <w:sz w:val="28"/>
          <w:szCs w:val="28"/>
          <w:rtl/>
          <w:lang w:bidi="fa-IR"/>
        </w:rPr>
        <w:t>بااحتیاط</w:t>
      </w:r>
      <w:r w:rsidR="00EF21E3" w:rsidRPr="00B875EC">
        <w:rPr>
          <w:rFonts w:cs="B Nazanin" w:hint="cs"/>
          <w:sz w:val="28"/>
          <w:szCs w:val="28"/>
          <w:rtl/>
          <w:lang w:bidi="fa-IR"/>
        </w:rPr>
        <w:t xml:space="preserve"> کنترل شوند تا تضمین شود که تغییر شکل تونل موجب ارضاء الزامات عملیات می‌شود.</w:t>
      </w:r>
      <w:r w:rsidR="006B4C4F" w:rsidRPr="00B875EC">
        <w:rPr>
          <w:rFonts w:cs="B Nazanin" w:hint="cs"/>
          <w:sz w:val="28"/>
          <w:szCs w:val="28"/>
          <w:rtl/>
          <w:lang w:bidi="fa-IR"/>
        </w:rPr>
        <w:t xml:space="preserve"> نکات کلیدی فراین</w:t>
      </w:r>
      <w:r w:rsidR="00155D50" w:rsidRPr="00B875EC">
        <w:rPr>
          <w:rFonts w:cs="B Nazanin" w:hint="cs"/>
          <w:sz w:val="28"/>
          <w:szCs w:val="28"/>
          <w:rtl/>
          <w:lang w:bidi="fa-IR"/>
        </w:rPr>
        <w:t>د</w:t>
      </w:r>
      <w:r w:rsidR="006B4C4F" w:rsidRPr="00B875EC">
        <w:rPr>
          <w:rFonts w:cs="B Nazanin" w:hint="cs"/>
          <w:sz w:val="28"/>
          <w:szCs w:val="28"/>
          <w:rtl/>
          <w:lang w:bidi="fa-IR"/>
        </w:rPr>
        <w:t xml:space="preserve"> حفر </w:t>
      </w:r>
      <w:r w:rsidRPr="00B875EC">
        <w:rPr>
          <w:rFonts w:cs="B Nazanin" w:hint="cs"/>
          <w:sz w:val="28"/>
          <w:szCs w:val="28"/>
          <w:rtl/>
          <w:lang w:bidi="fa-IR"/>
        </w:rPr>
        <w:t>به‌صورت</w:t>
      </w:r>
      <w:r w:rsidR="006B4C4F" w:rsidRPr="00B875EC">
        <w:rPr>
          <w:rFonts w:cs="B Nazanin" w:hint="cs"/>
          <w:sz w:val="28"/>
          <w:szCs w:val="28"/>
          <w:rtl/>
          <w:lang w:bidi="fa-IR"/>
        </w:rPr>
        <w:t xml:space="preserve"> زیر است</w:t>
      </w:r>
      <w:r w:rsidR="00155D50" w:rsidRPr="00B875EC">
        <w:rPr>
          <w:rFonts w:cs="B Nazanin" w:hint="cs"/>
          <w:sz w:val="28"/>
          <w:szCs w:val="28"/>
          <w:rtl/>
          <w:lang w:bidi="fa-IR"/>
        </w:rPr>
        <w:t>:</w:t>
      </w:r>
    </w:p>
    <w:p w14:paraId="7FD23DA1" w14:textId="77777777" w:rsidR="00192328" w:rsidRPr="00B875EC" w:rsidRDefault="00192328" w:rsidP="00B875EC">
      <w:pPr>
        <w:bidi/>
        <w:spacing w:after="0" w:line="360" w:lineRule="auto"/>
        <w:jc w:val="both"/>
        <w:rPr>
          <w:rFonts w:cs="B Nazanin"/>
          <w:sz w:val="28"/>
          <w:szCs w:val="28"/>
          <w:rtl/>
          <w:lang w:bidi="fa-IR"/>
        </w:rPr>
      </w:pPr>
      <w:r w:rsidRPr="00B875EC">
        <w:rPr>
          <w:rFonts w:cs="B Nazanin" w:hint="cs"/>
          <w:sz w:val="28"/>
          <w:szCs w:val="28"/>
          <w:rtl/>
          <w:lang w:bidi="fa-IR"/>
        </w:rPr>
        <w:lastRenderedPageBreak/>
        <w:t>1- حالت</w:t>
      </w:r>
      <w:r w:rsidR="00155D50" w:rsidRPr="00B875EC">
        <w:rPr>
          <w:rFonts w:cs="B Nazanin" w:hint="cs"/>
          <w:sz w:val="28"/>
          <w:szCs w:val="28"/>
          <w:rtl/>
          <w:lang w:bidi="fa-IR"/>
        </w:rPr>
        <w:t>‌</w:t>
      </w:r>
      <w:r w:rsidRPr="00B875EC">
        <w:rPr>
          <w:rFonts w:cs="B Nazanin" w:hint="cs"/>
          <w:sz w:val="28"/>
          <w:szCs w:val="28"/>
          <w:rtl/>
          <w:lang w:bidi="fa-IR"/>
        </w:rPr>
        <w:t xml:space="preserve">دهی به خاک </w:t>
      </w:r>
      <w:r w:rsidR="006A7724" w:rsidRPr="00B875EC">
        <w:rPr>
          <w:rFonts w:cs="B Nazanin" w:hint="cs"/>
          <w:sz w:val="28"/>
          <w:szCs w:val="28"/>
          <w:rtl/>
          <w:lang w:bidi="fa-IR"/>
        </w:rPr>
        <w:t>به‌منظور</w:t>
      </w:r>
      <w:r w:rsidRPr="00B875EC">
        <w:rPr>
          <w:rFonts w:cs="B Nazanin" w:hint="cs"/>
          <w:sz w:val="28"/>
          <w:szCs w:val="28"/>
          <w:rtl/>
          <w:lang w:bidi="fa-IR"/>
        </w:rPr>
        <w:t xml:space="preserve"> تضمین جریان مناسب در حفر محفظه، امری بسیار مهم است.</w:t>
      </w:r>
      <w:r w:rsidR="006A7724" w:rsidRPr="00B875EC">
        <w:rPr>
          <w:rFonts w:cs="B Nazanin" w:hint="cs"/>
          <w:sz w:val="28"/>
          <w:szCs w:val="28"/>
          <w:rtl/>
          <w:lang w:bidi="fa-IR"/>
        </w:rPr>
        <w:t>درنتیجه</w:t>
      </w:r>
      <w:r w:rsidR="0063786E" w:rsidRPr="00B875EC">
        <w:rPr>
          <w:rFonts w:cs="B Nazanin" w:hint="cs"/>
          <w:sz w:val="28"/>
          <w:szCs w:val="28"/>
          <w:rtl/>
          <w:lang w:bidi="fa-IR"/>
        </w:rPr>
        <w:t xml:space="preserve"> حالت</w:t>
      </w:r>
      <w:r w:rsidR="001A3B19" w:rsidRPr="00B875EC">
        <w:rPr>
          <w:rFonts w:cs="B Nazanin" w:hint="cs"/>
          <w:sz w:val="28"/>
          <w:szCs w:val="28"/>
          <w:rtl/>
          <w:lang w:bidi="fa-IR"/>
        </w:rPr>
        <w:t>‌</w:t>
      </w:r>
      <w:r w:rsidR="0063786E" w:rsidRPr="00B875EC">
        <w:rPr>
          <w:rFonts w:cs="B Nazanin" w:hint="cs"/>
          <w:sz w:val="28"/>
          <w:szCs w:val="28"/>
          <w:rtl/>
          <w:lang w:bidi="fa-IR"/>
        </w:rPr>
        <w:t>دهی به خاک موجب تثبیت سطح تونل شد که استراتژی مفیدی برای کاهش تغییر شکل تونل است.</w:t>
      </w:r>
    </w:p>
    <w:p w14:paraId="3F933576" w14:textId="77777777" w:rsidR="001638AD" w:rsidRPr="00B875EC" w:rsidRDefault="001638AD"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2- فشار </w:t>
      </w:r>
      <w:r w:rsidR="006A7724" w:rsidRPr="00B875EC">
        <w:rPr>
          <w:rFonts w:cs="B Nazanin" w:hint="cs"/>
          <w:sz w:val="28"/>
          <w:szCs w:val="28"/>
          <w:rtl/>
          <w:lang w:bidi="fa-IR"/>
        </w:rPr>
        <w:t>نگه‌دارنده</w:t>
      </w:r>
      <w:r w:rsidRPr="00B875EC">
        <w:rPr>
          <w:rFonts w:cs="B Nazanin" w:hint="cs"/>
          <w:sz w:val="28"/>
          <w:szCs w:val="28"/>
          <w:rtl/>
          <w:lang w:bidi="fa-IR"/>
        </w:rPr>
        <w:t xml:space="preserve"> در حفر تونل محافظ، باید در بخش آزمون تعیین شود.</w:t>
      </w:r>
    </w:p>
    <w:p w14:paraId="0D76BFF8" w14:textId="77777777" w:rsidR="00CF226E" w:rsidRPr="00B875EC" w:rsidRDefault="00CF226E"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3- نشست تونل موجود بعد از عبور ماشین، </w:t>
      </w:r>
      <w:r w:rsidR="006A7724" w:rsidRPr="00B875EC">
        <w:rPr>
          <w:rFonts w:cs="B Nazanin" w:hint="cs"/>
          <w:sz w:val="28"/>
          <w:szCs w:val="28"/>
          <w:rtl/>
          <w:lang w:bidi="fa-IR"/>
        </w:rPr>
        <w:t>سریعاً</w:t>
      </w:r>
      <w:r w:rsidRPr="00B875EC">
        <w:rPr>
          <w:rFonts w:cs="B Nazanin" w:hint="cs"/>
          <w:sz w:val="28"/>
          <w:szCs w:val="28"/>
          <w:rtl/>
          <w:lang w:bidi="fa-IR"/>
        </w:rPr>
        <w:t xml:space="preserve"> افزایش یافت و میزان تخلیه از دنباله ماشین فاکتوری مهم در تغییر شکل تونل موجود است.</w:t>
      </w:r>
      <w:r w:rsidR="00244FCF" w:rsidRPr="00B875EC">
        <w:rPr>
          <w:rFonts w:cs="B Nazanin" w:hint="cs"/>
          <w:sz w:val="28"/>
          <w:szCs w:val="28"/>
          <w:rtl/>
          <w:lang w:bidi="fa-IR"/>
        </w:rPr>
        <w:t xml:space="preserve"> در این حالت تزریق همزمان با نرخ 200% ضروری است.</w:t>
      </w:r>
    </w:p>
    <w:p w14:paraId="1FAF473E" w14:textId="77777777" w:rsidR="009E3E04" w:rsidRPr="00B875EC" w:rsidRDefault="001A3B19" w:rsidP="00B875EC">
      <w:pPr>
        <w:bidi/>
        <w:spacing w:after="0" w:line="360" w:lineRule="auto"/>
        <w:jc w:val="center"/>
        <w:rPr>
          <w:rFonts w:cs="B Nazanin"/>
          <w:sz w:val="28"/>
          <w:szCs w:val="28"/>
          <w:rtl/>
          <w:lang w:bidi="fa-IR"/>
        </w:rPr>
      </w:pPr>
      <w:r w:rsidRPr="00B875EC">
        <w:rPr>
          <w:rFonts w:cs="B Nazanin"/>
          <w:noProof/>
          <w:sz w:val="28"/>
          <w:szCs w:val="28"/>
          <w:rtl/>
        </w:rPr>
        <w:drawing>
          <wp:inline distT="0" distB="0" distL="0" distR="0" wp14:anchorId="1456067D" wp14:editId="434396D1">
            <wp:extent cx="2508593" cy="4304581"/>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31.tmp"/>
                    <pic:cNvPicPr/>
                  </pic:nvPicPr>
                  <pic:blipFill>
                    <a:blip r:embed="rId25">
                      <a:extLst>
                        <a:ext uri="{28A0092B-C50C-407E-A947-70E740481C1C}">
                          <a14:useLocalDpi xmlns:a14="http://schemas.microsoft.com/office/drawing/2010/main" val="0"/>
                        </a:ext>
                      </a:extLst>
                    </a:blip>
                    <a:stretch>
                      <a:fillRect/>
                    </a:stretch>
                  </pic:blipFill>
                  <pic:spPr>
                    <a:xfrm>
                      <a:off x="0" y="0"/>
                      <a:ext cx="2508847" cy="4305017"/>
                    </a:xfrm>
                    <a:prstGeom prst="rect">
                      <a:avLst/>
                    </a:prstGeom>
                  </pic:spPr>
                </pic:pic>
              </a:graphicData>
            </a:graphic>
          </wp:inline>
        </w:drawing>
      </w:r>
    </w:p>
    <w:p w14:paraId="224CC734" w14:textId="77777777" w:rsidR="009E3E04" w:rsidRPr="00B875EC" w:rsidRDefault="009E3E04" w:rsidP="00B875EC">
      <w:pPr>
        <w:bidi/>
        <w:spacing w:after="0" w:line="360" w:lineRule="auto"/>
        <w:jc w:val="center"/>
        <w:rPr>
          <w:rFonts w:cs="B Nazanin"/>
          <w:sz w:val="28"/>
          <w:szCs w:val="28"/>
          <w:rtl/>
          <w:lang w:bidi="fa-IR"/>
        </w:rPr>
      </w:pPr>
      <w:r w:rsidRPr="00B875EC">
        <w:rPr>
          <w:rFonts w:cs="B Nazanin" w:hint="cs"/>
          <w:sz w:val="28"/>
          <w:szCs w:val="28"/>
          <w:rtl/>
          <w:lang w:bidi="fa-IR"/>
        </w:rPr>
        <w:t>شکل 15- پروفیل نشست ناشی از هر مرحله عبور</w:t>
      </w:r>
    </w:p>
    <w:p w14:paraId="7682D9C6" w14:textId="44978EFA" w:rsidR="009E3E04" w:rsidRDefault="009E3E04"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4- تزریق در تونل موجود باید </w:t>
      </w:r>
      <w:r w:rsidR="006A7724" w:rsidRPr="00B875EC">
        <w:rPr>
          <w:rFonts w:cs="B Nazanin" w:hint="cs"/>
          <w:sz w:val="28"/>
          <w:szCs w:val="28"/>
          <w:rtl/>
          <w:lang w:bidi="fa-IR"/>
        </w:rPr>
        <w:t>بااحتیاط</w:t>
      </w:r>
      <w:r w:rsidRPr="00B875EC">
        <w:rPr>
          <w:rFonts w:cs="B Nazanin" w:hint="cs"/>
          <w:sz w:val="28"/>
          <w:szCs w:val="28"/>
          <w:rtl/>
          <w:lang w:bidi="fa-IR"/>
        </w:rPr>
        <w:t xml:space="preserve"> و بر اساس داده‌های اندازه‌گیری انجام شود.</w:t>
      </w:r>
      <w:r w:rsidR="00D37772" w:rsidRPr="00B875EC">
        <w:rPr>
          <w:rFonts w:cs="B Nazanin" w:hint="cs"/>
          <w:sz w:val="28"/>
          <w:szCs w:val="28"/>
          <w:rtl/>
          <w:lang w:bidi="fa-IR"/>
        </w:rPr>
        <w:t xml:space="preserve"> حجم و فشار تزریق در تونل موجود نقش مهمی در کاهش نشست تونل دارد.</w:t>
      </w:r>
      <w:r w:rsidR="00CB4C2C" w:rsidRPr="00B875EC">
        <w:rPr>
          <w:rFonts w:cs="B Nazanin" w:hint="cs"/>
          <w:sz w:val="28"/>
          <w:szCs w:val="28"/>
          <w:rtl/>
          <w:lang w:bidi="fa-IR"/>
        </w:rPr>
        <w:t xml:space="preserve"> تزریق </w:t>
      </w:r>
      <w:r w:rsidR="006A7724" w:rsidRPr="00B875EC">
        <w:rPr>
          <w:rFonts w:cs="B Nazanin" w:hint="cs"/>
          <w:sz w:val="28"/>
          <w:szCs w:val="28"/>
          <w:rtl/>
          <w:lang w:bidi="fa-IR"/>
        </w:rPr>
        <w:t>دوجزئی</w:t>
      </w:r>
      <w:r w:rsidR="00CB4C2C" w:rsidRPr="00B875EC">
        <w:rPr>
          <w:rFonts w:cs="B Nazanin" w:hint="cs"/>
          <w:sz w:val="28"/>
          <w:szCs w:val="28"/>
          <w:rtl/>
          <w:lang w:bidi="fa-IR"/>
        </w:rPr>
        <w:t xml:space="preserve"> باید </w:t>
      </w:r>
      <w:r w:rsidR="006A7724" w:rsidRPr="00B875EC">
        <w:rPr>
          <w:rFonts w:cs="B Nazanin" w:hint="cs"/>
          <w:sz w:val="28"/>
          <w:szCs w:val="28"/>
          <w:rtl/>
          <w:lang w:bidi="fa-IR"/>
        </w:rPr>
        <w:t>به‌صورت</w:t>
      </w:r>
      <w:r w:rsidR="00CB4C2C" w:rsidRPr="00B875EC">
        <w:rPr>
          <w:rFonts w:cs="B Nazanin" w:hint="cs"/>
          <w:sz w:val="28"/>
          <w:szCs w:val="28"/>
          <w:rtl/>
          <w:lang w:bidi="fa-IR"/>
        </w:rPr>
        <w:t xml:space="preserve"> متقارن و همزمان انجام شود تا از تخریب تونل جلوگیری شود که می‌تواند ناشی از بارهای </w:t>
      </w:r>
      <w:r w:rsidR="006A7724" w:rsidRPr="00B875EC">
        <w:rPr>
          <w:rFonts w:cs="B Nazanin" w:hint="cs"/>
          <w:sz w:val="28"/>
          <w:szCs w:val="28"/>
          <w:rtl/>
          <w:lang w:bidi="fa-IR"/>
        </w:rPr>
        <w:t>توزیع‌شده</w:t>
      </w:r>
      <w:r w:rsidR="00CB4C2C" w:rsidRPr="00B875EC">
        <w:rPr>
          <w:rFonts w:cs="B Nazanin" w:hint="cs"/>
          <w:sz w:val="28"/>
          <w:szCs w:val="28"/>
          <w:rtl/>
          <w:lang w:bidi="fa-IR"/>
        </w:rPr>
        <w:t xml:space="preserve"> باشد.</w:t>
      </w:r>
    </w:p>
    <w:p w14:paraId="0554E743" w14:textId="77777777" w:rsidR="00B875EC" w:rsidRPr="00B875EC" w:rsidRDefault="00B875EC" w:rsidP="00B875EC">
      <w:pPr>
        <w:bidi/>
        <w:spacing w:after="0" w:line="360" w:lineRule="auto"/>
        <w:jc w:val="both"/>
        <w:rPr>
          <w:rFonts w:cs="B Nazanin"/>
          <w:sz w:val="28"/>
          <w:szCs w:val="28"/>
          <w:rtl/>
          <w:lang w:bidi="fa-IR"/>
        </w:rPr>
      </w:pPr>
    </w:p>
    <w:p w14:paraId="14E97080" w14:textId="5A19589F" w:rsidR="00D77EF9" w:rsidRPr="00B875EC" w:rsidRDefault="00B875EC" w:rsidP="00B875EC">
      <w:pPr>
        <w:bidi/>
        <w:spacing w:after="0" w:line="360" w:lineRule="auto"/>
        <w:jc w:val="both"/>
        <w:rPr>
          <w:rFonts w:cs="B Nazanin"/>
          <w:b/>
          <w:bCs/>
          <w:sz w:val="28"/>
          <w:szCs w:val="28"/>
          <w:rtl/>
          <w:lang w:bidi="fa-IR"/>
        </w:rPr>
      </w:pPr>
      <w:r>
        <w:rPr>
          <w:rFonts w:cs="B Nazanin" w:hint="cs"/>
          <w:b/>
          <w:bCs/>
          <w:sz w:val="28"/>
          <w:szCs w:val="28"/>
          <w:rtl/>
          <w:lang w:bidi="fa-IR"/>
        </w:rPr>
        <w:lastRenderedPageBreak/>
        <w:t>6.2</w:t>
      </w:r>
      <w:r w:rsidR="00D77EF9" w:rsidRPr="00B875EC">
        <w:rPr>
          <w:rFonts w:cs="B Nazanin" w:hint="cs"/>
          <w:b/>
          <w:bCs/>
          <w:sz w:val="28"/>
          <w:szCs w:val="28"/>
          <w:rtl/>
          <w:lang w:bidi="fa-IR"/>
        </w:rPr>
        <w:t xml:space="preserve"> تعاملات تونل‌های دوقلو و </w:t>
      </w:r>
      <w:r w:rsidR="006A7724" w:rsidRPr="00B875EC">
        <w:rPr>
          <w:rFonts w:cs="B Nazanin" w:hint="cs"/>
          <w:b/>
          <w:bCs/>
          <w:sz w:val="28"/>
          <w:szCs w:val="28"/>
          <w:rtl/>
          <w:lang w:bidi="fa-IR"/>
        </w:rPr>
        <w:t>تأثیر</w:t>
      </w:r>
      <w:r w:rsidR="00D77EF9" w:rsidRPr="00B875EC">
        <w:rPr>
          <w:rFonts w:cs="B Nazanin" w:hint="cs"/>
          <w:b/>
          <w:bCs/>
          <w:sz w:val="28"/>
          <w:szCs w:val="28"/>
          <w:rtl/>
          <w:lang w:bidi="fa-IR"/>
        </w:rPr>
        <w:t xml:space="preserve"> آن بر تونل موجود</w:t>
      </w:r>
    </w:p>
    <w:p w14:paraId="5A8DA3CF" w14:textId="77777777" w:rsidR="008011D2" w:rsidRPr="00B875EC" w:rsidRDefault="008011D2"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نشست زمین ناشی از حفر تونل، </w:t>
      </w:r>
      <w:r w:rsidR="0008090E" w:rsidRPr="00B875EC">
        <w:rPr>
          <w:rFonts w:cs="B Nazanin" w:hint="cs"/>
          <w:sz w:val="28"/>
          <w:szCs w:val="28"/>
          <w:rtl/>
          <w:lang w:bidi="fa-IR"/>
        </w:rPr>
        <w:t xml:space="preserve">توسط آتول ویتس (1984)، میر (1979)، میر و همکاران (1993)، </w:t>
      </w:r>
      <w:r w:rsidR="000D4EE4" w:rsidRPr="00B875EC">
        <w:rPr>
          <w:rFonts w:cs="B Nazanin" w:hint="cs"/>
          <w:sz w:val="28"/>
          <w:szCs w:val="28"/>
          <w:rtl/>
          <w:lang w:bidi="fa-IR"/>
        </w:rPr>
        <w:t>پک</w:t>
      </w:r>
      <w:r w:rsidR="000D4EE4" w:rsidRPr="00B875EC">
        <w:rPr>
          <w:rFonts w:cs="B Nazanin"/>
          <w:sz w:val="28"/>
          <w:szCs w:val="28"/>
          <w:rtl/>
          <w:lang w:bidi="fa-IR"/>
        </w:rPr>
        <w:t xml:space="preserve"> (</w:t>
      </w:r>
      <w:r w:rsidR="0008090E" w:rsidRPr="00B875EC">
        <w:rPr>
          <w:rFonts w:cs="B Nazanin" w:hint="cs"/>
          <w:sz w:val="28"/>
          <w:szCs w:val="28"/>
          <w:rtl/>
          <w:lang w:bidi="fa-IR"/>
        </w:rPr>
        <w:t>1969) و تیلر (1984) بررسی شد.</w:t>
      </w:r>
      <w:r w:rsidR="005E305A" w:rsidRPr="00B875EC">
        <w:rPr>
          <w:rFonts w:cs="B Nazanin" w:hint="cs"/>
          <w:sz w:val="28"/>
          <w:szCs w:val="28"/>
          <w:rtl/>
          <w:lang w:bidi="fa-IR"/>
        </w:rPr>
        <w:t>نشست ناشی از حفر تونل‌های دوق</w:t>
      </w:r>
      <w:r w:rsidR="002119E3" w:rsidRPr="00B875EC">
        <w:rPr>
          <w:rFonts w:cs="B Nazanin" w:hint="cs"/>
          <w:sz w:val="28"/>
          <w:szCs w:val="28"/>
          <w:rtl/>
          <w:lang w:bidi="fa-IR"/>
        </w:rPr>
        <w:t xml:space="preserve">لو، هم‌تراز با دو تونل تکی است (دیوال و همکاران 2012، ارسلب و همکاران 2011، هانت 2005 و اکاک 2014). منحنی توزیع </w:t>
      </w:r>
      <w:r w:rsidR="006A7724" w:rsidRPr="00B875EC">
        <w:rPr>
          <w:rFonts w:cs="B Nazanin" w:hint="cs"/>
          <w:sz w:val="28"/>
          <w:szCs w:val="28"/>
          <w:rtl/>
          <w:lang w:bidi="fa-IR"/>
        </w:rPr>
        <w:t>گاوسیبه‌طور</w:t>
      </w:r>
      <w:r w:rsidR="002119E3" w:rsidRPr="00B875EC">
        <w:rPr>
          <w:rFonts w:cs="B Nazanin" w:hint="cs"/>
          <w:sz w:val="28"/>
          <w:szCs w:val="28"/>
          <w:rtl/>
          <w:lang w:bidi="fa-IR"/>
        </w:rPr>
        <w:t xml:space="preserve"> گسترده‌ای </w:t>
      </w:r>
      <w:r w:rsidR="006A7724" w:rsidRPr="00B875EC">
        <w:rPr>
          <w:rFonts w:cs="B Nazanin" w:hint="cs"/>
          <w:sz w:val="28"/>
          <w:szCs w:val="28"/>
          <w:rtl/>
          <w:lang w:bidi="fa-IR"/>
        </w:rPr>
        <w:t>به‌منظور</w:t>
      </w:r>
      <w:r w:rsidR="002119E3" w:rsidRPr="00B875EC">
        <w:rPr>
          <w:rFonts w:cs="B Nazanin" w:hint="cs"/>
          <w:sz w:val="28"/>
          <w:szCs w:val="28"/>
          <w:rtl/>
          <w:lang w:bidi="fa-IR"/>
        </w:rPr>
        <w:t xml:space="preserve"> توصیف نشست زمین ناشی از حفر تونل، </w:t>
      </w:r>
      <w:r w:rsidR="006A7724" w:rsidRPr="00B875EC">
        <w:rPr>
          <w:rFonts w:cs="B Nazanin" w:hint="cs"/>
          <w:sz w:val="28"/>
          <w:szCs w:val="28"/>
          <w:rtl/>
          <w:lang w:bidi="fa-IR"/>
        </w:rPr>
        <w:t>مورداستفاده</w:t>
      </w:r>
      <w:r w:rsidR="002119E3" w:rsidRPr="00B875EC">
        <w:rPr>
          <w:rFonts w:cs="B Nazanin" w:hint="cs"/>
          <w:sz w:val="28"/>
          <w:szCs w:val="28"/>
          <w:rtl/>
          <w:lang w:bidi="fa-IR"/>
        </w:rPr>
        <w:t xml:space="preserve"> قرار می‌گیرد. </w:t>
      </w:r>
      <w:r w:rsidR="008B4C51" w:rsidRPr="00B875EC">
        <w:rPr>
          <w:rFonts w:cs="B Nazanin" w:hint="cs"/>
          <w:sz w:val="28"/>
          <w:szCs w:val="28"/>
          <w:rtl/>
          <w:lang w:bidi="fa-IR"/>
        </w:rPr>
        <w:t xml:space="preserve">این روش توسط پک (1969) پیشنهاد شد که بعدها توسط آزمون‌های آزمایشگاهی </w:t>
      </w:r>
      <w:r w:rsidR="006A7724" w:rsidRPr="00B875EC">
        <w:rPr>
          <w:rFonts w:cs="B Nazanin" w:hint="cs"/>
          <w:sz w:val="28"/>
          <w:szCs w:val="28"/>
          <w:rtl/>
          <w:lang w:bidi="fa-IR"/>
        </w:rPr>
        <w:t>تأیید</w:t>
      </w:r>
      <w:r w:rsidR="008B4C51" w:rsidRPr="00B875EC">
        <w:rPr>
          <w:rFonts w:cs="B Nazanin" w:hint="cs"/>
          <w:sz w:val="28"/>
          <w:szCs w:val="28"/>
          <w:rtl/>
          <w:lang w:bidi="fa-IR"/>
        </w:rPr>
        <w:t xml:space="preserve"> شد. معادله توصیف نشست زمین به شکل زیر است.</w:t>
      </w:r>
    </w:p>
    <w:p w14:paraId="06D216B7" w14:textId="77777777" w:rsidR="008B4C51" w:rsidRPr="00B875EC" w:rsidRDefault="001A3B19" w:rsidP="00B875EC">
      <w:pPr>
        <w:bidi/>
        <w:spacing w:after="0" w:line="360" w:lineRule="auto"/>
        <w:jc w:val="center"/>
        <w:rPr>
          <w:rFonts w:cs="B Nazanin"/>
          <w:sz w:val="28"/>
          <w:szCs w:val="28"/>
          <w:rtl/>
          <w:lang w:bidi="fa-IR"/>
        </w:rPr>
      </w:pPr>
      <w:r w:rsidRPr="00B875EC">
        <w:rPr>
          <w:rFonts w:cs="B Nazanin"/>
          <w:noProof/>
          <w:sz w:val="28"/>
          <w:szCs w:val="28"/>
          <w:rtl/>
        </w:rPr>
        <w:drawing>
          <wp:inline distT="0" distB="0" distL="0" distR="0" wp14:anchorId="12FDAC9D" wp14:editId="28D3D0F6">
            <wp:extent cx="2533650" cy="53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32.tmp"/>
                    <pic:cNvPicPr/>
                  </pic:nvPicPr>
                  <pic:blipFill>
                    <a:blip r:embed="rId26">
                      <a:extLst>
                        <a:ext uri="{28A0092B-C50C-407E-A947-70E740481C1C}">
                          <a14:useLocalDpi xmlns:a14="http://schemas.microsoft.com/office/drawing/2010/main" val="0"/>
                        </a:ext>
                      </a:extLst>
                    </a:blip>
                    <a:stretch>
                      <a:fillRect/>
                    </a:stretch>
                  </pic:blipFill>
                  <pic:spPr>
                    <a:xfrm>
                      <a:off x="0" y="0"/>
                      <a:ext cx="2533650" cy="533400"/>
                    </a:xfrm>
                    <a:prstGeom prst="rect">
                      <a:avLst/>
                    </a:prstGeom>
                  </pic:spPr>
                </pic:pic>
              </a:graphicData>
            </a:graphic>
          </wp:inline>
        </w:drawing>
      </w:r>
    </w:p>
    <w:p w14:paraId="44BE2E24" w14:textId="77777777" w:rsidR="008B4C51" w:rsidRPr="00B875EC" w:rsidRDefault="0082043F"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که </w:t>
      </w:r>
      <w:r w:rsidRPr="00B875EC">
        <w:rPr>
          <w:rFonts w:asciiTheme="majorBidi" w:hAnsiTheme="majorBidi" w:cs="B Nazanin"/>
          <w:sz w:val="28"/>
          <w:szCs w:val="28"/>
          <w:lang w:bidi="fa-IR"/>
        </w:rPr>
        <w:t>x</w:t>
      </w:r>
      <w:r w:rsidRPr="00B875EC">
        <w:rPr>
          <w:rFonts w:cs="B Nazanin" w:hint="cs"/>
          <w:sz w:val="28"/>
          <w:szCs w:val="28"/>
          <w:rtl/>
          <w:lang w:bidi="fa-IR"/>
        </w:rPr>
        <w:t xml:space="preserve"> فاصله از خط مرکزی تونل، </w:t>
      </w:r>
      <w:proofErr w:type="spellStart"/>
      <w:r w:rsidR="00513AF0" w:rsidRPr="00B875EC">
        <w:rPr>
          <w:rFonts w:cs="B Nazanin"/>
          <w:sz w:val="28"/>
          <w:szCs w:val="28"/>
          <w:lang w:bidi="fa-IR"/>
        </w:rPr>
        <w:t>i</w:t>
      </w:r>
      <w:proofErr w:type="spellEnd"/>
      <w:r w:rsidR="00513AF0" w:rsidRPr="00B875EC">
        <w:rPr>
          <w:rFonts w:cs="B Nazanin" w:hint="cs"/>
          <w:sz w:val="28"/>
          <w:szCs w:val="28"/>
          <w:rtl/>
          <w:lang w:bidi="fa-IR"/>
        </w:rPr>
        <w:t xml:space="preserve"> فاصله از خط مرکزی تونل تا خمیدگی، </w:t>
      </w:r>
      <w:r w:rsidR="00513AF0" w:rsidRPr="00B875EC">
        <w:rPr>
          <w:rFonts w:asciiTheme="majorBidi" w:hAnsiTheme="majorBidi" w:cs="B Nazanin"/>
          <w:sz w:val="28"/>
          <w:szCs w:val="28"/>
          <w:lang w:bidi="fa-IR"/>
        </w:rPr>
        <w:t>Smax</w:t>
      </w:r>
      <w:r w:rsidR="00513AF0" w:rsidRPr="00B875EC">
        <w:rPr>
          <w:rFonts w:cs="B Nazanin" w:hint="cs"/>
          <w:sz w:val="28"/>
          <w:szCs w:val="28"/>
          <w:rtl/>
          <w:lang w:bidi="fa-IR"/>
        </w:rPr>
        <w:t xml:space="preserve"> حداکثر نشست، </w:t>
      </w:r>
      <w:r w:rsidR="00513AF0" w:rsidRPr="00B875EC">
        <w:rPr>
          <w:rFonts w:asciiTheme="majorBidi" w:hAnsiTheme="majorBidi" w:cs="B Nazanin"/>
          <w:sz w:val="28"/>
          <w:szCs w:val="28"/>
          <w:lang w:bidi="fa-IR"/>
        </w:rPr>
        <w:t>A</w:t>
      </w:r>
      <w:r w:rsidR="00513AF0" w:rsidRPr="00B875EC">
        <w:rPr>
          <w:rFonts w:cs="B Nazanin" w:hint="cs"/>
          <w:sz w:val="28"/>
          <w:szCs w:val="28"/>
          <w:rtl/>
          <w:lang w:bidi="fa-IR"/>
        </w:rPr>
        <w:t xml:space="preserve"> مساحت سطح مقطع تونل و </w:t>
      </w:r>
      <w:r w:rsidR="00513AF0" w:rsidRPr="00B875EC">
        <w:rPr>
          <w:rFonts w:asciiTheme="majorBidi" w:hAnsiTheme="majorBidi" w:cs="B Nazanin"/>
          <w:sz w:val="28"/>
          <w:szCs w:val="28"/>
          <w:lang w:bidi="fa-IR"/>
        </w:rPr>
        <w:t>V</w:t>
      </w:r>
      <w:r w:rsidR="00513AF0" w:rsidRPr="00B875EC">
        <w:rPr>
          <w:rFonts w:cs="B Nazanin" w:hint="cs"/>
          <w:sz w:val="28"/>
          <w:szCs w:val="28"/>
          <w:rtl/>
          <w:lang w:bidi="fa-IR"/>
        </w:rPr>
        <w:t xml:space="preserve"> درصد اتلاف است.</w:t>
      </w:r>
    </w:p>
    <w:p w14:paraId="4EFCF5BE" w14:textId="77777777" w:rsidR="000C4136" w:rsidRPr="00B875EC" w:rsidRDefault="006A7724" w:rsidP="00B875EC">
      <w:pPr>
        <w:bidi/>
        <w:spacing w:after="0" w:line="360" w:lineRule="auto"/>
        <w:jc w:val="both"/>
        <w:rPr>
          <w:rFonts w:cs="B Nazanin"/>
          <w:sz w:val="28"/>
          <w:szCs w:val="28"/>
          <w:rtl/>
          <w:lang w:bidi="fa-IR"/>
        </w:rPr>
      </w:pPr>
      <w:r w:rsidRPr="00B875EC">
        <w:rPr>
          <w:rFonts w:cs="B Nazanin" w:hint="cs"/>
          <w:sz w:val="28"/>
          <w:szCs w:val="28"/>
          <w:rtl/>
          <w:lang w:bidi="fa-IR"/>
        </w:rPr>
        <w:t>ازآنجاکه</w:t>
      </w:r>
      <w:r w:rsidR="00A41BE2" w:rsidRPr="00B875EC">
        <w:rPr>
          <w:rFonts w:cs="B Nazanin" w:hint="cs"/>
          <w:sz w:val="28"/>
          <w:szCs w:val="28"/>
          <w:rtl/>
          <w:lang w:bidi="fa-IR"/>
        </w:rPr>
        <w:t xml:space="preserve"> تونل یک سازه انعطاف</w:t>
      </w:r>
      <w:r w:rsidR="00713C75" w:rsidRPr="00B875EC">
        <w:rPr>
          <w:rFonts w:cs="B Nazanin" w:hint="cs"/>
          <w:sz w:val="28"/>
          <w:szCs w:val="28"/>
          <w:rtl/>
          <w:lang w:bidi="fa-IR"/>
        </w:rPr>
        <w:t>‌</w:t>
      </w:r>
      <w:r w:rsidR="00A41BE2" w:rsidRPr="00B875EC">
        <w:rPr>
          <w:rFonts w:cs="B Nazanin" w:hint="cs"/>
          <w:sz w:val="28"/>
          <w:szCs w:val="28"/>
          <w:rtl/>
          <w:lang w:bidi="fa-IR"/>
        </w:rPr>
        <w:t xml:space="preserve">پذیر است، معادله پک می‌تواند </w:t>
      </w:r>
      <w:r w:rsidRPr="00B875EC">
        <w:rPr>
          <w:rFonts w:cs="B Nazanin" w:hint="cs"/>
          <w:sz w:val="28"/>
          <w:szCs w:val="28"/>
          <w:rtl/>
          <w:lang w:bidi="fa-IR"/>
        </w:rPr>
        <w:t>به‌منظور</w:t>
      </w:r>
      <w:r w:rsidR="00A41BE2" w:rsidRPr="00B875EC">
        <w:rPr>
          <w:rFonts w:cs="B Nazanin" w:hint="cs"/>
          <w:sz w:val="28"/>
          <w:szCs w:val="28"/>
          <w:rtl/>
          <w:lang w:bidi="fa-IR"/>
        </w:rPr>
        <w:t xml:space="preserve"> توصیف پروفیل نشست تونل موجود، ناشی از حفر تونل جدید استفاده شود.</w:t>
      </w:r>
      <w:r w:rsidR="001D257F" w:rsidRPr="00B875EC">
        <w:rPr>
          <w:rFonts w:cs="B Nazanin" w:hint="cs"/>
          <w:sz w:val="28"/>
          <w:szCs w:val="28"/>
          <w:rtl/>
          <w:lang w:bidi="fa-IR"/>
        </w:rPr>
        <w:t xml:space="preserve"> همچنین ساخت تونل‌های دوقلو در محیط شهری، </w:t>
      </w:r>
      <w:r w:rsidRPr="00B875EC">
        <w:rPr>
          <w:rFonts w:cs="B Nazanin" w:hint="cs"/>
          <w:sz w:val="28"/>
          <w:szCs w:val="28"/>
          <w:rtl/>
          <w:lang w:bidi="fa-IR"/>
        </w:rPr>
        <w:t>تأثیر</w:t>
      </w:r>
      <w:r w:rsidR="001D257F" w:rsidRPr="00B875EC">
        <w:rPr>
          <w:rFonts w:cs="B Nazanin" w:hint="cs"/>
          <w:sz w:val="28"/>
          <w:szCs w:val="28"/>
          <w:rtl/>
          <w:lang w:bidi="fa-IR"/>
        </w:rPr>
        <w:t xml:space="preserve"> جدی بر تونل‌های اطراف خواهد داشت</w:t>
      </w:r>
      <w:r w:rsidR="005023C1" w:rsidRPr="00B875EC">
        <w:rPr>
          <w:rFonts w:cs="B Nazanin" w:hint="cs"/>
          <w:sz w:val="28"/>
          <w:szCs w:val="28"/>
          <w:rtl/>
          <w:lang w:bidi="fa-IR"/>
        </w:rPr>
        <w:t xml:space="preserve"> که در این حالت نشست نهایی توسط دو منحنی توزیع </w:t>
      </w:r>
      <w:r w:rsidRPr="00B875EC">
        <w:rPr>
          <w:rFonts w:cs="B Nazanin" w:hint="cs"/>
          <w:sz w:val="28"/>
          <w:szCs w:val="28"/>
          <w:rtl/>
          <w:lang w:bidi="fa-IR"/>
        </w:rPr>
        <w:t>گاوسی</w:t>
      </w:r>
      <w:r w:rsidR="005023C1" w:rsidRPr="00B875EC">
        <w:rPr>
          <w:rFonts w:cs="B Nazanin" w:hint="cs"/>
          <w:sz w:val="28"/>
          <w:szCs w:val="28"/>
          <w:rtl/>
          <w:lang w:bidi="fa-IR"/>
        </w:rPr>
        <w:t xml:space="preserve"> قابل توصیف نیست.</w:t>
      </w:r>
      <w:r w:rsidRPr="00B875EC">
        <w:rPr>
          <w:rFonts w:cs="B Nazanin" w:hint="cs"/>
          <w:sz w:val="28"/>
          <w:szCs w:val="28"/>
          <w:rtl/>
          <w:lang w:bidi="fa-IR"/>
        </w:rPr>
        <w:t>تأثیر</w:t>
      </w:r>
      <w:r w:rsidR="000C4136" w:rsidRPr="00B875EC">
        <w:rPr>
          <w:rFonts w:cs="B Nazanin" w:hint="cs"/>
          <w:sz w:val="28"/>
          <w:szCs w:val="28"/>
          <w:rtl/>
          <w:lang w:bidi="fa-IR"/>
        </w:rPr>
        <w:t xml:space="preserve"> حفر تونل‌های جدید بر تونل‌های موجود، ناشی از تعاملات بین تونل‌های دوقلو است که در این حالت پروفیل نشست به شکل متقارن خواهد بود.</w:t>
      </w:r>
      <w:r w:rsidRPr="00B875EC">
        <w:rPr>
          <w:rFonts w:cs="B Nazanin" w:hint="cs"/>
          <w:sz w:val="28"/>
          <w:szCs w:val="28"/>
          <w:rtl/>
          <w:lang w:bidi="fa-IR"/>
        </w:rPr>
        <w:t>به‌منظوربهدست</w:t>
      </w:r>
      <w:r w:rsidR="009F4F2B" w:rsidRPr="00B875EC">
        <w:rPr>
          <w:rFonts w:cs="B Nazanin" w:hint="cs"/>
          <w:sz w:val="28"/>
          <w:szCs w:val="28"/>
          <w:rtl/>
          <w:lang w:bidi="fa-IR"/>
        </w:rPr>
        <w:t xml:space="preserve"> آوردن پاسخ تونل، نشست اضافی ناشی از عبور دوم باید تعیین شود.</w:t>
      </w:r>
      <w:r w:rsidRPr="00B875EC">
        <w:rPr>
          <w:rFonts w:cs="B Nazanin" w:hint="cs"/>
          <w:sz w:val="28"/>
          <w:szCs w:val="28"/>
          <w:rtl/>
          <w:lang w:bidi="fa-IR"/>
        </w:rPr>
        <w:t>ازآنجاکه</w:t>
      </w:r>
      <w:r w:rsidR="00410343" w:rsidRPr="00B875EC">
        <w:rPr>
          <w:rFonts w:cs="B Nazanin" w:hint="cs"/>
          <w:sz w:val="28"/>
          <w:szCs w:val="28"/>
          <w:rtl/>
          <w:lang w:bidi="fa-IR"/>
        </w:rPr>
        <w:t xml:space="preserve"> نشست در تونل موجود قبل از عبور دوم ثابت باقی می‌ماند، </w:t>
      </w:r>
      <w:r w:rsidR="00C33AC7" w:rsidRPr="00B875EC">
        <w:rPr>
          <w:rFonts w:cs="B Nazanin" w:hint="cs"/>
          <w:sz w:val="28"/>
          <w:szCs w:val="28"/>
          <w:rtl/>
          <w:lang w:bidi="fa-IR"/>
        </w:rPr>
        <w:t>این میزان نشست را می‌توان با کسر کردن نشست اندازه</w:t>
      </w:r>
      <w:r w:rsidR="00713C75" w:rsidRPr="00B875EC">
        <w:rPr>
          <w:rFonts w:cs="B Nazanin" w:hint="cs"/>
          <w:sz w:val="28"/>
          <w:szCs w:val="28"/>
          <w:rtl/>
          <w:lang w:bidi="fa-IR"/>
        </w:rPr>
        <w:t>‌</w:t>
      </w:r>
      <w:r w:rsidR="00C33AC7" w:rsidRPr="00B875EC">
        <w:rPr>
          <w:rFonts w:cs="B Nazanin" w:hint="cs"/>
          <w:sz w:val="28"/>
          <w:szCs w:val="28"/>
          <w:rtl/>
          <w:lang w:bidi="fa-IR"/>
        </w:rPr>
        <w:t xml:space="preserve">گیری شده از نشست بعد از عبور دوم </w:t>
      </w:r>
      <w:r w:rsidRPr="00B875EC">
        <w:rPr>
          <w:rFonts w:cs="B Nazanin" w:hint="cs"/>
          <w:sz w:val="28"/>
          <w:szCs w:val="28"/>
          <w:rtl/>
          <w:lang w:bidi="fa-IR"/>
        </w:rPr>
        <w:t>بهدست</w:t>
      </w:r>
      <w:r w:rsidR="00713C75" w:rsidRPr="00B875EC">
        <w:rPr>
          <w:rFonts w:cs="B Nazanin" w:hint="cs"/>
          <w:sz w:val="28"/>
          <w:szCs w:val="28"/>
          <w:rtl/>
          <w:lang w:bidi="fa-IR"/>
        </w:rPr>
        <w:t>آ</w:t>
      </w:r>
      <w:r w:rsidR="00C33AC7" w:rsidRPr="00B875EC">
        <w:rPr>
          <w:rFonts w:cs="B Nazanin" w:hint="cs"/>
          <w:sz w:val="28"/>
          <w:szCs w:val="28"/>
          <w:rtl/>
          <w:lang w:bidi="fa-IR"/>
        </w:rPr>
        <w:t>ورد.</w:t>
      </w:r>
      <w:r w:rsidR="008D45E1" w:rsidRPr="00B875EC">
        <w:rPr>
          <w:rFonts w:cs="B Nazanin" w:hint="cs"/>
          <w:sz w:val="28"/>
          <w:szCs w:val="28"/>
          <w:rtl/>
          <w:lang w:bidi="fa-IR"/>
        </w:rPr>
        <w:t xml:space="preserve"> منحنی‌های نشست ناشی از حفر تونل‌های دوقلو در </w:t>
      </w:r>
      <w:r w:rsidR="000D4EE4" w:rsidRPr="00B875EC">
        <w:rPr>
          <w:rFonts w:cs="B Nazanin" w:hint="cs"/>
          <w:sz w:val="28"/>
          <w:szCs w:val="28"/>
          <w:rtl/>
          <w:lang w:bidi="fa-IR"/>
        </w:rPr>
        <w:t>خط</w:t>
      </w:r>
      <w:r w:rsidR="000D4EE4" w:rsidRPr="00B875EC">
        <w:rPr>
          <w:rFonts w:cs="B Nazanin"/>
          <w:sz w:val="28"/>
          <w:szCs w:val="28"/>
          <w:rtl/>
          <w:lang w:bidi="fa-IR"/>
        </w:rPr>
        <w:t xml:space="preserve"> 9</w:t>
      </w:r>
      <w:r w:rsidR="008D45E1" w:rsidRPr="00B875EC">
        <w:rPr>
          <w:rFonts w:cs="B Nazanin" w:hint="cs"/>
          <w:sz w:val="28"/>
          <w:szCs w:val="28"/>
          <w:rtl/>
          <w:lang w:bidi="fa-IR"/>
        </w:rPr>
        <w:t xml:space="preserve"> مترو، در شکل‌های 9 و 10 نشان </w:t>
      </w:r>
      <w:r w:rsidRPr="00B875EC">
        <w:rPr>
          <w:rFonts w:cs="B Nazanin" w:hint="cs"/>
          <w:sz w:val="28"/>
          <w:szCs w:val="28"/>
          <w:rtl/>
          <w:lang w:bidi="fa-IR"/>
        </w:rPr>
        <w:t>داده‌شده</w:t>
      </w:r>
      <w:r w:rsidR="008D45E1" w:rsidRPr="00B875EC">
        <w:rPr>
          <w:rFonts w:cs="B Nazanin" w:hint="cs"/>
          <w:sz w:val="28"/>
          <w:szCs w:val="28"/>
          <w:rtl/>
          <w:lang w:bidi="fa-IR"/>
        </w:rPr>
        <w:t xml:space="preserve"> است.</w:t>
      </w:r>
    </w:p>
    <w:p w14:paraId="596C4B9E" w14:textId="1969B2B7" w:rsidR="00984149" w:rsidRDefault="00984149" w:rsidP="00B875EC">
      <w:pPr>
        <w:bidi/>
        <w:spacing w:after="0" w:line="360" w:lineRule="auto"/>
        <w:jc w:val="both"/>
        <w:rPr>
          <w:rFonts w:cs="B Nazanin"/>
          <w:sz w:val="28"/>
          <w:szCs w:val="28"/>
          <w:rtl/>
          <w:lang w:bidi="fa-IR"/>
        </w:rPr>
      </w:pPr>
      <w:r w:rsidRPr="00B875EC">
        <w:rPr>
          <w:rFonts w:cs="B Nazanin" w:hint="cs"/>
          <w:sz w:val="28"/>
          <w:szCs w:val="28"/>
          <w:rtl/>
          <w:lang w:bidi="fa-IR"/>
        </w:rPr>
        <w:t>تطابق رضایت بخشی بین منحنی با معادله پک و داده‌های نشست تونل موجود وجود دارد.</w:t>
      </w:r>
      <w:r w:rsidR="006A7724" w:rsidRPr="00B875EC">
        <w:rPr>
          <w:rFonts w:cs="B Nazanin" w:hint="cs"/>
          <w:sz w:val="28"/>
          <w:szCs w:val="28"/>
          <w:rtl/>
          <w:lang w:bidi="fa-IR"/>
        </w:rPr>
        <w:t>مشخصاً</w:t>
      </w:r>
      <w:r w:rsidR="004929F8" w:rsidRPr="00B875EC">
        <w:rPr>
          <w:rFonts w:cs="B Nazanin" w:hint="cs"/>
          <w:sz w:val="28"/>
          <w:szCs w:val="28"/>
          <w:rtl/>
          <w:lang w:bidi="fa-IR"/>
        </w:rPr>
        <w:t xml:space="preserve"> هر پروفیل نشست به شکل متقارن بوده که مرکز تقارن</w:t>
      </w:r>
      <w:r w:rsidR="00A72618" w:rsidRPr="00B875EC">
        <w:rPr>
          <w:rFonts w:cs="B Nazanin" w:hint="cs"/>
          <w:sz w:val="28"/>
          <w:szCs w:val="28"/>
          <w:rtl/>
          <w:lang w:bidi="fa-IR"/>
        </w:rPr>
        <w:t>،</w:t>
      </w:r>
      <w:r w:rsidR="004929F8" w:rsidRPr="00B875EC">
        <w:rPr>
          <w:rFonts w:cs="B Nazanin" w:hint="cs"/>
          <w:sz w:val="28"/>
          <w:szCs w:val="28"/>
          <w:rtl/>
          <w:lang w:bidi="fa-IR"/>
        </w:rPr>
        <w:t xml:space="preserve"> همان محور تونل است.</w:t>
      </w:r>
      <w:r w:rsidR="00103A9A" w:rsidRPr="00B875EC">
        <w:rPr>
          <w:rFonts w:cs="B Nazanin" w:hint="cs"/>
          <w:sz w:val="28"/>
          <w:szCs w:val="28"/>
          <w:rtl/>
          <w:lang w:bidi="fa-IR"/>
        </w:rPr>
        <w:t xml:space="preserve"> همچنین اختلاففاحشی بین منحنی‌های نشست بعد از عبور اول و دوم وجود دارد.</w:t>
      </w:r>
      <w:r w:rsidR="001C35F3" w:rsidRPr="00B875EC">
        <w:rPr>
          <w:rFonts w:cs="B Nazanin" w:hint="cs"/>
          <w:sz w:val="28"/>
          <w:szCs w:val="28"/>
          <w:rtl/>
          <w:lang w:bidi="fa-IR"/>
        </w:rPr>
        <w:t xml:space="preserve"> حداکثر میزان نشست و ابعاد منطقه </w:t>
      </w:r>
      <w:r w:rsidR="006A7724" w:rsidRPr="00B875EC">
        <w:rPr>
          <w:rFonts w:cs="B Nazanin" w:hint="cs"/>
          <w:sz w:val="28"/>
          <w:szCs w:val="28"/>
          <w:rtl/>
          <w:lang w:bidi="fa-IR"/>
        </w:rPr>
        <w:t>تأثیرگذار</w:t>
      </w:r>
      <w:r w:rsidR="001C35F3" w:rsidRPr="00B875EC">
        <w:rPr>
          <w:rFonts w:cs="B Nazanin" w:hint="cs"/>
          <w:sz w:val="28"/>
          <w:szCs w:val="28"/>
          <w:rtl/>
          <w:lang w:bidi="fa-IR"/>
        </w:rPr>
        <w:t xml:space="preserve"> بر تونل موجود، در دومین مرحله عبور </w:t>
      </w:r>
      <w:r w:rsidR="001C35F3" w:rsidRPr="00B875EC">
        <w:rPr>
          <w:rFonts w:cs="B Nazanin" w:hint="cs"/>
          <w:sz w:val="28"/>
          <w:szCs w:val="28"/>
          <w:rtl/>
          <w:lang w:bidi="fa-IR"/>
        </w:rPr>
        <w:lastRenderedPageBreak/>
        <w:t>بی</w:t>
      </w:r>
      <w:r w:rsidR="00A72618" w:rsidRPr="00B875EC">
        <w:rPr>
          <w:rFonts w:cs="B Nazanin" w:hint="cs"/>
          <w:sz w:val="28"/>
          <w:szCs w:val="28"/>
          <w:rtl/>
          <w:lang w:bidi="fa-IR"/>
        </w:rPr>
        <w:t>ش</w:t>
      </w:r>
      <w:r w:rsidR="001C35F3" w:rsidRPr="00B875EC">
        <w:rPr>
          <w:rFonts w:cs="B Nazanin" w:hint="cs"/>
          <w:sz w:val="28"/>
          <w:szCs w:val="28"/>
          <w:rtl/>
          <w:lang w:bidi="fa-IR"/>
        </w:rPr>
        <w:t xml:space="preserve">تر از مرحله اول است. </w:t>
      </w:r>
      <w:r w:rsidR="005359AF" w:rsidRPr="00B875EC">
        <w:rPr>
          <w:rFonts w:cs="B Nazanin" w:hint="cs"/>
          <w:sz w:val="28"/>
          <w:szCs w:val="28"/>
          <w:rtl/>
          <w:lang w:bidi="fa-IR"/>
        </w:rPr>
        <w:t>نسبت اتلاف با توجه به معادله پک برابر با 422/0%</w:t>
      </w:r>
      <w:r w:rsidR="006A7724" w:rsidRPr="00B875EC">
        <w:rPr>
          <w:rFonts w:cs="B Nazanin" w:hint="cs"/>
          <w:sz w:val="28"/>
          <w:szCs w:val="28"/>
          <w:rtl/>
          <w:lang w:bidi="fa-IR"/>
        </w:rPr>
        <w:t>تقسیم‌بر</w:t>
      </w:r>
      <w:r w:rsidR="005359AF" w:rsidRPr="00B875EC">
        <w:rPr>
          <w:rFonts w:cs="B Nazanin" w:hint="cs"/>
          <w:sz w:val="28"/>
          <w:szCs w:val="28"/>
          <w:rtl/>
          <w:lang w:bidi="fa-IR"/>
        </w:rPr>
        <w:t xml:space="preserve">383/0% (خطچپ، خط راست) در اولین عبور و به میزان 3/12 </w:t>
      </w:r>
      <w:r w:rsidR="006A7724" w:rsidRPr="00B875EC">
        <w:rPr>
          <w:rFonts w:cs="B Nazanin" w:hint="cs"/>
          <w:sz w:val="28"/>
          <w:szCs w:val="28"/>
          <w:rtl/>
          <w:lang w:bidi="fa-IR"/>
        </w:rPr>
        <w:t>تقسیم‌بر</w:t>
      </w:r>
      <w:r w:rsidR="005359AF" w:rsidRPr="00B875EC">
        <w:rPr>
          <w:rFonts w:cs="B Nazanin" w:hint="cs"/>
          <w:sz w:val="28"/>
          <w:szCs w:val="28"/>
          <w:rtl/>
          <w:lang w:bidi="fa-IR"/>
        </w:rPr>
        <w:t xml:space="preserve"> 1/13 در دومین عبور است.</w:t>
      </w:r>
      <w:r w:rsidR="00A7539B" w:rsidRPr="00B875EC">
        <w:rPr>
          <w:rFonts w:cs="B Nazanin" w:hint="cs"/>
          <w:sz w:val="28"/>
          <w:szCs w:val="28"/>
          <w:rtl/>
          <w:lang w:bidi="fa-IR"/>
        </w:rPr>
        <w:t xml:space="preserve"> همچنین پارامترهای عرضی نشست در اولین عبور برابر با 6/9 </w:t>
      </w:r>
      <w:r w:rsidR="006A7724" w:rsidRPr="00B875EC">
        <w:rPr>
          <w:rFonts w:cs="B Nazanin" w:hint="cs"/>
          <w:sz w:val="28"/>
          <w:szCs w:val="28"/>
          <w:rtl/>
          <w:lang w:bidi="fa-IR"/>
        </w:rPr>
        <w:t>تقسیم‌بر</w:t>
      </w:r>
      <w:r w:rsidR="00A7539B" w:rsidRPr="00B875EC">
        <w:rPr>
          <w:rFonts w:cs="B Nazanin" w:hint="cs"/>
          <w:sz w:val="28"/>
          <w:szCs w:val="28"/>
          <w:rtl/>
          <w:lang w:bidi="fa-IR"/>
        </w:rPr>
        <w:t xml:space="preserve"> 8/9 است که در دومین عبور به میزان 3/12 </w:t>
      </w:r>
      <w:r w:rsidR="006A7724" w:rsidRPr="00B875EC">
        <w:rPr>
          <w:rFonts w:cs="B Nazanin" w:hint="cs"/>
          <w:sz w:val="28"/>
          <w:szCs w:val="28"/>
          <w:rtl/>
          <w:lang w:bidi="fa-IR"/>
        </w:rPr>
        <w:t>تقسیم‌بر</w:t>
      </w:r>
      <w:r w:rsidR="00A7539B" w:rsidRPr="00B875EC">
        <w:rPr>
          <w:rFonts w:cs="B Nazanin" w:hint="cs"/>
          <w:sz w:val="28"/>
          <w:szCs w:val="28"/>
          <w:rtl/>
          <w:lang w:bidi="fa-IR"/>
        </w:rPr>
        <w:t xml:space="preserve"> 1/13 رسیده است.</w:t>
      </w:r>
      <w:r w:rsidR="00946794" w:rsidRPr="00B875EC">
        <w:rPr>
          <w:rFonts w:cs="B Nazanin" w:hint="cs"/>
          <w:sz w:val="28"/>
          <w:szCs w:val="28"/>
          <w:rtl/>
          <w:lang w:bidi="fa-IR"/>
        </w:rPr>
        <w:t xml:space="preserve">هر دو پارامتر نسبت اتلاف و عرض نشست در منحنی دوم، </w:t>
      </w:r>
      <w:r w:rsidR="006A7724" w:rsidRPr="00B875EC">
        <w:rPr>
          <w:rFonts w:cs="B Nazanin" w:hint="cs"/>
          <w:sz w:val="28"/>
          <w:szCs w:val="28"/>
          <w:rtl/>
          <w:lang w:bidi="fa-IR"/>
        </w:rPr>
        <w:t>بزرگ‌تر</w:t>
      </w:r>
      <w:r w:rsidR="00946794" w:rsidRPr="00B875EC">
        <w:rPr>
          <w:rFonts w:cs="B Nazanin" w:hint="cs"/>
          <w:sz w:val="28"/>
          <w:szCs w:val="28"/>
          <w:rtl/>
          <w:lang w:bidi="fa-IR"/>
        </w:rPr>
        <w:t xml:space="preserve"> از منحنی اول است.</w:t>
      </w:r>
      <w:r w:rsidR="00CA3E54" w:rsidRPr="00B875EC">
        <w:rPr>
          <w:rFonts w:cs="B Nazanin" w:hint="cs"/>
          <w:sz w:val="28"/>
          <w:szCs w:val="28"/>
          <w:rtl/>
          <w:lang w:bidi="fa-IR"/>
        </w:rPr>
        <w:t xml:space="preserve"> این اختلاف‌ها </w:t>
      </w:r>
      <w:r w:rsidR="006A7724" w:rsidRPr="00B875EC">
        <w:rPr>
          <w:rFonts w:cs="B Nazanin" w:hint="cs"/>
          <w:sz w:val="28"/>
          <w:szCs w:val="28"/>
          <w:rtl/>
          <w:lang w:bidi="fa-IR"/>
        </w:rPr>
        <w:t>اساساً</w:t>
      </w:r>
      <w:r w:rsidR="00CA3E54" w:rsidRPr="00B875EC">
        <w:rPr>
          <w:rFonts w:cs="B Nazanin" w:hint="cs"/>
          <w:sz w:val="28"/>
          <w:szCs w:val="28"/>
          <w:rtl/>
          <w:lang w:bidi="fa-IR"/>
        </w:rPr>
        <w:t xml:space="preserve"> ناشی از اختلال در خاک در حین ساخت تونل جدید در زیر تونل موجود است که موجب کاهش سفتی خاک می‌شود.</w:t>
      </w:r>
    </w:p>
    <w:p w14:paraId="06F9DFFD" w14:textId="77777777" w:rsidR="00B875EC" w:rsidRPr="00B875EC" w:rsidRDefault="00B875EC" w:rsidP="00B875EC">
      <w:pPr>
        <w:bidi/>
        <w:spacing w:after="0" w:line="360" w:lineRule="auto"/>
        <w:jc w:val="both"/>
        <w:rPr>
          <w:rFonts w:cs="B Nazanin"/>
          <w:sz w:val="28"/>
          <w:szCs w:val="28"/>
          <w:rtl/>
          <w:lang w:bidi="fa-IR"/>
        </w:rPr>
      </w:pPr>
    </w:p>
    <w:p w14:paraId="2A9DE52F" w14:textId="5968B0FF" w:rsidR="00C631FA" w:rsidRPr="00B875EC" w:rsidRDefault="00B875EC" w:rsidP="00B875EC">
      <w:pPr>
        <w:bidi/>
        <w:spacing w:after="0" w:line="360" w:lineRule="auto"/>
        <w:jc w:val="both"/>
        <w:rPr>
          <w:rFonts w:cs="B Nazanin"/>
          <w:b/>
          <w:bCs/>
          <w:sz w:val="28"/>
          <w:szCs w:val="28"/>
          <w:rtl/>
          <w:lang w:bidi="fa-IR"/>
        </w:rPr>
      </w:pPr>
      <w:r>
        <w:rPr>
          <w:rFonts w:cs="B Nazanin" w:hint="cs"/>
          <w:b/>
          <w:bCs/>
          <w:sz w:val="28"/>
          <w:szCs w:val="28"/>
          <w:rtl/>
          <w:lang w:bidi="fa-IR"/>
        </w:rPr>
        <w:t>7.</w:t>
      </w:r>
      <w:r w:rsidR="00C631FA" w:rsidRPr="00B875EC">
        <w:rPr>
          <w:rFonts w:cs="B Nazanin" w:hint="cs"/>
          <w:b/>
          <w:bCs/>
          <w:sz w:val="28"/>
          <w:szCs w:val="28"/>
          <w:rtl/>
          <w:lang w:bidi="fa-IR"/>
        </w:rPr>
        <w:t xml:space="preserve"> نتیجه‌گیری</w:t>
      </w:r>
    </w:p>
    <w:p w14:paraId="066E0E6D" w14:textId="77777777" w:rsidR="00C631FA" w:rsidRPr="00B875EC" w:rsidRDefault="00C631FA"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در این مقاله حالتی از روش محافظتی تزریقی داخل تونل برای حفر تونل‌های دوقلو در زیر تونل جدید </w:t>
      </w:r>
      <w:r w:rsidR="006A7724" w:rsidRPr="00B875EC">
        <w:rPr>
          <w:rFonts w:cs="B Nazanin" w:hint="cs"/>
          <w:sz w:val="28"/>
          <w:szCs w:val="28"/>
          <w:rtl/>
          <w:lang w:bidi="fa-IR"/>
        </w:rPr>
        <w:t>ارائه‌شده</w:t>
      </w:r>
      <w:r w:rsidRPr="00B875EC">
        <w:rPr>
          <w:rFonts w:cs="B Nazanin" w:hint="cs"/>
          <w:sz w:val="28"/>
          <w:szCs w:val="28"/>
          <w:rtl/>
          <w:lang w:bidi="fa-IR"/>
        </w:rPr>
        <w:t xml:space="preserve"> است.</w:t>
      </w:r>
      <w:r w:rsidR="007803A0" w:rsidRPr="00B875EC">
        <w:rPr>
          <w:rFonts w:cs="B Nazanin" w:hint="cs"/>
          <w:sz w:val="28"/>
          <w:szCs w:val="28"/>
          <w:rtl/>
          <w:lang w:bidi="fa-IR"/>
        </w:rPr>
        <w:t xml:space="preserve"> اندازه‌گیری‌ها و داده‌های مانیتورینگ در این پروژه، رفتار تونل‌های موجود و </w:t>
      </w:r>
      <w:r w:rsidR="006A7724" w:rsidRPr="00B875EC">
        <w:rPr>
          <w:rFonts w:cs="B Nazanin" w:hint="cs"/>
          <w:sz w:val="28"/>
          <w:szCs w:val="28"/>
          <w:rtl/>
          <w:lang w:bidi="fa-IR"/>
        </w:rPr>
        <w:t>مشخصه‌های</w:t>
      </w:r>
      <w:r w:rsidR="007803A0" w:rsidRPr="00B875EC">
        <w:rPr>
          <w:rFonts w:cs="B Nazanin" w:hint="cs"/>
          <w:sz w:val="28"/>
          <w:szCs w:val="28"/>
          <w:rtl/>
          <w:lang w:bidi="fa-IR"/>
        </w:rPr>
        <w:t xml:space="preserve"> اثرگذاری حفر تونل محافظ بر روی </w:t>
      </w:r>
      <w:r w:rsidR="002F47C5" w:rsidRPr="00B875EC">
        <w:rPr>
          <w:rFonts w:cs="B Nazanin" w:hint="cs"/>
          <w:sz w:val="28"/>
          <w:szCs w:val="28"/>
          <w:rtl/>
          <w:lang w:bidi="fa-IR"/>
        </w:rPr>
        <w:t>تونل‌های موجود نیز تحلیل شد.</w:t>
      </w:r>
      <w:r w:rsidR="006B1470" w:rsidRPr="00B875EC">
        <w:rPr>
          <w:rFonts w:cs="B Nazanin" w:hint="cs"/>
          <w:sz w:val="28"/>
          <w:szCs w:val="28"/>
          <w:rtl/>
          <w:lang w:bidi="fa-IR"/>
        </w:rPr>
        <w:t xml:space="preserve"> نتایج کلیدی </w:t>
      </w:r>
      <w:r w:rsidR="006A7724" w:rsidRPr="00B875EC">
        <w:rPr>
          <w:rFonts w:cs="B Nazanin" w:hint="cs"/>
          <w:sz w:val="28"/>
          <w:szCs w:val="28"/>
          <w:rtl/>
          <w:lang w:bidi="fa-IR"/>
        </w:rPr>
        <w:t>به‌دست‌آمده</w:t>
      </w:r>
      <w:r w:rsidR="00B41574" w:rsidRPr="00B875EC">
        <w:rPr>
          <w:rFonts w:cs="B Nazanin" w:hint="cs"/>
          <w:sz w:val="28"/>
          <w:szCs w:val="28"/>
          <w:rtl/>
          <w:lang w:bidi="fa-IR"/>
        </w:rPr>
        <w:t xml:space="preserve"> از این پروژه به شرح زیر است:</w:t>
      </w:r>
    </w:p>
    <w:p w14:paraId="472C109D" w14:textId="77777777" w:rsidR="0051274A" w:rsidRPr="00B875EC" w:rsidRDefault="0051274A"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1- روش محافظتی تزریقی </w:t>
      </w:r>
      <w:r w:rsidR="006A7724" w:rsidRPr="00B875EC">
        <w:rPr>
          <w:rFonts w:cs="B Nazanin" w:hint="cs"/>
          <w:sz w:val="28"/>
          <w:szCs w:val="28"/>
          <w:rtl/>
          <w:lang w:bidi="fa-IR"/>
        </w:rPr>
        <w:t>به‌منظور</w:t>
      </w:r>
      <w:r w:rsidRPr="00B875EC">
        <w:rPr>
          <w:rFonts w:cs="B Nazanin" w:hint="cs"/>
          <w:sz w:val="28"/>
          <w:szCs w:val="28"/>
          <w:rtl/>
          <w:lang w:bidi="fa-IR"/>
        </w:rPr>
        <w:t xml:space="preserve"> کنترل تغییر شکل تونل </w:t>
      </w:r>
      <w:r w:rsidR="005C36F7" w:rsidRPr="00B875EC">
        <w:rPr>
          <w:rFonts w:cs="B Nazanin" w:hint="cs"/>
          <w:sz w:val="28"/>
          <w:szCs w:val="28"/>
          <w:rtl/>
          <w:lang w:bidi="fa-IR"/>
        </w:rPr>
        <w:t>م</w:t>
      </w:r>
      <w:r w:rsidRPr="00B875EC">
        <w:rPr>
          <w:rFonts w:cs="B Nazanin" w:hint="cs"/>
          <w:sz w:val="28"/>
          <w:szCs w:val="28"/>
          <w:rtl/>
          <w:lang w:bidi="fa-IR"/>
        </w:rPr>
        <w:t>وجود اعمال شد.</w:t>
      </w:r>
      <w:r w:rsidR="008570AE" w:rsidRPr="00B875EC">
        <w:rPr>
          <w:rFonts w:cs="B Nazanin" w:hint="cs"/>
          <w:sz w:val="28"/>
          <w:szCs w:val="28"/>
          <w:rtl/>
          <w:lang w:bidi="fa-IR"/>
        </w:rPr>
        <w:t xml:space="preserve"> هدف از این طرح، افزایش ثبات تونل و جبران اتلاف خاک موجود ناشی از حفر تونل جدید زیری است.</w:t>
      </w:r>
      <w:r w:rsidR="006A7724" w:rsidRPr="00B875EC">
        <w:rPr>
          <w:rFonts w:cs="B Nazanin" w:hint="cs"/>
          <w:sz w:val="28"/>
          <w:szCs w:val="28"/>
          <w:rtl/>
          <w:lang w:bidi="fa-IR"/>
        </w:rPr>
        <w:t>درنتیجه</w:t>
      </w:r>
      <w:r w:rsidR="00110094" w:rsidRPr="00B875EC">
        <w:rPr>
          <w:rFonts w:cs="B Nazanin" w:hint="cs"/>
          <w:sz w:val="28"/>
          <w:szCs w:val="28"/>
          <w:rtl/>
          <w:lang w:bidi="fa-IR"/>
        </w:rPr>
        <w:t xml:space="preserve"> تغییر شکل تونل موجود، در یک اندازه مشخص کنترل شد و به همگرایی میزان تغییر شکل شتاب داده شد.</w:t>
      </w:r>
    </w:p>
    <w:p w14:paraId="0086268A" w14:textId="77777777" w:rsidR="00084995" w:rsidRPr="00B875EC" w:rsidRDefault="00084995"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2- </w:t>
      </w:r>
      <w:r w:rsidR="00EE1E87" w:rsidRPr="00B875EC">
        <w:rPr>
          <w:rFonts w:cs="B Nazanin" w:hint="cs"/>
          <w:sz w:val="28"/>
          <w:szCs w:val="28"/>
          <w:rtl/>
          <w:lang w:bidi="fa-IR"/>
        </w:rPr>
        <w:t xml:space="preserve">در فاز طراحی، پارامترهای تزریق و حفر تونل باید </w:t>
      </w:r>
      <w:r w:rsidR="006A7724" w:rsidRPr="00B875EC">
        <w:rPr>
          <w:rFonts w:cs="B Nazanin" w:hint="cs"/>
          <w:sz w:val="28"/>
          <w:szCs w:val="28"/>
          <w:rtl/>
          <w:lang w:bidi="fa-IR"/>
        </w:rPr>
        <w:t>دقیقاً</w:t>
      </w:r>
      <w:r w:rsidR="00EE1E87" w:rsidRPr="00B875EC">
        <w:rPr>
          <w:rFonts w:cs="B Nazanin" w:hint="cs"/>
          <w:sz w:val="28"/>
          <w:szCs w:val="28"/>
          <w:rtl/>
          <w:lang w:bidi="fa-IR"/>
        </w:rPr>
        <w:t xml:space="preserve"> تعیین شوند.</w:t>
      </w:r>
      <w:r w:rsidR="00CB0BF5" w:rsidRPr="00B875EC">
        <w:rPr>
          <w:rFonts w:cs="B Nazanin" w:hint="cs"/>
          <w:sz w:val="28"/>
          <w:szCs w:val="28"/>
          <w:rtl/>
          <w:lang w:bidi="fa-IR"/>
        </w:rPr>
        <w:t xml:space="preserve"> استفاده از تزریق </w:t>
      </w:r>
      <w:r w:rsidR="006A7724" w:rsidRPr="00B875EC">
        <w:rPr>
          <w:rFonts w:cs="B Nazanin" w:hint="cs"/>
          <w:sz w:val="28"/>
          <w:szCs w:val="28"/>
          <w:rtl/>
          <w:lang w:bidi="fa-IR"/>
        </w:rPr>
        <w:t>دوجزئیبه‌منظور</w:t>
      </w:r>
      <w:r w:rsidR="00CB0BF5" w:rsidRPr="00B875EC">
        <w:rPr>
          <w:rFonts w:cs="B Nazanin" w:hint="cs"/>
          <w:sz w:val="28"/>
          <w:szCs w:val="28"/>
          <w:rtl/>
          <w:lang w:bidi="fa-IR"/>
        </w:rPr>
        <w:t xml:space="preserve"> کاهش نشست تونل موجود بسیار مناسب است و پارامترهای کلیدی شامل نسبت‌های ترکیب، موقعیت سوراخ‌های تزریق و فشار تزریق باید از قبل </w:t>
      </w:r>
      <w:r w:rsidR="006A7724" w:rsidRPr="00B875EC">
        <w:rPr>
          <w:rFonts w:cs="B Nazanin" w:hint="cs"/>
          <w:sz w:val="28"/>
          <w:szCs w:val="28"/>
          <w:rtl/>
          <w:lang w:bidi="fa-IR"/>
        </w:rPr>
        <w:t>تعیین‌شده</w:t>
      </w:r>
      <w:r w:rsidR="00CB0BF5" w:rsidRPr="00B875EC">
        <w:rPr>
          <w:rFonts w:cs="B Nazanin" w:hint="cs"/>
          <w:sz w:val="28"/>
          <w:szCs w:val="28"/>
          <w:rtl/>
          <w:lang w:bidi="fa-IR"/>
        </w:rPr>
        <w:t xml:space="preserve"> باشند.</w:t>
      </w:r>
      <w:r w:rsidR="009D0AF6" w:rsidRPr="00B875EC">
        <w:rPr>
          <w:rFonts w:cs="B Nazanin" w:hint="cs"/>
          <w:sz w:val="28"/>
          <w:szCs w:val="28"/>
          <w:rtl/>
          <w:lang w:bidi="fa-IR"/>
        </w:rPr>
        <w:t xml:space="preserve"> پارامترهای اصلی مانند سرعت و عده دوران ابزار باید قبل از عملیات تعیین شوند ولی در حین عملیات نیز </w:t>
      </w:r>
      <w:r w:rsidR="006A7724" w:rsidRPr="00B875EC">
        <w:rPr>
          <w:rFonts w:cs="B Nazanin" w:hint="cs"/>
          <w:sz w:val="28"/>
          <w:szCs w:val="28"/>
          <w:rtl/>
          <w:lang w:bidi="fa-IR"/>
        </w:rPr>
        <w:t>قابل‌تغییر</w:t>
      </w:r>
      <w:r w:rsidR="009D0AF6" w:rsidRPr="00B875EC">
        <w:rPr>
          <w:rFonts w:cs="B Nazanin" w:hint="cs"/>
          <w:sz w:val="28"/>
          <w:szCs w:val="28"/>
          <w:rtl/>
          <w:lang w:bidi="fa-IR"/>
        </w:rPr>
        <w:t xml:space="preserve"> هستند.</w:t>
      </w:r>
      <w:r w:rsidR="00920EB9" w:rsidRPr="00B875EC">
        <w:rPr>
          <w:rFonts w:cs="B Nazanin" w:hint="cs"/>
          <w:sz w:val="28"/>
          <w:szCs w:val="28"/>
          <w:rtl/>
          <w:lang w:bidi="fa-IR"/>
        </w:rPr>
        <w:t xml:space="preserve"> پشتیبانی آنی از داده‌های اندازه‌گیری </w:t>
      </w:r>
      <w:r w:rsidR="0007407E" w:rsidRPr="00B875EC">
        <w:rPr>
          <w:rFonts w:cs="B Nazanin" w:hint="cs"/>
          <w:sz w:val="28"/>
          <w:szCs w:val="28"/>
          <w:rtl/>
          <w:lang w:bidi="fa-IR"/>
        </w:rPr>
        <w:t>برای تنظیم پارامترهای تزریق در داخل تونل موجود، بسیار مهم است.</w:t>
      </w:r>
    </w:p>
    <w:p w14:paraId="358124E5" w14:textId="77777777" w:rsidR="00043F89" w:rsidRPr="00B875EC" w:rsidRDefault="001B5AF2" w:rsidP="00B875EC">
      <w:pPr>
        <w:bidi/>
        <w:spacing w:after="0" w:line="360" w:lineRule="auto"/>
        <w:jc w:val="both"/>
        <w:rPr>
          <w:rFonts w:cs="B Nazanin"/>
          <w:sz w:val="28"/>
          <w:szCs w:val="28"/>
          <w:rtl/>
          <w:lang w:bidi="fa-IR"/>
        </w:rPr>
      </w:pPr>
      <w:r w:rsidRPr="00B875EC">
        <w:rPr>
          <w:rFonts w:cs="B Nazanin" w:hint="cs"/>
          <w:sz w:val="28"/>
          <w:szCs w:val="28"/>
          <w:rtl/>
          <w:lang w:bidi="fa-IR"/>
        </w:rPr>
        <w:t>3- سایر اثرات تونل موجود، زمانی که در نزدیکی تونل‌های دوقلو قرار دارد، از دو لحاظ می‌توانند بررسی شوند:</w:t>
      </w:r>
      <w:r w:rsidR="00043F89" w:rsidRPr="00B875EC">
        <w:rPr>
          <w:rFonts w:cs="B Nazanin" w:hint="cs"/>
          <w:sz w:val="28"/>
          <w:szCs w:val="28"/>
          <w:rtl/>
          <w:lang w:bidi="fa-IR"/>
        </w:rPr>
        <w:t xml:space="preserve">الف- بعد از دومین عبور، منحنی نشست </w:t>
      </w:r>
      <w:r w:rsidR="006A7724" w:rsidRPr="00B875EC">
        <w:rPr>
          <w:rFonts w:cs="B Nazanin" w:hint="cs"/>
          <w:sz w:val="28"/>
          <w:szCs w:val="28"/>
          <w:rtl/>
          <w:lang w:bidi="fa-IR"/>
        </w:rPr>
        <w:t>کاملاً</w:t>
      </w:r>
      <w:r w:rsidR="00043F89" w:rsidRPr="00B875EC">
        <w:rPr>
          <w:rFonts w:cs="B Nazanin" w:hint="cs"/>
          <w:sz w:val="28"/>
          <w:szCs w:val="28"/>
          <w:rtl/>
          <w:lang w:bidi="fa-IR"/>
        </w:rPr>
        <w:t xml:space="preserve"> متفاوت از اولی است.</w:t>
      </w:r>
      <w:r w:rsidR="00A831C3" w:rsidRPr="00B875EC">
        <w:rPr>
          <w:rFonts w:cs="B Nazanin" w:hint="cs"/>
          <w:sz w:val="28"/>
          <w:szCs w:val="28"/>
          <w:rtl/>
          <w:lang w:bidi="fa-IR"/>
        </w:rPr>
        <w:t xml:space="preserve"> منحنی نشست از حالت </w:t>
      </w:r>
      <w:r w:rsidR="00A831C3" w:rsidRPr="00B875EC">
        <w:rPr>
          <w:rFonts w:asciiTheme="majorBidi" w:hAnsiTheme="majorBidi" w:cs="B Nazanin"/>
          <w:sz w:val="28"/>
          <w:szCs w:val="28"/>
          <w:lang w:bidi="fa-IR"/>
        </w:rPr>
        <w:t>V</w:t>
      </w:r>
      <w:r w:rsidR="00A831C3" w:rsidRPr="00B875EC">
        <w:rPr>
          <w:rFonts w:cs="B Nazanin" w:hint="cs"/>
          <w:sz w:val="28"/>
          <w:szCs w:val="28"/>
          <w:rtl/>
          <w:lang w:bidi="fa-IR"/>
        </w:rPr>
        <w:t xml:space="preserve">شکل به حالت </w:t>
      </w:r>
      <w:r w:rsidR="00A831C3" w:rsidRPr="00B875EC">
        <w:rPr>
          <w:rFonts w:asciiTheme="majorBidi" w:hAnsiTheme="majorBidi" w:cs="B Nazanin"/>
          <w:sz w:val="28"/>
          <w:szCs w:val="28"/>
          <w:lang w:bidi="fa-IR"/>
        </w:rPr>
        <w:t>W</w:t>
      </w:r>
      <w:r w:rsidR="00D05E20" w:rsidRPr="00B875EC">
        <w:rPr>
          <w:rFonts w:cs="B Nazanin" w:hint="cs"/>
          <w:sz w:val="28"/>
          <w:szCs w:val="28"/>
          <w:rtl/>
          <w:lang w:bidi="fa-IR"/>
        </w:rPr>
        <w:t>تغییر می‌کند و موقعیت حداکثر نشست در امتداد تونل موجود قرار می‌گیرد.</w:t>
      </w:r>
      <w:r w:rsidR="00DA5C01" w:rsidRPr="00B875EC">
        <w:rPr>
          <w:rFonts w:cs="B Nazanin" w:hint="cs"/>
          <w:sz w:val="28"/>
          <w:szCs w:val="28"/>
          <w:rtl/>
          <w:lang w:bidi="fa-IR"/>
        </w:rPr>
        <w:t xml:space="preserve"> ب-</w:t>
      </w:r>
      <w:r w:rsidR="005C36F7" w:rsidRPr="00B875EC">
        <w:rPr>
          <w:rFonts w:cs="B Nazanin" w:hint="cs"/>
          <w:sz w:val="28"/>
          <w:szCs w:val="28"/>
          <w:rtl/>
          <w:lang w:bidi="fa-IR"/>
        </w:rPr>
        <w:t xml:space="preserve"> خاک اطراف پس از حفر تونل </w:t>
      </w:r>
      <w:r w:rsidR="005C36F7" w:rsidRPr="00B875EC">
        <w:rPr>
          <w:rFonts w:cs="B Nazanin" w:hint="cs"/>
          <w:sz w:val="28"/>
          <w:szCs w:val="28"/>
          <w:rtl/>
          <w:lang w:bidi="fa-IR"/>
        </w:rPr>
        <w:lastRenderedPageBreak/>
        <w:t>اول</w:t>
      </w:r>
      <w:r w:rsidR="006A7724" w:rsidRPr="00B875EC">
        <w:rPr>
          <w:rFonts w:cs="B Nazanin" w:hint="cs"/>
          <w:sz w:val="28"/>
          <w:szCs w:val="28"/>
          <w:rtl/>
          <w:lang w:bidi="fa-IR"/>
        </w:rPr>
        <w:t>به‌طورجدیتأثیر</w:t>
      </w:r>
      <w:r w:rsidR="00DA5C01" w:rsidRPr="00B875EC">
        <w:rPr>
          <w:rFonts w:cs="B Nazanin" w:hint="cs"/>
          <w:sz w:val="28"/>
          <w:szCs w:val="28"/>
          <w:rtl/>
          <w:lang w:bidi="fa-IR"/>
        </w:rPr>
        <w:t xml:space="preserve"> می‌پذیرد و سفتی خاک کاهش می‌یابد.</w:t>
      </w:r>
      <w:r w:rsidR="004437EE" w:rsidRPr="00B875EC">
        <w:rPr>
          <w:rFonts w:cs="B Nazanin" w:hint="cs"/>
          <w:sz w:val="28"/>
          <w:szCs w:val="28"/>
          <w:rtl/>
          <w:lang w:bidi="fa-IR"/>
        </w:rPr>
        <w:t xml:space="preserve"> زمانی که دومین تونل حفر می‌شود، در حین حرکت ماشین محافظ، خاک اطراف و تونل موجود تحت </w:t>
      </w:r>
      <w:r w:rsidR="006A7724" w:rsidRPr="00B875EC">
        <w:rPr>
          <w:rFonts w:cs="B Nazanin" w:hint="cs"/>
          <w:sz w:val="28"/>
          <w:szCs w:val="28"/>
          <w:rtl/>
          <w:lang w:bidi="fa-IR"/>
        </w:rPr>
        <w:t>تأثیر</w:t>
      </w:r>
      <w:r w:rsidR="004437EE" w:rsidRPr="00B875EC">
        <w:rPr>
          <w:rFonts w:cs="B Nazanin" w:hint="cs"/>
          <w:sz w:val="28"/>
          <w:szCs w:val="28"/>
          <w:rtl/>
          <w:lang w:bidi="fa-IR"/>
        </w:rPr>
        <w:t xml:space="preserve"> قرار می‌گیرند.</w:t>
      </w:r>
      <w:r w:rsidR="006A7724" w:rsidRPr="00B875EC">
        <w:rPr>
          <w:rFonts w:cs="B Nazanin" w:hint="cs"/>
          <w:sz w:val="28"/>
          <w:szCs w:val="28"/>
          <w:rtl/>
          <w:lang w:bidi="fa-IR"/>
        </w:rPr>
        <w:t>درنتیجه</w:t>
      </w:r>
      <w:r w:rsidR="004437EE" w:rsidRPr="00B875EC">
        <w:rPr>
          <w:rFonts w:cs="B Nazanin" w:hint="cs"/>
          <w:sz w:val="28"/>
          <w:szCs w:val="28"/>
          <w:rtl/>
          <w:lang w:bidi="fa-IR"/>
        </w:rPr>
        <w:t xml:space="preserve"> نشست بیشتری در تونل رخ می‌دهد و تعامل بین تونل‌های دوقلو منجر به </w:t>
      </w:r>
      <w:r w:rsidR="0022374F" w:rsidRPr="00B875EC">
        <w:rPr>
          <w:rFonts w:cs="B Nazanin" w:hint="cs"/>
          <w:sz w:val="28"/>
          <w:szCs w:val="28"/>
          <w:rtl/>
          <w:lang w:bidi="fa-IR"/>
        </w:rPr>
        <w:t xml:space="preserve">ایجاد منحنی نشست نهایی </w:t>
      </w:r>
      <w:r w:rsidR="006A7724" w:rsidRPr="00B875EC">
        <w:rPr>
          <w:rFonts w:cs="B Nazanin" w:hint="cs"/>
          <w:sz w:val="28"/>
          <w:szCs w:val="28"/>
          <w:rtl/>
          <w:lang w:bidi="fa-IR"/>
        </w:rPr>
        <w:t>به‌صورت</w:t>
      </w:r>
      <w:r w:rsidR="0022374F" w:rsidRPr="00B875EC">
        <w:rPr>
          <w:rFonts w:cs="B Nazanin" w:hint="cs"/>
          <w:sz w:val="28"/>
          <w:szCs w:val="28"/>
          <w:rtl/>
          <w:lang w:bidi="fa-IR"/>
        </w:rPr>
        <w:t xml:space="preserve"> متقارن می‌شود که این اتفاق بعد از تکمیل هر دو تونل رخ می‌دهد.</w:t>
      </w:r>
    </w:p>
    <w:p w14:paraId="367137D7" w14:textId="77777777" w:rsidR="007B5D00" w:rsidRPr="00B875EC" w:rsidRDefault="007B5D00" w:rsidP="00B875EC">
      <w:pPr>
        <w:bidi/>
        <w:spacing w:after="0" w:line="360" w:lineRule="auto"/>
        <w:jc w:val="both"/>
        <w:rPr>
          <w:rFonts w:cs="B Nazanin"/>
          <w:sz w:val="28"/>
          <w:szCs w:val="28"/>
          <w:rtl/>
          <w:lang w:bidi="fa-IR"/>
        </w:rPr>
      </w:pPr>
      <w:r w:rsidRPr="00B875EC">
        <w:rPr>
          <w:rFonts w:cs="B Nazanin" w:hint="cs"/>
          <w:sz w:val="28"/>
          <w:szCs w:val="28"/>
          <w:rtl/>
          <w:lang w:bidi="fa-IR"/>
        </w:rPr>
        <w:t xml:space="preserve">4- پاسخ سطح مقطع تونل موجود </w:t>
      </w:r>
      <w:r w:rsidR="000D4EE4" w:rsidRPr="00B875EC">
        <w:rPr>
          <w:rFonts w:cs="B Nazanin"/>
          <w:sz w:val="28"/>
          <w:szCs w:val="28"/>
          <w:rtl/>
          <w:lang w:bidi="fa-IR"/>
        </w:rPr>
        <w:t>(</w:t>
      </w:r>
      <w:r w:rsidRPr="00B875EC">
        <w:rPr>
          <w:rFonts w:cs="B Nazanin" w:hint="cs"/>
          <w:sz w:val="28"/>
          <w:szCs w:val="28"/>
          <w:rtl/>
          <w:lang w:bidi="fa-IR"/>
        </w:rPr>
        <w:t xml:space="preserve">تنش‌های اضافی و تغییر شکل) </w:t>
      </w:r>
      <w:r w:rsidR="006A7724" w:rsidRPr="00B875EC">
        <w:rPr>
          <w:rFonts w:cs="B Nazanin" w:hint="cs"/>
          <w:sz w:val="28"/>
          <w:szCs w:val="28"/>
          <w:rtl/>
          <w:lang w:bidi="fa-IR"/>
        </w:rPr>
        <w:t>نشان‌دهنده</w:t>
      </w:r>
      <w:r w:rsidRPr="00B875EC">
        <w:rPr>
          <w:rFonts w:cs="B Nazanin" w:hint="cs"/>
          <w:sz w:val="28"/>
          <w:szCs w:val="28"/>
          <w:rtl/>
          <w:lang w:bidi="fa-IR"/>
        </w:rPr>
        <w:t xml:space="preserve"> سه مود تغییر شکل بر اساس داده‌های </w:t>
      </w:r>
      <w:r w:rsidR="006A7724" w:rsidRPr="00B875EC">
        <w:rPr>
          <w:rFonts w:cs="B Nazanin" w:hint="cs"/>
          <w:sz w:val="28"/>
          <w:szCs w:val="28"/>
          <w:rtl/>
          <w:lang w:bidi="fa-IR"/>
        </w:rPr>
        <w:t>به‌دست‌آمده</w:t>
      </w:r>
      <w:r w:rsidRPr="00B875EC">
        <w:rPr>
          <w:rFonts w:cs="B Nazanin" w:hint="cs"/>
          <w:sz w:val="28"/>
          <w:szCs w:val="28"/>
          <w:rtl/>
          <w:lang w:bidi="fa-IR"/>
        </w:rPr>
        <w:t xml:space="preserve"> از پروژه است. تغییر در تنش حلقه، </w:t>
      </w:r>
      <w:r w:rsidR="006A7724" w:rsidRPr="00B875EC">
        <w:rPr>
          <w:rFonts w:cs="B Nazanin" w:hint="cs"/>
          <w:sz w:val="28"/>
          <w:szCs w:val="28"/>
          <w:rtl/>
          <w:lang w:bidi="fa-IR"/>
        </w:rPr>
        <w:t>تأثیر</w:t>
      </w:r>
      <w:r w:rsidRPr="00B875EC">
        <w:rPr>
          <w:rFonts w:cs="B Nazanin" w:hint="cs"/>
          <w:sz w:val="28"/>
          <w:szCs w:val="28"/>
          <w:rtl/>
          <w:lang w:bidi="fa-IR"/>
        </w:rPr>
        <w:t xml:space="preserve"> اندکی بر تونل‌های موجود داشت </w:t>
      </w:r>
      <w:r w:rsidR="00417725" w:rsidRPr="00B875EC">
        <w:rPr>
          <w:rFonts w:cs="B Nazanin" w:hint="cs"/>
          <w:sz w:val="28"/>
          <w:szCs w:val="28"/>
          <w:rtl/>
          <w:lang w:bidi="fa-IR"/>
        </w:rPr>
        <w:t>که دلیل آن وجود تنش اولیه است.</w:t>
      </w:r>
      <w:r w:rsidR="00D671EE" w:rsidRPr="00B875EC">
        <w:rPr>
          <w:rFonts w:cs="B Nazanin" w:hint="cs"/>
          <w:sz w:val="28"/>
          <w:szCs w:val="28"/>
          <w:rtl/>
          <w:lang w:bidi="fa-IR"/>
        </w:rPr>
        <w:t xml:space="preserve"> در مقایسه با تنش حلقه، تنش طولی در تونل موجود </w:t>
      </w:r>
      <w:r w:rsidR="006A7724" w:rsidRPr="00B875EC">
        <w:rPr>
          <w:rFonts w:cs="B Nazanin" w:hint="cs"/>
          <w:sz w:val="28"/>
          <w:szCs w:val="28"/>
          <w:rtl/>
          <w:lang w:bidi="fa-IR"/>
        </w:rPr>
        <w:t>تأثیر</w:t>
      </w:r>
      <w:r w:rsidR="00D671EE" w:rsidRPr="00B875EC">
        <w:rPr>
          <w:rFonts w:cs="B Nazanin" w:hint="cs"/>
          <w:sz w:val="28"/>
          <w:szCs w:val="28"/>
          <w:rtl/>
          <w:lang w:bidi="fa-IR"/>
        </w:rPr>
        <w:t xml:space="preserve"> بسیاری بر سازه دارد. حداکثر مقدار تنش طولی تقریبا 63/0 </w:t>
      </w:r>
      <w:r w:rsidR="006A7724" w:rsidRPr="00B875EC">
        <w:rPr>
          <w:rFonts w:cs="B Nazanin" w:hint="cs"/>
          <w:sz w:val="28"/>
          <w:szCs w:val="28"/>
          <w:rtl/>
          <w:lang w:bidi="fa-IR"/>
        </w:rPr>
        <w:t>مگاپاسکال</w:t>
      </w:r>
      <w:r w:rsidR="00D671EE" w:rsidRPr="00B875EC">
        <w:rPr>
          <w:rFonts w:cs="B Nazanin" w:hint="cs"/>
          <w:sz w:val="28"/>
          <w:szCs w:val="28"/>
          <w:rtl/>
          <w:lang w:bidi="fa-IR"/>
        </w:rPr>
        <w:t xml:space="preserve"> بود.</w:t>
      </w:r>
    </w:p>
    <w:p w14:paraId="3077FF75" w14:textId="77777777" w:rsidR="005E2ABF" w:rsidRPr="00B875EC" w:rsidRDefault="005E2ABF" w:rsidP="00B875EC">
      <w:pPr>
        <w:bidi/>
        <w:spacing w:after="0" w:line="360" w:lineRule="auto"/>
        <w:jc w:val="both"/>
        <w:rPr>
          <w:rFonts w:cs="B Nazanin"/>
          <w:sz w:val="28"/>
          <w:szCs w:val="28"/>
          <w:lang w:bidi="fa-IR"/>
        </w:rPr>
      </w:pPr>
      <w:r w:rsidRPr="00B875EC">
        <w:rPr>
          <w:rFonts w:cs="B Nazanin" w:hint="cs"/>
          <w:sz w:val="28"/>
          <w:szCs w:val="28"/>
          <w:rtl/>
          <w:lang w:bidi="fa-IR"/>
        </w:rPr>
        <w:t>5- می</w:t>
      </w:r>
      <w:r w:rsidR="005C36F7" w:rsidRPr="00B875EC">
        <w:rPr>
          <w:rFonts w:cs="B Nazanin" w:hint="cs"/>
          <w:sz w:val="28"/>
          <w:szCs w:val="28"/>
          <w:rtl/>
          <w:lang w:bidi="fa-IR"/>
        </w:rPr>
        <w:t>‌</w:t>
      </w:r>
      <w:r w:rsidRPr="00B875EC">
        <w:rPr>
          <w:rFonts w:cs="B Nazanin" w:hint="cs"/>
          <w:sz w:val="28"/>
          <w:szCs w:val="28"/>
          <w:rtl/>
          <w:lang w:bidi="fa-IR"/>
        </w:rPr>
        <w:t xml:space="preserve">توان از معادله پک </w:t>
      </w:r>
      <w:r w:rsidR="006A7724" w:rsidRPr="00B875EC">
        <w:rPr>
          <w:rFonts w:cs="B Nazanin" w:hint="cs"/>
          <w:sz w:val="28"/>
          <w:szCs w:val="28"/>
          <w:rtl/>
          <w:lang w:bidi="fa-IR"/>
        </w:rPr>
        <w:t>به‌منظور</w:t>
      </w:r>
      <w:r w:rsidRPr="00B875EC">
        <w:rPr>
          <w:rFonts w:cs="B Nazanin" w:hint="cs"/>
          <w:sz w:val="28"/>
          <w:szCs w:val="28"/>
          <w:rtl/>
          <w:lang w:bidi="fa-IR"/>
        </w:rPr>
        <w:t xml:space="preserve"> توصیف منحنی نشست تونل موجود استفاده کرد.</w:t>
      </w:r>
      <w:r w:rsidR="00474967" w:rsidRPr="00B875EC">
        <w:rPr>
          <w:rFonts w:cs="B Nazanin" w:hint="cs"/>
          <w:sz w:val="28"/>
          <w:szCs w:val="28"/>
          <w:rtl/>
          <w:lang w:bidi="fa-IR"/>
        </w:rPr>
        <w:t xml:space="preserve"> همچنین تفاوت زیادی بین منحنی‌های نشست در مراحل اول و دوم عبور وجود دارد.</w:t>
      </w:r>
      <w:r w:rsidR="002F3845" w:rsidRPr="00B875EC">
        <w:rPr>
          <w:rFonts w:cs="B Nazanin" w:hint="cs"/>
          <w:sz w:val="28"/>
          <w:szCs w:val="28"/>
          <w:rtl/>
          <w:lang w:bidi="fa-IR"/>
        </w:rPr>
        <w:t xml:space="preserve">اندازه حداکثر نشست و ابعاد ناحیه </w:t>
      </w:r>
      <w:r w:rsidR="006A7724" w:rsidRPr="00B875EC">
        <w:rPr>
          <w:rFonts w:cs="B Nazanin" w:hint="cs"/>
          <w:sz w:val="28"/>
          <w:szCs w:val="28"/>
          <w:rtl/>
          <w:lang w:bidi="fa-IR"/>
        </w:rPr>
        <w:t>تأثیر</w:t>
      </w:r>
      <w:r w:rsidR="002F3845" w:rsidRPr="00B875EC">
        <w:rPr>
          <w:rFonts w:cs="B Nazanin" w:hint="cs"/>
          <w:sz w:val="28"/>
          <w:szCs w:val="28"/>
          <w:rtl/>
          <w:lang w:bidi="fa-IR"/>
        </w:rPr>
        <w:t>، در دومین عبور بیشتر از منحنی عبور اول است.</w:t>
      </w:r>
      <w:r w:rsidR="00187FFD" w:rsidRPr="00B875EC">
        <w:rPr>
          <w:rFonts w:cs="B Nazanin" w:hint="cs"/>
          <w:sz w:val="28"/>
          <w:szCs w:val="28"/>
          <w:rtl/>
          <w:lang w:bidi="fa-IR"/>
        </w:rPr>
        <w:t xml:space="preserve"> نسبت اتلاف و پارامتر عرض در نشست دومین منحنی بیشتر از منحنی اول است.</w:t>
      </w:r>
      <w:r w:rsidR="0001317C" w:rsidRPr="00B875EC">
        <w:rPr>
          <w:rFonts w:cs="B Nazanin" w:hint="cs"/>
          <w:sz w:val="28"/>
          <w:szCs w:val="28"/>
          <w:rtl/>
          <w:lang w:bidi="fa-IR"/>
        </w:rPr>
        <w:t xml:space="preserve"> این تفاوت‌ها </w:t>
      </w:r>
      <w:r w:rsidR="006A7724" w:rsidRPr="00B875EC">
        <w:rPr>
          <w:rFonts w:cs="B Nazanin" w:hint="cs"/>
          <w:sz w:val="28"/>
          <w:szCs w:val="28"/>
          <w:rtl/>
          <w:lang w:bidi="fa-IR"/>
        </w:rPr>
        <w:t>اساساً</w:t>
      </w:r>
      <w:r w:rsidR="0001317C" w:rsidRPr="00B875EC">
        <w:rPr>
          <w:rFonts w:cs="B Nazanin" w:hint="cs"/>
          <w:sz w:val="28"/>
          <w:szCs w:val="28"/>
          <w:rtl/>
          <w:lang w:bidi="fa-IR"/>
        </w:rPr>
        <w:t xml:space="preserve"> ناشی از اختلال خاک در حین </w:t>
      </w:r>
      <w:r w:rsidR="006A7724" w:rsidRPr="00B875EC">
        <w:rPr>
          <w:rFonts w:cs="B Nazanin" w:hint="cs"/>
          <w:sz w:val="28"/>
          <w:szCs w:val="28"/>
          <w:rtl/>
          <w:lang w:bidi="fa-IR"/>
        </w:rPr>
        <w:t>ساخت‌وساز</w:t>
      </w:r>
      <w:r w:rsidR="0001317C" w:rsidRPr="00B875EC">
        <w:rPr>
          <w:rFonts w:cs="B Nazanin" w:hint="cs"/>
          <w:sz w:val="28"/>
          <w:szCs w:val="28"/>
          <w:rtl/>
          <w:lang w:bidi="fa-IR"/>
        </w:rPr>
        <w:t xml:space="preserve"> تونل اول در زیر تونل موجود است که عامل اصلی تقارن در منحنی نشست نهایی است.</w:t>
      </w:r>
    </w:p>
    <w:p w14:paraId="069008DE" w14:textId="77777777" w:rsidR="00810513" w:rsidRPr="00B875EC" w:rsidRDefault="00810513" w:rsidP="00B875EC">
      <w:pPr>
        <w:bidi/>
        <w:spacing w:after="0" w:line="360" w:lineRule="auto"/>
        <w:jc w:val="both"/>
        <w:rPr>
          <w:rFonts w:cs="B Nazanin"/>
          <w:sz w:val="28"/>
          <w:szCs w:val="28"/>
          <w:lang w:bidi="fa-IR"/>
        </w:rPr>
      </w:pPr>
    </w:p>
    <w:p w14:paraId="5EB0EC90" w14:textId="77777777" w:rsidR="00810513" w:rsidRPr="00B875EC" w:rsidRDefault="00810513" w:rsidP="00B875EC">
      <w:pPr>
        <w:bidi/>
        <w:spacing w:after="0" w:line="360" w:lineRule="auto"/>
        <w:jc w:val="center"/>
        <w:rPr>
          <w:rFonts w:cs="B Nazanin"/>
          <w:sz w:val="28"/>
          <w:szCs w:val="28"/>
          <w:lang w:bidi="fa-IR"/>
        </w:rPr>
      </w:pPr>
      <w:r w:rsidRPr="00B875EC">
        <w:rPr>
          <w:rFonts w:cs="B Nazanin"/>
          <w:noProof/>
          <w:sz w:val="28"/>
          <w:szCs w:val="28"/>
        </w:rPr>
        <w:lastRenderedPageBreak/>
        <w:drawing>
          <wp:inline distT="0" distB="0" distL="0" distR="0" wp14:anchorId="6104439C" wp14:editId="7BA29421">
            <wp:extent cx="3893732" cy="475349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893666" cy="4753411"/>
                    </a:xfrm>
                    <a:prstGeom prst="rect">
                      <a:avLst/>
                    </a:prstGeom>
                    <a:noFill/>
                    <a:ln w="9525">
                      <a:noFill/>
                      <a:miter lim="800000"/>
                      <a:headEnd/>
                      <a:tailEnd/>
                    </a:ln>
                  </pic:spPr>
                </pic:pic>
              </a:graphicData>
            </a:graphic>
          </wp:inline>
        </w:drawing>
      </w:r>
    </w:p>
    <w:p w14:paraId="447027D4" w14:textId="77777777" w:rsidR="00810513" w:rsidRPr="00B875EC" w:rsidRDefault="00810513" w:rsidP="00B875EC">
      <w:pPr>
        <w:bidi/>
        <w:spacing w:after="0" w:line="360" w:lineRule="auto"/>
        <w:jc w:val="center"/>
        <w:rPr>
          <w:rFonts w:cs="B Nazanin"/>
          <w:sz w:val="28"/>
          <w:szCs w:val="28"/>
          <w:rtl/>
          <w:lang w:bidi="fa-IR"/>
        </w:rPr>
      </w:pPr>
      <w:r w:rsidRPr="00B875EC">
        <w:rPr>
          <w:rFonts w:cs="B Nazanin"/>
          <w:noProof/>
          <w:sz w:val="28"/>
          <w:szCs w:val="28"/>
        </w:rPr>
        <w:drawing>
          <wp:inline distT="0" distB="0" distL="0" distR="0" wp14:anchorId="2719BBBD" wp14:editId="783329C4">
            <wp:extent cx="3762375" cy="2434089"/>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769299" cy="2438568"/>
                    </a:xfrm>
                    <a:prstGeom prst="rect">
                      <a:avLst/>
                    </a:prstGeom>
                    <a:noFill/>
                    <a:ln w="9525">
                      <a:noFill/>
                      <a:miter lim="800000"/>
                      <a:headEnd/>
                      <a:tailEnd/>
                    </a:ln>
                  </pic:spPr>
                </pic:pic>
              </a:graphicData>
            </a:graphic>
          </wp:inline>
        </w:drawing>
      </w:r>
    </w:p>
    <w:p w14:paraId="1DB4CFDA" w14:textId="77777777" w:rsidR="005C36F7" w:rsidRPr="00B875EC" w:rsidRDefault="005C36F7" w:rsidP="00B875EC">
      <w:pPr>
        <w:bidi/>
        <w:spacing w:after="0" w:line="360" w:lineRule="auto"/>
        <w:jc w:val="both"/>
        <w:rPr>
          <w:rFonts w:cs="B Nazanin"/>
          <w:sz w:val="28"/>
          <w:szCs w:val="28"/>
          <w:rtl/>
          <w:lang w:bidi="fa-IR"/>
        </w:rPr>
      </w:pPr>
    </w:p>
    <w:sectPr w:rsidR="005C36F7" w:rsidRPr="00B875EC" w:rsidSect="00B875EC">
      <w:footerReference w:type="default" r:id="rId29"/>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581B7" w14:textId="77777777" w:rsidR="004711AD" w:rsidRDefault="004711AD" w:rsidP="003247BA">
      <w:pPr>
        <w:spacing w:after="0" w:line="240" w:lineRule="auto"/>
      </w:pPr>
      <w:r>
        <w:separator/>
      </w:r>
    </w:p>
  </w:endnote>
  <w:endnote w:type="continuationSeparator" w:id="0">
    <w:p w14:paraId="0CAC88D6" w14:textId="77777777" w:rsidR="004711AD" w:rsidRDefault="004711AD"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693178C1" w14:textId="77777777" w:rsidR="00C45DDC" w:rsidRPr="005E7C3C" w:rsidRDefault="00ED0054" w:rsidP="005E7C3C">
        <w:pPr>
          <w:pStyle w:val="Footer"/>
          <w:bidi/>
          <w:jc w:val="center"/>
        </w:pPr>
        <w:r w:rsidRPr="005E7C3C">
          <w:rPr>
            <w:rFonts w:cs="B Compset"/>
            <w:sz w:val="24"/>
            <w:szCs w:val="24"/>
          </w:rPr>
          <w:fldChar w:fldCharType="begin"/>
        </w:r>
        <w:r w:rsidR="00C45DDC" w:rsidRPr="005E7C3C">
          <w:rPr>
            <w:rFonts w:cs="B Compset"/>
            <w:sz w:val="24"/>
            <w:szCs w:val="24"/>
          </w:rPr>
          <w:instrText xml:space="preserve"> PAGE   \* MERGEFORMAT </w:instrText>
        </w:r>
        <w:r w:rsidRPr="005E7C3C">
          <w:rPr>
            <w:rFonts w:cs="B Compset"/>
            <w:sz w:val="24"/>
            <w:szCs w:val="24"/>
          </w:rPr>
          <w:fldChar w:fldCharType="separate"/>
        </w:r>
        <w:r w:rsidR="00231595">
          <w:rPr>
            <w:rFonts w:cs="B Compset"/>
            <w:noProof/>
            <w:sz w:val="24"/>
            <w:szCs w:val="24"/>
            <w:rtl/>
          </w:rPr>
          <w:t>17</w:t>
        </w:r>
        <w:r w:rsidRPr="005E7C3C">
          <w:rPr>
            <w:rFonts w:cs="B Compset"/>
            <w:noProof/>
            <w:sz w:val="24"/>
            <w:szCs w:val="24"/>
          </w:rPr>
          <w:fldChar w:fldCharType="end"/>
        </w:r>
      </w:p>
    </w:sdtContent>
  </w:sdt>
  <w:p w14:paraId="29F2661F" w14:textId="77777777" w:rsidR="00C45DDC" w:rsidRDefault="00C45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2FAC8" w14:textId="77777777" w:rsidR="004711AD" w:rsidRDefault="004711AD" w:rsidP="003247BA">
      <w:pPr>
        <w:spacing w:after="0" w:line="240" w:lineRule="auto"/>
      </w:pPr>
      <w:r>
        <w:separator/>
      </w:r>
    </w:p>
  </w:footnote>
  <w:footnote w:type="continuationSeparator" w:id="0">
    <w:p w14:paraId="6C760A5F" w14:textId="77777777" w:rsidR="004711AD" w:rsidRDefault="004711AD"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0F7"/>
    <w:rsid w:val="00000241"/>
    <w:rsid w:val="00003CEE"/>
    <w:rsid w:val="00003F37"/>
    <w:rsid w:val="00010792"/>
    <w:rsid w:val="0001317C"/>
    <w:rsid w:val="000145D1"/>
    <w:rsid w:val="00016DC8"/>
    <w:rsid w:val="00023E82"/>
    <w:rsid w:val="00025EEA"/>
    <w:rsid w:val="00030DAC"/>
    <w:rsid w:val="000353F6"/>
    <w:rsid w:val="0003687D"/>
    <w:rsid w:val="00043F89"/>
    <w:rsid w:val="00051B88"/>
    <w:rsid w:val="00052171"/>
    <w:rsid w:val="00054973"/>
    <w:rsid w:val="00055983"/>
    <w:rsid w:val="000609E7"/>
    <w:rsid w:val="00064E26"/>
    <w:rsid w:val="00072240"/>
    <w:rsid w:val="0007407E"/>
    <w:rsid w:val="00075337"/>
    <w:rsid w:val="00075776"/>
    <w:rsid w:val="00076AD7"/>
    <w:rsid w:val="0008090E"/>
    <w:rsid w:val="00080B9C"/>
    <w:rsid w:val="00081717"/>
    <w:rsid w:val="00081BC0"/>
    <w:rsid w:val="00084995"/>
    <w:rsid w:val="000866B0"/>
    <w:rsid w:val="0009264E"/>
    <w:rsid w:val="000A0A4C"/>
    <w:rsid w:val="000A407A"/>
    <w:rsid w:val="000A7529"/>
    <w:rsid w:val="000A7838"/>
    <w:rsid w:val="000B1D88"/>
    <w:rsid w:val="000B4C22"/>
    <w:rsid w:val="000B4FAB"/>
    <w:rsid w:val="000C0A98"/>
    <w:rsid w:val="000C2C3F"/>
    <w:rsid w:val="000C4136"/>
    <w:rsid w:val="000D4EE4"/>
    <w:rsid w:val="000F0646"/>
    <w:rsid w:val="000F710B"/>
    <w:rsid w:val="00101A05"/>
    <w:rsid w:val="00103A9A"/>
    <w:rsid w:val="00104B93"/>
    <w:rsid w:val="001051D3"/>
    <w:rsid w:val="00110094"/>
    <w:rsid w:val="00111A2F"/>
    <w:rsid w:val="00115DCA"/>
    <w:rsid w:val="00121842"/>
    <w:rsid w:val="001258E2"/>
    <w:rsid w:val="001269E5"/>
    <w:rsid w:val="00127B5B"/>
    <w:rsid w:val="00130180"/>
    <w:rsid w:val="001330F7"/>
    <w:rsid w:val="00135395"/>
    <w:rsid w:val="0014167A"/>
    <w:rsid w:val="00143D85"/>
    <w:rsid w:val="00144515"/>
    <w:rsid w:val="001455EF"/>
    <w:rsid w:val="00147BA4"/>
    <w:rsid w:val="00150E95"/>
    <w:rsid w:val="00152796"/>
    <w:rsid w:val="001532A2"/>
    <w:rsid w:val="00155D50"/>
    <w:rsid w:val="001638AD"/>
    <w:rsid w:val="00176D48"/>
    <w:rsid w:val="00177887"/>
    <w:rsid w:val="00180CA0"/>
    <w:rsid w:val="00185027"/>
    <w:rsid w:val="00187FFD"/>
    <w:rsid w:val="001907D1"/>
    <w:rsid w:val="00190E68"/>
    <w:rsid w:val="001911A9"/>
    <w:rsid w:val="00192328"/>
    <w:rsid w:val="00193545"/>
    <w:rsid w:val="001951AC"/>
    <w:rsid w:val="001968EB"/>
    <w:rsid w:val="001A3047"/>
    <w:rsid w:val="001A3B19"/>
    <w:rsid w:val="001A7358"/>
    <w:rsid w:val="001B00A1"/>
    <w:rsid w:val="001B0C48"/>
    <w:rsid w:val="001B1202"/>
    <w:rsid w:val="001B5AF2"/>
    <w:rsid w:val="001C35F3"/>
    <w:rsid w:val="001C3A06"/>
    <w:rsid w:val="001D0414"/>
    <w:rsid w:val="001D257F"/>
    <w:rsid w:val="001D343D"/>
    <w:rsid w:val="001D378A"/>
    <w:rsid w:val="001D4A2F"/>
    <w:rsid w:val="001D6242"/>
    <w:rsid w:val="001E1657"/>
    <w:rsid w:val="001E4B71"/>
    <w:rsid w:val="001F0B39"/>
    <w:rsid w:val="001F1A10"/>
    <w:rsid w:val="001F1F28"/>
    <w:rsid w:val="001F1F35"/>
    <w:rsid w:val="001F2199"/>
    <w:rsid w:val="001F4962"/>
    <w:rsid w:val="0020544A"/>
    <w:rsid w:val="002119E3"/>
    <w:rsid w:val="00217A2B"/>
    <w:rsid w:val="002213AC"/>
    <w:rsid w:val="00221A92"/>
    <w:rsid w:val="0022374F"/>
    <w:rsid w:val="00224FA8"/>
    <w:rsid w:val="00230D6B"/>
    <w:rsid w:val="00231595"/>
    <w:rsid w:val="00232D84"/>
    <w:rsid w:val="00236078"/>
    <w:rsid w:val="0023689D"/>
    <w:rsid w:val="00236A20"/>
    <w:rsid w:val="002404C8"/>
    <w:rsid w:val="002422BA"/>
    <w:rsid w:val="00242558"/>
    <w:rsid w:val="00244FCF"/>
    <w:rsid w:val="002452CA"/>
    <w:rsid w:val="00251E70"/>
    <w:rsid w:val="0025713B"/>
    <w:rsid w:val="00272398"/>
    <w:rsid w:val="0027413A"/>
    <w:rsid w:val="00277524"/>
    <w:rsid w:val="002812C2"/>
    <w:rsid w:val="00284268"/>
    <w:rsid w:val="0028657E"/>
    <w:rsid w:val="0029219E"/>
    <w:rsid w:val="00294312"/>
    <w:rsid w:val="00295568"/>
    <w:rsid w:val="002A1D89"/>
    <w:rsid w:val="002A3D4B"/>
    <w:rsid w:val="002A3D7C"/>
    <w:rsid w:val="002A4AD7"/>
    <w:rsid w:val="002A6655"/>
    <w:rsid w:val="002B054A"/>
    <w:rsid w:val="002B1FB9"/>
    <w:rsid w:val="002B2F39"/>
    <w:rsid w:val="002B39CE"/>
    <w:rsid w:val="002C4B49"/>
    <w:rsid w:val="002D01FF"/>
    <w:rsid w:val="002D74EB"/>
    <w:rsid w:val="002E1983"/>
    <w:rsid w:val="002F0D73"/>
    <w:rsid w:val="002F148F"/>
    <w:rsid w:val="002F3845"/>
    <w:rsid w:val="002F47C5"/>
    <w:rsid w:val="002F4C82"/>
    <w:rsid w:val="00303D9B"/>
    <w:rsid w:val="00306854"/>
    <w:rsid w:val="00310535"/>
    <w:rsid w:val="00323D29"/>
    <w:rsid w:val="003241A5"/>
    <w:rsid w:val="003247BA"/>
    <w:rsid w:val="00331FDE"/>
    <w:rsid w:val="00332E64"/>
    <w:rsid w:val="00337AF6"/>
    <w:rsid w:val="00347DE9"/>
    <w:rsid w:val="003538AF"/>
    <w:rsid w:val="003548F3"/>
    <w:rsid w:val="003660E8"/>
    <w:rsid w:val="00366419"/>
    <w:rsid w:val="0037016F"/>
    <w:rsid w:val="00372FDB"/>
    <w:rsid w:val="0037595F"/>
    <w:rsid w:val="00376840"/>
    <w:rsid w:val="00382062"/>
    <w:rsid w:val="003823AE"/>
    <w:rsid w:val="0038285C"/>
    <w:rsid w:val="00382B8E"/>
    <w:rsid w:val="00387EA6"/>
    <w:rsid w:val="00391AD7"/>
    <w:rsid w:val="0039488E"/>
    <w:rsid w:val="003A12F1"/>
    <w:rsid w:val="003A3AB3"/>
    <w:rsid w:val="003A4D4B"/>
    <w:rsid w:val="003A5BA9"/>
    <w:rsid w:val="003A78C3"/>
    <w:rsid w:val="003C00A1"/>
    <w:rsid w:val="003C028D"/>
    <w:rsid w:val="003C158A"/>
    <w:rsid w:val="003C62E5"/>
    <w:rsid w:val="003D77D7"/>
    <w:rsid w:val="003E06EE"/>
    <w:rsid w:val="003E3E8E"/>
    <w:rsid w:val="004023F2"/>
    <w:rsid w:val="00404C91"/>
    <w:rsid w:val="00404CEF"/>
    <w:rsid w:val="00405557"/>
    <w:rsid w:val="00406A46"/>
    <w:rsid w:val="00407360"/>
    <w:rsid w:val="00410343"/>
    <w:rsid w:val="00410E96"/>
    <w:rsid w:val="00417725"/>
    <w:rsid w:val="00422335"/>
    <w:rsid w:val="004237FA"/>
    <w:rsid w:val="00424388"/>
    <w:rsid w:val="00425189"/>
    <w:rsid w:val="004270B2"/>
    <w:rsid w:val="0043077C"/>
    <w:rsid w:val="004367ED"/>
    <w:rsid w:val="00440CA9"/>
    <w:rsid w:val="0044259E"/>
    <w:rsid w:val="004437EE"/>
    <w:rsid w:val="00461487"/>
    <w:rsid w:val="004626A6"/>
    <w:rsid w:val="004711AD"/>
    <w:rsid w:val="00473B38"/>
    <w:rsid w:val="00474967"/>
    <w:rsid w:val="00477D25"/>
    <w:rsid w:val="00477E6E"/>
    <w:rsid w:val="00481FCC"/>
    <w:rsid w:val="0049212C"/>
    <w:rsid w:val="004929F8"/>
    <w:rsid w:val="004959F8"/>
    <w:rsid w:val="004A6443"/>
    <w:rsid w:val="004B547D"/>
    <w:rsid w:val="004C07B8"/>
    <w:rsid w:val="004C12F7"/>
    <w:rsid w:val="004C1DF1"/>
    <w:rsid w:val="004D1148"/>
    <w:rsid w:val="004D25F2"/>
    <w:rsid w:val="004D355D"/>
    <w:rsid w:val="004E00CD"/>
    <w:rsid w:val="004E064E"/>
    <w:rsid w:val="004E0750"/>
    <w:rsid w:val="004E2573"/>
    <w:rsid w:val="004E2FB3"/>
    <w:rsid w:val="004E5CEB"/>
    <w:rsid w:val="004E744F"/>
    <w:rsid w:val="004F4206"/>
    <w:rsid w:val="004F4272"/>
    <w:rsid w:val="004F4A04"/>
    <w:rsid w:val="0050111E"/>
    <w:rsid w:val="005023C1"/>
    <w:rsid w:val="00502590"/>
    <w:rsid w:val="00510E2E"/>
    <w:rsid w:val="0051274A"/>
    <w:rsid w:val="00513AF0"/>
    <w:rsid w:val="00520656"/>
    <w:rsid w:val="00521D64"/>
    <w:rsid w:val="005239A2"/>
    <w:rsid w:val="00523ADA"/>
    <w:rsid w:val="00532031"/>
    <w:rsid w:val="00532CCD"/>
    <w:rsid w:val="005337E2"/>
    <w:rsid w:val="005342FE"/>
    <w:rsid w:val="005359AF"/>
    <w:rsid w:val="00543EF8"/>
    <w:rsid w:val="0054427B"/>
    <w:rsid w:val="00544B7B"/>
    <w:rsid w:val="00551F03"/>
    <w:rsid w:val="00552986"/>
    <w:rsid w:val="00553F12"/>
    <w:rsid w:val="00555B76"/>
    <w:rsid w:val="00563EB6"/>
    <w:rsid w:val="00565659"/>
    <w:rsid w:val="00571A97"/>
    <w:rsid w:val="005861E1"/>
    <w:rsid w:val="005A6E5A"/>
    <w:rsid w:val="005C123A"/>
    <w:rsid w:val="005C36F7"/>
    <w:rsid w:val="005C651D"/>
    <w:rsid w:val="005D2A0E"/>
    <w:rsid w:val="005D48E3"/>
    <w:rsid w:val="005E0FC0"/>
    <w:rsid w:val="005E2ABF"/>
    <w:rsid w:val="005E305A"/>
    <w:rsid w:val="005E31F1"/>
    <w:rsid w:val="005E7478"/>
    <w:rsid w:val="005E7C3C"/>
    <w:rsid w:val="005F5DE0"/>
    <w:rsid w:val="005F7FBE"/>
    <w:rsid w:val="00600B6D"/>
    <w:rsid w:val="00601861"/>
    <w:rsid w:val="00601AA9"/>
    <w:rsid w:val="00610A11"/>
    <w:rsid w:val="0061525E"/>
    <w:rsid w:val="00635AC2"/>
    <w:rsid w:val="0063786E"/>
    <w:rsid w:val="00640177"/>
    <w:rsid w:val="006439A6"/>
    <w:rsid w:val="00643F06"/>
    <w:rsid w:val="00650E90"/>
    <w:rsid w:val="006552B5"/>
    <w:rsid w:val="00657BE3"/>
    <w:rsid w:val="00662D74"/>
    <w:rsid w:val="006639D2"/>
    <w:rsid w:val="00664651"/>
    <w:rsid w:val="0067178B"/>
    <w:rsid w:val="00672DD4"/>
    <w:rsid w:val="00675515"/>
    <w:rsid w:val="00681DA4"/>
    <w:rsid w:val="00684838"/>
    <w:rsid w:val="00690CF6"/>
    <w:rsid w:val="00691AB5"/>
    <w:rsid w:val="00693A01"/>
    <w:rsid w:val="0069776B"/>
    <w:rsid w:val="006A2BCA"/>
    <w:rsid w:val="006A5BCF"/>
    <w:rsid w:val="006A7724"/>
    <w:rsid w:val="006B1470"/>
    <w:rsid w:val="006B27F6"/>
    <w:rsid w:val="006B3BDA"/>
    <w:rsid w:val="006B4C4F"/>
    <w:rsid w:val="006C389F"/>
    <w:rsid w:val="006C42AE"/>
    <w:rsid w:val="006C53C5"/>
    <w:rsid w:val="006C7A3C"/>
    <w:rsid w:val="006D2868"/>
    <w:rsid w:val="006D4F3B"/>
    <w:rsid w:val="006D7521"/>
    <w:rsid w:val="006E2CB6"/>
    <w:rsid w:val="006F4300"/>
    <w:rsid w:val="00712A40"/>
    <w:rsid w:val="00712AE5"/>
    <w:rsid w:val="00713C75"/>
    <w:rsid w:val="007274B8"/>
    <w:rsid w:val="00732A1D"/>
    <w:rsid w:val="00742AA2"/>
    <w:rsid w:val="007464F5"/>
    <w:rsid w:val="00753CBB"/>
    <w:rsid w:val="007638C6"/>
    <w:rsid w:val="00764ADD"/>
    <w:rsid w:val="00766610"/>
    <w:rsid w:val="007673D0"/>
    <w:rsid w:val="00770FAC"/>
    <w:rsid w:val="00773AF1"/>
    <w:rsid w:val="007803A0"/>
    <w:rsid w:val="007843D0"/>
    <w:rsid w:val="0079057F"/>
    <w:rsid w:val="00795F2C"/>
    <w:rsid w:val="00797049"/>
    <w:rsid w:val="00797B1E"/>
    <w:rsid w:val="007A0476"/>
    <w:rsid w:val="007A09A0"/>
    <w:rsid w:val="007A2BA5"/>
    <w:rsid w:val="007A3B04"/>
    <w:rsid w:val="007A3D5A"/>
    <w:rsid w:val="007B07F9"/>
    <w:rsid w:val="007B280B"/>
    <w:rsid w:val="007B3A0A"/>
    <w:rsid w:val="007B5D00"/>
    <w:rsid w:val="007B714C"/>
    <w:rsid w:val="007C0C30"/>
    <w:rsid w:val="007C49A1"/>
    <w:rsid w:val="007C74E4"/>
    <w:rsid w:val="007D0333"/>
    <w:rsid w:val="007D0343"/>
    <w:rsid w:val="007D1F7F"/>
    <w:rsid w:val="007D4E07"/>
    <w:rsid w:val="007D5974"/>
    <w:rsid w:val="00800784"/>
    <w:rsid w:val="008011D2"/>
    <w:rsid w:val="00810513"/>
    <w:rsid w:val="008109CA"/>
    <w:rsid w:val="00813FC5"/>
    <w:rsid w:val="008156A3"/>
    <w:rsid w:val="00815D9A"/>
    <w:rsid w:val="0081683A"/>
    <w:rsid w:val="0082043F"/>
    <w:rsid w:val="008250E9"/>
    <w:rsid w:val="008360B1"/>
    <w:rsid w:val="00844F3F"/>
    <w:rsid w:val="00846755"/>
    <w:rsid w:val="00847C08"/>
    <w:rsid w:val="0085227F"/>
    <w:rsid w:val="008559BB"/>
    <w:rsid w:val="008568BC"/>
    <w:rsid w:val="008570AE"/>
    <w:rsid w:val="008578AE"/>
    <w:rsid w:val="00863A9B"/>
    <w:rsid w:val="00865BF8"/>
    <w:rsid w:val="00867B0A"/>
    <w:rsid w:val="00871033"/>
    <w:rsid w:val="00873EBE"/>
    <w:rsid w:val="00873F71"/>
    <w:rsid w:val="00875296"/>
    <w:rsid w:val="008911EB"/>
    <w:rsid w:val="00896D73"/>
    <w:rsid w:val="008A5D26"/>
    <w:rsid w:val="008A615E"/>
    <w:rsid w:val="008A6A28"/>
    <w:rsid w:val="008A760D"/>
    <w:rsid w:val="008B063B"/>
    <w:rsid w:val="008B0D39"/>
    <w:rsid w:val="008B182E"/>
    <w:rsid w:val="008B35EC"/>
    <w:rsid w:val="008B4C51"/>
    <w:rsid w:val="008B52D2"/>
    <w:rsid w:val="008C32B1"/>
    <w:rsid w:val="008C366E"/>
    <w:rsid w:val="008C512A"/>
    <w:rsid w:val="008C5953"/>
    <w:rsid w:val="008C7B88"/>
    <w:rsid w:val="008C7C9F"/>
    <w:rsid w:val="008D45E1"/>
    <w:rsid w:val="008D5CF5"/>
    <w:rsid w:val="008D63B6"/>
    <w:rsid w:val="008E1CC6"/>
    <w:rsid w:val="008F287E"/>
    <w:rsid w:val="008F57EB"/>
    <w:rsid w:val="00900D94"/>
    <w:rsid w:val="00903895"/>
    <w:rsid w:val="00905088"/>
    <w:rsid w:val="00906E38"/>
    <w:rsid w:val="00907472"/>
    <w:rsid w:val="0091243F"/>
    <w:rsid w:val="0091312B"/>
    <w:rsid w:val="00920EB9"/>
    <w:rsid w:val="0092376C"/>
    <w:rsid w:val="00925993"/>
    <w:rsid w:val="0093093B"/>
    <w:rsid w:val="00936167"/>
    <w:rsid w:val="00940C75"/>
    <w:rsid w:val="00946489"/>
    <w:rsid w:val="00946794"/>
    <w:rsid w:val="0094778C"/>
    <w:rsid w:val="009535E4"/>
    <w:rsid w:val="009550A4"/>
    <w:rsid w:val="0096084C"/>
    <w:rsid w:val="00967828"/>
    <w:rsid w:val="00972BBC"/>
    <w:rsid w:val="00974D3E"/>
    <w:rsid w:val="009764BB"/>
    <w:rsid w:val="00976786"/>
    <w:rsid w:val="00982E36"/>
    <w:rsid w:val="00983FEA"/>
    <w:rsid w:val="00984149"/>
    <w:rsid w:val="00984751"/>
    <w:rsid w:val="0098765A"/>
    <w:rsid w:val="0099019F"/>
    <w:rsid w:val="00991C84"/>
    <w:rsid w:val="00993606"/>
    <w:rsid w:val="00995541"/>
    <w:rsid w:val="009A4204"/>
    <w:rsid w:val="009A5616"/>
    <w:rsid w:val="009A624D"/>
    <w:rsid w:val="009B17D7"/>
    <w:rsid w:val="009B28D1"/>
    <w:rsid w:val="009C037B"/>
    <w:rsid w:val="009C3E92"/>
    <w:rsid w:val="009C7DCC"/>
    <w:rsid w:val="009D054B"/>
    <w:rsid w:val="009D0AF6"/>
    <w:rsid w:val="009D0C7E"/>
    <w:rsid w:val="009D1662"/>
    <w:rsid w:val="009D3E0E"/>
    <w:rsid w:val="009D5004"/>
    <w:rsid w:val="009D60FD"/>
    <w:rsid w:val="009E0162"/>
    <w:rsid w:val="009E0989"/>
    <w:rsid w:val="009E1CD7"/>
    <w:rsid w:val="009E2C12"/>
    <w:rsid w:val="009E3309"/>
    <w:rsid w:val="009E3E04"/>
    <w:rsid w:val="009F4F2B"/>
    <w:rsid w:val="009F7D8D"/>
    <w:rsid w:val="00A0412D"/>
    <w:rsid w:val="00A0506E"/>
    <w:rsid w:val="00A1589D"/>
    <w:rsid w:val="00A159F0"/>
    <w:rsid w:val="00A23BB2"/>
    <w:rsid w:val="00A24735"/>
    <w:rsid w:val="00A278C5"/>
    <w:rsid w:val="00A362A1"/>
    <w:rsid w:val="00A36A0F"/>
    <w:rsid w:val="00A40BBF"/>
    <w:rsid w:val="00A40FDE"/>
    <w:rsid w:val="00A4150C"/>
    <w:rsid w:val="00A41862"/>
    <w:rsid w:val="00A41BE2"/>
    <w:rsid w:val="00A43265"/>
    <w:rsid w:val="00A45F18"/>
    <w:rsid w:val="00A47242"/>
    <w:rsid w:val="00A558A4"/>
    <w:rsid w:val="00A60120"/>
    <w:rsid w:val="00A64FD9"/>
    <w:rsid w:val="00A72618"/>
    <w:rsid w:val="00A75347"/>
    <w:rsid w:val="00A7539B"/>
    <w:rsid w:val="00A8038B"/>
    <w:rsid w:val="00A831C3"/>
    <w:rsid w:val="00A96D41"/>
    <w:rsid w:val="00AA26A8"/>
    <w:rsid w:val="00AB089A"/>
    <w:rsid w:val="00AB41DD"/>
    <w:rsid w:val="00AB79D2"/>
    <w:rsid w:val="00AC62F1"/>
    <w:rsid w:val="00AC6902"/>
    <w:rsid w:val="00AD0250"/>
    <w:rsid w:val="00AE011E"/>
    <w:rsid w:val="00AE2944"/>
    <w:rsid w:val="00AE5497"/>
    <w:rsid w:val="00AE6F91"/>
    <w:rsid w:val="00AF0AC0"/>
    <w:rsid w:val="00AF0CFC"/>
    <w:rsid w:val="00AF2759"/>
    <w:rsid w:val="00AF61C0"/>
    <w:rsid w:val="00B04471"/>
    <w:rsid w:val="00B11D6C"/>
    <w:rsid w:val="00B12099"/>
    <w:rsid w:val="00B25548"/>
    <w:rsid w:val="00B277A7"/>
    <w:rsid w:val="00B31DD6"/>
    <w:rsid w:val="00B347B6"/>
    <w:rsid w:val="00B400FF"/>
    <w:rsid w:val="00B41574"/>
    <w:rsid w:val="00B42615"/>
    <w:rsid w:val="00B4498F"/>
    <w:rsid w:val="00B51086"/>
    <w:rsid w:val="00B534FE"/>
    <w:rsid w:val="00B54A2E"/>
    <w:rsid w:val="00B56742"/>
    <w:rsid w:val="00B60583"/>
    <w:rsid w:val="00B70156"/>
    <w:rsid w:val="00B8394B"/>
    <w:rsid w:val="00B875EC"/>
    <w:rsid w:val="00B96F09"/>
    <w:rsid w:val="00BA3F1B"/>
    <w:rsid w:val="00BA434D"/>
    <w:rsid w:val="00BA4827"/>
    <w:rsid w:val="00BB1667"/>
    <w:rsid w:val="00BB3470"/>
    <w:rsid w:val="00BC07B7"/>
    <w:rsid w:val="00BC291A"/>
    <w:rsid w:val="00BC6017"/>
    <w:rsid w:val="00BC685F"/>
    <w:rsid w:val="00BD29E6"/>
    <w:rsid w:val="00BD5E88"/>
    <w:rsid w:val="00BE29A1"/>
    <w:rsid w:val="00BE776C"/>
    <w:rsid w:val="00BF2468"/>
    <w:rsid w:val="00C0117D"/>
    <w:rsid w:val="00C02605"/>
    <w:rsid w:val="00C05940"/>
    <w:rsid w:val="00C0600D"/>
    <w:rsid w:val="00C06120"/>
    <w:rsid w:val="00C125D5"/>
    <w:rsid w:val="00C27000"/>
    <w:rsid w:val="00C27EE7"/>
    <w:rsid w:val="00C33AC7"/>
    <w:rsid w:val="00C3607B"/>
    <w:rsid w:val="00C36EB9"/>
    <w:rsid w:val="00C37118"/>
    <w:rsid w:val="00C45A9C"/>
    <w:rsid w:val="00C45DDC"/>
    <w:rsid w:val="00C47657"/>
    <w:rsid w:val="00C532E1"/>
    <w:rsid w:val="00C57C6B"/>
    <w:rsid w:val="00C613E8"/>
    <w:rsid w:val="00C62471"/>
    <w:rsid w:val="00C631FA"/>
    <w:rsid w:val="00C660F8"/>
    <w:rsid w:val="00C71AD2"/>
    <w:rsid w:val="00C71BE8"/>
    <w:rsid w:val="00C74ADD"/>
    <w:rsid w:val="00C778CD"/>
    <w:rsid w:val="00C8393E"/>
    <w:rsid w:val="00C83E31"/>
    <w:rsid w:val="00C85F5C"/>
    <w:rsid w:val="00C87B89"/>
    <w:rsid w:val="00C91268"/>
    <w:rsid w:val="00C92100"/>
    <w:rsid w:val="00C95FB9"/>
    <w:rsid w:val="00CA21AD"/>
    <w:rsid w:val="00CA3E54"/>
    <w:rsid w:val="00CB0407"/>
    <w:rsid w:val="00CB0BF5"/>
    <w:rsid w:val="00CB3105"/>
    <w:rsid w:val="00CB4C2C"/>
    <w:rsid w:val="00CC1F32"/>
    <w:rsid w:val="00CC3EB4"/>
    <w:rsid w:val="00CC744D"/>
    <w:rsid w:val="00CD12C7"/>
    <w:rsid w:val="00CD1562"/>
    <w:rsid w:val="00CD3540"/>
    <w:rsid w:val="00CE1FAE"/>
    <w:rsid w:val="00CE7C5E"/>
    <w:rsid w:val="00CF226E"/>
    <w:rsid w:val="00D0464A"/>
    <w:rsid w:val="00D05E20"/>
    <w:rsid w:val="00D10CEF"/>
    <w:rsid w:val="00D137F8"/>
    <w:rsid w:val="00D17A2A"/>
    <w:rsid w:val="00D22C8F"/>
    <w:rsid w:val="00D30829"/>
    <w:rsid w:val="00D326DE"/>
    <w:rsid w:val="00D33B1A"/>
    <w:rsid w:val="00D34F71"/>
    <w:rsid w:val="00D36954"/>
    <w:rsid w:val="00D37772"/>
    <w:rsid w:val="00D40D2D"/>
    <w:rsid w:val="00D41E38"/>
    <w:rsid w:val="00D44412"/>
    <w:rsid w:val="00D45859"/>
    <w:rsid w:val="00D46643"/>
    <w:rsid w:val="00D573BC"/>
    <w:rsid w:val="00D60FA0"/>
    <w:rsid w:val="00D671EE"/>
    <w:rsid w:val="00D73FFC"/>
    <w:rsid w:val="00D77EF9"/>
    <w:rsid w:val="00D80E5F"/>
    <w:rsid w:val="00D81BB9"/>
    <w:rsid w:val="00D86D04"/>
    <w:rsid w:val="00D947A3"/>
    <w:rsid w:val="00D96793"/>
    <w:rsid w:val="00D96A8A"/>
    <w:rsid w:val="00DA1007"/>
    <w:rsid w:val="00DA2210"/>
    <w:rsid w:val="00DA4180"/>
    <w:rsid w:val="00DA444F"/>
    <w:rsid w:val="00DA47A8"/>
    <w:rsid w:val="00DA48DD"/>
    <w:rsid w:val="00DA5C01"/>
    <w:rsid w:val="00DA66BC"/>
    <w:rsid w:val="00DA7D0A"/>
    <w:rsid w:val="00DB1692"/>
    <w:rsid w:val="00DB3AE3"/>
    <w:rsid w:val="00DB3F70"/>
    <w:rsid w:val="00DB4C3C"/>
    <w:rsid w:val="00DB58D2"/>
    <w:rsid w:val="00DB7EAB"/>
    <w:rsid w:val="00DC1CAA"/>
    <w:rsid w:val="00DC6545"/>
    <w:rsid w:val="00DD0CBA"/>
    <w:rsid w:val="00DD13EA"/>
    <w:rsid w:val="00DD2C18"/>
    <w:rsid w:val="00DD2FBA"/>
    <w:rsid w:val="00DD4C36"/>
    <w:rsid w:val="00DD686B"/>
    <w:rsid w:val="00DD7ED7"/>
    <w:rsid w:val="00DE11ED"/>
    <w:rsid w:val="00DE3661"/>
    <w:rsid w:val="00DE55AF"/>
    <w:rsid w:val="00DE6CEB"/>
    <w:rsid w:val="00DE730B"/>
    <w:rsid w:val="00DF02D4"/>
    <w:rsid w:val="00DF049E"/>
    <w:rsid w:val="00DF1A36"/>
    <w:rsid w:val="00E1289D"/>
    <w:rsid w:val="00E13C85"/>
    <w:rsid w:val="00E2028E"/>
    <w:rsid w:val="00E2202C"/>
    <w:rsid w:val="00E25720"/>
    <w:rsid w:val="00E30DD5"/>
    <w:rsid w:val="00E43F03"/>
    <w:rsid w:val="00E460B5"/>
    <w:rsid w:val="00E52888"/>
    <w:rsid w:val="00E52932"/>
    <w:rsid w:val="00E55762"/>
    <w:rsid w:val="00E62768"/>
    <w:rsid w:val="00E7224C"/>
    <w:rsid w:val="00E72CDA"/>
    <w:rsid w:val="00E7541F"/>
    <w:rsid w:val="00E804A7"/>
    <w:rsid w:val="00E83704"/>
    <w:rsid w:val="00E858B8"/>
    <w:rsid w:val="00E91BF4"/>
    <w:rsid w:val="00E92855"/>
    <w:rsid w:val="00E96A9E"/>
    <w:rsid w:val="00E96C50"/>
    <w:rsid w:val="00EA18A5"/>
    <w:rsid w:val="00EA4DFD"/>
    <w:rsid w:val="00EA586F"/>
    <w:rsid w:val="00EA663C"/>
    <w:rsid w:val="00EB1986"/>
    <w:rsid w:val="00EB60D3"/>
    <w:rsid w:val="00EB7CF3"/>
    <w:rsid w:val="00EC1176"/>
    <w:rsid w:val="00EC161B"/>
    <w:rsid w:val="00EC5825"/>
    <w:rsid w:val="00ED0054"/>
    <w:rsid w:val="00ED0830"/>
    <w:rsid w:val="00ED3A7D"/>
    <w:rsid w:val="00ED74BE"/>
    <w:rsid w:val="00EE1E87"/>
    <w:rsid w:val="00EE7986"/>
    <w:rsid w:val="00EF21E3"/>
    <w:rsid w:val="00EF2255"/>
    <w:rsid w:val="00EF4DC5"/>
    <w:rsid w:val="00EF5C4F"/>
    <w:rsid w:val="00F004CA"/>
    <w:rsid w:val="00F01D65"/>
    <w:rsid w:val="00F16A8F"/>
    <w:rsid w:val="00F16B53"/>
    <w:rsid w:val="00F238E2"/>
    <w:rsid w:val="00F249F2"/>
    <w:rsid w:val="00F24C37"/>
    <w:rsid w:val="00F301BF"/>
    <w:rsid w:val="00F30BB9"/>
    <w:rsid w:val="00F42C58"/>
    <w:rsid w:val="00F443BA"/>
    <w:rsid w:val="00F45511"/>
    <w:rsid w:val="00F54FDB"/>
    <w:rsid w:val="00F60D1B"/>
    <w:rsid w:val="00F6466F"/>
    <w:rsid w:val="00F667A0"/>
    <w:rsid w:val="00F67F55"/>
    <w:rsid w:val="00F84A11"/>
    <w:rsid w:val="00F85EB8"/>
    <w:rsid w:val="00F8732D"/>
    <w:rsid w:val="00F900F5"/>
    <w:rsid w:val="00F956F7"/>
    <w:rsid w:val="00F96D63"/>
    <w:rsid w:val="00FA40F5"/>
    <w:rsid w:val="00FB721C"/>
    <w:rsid w:val="00FC0D9E"/>
    <w:rsid w:val="00FC2672"/>
    <w:rsid w:val="00FC2718"/>
    <w:rsid w:val="00FC58F7"/>
    <w:rsid w:val="00FC5C95"/>
    <w:rsid w:val="00FC6688"/>
    <w:rsid w:val="00FD5EED"/>
    <w:rsid w:val="00FD7390"/>
    <w:rsid w:val="00FE141B"/>
    <w:rsid w:val="00FF1C1F"/>
    <w:rsid w:val="00FF4F6C"/>
    <w:rsid w:val="00FF5A6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BE21F"/>
  <w15:docId w15:val="{DBAB45BA-5504-460D-B585-95A6C307A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0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A2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BA5"/>
    <w:rPr>
      <w:rFonts w:ascii="Tahoma" w:hAnsi="Tahoma" w:cs="Tahoma"/>
      <w:sz w:val="16"/>
      <w:szCs w:val="16"/>
    </w:rPr>
  </w:style>
  <w:style w:type="character" w:styleId="PlaceholderText">
    <w:name w:val="Placeholder Text"/>
    <w:basedOn w:val="DefaultParagraphFont"/>
    <w:uiPriority w:val="99"/>
    <w:semiHidden/>
    <w:rsid w:val="001218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8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3FD41-7980-4786-B14D-B1986BC7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20</Pages>
  <Words>2995</Words>
  <Characters>17075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468</cp:revision>
  <dcterms:created xsi:type="dcterms:W3CDTF">2016-11-26T11:33:00Z</dcterms:created>
  <dcterms:modified xsi:type="dcterms:W3CDTF">2022-11-26T05:28:00Z</dcterms:modified>
</cp:coreProperties>
</file>