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5B67" w14:textId="6A19683E" w:rsidR="001F7CB4" w:rsidRPr="001F7CB4" w:rsidRDefault="001F7CB4" w:rsidP="001F7CB4">
      <w:pPr>
        <w:autoSpaceDE w:val="0"/>
        <w:autoSpaceDN w:val="0"/>
        <w:bidi/>
        <w:adjustRightInd w:val="0"/>
        <w:spacing w:after="0" w:line="360" w:lineRule="auto"/>
        <w:jc w:val="both"/>
        <w:rPr>
          <w:rFonts w:ascii="Arial" w:hAnsi="Arial" w:cs="B Nazanin"/>
          <w:b/>
          <w:bCs/>
          <w:sz w:val="28"/>
          <w:szCs w:val="28"/>
          <w:rtl/>
          <w:lang w:bidi="fa-IR"/>
        </w:rPr>
      </w:pPr>
      <w:r w:rsidRPr="001F7CB4">
        <w:rPr>
          <w:rFonts w:cs="B Nazanin"/>
          <w:noProof/>
          <w:sz w:val="28"/>
          <w:szCs w:val="28"/>
        </w:rPr>
        <w:drawing>
          <wp:inline distT="0" distB="0" distL="0" distR="0" wp14:anchorId="76BE6B24" wp14:editId="7A354EB5">
            <wp:extent cx="142875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5770F21" w14:textId="77777777" w:rsidR="001F7CB4" w:rsidRPr="001F7CB4" w:rsidRDefault="001F7CB4" w:rsidP="001F7CB4">
      <w:pPr>
        <w:autoSpaceDE w:val="0"/>
        <w:autoSpaceDN w:val="0"/>
        <w:bidi/>
        <w:adjustRightInd w:val="0"/>
        <w:spacing w:after="0" w:line="360" w:lineRule="auto"/>
        <w:jc w:val="both"/>
        <w:rPr>
          <w:rFonts w:ascii="Arial" w:hAnsi="Arial" w:cs="B Nazanin"/>
          <w:b/>
          <w:bCs/>
          <w:sz w:val="28"/>
          <w:szCs w:val="28"/>
          <w:rtl/>
          <w:lang w:bidi="fa-IR"/>
        </w:rPr>
      </w:pPr>
    </w:p>
    <w:p w14:paraId="6B6768F9" w14:textId="381269F1" w:rsidR="00D31A88" w:rsidRPr="001F7CB4" w:rsidRDefault="00D31A88" w:rsidP="001F7CB4">
      <w:pPr>
        <w:autoSpaceDE w:val="0"/>
        <w:autoSpaceDN w:val="0"/>
        <w:bidi/>
        <w:adjustRightInd w:val="0"/>
        <w:spacing w:after="0" w:line="360" w:lineRule="auto"/>
        <w:jc w:val="center"/>
        <w:rPr>
          <w:rFonts w:ascii="Arial" w:hAnsi="Arial" w:cs="B Nazanin"/>
          <w:b/>
          <w:bCs/>
          <w:sz w:val="36"/>
          <w:szCs w:val="36"/>
          <w:lang w:bidi="fa-IR"/>
        </w:rPr>
      </w:pPr>
      <w:r w:rsidRPr="001F7CB4">
        <w:rPr>
          <w:rFonts w:ascii="Arial" w:hAnsi="Arial" w:cs="B Nazanin"/>
          <w:b/>
          <w:bCs/>
          <w:sz w:val="36"/>
          <w:szCs w:val="36"/>
          <w:rtl/>
          <w:lang w:bidi="fa-IR"/>
        </w:rPr>
        <w:t>روش سیستماتیک برای بررسی جامع پتانسیل حذف آلودگی آب طوفان</w:t>
      </w:r>
    </w:p>
    <w:p w14:paraId="79330493" w14:textId="77777777" w:rsidR="00D31A88" w:rsidRPr="001F7CB4" w:rsidRDefault="00D31A88" w:rsidP="001F7CB4">
      <w:pPr>
        <w:autoSpaceDE w:val="0"/>
        <w:autoSpaceDN w:val="0"/>
        <w:bidi/>
        <w:adjustRightInd w:val="0"/>
        <w:spacing w:after="0" w:line="360" w:lineRule="auto"/>
        <w:jc w:val="both"/>
        <w:rPr>
          <w:rFonts w:ascii="Calibri" w:hAnsi="Calibri" w:cs="B Nazanin"/>
          <w:b/>
          <w:bCs/>
          <w:sz w:val="28"/>
          <w:szCs w:val="28"/>
          <w:rtl/>
          <w:lang w:bidi="fa-IR"/>
        </w:rPr>
      </w:pPr>
    </w:p>
    <w:p w14:paraId="35437FCD" w14:textId="77777777" w:rsidR="00D31A88" w:rsidRPr="001F7CB4" w:rsidRDefault="00D31A88" w:rsidP="001F7CB4">
      <w:pPr>
        <w:autoSpaceDE w:val="0"/>
        <w:autoSpaceDN w:val="0"/>
        <w:bidi/>
        <w:adjustRightInd w:val="0"/>
        <w:spacing w:after="0" w:line="360" w:lineRule="auto"/>
        <w:jc w:val="both"/>
        <w:rPr>
          <w:rFonts w:ascii="Calibri" w:hAnsi="Calibri" w:cs="B Nazanin"/>
          <w:b/>
          <w:bCs/>
          <w:sz w:val="28"/>
          <w:szCs w:val="28"/>
          <w:rtl/>
          <w:lang w:bidi="fa-IR"/>
        </w:rPr>
      </w:pPr>
      <w:r w:rsidRPr="001F7CB4">
        <w:rPr>
          <w:rFonts w:ascii="Tahoma" w:hAnsi="Tahoma" w:cs="B Nazanin"/>
          <w:b/>
          <w:bCs/>
          <w:sz w:val="28"/>
          <w:szCs w:val="28"/>
          <w:rtl/>
          <w:lang w:bidi="fa-IR"/>
        </w:rPr>
        <w:t>چکیده</w:t>
      </w:r>
    </w:p>
    <w:p w14:paraId="798AB3CF" w14:textId="3329527B" w:rsidR="00D31A88" w:rsidRDefault="00D31A88" w:rsidP="001F7CB4">
      <w:pPr>
        <w:tabs>
          <w:tab w:val="left" w:pos="3552"/>
        </w:tabs>
        <w:autoSpaceDE w:val="0"/>
        <w:autoSpaceDN w:val="0"/>
        <w:bidi/>
        <w:adjustRightInd w:val="0"/>
        <w:spacing w:after="0" w:line="360" w:lineRule="auto"/>
        <w:jc w:val="both"/>
        <w:rPr>
          <w:rFonts w:ascii="Arial" w:hAnsi="Arial" w:cs="B Nazanin"/>
          <w:sz w:val="28"/>
          <w:szCs w:val="28"/>
          <w:rtl/>
          <w:lang w:bidi="fa-IR"/>
        </w:rPr>
      </w:pPr>
      <w:r w:rsidRPr="001F7CB4">
        <w:rPr>
          <w:rFonts w:ascii="Arial" w:hAnsi="Arial" w:cs="B Nazanin"/>
          <w:sz w:val="28"/>
          <w:szCs w:val="28"/>
          <w:rtl/>
          <w:lang w:bidi="fa-IR"/>
        </w:rPr>
        <w:t>این مقاله به بررسی روشی برای ارزیابی تئوریک بهترین اقدامت مدیریتی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برای از بین بردن آلودگی آب حاصل از بارندگی شدید، می‌پردازد. این روش دسته بندی اهمیت نسبی فرایند پاکسازی اولیه بین ۱۵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متفاوت را به همراه ارزیابی توانایی هر کدام در از بین بردن یک ماده‌ی آلوده کننده را ترکیب می‌کند تا مقدار مشخصی برای توان حذف آلودگی هر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ایجاد کند برای انجام این روش، تعدادی فاکتور مشخص کننده‌ی کیفیت کلی آب (مقدار کل مواد معلق، نیاز شیمیایی و بیوشیمیایی به اکسیژن، نیترات‌ها، فسفات‌ها و باکتری کلی‌فرم مدفوعی) برای تولید یک لیست از ترتیب اثربخشی در حذف آلودگیِ هر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تهیه می‌شود. با توجه به این که اطلاعات کمی در رابطه با توان حذف آلودگی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در دست است، نتیجه‌ی این اولویت بندی به ذینفعان برای تصمیم گیری در مورد زهکشی آب در مناطق شهری (از نظر میزان کاهش آلودگی) کمک می‌کند. این روش همچنین می‌تواند  داده‌هایی به مدل‌های آب شناسی شهریِ کنونی اضافه کند که به وسیله‌ی آن بتوان میزان اثر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را پیشبینی کرد.میزان انعطاف پذیری این مدل پیشنهادی به وسیله‌ی تست حساسیت مورد آزمایش قرار گرفته و در مورد محدودیت‌های طراحی و استفاده‌ی </w:t>
      </w:r>
      <w:r w:rsidRPr="001F7CB4">
        <w:rPr>
          <w:rFonts w:ascii="Calibri" w:hAnsi="Calibri" w:cs="B Nazanin"/>
          <w:sz w:val="28"/>
          <w:szCs w:val="28"/>
          <w:lang w:bidi="fa-IR"/>
        </w:rPr>
        <w:t>BMP</w:t>
      </w:r>
      <w:r w:rsidRPr="001F7CB4">
        <w:rPr>
          <w:rFonts w:ascii="Arial" w:hAnsi="Arial" w:cs="B Nazanin"/>
          <w:sz w:val="28"/>
          <w:szCs w:val="28"/>
          <w:rtl/>
          <w:lang w:bidi="fa-IR"/>
        </w:rPr>
        <w:t>ها هم بحث می‌شود.</w:t>
      </w:r>
    </w:p>
    <w:p w14:paraId="534E078B" w14:textId="77777777" w:rsidR="001F7CB4" w:rsidRDefault="001F7CB4" w:rsidP="001F7CB4">
      <w:pPr>
        <w:tabs>
          <w:tab w:val="left" w:pos="3552"/>
        </w:tabs>
        <w:autoSpaceDE w:val="0"/>
        <w:autoSpaceDN w:val="0"/>
        <w:bidi/>
        <w:adjustRightInd w:val="0"/>
        <w:spacing w:after="0" w:line="360" w:lineRule="auto"/>
        <w:jc w:val="both"/>
        <w:rPr>
          <w:rFonts w:ascii="Arial" w:hAnsi="Arial" w:cs="B Nazanin"/>
          <w:sz w:val="28"/>
          <w:szCs w:val="28"/>
          <w:rtl/>
          <w:lang w:bidi="fa-IR"/>
        </w:rPr>
      </w:pPr>
    </w:p>
    <w:p w14:paraId="3359240A" w14:textId="7384534C" w:rsidR="001F7CB4" w:rsidRDefault="001F7CB4"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b/>
          <w:bCs/>
          <w:sz w:val="28"/>
          <w:szCs w:val="28"/>
          <w:rtl/>
          <w:lang w:bidi="fa-IR"/>
        </w:rPr>
        <w:t>کلمات کل</w:t>
      </w:r>
      <w:r w:rsidRPr="001F7CB4">
        <w:rPr>
          <w:rFonts w:ascii="Calibri" w:hAnsi="Calibri" w:cs="B Nazanin" w:hint="cs"/>
          <w:b/>
          <w:bCs/>
          <w:sz w:val="28"/>
          <w:szCs w:val="28"/>
          <w:rtl/>
          <w:lang w:bidi="fa-IR"/>
        </w:rPr>
        <w:t>ی</w:t>
      </w:r>
      <w:r w:rsidRPr="001F7CB4">
        <w:rPr>
          <w:rFonts w:ascii="Calibri" w:hAnsi="Calibri" w:cs="B Nazanin" w:hint="eastAsia"/>
          <w:b/>
          <w:bCs/>
          <w:sz w:val="28"/>
          <w:szCs w:val="28"/>
          <w:rtl/>
          <w:lang w:bidi="fa-IR"/>
        </w:rPr>
        <w:t>د</w:t>
      </w:r>
      <w:r w:rsidRPr="001F7CB4">
        <w:rPr>
          <w:rFonts w:ascii="Calibri" w:hAnsi="Calibri" w:cs="B Nazanin" w:hint="cs"/>
          <w:b/>
          <w:bCs/>
          <w:sz w:val="28"/>
          <w:szCs w:val="28"/>
          <w:rtl/>
          <w:lang w:bidi="fa-IR"/>
        </w:rPr>
        <w:t>ی</w:t>
      </w:r>
      <w:r w:rsidRPr="001F7CB4">
        <w:rPr>
          <w:rFonts w:ascii="Calibri" w:hAnsi="Calibri" w:cs="B Nazanin"/>
          <w:b/>
          <w:bCs/>
          <w:sz w:val="28"/>
          <w:szCs w:val="28"/>
          <w:rtl/>
          <w:lang w:bidi="fa-IR"/>
        </w:rPr>
        <w:t>:</w:t>
      </w:r>
      <w:r w:rsidRPr="001F7CB4">
        <w:rPr>
          <w:rFonts w:ascii="Calibri" w:hAnsi="Calibri" w:cs="B Nazanin"/>
          <w:sz w:val="28"/>
          <w:szCs w:val="28"/>
          <w:rtl/>
          <w:lang w:bidi="fa-IR"/>
        </w:rPr>
        <w:t xml:space="preserve"> بهتر</w:t>
      </w:r>
      <w:r w:rsidRPr="001F7CB4">
        <w:rPr>
          <w:rFonts w:ascii="Calibri" w:hAnsi="Calibri" w:cs="B Nazanin" w:hint="cs"/>
          <w:sz w:val="28"/>
          <w:szCs w:val="28"/>
          <w:rtl/>
          <w:lang w:bidi="fa-IR"/>
        </w:rPr>
        <w:t>ی</w:t>
      </w:r>
      <w:r w:rsidRPr="001F7CB4">
        <w:rPr>
          <w:rFonts w:ascii="Calibri" w:hAnsi="Calibri" w:cs="B Nazanin" w:hint="eastAsia"/>
          <w:sz w:val="28"/>
          <w:szCs w:val="28"/>
          <w:rtl/>
          <w:lang w:bidi="fa-IR"/>
        </w:rPr>
        <w:t>ن</w:t>
      </w:r>
      <w:r w:rsidRPr="001F7CB4">
        <w:rPr>
          <w:rFonts w:ascii="Calibri" w:hAnsi="Calibri" w:cs="B Nazanin"/>
          <w:sz w:val="28"/>
          <w:szCs w:val="28"/>
          <w:rtl/>
          <w:lang w:bidi="fa-IR"/>
        </w:rPr>
        <w:t xml:space="preserve"> ش</w:t>
      </w:r>
      <w:r w:rsidRPr="001F7CB4">
        <w:rPr>
          <w:rFonts w:ascii="Calibri" w:hAnsi="Calibri" w:cs="B Nazanin" w:hint="cs"/>
          <w:sz w:val="28"/>
          <w:szCs w:val="28"/>
          <w:rtl/>
          <w:lang w:bidi="fa-IR"/>
        </w:rPr>
        <w:t>ی</w:t>
      </w:r>
      <w:r w:rsidRPr="001F7CB4">
        <w:rPr>
          <w:rFonts w:ascii="Calibri" w:hAnsi="Calibri" w:cs="B Nazanin" w:hint="eastAsia"/>
          <w:sz w:val="28"/>
          <w:szCs w:val="28"/>
          <w:rtl/>
          <w:lang w:bidi="fa-IR"/>
        </w:rPr>
        <w:t>وه</w:t>
      </w:r>
      <w:r w:rsidRPr="001F7CB4">
        <w:rPr>
          <w:rFonts w:ascii="Calibri" w:hAnsi="Calibri" w:cs="B Nazanin"/>
          <w:sz w:val="28"/>
          <w:szCs w:val="28"/>
          <w:rtl/>
          <w:lang w:bidi="fa-IR"/>
        </w:rPr>
        <w:t xml:space="preserve"> ها</w:t>
      </w:r>
      <w:r w:rsidRPr="001F7CB4">
        <w:rPr>
          <w:rFonts w:ascii="Calibri" w:hAnsi="Calibri" w:cs="B Nazanin" w:hint="cs"/>
          <w:sz w:val="28"/>
          <w:szCs w:val="28"/>
          <w:rtl/>
          <w:lang w:bidi="fa-IR"/>
        </w:rPr>
        <w:t>ی</w:t>
      </w:r>
      <w:r w:rsidRPr="001F7CB4">
        <w:rPr>
          <w:rFonts w:ascii="Calibri" w:hAnsi="Calibri" w:cs="B Nazanin"/>
          <w:sz w:val="28"/>
          <w:szCs w:val="28"/>
          <w:rtl/>
          <w:lang w:bidi="fa-IR"/>
        </w:rPr>
        <w:t xml:space="preserve"> مد</w:t>
      </w:r>
      <w:r w:rsidRPr="001F7CB4">
        <w:rPr>
          <w:rFonts w:ascii="Calibri" w:hAnsi="Calibri" w:cs="B Nazanin" w:hint="cs"/>
          <w:sz w:val="28"/>
          <w:szCs w:val="28"/>
          <w:rtl/>
          <w:lang w:bidi="fa-IR"/>
        </w:rPr>
        <w:t>ی</w:t>
      </w:r>
      <w:r w:rsidRPr="001F7CB4">
        <w:rPr>
          <w:rFonts w:ascii="Calibri" w:hAnsi="Calibri" w:cs="B Nazanin" w:hint="eastAsia"/>
          <w:sz w:val="28"/>
          <w:szCs w:val="28"/>
          <w:rtl/>
          <w:lang w:bidi="fa-IR"/>
        </w:rPr>
        <w:t>ر</w:t>
      </w:r>
      <w:r w:rsidRPr="001F7CB4">
        <w:rPr>
          <w:rFonts w:ascii="Calibri" w:hAnsi="Calibri" w:cs="B Nazanin" w:hint="cs"/>
          <w:sz w:val="28"/>
          <w:szCs w:val="28"/>
          <w:rtl/>
          <w:lang w:bidi="fa-IR"/>
        </w:rPr>
        <w:t>ی</w:t>
      </w:r>
      <w:r w:rsidRPr="001F7CB4">
        <w:rPr>
          <w:rFonts w:ascii="Calibri" w:hAnsi="Calibri" w:cs="B Nazanin" w:hint="eastAsia"/>
          <w:sz w:val="28"/>
          <w:szCs w:val="28"/>
          <w:rtl/>
          <w:lang w:bidi="fa-IR"/>
        </w:rPr>
        <w:t>ت</w:t>
      </w:r>
      <w:r w:rsidRPr="001F7CB4">
        <w:rPr>
          <w:rFonts w:ascii="Calibri" w:hAnsi="Calibri" w:cs="B Nazanin"/>
          <w:sz w:val="28"/>
          <w:szCs w:val="28"/>
          <w:rtl/>
          <w:lang w:bidi="fa-IR"/>
        </w:rPr>
        <w:t xml:space="preserve"> (</w:t>
      </w:r>
      <w:r w:rsidRPr="001F7CB4">
        <w:rPr>
          <w:rFonts w:ascii="Calibri" w:hAnsi="Calibri" w:cs="B Nazanin"/>
          <w:sz w:val="28"/>
          <w:szCs w:val="28"/>
          <w:lang w:bidi="fa-IR"/>
        </w:rPr>
        <w:t>BMPs</w:t>
      </w:r>
      <w:r w:rsidRPr="001F7CB4">
        <w:rPr>
          <w:rFonts w:ascii="Calibri" w:hAnsi="Calibri" w:cs="B Nazanin"/>
          <w:sz w:val="28"/>
          <w:szCs w:val="28"/>
          <w:rtl/>
          <w:lang w:bidi="fa-IR"/>
        </w:rPr>
        <w:t>); پتانس</w:t>
      </w:r>
      <w:r w:rsidRPr="001F7CB4">
        <w:rPr>
          <w:rFonts w:ascii="Calibri" w:hAnsi="Calibri" w:cs="B Nazanin" w:hint="cs"/>
          <w:sz w:val="28"/>
          <w:szCs w:val="28"/>
          <w:rtl/>
          <w:lang w:bidi="fa-IR"/>
        </w:rPr>
        <w:t>ی</w:t>
      </w:r>
      <w:r w:rsidRPr="001F7CB4">
        <w:rPr>
          <w:rFonts w:ascii="Calibri" w:hAnsi="Calibri" w:cs="B Nazanin" w:hint="eastAsia"/>
          <w:sz w:val="28"/>
          <w:szCs w:val="28"/>
          <w:rtl/>
          <w:lang w:bidi="fa-IR"/>
        </w:rPr>
        <w:t>ل</w:t>
      </w:r>
      <w:r w:rsidRPr="001F7CB4">
        <w:rPr>
          <w:rFonts w:ascii="Calibri" w:hAnsi="Calibri" w:cs="B Nazanin"/>
          <w:sz w:val="28"/>
          <w:szCs w:val="28"/>
          <w:rtl/>
          <w:lang w:bidi="fa-IR"/>
        </w:rPr>
        <w:t xml:space="preserve"> حذف آلا</w:t>
      </w:r>
      <w:r w:rsidRPr="001F7CB4">
        <w:rPr>
          <w:rFonts w:ascii="Calibri" w:hAnsi="Calibri" w:cs="B Nazanin" w:hint="cs"/>
          <w:sz w:val="28"/>
          <w:szCs w:val="28"/>
          <w:rtl/>
          <w:lang w:bidi="fa-IR"/>
        </w:rPr>
        <w:t>ی</w:t>
      </w:r>
      <w:r w:rsidRPr="001F7CB4">
        <w:rPr>
          <w:rFonts w:ascii="Calibri" w:hAnsi="Calibri" w:cs="B Nazanin" w:hint="eastAsia"/>
          <w:sz w:val="28"/>
          <w:szCs w:val="28"/>
          <w:rtl/>
          <w:lang w:bidi="fa-IR"/>
        </w:rPr>
        <w:t>نده</w:t>
      </w:r>
      <w:r w:rsidRPr="001F7CB4">
        <w:rPr>
          <w:rFonts w:ascii="Calibri" w:hAnsi="Calibri" w:cs="B Nazanin"/>
          <w:sz w:val="28"/>
          <w:szCs w:val="28"/>
          <w:rtl/>
          <w:lang w:bidi="fa-IR"/>
        </w:rPr>
        <w:t xml:space="preserve"> ها؛ فرآ</w:t>
      </w:r>
      <w:r w:rsidRPr="001F7CB4">
        <w:rPr>
          <w:rFonts w:ascii="Calibri" w:hAnsi="Calibri" w:cs="B Nazanin" w:hint="cs"/>
          <w:sz w:val="28"/>
          <w:szCs w:val="28"/>
          <w:rtl/>
          <w:lang w:bidi="fa-IR"/>
        </w:rPr>
        <w:t>ی</w:t>
      </w:r>
      <w:r w:rsidRPr="001F7CB4">
        <w:rPr>
          <w:rFonts w:ascii="Calibri" w:hAnsi="Calibri" w:cs="B Nazanin" w:hint="eastAsia"/>
          <w:sz w:val="28"/>
          <w:szCs w:val="28"/>
          <w:rtl/>
          <w:lang w:bidi="fa-IR"/>
        </w:rPr>
        <w:t>ندها</w:t>
      </w:r>
      <w:r w:rsidRPr="001F7CB4">
        <w:rPr>
          <w:rFonts w:ascii="Calibri" w:hAnsi="Calibri" w:cs="B Nazanin" w:hint="cs"/>
          <w:sz w:val="28"/>
          <w:szCs w:val="28"/>
          <w:rtl/>
          <w:lang w:bidi="fa-IR"/>
        </w:rPr>
        <w:t>ی</w:t>
      </w:r>
      <w:r w:rsidRPr="001F7CB4">
        <w:rPr>
          <w:rFonts w:ascii="Calibri" w:hAnsi="Calibri" w:cs="B Nazanin"/>
          <w:sz w:val="28"/>
          <w:szCs w:val="28"/>
          <w:rtl/>
          <w:lang w:bidi="fa-IR"/>
        </w:rPr>
        <w:t xml:space="preserve"> عمل</w:t>
      </w:r>
      <w:r w:rsidRPr="001F7CB4">
        <w:rPr>
          <w:rFonts w:ascii="Calibri" w:hAnsi="Calibri" w:cs="B Nazanin" w:hint="cs"/>
          <w:sz w:val="28"/>
          <w:szCs w:val="28"/>
          <w:rtl/>
          <w:lang w:bidi="fa-IR"/>
        </w:rPr>
        <w:t>ی</w:t>
      </w:r>
      <w:r w:rsidRPr="001F7CB4">
        <w:rPr>
          <w:rFonts w:ascii="Calibri" w:hAnsi="Calibri" w:cs="B Nazanin" w:hint="eastAsia"/>
          <w:sz w:val="28"/>
          <w:szCs w:val="28"/>
          <w:rtl/>
          <w:lang w:bidi="fa-IR"/>
        </w:rPr>
        <w:t>ات</w:t>
      </w:r>
      <w:r w:rsidRPr="001F7CB4">
        <w:rPr>
          <w:rFonts w:ascii="Calibri" w:hAnsi="Calibri" w:cs="B Nazanin" w:hint="cs"/>
          <w:sz w:val="28"/>
          <w:szCs w:val="28"/>
          <w:rtl/>
          <w:lang w:bidi="fa-IR"/>
        </w:rPr>
        <w:t>ی</w:t>
      </w:r>
      <w:r w:rsidRPr="001F7CB4">
        <w:rPr>
          <w:rFonts w:ascii="Calibri" w:hAnsi="Calibri" w:cs="B Nazanin"/>
          <w:sz w:val="28"/>
          <w:szCs w:val="28"/>
          <w:rtl/>
          <w:lang w:bidi="fa-IR"/>
        </w:rPr>
        <w:t xml:space="preserve"> واحد؛ آب طوفان</w:t>
      </w:r>
    </w:p>
    <w:p w14:paraId="367C6D11" w14:textId="77777777" w:rsidR="001F7CB4" w:rsidRPr="001F7CB4" w:rsidRDefault="001F7CB4"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p>
    <w:p w14:paraId="59211252" w14:textId="5E70F2BA" w:rsidR="00D31A88" w:rsidRPr="001F7CB4" w:rsidRDefault="00D31A88" w:rsidP="001F7CB4">
      <w:pPr>
        <w:autoSpaceDE w:val="0"/>
        <w:autoSpaceDN w:val="0"/>
        <w:bidi/>
        <w:adjustRightInd w:val="0"/>
        <w:spacing w:after="0" w:line="360" w:lineRule="auto"/>
        <w:jc w:val="both"/>
        <w:rPr>
          <w:rFonts w:ascii="Calibri" w:hAnsi="Calibri" w:cs="B Nazanin"/>
          <w:b/>
          <w:bCs/>
          <w:sz w:val="28"/>
          <w:szCs w:val="28"/>
          <w:rtl/>
          <w:lang w:bidi="fa-IR"/>
        </w:rPr>
      </w:pPr>
      <w:r w:rsidRPr="001F7CB4">
        <w:rPr>
          <w:rFonts w:ascii="Calibri" w:hAnsi="Calibri" w:cs="B Nazanin"/>
          <w:b/>
          <w:bCs/>
          <w:sz w:val="28"/>
          <w:szCs w:val="28"/>
          <w:lang w:bidi="fa-IR"/>
        </w:rPr>
        <w:lastRenderedPageBreak/>
        <w:t>1</w:t>
      </w:r>
      <w:r w:rsidRPr="001F7CB4">
        <w:rPr>
          <w:rFonts w:ascii="Calibri" w:hAnsi="Calibri" w:cs="B Nazanin"/>
          <w:b/>
          <w:bCs/>
          <w:sz w:val="28"/>
          <w:szCs w:val="28"/>
          <w:rtl/>
          <w:lang w:bidi="fa-IR"/>
        </w:rPr>
        <w:t>. معرف</w:t>
      </w:r>
      <w:r w:rsidRPr="001F7CB4">
        <w:rPr>
          <w:rFonts w:ascii="Tahoma" w:hAnsi="Tahoma" w:cs="B Nazanin"/>
          <w:b/>
          <w:bCs/>
          <w:sz w:val="28"/>
          <w:szCs w:val="28"/>
          <w:rtl/>
          <w:lang w:bidi="fa-IR"/>
        </w:rPr>
        <w:t>ی</w:t>
      </w:r>
    </w:p>
    <w:p w14:paraId="64C8B305" w14:textId="645E236E" w:rsidR="00D31A88" w:rsidRDefault="00D31A88" w:rsidP="001F7CB4">
      <w:pPr>
        <w:tabs>
          <w:tab w:val="left" w:pos="3552"/>
        </w:tabs>
        <w:autoSpaceDE w:val="0"/>
        <w:autoSpaceDN w:val="0"/>
        <w:bidi/>
        <w:adjustRightInd w:val="0"/>
        <w:spacing w:after="0" w:line="360" w:lineRule="auto"/>
        <w:jc w:val="both"/>
        <w:rPr>
          <w:rFonts w:ascii="Arial" w:hAnsi="Arial" w:cs="B Nazanin"/>
          <w:sz w:val="28"/>
          <w:szCs w:val="28"/>
          <w:rtl/>
          <w:lang w:bidi="fa-IR"/>
        </w:rPr>
      </w:pPr>
      <w:r w:rsidRPr="001F7CB4">
        <w:rPr>
          <w:rFonts w:ascii="Arial" w:hAnsi="Arial" w:cs="B Nazanin"/>
          <w:sz w:val="28"/>
          <w:szCs w:val="28"/>
          <w:rtl/>
          <w:lang w:bidi="fa-IR"/>
        </w:rPr>
        <w:t>دستورالعمل چارچوب آب اتحادیه اروپا (</w:t>
      </w:r>
      <w:r w:rsidRPr="001F7CB4">
        <w:rPr>
          <w:rFonts w:ascii="Calibri" w:hAnsi="Calibri" w:cs="B Nazanin"/>
          <w:sz w:val="28"/>
          <w:szCs w:val="28"/>
          <w:lang w:bidi="fa-IR"/>
        </w:rPr>
        <w:t>WFD</w:t>
      </w:r>
      <w:r w:rsidRPr="001F7CB4">
        <w:rPr>
          <w:rFonts w:ascii="Calibri" w:hAnsi="Calibri" w:cs="B Nazanin"/>
          <w:sz w:val="28"/>
          <w:szCs w:val="28"/>
          <w:rtl/>
          <w:lang w:bidi="fa-IR"/>
        </w:rPr>
        <w:t>) (</w:t>
      </w:r>
      <w:r w:rsidRPr="001F7CB4">
        <w:rPr>
          <w:rFonts w:ascii="Arial" w:hAnsi="Arial" w:cs="B Nazanin"/>
          <w:sz w:val="28"/>
          <w:szCs w:val="28"/>
          <w:rtl/>
          <w:lang w:bidi="fa-IR"/>
        </w:rPr>
        <w:t xml:space="preserve">اروپا، </w:t>
      </w:r>
      <w:r w:rsidRPr="001F7CB4">
        <w:rPr>
          <w:rFonts w:ascii="Calibri" w:hAnsi="Calibri" w:cs="B Nazanin"/>
          <w:sz w:val="28"/>
          <w:szCs w:val="28"/>
          <w:lang w:bidi="fa-IR"/>
        </w:rPr>
        <w:t>2000</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کنترل انتشار آلودگی را یک عامل کلیدی در تامین شرایط اکولوژیک مناسب در سیستم‌های آبی در نظر می‌گیرد؛ در نتیجه تجدید نظر روش‌های کنونی مدیریت آب طوفان را لازم می‌شمارد. روش‌های سنتی زهکشی آب حاصل از بارندگی، تخلیه مستقیم آب سطحی توسط لوله‌هایی به نزدیکترن مسیر آبی برای جلوگیری از سیل در مناطق اطاف استبدون توجه چندانی به کیفیت این آب و تاثیر این عمل در جذب آب. با این وجود، اهمیت </w:t>
      </w:r>
      <w:r w:rsidRPr="001F7CB4">
        <w:rPr>
          <w:rFonts w:ascii="Arial" w:hAnsi="Arial" w:cs="B Nazanin"/>
          <w:sz w:val="28"/>
          <w:szCs w:val="28"/>
          <w:rtl/>
          <w:lang w:bidi="fa-IR"/>
        </w:rPr>
        <w:t>مسئله کیفیت آب شهری به صورت روز افزون در حال افزایش است و به دنبال آن، توجه به بهترین روش‌های مدیریت آب حاصل از بارندگی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بیشتر می‌شود. روش‌های مدیریریت آب بارندگی شامل گستره‌ی وسیعی از اقدامات است که هم کنترل کیفیت و کمیت این آب‌ها و هم جنبه‌ی آرامش اجتماعی جامعه را در بر می‌گیرد. عبارت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گستره‌ی وسیعی از سیستم‌های ساختاری را در بر می‌گیرد که همه‌ی آنها توان افزایش کیفیت آب حاصل از بارندگی </w:t>
      </w:r>
      <w:r w:rsidRPr="001F7CB4">
        <w:rPr>
          <w:rFonts w:ascii="Arial" w:hAnsi="Arial" w:cs="B Nazanin"/>
          <w:sz w:val="28"/>
          <w:szCs w:val="28"/>
          <w:rtl/>
          <w:lang w:bidi="fa-IR"/>
        </w:rPr>
        <w:t xml:space="preserve">به همراه کم کردن شدت این آب‌ها به وسیله‌ی ترکیبی از اقدامات بیولوژیک، فیزیکی و شیمیایی را دارد. </w:t>
      </w:r>
    </w:p>
    <w:p w14:paraId="0A821439" w14:textId="77777777" w:rsidR="00C71B9B" w:rsidRPr="001F7CB4" w:rsidRDefault="00C71B9B" w:rsidP="00C71B9B">
      <w:pPr>
        <w:tabs>
          <w:tab w:val="left" w:pos="3552"/>
        </w:tabs>
        <w:autoSpaceDE w:val="0"/>
        <w:autoSpaceDN w:val="0"/>
        <w:bidi/>
        <w:adjustRightInd w:val="0"/>
        <w:spacing w:after="0" w:line="360" w:lineRule="auto"/>
        <w:jc w:val="both"/>
        <w:rPr>
          <w:rFonts w:ascii="Calibri" w:hAnsi="Calibri" w:cs="B Nazanin"/>
          <w:sz w:val="28"/>
          <w:szCs w:val="28"/>
          <w:rtl/>
          <w:lang w:bidi="fa-IR"/>
        </w:rPr>
      </w:pPr>
    </w:p>
    <w:p w14:paraId="0288C1DA" w14:textId="1B1E5C9D" w:rsidR="00D31A88" w:rsidRPr="001F7CB4" w:rsidRDefault="00D31A88" w:rsidP="001F7CB4">
      <w:pPr>
        <w:autoSpaceDE w:val="0"/>
        <w:autoSpaceDN w:val="0"/>
        <w:bidi/>
        <w:adjustRightInd w:val="0"/>
        <w:spacing w:after="0" w:line="360" w:lineRule="auto"/>
        <w:jc w:val="both"/>
        <w:rPr>
          <w:rFonts w:ascii="Calibri" w:hAnsi="Calibri" w:cs="B Nazanin"/>
          <w:b/>
          <w:bCs/>
          <w:sz w:val="28"/>
          <w:szCs w:val="28"/>
          <w:rtl/>
          <w:lang w:bidi="fa-IR"/>
        </w:rPr>
      </w:pPr>
      <w:r w:rsidRPr="001F7CB4">
        <w:rPr>
          <w:rFonts w:ascii="Calibri" w:hAnsi="Calibri" w:cs="B Nazanin"/>
          <w:b/>
          <w:bCs/>
          <w:sz w:val="28"/>
          <w:szCs w:val="28"/>
          <w:lang w:bidi="fa-IR"/>
        </w:rPr>
        <w:t>1</w:t>
      </w:r>
      <w:r w:rsidR="00C71B9B">
        <w:rPr>
          <w:rFonts w:ascii="Calibri" w:hAnsi="Calibri" w:cs="B Nazanin" w:hint="cs"/>
          <w:b/>
          <w:bCs/>
          <w:sz w:val="28"/>
          <w:szCs w:val="28"/>
          <w:rtl/>
          <w:lang w:bidi="fa-IR"/>
        </w:rPr>
        <w:t>.1</w:t>
      </w:r>
      <w:r w:rsidRPr="001F7CB4">
        <w:rPr>
          <w:rFonts w:ascii="Calibri" w:hAnsi="Calibri" w:cs="B Nazanin"/>
          <w:b/>
          <w:bCs/>
          <w:sz w:val="28"/>
          <w:szCs w:val="28"/>
          <w:rtl/>
          <w:lang w:bidi="fa-IR"/>
        </w:rPr>
        <w:t xml:space="preserve">. انتخاب </w:t>
      </w:r>
      <w:r w:rsidRPr="001F7CB4">
        <w:rPr>
          <w:rFonts w:ascii="Calibri" w:hAnsi="Calibri" w:cs="B Nazanin"/>
          <w:b/>
          <w:bCs/>
          <w:sz w:val="28"/>
          <w:szCs w:val="28"/>
          <w:lang w:bidi="fa-IR"/>
        </w:rPr>
        <w:t>BMP</w:t>
      </w:r>
      <w:r w:rsidRPr="001F7CB4">
        <w:rPr>
          <w:rFonts w:ascii="Calibri" w:hAnsi="Calibri" w:cs="B Nazanin"/>
          <w:b/>
          <w:bCs/>
          <w:sz w:val="28"/>
          <w:szCs w:val="28"/>
          <w:rtl/>
          <w:lang w:bidi="fa-IR"/>
        </w:rPr>
        <w:t>‌</w:t>
      </w:r>
      <w:r w:rsidRPr="001F7CB4">
        <w:rPr>
          <w:rFonts w:ascii="Arial" w:hAnsi="Arial" w:cs="B Nazanin"/>
          <w:b/>
          <w:bCs/>
          <w:sz w:val="28"/>
          <w:szCs w:val="28"/>
          <w:rtl/>
          <w:lang w:bidi="fa-IR"/>
        </w:rPr>
        <w:t xml:space="preserve">ها </w:t>
      </w:r>
    </w:p>
    <w:p w14:paraId="53818569" w14:textId="77777777" w:rsidR="00D31A88" w:rsidRPr="001F7CB4" w:rsidRDefault="00D31A88"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r w:rsidRPr="001F7CB4">
        <w:rPr>
          <w:rFonts w:ascii="Arial" w:hAnsi="Arial" w:cs="B Nazanin"/>
          <w:sz w:val="28"/>
          <w:szCs w:val="28"/>
          <w:rtl/>
          <w:lang w:bidi="fa-IR"/>
        </w:rPr>
        <w:t xml:space="preserve">روش‌ها و دستورالعمل‌های متفاوتی برای انتخاب مناسبترین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در مناطق مختلف وجود دارد. برای مثال بسیاری از کشور‌ها و ایالات آمریکا قوانین خاصی برای کنترل آب طوفان را دارند (مثلا اداره‌ی محیط زیست مریلند، </w:t>
      </w:r>
      <w:r w:rsidRPr="001F7CB4">
        <w:rPr>
          <w:rFonts w:ascii="Calibri" w:hAnsi="Calibri" w:cs="B Nazanin"/>
          <w:sz w:val="28"/>
          <w:szCs w:val="28"/>
          <w:lang w:bidi="fa-IR"/>
        </w:rPr>
        <w:t>2000</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معمولا این‌ها به وسیله‌ی عوامل اختصاصی خود مانند نوع خاک، فضای در دسترس، توانایی در ذخیره آب، ملزومات انجام و نگهداری و قیمت؛ تصمیم گیری می‌کنند ( </w:t>
      </w:r>
      <w:r w:rsidRPr="001F7CB4">
        <w:rPr>
          <w:rFonts w:ascii="Calibri" w:hAnsi="Calibri" w:cs="B Nazanin"/>
          <w:sz w:val="28"/>
          <w:szCs w:val="28"/>
          <w:lang w:bidi="fa-IR"/>
        </w:rPr>
        <w:t>CIRIA</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 </w:t>
      </w:r>
      <w:r w:rsidRPr="001F7CB4">
        <w:rPr>
          <w:rFonts w:ascii="Calibri" w:hAnsi="Calibri" w:cs="B Nazanin"/>
          <w:sz w:val="28"/>
          <w:szCs w:val="28"/>
          <w:lang w:bidi="fa-IR"/>
        </w:rPr>
        <w:t>2000-2001</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در مقابل توانایی بعضی از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برای حذف یک آلودگی خاص و یا حتی راندمان کلی اثربخشی </w:t>
      </w:r>
      <w:r w:rsidRPr="001F7CB4">
        <w:rPr>
          <w:rFonts w:ascii="Calibri" w:hAnsi="Calibri" w:cs="B Nazanin"/>
          <w:sz w:val="28"/>
          <w:szCs w:val="28"/>
          <w:lang w:bidi="fa-IR"/>
        </w:rPr>
        <w:t>BMP</w:t>
      </w:r>
      <w:r w:rsidRPr="001F7CB4">
        <w:rPr>
          <w:rFonts w:ascii="Arial" w:hAnsi="Arial" w:cs="B Nazanin"/>
          <w:sz w:val="28"/>
          <w:szCs w:val="28"/>
          <w:rtl/>
          <w:lang w:bidi="fa-IR"/>
        </w:rPr>
        <w:t xml:space="preserve">، به ندرت به عنوان معیاری مهم در نظر گرفته می شود. با این وجود به دلیل پیاده سازی دستورالعمل </w:t>
      </w:r>
      <w:r w:rsidRPr="001F7CB4">
        <w:rPr>
          <w:rFonts w:ascii="Calibri" w:hAnsi="Calibri" w:cs="B Nazanin"/>
          <w:sz w:val="28"/>
          <w:szCs w:val="28"/>
          <w:lang w:bidi="fa-IR"/>
        </w:rPr>
        <w:t>WFD</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اروپا، اهمیتِ دانستنِ توانایی </w:t>
      </w:r>
      <w:r w:rsidRPr="001F7CB4">
        <w:rPr>
          <w:rFonts w:ascii="Calibri" w:hAnsi="Calibri" w:cs="B Nazanin"/>
          <w:sz w:val="28"/>
          <w:szCs w:val="28"/>
          <w:lang w:bidi="fa-IR"/>
        </w:rPr>
        <w:t>BMP</w:t>
      </w:r>
      <w:r w:rsidRPr="001F7CB4">
        <w:rPr>
          <w:rFonts w:ascii="Arial" w:hAnsi="Arial" w:cs="B Nazanin"/>
          <w:sz w:val="28"/>
          <w:szCs w:val="28"/>
          <w:rtl/>
          <w:lang w:bidi="fa-IR"/>
        </w:rPr>
        <w:t>های مختلف در حذف یک آلودگی خاص؛ در حال تبدیل شدن به یک نیاز اساسی است.</w:t>
      </w:r>
    </w:p>
    <w:p w14:paraId="2AE7F659" w14:textId="77777777" w:rsidR="00D31A88" w:rsidRPr="001F7CB4" w:rsidRDefault="00D31A88"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r w:rsidRPr="001F7CB4">
        <w:rPr>
          <w:rFonts w:ascii="Tahoma" w:hAnsi="Tahoma" w:cs="B Nazanin"/>
          <w:sz w:val="28"/>
          <w:szCs w:val="28"/>
          <w:rtl/>
          <w:lang w:bidi="fa-IR"/>
        </w:rPr>
        <w:lastRenderedPageBreak/>
        <w:t xml:space="preserve">گستره‌ای از مدل‌های آب شناسی شهری وجود دارند که عملکرد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را به عنوان بخشی از سیستم زهکشی آب، بیشتر از نظر خواص هیدرولیک ارزیابی می‌کنند. مثالی مناسب مدل اینفو ورکس   است که رفتار هیدرولیک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(محل جذب آب، مناطق نفوذ آب، مناطق گود و مناطق صاف نفوذپذیر) را مدل سازی می‌کند. این مدل کیفیت آب که می‌تواند به شبیه ساز آب شناسی بازخورد دهد؛ بیشتر به مدل سازی روند‌های فیزیکی مانند تشکیل رسوب می‌پردازد، تا به کنترل آلودگی از طریق تعریف </w:t>
      </w:r>
      <w:r w:rsidRPr="001F7CB4">
        <w:rPr>
          <w:rFonts w:ascii="Calibri" w:hAnsi="Calibri" w:cs="B Nazanin"/>
          <w:sz w:val="28"/>
          <w:szCs w:val="28"/>
          <w:lang w:bidi="fa-IR"/>
        </w:rPr>
        <w:t>CSO</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کمک کند و توجه چندانی به اثر بخشی حذف آلودگی در </w:t>
      </w:r>
      <w:r w:rsidRPr="001F7CB4">
        <w:rPr>
          <w:rFonts w:ascii="Calibri" w:hAnsi="Calibri" w:cs="B Nazanin"/>
          <w:sz w:val="28"/>
          <w:szCs w:val="28"/>
          <w:lang w:bidi="fa-IR"/>
        </w:rPr>
        <w:t>BMP</w:t>
      </w:r>
      <w:r w:rsidRPr="001F7CB4">
        <w:rPr>
          <w:rFonts w:ascii="Arial" w:hAnsi="Arial" w:cs="B Nazanin"/>
          <w:sz w:val="28"/>
          <w:szCs w:val="28"/>
          <w:rtl/>
          <w:lang w:bidi="fa-IR"/>
        </w:rPr>
        <w:t>های مختلف ندارد (برنامه‌ی والینگفورد،</w:t>
      </w:r>
      <w:r w:rsidRPr="001F7CB4">
        <w:rPr>
          <w:rFonts w:ascii="Calibri" w:hAnsi="Calibri" w:cs="B Nazanin"/>
          <w:sz w:val="28"/>
          <w:szCs w:val="28"/>
          <w:lang w:bidi="fa-IR"/>
        </w:rPr>
        <w:t>2006</w:t>
      </w:r>
      <w:r w:rsidRPr="001F7CB4">
        <w:rPr>
          <w:rFonts w:ascii="Calibri" w:hAnsi="Calibri" w:cs="B Nazanin"/>
          <w:sz w:val="28"/>
          <w:szCs w:val="28"/>
          <w:rtl/>
          <w:lang w:bidi="fa-IR"/>
        </w:rPr>
        <w:t xml:space="preserve">). </w:t>
      </w:r>
      <w:r w:rsidRPr="001F7CB4">
        <w:rPr>
          <w:rFonts w:ascii="Arial" w:hAnsi="Arial" w:cs="B Nazanin"/>
          <w:sz w:val="28"/>
          <w:szCs w:val="28"/>
          <w:rtl/>
          <w:lang w:bidi="fa-IR"/>
        </w:rPr>
        <w:t>مدل مدیریت آب طوفان (</w:t>
      </w:r>
      <w:r w:rsidRPr="001F7CB4">
        <w:rPr>
          <w:rFonts w:ascii="Calibri" w:hAnsi="Calibri" w:cs="B Nazanin"/>
          <w:sz w:val="28"/>
          <w:szCs w:val="28"/>
          <w:lang w:bidi="fa-IR"/>
        </w:rPr>
        <w:t>SWMM</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مدلاسیون هیدرولوژیک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را با توان حذف آلودگی آنها ترکیب می‌کند ( </w:t>
      </w:r>
      <w:r w:rsidRPr="001F7CB4">
        <w:rPr>
          <w:rFonts w:ascii="Calibri" w:hAnsi="Calibri" w:cs="B Nazanin"/>
          <w:sz w:val="28"/>
          <w:szCs w:val="28"/>
          <w:lang w:bidi="fa-IR"/>
        </w:rPr>
        <w:t>EPA</w:t>
      </w:r>
      <w:r w:rsidRPr="001F7CB4">
        <w:rPr>
          <w:rFonts w:ascii="Arial" w:hAnsi="Arial" w:cs="B Nazanin"/>
          <w:sz w:val="28"/>
          <w:szCs w:val="28"/>
          <w:rtl/>
          <w:lang w:bidi="fa-IR"/>
        </w:rPr>
        <w:t xml:space="preserve">، </w:t>
      </w:r>
      <w:r w:rsidRPr="001F7CB4">
        <w:rPr>
          <w:rFonts w:ascii="Calibri" w:hAnsi="Calibri" w:cs="B Nazanin"/>
          <w:sz w:val="28"/>
          <w:szCs w:val="28"/>
          <w:lang w:bidi="fa-IR"/>
        </w:rPr>
        <w:t>2006</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این امر نیازمند وارد کردن اثر بخشی هر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در حذف آلودگی است که به دلیل نبود اطلاعات میدانی، باید محاسبه شود.</w:t>
      </w:r>
    </w:p>
    <w:p w14:paraId="1FE27FB6" w14:textId="77777777" w:rsidR="00D31A88" w:rsidRPr="001F7CB4" w:rsidRDefault="00D31A88"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r w:rsidRPr="001F7CB4">
        <w:rPr>
          <w:rFonts w:ascii="Arial" w:hAnsi="Arial" w:cs="B Nazanin"/>
          <w:sz w:val="28"/>
          <w:szCs w:val="28"/>
          <w:rtl/>
          <w:lang w:bidi="fa-IR"/>
        </w:rPr>
        <w:t xml:space="preserve">مدلی دیگر که به صورت اختصاصی‌تر نقش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را با ارتباط دادن سیستم‌های بیورتینیشن، نوار‌های فیلتراسیون بافری، حوزه‌های رسوب گذاری، جذب کننده‌های آلودگی، تالاب‌ها و سرزمین‌های گود با استراتژی‌های مدیریت آب طوفان بررسی می‌کند؛ مدل برای بهبود آب طوفان شهری یا به اختصار </w:t>
      </w:r>
      <w:r w:rsidRPr="001F7CB4">
        <w:rPr>
          <w:rFonts w:ascii="Calibri" w:hAnsi="Calibri" w:cs="B Nazanin"/>
          <w:sz w:val="28"/>
          <w:szCs w:val="28"/>
          <w:lang w:bidi="fa-IR"/>
        </w:rPr>
        <w:t>MUSIC</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نام دارد. مدل </w:t>
      </w:r>
      <w:r w:rsidRPr="001F7CB4">
        <w:rPr>
          <w:rFonts w:ascii="Calibri" w:hAnsi="Calibri" w:cs="B Nazanin"/>
          <w:sz w:val="28"/>
          <w:szCs w:val="28"/>
          <w:lang w:bidi="fa-IR"/>
        </w:rPr>
        <w:t>MUSIC</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کارایی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را به وسیله‌ی الگریتمی که در اصل برای راکتور‌های مخزن‌دار پیوسته (</w:t>
      </w:r>
      <w:r w:rsidRPr="001F7CB4">
        <w:rPr>
          <w:rFonts w:ascii="Calibri" w:hAnsi="Calibri" w:cs="B Nazanin"/>
          <w:sz w:val="28"/>
          <w:szCs w:val="28"/>
          <w:lang w:bidi="fa-IR"/>
        </w:rPr>
        <w:t>CSTRs</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ساخته شده است، می‌سنجد. به گونه‌ای که تعداد مختلف </w:t>
      </w:r>
      <w:r w:rsidRPr="001F7CB4">
        <w:rPr>
          <w:rFonts w:ascii="Calibri" w:hAnsi="Calibri" w:cs="B Nazanin"/>
          <w:sz w:val="28"/>
          <w:szCs w:val="28"/>
          <w:lang w:bidi="fa-IR"/>
        </w:rPr>
        <w:t>CSTR</w:t>
      </w:r>
      <w:r w:rsidRPr="001F7CB4">
        <w:rPr>
          <w:rFonts w:ascii="Arial" w:hAnsi="Arial" w:cs="B Nazanin"/>
          <w:sz w:val="28"/>
          <w:szCs w:val="28"/>
          <w:rtl/>
          <w:lang w:bidi="fa-IR"/>
        </w:rPr>
        <w:t xml:space="preserve">ها با انواع مختلف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معادل سازی می‌شوند. حذف آلاینده به وسیله‌ی متغیر </w:t>
      </w:r>
      <w:r w:rsidRPr="001F7CB4">
        <w:rPr>
          <w:rFonts w:ascii="Calibri" w:hAnsi="Calibri" w:cs="B Nazanin"/>
          <w:sz w:val="28"/>
          <w:szCs w:val="28"/>
          <w:lang w:bidi="fa-IR"/>
        </w:rPr>
        <w:t>K_C</w:t>
      </w:r>
      <w:r w:rsidRPr="001F7CB4">
        <w:rPr>
          <w:rFonts w:ascii="Calibri" w:hAnsi="Calibri" w:cs="B Nazanin"/>
          <w:sz w:val="28"/>
          <w:szCs w:val="28"/>
          <w:rtl/>
          <w:lang w:bidi="fa-IR"/>
        </w:rPr>
        <w:t>*  از مرتبه‌</w:t>
      </w:r>
      <w:r w:rsidRPr="001F7CB4">
        <w:rPr>
          <w:rFonts w:ascii="Tahoma" w:hAnsi="Tahoma" w:cs="B Nazanin"/>
          <w:sz w:val="28"/>
          <w:szCs w:val="28"/>
          <w:rtl/>
          <w:lang w:bidi="fa-IR"/>
        </w:rPr>
        <w:t xml:space="preserve">ی </w:t>
      </w:r>
      <w:r w:rsidRPr="001F7CB4">
        <w:rPr>
          <w:rFonts w:ascii="Arial" w:hAnsi="Arial" w:cs="B Nazanin"/>
          <w:sz w:val="28"/>
          <w:szCs w:val="28"/>
          <w:rtl/>
          <w:lang w:bidi="fa-IR"/>
        </w:rPr>
        <w:t xml:space="preserve">اول مدل جذب حرکتی (ایجاد شده توسط کدلِک و نایت، </w:t>
      </w:r>
      <w:r w:rsidRPr="001F7CB4">
        <w:rPr>
          <w:rFonts w:ascii="Calibri" w:hAnsi="Calibri" w:cs="B Nazanin"/>
          <w:sz w:val="28"/>
          <w:szCs w:val="28"/>
          <w:lang w:bidi="fa-IR"/>
        </w:rPr>
        <w:t>1996</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برای پیشبینی حذف </w:t>
      </w:r>
      <w:r w:rsidRPr="001F7CB4">
        <w:rPr>
          <w:rFonts w:ascii="Calibri" w:hAnsi="Calibri" w:cs="B Nazanin"/>
          <w:sz w:val="28"/>
          <w:szCs w:val="28"/>
          <w:lang w:bidi="fa-IR"/>
        </w:rPr>
        <w:t>BOD</w:t>
      </w:r>
      <w:r w:rsidRPr="001F7CB4">
        <w:rPr>
          <w:rFonts w:ascii="Calibri" w:hAnsi="Calibri" w:cs="B Nazanin"/>
          <w:sz w:val="28"/>
          <w:szCs w:val="28"/>
          <w:rtl/>
          <w:lang w:bidi="fa-IR"/>
        </w:rPr>
        <w:t xml:space="preserve"> </w:t>
      </w:r>
      <w:r w:rsidRPr="001F7CB4">
        <w:rPr>
          <w:rFonts w:ascii="Arial" w:hAnsi="Arial" w:cs="B Nazanin"/>
          <w:sz w:val="28"/>
          <w:szCs w:val="28"/>
          <w:rtl/>
          <w:lang w:bidi="fa-IR"/>
        </w:rPr>
        <w:t>در تالاب‌ها؛ استفاده می‌شود. به همین خاطر انتخاب مقدار مناسب برای متغیر مرتبه اول (</w:t>
      </w:r>
      <w:r w:rsidRPr="001F7CB4">
        <w:rPr>
          <w:rFonts w:ascii="Calibri" w:hAnsi="Calibri" w:cs="B Nazanin"/>
          <w:sz w:val="28"/>
          <w:szCs w:val="28"/>
          <w:lang w:bidi="fa-IR"/>
        </w:rPr>
        <w:t>K</w:t>
      </w:r>
      <w:r w:rsidRPr="001F7CB4">
        <w:rPr>
          <w:rFonts w:ascii="Calibri" w:hAnsi="Calibri" w:cs="B Nazanin"/>
          <w:sz w:val="28"/>
          <w:szCs w:val="28"/>
          <w:rtl/>
          <w:lang w:bidi="fa-IR"/>
        </w:rPr>
        <w:t>) و ترا</w:t>
      </w:r>
      <w:r w:rsidRPr="001F7CB4">
        <w:rPr>
          <w:rFonts w:ascii="Tahoma" w:hAnsi="Tahoma" w:cs="B Nazanin"/>
          <w:sz w:val="28"/>
          <w:szCs w:val="28"/>
          <w:rtl/>
          <w:lang w:bidi="fa-IR"/>
        </w:rPr>
        <w:t>ک</w:t>
      </w:r>
      <w:r w:rsidRPr="001F7CB4">
        <w:rPr>
          <w:rFonts w:ascii="Arial" w:hAnsi="Arial" w:cs="B Nazanin"/>
          <w:sz w:val="28"/>
          <w:szCs w:val="28"/>
          <w:rtl/>
          <w:lang w:bidi="fa-IR"/>
        </w:rPr>
        <w:t>م آلودگی زمینه‌ای  (</w:t>
      </w:r>
      <w:r w:rsidRPr="001F7CB4">
        <w:rPr>
          <w:rFonts w:ascii="Calibri" w:hAnsi="Calibri" w:cs="B Nazanin"/>
          <w:sz w:val="28"/>
          <w:szCs w:val="28"/>
          <w:lang w:bidi="fa-IR"/>
        </w:rPr>
        <w:t>C</w:t>
      </w:r>
      <w:r w:rsidRPr="001F7CB4">
        <w:rPr>
          <w:rFonts w:ascii="Calibri" w:hAnsi="Calibri" w:cs="B Nazanin"/>
          <w:sz w:val="28"/>
          <w:szCs w:val="28"/>
          <w:rtl/>
          <w:lang w:bidi="fa-IR"/>
        </w:rPr>
        <w:t>*)اهم</w:t>
      </w:r>
      <w:r w:rsidRPr="001F7CB4">
        <w:rPr>
          <w:rFonts w:ascii="Tahoma" w:hAnsi="Tahoma" w:cs="B Nazanin"/>
          <w:sz w:val="28"/>
          <w:szCs w:val="28"/>
          <w:rtl/>
          <w:lang w:bidi="fa-IR"/>
        </w:rPr>
        <w:t>ی</w:t>
      </w:r>
      <w:r w:rsidRPr="001F7CB4">
        <w:rPr>
          <w:rFonts w:ascii="Arial" w:hAnsi="Arial" w:cs="B Nazanin"/>
          <w:sz w:val="28"/>
          <w:szCs w:val="28"/>
          <w:rtl/>
          <w:lang w:bidi="fa-IR"/>
        </w:rPr>
        <w:t xml:space="preserve">ت بسیاری در پیشبینی حذف آلودگی دارد. اما به دلیل این که حذف آلودگی در فرایند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در محیطی بسیار ناهمگون از نظر زمان و مکان انجام می‌شود (مثلا مهمتر بودن فرایند‌های فیزیکی در شرایط بارندگی شدید و در مقابل اهمیت بیشتر فرایند‌های بیولوژیک و شیمیایی در طولانی مدت)؛ انتخاب مقدار مشخصی از </w:t>
      </w:r>
      <w:r w:rsidRPr="001F7CB4">
        <w:rPr>
          <w:rFonts w:ascii="Calibri" w:hAnsi="Calibri" w:cs="B Nazanin"/>
          <w:sz w:val="28"/>
          <w:szCs w:val="28"/>
          <w:lang w:bidi="fa-IR"/>
        </w:rPr>
        <w:t>K</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که بتواند همه‌ی این متغیر‌ها را پوشش دهد، به شدت سخت است. انتخاب مقدار </w:t>
      </w:r>
      <w:r w:rsidRPr="001F7CB4">
        <w:rPr>
          <w:rFonts w:ascii="Calibri" w:hAnsi="Calibri" w:cs="B Nazanin"/>
          <w:sz w:val="28"/>
          <w:szCs w:val="28"/>
          <w:lang w:bidi="fa-IR"/>
        </w:rPr>
        <w:t>C</w:t>
      </w:r>
      <w:r w:rsidRPr="001F7CB4">
        <w:rPr>
          <w:rFonts w:ascii="Calibri" w:hAnsi="Calibri" w:cs="B Nazanin"/>
          <w:sz w:val="28"/>
          <w:szCs w:val="28"/>
          <w:rtl/>
          <w:lang w:bidi="fa-IR"/>
        </w:rPr>
        <w:t>* ن</w:t>
      </w:r>
      <w:r w:rsidRPr="001F7CB4">
        <w:rPr>
          <w:rFonts w:ascii="Tahoma" w:hAnsi="Tahoma" w:cs="B Nazanin"/>
          <w:sz w:val="28"/>
          <w:szCs w:val="28"/>
          <w:rtl/>
          <w:lang w:bidi="fa-IR"/>
        </w:rPr>
        <w:t>ی</w:t>
      </w:r>
      <w:r w:rsidRPr="001F7CB4">
        <w:rPr>
          <w:rFonts w:ascii="Arial" w:hAnsi="Arial" w:cs="B Nazanin"/>
          <w:sz w:val="28"/>
          <w:szCs w:val="28"/>
          <w:rtl/>
          <w:lang w:bidi="fa-IR"/>
        </w:rPr>
        <w:t xml:space="preserve">ز به دلیل تفاوت در زمان بین اتفاقات بارنگی و شدت بارندگی، مشکل‌ساز است. گستره‌ای از مقادیر پیش‌فرض </w:t>
      </w:r>
      <w:r w:rsidRPr="001F7CB4">
        <w:rPr>
          <w:rFonts w:ascii="Calibri" w:hAnsi="Calibri" w:cs="B Nazanin"/>
          <w:sz w:val="28"/>
          <w:szCs w:val="28"/>
          <w:lang w:bidi="fa-IR"/>
        </w:rPr>
        <w:t>K</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w:t>
      </w:r>
      <w:r w:rsidRPr="001F7CB4">
        <w:rPr>
          <w:rFonts w:ascii="Calibri" w:hAnsi="Calibri" w:cs="B Nazanin"/>
          <w:sz w:val="28"/>
          <w:szCs w:val="28"/>
          <w:lang w:bidi="fa-IR"/>
        </w:rPr>
        <w:t>C</w:t>
      </w:r>
      <w:r w:rsidRPr="001F7CB4">
        <w:rPr>
          <w:rFonts w:ascii="Calibri" w:hAnsi="Calibri" w:cs="B Nazanin"/>
          <w:sz w:val="28"/>
          <w:szCs w:val="28"/>
          <w:rtl/>
          <w:lang w:bidi="fa-IR"/>
        </w:rPr>
        <w:t xml:space="preserve">* (با در نظر </w:t>
      </w:r>
      <w:r w:rsidRPr="001F7CB4">
        <w:rPr>
          <w:rFonts w:ascii="Tahoma" w:hAnsi="Tahoma" w:cs="B Nazanin"/>
          <w:sz w:val="28"/>
          <w:szCs w:val="28"/>
          <w:rtl/>
          <w:lang w:bidi="fa-IR"/>
        </w:rPr>
        <w:t>گ</w:t>
      </w:r>
      <w:r w:rsidRPr="001F7CB4">
        <w:rPr>
          <w:rFonts w:ascii="Arial" w:hAnsi="Arial" w:cs="B Nazanin"/>
          <w:sz w:val="28"/>
          <w:szCs w:val="28"/>
          <w:rtl/>
          <w:lang w:bidi="fa-IR"/>
        </w:rPr>
        <w:t>رفتن فرایند‌های فیزیکی مربوطه) برای مقدار کل مواد جامد محلول (</w:t>
      </w:r>
      <w:r w:rsidRPr="001F7CB4">
        <w:rPr>
          <w:rFonts w:ascii="Calibri" w:hAnsi="Calibri" w:cs="B Nazanin"/>
          <w:sz w:val="28"/>
          <w:szCs w:val="28"/>
          <w:lang w:bidi="fa-IR"/>
        </w:rPr>
        <w:t>TSS</w:t>
      </w:r>
      <w:r w:rsidRPr="001F7CB4">
        <w:rPr>
          <w:rFonts w:ascii="Calibri" w:hAnsi="Calibri" w:cs="B Nazanin"/>
          <w:sz w:val="28"/>
          <w:szCs w:val="28"/>
          <w:rtl/>
          <w:lang w:bidi="fa-IR"/>
        </w:rPr>
        <w:t>)</w:t>
      </w:r>
      <w:r w:rsidRPr="001F7CB4">
        <w:rPr>
          <w:rFonts w:ascii="Arial" w:hAnsi="Arial" w:cs="B Nazanin"/>
          <w:sz w:val="28"/>
          <w:szCs w:val="28"/>
          <w:rtl/>
          <w:lang w:bidi="fa-IR"/>
        </w:rPr>
        <w:t xml:space="preserve">، مقدار کل فسفات و نیتروژن مربوط به هفت </w:t>
      </w:r>
      <w:r w:rsidRPr="001F7CB4">
        <w:rPr>
          <w:rFonts w:ascii="Calibri" w:hAnsi="Calibri" w:cs="B Nazanin"/>
          <w:sz w:val="28"/>
          <w:szCs w:val="28"/>
          <w:lang w:bidi="fa-IR"/>
        </w:rPr>
        <w:lastRenderedPageBreak/>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مختلف در نظر گرفته شده. کاربران از بین گستره‌ای از مقادیر (مثلا مقادیر </w:t>
      </w:r>
      <w:r w:rsidRPr="001F7CB4">
        <w:rPr>
          <w:rFonts w:ascii="Calibri" w:hAnsi="Calibri" w:cs="B Nazanin"/>
          <w:sz w:val="28"/>
          <w:szCs w:val="28"/>
          <w:lang w:bidi="fa-IR"/>
        </w:rPr>
        <w:t>K</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بین </w:t>
      </w:r>
      <w:r w:rsidRPr="001F7CB4">
        <w:rPr>
          <w:rFonts w:ascii="Calibri" w:hAnsi="Calibri" w:cs="B Nazanin"/>
          <w:sz w:val="28"/>
          <w:szCs w:val="28"/>
          <w:lang w:bidi="fa-IR"/>
        </w:rPr>
        <w:t>500</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تا </w:t>
      </w:r>
      <w:r w:rsidRPr="001F7CB4">
        <w:rPr>
          <w:rFonts w:ascii="Calibri" w:hAnsi="Calibri" w:cs="B Nazanin"/>
          <w:sz w:val="28"/>
          <w:szCs w:val="28"/>
          <w:lang w:bidi="fa-IR"/>
        </w:rPr>
        <w:t>5000</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برای حذف مواد جامد محلول در تالاب) بر اساس فاکتورهای مربوط به خصوصیات مشخص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انتخاب می‌کنند. تجزیه و تحلیل میزان حساسیت نیز برای تعیین میزان تاثیر متغیر </w:t>
      </w:r>
      <w:r w:rsidRPr="001F7CB4">
        <w:rPr>
          <w:rFonts w:ascii="Calibri" w:hAnsi="Calibri" w:cs="B Nazanin"/>
          <w:sz w:val="28"/>
          <w:szCs w:val="28"/>
          <w:lang w:bidi="fa-IR"/>
        </w:rPr>
        <w:t>K</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w:t>
      </w:r>
      <w:r w:rsidRPr="001F7CB4">
        <w:rPr>
          <w:rFonts w:ascii="Calibri" w:hAnsi="Calibri" w:cs="B Nazanin"/>
          <w:sz w:val="28"/>
          <w:szCs w:val="28"/>
          <w:lang w:bidi="fa-IR"/>
        </w:rPr>
        <w:t>C</w:t>
      </w:r>
      <w:r w:rsidRPr="001F7CB4">
        <w:rPr>
          <w:rFonts w:ascii="Calibri" w:hAnsi="Calibri" w:cs="B Nazanin"/>
          <w:sz w:val="28"/>
          <w:szCs w:val="28"/>
          <w:rtl/>
          <w:lang w:bidi="fa-IR"/>
        </w:rPr>
        <w:t>* بر اثر بخش</w:t>
      </w:r>
      <w:r w:rsidRPr="001F7CB4">
        <w:rPr>
          <w:rFonts w:ascii="Tahoma" w:hAnsi="Tahoma" w:cs="B Nazanin"/>
          <w:sz w:val="28"/>
          <w:szCs w:val="28"/>
          <w:rtl/>
          <w:lang w:bidi="fa-IR"/>
        </w:rPr>
        <w:t>ی ک</w:t>
      </w:r>
      <w:r w:rsidRPr="001F7CB4">
        <w:rPr>
          <w:rFonts w:ascii="Arial" w:hAnsi="Arial" w:cs="B Nazanin"/>
          <w:sz w:val="28"/>
          <w:szCs w:val="28"/>
          <w:rtl/>
          <w:lang w:bidi="fa-IR"/>
        </w:rPr>
        <w:t xml:space="preserve">لی انجام می‌شود. کمبود اطلاعات قابل مقایسه درباره‌ی حذف آلودگی در انواع مختلف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چنین روش عملگرایی را ضروری می‌سازد و نیاز ما به تحقیقات گسترده‌تر برای فهم تاثیر فرایند‌های بیولوژیک، شیمیایی و فیزیکی مربوطه را نشان می‌دهد. </w:t>
      </w:r>
    </w:p>
    <w:p w14:paraId="4F4A389E" w14:textId="2E1CA356" w:rsidR="00D31A88" w:rsidRDefault="00D31A88" w:rsidP="001F7CB4">
      <w:pPr>
        <w:tabs>
          <w:tab w:val="left" w:pos="3552"/>
        </w:tabs>
        <w:autoSpaceDE w:val="0"/>
        <w:autoSpaceDN w:val="0"/>
        <w:bidi/>
        <w:adjustRightInd w:val="0"/>
        <w:spacing w:after="0" w:line="360" w:lineRule="auto"/>
        <w:jc w:val="both"/>
        <w:rPr>
          <w:rFonts w:ascii="Arial" w:hAnsi="Arial" w:cs="B Nazanin"/>
          <w:sz w:val="28"/>
          <w:szCs w:val="28"/>
          <w:rtl/>
          <w:lang w:bidi="fa-IR"/>
        </w:rPr>
      </w:pPr>
      <w:r w:rsidRPr="001F7CB4">
        <w:rPr>
          <w:rFonts w:ascii="Arial" w:hAnsi="Arial" w:cs="B Nazanin"/>
          <w:sz w:val="28"/>
          <w:szCs w:val="28"/>
          <w:rtl/>
          <w:lang w:bidi="fa-IR"/>
        </w:rPr>
        <w:t xml:space="preserve">این مقاله برای رفع نیاز ذکر شده، توسعه‌ی روشی سیستماتیک بر پایه‌ی اصول علمی را شرح می‌دهد تا به کمک آن بتوان میزان نسبی حذف آلودگی در گستره‌ای از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را پیشبینی کرد. نتایج می‌تواند برای انتخاب مقادیر </w:t>
      </w:r>
      <w:r w:rsidRPr="001F7CB4">
        <w:rPr>
          <w:rFonts w:ascii="Calibri" w:hAnsi="Calibri" w:cs="B Nazanin"/>
          <w:sz w:val="28"/>
          <w:szCs w:val="28"/>
          <w:lang w:bidi="fa-IR"/>
        </w:rPr>
        <w:t>K</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که عوامل بیولوژیک، فیزیکی و شیمیایی را در مدل‌های معمول همچون </w:t>
      </w:r>
      <w:r w:rsidRPr="001F7CB4">
        <w:rPr>
          <w:rFonts w:ascii="Calibri" w:hAnsi="Calibri" w:cs="B Nazanin"/>
          <w:sz w:val="28"/>
          <w:szCs w:val="28"/>
          <w:lang w:bidi="fa-IR"/>
        </w:rPr>
        <w:t>MUSIC</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ادغام میکند؛ به کار برده شود و یا به چارچوب تصمیم گیری وسیعتری که شامل در نظر گرفتن گستره‌ای از فاکتورها (از اندازه‌ی حوزه‌ی جذب آب گرفته تا ضریب رواناب و قیمت‌ها) می‌شود، بیانجامد. بنابراین روشی که در این مقاله شرح داده شده را نباید روشی مستقل در نظر گرفت بلکه روشی است برای کمک به تصمیم گیری در مدیریت آب حاصل از بارندگی شدید با در نظر گرفتن کنترل تخلیه‌ی مواد مشخص به حوزه‌های آبی دریافت کننده‌ی آنها تا زمانی که اطلاعات میدانی بیشتری یه دست آید. جزییات کامل این روش جدید به همراه استفاده‌ی آن بر روی </w:t>
      </w:r>
      <w:r w:rsidRPr="001F7CB4">
        <w:rPr>
          <w:rFonts w:ascii="Calibri" w:hAnsi="Calibri" w:cs="B Nazanin"/>
          <w:sz w:val="28"/>
          <w:szCs w:val="28"/>
          <w:lang w:bidi="fa-IR"/>
        </w:rPr>
        <w:t>TSS</w:t>
      </w:r>
      <w:r w:rsidRPr="001F7CB4">
        <w:rPr>
          <w:rFonts w:ascii="Arial" w:hAnsi="Arial" w:cs="B Nazanin"/>
          <w:sz w:val="28"/>
          <w:szCs w:val="28"/>
          <w:rtl/>
          <w:lang w:bidi="fa-IR"/>
        </w:rPr>
        <w:t xml:space="preserve">، </w:t>
      </w:r>
      <w:r w:rsidRPr="001F7CB4">
        <w:rPr>
          <w:rFonts w:ascii="Calibri" w:hAnsi="Calibri" w:cs="B Nazanin"/>
          <w:sz w:val="28"/>
          <w:szCs w:val="28"/>
          <w:lang w:bidi="fa-IR"/>
        </w:rPr>
        <w:t>BOD</w:t>
      </w:r>
      <w:r w:rsidRPr="001F7CB4">
        <w:rPr>
          <w:rFonts w:ascii="Arial" w:hAnsi="Arial" w:cs="B Nazanin"/>
          <w:sz w:val="28"/>
          <w:szCs w:val="28"/>
          <w:rtl/>
          <w:lang w:bidi="fa-IR"/>
        </w:rPr>
        <w:t xml:space="preserve">، </w:t>
      </w:r>
      <w:r w:rsidRPr="001F7CB4">
        <w:rPr>
          <w:rFonts w:ascii="Calibri" w:hAnsi="Calibri" w:cs="B Nazanin"/>
          <w:sz w:val="28"/>
          <w:szCs w:val="28"/>
          <w:lang w:bidi="fa-IR"/>
        </w:rPr>
        <w:t>COD</w:t>
      </w:r>
      <w:r w:rsidRPr="001F7CB4">
        <w:rPr>
          <w:rFonts w:ascii="Arial" w:hAnsi="Arial" w:cs="B Nazanin"/>
          <w:sz w:val="28"/>
          <w:szCs w:val="28"/>
          <w:rtl/>
          <w:lang w:bidi="fa-IR"/>
        </w:rPr>
        <w:t>، نیترات‌ها، فسفات‌ها و باکتری کلی‌فرم مدفوعی؛ در ادامه آورده شده. نتایج این اقدامات به صورت نقادانه بررسی و در صورت امکان با اطلاعات میدانی مقایسه شده و نیز درستی آن توسط تجزیه و تحلیل سنجش حساسیت مورد ارزیابی قرار گرفته است.</w:t>
      </w:r>
    </w:p>
    <w:p w14:paraId="1BB2E4F3" w14:textId="77777777" w:rsidR="001F7CB4" w:rsidRPr="001F7CB4" w:rsidRDefault="001F7CB4"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p>
    <w:p w14:paraId="6D6AD485" w14:textId="3905F56D" w:rsidR="00D31A88" w:rsidRPr="001F7CB4" w:rsidRDefault="00D31A88" w:rsidP="001F7CB4">
      <w:pPr>
        <w:autoSpaceDE w:val="0"/>
        <w:autoSpaceDN w:val="0"/>
        <w:bidi/>
        <w:adjustRightInd w:val="0"/>
        <w:spacing w:after="0" w:line="360" w:lineRule="auto"/>
        <w:jc w:val="both"/>
        <w:rPr>
          <w:rFonts w:ascii="Calibri" w:hAnsi="Calibri" w:cs="B Nazanin"/>
          <w:b/>
          <w:bCs/>
          <w:sz w:val="28"/>
          <w:szCs w:val="28"/>
          <w:rtl/>
          <w:lang w:bidi="fa-IR"/>
        </w:rPr>
      </w:pPr>
      <w:r w:rsidRPr="001F7CB4">
        <w:rPr>
          <w:rFonts w:ascii="Calibri" w:hAnsi="Calibri" w:cs="B Nazanin"/>
          <w:b/>
          <w:bCs/>
          <w:sz w:val="28"/>
          <w:szCs w:val="28"/>
          <w:lang w:bidi="fa-IR"/>
        </w:rPr>
        <w:t>2</w:t>
      </w:r>
      <w:r w:rsidRPr="001F7CB4">
        <w:rPr>
          <w:rFonts w:ascii="Calibri" w:hAnsi="Calibri" w:cs="B Nazanin"/>
          <w:b/>
          <w:bCs/>
          <w:sz w:val="28"/>
          <w:szCs w:val="28"/>
          <w:rtl/>
          <w:lang w:bidi="fa-IR"/>
        </w:rPr>
        <w:t>. اقدامات حذف</w:t>
      </w:r>
      <w:r w:rsidRPr="001F7CB4">
        <w:rPr>
          <w:rFonts w:ascii="Tahoma" w:hAnsi="Tahoma" w:cs="B Nazanin"/>
          <w:b/>
          <w:bCs/>
          <w:sz w:val="28"/>
          <w:szCs w:val="28"/>
          <w:rtl/>
          <w:lang w:bidi="fa-IR"/>
        </w:rPr>
        <w:t xml:space="preserve">ی </w:t>
      </w:r>
      <w:r w:rsidRPr="001F7CB4">
        <w:rPr>
          <w:rFonts w:ascii="Arial" w:hAnsi="Arial" w:cs="B Nazanin"/>
          <w:b/>
          <w:bCs/>
          <w:sz w:val="28"/>
          <w:szCs w:val="28"/>
          <w:rtl/>
          <w:lang w:bidi="fa-IR"/>
        </w:rPr>
        <w:t xml:space="preserve">واحد در </w:t>
      </w:r>
      <w:r w:rsidRPr="001F7CB4">
        <w:rPr>
          <w:rFonts w:ascii="Calibri" w:hAnsi="Calibri" w:cs="B Nazanin"/>
          <w:b/>
          <w:bCs/>
          <w:sz w:val="28"/>
          <w:szCs w:val="28"/>
          <w:lang w:bidi="fa-IR"/>
        </w:rPr>
        <w:t>BMP</w:t>
      </w:r>
      <w:r w:rsidRPr="001F7CB4">
        <w:rPr>
          <w:rFonts w:ascii="Arial" w:hAnsi="Arial" w:cs="B Nazanin"/>
          <w:b/>
          <w:bCs/>
          <w:sz w:val="28"/>
          <w:szCs w:val="28"/>
          <w:rtl/>
          <w:lang w:bidi="fa-IR"/>
        </w:rPr>
        <w:t>ها</w:t>
      </w:r>
    </w:p>
    <w:p w14:paraId="3667EB54" w14:textId="104AF1E0" w:rsidR="00D31A88" w:rsidRPr="001F7CB4" w:rsidRDefault="001F7CB4" w:rsidP="001F7CB4">
      <w:pPr>
        <w:autoSpaceDE w:val="0"/>
        <w:autoSpaceDN w:val="0"/>
        <w:bidi/>
        <w:adjustRightInd w:val="0"/>
        <w:spacing w:after="0" w:line="360" w:lineRule="auto"/>
        <w:jc w:val="both"/>
        <w:rPr>
          <w:rFonts w:ascii="Calibri" w:hAnsi="Calibri" w:cs="B Nazanin"/>
          <w:b/>
          <w:bCs/>
          <w:sz w:val="28"/>
          <w:szCs w:val="28"/>
          <w:rtl/>
          <w:lang w:bidi="fa-IR"/>
        </w:rPr>
      </w:pPr>
      <w:r>
        <w:rPr>
          <w:rFonts w:ascii="Calibri" w:hAnsi="Calibri" w:cs="B Nazanin" w:hint="cs"/>
          <w:b/>
          <w:bCs/>
          <w:sz w:val="28"/>
          <w:szCs w:val="28"/>
          <w:rtl/>
          <w:lang w:bidi="fa-IR"/>
        </w:rPr>
        <w:t>2.1</w:t>
      </w:r>
      <w:r w:rsidR="00D31A88" w:rsidRPr="001F7CB4">
        <w:rPr>
          <w:rFonts w:ascii="Calibri" w:hAnsi="Calibri" w:cs="B Nazanin"/>
          <w:b/>
          <w:bCs/>
          <w:sz w:val="28"/>
          <w:szCs w:val="28"/>
          <w:rtl/>
          <w:lang w:bidi="fa-IR"/>
        </w:rPr>
        <w:t>. عوامل شناسا</w:t>
      </w:r>
      <w:r w:rsidR="00D31A88" w:rsidRPr="001F7CB4">
        <w:rPr>
          <w:rFonts w:ascii="Tahoma" w:hAnsi="Tahoma" w:cs="B Nazanin"/>
          <w:b/>
          <w:bCs/>
          <w:sz w:val="28"/>
          <w:szCs w:val="28"/>
          <w:rtl/>
          <w:lang w:bidi="fa-IR"/>
        </w:rPr>
        <w:t xml:space="preserve">یی </w:t>
      </w:r>
      <w:r w:rsidR="00D31A88" w:rsidRPr="001F7CB4">
        <w:rPr>
          <w:rFonts w:ascii="Arial" w:hAnsi="Arial" w:cs="B Nazanin"/>
          <w:b/>
          <w:bCs/>
          <w:sz w:val="28"/>
          <w:szCs w:val="28"/>
          <w:rtl/>
          <w:lang w:bidi="fa-IR"/>
        </w:rPr>
        <w:t>و کنترل</w:t>
      </w:r>
    </w:p>
    <w:p w14:paraId="4BBBB67A" w14:textId="77777777" w:rsidR="00D31A88" w:rsidRPr="001F7CB4" w:rsidRDefault="00D31A88"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r w:rsidRPr="001F7CB4">
        <w:rPr>
          <w:rFonts w:ascii="Arial" w:hAnsi="Arial" w:cs="B Nazanin"/>
          <w:sz w:val="28"/>
          <w:szCs w:val="28"/>
          <w:rtl/>
          <w:lang w:bidi="fa-IR"/>
        </w:rPr>
        <w:t xml:space="preserve">عملکرد هر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ممکن است در محل‌های مختلف، به دلیل عواملی مانند مشخصات فنی طراحی، شرایط آب و هوایی و هیدرلوژیک و سن سیستم متفاوت باشد. شرح انواع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برای پیشبرد روش مذکور در جدول </w:t>
      </w:r>
      <w:r w:rsidRPr="001F7CB4">
        <w:rPr>
          <w:rFonts w:ascii="Calibri" w:hAnsi="Calibri" w:cs="B Nazanin"/>
          <w:sz w:val="28"/>
          <w:szCs w:val="28"/>
          <w:lang w:bidi="fa-IR"/>
        </w:rPr>
        <w:t>1</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آورده </w:t>
      </w:r>
      <w:r w:rsidRPr="001F7CB4">
        <w:rPr>
          <w:rFonts w:ascii="Arial" w:hAnsi="Arial" w:cs="B Nazanin"/>
          <w:sz w:val="28"/>
          <w:szCs w:val="28"/>
          <w:rtl/>
          <w:lang w:bidi="fa-IR"/>
        </w:rPr>
        <w:lastRenderedPageBreak/>
        <w:t xml:space="preserve">شده است. به علاوه، هر دستگاه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در سطح بازده خود و به صورت مستقل فعالیت می‌کند (به طور مثال بخشی از یک تصفیه‌ی هیبریدی نیست). آسیب پذیری توان تصفیه در مقابل شرایط آبی متفاوت با ترکیب کردن شدید ترین وقایع و بازده‌های حذف آلودگی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در نظر گرفته شده است. تاثیر متغیرهای محتمل دیگر، مانند سن سیستم، نیز با در نظر گرفتن چگونگی پایداری فرایندهای مختلف حذفی در طول عمر یک </w:t>
      </w:r>
      <w:r w:rsidRPr="001F7CB4">
        <w:rPr>
          <w:rFonts w:ascii="Calibri" w:hAnsi="Calibri" w:cs="B Nazanin"/>
          <w:sz w:val="28"/>
          <w:szCs w:val="28"/>
          <w:lang w:bidi="fa-IR"/>
        </w:rPr>
        <w:t>BMP</w:t>
      </w:r>
      <w:r w:rsidRPr="001F7CB4">
        <w:rPr>
          <w:rFonts w:ascii="Arial" w:hAnsi="Arial" w:cs="B Nazanin"/>
          <w:sz w:val="28"/>
          <w:szCs w:val="28"/>
          <w:rtl/>
          <w:lang w:bidi="fa-IR"/>
        </w:rPr>
        <w:t>، محاسبه می‌شود.</w:t>
      </w:r>
    </w:p>
    <w:p w14:paraId="7B5452AA" w14:textId="77777777" w:rsidR="00D31A88" w:rsidRPr="001F7CB4" w:rsidRDefault="00D31A88"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r w:rsidRPr="001F7CB4">
        <w:rPr>
          <w:rFonts w:ascii="Arial" w:hAnsi="Arial" w:cs="B Nazanin"/>
          <w:sz w:val="28"/>
          <w:szCs w:val="28"/>
          <w:rtl/>
          <w:lang w:bidi="fa-IR"/>
        </w:rPr>
        <w:t xml:space="preserve">فرایندهای اصلی بیولوژیک، شیمیایی و فیزیکی مرتبط با حذف آلودگی </w:t>
      </w:r>
      <w:r w:rsidRPr="001F7CB4">
        <w:rPr>
          <w:rFonts w:ascii="Calibri" w:hAnsi="Calibri" w:cs="B Nazanin"/>
          <w:sz w:val="28"/>
          <w:szCs w:val="28"/>
          <w:lang w:bidi="fa-IR"/>
        </w:rPr>
        <w:t>BMP</w:t>
      </w:r>
      <w:r w:rsidRPr="001F7CB4">
        <w:rPr>
          <w:rFonts w:ascii="Arial" w:hAnsi="Arial" w:cs="B Nazanin"/>
          <w:sz w:val="28"/>
          <w:szCs w:val="28"/>
          <w:rtl/>
          <w:lang w:bidi="fa-IR"/>
        </w:rPr>
        <w:t>های ساختاری در جدول</w:t>
      </w:r>
      <w:r w:rsidRPr="001F7CB4">
        <w:rPr>
          <w:rFonts w:ascii="Calibri" w:hAnsi="Calibri" w:cs="B Nazanin"/>
          <w:sz w:val="28"/>
          <w:szCs w:val="28"/>
          <w:lang w:bidi="fa-IR"/>
        </w:rPr>
        <w:t>1</w:t>
      </w:r>
      <w:r w:rsidRPr="001F7CB4">
        <w:rPr>
          <w:rFonts w:ascii="Calibri" w:hAnsi="Calibri" w:cs="B Nazanin"/>
          <w:sz w:val="28"/>
          <w:szCs w:val="28"/>
          <w:rtl/>
          <w:lang w:bidi="fa-IR"/>
        </w:rPr>
        <w:t xml:space="preserve"> </w:t>
      </w:r>
      <w:r w:rsidRPr="001F7CB4">
        <w:rPr>
          <w:rFonts w:ascii="Arial" w:hAnsi="Arial" w:cs="B Nazanin"/>
          <w:sz w:val="28"/>
          <w:szCs w:val="28"/>
          <w:rtl/>
          <w:lang w:bidi="fa-IR"/>
        </w:rPr>
        <w:t>شرح داده شده و فرایندهای عملیاتی واحد (</w:t>
      </w:r>
      <w:r w:rsidRPr="001F7CB4">
        <w:rPr>
          <w:rFonts w:ascii="Calibri" w:hAnsi="Calibri" w:cs="B Nazanin"/>
          <w:sz w:val="28"/>
          <w:szCs w:val="28"/>
          <w:lang w:bidi="fa-IR"/>
        </w:rPr>
        <w:t>UOPs</w:t>
      </w:r>
      <w:r w:rsidRPr="001F7CB4">
        <w:rPr>
          <w:rFonts w:ascii="Calibri" w:hAnsi="Calibri" w:cs="B Nazanin"/>
          <w:sz w:val="28"/>
          <w:szCs w:val="28"/>
          <w:rtl/>
          <w:lang w:bidi="fa-IR"/>
        </w:rPr>
        <w:t xml:space="preserve">) </w:t>
      </w:r>
      <w:r w:rsidRPr="001F7CB4">
        <w:rPr>
          <w:rFonts w:ascii="Arial" w:hAnsi="Arial" w:cs="B Nazanin"/>
          <w:sz w:val="28"/>
          <w:szCs w:val="28"/>
          <w:rtl/>
          <w:lang w:bidi="fa-IR"/>
        </w:rPr>
        <w:t>را که برای مهندسین آب و فاضلاب آشناست؛ منعکس می‌کند.</w:t>
      </w:r>
    </w:p>
    <w:p w14:paraId="6CF4369F" w14:textId="77777777" w:rsidR="00D31A88" w:rsidRPr="001F7CB4" w:rsidRDefault="00D31A88" w:rsidP="001F7CB4">
      <w:pPr>
        <w:autoSpaceDE w:val="0"/>
        <w:autoSpaceDN w:val="0"/>
        <w:bidi/>
        <w:adjustRightInd w:val="0"/>
        <w:spacing w:after="0" w:line="360" w:lineRule="auto"/>
        <w:jc w:val="center"/>
        <w:rPr>
          <w:rFonts w:ascii="Calibri" w:hAnsi="Calibri" w:cs="B Nazanin"/>
          <w:sz w:val="28"/>
          <w:szCs w:val="28"/>
          <w:rtl/>
          <w:lang w:bidi="fa-IR"/>
        </w:rPr>
      </w:pPr>
      <w:r w:rsidRPr="001F7CB4">
        <w:rPr>
          <w:rFonts w:ascii="Arial" w:hAnsi="Arial" w:cs="B Nazanin"/>
          <w:sz w:val="28"/>
          <w:szCs w:val="28"/>
          <w:rtl/>
          <w:lang w:bidi="fa-IR"/>
        </w:rPr>
        <w:t>جدول</w:t>
      </w:r>
      <w:r w:rsidRPr="001F7CB4">
        <w:rPr>
          <w:rFonts w:ascii="Calibri" w:hAnsi="Calibri" w:cs="B Nazanin"/>
          <w:sz w:val="28"/>
          <w:szCs w:val="28"/>
          <w:lang w:bidi="fa-IR"/>
        </w:rPr>
        <w:t>1</w:t>
      </w:r>
      <w:r w:rsidRPr="001F7CB4">
        <w:rPr>
          <w:rFonts w:ascii="Arial" w:hAnsi="Arial" w:cs="B Nazanin"/>
          <w:sz w:val="28"/>
          <w:szCs w:val="28"/>
          <w:rtl/>
          <w:lang w:bidi="fa-IR"/>
        </w:rPr>
        <w:t xml:space="preserve">شرح </w:t>
      </w:r>
      <w:r w:rsidRPr="001F7CB4">
        <w:rPr>
          <w:rFonts w:ascii="Calibri" w:hAnsi="Calibri" w:cs="B Nazanin"/>
          <w:sz w:val="28"/>
          <w:szCs w:val="28"/>
          <w:lang w:bidi="fa-IR"/>
        </w:rPr>
        <w:t>BMP</w:t>
      </w:r>
      <w:r w:rsidRPr="001F7CB4">
        <w:rPr>
          <w:rFonts w:ascii="Arial" w:hAnsi="Arial" w:cs="B Nazanin"/>
          <w:sz w:val="28"/>
          <w:szCs w:val="28"/>
          <w:rtl/>
          <w:lang w:bidi="fa-IR"/>
        </w:rPr>
        <w:t>های ساختاری مختلف</w:t>
      </w:r>
    </w:p>
    <w:tbl>
      <w:tblPr>
        <w:tblStyle w:val="TableGrid"/>
        <w:bidiVisual/>
        <w:tblW w:w="0" w:type="auto"/>
        <w:jc w:val="center"/>
        <w:tblLayout w:type="fixed"/>
        <w:tblLook w:val="0000" w:firstRow="0" w:lastRow="0" w:firstColumn="0" w:lastColumn="0" w:noHBand="0" w:noVBand="0"/>
      </w:tblPr>
      <w:tblGrid>
        <w:gridCol w:w="2000"/>
        <w:gridCol w:w="7576"/>
      </w:tblGrid>
      <w:tr w:rsidR="00D31A88" w:rsidRPr="001F7CB4" w14:paraId="7B064525" w14:textId="77777777" w:rsidTr="003548A6">
        <w:trPr>
          <w:trHeight w:val="1134"/>
          <w:jc w:val="center"/>
        </w:trPr>
        <w:tc>
          <w:tcPr>
            <w:tcW w:w="2000" w:type="dxa"/>
          </w:tcPr>
          <w:p w14:paraId="6FE05D22"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کانال‌های فیلتری</w:t>
            </w:r>
          </w:p>
        </w:tc>
        <w:tc>
          <w:tcPr>
            <w:tcW w:w="7576" w:type="dxa"/>
          </w:tcPr>
          <w:p w14:paraId="0D61C66F"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س</w:t>
            </w:r>
            <w:r w:rsidRPr="001F7CB4">
              <w:rPr>
                <w:rFonts w:ascii="Tahoma" w:hAnsi="Tahoma" w:cs="B Nazanin"/>
                <w:sz w:val="28"/>
                <w:szCs w:val="28"/>
                <w:rtl/>
                <w:lang w:bidi="fa-IR"/>
              </w:rPr>
              <w:t>ی</w:t>
            </w:r>
            <w:r w:rsidRPr="001F7CB4">
              <w:rPr>
                <w:rFonts w:ascii="Arial" w:hAnsi="Arial" w:cs="B Nazanin"/>
                <w:sz w:val="28"/>
                <w:szCs w:val="28"/>
                <w:rtl/>
                <w:lang w:bidi="fa-IR"/>
              </w:rPr>
              <w:t>ستم گودال‌های شن ریزی شده است که آب از طریق شن جذب می‌شود تا درون لوله جمع شود، فاقد گیاه، پتانسیل رشد جلبک</w:t>
            </w:r>
          </w:p>
        </w:tc>
      </w:tr>
      <w:tr w:rsidR="00D31A88" w:rsidRPr="001F7CB4" w14:paraId="5B995A41" w14:textId="77777777" w:rsidTr="003548A6">
        <w:trPr>
          <w:trHeight w:val="1"/>
          <w:jc w:val="center"/>
        </w:trPr>
        <w:tc>
          <w:tcPr>
            <w:tcW w:w="2000" w:type="dxa"/>
          </w:tcPr>
          <w:p w14:paraId="3A979ED1"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Arial" w:hAnsi="Arial" w:cs="B Nazanin"/>
                <w:sz w:val="28"/>
                <w:szCs w:val="28"/>
                <w:rtl/>
                <w:lang w:bidi="fa-IR"/>
              </w:rPr>
              <w:t>آسفالت متخلخل</w:t>
            </w:r>
          </w:p>
        </w:tc>
        <w:tc>
          <w:tcPr>
            <w:tcW w:w="7576" w:type="dxa"/>
          </w:tcPr>
          <w:p w14:paraId="65B493DC"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دانه بند</w:t>
            </w:r>
            <w:r w:rsidRPr="001F7CB4">
              <w:rPr>
                <w:rFonts w:ascii="Tahoma" w:hAnsi="Tahoma" w:cs="B Nazanin"/>
                <w:sz w:val="28"/>
                <w:szCs w:val="28"/>
                <w:rtl/>
                <w:lang w:bidi="fa-IR"/>
              </w:rPr>
              <w:t xml:space="preserve">ی </w:t>
            </w:r>
            <w:r w:rsidRPr="001F7CB4">
              <w:rPr>
                <w:rFonts w:ascii="Arial" w:hAnsi="Arial" w:cs="B Nazanin"/>
                <w:sz w:val="28"/>
                <w:szCs w:val="28"/>
                <w:rtl/>
                <w:lang w:bidi="fa-IR"/>
              </w:rPr>
              <w:t>توخالی: فضای خالی زیاد، فاقد ژئوتکستایل</w:t>
            </w:r>
          </w:p>
        </w:tc>
      </w:tr>
      <w:tr w:rsidR="00D31A88" w:rsidRPr="001F7CB4" w14:paraId="037CBA0D" w14:textId="77777777" w:rsidTr="003548A6">
        <w:trPr>
          <w:trHeight w:val="1"/>
          <w:jc w:val="center"/>
        </w:trPr>
        <w:tc>
          <w:tcPr>
            <w:tcW w:w="2000" w:type="dxa"/>
          </w:tcPr>
          <w:p w14:paraId="252848B4"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Arial" w:hAnsi="Arial" w:cs="B Nazanin"/>
                <w:sz w:val="28"/>
                <w:szCs w:val="28"/>
                <w:rtl/>
                <w:lang w:bidi="fa-IR"/>
              </w:rPr>
              <w:t>سنگفرش متخلخل</w:t>
            </w:r>
          </w:p>
        </w:tc>
        <w:tc>
          <w:tcPr>
            <w:tcW w:w="7576" w:type="dxa"/>
          </w:tcPr>
          <w:p w14:paraId="1579FA1C"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 xml:space="preserve">سطح </w:t>
            </w:r>
            <w:r w:rsidRPr="001F7CB4">
              <w:rPr>
                <w:rFonts w:ascii="Tahoma" w:hAnsi="Tahoma" w:cs="B Nazanin"/>
                <w:sz w:val="28"/>
                <w:szCs w:val="28"/>
                <w:rtl/>
                <w:lang w:bidi="fa-IR"/>
              </w:rPr>
              <w:t>پی</w:t>
            </w:r>
            <w:r w:rsidRPr="001F7CB4">
              <w:rPr>
                <w:rFonts w:ascii="Arial" w:hAnsi="Arial" w:cs="B Nazanin"/>
                <w:sz w:val="28"/>
                <w:szCs w:val="28"/>
                <w:rtl/>
                <w:lang w:bidi="fa-IR"/>
              </w:rPr>
              <w:t>وسته به همراه فضای خالی بسیار، بلوک‌های جامد به همراه محل‌های فیلتراسیون در مجاور، دارای ساختاری مخزنی برای ذخیره‌سازی، فاقد ژئوتکستایل</w:t>
            </w:r>
          </w:p>
        </w:tc>
      </w:tr>
      <w:tr w:rsidR="00D31A88" w:rsidRPr="001F7CB4" w14:paraId="66728854" w14:textId="77777777" w:rsidTr="003548A6">
        <w:trPr>
          <w:trHeight w:val="1"/>
          <w:jc w:val="center"/>
        </w:trPr>
        <w:tc>
          <w:tcPr>
            <w:tcW w:w="2000" w:type="dxa"/>
          </w:tcPr>
          <w:p w14:paraId="62FA28D6"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Arial" w:hAnsi="Arial" w:cs="B Nazanin"/>
                <w:sz w:val="28"/>
                <w:szCs w:val="28"/>
                <w:rtl/>
                <w:lang w:bidi="fa-IR"/>
              </w:rPr>
              <w:t>تانک رسوب</w:t>
            </w:r>
          </w:p>
        </w:tc>
        <w:tc>
          <w:tcPr>
            <w:tcW w:w="7576" w:type="dxa"/>
          </w:tcPr>
          <w:p w14:paraId="31FD88B6"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ساختار بتون</w:t>
            </w:r>
            <w:r w:rsidRPr="001F7CB4">
              <w:rPr>
                <w:rFonts w:ascii="Tahoma" w:hAnsi="Tahoma" w:cs="B Nazanin"/>
                <w:sz w:val="28"/>
                <w:szCs w:val="28"/>
                <w:rtl/>
                <w:lang w:bidi="fa-IR"/>
              </w:rPr>
              <w:t xml:space="preserve">ی </w:t>
            </w:r>
            <w:r w:rsidRPr="001F7CB4">
              <w:rPr>
                <w:rFonts w:ascii="Arial" w:hAnsi="Arial" w:cs="B Nazanin"/>
                <w:sz w:val="28"/>
                <w:szCs w:val="28"/>
                <w:rtl/>
                <w:lang w:bidi="fa-IR"/>
              </w:rPr>
              <w:t>متقارن برای کمک به رسوب مواد جامد</w:t>
            </w:r>
          </w:p>
        </w:tc>
      </w:tr>
      <w:tr w:rsidR="00D31A88" w:rsidRPr="001F7CB4" w14:paraId="6C0DDC66" w14:textId="77777777" w:rsidTr="003548A6">
        <w:trPr>
          <w:trHeight w:val="1"/>
          <w:jc w:val="center"/>
        </w:trPr>
        <w:tc>
          <w:tcPr>
            <w:tcW w:w="2000" w:type="dxa"/>
          </w:tcPr>
          <w:p w14:paraId="52E4F307"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Arial" w:hAnsi="Arial" w:cs="B Nazanin"/>
                <w:sz w:val="28"/>
                <w:szCs w:val="28"/>
                <w:rtl/>
                <w:lang w:bidi="fa-IR"/>
              </w:rPr>
              <w:t>لایه‌ی فیلتراسیون</w:t>
            </w:r>
          </w:p>
        </w:tc>
        <w:tc>
          <w:tcPr>
            <w:tcW w:w="7576" w:type="dxa"/>
          </w:tcPr>
          <w:p w14:paraId="344C3EB1"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لا</w:t>
            </w:r>
            <w:r w:rsidRPr="001F7CB4">
              <w:rPr>
                <w:rFonts w:ascii="Tahoma" w:hAnsi="Tahoma" w:cs="B Nazanin"/>
                <w:sz w:val="28"/>
                <w:szCs w:val="28"/>
                <w:rtl/>
                <w:lang w:bidi="fa-IR"/>
              </w:rPr>
              <w:t>ی</w:t>
            </w:r>
            <w:r w:rsidRPr="001F7CB4">
              <w:rPr>
                <w:rFonts w:ascii="Arial" w:hAnsi="Arial" w:cs="B Nazanin"/>
                <w:sz w:val="28"/>
                <w:szCs w:val="28"/>
                <w:rtl/>
                <w:lang w:bidi="fa-IR"/>
              </w:rPr>
              <w:t>ه‌ای که با چمن و گیاه پوشیده شده و آب طوفان در آن جریان می‌یابد</w:t>
            </w:r>
          </w:p>
        </w:tc>
      </w:tr>
      <w:tr w:rsidR="00D31A88" w:rsidRPr="001F7CB4" w14:paraId="012A2006" w14:textId="77777777" w:rsidTr="003548A6">
        <w:trPr>
          <w:trHeight w:val="1"/>
          <w:jc w:val="center"/>
        </w:trPr>
        <w:tc>
          <w:tcPr>
            <w:tcW w:w="2000" w:type="dxa"/>
          </w:tcPr>
          <w:p w14:paraId="6ACD158F"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گودال‌ها</w:t>
            </w:r>
          </w:p>
        </w:tc>
        <w:tc>
          <w:tcPr>
            <w:tcW w:w="7576" w:type="dxa"/>
          </w:tcPr>
          <w:p w14:paraId="58C10D5A"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مس</w:t>
            </w:r>
            <w:r w:rsidRPr="001F7CB4">
              <w:rPr>
                <w:rFonts w:ascii="Tahoma" w:hAnsi="Tahoma" w:cs="B Nazanin"/>
                <w:sz w:val="28"/>
                <w:szCs w:val="28"/>
                <w:rtl/>
                <w:lang w:bidi="fa-IR"/>
              </w:rPr>
              <w:t>ی</w:t>
            </w:r>
            <w:r w:rsidRPr="001F7CB4">
              <w:rPr>
                <w:rFonts w:ascii="Arial" w:hAnsi="Arial" w:cs="B Nazanin"/>
                <w:sz w:val="28"/>
                <w:szCs w:val="28"/>
                <w:rtl/>
                <w:lang w:bidi="fa-IR"/>
              </w:rPr>
              <w:t>رهایی دارای گیاه و وسیع و کم عمق برای انتقال آب</w:t>
            </w:r>
          </w:p>
        </w:tc>
      </w:tr>
      <w:tr w:rsidR="00D31A88" w:rsidRPr="001F7CB4" w14:paraId="47A28959" w14:textId="77777777" w:rsidTr="003548A6">
        <w:trPr>
          <w:trHeight w:val="1"/>
          <w:jc w:val="center"/>
        </w:trPr>
        <w:tc>
          <w:tcPr>
            <w:tcW w:w="2000" w:type="dxa"/>
          </w:tcPr>
          <w:p w14:paraId="481B2FFD"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چاه آبکش</w:t>
            </w:r>
          </w:p>
        </w:tc>
        <w:tc>
          <w:tcPr>
            <w:tcW w:w="7576" w:type="dxa"/>
          </w:tcPr>
          <w:p w14:paraId="560CE463"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فضا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درون زمین: آب بارندگی به زمین نفوذ می‌کند، فاقد گیاه، توان رشد جلبک</w:t>
            </w:r>
          </w:p>
        </w:tc>
      </w:tr>
      <w:tr w:rsidR="00D31A88" w:rsidRPr="001F7CB4" w14:paraId="722BEDA0" w14:textId="77777777" w:rsidTr="003548A6">
        <w:trPr>
          <w:trHeight w:val="1"/>
          <w:jc w:val="center"/>
        </w:trPr>
        <w:tc>
          <w:tcPr>
            <w:tcW w:w="2000" w:type="dxa"/>
          </w:tcPr>
          <w:p w14:paraId="417BFDF0"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گودال نفوذی</w:t>
            </w:r>
          </w:p>
        </w:tc>
        <w:tc>
          <w:tcPr>
            <w:tcW w:w="7576" w:type="dxa"/>
          </w:tcPr>
          <w:p w14:paraId="4CC9BB86"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چ</w:t>
            </w:r>
            <w:r w:rsidRPr="001F7CB4">
              <w:rPr>
                <w:rFonts w:ascii="Arial" w:hAnsi="Arial" w:cs="B Nazanin"/>
                <w:sz w:val="28"/>
                <w:szCs w:val="28"/>
                <w:rtl/>
                <w:lang w:bidi="fa-IR"/>
              </w:rPr>
              <w:t>اه آبکشی بلند و باریک است، بدون گیاه، توان رشد جلبک</w:t>
            </w:r>
          </w:p>
        </w:tc>
      </w:tr>
      <w:tr w:rsidR="00D31A88" w:rsidRPr="001F7CB4" w14:paraId="6BD1B2A9" w14:textId="77777777" w:rsidTr="003548A6">
        <w:trPr>
          <w:trHeight w:val="1"/>
          <w:jc w:val="center"/>
        </w:trPr>
        <w:tc>
          <w:tcPr>
            <w:tcW w:w="2000" w:type="dxa"/>
          </w:tcPr>
          <w:p w14:paraId="1A480D30"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Arial" w:hAnsi="Arial" w:cs="B Nazanin"/>
                <w:sz w:val="28"/>
                <w:szCs w:val="28"/>
                <w:rtl/>
                <w:lang w:bidi="fa-IR"/>
              </w:rPr>
              <w:t>حوزه نفوذی</w:t>
            </w:r>
          </w:p>
        </w:tc>
        <w:tc>
          <w:tcPr>
            <w:tcW w:w="7576" w:type="dxa"/>
          </w:tcPr>
          <w:p w14:paraId="592E99DE"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آب بالا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خود را متوقف کرده و آن را از طریق پایه‌ای از سنگ و گیاهان به زمین نفوذ می‌دهد</w:t>
            </w:r>
          </w:p>
        </w:tc>
      </w:tr>
      <w:tr w:rsidR="00D31A88" w:rsidRPr="001F7CB4" w14:paraId="6D41D2AE" w14:textId="77777777" w:rsidTr="003548A6">
        <w:trPr>
          <w:trHeight w:val="1"/>
          <w:jc w:val="center"/>
        </w:trPr>
        <w:tc>
          <w:tcPr>
            <w:tcW w:w="2000" w:type="dxa"/>
          </w:tcPr>
          <w:p w14:paraId="66BFF581"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Arial" w:hAnsi="Arial" w:cs="B Nazanin"/>
                <w:sz w:val="28"/>
                <w:szCs w:val="28"/>
                <w:rtl/>
                <w:lang w:bidi="fa-IR"/>
              </w:rPr>
              <w:t>حوضچه‌ی نگهداری</w:t>
            </w:r>
          </w:p>
        </w:tc>
        <w:tc>
          <w:tcPr>
            <w:tcW w:w="7576" w:type="dxa"/>
          </w:tcPr>
          <w:p w14:paraId="6D3A364B"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همواره درون آن مقدار</w:t>
            </w:r>
            <w:r w:rsidRPr="001F7CB4">
              <w:rPr>
                <w:rFonts w:ascii="Tahoma" w:hAnsi="Tahoma" w:cs="B Nazanin"/>
                <w:sz w:val="28"/>
                <w:szCs w:val="28"/>
                <w:rtl/>
                <w:lang w:bidi="fa-IR"/>
              </w:rPr>
              <w:t xml:space="preserve">ی </w:t>
            </w:r>
            <w:r w:rsidRPr="001F7CB4">
              <w:rPr>
                <w:rFonts w:ascii="Arial" w:hAnsi="Arial" w:cs="B Nazanin"/>
                <w:sz w:val="28"/>
                <w:szCs w:val="28"/>
                <w:rtl/>
                <w:lang w:bidi="fa-IR"/>
              </w:rPr>
              <w:t>آب وجود دارد تا بتواند آب طوفان را متوقف کند،حاشیه‌ی دارای گیاه</w:t>
            </w:r>
          </w:p>
        </w:tc>
      </w:tr>
      <w:tr w:rsidR="00D31A88" w:rsidRPr="001F7CB4" w14:paraId="0A6068C7" w14:textId="77777777" w:rsidTr="003548A6">
        <w:trPr>
          <w:trHeight w:val="1"/>
          <w:jc w:val="center"/>
        </w:trPr>
        <w:tc>
          <w:tcPr>
            <w:tcW w:w="2000" w:type="dxa"/>
          </w:tcPr>
          <w:p w14:paraId="113C4BBC"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Arial" w:hAnsi="Arial" w:cs="B Nazanin"/>
                <w:sz w:val="28"/>
                <w:szCs w:val="28"/>
                <w:rtl/>
                <w:lang w:bidi="fa-IR"/>
              </w:rPr>
              <w:t>حوزه‌ی توقف</w:t>
            </w:r>
          </w:p>
        </w:tc>
        <w:tc>
          <w:tcPr>
            <w:tcW w:w="7576" w:type="dxa"/>
          </w:tcPr>
          <w:p w14:paraId="51321BC6"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ا</w:t>
            </w:r>
            <w:r w:rsidRPr="001F7CB4">
              <w:rPr>
                <w:rFonts w:ascii="Tahoma" w:hAnsi="Tahoma" w:cs="B Nazanin"/>
                <w:sz w:val="28"/>
                <w:szCs w:val="28"/>
                <w:rtl/>
                <w:lang w:bidi="fa-IR"/>
              </w:rPr>
              <w:t>ک</w:t>
            </w:r>
            <w:r w:rsidRPr="001F7CB4">
              <w:rPr>
                <w:rFonts w:ascii="Arial" w:hAnsi="Arial" w:cs="B Nazanin"/>
                <w:sz w:val="28"/>
                <w:szCs w:val="28"/>
                <w:rtl/>
                <w:lang w:bidi="fa-IR"/>
              </w:rPr>
              <w:t>ثر اوقات خشک اما دارای توان ذخیره آب در صوردت لزوم، اغلب روی سطح آن علف روییده</w:t>
            </w:r>
          </w:p>
        </w:tc>
      </w:tr>
      <w:tr w:rsidR="00D31A88" w:rsidRPr="001F7CB4" w14:paraId="37F5660D" w14:textId="77777777" w:rsidTr="003548A6">
        <w:trPr>
          <w:trHeight w:val="1"/>
          <w:jc w:val="center"/>
        </w:trPr>
        <w:tc>
          <w:tcPr>
            <w:tcW w:w="2000" w:type="dxa"/>
          </w:tcPr>
          <w:p w14:paraId="2FA058B6"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Arial" w:hAnsi="Arial" w:cs="B Nazanin"/>
                <w:sz w:val="28"/>
                <w:szCs w:val="28"/>
                <w:rtl/>
                <w:lang w:bidi="fa-IR"/>
              </w:rPr>
              <w:t>حوزه‌ی توقف گسترده‌شده</w:t>
            </w:r>
          </w:p>
        </w:tc>
        <w:tc>
          <w:tcPr>
            <w:tcW w:w="7576" w:type="dxa"/>
          </w:tcPr>
          <w:p w14:paraId="3577FD5C" w14:textId="77777777" w:rsidR="00D31A88" w:rsidRPr="001F7CB4" w:rsidRDefault="00D31A88" w:rsidP="00586957">
            <w:pPr>
              <w:autoSpaceDE w:val="0"/>
              <w:autoSpaceDN w:val="0"/>
              <w:bidi/>
              <w:adjustRightInd w:val="0"/>
              <w:ind w:hanging="720"/>
              <w:jc w:val="both"/>
              <w:rPr>
                <w:rFonts w:ascii="Calibri" w:hAnsi="Calibri" w:cs="B Nazanin"/>
                <w:sz w:val="28"/>
                <w:szCs w:val="28"/>
                <w:rtl/>
                <w:lang w:bidi="fa-IR"/>
              </w:rPr>
            </w:pPr>
            <w:r w:rsidRPr="001F7CB4">
              <w:rPr>
                <w:rFonts w:ascii="Calibri" w:hAnsi="Calibri" w:cs="B Nazanin"/>
                <w:sz w:val="28"/>
                <w:szCs w:val="28"/>
                <w:rtl/>
                <w:lang w:bidi="fa-IR"/>
              </w:rPr>
              <w:t>ا</w:t>
            </w:r>
            <w:r w:rsidRPr="001F7CB4">
              <w:rPr>
                <w:rFonts w:ascii="Tahoma" w:hAnsi="Tahoma" w:cs="B Nazanin"/>
                <w:sz w:val="28"/>
                <w:szCs w:val="28"/>
                <w:rtl/>
                <w:lang w:bidi="fa-IR"/>
              </w:rPr>
              <w:t>ک</w:t>
            </w:r>
            <w:r w:rsidRPr="001F7CB4">
              <w:rPr>
                <w:rFonts w:ascii="Arial" w:hAnsi="Arial" w:cs="B Nazanin"/>
                <w:sz w:val="28"/>
                <w:szCs w:val="28"/>
                <w:rtl/>
                <w:lang w:bidi="fa-IR"/>
              </w:rPr>
              <w:t xml:space="preserve">ثر اوقات خشک اما دارای توان ذخیره آب تا </w:t>
            </w:r>
            <w:r w:rsidRPr="001F7CB4">
              <w:rPr>
                <w:rFonts w:ascii="Calibri" w:hAnsi="Calibri" w:cs="B Nazanin"/>
                <w:sz w:val="28"/>
                <w:szCs w:val="28"/>
                <w:lang w:bidi="fa-IR"/>
              </w:rPr>
              <w:t>24</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ساعت در صوردت لزوم، </w:t>
            </w:r>
          </w:p>
          <w:p w14:paraId="573F7196" w14:textId="77777777" w:rsidR="00D31A88" w:rsidRPr="001F7CB4" w:rsidRDefault="00D31A88" w:rsidP="00586957">
            <w:pPr>
              <w:autoSpaceDE w:val="0"/>
              <w:autoSpaceDN w:val="0"/>
              <w:bidi/>
              <w:adjustRightInd w:val="0"/>
              <w:ind w:hanging="720"/>
              <w:jc w:val="both"/>
              <w:rPr>
                <w:rFonts w:ascii="Calibri" w:hAnsi="Calibri" w:cs="B Nazanin"/>
                <w:sz w:val="28"/>
                <w:szCs w:val="28"/>
                <w:rtl/>
                <w:lang w:bidi="fa-IR"/>
              </w:rPr>
            </w:pPr>
            <w:r w:rsidRPr="001F7CB4">
              <w:rPr>
                <w:rFonts w:ascii="Calibri" w:hAnsi="Calibri" w:cs="B Nazanin"/>
                <w:sz w:val="28"/>
                <w:szCs w:val="28"/>
                <w:rtl/>
                <w:lang w:bidi="fa-IR"/>
              </w:rPr>
              <w:t>احتمال وجود باتلاتق</w:t>
            </w:r>
          </w:p>
        </w:tc>
      </w:tr>
      <w:tr w:rsidR="00D31A88" w:rsidRPr="001F7CB4" w14:paraId="26D94709" w14:textId="77777777" w:rsidTr="003548A6">
        <w:trPr>
          <w:trHeight w:val="1"/>
          <w:jc w:val="center"/>
        </w:trPr>
        <w:tc>
          <w:tcPr>
            <w:tcW w:w="2000" w:type="dxa"/>
          </w:tcPr>
          <w:p w14:paraId="5C58E367"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Arial" w:hAnsi="Arial" w:cs="B Nazanin"/>
                <w:sz w:val="28"/>
                <w:szCs w:val="28"/>
                <w:rtl/>
                <w:lang w:bidi="fa-IR"/>
              </w:rPr>
              <w:t>دریاچه‌ها</w:t>
            </w:r>
          </w:p>
        </w:tc>
        <w:tc>
          <w:tcPr>
            <w:tcW w:w="7576" w:type="dxa"/>
          </w:tcPr>
          <w:p w14:paraId="5918C8B9"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گ</w:t>
            </w:r>
            <w:r w:rsidRPr="001F7CB4">
              <w:rPr>
                <w:rFonts w:ascii="Arial" w:hAnsi="Arial" w:cs="B Nazanin"/>
                <w:sz w:val="28"/>
                <w:szCs w:val="28"/>
                <w:rtl/>
                <w:lang w:bidi="fa-IR"/>
              </w:rPr>
              <w:t>ودال طراحی شده برای رسوب گذاری مواد جامد</w:t>
            </w:r>
          </w:p>
        </w:tc>
      </w:tr>
      <w:tr w:rsidR="00D31A88" w:rsidRPr="001F7CB4" w14:paraId="1922E35B" w14:textId="77777777" w:rsidTr="003548A6">
        <w:trPr>
          <w:trHeight w:val="1"/>
          <w:jc w:val="center"/>
        </w:trPr>
        <w:tc>
          <w:tcPr>
            <w:tcW w:w="2000" w:type="dxa"/>
          </w:tcPr>
          <w:p w14:paraId="7886F856"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Arial" w:hAnsi="Arial" w:cs="B Nazanin"/>
                <w:sz w:val="28"/>
                <w:szCs w:val="28"/>
                <w:rtl/>
                <w:lang w:bidi="fa-IR"/>
              </w:rPr>
              <w:t>تالاب‌های مصنوعی</w:t>
            </w:r>
          </w:p>
        </w:tc>
        <w:tc>
          <w:tcPr>
            <w:tcW w:w="7576" w:type="dxa"/>
          </w:tcPr>
          <w:p w14:paraId="6CF1F3CD"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س</w:t>
            </w:r>
            <w:r w:rsidRPr="001F7CB4">
              <w:rPr>
                <w:rFonts w:ascii="Tahoma" w:hAnsi="Tahoma" w:cs="B Nazanin"/>
                <w:sz w:val="28"/>
                <w:szCs w:val="28"/>
                <w:rtl/>
                <w:lang w:bidi="fa-IR"/>
              </w:rPr>
              <w:t>ی</w:t>
            </w:r>
            <w:r w:rsidRPr="001F7CB4">
              <w:rPr>
                <w:rFonts w:ascii="Arial" w:hAnsi="Arial" w:cs="B Nazanin"/>
                <w:sz w:val="28"/>
                <w:szCs w:val="28"/>
                <w:rtl/>
                <w:lang w:bidi="fa-IR"/>
              </w:rPr>
              <w:t>ستم دارای گیاه با زمان توقف آب زیادتر</w:t>
            </w:r>
          </w:p>
        </w:tc>
      </w:tr>
      <w:tr w:rsidR="00D31A88" w:rsidRPr="001F7CB4" w14:paraId="12CA5F3A" w14:textId="77777777" w:rsidTr="003548A6">
        <w:trPr>
          <w:trHeight w:val="1"/>
          <w:jc w:val="center"/>
        </w:trPr>
        <w:tc>
          <w:tcPr>
            <w:tcW w:w="2000" w:type="dxa"/>
          </w:tcPr>
          <w:p w14:paraId="6A78D27A"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lastRenderedPageBreak/>
              <w:t xml:space="preserve">* </w:t>
            </w:r>
            <w:r w:rsidRPr="001F7CB4">
              <w:rPr>
                <w:rFonts w:ascii="Arial" w:hAnsi="Arial" w:cs="B Nazanin"/>
                <w:sz w:val="28"/>
                <w:szCs w:val="28"/>
                <w:rtl/>
                <w:lang w:bidi="fa-IR"/>
              </w:rPr>
              <w:t>جریان زیرسطحی</w:t>
            </w:r>
          </w:p>
        </w:tc>
        <w:tc>
          <w:tcPr>
            <w:tcW w:w="7576" w:type="dxa"/>
          </w:tcPr>
          <w:p w14:paraId="382F89E8"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معمولا دارا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لایه‌ی شنی، دارای نی، آب از درون آن جریان می‌یابد</w:t>
            </w:r>
          </w:p>
        </w:tc>
      </w:tr>
      <w:tr w:rsidR="00D31A88" w:rsidRPr="001F7CB4" w14:paraId="4C9E18BC" w14:textId="77777777" w:rsidTr="003548A6">
        <w:trPr>
          <w:trHeight w:val="1"/>
          <w:jc w:val="center"/>
        </w:trPr>
        <w:tc>
          <w:tcPr>
            <w:tcW w:w="2000" w:type="dxa"/>
          </w:tcPr>
          <w:p w14:paraId="78B3F4A8"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 xml:space="preserve">* </w:t>
            </w:r>
            <w:r w:rsidRPr="001F7CB4">
              <w:rPr>
                <w:rFonts w:ascii="Arial" w:hAnsi="Arial" w:cs="B Nazanin"/>
                <w:sz w:val="28"/>
                <w:szCs w:val="28"/>
                <w:rtl/>
                <w:lang w:bidi="fa-IR"/>
              </w:rPr>
              <w:t>جریان سطحی</w:t>
            </w:r>
          </w:p>
        </w:tc>
        <w:tc>
          <w:tcPr>
            <w:tcW w:w="7576" w:type="dxa"/>
          </w:tcPr>
          <w:p w14:paraId="2ABDC0E7" w14:textId="77777777" w:rsidR="00D31A88" w:rsidRPr="001F7CB4" w:rsidRDefault="00D31A88" w:rsidP="00586957">
            <w:pPr>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معمولا دارا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لایه‌ی خاکی، دارای نی، آب از روی آن جریان می‌یابد</w:t>
            </w:r>
          </w:p>
        </w:tc>
      </w:tr>
    </w:tbl>
    <w:p w14:paraId="6827D4B0" w14:textId="77777777" w:rsidR="00D31A88" w:rsidRPr="001F7CB4" w:rsidRDefault="00D31A88" w:rsidP="001F7CB4">
      <w:pPr>
        <w:tabs>
          <w:tab w:val="left" w:pos="3552"/>
        </w:tabs>
        <w:autoSpaceDE w:val="0"/>
        <w:autoSpaceDN w:val="0"/>
        <w:bidi/>
        <w:adjustRightInd w:val="0"/>
        <w:spacing w:after="0" w:line="360" w:lineRule="auto"/>
        <w:ind w:firstLine="540"/>
        <w:jc w:val="both"/>
        <w:rPr>
          <w:rFonts w:ascii="Calibri" w:hAnsi="Calibri" w:cs="B Nazanin"/>
          <w:sz w:val="28"/>
          <w:szCs w:val="28"/>
          <w:rtl/>
          <w:lang w:bidi="fa-IR"/>
        </w:rPr>
      </w:pPr>
    </w:p>
    <w:p w14:paraId="5B174F75" w14:textId="77777777" w:rsidR="00D31A88" w:rsidRPr="001F7CB4" w:rsidRDefault="00D31A88"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ا</w:t>
      </w:r>
      <w:r w:rsidRPr="001F7CB4">
        <w:rPr>
          <w:rFonts w:ascii="Tahoma" w:hAnsi="Tahoma" w:cs="B Nazanin"/>
          <w:sz w:val="28"/>
          <w:szCs w:val="28"/>
          <w:rtl/>
          <w:lang w:bidi="fa-IR"/>
        </w:rPr>
        <w:t>ی</w:t>
      </w:r>
      <w:r w:rsidRPr="001F7CB4">
        <w:rPr>
          <w:rFonts w:ascii="Arial" w:hAnsi="Arial" w:cs="B Nazanin"/>
          <w:sz w:val="28"/>
          <w:szCs w:val="28"/>
          <w:rtl/>
          <w:lang w:bidi="fa-IR"/>
        </w:rPr>
        <w:t xml:space="preserve">ن روش </w:t>
      </w:r>
      <w:r w:rsidRPr="001F7CB4">
        <w:rPr>
          <w:rFonts w:ascii="Calibri" w:hAnsi="Calibri" w:cs="B Nazanin"/>
          <w:sz w:val="28"/>
          <w:szCs w:val="28"/>
          <w:lang w:bidi="fa-IR"/>
        </w:rPr>
        <w:t>UOP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راهی جایگزین و متفاوت برای انتخاب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نشان می‌دهد، راهی که در مهندسی آب طوفان بیشتر استفاده می‌شود (کوییگلی، </w:t>
      </w:r>
      <w:r w:rsidRPr="001F7CB4">
        <w:rPr>
          <w:rFonts w:ascii="Calibri" w:hAnsi="Calibri" w:cs="B Nazanin"/>
          <w:sz w:val="28"/>
          <w:szCs w:val="28"/>
          <w:lang w:bidi="fa-IR"/>
        </w:rPr>
        <w:t>2005</w:t>
      </w:r>
      <w:r w:rsidRPr="001F7CB4">
        <w:rPr>
          <w:rFonts w:ascii="Arial" w:hAnsi="Arial" w:cs="B Nazanin"/>
          <w:sz w:val="28"/>
          <w:szCs w:val="28"/>
          <w:rtl/>
          <w:lang w:bidi="fa-IR"/>
        </w:rPr>
        <w:t xml:space="preserve">؛ اسکولز، </w:t>
      </w:r>
      <w:r w:rsidRPr="001F7CB4">
        <w:rPr>
          <w:rFonts w:ascii="Calibri" w:hAnsi="Calibri" w:cs="B Nazanin"/>
          <w:sz w:val="28"/>
          <w:szCs w:val="28"/>
          <w:lang w:bidi="fa-IR"/>
        </w:rPr>
        <w:t>2005</w:t>
      </w:r>
      <w:r w:rsidRPr="001F7CB4">
        <w:rPr>
          <w:rFonts w:ascii="Calibri" w:hAnsi="Calibri" w:cs="B Nazanin"/>
          <w:sz w:val="28"/>
          <w:szCs w:val="28"/>
          <w:rtl/>
          <w:lang w:bidi="fa-IR"/>
        </w:rPr>
        <w:t xml:space="preserve">). </w:t>
      </w:r>
      <w:r w:rsidRPr="001F7CB4">
        <w:rPr>
          <w:rFonts w:ascii="Arial" w:hAnsi="Arial" w:cs="B Nazanin"/>
          <w:sz w:val="28"/>
          <w:szCs w:val="28"/>
          <w:rtl/>
          <w:lang w:bidi="fa-IR"/>
        </w:rPr>
        <w:t>جدول</w:t>
      </w:r>
      <w:r w:rsidRPr="001F7CB4">
        <w:rPr>
          <w:rFonts w:ascii="Calibri" w:hAnsi="Calibri" w:cs="B Nazanin"/>
          <w:sz w:val="28"/>
          <w:szCs w:val="28"/>
          <w:lang w:bidi="fa-IR"/>
        </w:rPr>
        <w:t>1</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خصوصیات پایه‌ای </w:t>
      </w:r>
      <w:r w:rsidRPr="001F7CB4">
        <w:rPr>
          <w:rFonts w:ascii="Calibri" w:hAnsi="Calibri" w:cs="B Nazanin"/>
          <w:sz w:val="28"/>
          <w:szCs w:val="28"/>
          <w:lang w:bidi="fa-IR"/>
        </w:rPr>
        <w:t>UOP</w:t>
      </w:r>
      <w:r w:rsidRPr="001F7CB4">
        <w:rPr>
          <w:rFonts w:ascii="Arial" w:hAnsi="Arial" w:cs="B Nazanin"/>
          <w:sz w:val="28"/>
          <w:szCs w:val="28"/>
          <w:rtl/>
          <w:lang w:bidi="fa-IR"/>
        </w:rPr>
        <w:t xml:space="preserve">ها را با ویژگی‌های خاص آلاینده ترکیب می‌کند تا مقداری ترکیبی به دست آید که می‌تواند پتانسیل حذف آلاینده‌ی خاصی توسط سیستم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مشخصی را نشان دهد. تکرار این فرایند برای هر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م</w:t>
      </w:r>
      <w:r w:rsidRPr="001F7CB4">
        <w:rPr>
          <w:rFonts w:ascii="Tahoma" w:hAnsi="Tahoma" w:cs="B Nazanin"/>
          <w:sz w:val="28"/>
          <w:szCs w:val="28"/>
          <w:rtl/>
          <w:lang w:bidi="fa-IR"/>
        </w:rPr>
        <w:t>ی‌</w:t>
      </w:r>
      <w:r w:rsidRPr="001F7CB4">
        <w:rPr>
          <w:rFonts w:ascii="Arial" w:hAnsi="Arial" w:cs="B Nazanin"/>
          <w:sz w:val="28"/>
          <w:szCs w:val="28"/>
          <w:rtl/>
          <w:lang w:bidi="fa-IR"/>
        </w:rPr>
        <w:t xml:space="preserve">تواند مقداری ترکیبی به وجود آورد که پتانسیل نسبی هر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را برای حذف آلاینده‌ی مشخصی نشان می‌دهد. ایم مقادیر ترکیبی می‌تئانند از زیاد به کم رتبه‌بندی شوند تا سلسله‌مراتبی از اثربخشی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در حذف آلاینده‌ای خاص را ایجاد کنند. این امر به انتخاب مقدار </w:t>
      </w:r>
      <w:r w:rsidRPr="001F7CB4">
        <w:rPr>
          <w:rFonts w:ascii="Calibri" w:hAnsi="Calibri" w:cs="B Nazanin"/>
          <w:sz w:val="28"/>
          <w:szCs w:val="28"/>
          <w:lang w:bidi="fa-IR"/>
        </w:rPr>
        <w:t>K</w:t>
      </w:r>
      <w:r w:rsidRPr="001F7CB4">
        <w:rPr>
          <w:rFonts w:ascii="Calibri" w:hAnsi="Calibri" w:cs="B Nazanin"/>
          <w:sz w:val="28"/>
          <w:szCs w:val="28"/>
          <w:rtl/>
          <w:lang w:bidi="fa-IR"/>
        </w:rPr>
        <w:t xml:space="preserve"> </w:t>
      </w:r>
      <w:r w:rsidRPr="001F7CB4">
        <w:rPr>
          <w:rFonts w:ascii="Arial" w:hAnsi="Arial" w:cs="B Nazanin"/>
          <w:sz w:val="28"/>
          <w:szCs w:val="28"/>
          <w:rtl/>
          <w:lang w:bidi="fa-IR"/>
        </w:rPr>
        <w:t>برای استفاده در مدل‌های مدیریت آب طوفان نیز کمک می‌کند.</w:t>
      </w:r>
    </w:p>
    <w:p w14:paraId="28502E72"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فرا</w:t>
      </w:r>
      <w:r w:rsidRPr="001F7CB4">
        <w:rPr>
          <w:rFonts w:ascii="Tahoma" w:hAnsi="Tahoma" w:cs="B Nazanin"/>
          <w:sz w:val="28"/>
          <w:szCs w:val="28"/>
          <w:rtl/>
          <w:lang w:bidi="fa-IR"/>
        </w:rPr>
        <w:t>ی</w:t>
      </w:r>
      <w:r w:rsidRPr="001F7CB4">
        <w:rPr>
          <w:rFonts w:ascii="Arial" w:hAnsi="Arial" w:cs="B Nazanin"/>
          <w:sz w:val="28"/>
          <w:szCs w:val="28"/>
          <w:rtl/>
          <w:lang w:bidi="fa-IR"/>
        </w:rPr>
        <w:t xml:space="preserve">ند‌های اصلی حذف آلاینده در </w:t>
      </w:r>
      <w:r w:rsidRPr="001F7CB4">
        <w:rPr>
          <w:rFonts w:ascii="Calibri" w:hAnsi="Calibri" w:cs="B Nazanin"/>
          <w:sz w:val="28"/>
          <w:szCs w:val="28"/>
          <w:lang w:bidi="fa-IR"/>
        </w:rPr>
        <w:t>BMP</w:t>
      </w:r>
      <w:r w:rsidRPr="001F7CB4">
        <w:rPr>
          <w:rFonts w:ascii="Arial" w:hAnsi="Arial" w:cs="B Nazanin"/>
          <w:sz w:val="28"/>
          <w:szCs w:val="28"/>
          <w:rtl/>
          <w:lang w:bidi="fa-IR"/>
        </w:rPr>
        <w:t>ها به دو دسته تقسیم می‌شوند:</w:t>
      </w:r>
    </w:p>
    <w:p w14:paraId="27129751"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الف) حذف مستق</w:t>
      </w:r>
      <w:r w:rsidRPr="001F7CB4">
        <w:rPr>
          <w:rFonts w:ascii="Tahoma" w:hAnsi="Tahoma" w:cs="B Nazanin"/>
          <w:sz w:val="28"/>
          <w:szCs w:val="28"/>
          <w:rtl/>
          <w:lang w:bidi="fa-IR"/>
        </w:rPr>
        <w:t>ی</w:t>
      </w:r>
      <w:r w:rsidRPr="001F7CB4">
        <w:rPr>
          <w:rFonts w:ascii="Arial" w:hAnsi="Arial" w:cs="B Nazanin"/>
          <w:sz w:val="28"/>
          <w:szCs w:val="28"/>
          <w:rtl/>
          <w:lang w:bidi="fa-IR"/>
        </w:rPr>
        <w:t>م آلاینده از آب (مانند ته‌نشینی: جذب زیرلایه شدن؛ فیلتراسیون، جذب گیاهی، تبخیرو فوتولیز)</w:t>
      </w:r>
    </w:p>
    <w:p w14:paraId="0F43D858" w14:textId="4391DCC4" w:rsidR="00D31A88" w:rsidRDefault="00D31A88" w:rsidP="001F7CB4">
      <w:pPr>
        <w:autoSpaceDE w:val="0"/>
        <w:autoSpaceDN w:val="0"/>
        <w:bidi/>
        <w:adjustRightInd w:val="0"/>
        <w:spacing w:after="0" w:line="360" w:lineRule="auto"/>
        <w:jc w:val="both"/>
        <w:rPr>
          <w:rFonts w:ascii="Arial" w:hAnsi="Arial" w:cs="B Nazanin"/>
          <w:sz w:val="28"/>
          <w:szCs w:val="28"/>
          <w:rtl/>
          <w:lang w:bidi="fa-IR"/>
        </w:rPr>
      </w:pPr>
      <w:r w:rsidRPr="001F7CB4">
        <w:rPr>
          <w:rFonts w:ascii="Calibri" w:hAnsi="Calibri" w:cs="B Nazanin"/>
          <w:sz w:val="28"/>
          <w:szCs w:val="28"/>
          <w:rtl/>
          <w:lang w:bidi="fa-IR"/>
        </w:rPr>
        <w:t xml:space="preserve">ب) </w:t>
      </w:r>
      <w:r w:rsidRPr="001F7CB4">
        <w:rPr>
          <w:rFonts w:ascii="Tahoma" w:hAnsi="Tahoma" w:cs="B Nazanin"/>
          <w:sz w:val="28"/>
          <w:szCs w:val="28"/>
          <w:rtl/>
          <w:lang w:bidi="fa-IR"/>
        </w:rPr>
        <w:t>ک</w:t>
      </w:r>
      <w:r w:rsidRPr="001F7CB4">
        <w:rPr>
          <w:rFonts w:ascii="Arial" w:hAnsi="Arial" w:cs="B Nazanin"/>
          <w:sz w:val="28"/>
          <w:szCs w:val="28"/>
          <w:rtl/>
          <w:lang w:bidi="fa-IR"/>
        </w:rPr>
        <w:t>مک غیرمستقیم به حذف آلودگی (ته‌نشینی یا جذب مواد جامد معلق شدن)</w:t>
      </w:r>
    </w:p>
    <w:p w14:paraId="4DCF1DA0" w14:textId="77777777" w:rsidR="001F7CB4" w:rsidRPr="001F7CB4" w:rsidRDefault="001F7CB4" w:rsidP="001F7CB4">
      <w:pPr>
        <w:autoSpaceDE w:val="0"/>
        <w:autoSpaceDN w:val="0"/>
        <w:bidi/>
        <w:adjustRightInd w:val="0"/>
        <w:spacing w:after="0" w:line="360" w:lineRule="auto"/>
        <w:jc w:val="both"/>
        <w:rPr>
          <w:rFonts w:ascii="Calibri" w:hAnsi="Calibri" w:cs="B Nazanin"/>
          <w:sz w:val="28"/>
          <w:szCs w:val="28"/>
          <w:rtl/>
          <w:lang w:bidi="fa-IR"/>
        </w:rPr>
      </w:pPr>
    </w:p>
    <w:p w14:paraId="38CF5A3F" w14:textId="69CCBD12" w:rsidR="00D31A88" w:rsidRPr="001F7CB4" w:rsidRDefault="00D31A88" w:rsidP="001F7CB4">
      <w:pPr>
        <w:autoSpaceDE w:val="0"/>
        <w:autoSpaceDN w:val="0"/>
        <w:bidi/>
        <w:adjustRightInd w:val="0"/>
        <w:spacing w:after="0" w:line="360" w:lineRule="auto"/>
        <w:jc w:val="both"/>
        <w:rPr>
          <w:rFonts w:ascii="Calibri" w:hAnsi="Calibri" w:cs="B Nazanin"/>
          <w:b/>
          <w:bCs/>
          <w:sz w:val="28"/>
          <w:szCs w:val="28"/>
          <w:rtl/>
          <w:lang w:bidi="fa-IR"/>
        </w:rPr>
      </w:pPr>
      <w:r w:rsidRPr="001F7CB4">
        <w:rPr>
          <w:rFonts w:ascii="Calibri" w:hAnsi="Calibri" w:cs="B Nazanin"/>
          <w:b/>
          <w:bCs/>
          <w:sz w:val="28"/>
          <w:szCs w:val="28"/>
          <w:lang w:bidi="fa-IR"/>
        </w:rPr>
        <w:t>2</w:t>
      </w:r>
      <w:r w:rsidRPr="001F7CB4">
        <w:rPr>
          <w:rFonts w:ascii="Calibri" w:hAnsi="Calibri" w:cs="B Nazanin"/>
          <w:b/>
          <w:bCs/>
          <w:sz w:val="28"/>
          <w:szCs w:val="28"/>
          <w:rtl/>
          <w:lang w:bidi="fa-IR"/>
        </w:rPr>
        <w:t>.</w:t>
      </w:r>
      <w:r w:rsidR="001F7CB4">
        <w:rPr>
          <w:rFonts w:ascii="Calibri" w:hAnsi="Calibri" w:cs="B Nazanin" w:hint="cs"/>
          <w:b/>
          <w:bCs/>
          <w:sz w:val="28"/>
          <w:szCs w:val="28"/>
          <w:rtl/>
          <w:lang w:bidi="fa-IR"/>
        </w:rPr>
        <w:t>2</w:t>
      </w:r>
      <w:r w:rsidRPr="001F7CB4">
        <w:rPr>
          <w:rFonts w:ascii="Calibri" w:hAnsi="Calibri" w:cs="B Nazanin"/>
          <w:b/>
          <w:bCs/>
          <w:sz w:val="28"/>
          <w:szCs w:val="28"/>
          <w:rtl/>
          <w:lang w:bidi="fa-IR"/>
        </w:rPr>
        <w:t>. اهم</w:t>
      </w:r>
      <w:r w:rsidRPr="001F7CB4">
        <w:rPr>
          <w:rFonts w:ascii="Tahoma" w:hAnsi="Tahoma" w:cs="B Nazanin"/>
          <w:b/>
          <w:bCs/>
          <w:sz w:val="28"/>
          <w:szCs w:val="28"/>
          <w:rtl/>
          <w:lang w:bidi="fa-IR"/>
        </w:rPr>
        <w:t>ی</w:t>
      </w:r>
      <w:r w:rsidRPr="001F7CB4">
        <w:rPr>
          <w:rFonts w:ascii="Arial" w:hAnsi="Arial" w:cs="B Nazanin"/>
          <w:b/>
          <w:bCs/>
          <w:sz w:val="28"/>
          <w:szCs w:val="28"/>
          <w:rtl/>
          <w:lang w:bidi="fa-IR"/>
        </w:rPr>
        <w:t xml:space="preserve">ت نسبی فرایندهای حذفی متفاوت </w:t>
      </w:r>
      <w:r w:rsidRPr="001F7CB4">
        <w:rPr>
          <w:rFonts w:ascii="Calibri" w:hAnsi="Calibri" w:cs="B Nazanin"/>
          <w:b/>
          <w:bCs/>
          <w:sz w:val="28"/>
          <w:szCs w:val="28"/>
          <w:lang w:bidi="fa-IR"/>
        </w:rPr>
        <w:t>BMP</w:t>
      </w:r>
    </w:p>
    <w:p w14:paraId="05C5F829" w14:textId="77777777" w:rsidR="00D31A88" w:rsidRPr="001F7CB4" w:rsidRDefault="00D31A88"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در حال حاظر اطلاعات م</w:t>
      </w:r>
      <w:r w:rsidRPr="001F7CB4">
        <w:rPr>
          <w:rFonts w:ascii="Tahoma" w:hAnsi="Tahoma" w:cs="B Nazanin"/>
          <w:sz w:val="28"/>
          <w:szCs w:val="28"/>
          <w:rtl/>
          <w:lang w:bidi="fa-IR"/>
        </w:rPr>
        <w:t>ی</w:t>
      </w:r>
      <w:r w:rsidRPr="001F7CB4">
        <w:rPr>
          <w:rFonts w:ascii="Arial" w:hAnsi="Arial" w:cs="B Nazanin"/>
          <w:sz w:val="28"/>
          <w:szCs w:val="28"/>
          <w:rtl/>
          <w:lang w:bidi="fa-IR"/>
        </w:rPr>
        <w:t xml:space="preserve">دانی محدودی درباره‌ی تفاوت توانایی‌های حذف آلودگی توسط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وجود دارد. به دلیل کمبود نتایج تجربی، منطقی به نظر می‌رسد که روشی تئوریک را به عنوان جایگزینی کاربردی برای این فقدان آگاهی قرار دهیم. این امر می‌تواند به وسیله‌ی استفاده از دانش موجود در سطح </w:t>
      </w:r>
      <w:r w:rsidRPr="001F7CB4">
        <w:rPr>
          <w:rFonts w:ascii="Calibri" w:hAnsi="Calibri" w:cs="B Nazanin"/>
          <w:sz w:val="28"/>
          <w:szCs w:val="28"/>
          <w:lang w:bidi="fa-IR"/>
        </w:rPr>
        <w:t>UOP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برای پیشبینی فرایند‌های حذفی در هر نوع از سیستم تصفیه، مورد استفاده قرار گیرد. در نتیجه‌ی آن میتوان قضاوت‌های آگاهانه‌ای درباره‌ی اهمیت هر فرایند حذفی در درون یا برون سیستم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انجام داد. چنین روش اولویت‌بندی غالبا به عنوان بخشی از فرایندهای مدیریت خطر به کار برده می‌شود و در این مقاله به صورت اهمیت نسبیِ هر فرایند حذفی درون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مشخص، به این گونه انجام می‌شود:</w:t>
      </w:r>
    </w:p>
    <w:p w14:paraId="16CDE522" w14:textId="77777777" w:rsidR="00D31A88" w:rsidRPr="001F7CB4" w:rsidRDefault="00D31A88" w:rsidP="001F7CB4">
      <w:pPr>
        <w:numPr>
          <w:ilvl w:val="0"/>
          <w:numId w:val="5"/>
        </w:numPr>
        <w:autoSpaceDE w:val="0"/>
        <w:autoSpaceDN w:val="0"/>
        <w:bidi/>
        <w:adjustRightInd w:val="0"/>
        <w:spacing w:after="0" w:line="360" w:lineRule="auto"/>
        <w:ind w:hanging="360"/>
        <w:jc w:val="both"/>
        <w:rPr>
          <w:rFonts w:ascii="Calibri" w:hAnsi="Calibri" w:cs="B Nazanin"/>
          <w:sz w:val="28"/>
          <w:szCs w:val="28"/>
          <w:rtl/>
          <w:lang w:bidi="fa-IR"/>
        </w:rPr>
      </w:pPr>
      <w:r w:rsidRPr="001F7CB4">
        <w:rPr>
          <w:rFonts w:ascii="Calibri" w:hAnsi="Calibri" w:cs="B Nazanin"/>
          <w:sz w:val="28"/>
          <w:szCs w:val="28"/>
          <w:rtl/>
          <w:lang w:bidi="fa-IR"/>
        </w:rPr>
        <w:lastRenderedPageBreak/>
        <w:t>اهم</w:t>
      </w:r>
      <w:r w:rsidRPr="001F7CB4">
        <w:rPr>
          <w:rFonts w:ascii="Tahoma" w:hAnsi="Tahoma" w:cs="B Nazanin"/>
          <w:sz w:val="28"/>
          <w:szCs w:val="28"/>
          <w:rtl/>
          <w:lang w:bidi="fa-IR"/>
        </w:rPr>
        <w:t>ی</w:t>
      </w:r>
      <w:r w:rsidRPr="001F7CB4">
        <w:rPr>
          <w:rFonts w:ascii="Arial" w:hAnsi="Arial" w:cs="B Nazanin"/>
          <w:sz w:val="28"/>
          <w:szCs w:val="28"/>
          <w:rtl/>
          <w:lang w:bidi="fa-IR"/>
        </w:rPr>
        <w:t xml:space="preserve">ت بالا: فرایند حذفی غالب و اصلی در </w:t>
      </w:r>
      <w:r w:rsidRPr="001F7CB4">
        <w:rPr>
          <w:rFonts w:ascii="Calibri" w:hAnsi="Calibri" w:cs="B Nazanin"/>
          <w:sz w:val="28"/>
          <w:szCs w:val="28"/>
          <w:lang w:bidi="fa-IR"/>
        </w:rPr>
        <w:t>BMP</w:t>
      </w:r>
    </w:p>
    <w:p w14:paraId="73DC1194" w14:textId="77777777" w:rsidR="00D31A88" w:rsidRPr="001F7CB4" w:rsidRDefault="00D31A88" w:rsidP="001F7CB4">
      <w:pPr>
        <w:numPr>
          <w:ilvl w:val="0"/>
          <w:numId w:val="6"/>
        </w:numPr>
        <w:autoSpaceDE w:val="0"/>
        <w:autoSpaceDN w:val="0"/>
        <w:bidi/>
        <w:adjustRightInd w:val="0"/>
        <w:spacing w:after="0" w:line="360" w:lineRule="auto"/>
        <w:ind w:hanging="360"/>
        <w:jc w:val="both"/>
        <w:rPr>
          <w:rFonts w:ascii="Calibri" w:hAnsi="Calibri" w:cs="B Nazanin"/>
          <w:sz w:val="28"/>
          <w:szCs w:val="28"/>
          <w:rtl/>
          <w:lang w:bidi="fa-IR"/>
        </w:rPr>
      </w:pPr>
      <w:r w:rsidRPr="001F7CB4">
        <w:rPr>
          <w:rFonts w:ascii="Calibri" w:hAnsi="Calibri" w:cs="B Nazanin"/>
          <w:sz w:val="28"/>
          <w:szCs w:val="28"/>
          <w:rtl/>
          <w:lang w:bidi="fa-IR"/>
        </w:rPr>
        <w:t>اهم</w:t>
      </w:r>
      <w:r w:rsidRPr="001F7CB4">
        <w:rPr>
          <w:rFonts w:ascii="Tahoma" w:hAnsi="Tahoma" w:cs="B Nazanin"/>
          <w:sz w:val="28"/>
          <w:szCs w:val="28"/>
          <w:rtl/>
          <w:lang w:bidi="fa-IR"/>
        </w:rPr>
        <w:t>ی</w:t>
      </w:r>
      <w:r w:rsidRPr="001F7CB4">
        <w:rPr>
          <w:rFonts w:ascii="Arial" w:hAnsi="Arial" w:cs="B Nazanin"/>
          <w:sz w:val="28"/>
          <w:szCs w:val="28"/>
          <w:rtl/>
          <w:lang w:bidi="fa-IR"/>
        </w:rPr>
        <w:t xml:space="preserve">ت متوسط: فرایندی که به صورت قابل ملاحضه‌ای در توان حذف آلودگی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مشارکت دارد</w:t>
      </w:r>
    </w:p>
    <w:p w14:paraId="5C9B5EDD" w14:textId="77777777" w:rsidR="00D31A88" w:rsidRPr="001F7CB4" w:rsidRDefault="00D31A88" w:rsidP="001F7CB4">
      <w:pPr>
        <w:numPr>
          <w:ilvl w:val="0"/>
          <w:numId w:val="7"/>
        </w:numPr>
        <w:autoSpaceDE w:val="0"/>
        <w:autoSpaceDN w:val="0"/>
        <w:bidi/>
        <w:adjustRightInd w:val="0"/>
        <w:spacing w:after="0" w:line="360" w:lineRule="auto"/>
        <w:ind w:hanging="360"/>
        <w:jc w:val="both"/>
        <w:rPr>
          <w:rFonts w:ascii="Calibri" w:hAnsi="Calibri" w:cs="B Nazanin"/>
          <w:sz w:val="28"/>
          <w:szCs w:val="28"/>
          <w:rtl/>
          <w:lang w:bidi="fa-IR"/>
        </w:rPr>
      </w:pPr>
      <w:r w:rsidRPr="001F7CB4">
        <w:rPr>
          <w:rFonts w:ascii="Calibri" w:hAnsi="Calibri" w:cs="B Nazanin"/>
          <w:sz w:val="28"/>
          <w:szCs w:val="28"/>
          <w:rtl/>
          <w:lang w:bidi="fa-IR"/>
        </w:rPr>
        <w:t>اهم</w:t>
      </w:r>
      <w:r w:rsidRPr="001F7CB4">
        <w:rPr>
          <w:rFonts w:ascii="Tahoma" w:hAnsi="Tahoma" w:cs="B Nazanin"/>
          <w:sz w:val="28"/>
          <w:szCs w:val="28"/>
          <w:rtl/>
          <w:lang w:bidi="fa-IR"/>
        </w:rPr>
        <w:t>ی</w:t>
      </w:r>
      <w:r w:rsidRPr="001F7CB4">
        <w:rPr>
          <w:rFonts w:ascii="Arial" w:hAnsi="Arial" w:cs="B Nazanin"/>
          <w:sz w:val="28"/>
          <w:szCs w:val="28"/>
          <w:rtl/>
          <w:lang w:bidi="fa-IR"/>
        </w:rPr>
        <w:t>ت کم: فرایندی که فقط تاثیر کمی در حذف آلودگی دارد</w:t>
      </w:r>
    </w:p>
    <w:p w14:paraId="4F93271D" w14:textId="77777777" w:rsidR="00D31A88" w:rsidRPr="001F7CB4" w:rsidRDefault="00D31A88" w:rsidP="001F7CB4">
      <w:pPr>
        <w:numPr>
          <w:ilvl w:val="0"/>
          <w:numId w:val="8"/>
        </w:numPr>
        <w:autoSpaceDE w:val="0"/>
        <w:autoSpaceDN w:val="0"/>
        <w:bidi/>
        <w:adjustRightInd w:val="0"/>
        <w:spacing w:after="0" w:line="360" w:lineRule="auto"/>
        <w:ind w:hanging="360"/>
        <w:jc w:val="both"/>
        <w:rPr>
          <w:rFonts w:ascii="Calibri" w:hAnsi="Calibri" w:cs="B Nazanin"/>
          <w:sz w:val="28"/>
          <w:szCs w:val="28"/>
          <w:rtl/>
          <w:lang w:bidi="fa-IR"/>
        </w:rPr>
      </w:pPr>
      <w:r w:rsidRPr="001F7CB4">
        <w:rPr>
          <w:rFonts w:ascii="Calibri" w:hAnsi="Calibri" w:cs="B Nazanin"/>
          <w:sz w:val="28"/>
          <w:szCs w:val="28"/>
          <w:rtl/>
          <w:lang w:bidi="fa-IR"/>
        </w:rPr>
        <w:t>نامربوط (</w:t>
      </w:r>
      <w:r w:rsidRPr="001F7CB4">
        <w:rPr>
          <w:rFonts w:ascii="Calibri" w:hAnsi="Calibri" w:cs="B Nazanin"/>
          <w:sz w:val="28"/>
          <w:szCs w:val="28"/>
          <w:lang w:bidi="fa-IR"/>
        </w:rPr>
        <w:t>NA</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فرایندی که به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خاص نامربوط است</w:t>
      </w:r>
    </w:p>
    <w:p w14:paraId="5B5073C7" w14:textId="77777777" w:rsidR="00D31A88" w:rsidRPr="001F7CB4" w:rsidRDefault="00D31A88" w:rsidP="001F7CB4">
      <w:pPr>
        <w:autoSpaceDE w:val="0"/>
        <w:autoSpaceDN w:val="0"/>
        <w:bidi/>
        <w:adjustRightInd w:val="0"/>
        <w:spacing w:after="0" w:line="360" w:lineRule="auto"/>
        <w:jc w:val="center"/>
        <w:rPr>
          <w:rFonts w:ascii="Calibri" w:hAnsi="Calibri" w:cs="B Nazanin"/>
          <w:b/>
          <w:bCs/>
          <w:sz w:val="28"/>
          <w:szCs w:val="28"/>
          <w:rtl/>
          <w:lang w:bidi="fa-IR"/>
        </w:rPr>
      </w:pPr>
      <w:r w:rsidRPr="001F7CB4">
        <w:rPr>
          <w:rFonts w:ascii="Calibri" w:hAnsi="Calibri" w:cs="B Nazanin"/>
          <w:noProof/>
          <w:sz w:val="28"/>
          <w:szCs w:val="28"/>
        </w:rPr>
        <w:drawing>
          <wp:inline distT="0" distB="0" distL="0" distR="0" wp14:anchorId="3476CA88" wp14:editId="40D28A0C">
            <wp:extent cx="4474747" cy="5810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4480727" cy="5818014"/>
                    </a:xfrm>
                    <a:prstGeom prst="rect">
                      <a:avLst/>
                    </a:prstGeom>
                    <a:noFill/>
                    <a:ln w="9525">
                      <a:noFill/>
                      <a:miter lim="800000"/>
                      <a:headEnd/>
                      <a:tailEnd/>
                    </a:ln>
                  </pic:spPr>
                </pic:pic>
              </a:graphicData>
            </a:graphic>
          </wp:inline>
        </w:drawing>
      </w:r>
    </w:p>
    <w:p w14:paraId="33BB6A8F" w14:textId="6806B83D" w:rsidR="003548A6" w:rsidRPr="001F7CB4" w:rsidRDefault="00D31A88" w:rsidP="001F7CB4">
      <w:pPr>
        <w:autoSpaceDE w:val="0"/>
        <w:autoSpaceDN w:val="0"/>
        <w:bidi/>
        <w:adjustRightInd w:val="0"/>
        <w:spacing w:after="0" w:line="360" w:lineRule="auto"/>
        <w:jc w:val="center"/>
        <w:rPr>
          <w:rFonts w:ascii="Calibri" w:hAnsi="Calibri" w:cs="B Nazanin"/>
          <w:sz w:val="28"/>
          <w:szCs w:val="28"/>
          <w:lang w:bidi="fa-IR"/>
        </w:rPr>
      </w:pPr>
      <w:r w:rsidRPr="001F7CB4">
        <w:rPr>
          <w:rFonts w:ascii="Calibri" w:hAnsi="Calibri" w:cs="B Nazanin"/>
          <w:sz w:val="28"/>
          <w:szCs w:val="28"/>
          <w:rtl/>
          <w:lang w:bidi="fa-IR"/>
        </w:rPr>
        <w:t>ش</w:t>
      </w:r>
      <w:r w:rsidRPr="001F7CB4">
        <w:rPr>
          <w:rFonts w:ascii="Tahoma" w:hAnsi="Tahoma" w:cs="B Nazanin"/>
          <w:sz w:val="28"/>
          <w:szCs w:val="28"/>
          <w:rtl/>
          <w:lang w:bidi="fa-IR"/>
        </w:rPr>
        <w:t>ک</w:t>
      </w:r>
      <w:r w:rsidRPr="001F7CB4">
        <w:rPr>
          <w:rFonts w:ascii="Arial" w:hAnsi="Arial" w:cs="B Nazanin"/>
          <w:sz w:val="28"/>
          <w:szCs w:val="28"/>
          <w:rtl/>
          <w:lang w:bidi="fa-IR"/>
        </w:rPr>
        <w:t>ل</w:t>
      </w:r>
      <w:r w:rsidRPr="001F7CB4">
        <w:rPr>
          <w:rFonts w:ascii="Calibri" w:hAnsi="Calibri" w:cs="B Nazanin"/>
          <w:sz w:val="28"/>
          <w:szCs w:val="28"/>
          <w:lang w:bidi="fa-IR"/>
        </w:rPr>
        <w:t>1</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پ</w:t>
      </w:r>
      <w:r w:rsidRPr="001F7CB4">
        <w:rPr>
          <w:rFonts w:ascii="Arial" w:hAnsi="Arial" w:cs="B Nazanin"/>
          <w:sz w:val="28"/>
          <w:szCs w:val="28"/>
          <w:rtl/>
          <w:lang w:bidi="fa-IR"/>
        </w:rPr>
        <w:t xml:space="preserve">ردازش‌های پایه‌ای دستگاه در ارتباط با ویژگی‌های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و عملکرد آلاینده‌ها</w:t>
      </w:r>
    </w:p>
    <w:p w14:paraId="37F3BB1A" w14:textId="64D6D9BE" w:rsidR="00D31A88" w:rsidRDefault="00D31A88" w:rsidP="001F7CB4">
      <w:pPr>
        <w:tabs>
          <w:tab w:val="left" w:pos="3552"/>
        </w:tabs>
        <w:autoSpaceDE w:val="0"/>
        <w:autoSpaceDN w:val="0"/>
        <w:bidi/>
        <w:adjustRightInd w:val="0"/>
        <w:spacing w:after="0" w:line="360" w:lineRule="auto"/>
        <w:jc w:val="both"/>
        <w:rPr>
          <w:rFonts w:ascii="Tahoma" w:hAnsi="Tahoma" w:cs="B Nazanin"/>
          <w:sz w:val="28"/>
          <w:szCs w:val="28"/>
          <w:rtl/>
          <w:lang w:bidi="fa-IR"/>
        </w:rPr>
      </w:pPr>
      <w:r w:rsidRPr="001F7CB4">
        <w:rPr>
          <w:rFonts w:ascii="Calibri" w:hAnsi="Calibri" w:cs="B Nazanin"/>
          <w:sz w:val="28"/>
          <w:szCs w:val="28"/>
          <w:rtl/>
          <w:lang w:bidi="fa-IR"/>
        </w:rPr>
        <w:lastRenderedPageBreak/>
        <w:t>در شرا</w:t>
      </w:r>
      <w:r w:rsidRPr="001F7CB4">
        <w:rPr>
          <w:rFonts w:ascii="Tahoma" w:hAnsi="Tahoma" w:cs="B Nazanin"/>
          <w:sz w:val="28"/>
          <w:szCs w:val="28"/>
          <w:rtl/>
          <w:lang w:bidi="fa-IR"/>
        </w:rPr>
        <w:t>ی</w:t>
      </w:r>
      <w:r w:rsidRPr="001F7CB4">
        <w:rPr>
          <w:rFonts w:ascii="Arial" w:hAnsi="Arial" w:cs="B Nazanin"/>
          <w:sz w:val="28"/>
          <w:szCs w:val="28"/>
          <w:rtl/>
          <w:lang w:bidi="fa-IR"/>
        </w:rPr>
        <w:t>ط مناسب، این دسته بندی های پایه ای</w:t>
      </w:r>
      <w:r w:rsidRPr="001F7CB4">
        <w:rPr>
          <w:rFonts w:ascii="Calibri" w:hAnsi="Calibri" w:cs="B Nazanin"/>
          <w:sz w:val="28"/>
          <w:szCs w:val="28"/>
          <w:lang w:bidi="fa-IR"/>
        </w:rPr>
        <w:t>T</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به زیرگروه های متوسط/زیاد و کم/متوسط تقسیم میشوند ولی اضافه کردن این زیر گروه های اضافی توجیه پذیر نیست. به وجود آوردن اینچنین رویکرد منظمی (برای کمک به تصمیم گیری در نبود اطلاعات موجود)، به ارزیابی و نظر یک متخصص به عنوان پایه و شالوده برای مشخص کردن   درجه بندی ها نیاز دارد و به این ترتیب، یک فرآیند ذهنی می‌باشد؛ همچنین تجربه ی به دست آمده در زمینه ی مهندسی فاضلاب، یک شالوده ی منطقی و مناسب را برای تعیین مشخصات و ویژگی های </w:t>
      </w:r>
      <w:r w:rsidRPr="001F7CB4">
        <w:rPr>
          <w:rFonts w:ascii="Calibri" w:hAnsi="Calibri" w:cs="B Nazanin"/>
          <w:sz w:val="28"/>
          <w:szCs w:val="28"/>
          <w:lang w:bidi="fa-IR"/>
        </w:rPr>
        <w:t>UOP</w:t>
      </w:r>
      <w:r w:rsidRPr="001F7CB4">
        <w:rPr>
          <w:rFonts w:ascii="Calibri" w:hAnsi="Calibri" w:cs="B Nazanin"/>
          <w:sz w:val="28"/>
          <w:szCs w:val="28"/>
          <w:rtl/>
          <w:lang w:bidi="fa-IR"/>
        </w:rPr>
        <w:t xml:space="preserve"> </w:t>
      </w:r>
      <w:r w:rsidRPr="001F7CB4">
        <w:rPr>
          <w:rFonts w:ascii="Arial" w:hAnsi="Arial" w:cs="B Nazanin"/>
          <w:sz w:val="28"/>
          <w:szCs w:val="28"/>
          <w:rtl/>
          <w:lang w:bidi="fa-IR"/>
        </w:rPr>
        <w:t>فراهم می‌کند. حوزه های عملکردی تخصصی زیادی نیز وجود دارند؛ برای مثال مدیریت خطر زیستگاهی(سکونتی)، که در آن یک رویکرد داده/نظر تخصصی (داده به همراه نظر تخصص) برای تصمیم گیری (با توجه به الزامات عملیاتی) مورد نیاز است. در استفاده از این رویکرد، این موضوع اهمییت دارد که در جایی که ارزیابی متخصص ، بخش مهمی از فرآیند را تشکیل می دهد، بهتر است مشارکت گسترده تری در نظر گرفته شود((</w:t>
      </w:r>
      <w:r w:rsidRPr="001F7CB4">
        <w:rPr>
          <w:rFonts w:ascii="Calibri" w:hAnsi="Calibri" w:cs="B Nazanin"/>
          <w:sz w:val="28"/>
          <w:szCs w:val="28"/>
          <w:lang w:bidi="fa-IR"/>
        </w:rPr>
        <w:t>CERM, risk ranking, 1997</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درجه بندی مرتبط با فرآیندهای پاکسازی متفاوتی که در این مقاله آمده است، هم نظرات نویسنده و گروه مشارکت کننده و هم نظرات مصرف کننده و کاربر نهایی مرتبط با پروژه ی کامل شده‌ی </w:t>
      </w:r>
      <w:proofErr w:type="spellStart"/>
      <w:r w:rsidRPr="001F7CB4">
        <w:rPr>
          <w:rFonts w:ascii="Calibri" w:hAnsi="Calibri" w:cs="B Nazanin"/>
          <w:sz w:val="28"/>
          <w:szCs w:val="28"/>
          <w:lang w:bidi="fa-IR"/>
        </w:rPr>
        <w:t>Daywater</w:t>
      </w:r>
      <w:proofErr w:type="spellEnd"/>
      <w:r w:rsidRPr="001F7CB4">
        <w:rPr>
          <w:rFonts w:ascii="Calibri" w:hAnsi="Calibri" w:cs="B Nazanin"/>
          <w:sz w:val="28"/>
          <w:szCs w:val="28"/>
          <w:rtl/>
          <w:lang w:bidi="fa-IR"/>
        </w:rPr>
        <w:t xml:space="preserve"> </w:t>
      </w:r>
      <w:r w:rsidRPr="001F7CB4">
        <w:rPr>
          <w:rFonts w:ascii="Arial" w:hAnsi="Arial" w:cs="B Nazanin"/>
          <w:sz w:val="28"/>
          <w:szCs w:val="28"/>
          <w:rtl/>
          <w:lang w:bidi="fa-IR"/>
        </w:rPr>
        <w:t>را دربر می گیرد(</w:t>
      </w:r>
      <w:r w:rsidRPr="001F7CB4">
        <w:rPr>
          <w:rFonts w:ascii="Calibri" w:hAnsi="Calibri" w:cs="B Nazanin"/>
          <w:sz w:val="28"/>
          <w:szCs w:val="28"/>
          <w:lang w:bidi="fa-IR"/>
        </w:rPr>
        <w:t>Daywater,2002</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پیش فرض ها و قضایای مربوط به این درجه بندی، به طور واضح و مشخص ذکر شده است تا بحث ها و پژوهش های بعدی را تسهیل کرده و به ایجاد یک چهارچوب بهبود یافته و روشن تر در موقع نیاز کمک کند.</w:t>
      </w:r>
    </w:p>
    <w:p w14:paraId="216C4935" w14:textId="77777777" w:rsidR="001F7CB4" w:rsidRPr="001F7CB4" w:rsidRDefault="001F7CB4"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p>
    <w:p w14:paraId="1C5DB568" w14:textId="14A98190" w:rsidR="00D31A88" w:rsidRPr="001F7CB4" w:rsidRDefault="001F7CB4" w:rsidP="001F7CB4">
      <w:pPr>
        <w:tabs>
          <w:tab w:val="left" w:pos="3552"/>
        </w:tabs>
        <w:autoSpaceDE w:val="0"/>
        <w:autoSpaceDN w:val="0"/>
        <w:bidi/>
        <w:adjustRightInd w:val="0"/>
        <w:spacing w:after="0" w:line="360" w:lineRule="auto"/>
        <w:jc w:val="both"/>
        <w:rPr>
          <w:rFonts w:ascii="Calibri" w:hAnsi="Calibri" w:cs="B Nazanin"/>
          <w:b/>
          <w:bCs/>
          <w:sz w:val="28"/>
          <w:szCs w:val="28"/>
          <w:rtl/>
          <w:lang w:bidi="fa-IR"/>
        </w:rPr>
      </w:pPr>
      <w:r>
        <w:rPr>
          <w:rFonts w:ascii="Calibri" w:hAnsi="Calibri" w:cs="B Nazanin" w:hint="cs"/>
          <w:b/>
          <w:bCs/>
          <w:sz w:val="28"/>
          <w:szCs w:val="28"/>
          <w:rtl/>
          <w:lang w:bidi="fa-IR"/>
        </w:rPr>
        <w:t>2.3</w:t>
      </w:r>
      <w:r w:rsidR="00D31A88" w:rsidRPr="001F7CB4">
        <w:rPr>
          <w:rFonts w:ascii="Calibri" w:hAnsi="Calibri" w:cs="B Nazanin"/>
          <w:b/>
          <w:bCs/>
          <w:sz w:val="28"/>
          <w:szCs w:val="28"/>
          <w:rtl/>
          <w:lang w:bidi="fa-IR"/>
        </w:rPr>
        <w:t>. تعار</w:t>
      </w:r>
      <w:r w:rsidR="00D31A88" w:rsidRPr="001F7CB4">
        <w:rPr>
          <w:rFonts w:ascii="Tahoma" w:hAnsi="Tahoma" w:cs="B Nazanin"/>
          <w:b/>
          <w:bCs/>
          <w:sz w:val="28"/>
          <w:szCs w:val="28"/>
          <w:rtl/>
          <w:lang w:bidi="fa-IR"/>
        </w:rPr>
        <w:t>ی</w:t>
      </w:r>
      <w:r w:rsidR="00D31A88" w:rsidRPr="001F7CB4">
        <w:rPr>
          <w:rFonts w:ascii="Arial" w:hAnsi="Arial" w:cs="B Nazanin"/>
          <w:b/>
          <w:bCs/>
          <w:sz w:val="28"/>
          <w:szCs w:val="28"/>
          <w:rtl/>
          <w:lang w:bidi="fa-IR"/>
        </w:rPr>
        <w:t>ف فرآیندهای مشخص عمل کردی دستگاه</w:t>
      </w:r>
    </w:p>
    <w:p w14:paraId="52050BE8" w14:textId="0FAC3D77" w:rsidR="00D31A88" w:rsidRPr="001F7CB4" w:rsidRDefault="001F7CB4" w:rsidP="001F7CB4">
      <w:pPr>
        <w:tabs>
          <w:tab w:val="left" w:pos="3552"/>
        </w:tabs>
        <w:autoSpaceDE w:val="0"/>
        <w:autoSpaceDN w:val="0"/>
        <w:bidi/>
        <w:adjustRightInd w:val="0"/>
        <w:spacing w:after="0" w:line="360" w:lineRule="auto"/>
        <w:jc w:val="both"/>
        <w:rPr>
          <w:rFonts w:ascii="Calibri" w:hAnsi="Calibri" w:cs="B Nazanin"/>
          <w:b/>
          <w:bCs/>
          <w:sz w:val="28"/>
          <w:szCs w:val="28"/>
          <w:rtl/>
          <w:lang w:bidi="fa-IR"/>
        </w:rPr>
      </w:pPr>
      <w:r>
        <w:rPr>
          <w:rFonts w:ascii="Calibri" w:hAnsi="Calibri" w:cs="B Nazanin" w:hint="cs"/>
          <w:b/>
          <w:bCs/>
          <w:sz w:val="28"/>
          <w:szCs w:val="28"/>
          <w:rtl/>
          <w:lang w:bidi="fa-IR"/>
        </w:rPr>
        <w:t>2.3.1</w:t>
      </w:r>
      <w:r w:rsidR="00D31A88" w:rsidRPr="001F7CB4">
        <w:rPr>
          <w:rFonts w:ascii="Calibri" w:hAnsi="Calibri" w:cs="B Nazanin"/>
          <w:b/>
          <w:bCs/>
          <w:sz w:val="28"/>
          <w:szCs w:val="28"/>
          <w:rtl/>
          <w:lang w:bidi="fa-IR"/>
        </w:rPr>
        <w:t>. رونش</w:t>
      </w:r>
      <w:r w:rsidR="00D31A88" w:rsidRPr="001F7CB4">
        <w:rPr>
          <w:rFonts w:ascii="Tahoma" w:hAnsi="Tahoma" w:cs="B Nazanin"/>
          <w:b/>
          <w:bCs/>
          <w:sz w:val="28"/>
          <w:szCs w:val="28"/>
          <w:rtl/>
          <w:lang w:bidi="fa-IR"/>
        </w:rPr>
        <w:t>ی</w:t>
      </w:r>
      <w:r w:rsidR="00D31A88" w:rsidRPr="001F7CB4">
        <w:rPr>
          <w:rFonts w:ascii="Arial" w:hAnsi="Arial" w:cs="B Nazanin"/>
          <w:b/>
          <w:bCs/>
          <w:sz w:val="28"/>
          <w:szCs w:val="28"/>
          <w:rtl/>
          <w:lang w:bidi="fa-IR"/>
        </w:rPr>
        <w:t xml:space="preserve">ن شدن بر سوبسترا </w:t>
      </w:r>
    </w:p>
    <w:p w14:paraId="26A694CE" w14:textId="0FC30E50" w:rsidR="00D31A88" w:rsidRDefault="00D31A88" w:rsidP="001F7CB4">
      <w:pPr>
        <w:tabs>
          <w:tab w:val="left" w:pos="3552"/>
        </w:tabs>
        <w:autoSpaceDE w:val="0"/>
        <w:autoSpaceDN w:val="0"/>
        <w:bidi/>
        <w:adjustRightInd w:val="0"/>
        <w:spacing w:after="0" w:line="360" w:lineRule="auto"/>
        <w:jc w:val="both"/>
        <w:rPr>
          <w:rFonts w:ascii="Arial" w:hAnsi="Arial" w:cs="B Nazanin"/>
          <w:sz w:val="28"/>
          <w:szCs w:val="28"/>
          <w:rtl/>
          <w:lang w:bidi="fa-IR"/>
        </w:rPr>
      </w:pPr>
      <w:r w:rsidRPr="001F7CB4">
        <w:rPr>
          <w:rFonts w:ascii="Calibri" w:hAnsi="Calibri" w:cs="B Nazanin"/>
          <w:sz w:val="28"/>
          <w:szCs w:val="28"/>
          <w:rtl/>
          <w:lang w:bidi="fa-IR"/>
        </w:rPr>
        <w:t>رونش</w:t>
      </w:r>
      <w:r w:rsidRPr="001F7CB4">
        <w:rPr>
          <w:rFonts w:ascii="Tahoma" w:hAnsi="Tahoma" w:cs="B Nazanin"/>
          <w:sz w:val="28"/>
          <w:szCs w:val="28"/>
          <w:rtl/>
          <w:lang w:bidi="fa-IR"/>
        </w:rPr>
        <w:t>ی</w:t>
      </w:r>
      <w:r w:rsidRPr="001F7CB4">
        <w:rPr>
          <w:rFonts w:ascii="Arial" w:hAnsi="Arial" w:cs="B Nazanin"/>
          <w:sz w:val="28"/>
          <w:szCs w:val="28"/>
          <w:rtl/>
          <w:lang w:bidi="fa-IR"/>
        </w:rPr>
        <w:t>ن شدن بر سوبسترا، به اتصال فیزیکی- شیمیایی آلاینده ها به سوبستراهای مصنوعی(مثل ماتریکس سنگریزه در راه آبهای فیلتری)، سوبستراهای طبیعی (مثل گیاهان درون یک باتلاق) و سوبستراهای تعبیه شده (مثل ته نشین شدن رسوبات بنتال درون یک آبگیر نگهداری) اشاره دارد و تحت تاثیر عواملی که سابقاً برای رونشین شدن          جامدات معلق ذکر شد، می باشد. در راه آب فیلتری، روکش منفذ دار(به همراه مخزن آب زیر زمینی) (</w:t>
      </w:r>
      <w:proofErr w:type="spellStart"/>
      <w:r w:rsidRPr="001F7CB4">
        <w:rPr>
          <w:rFonts w:ascii="Calibri" w:hAnsi="Calibri" w:cs="B Nazanin"/>
          <w:sz w:val="28"/>
          <w:szCs w:val="28"/>
          <w:lang w:bidi="fa-IR"/>
        </w:rPr>
        <w:t>legert</w:t>
      </w:r>
      <w:proofErr w:type="spellEnd"/>
      <w:r w:rsidRPr="001F7CB4">
        <w:rPr>
          <w:rFonts w:ascii="Calibri" w:hAnsi="Calibri" w:cs="B Nazanin"/>
          <w:sz w:val="28"/>
          <w:szCs w:val="28"/>
          <w:lang w:bidi="fa-IR"/>
        </w:rPr>
        <w:t xml:space="preserve"> and </w:t>
      </w:r>
      <w:proofErr w:type="spellStart"/>
      <w:r w:rsidRPr="001F7CB4">
        <w:rPr>
          <w:rFonts w:ascii="Calibri" w:hAnsi="Calibri" w:cs="B Nazanin"/>
          <w:sz w:val="28"/>
          <w:szCs w:val="28"/>
          <w:lang w:bidi="fa-IR"/>
        </w:rPr>
        <w:lastRenderedPageBreak/>
        <w:t>colandini</w:t>
      </w:r>
      <w:proofErr w:type="spellEnd"/>
      <w:r w:rsidRPr="001F7CB4">
        <w:rPr>
          <w:rFonts w:ascii="Calibri" w:hAnsi="Calibri" w:cs="B Nazanin"/>
          <w:sz w:val="28"/>
          <w:szCs w:val="28"/>
          <w:lang w:bidi="fa-IR"/>
        </w:rPr>
        <w:t xml:space="preserve"> , 1999</w:t>
      </w:r>
      <w:r w:rsidRPr="001F7CB4">
        <w:rPr>
          <w:rFonts w:ascii="Calibri" w:hAnsi="Calibri" w:cs="B Nazanin"/>
          <w:sz w:val="28"/>
          <w:szCs w:val="28"/>
          <w:rtl/>
          <w:lang w:bidi="fa-IR"/>
        </w:rPr>
        <w:t>)</w:t>
      </w:r>
      <w:r w:rsidRPr="001F7CB4">
        <w:rPr>
          <w:rFonts w:ascii="Arial" w:hAnsi="Arial" w:cs="B Nazanin"/>
          <w:sz w:val="28"/>
          <w:szCs w:val="28"/>
          <w:rtl/>
          <w:lang w:bidi="fa-IR"/>
        </w:rPr>
        <w:t xml:space="preserve">، جریان زیر سطحی تالاب های احداث شده، حوضه های آبگیر پالاینده و خندق های غرقه سازی، یک توانایی پاکسازی مهم وجود دارد که به واسطه ی برخورد نزدیک آب بارندگی و سطح سوبسترا حین صاف کردن یک نهر آب به وسیله ی یک ماده ی تراوای مشخص به وجود آمده است(جدول </w:t>
      </w:r>
      <w:r w:rsidRPr="001F7CB4">
        <w:rPr>
          <w:rFonts w:ascii="Calibri" w:hAnsi="Calibri" w:cs="B Nazanin"/>
          <w:sz w:val="28"/>
          <w:szCs w:val="28"/>
          <w:lang w:bidi="fa-IR"/>
        </w:rPr>
        <w:t>2</w:t>
      </w:r>
      <w:r w:rsidRPr="001F7CB4">
        <w:rPr>
          <w:rFonts w:ascii="Calibri" w:hAnsi="Calibri" w:cs="B Nazanin"/>
          <w:sz w:val="28"/>
          <w:szCs w:val="28"/>
          <w:rtl/>
          <w:lang w:bidi="fa-IR"/>
        </w:rPr>
        <w:t xml:space="preserve">). </w:t>
      </w:r>
      <w:r w:rsidRPr="001F7CB4">
        <w:rPr>
          <w:rFonts w:ascii="Arial" w:hAnsi="Arial" w:cs="B Nazanin"/>
          <w:sz w:val="28"/>
          <w:szCs w:val="28"/>
          <w:rtl/>
          <w:lang w:bidi="fa-IR"/>
        </w:rPr>
        <w:t>مسیرهای هیدرولیکی که آب طوفان از درون باتلاق ها، نوارهای فیلتری، جریان سطحی تالاب های احداث شده، گودال های نگه داری آب و گودال های نگه داری آب وسیع، طی می کند، منجر به کاهش دفعات برخورد مستقیم با سوبسترای موجود و در نتیجه، کاهش توانایی برای رونشینی می شود. تخلیه ی مرتب گودال های نگه داری آب بعد از یک طوفان در مقایسه با آبگیرهای نگه داری و تالاب ها که در آنها یک مقدار آب دایمی و ماندگار وجود دارد، فرآیند رونشینی را تقویت می کند</w:t>
      </w:r>
    </w:p>
    <w:p w14:paraId="4908BAA0" w14:textId="77777777" w:rsidR="001F7CB4" w:rsidRPr="001F7CB4" w:rsidRDefault="001F7CB4"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p>
    <w:p w14:paraId="5FA76E4A" w14:textId="229AB8FE" w:rsidR="00D31A88" w:rsidRPr="001F7CB4" w:rsidRDefault="001F7CB4" w:rsidP="001F7CB4">
      <w:pPr>
        <w:tabs>
          <w:tab w:val="left" w:pos="3552"/>
        </w:tabs>
        <w:autoSpaceDE w:val="0"/>
        <w:autoSpaceDN w:val="0"/>
        <w:bidi/>
        <w:adjustRightInd w:val="0"/>
        <w:spacing w:after="0" w:line="360" w:lineRule="auto"/>
        <w:jc w:val="both"/>
        <w:rPr>
          <w:rFonts w:ascii="Calibri" w:hAnsi="Calibri" w:cs="B Nazanin"/>
          <w:b/>
          <w:bCs/>
          <w:sz w:val="28"/>
          <w:szCs w:val="28"/>
          <w:rtl/>
          <w:lang w:bidi="fa-IR"/>
        </w:rPr>
      </w:pPr>
      <w:r>
        <w:rPr>
          <w:rFonts w:ascii="Calibri" w:hAnsi="Calibri" w:cs="B Nazanin" w:hint="cs"/>
          <w:b/>
          <w:bCs/>
          <w:sz w:val="28"/>
          <w:szCs w:val="28"/>
          <w:rtl/>
          <w:lang w:bidi="fa-IR"/>
        </w:rPr>
        <w:t>2.3.2</w:t>
      </w:r>
      <w:r w:rsidR="00D31A88" w:rsidRPr="001F7CB4">
        <w:rPr>
          <w:rFonts w:ascii="Calibri" w:hAnsi="Calibri" w:cs="B Nazanin"/>
          <w:b/>
          <w:bCs/>
          <w:sz w:val="28"/>
          <w:szCs w:val="28"/>
          <w:rtl/>
          <w:lang w:bidi="fa-IR"/>
        </w:rPr>
        <w:t>. ته نش</w:t>
      </w:r>
      <w:r w:rsidR="00D31A88" w:rsidRPr="001F7CB4">
        <w:rPr>
          <w:rFonts w:ascii="Tahoma" w:hAnsi="Tahoma" w:cs="B Nazanin"/>
          <w:b/>
          <w:bCs/>
          <w:sz w:val="28"/>
          <w:szCs w:val="28"/>
          <w:rtl/>
          <w:lang w:bidi="fa-IR"/>
        </w:rPr>
        <w:t>ی</w:t>
      </w:r>
      <w:r w:rsidR="00D31A88" w:rsidRPr="001F7CB4">
        <w:rPr>
          <w:rFonts w:ascii="Arial" w:hAnsi="Arial" w:cs="B Nazanin"/>
          <w:b/>
          <w:bCs/>
          <w:sz w:val="28"/>
          <w:szCs w:val="28"/>
          <w:rtl/>
          <w:lang w:bidi="fa-IR"/>
        </w:rPr>
        <w:t>نی</w:t>
      </w:r>
    </w:p>
    <w:p w14:paraId="2552AB1A" w14:textId="38C9EE6E" w:rsidR="001F7CB4" w:rsidRPr="00A179D1" w:rsidRDefault="00D31A88" w:rsidP="00A179D1">
      <w:pPr>
        <w:tabs>
          <w:tab w:val="left" w:pos="3552"/>
        </w:tabs>
        <w:autoSpaceDE w:val="0"/>
        <w:autoSpaceDN w:val="0"/>
        <w:bidi/>
        <w:adjustRightInd w:val="0"/>
        <w:spacing w:after="0" w:line="360" w:lineRule="auto"/>
        <w:jc w:val="both"/>
        <w:rPr>
          <w:rFonts w:ascii="Arial" w:hAnsi="Arial" w:cs="B Nazanin"/>
          <w:sz w:val="28"/>
          <w:szCs w:val="28"/>
          <w:rtl/>
          <w:lang w:bidi="fa-IR"/>
        </w:rPr>
      </w:pPr>
      <w:r w:rsidRPr="001F7CB4">
        <w:rPr>
          <w:rFonts w:ascii="Calibri" w:hAnsi="Calibri" w:cs="B Nazanin"/>
          <w:sz w:val="28"/>
          <w:szCs w:val="28"/>
          <w:rtl/>
          <w:lang w:bidi="fa-IR"/>
        </w:rPr>
        <w:t>ته نش</w:t>
      </w:r>
      <w:r w:rsidRPr="001F7CB4">
        <w:rPr>
          <w:rFonts w:ascii="Tahoma" w:hAnsi="Tahoma" w:cs="B Nazanin"/>
          <w:sz w:val="28"/>
          <w:szCs w:val="28"/>
          <w:rtl/>
          <w:lang w:bidi="fa-IR"/>
        </w:rPr>
        <w:t>ی</w:t>
      </w:r>
      <w:r w:rsidRPr="001F7CB4">
        <w:rPr>
          <w:rFonts w:ascii="Arial" w:hAnsi="Arial" w:cs="B Nazanin"/>
          <w:sz w:val="28"/>
          <w:szCs w:val="28"/>
          <w:rtl/>
          <w:lang w:bidi="fa-IR"/>
        </w:rPr>
        <w:t>نی، حرکت عمودی رسوبات معلق به هم چسبیده و یا مجزا به سمت کف ستون آب می باشد                 (</w:t>
      </w:r>
      <w:r w:rsidRPr="001F7CB4">
        <w:rPr>
          <w:rFonts w:ascii="Calibri" w:hAnsi="Calibri" w:cs="B Nazanin"/>
          <w:sz w:val="28"/>
          <w:szCs w:val="28"/>
          <w:lang w:bidi="fa-IR"/>
        </w:rPr>
        <w:t>Ellis et al., 2004</w:t>
      </w:r>
      <w:r w:rsidRPr="001F7CB4">
        <w:rPr>
          <w:rFonts w:ascii="Calibri" w:hAnsi="Calibri" w:cs="B Nazanin"/>
          <w:sz w:val="28"/>
          <w:szCs w:val="28"/>
          <w:rtl/>
          <w:lang w:bidi="fa-IR"/>
        </w:rPr>
        <w:t>) و به شدت وابسته به ن</w:t>
      </w:r>
      <w:r w:rsidRPr="001F7CB4">
        <w:rPr>
          <w:rFonts w:ascii="Tahoma" w:hAnsi="Tahoma" w:cs="B Nazanin"/>
          <w:sz w:val="28"/>
          <w:szCs w:val="28"/>
          <w:rtl/>
          <w:lang w:bidi="fa-IR"/>
        </w:rPr>
        <w:t>گ</w:t>
      </w:r>
      <w:r w:rsidRPr="001F7CB4">
        <w:rPr>
          <w:rFonts w:ascii="Arial" w:hAnsi="Arial" w:cs="B Nazanin"/>
          <w:sz w:val="28"/>
          <w:szCs w:val="28"/>
          <w:rtl/>
          <w:lang w:bidi="fa-IR"/>
        </w:rPr>
        <w:t xml:space="preserve">هداری و ماندن حجمی از آب ساکن درون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است. اصولا دو نوع فرآیند ته نشینی </w:t>
      </w:r>
      <w:r w:rsidRPr="001F7CB4">
        <w:rPr>
          <w:rFonts w:ascii="Calibri" w:hAnsi="Calibri" w:cs="B Nazanin"/>
          <w:sz w:val="28"/>
          <w:szCs w:val="28"/>
          <w:lang w:bidi="fa-IR"/>
        </w:rPr>
        <w:t>I</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w:t>
      </w:r>
      <w:r w:rsidRPr="001F7CB4">
        <w:rPr>
          <w:rFonts w:ascii="Calibri" w:hAnsi="Calibri" w:cs="B Nazanin"/>
          <w:sz w:val="28"/>
          <w:szCs w:val="28"/>
          <w:lang w:bidi="fa-IR"/>
        </w:rPr>
        <w:t>II</w:t>
      </w:r>
      <w:r w:rsidRPr="001F7CB4">
        <w:rPr>
          <w:rFonts w:ascii="Calibri" w:hAnsi="Calibri" w:cs="B Nazanin"/>
          <w:sz w:val="28"/>
          <w:szCs w:val="28"/>
          <w:rtl/>
          <w:lang w:bidi="fa-IR"/>
        </w:rPr>
        <w:t xml:space="preserve"> </w:t>
      </w:r>
      <w:r w:rsidRPr="001F7CB4">
        <w:rPr>
          <w:rFonts w:ascii="Arial" w:hAnsi="Arial" w:cs="B Nazanin"/>
          <w:sz w:val="28"/>
          <w:szCs w:val="28"/>
          <w:rtl/>
          <w:lang w:bidi="fa-IR"/>
        </w:rPr>
        <w:t>در نظر گرفته می شود که در مخازن اولیه‌ی ته نشینی فاضلاب سنتی رخ می دهد (</w:t>
      </w:r>
      <w:proofErr w:type="spellStart"/>
      <w:r w:rsidRPr="001F7CB4">
        <w:rPr>
          <w:rFonts w:ascii="Calibri" w:hAnsi="Calibri" w:cs="B Nazanin"/>
          <w:sz w:val="28"/>
          <w:szCs w:val="28"/>
          <w:lang w:bidi="fa-IR"/>
        </w:rPr>
        <w:t>Tchobanoglous</w:t>
      </w:r>
      <w:proofErr w:type="spellEnd"/>
      <w:r w:rsidRPr="001F7CB4">
        <w:rPr>
          <w:rFonts w:ascii="Calibri" w:hAnsi="Calibri" w:cs="B Nazanin"/>
          <w:sz w:val="28"/>
          <w:szCs w:val="28"/>
          <w:lang w:bidi="fa-IR"/>
        </w:rPr>
        <w:t xml:space="preserve"> et al., 2003</w:t>
      </w:r>
      <w:r w:rsidRPr="001F7CB4">
        <w:rPr>
          <w:rFonts w:ascii="Calibri" w:hAnsi="Calibri" w:cs="B Nazanin"/>
          <w:sz w:val="28"/>
          <w:szCs w:val="28"/>
          <w:rtl/>
          <w:lang w:bidi="fa-IR"/>
        </w:rPr>
        <w:t>). بنابرا</w:t>
      </w:r>
      <w:r w:rsidRPr="001F7CB4">
        <w:rPr>
          <w:rFonts w:ascii="Tahoma" w:hAnsi="Tahoma" w:cs="B Nazanin"/>
          <w:sz w:val="28"/>
          <w:szCs w:val="28"/>
          <w:rtl/>
          <w:lang w:bidi="fa-IR"/>
        </w:rPr>
        <w:t>ی</w:t>
      </w:r>
      <w:r w:rsidRPr="001F7CB4">
        <w:rPr>
          <w:rFonts w:ascii="Arial" w:hAnsi="Arial" w:cs="B Nazanin"/>
          <w:sz w:val="28"/>
          <w:szCs w:val="28"/>
          <w:rtl/>
          <w:lang w:bidi="fa-IR"/>
        </w:rPr>
        <w:t>ن این موضوع، مکانیسم غالب و مهم در آبگیرهای نگهداری (</w:t>
      </w:r>
      <w:proofErr w:type="spellStart"/>
      <w:r w:rsidRPr="001F7CB4">
        <w:rPr>
          <w:rFonts w:ascii="Calibri" w:hAnsi="Calibri" w:cs="B Nazanin"/>
          <w:sz w:val="28"/>
          <w:szCs w:val="28"/>
          <w:lang w:bidi="fa-IR"/>
        </w:rPr>
        <w:t>Pettersson</w:t>
      </w:r>
      <w:proofErr w:type="spellEnd"/>
      <w:r w:rsidRPr="001F7CB4">
        <w:rPr>
          <w:rFonts w:ascii="Calibri" w:hAnsi="Calibri" w:cs="B Nazanin"/>
          <w:sz w:val="28"/>
          <w:szCs w:val="28"/>
          <w:lang w:bidi="fa-IR"/>
        </w:rPr>
        <w:t xml:space="preserve"> et al., 1999</w:t>
      </w:r>
      <w:r w:rsidRPr="001F7CB4">
        <w:rPr>
          <w:rFonts w:ascii="Calibri" w:hAnsi="Calibri" w:cs="B Nazanin"/>
          <w:sz w:val="28"/>
          <w:szCs w:val="28"/>
          <w:rtl/>
          <w:lang w:bidi="fa-IR"/>
        </w:rPr>
        <w:t>)، آب</w:t>
      </w:r>
      <w:r w:rsidRPr="001F7CB4">
        <w:rPr>
          <w:rFonts w:ascii="Tahoma" w:hAnsi="Tahoma" w:cs="B Nazanin"/>
          <w:sz w:val="28"/>
          <w:szCs w:val="28"/>
          <w:rtl/>
          <w:lang w:bidi="fa-IR"/>
        </w:rPr>
        <w:t>گی</w:t>
      </w:r>
      <w:r w:rsidRPr="001F7CB4">
        <w:rPr>
          <w:rFonts w:ascii="Arial" w:hAnsi="Arial" w:cs="B Nazanin"/>
          <w:sz w:val="28"/>
          <w:szCs w:val="28"/>
          <w:rtl/>
          <w:lang w:bidi="fa-IR"/>
        </w:rPr>
        <w:t xml:space="preserve">رهای پالاینده و آبگیرهای پالاینده </w:t>
      </w:r>
      <w:proofErr w:type="gramStart"/>
      <w:r w:rsidRPr="001F7CB4">
        <w:rPr>
          <w:rFonts w:ascii="Arial" w:hAnsi="Arial" w:cs="B Nazanin"/>
          <w:sz w:val="28"/>
          <w:szCs w:val="28"/>
          <w:rtl/>
          <w:lang w:bidi="fa-IR"/>
        </w:rPr>
        <w:t>وسیع(</w:t>
      </w:r>
      <w:proofErr w:type="spellStart"/>
      <w:proofErr w:type="gramEnd"/>
      <w:r w:rsidRPr="001F7CB4">
        <w:rPr>
          <w:rFonts w:ascii="Calibri" w:hAnsi="Calibri" w:cs="B Nazanin"/>
          <w:sz w:val="28"/>
          <w:szCs w:val="28"/>
          <w:lang w:bidi="fa-IR"/>
        </w:rPr>
        <w:t>Revitt</w:t>
      </w:r>
      <w:proofErr w:type="spellEnd"/>
      <w:r w:rsidRPr="001F7CB4">
        <w:rPr>
          <w:rFonts w:ascii="Calibri" w:hAnsi="Calibri" w:cs="B Nazanin"/>
          <w:sz w:val="28"/>
          <w:szCs w:val="28"/>
          <w:lang w:bidi="fa-IR"/>
        </w:rPr>
        <w:t>, 2004</w:t>
      </w:r>
      <w:r w:rsidRPr="001F7CB4">
        <w:rPr>
          <w:rFonts w:ascii="Calibri" w:hAnsi="Calibri" w:cs="B Nazanin"/>
          <w:sz w:val="28"/>
          <w:szCs w:val="28"/>
          <w:rtl/>
          <w:lang w:bidi="fa-IR"/>
        </w:rPr>
        <w:t>) م</w:t>
      </w:r>
      <w:r w:rsidRPr="001F7CB4">
        <w:rPr>
          <w:rFonts w:ascii="Tahoma" w:hAnsi="Tahoma" w:cs="B Nazanin"/>
          <w:sz w:val="28"/>
          <w:szCs w:val="28"/>
          <w:rtl/>
          <w:lang w:bidi="fa-IR"/>
        </w:rPr>
        <w:t xml:space="preserve">ی </w:t>
      </w:r>
      <w:r w:rsidRPr="001F7CB4">
        <w:rPr>
          <w:rFonts w:ascii="Arial" w:hAnsi="Arial" w:cs="B Nazanin"/>
          <w:sz w:val="28"/>
          <w:szCs w:val="28"/>
          <w:rtl/>
          <w:lang w:bidi="fa-IR"/>
        </w:rPr>
        <w:t xml:space="preserve">باشد ولی در آبگیرهای بازداری(زمان نگهداری کمتر) و تالاب ها و مخازن رسوب گذاری(حجم و سطح نسبتا کمتر) اهمییت کمتری پیدا می کند(جدول </w:t>
      </w:r>
      <w:r w:rsidRPr="001F7CB4">
        <w:rPr>
          <w:rFonts w:ascii="Calibri" w:hAnsi="Calibri" w:cs="B Nazanin"/>
          <w:sz w:val="28"/>
          <w:szCs w:val="28"/>
          <w:lang w:bidi="fa-IR"/>
        </w:rPr>
        <w:t>2</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اگرچه حضور ماکروفیت ها در هر دو نوع تالاب های ساخته شده در ایجاد شرایط سکون دخالت می کند، وجود نقاط متراکم گیاهی به طور موثری حجم ستون آب ساکن را (که از طریق آن رسوب گذاری می تواند رخ دهد) کاهش می دهد و منجر به کاهش نسبی توانایی ته نشینی در این سیستم ها می شود. به توانایی پاک کنندگی انواع دیگر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در فرآیند های رسوب‌گذاری، به دلیل نبود آب ساکن و پایدار که ته نشینی ذرات را تسهیل می کند، درجه‌ی کم/متوسط یا کم نسبت داده می‌شود.</w:t>
      </w:r>
    </w:p>
    <w:p w14:paraId="48A4BEB3" w14:textId="58FF40FB" w:rsidR="00D31A88" w:rsidRPr="001F7CB4" w:rsidRDefault="001F7CB4" w:rsidP="001F7CB4">
      <w:pPr>
        <w:tabs>
          <w:tab w:val="left" w:pos="3552"/>
        </w:tabs>
        <w:autoSpaceDE w:val="0"/>
        <w:autoSpaceDN w:val="0"/>
        <w:bidi/>
        <w:adjustRightInd w:val="0"/>
        <w:spacing w:after="0" w:line="360" w:lineRule="auto"/>
        <w:jc w:val="both"/>
        <w:rPr>
          <w:rFonts w:ascii="Calibri" w:hAnsi="Calibri" w:cs="B Nazanin"/>
          <w:b/>
          <w:bCs/>
          <w:sz w:val="28"/>
          <w:szCs w:val="28"/>
          <w:rtl/>
          <w:lang w:bidi="fa-IR"/>
        </w:rPr>
      </w:pPr>
      <w:r>
        <w:rPr>
          <w:rFonts w:ascii="Calibri" w:hAnsi="Calibri" w:cs="B Nazanin" w:hint="cs"/>
          <w:b/>
          <w:bCs/>
          <w:sz w:val="28"/>
          <w:szCs w:val="28"/>
          <w:rtl/>
          <w:lang w:bidi="fa-IR"/>
        </w:rPr>
        <w:lastRenderedPageBreak/>
        <w:t>2.3.3</w:t>
      </w:r>
      <w:r w:rsidR="00D31A88" w:rsidRPr="001F7CB4">
        <w:rPr>
          <w:rFonts w:ascii="Calibri" w:hAnsi="Calibri" w:cs="B Nazanin"/>
          <w:b/>
          <w:bCs/>
          <w:sz w:val="28"/>
          <w:szCs w:val="28"/>
          <w:rtl/>
          <w:lang w:bidi="fa-IR"/>
        </w:rPr>
        <w:t>. تخر</w:t>
      </w:r>
      <w:r w:rsidR="00D31A88" w:rsidRPr="001F7CB4">
        <w:rPr>
          <w:rFonts w:ascii="Tahoma" w:hAnsi="Tahoma" w:cs="B Nazanin"/>
          <w:b/>
          <w:bCs/>
          <w:sz w:val="28"/>
          <w:szCs w:val="28"/>
          <w:rtl/>
          <w:lang w:bidi="fa-IR"/>
        </w:rPr>
        <w:t>ی</w:t>
      </w:r>
      <w:r w:rsidR="00D31A88" w:rsidRPr="001F7CB4">
        <w:rPr>
          <w:rFonts w:ascii="Arial" w:hAnsi="Arial" w:cs="B Nazanin"/>
          <w:b/>
          <w:bCs/>
          <w:sz w:val="28"/>
          <w:szCs w:val="28"/>
          <w:rtl/>
          <w:lang w:bidi="fa-IR"/>
        </w:rPr>
        <w:t>ب میکروبی</w:t>
      </w:r>
    </w:p>
    <w:p w14:paraId="7334AC0C" w14:textId="536CB23A" w:rsidR="00D31A88" w:rsidRDefault="00D31A88" w:rsidP="001F7CB4">
      <w:pPr>
        <w:tabs>
          <w:tab w:val="left" w:pos="3552"/>
        </w:tabs>
        <w:autoSpaceDE w:val="0"/>
        <w:autoSpaceDN w:val="0"/>
        <w:bidi/>
        <w:adjustRightInd w:val="0"/>
        <w:spacing w:after="0" w:line="360" w:lineRule="auto"/>
        <w:jc w:val="both"/>
        <w:rPr>
          <w:rFonts w:ascii="Arial" w:hAnsi="Arial" w:cs="B Nazanin"/>
          <w:sz w:val="28"/>
          <w:szCs w:val="28"/>
          <w:rtl/>
          <w:lang w:bidi="fa-IR"/>
        </w:rPr>
      </w:pPr>
      <w:r w:rsidRPr="001F7CB4">
        <w:rPr>
          <w:rFonts w:ascii="Calibri" w:hAnsi="Calibri" w:cs="B Nazanin"/>
          <w:sz w:val="28"/>
          <w:szCs w:val="28"/>
          <w:rtl/>
          <w:lang w:bidi="fa-IR"/>
        </w:rPr>
        <w:t>تخر</w:t>
      </w:r>
      <w:r w:rsidRPr="001F7CB4">
        <w:rPr>
          <w:rFonts w:ascii="Tahoma" w:hAnsi="Tahoma" w:cs="B Nazanin"/>
          <w:sz w:val="28"/>
          <w:szCs w:val="28"/>
          <w:rtl/>
          <w:lang w:bidi="fa-IR"/>
        </w:rPr>
        <w:t>ی</w:t>
      </w:r>
      <w:r w:rsidRPr="001F7CB4">
        <w:rPr>
          <w:rFonts w:ascii="Arial" w:hAnsi="Arial" w:cs="B Nazanin"/>
          <w:sz w:val="28"/>
          <w:szCs w:val="28"/>
          <w:rtl/>
          <w:lang w:bidi="fa-IR"/>
        </w:rPr>
        <w:t xml:space="preserve">ب میکروبی با در دسترس بودن سایت‌های اتصال و مواد مغذی درون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تسهیل می شود و هردو فرآیند هوازی و بی هوازی با وقوع تعداد برخوردهای زیاد بین آب طوفان و سوبسترا تقویت می شوند؛ در نتیجه تخریب میکروبی به شدت درون جریان های زیر سطحی تالاب های احداث شده  (</w:t>
      </w:r>
      <w:r w:rsidRPr="001F7CB4">
        <w:rPr>
          <w:rFonts w:ascii="Calibri" w:hAnsi="Calibri" w:cs="B Nazanin"/>
          <w:sz w:val="28"/>
          <w:szCs w:val="28"/>
          <w:lang w:bidi="fa-IR"/>
        </w:rPr>
        <w:t>Ellis et al., 2003</w:t>
      </w:r>
      <w:r w:rsidRPr="001F7CB4">
        <w:rPr>
          <w:rFonts w:ascii="Calibri" w:hAnsi="Calibri" w:cs="B Nazanin"/>
          <w:sz w:val="28"/>
          <w:szCs w:val="28"/>
          <w:rtl/>
          <w:lang w:bidi="fa-IR"/>
        </w:rPr>
        <w:t xml:space="preserve">) و </w:t>
      </w:r>
      <w:r w:rsidRPr="001F7CB4">
        <w:rPr>
          <w:rFonts w:ascii="Tahoma" w:hAnsi="Tahoma" w:cs="B Nazanin"/>
          <w:sz w:val="28"/>
          <w:szCs w:val="28"/>
          <w:rtl/>
          <w:lang w:bidi="fa-IR"/>
        </w:rPr>
        <w:t>گ</w:t>
      </w:r>
      <w:r w:rsidRPr="001F7CB4">
        <w:rPr>
          <w:rFonts w:ascii="Arial" w:hAnsi="Arial" w:cs="B Nazanin"/>
          <w:sz w:val="28"/>
          <w:szCs w:val="28"/>
          <w:rtl/>
          <w:lang w:bidi="fa-IR"/>
        </w:rPr>
        <w:t xml:space="preserve">ودال های پالاینده تقویت می </w:t>
      </w:r>
      <w:proofErr w:type="gramStart"/>
      <w:r w:rsidRPr="001F7CB4">
        <w:rPr>
          <w:rFonts w:ascii="Arial" w:hAnsi="Arial" w:cs="B Nazanin"/>
          <w:sz w:val="28"/>
          <w:szCs w:val="28"/>
          <w:rtl/>
          <w:lang w:bidi="fa-IR"/>
        </w:rPr>
        <w:t>شود(</w:t>
      </w:r>
      <w:proofErr w:type="gramEnd"/>
      <w:r w:rsidRPr="001F7CB4">
        <w:rPr>
          <w:rFonts w:ascii="Arial" w:hAnsi="Arial" w:cs="B Nazanin"/>
          <w:sz w:val="28"/>
          <w:szCs w:val="28"/>
          <w:rtl/>
          <w:lang w:bidi="fa-IR"/>
        </w:rPr>
        <w:t xml:space="preserve">جدول </w:t>
      </w:r>
      <w:r w:rsidRPr="001F7CB4">
        <w:rPr>
          <w:rFonts w:ascii="Calibri" w:hAnsi="Calibri" w:cs="B Nazanin"/>
          <w:sz w:val="28"/>
          <w:szCs w:val="28"/>
          <w:lang w:bidi="fa-IR"/>
        </w:rPr>
        <w:t>2</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راه آب های فیلتری ، روکش های منفذدار، خندق‌های غرقه سازی، مجاری صاف کننده، گودال های نگه داری وسیع و جریان های سطحی تالاب های احداث شده به طور معمول تنوع سایت های اتصال میکروبی مشابهی را فراهم نمی کنند و نتیجتاً اهمییت متوسطی در این فرآیند دارند. در گودال های نگه داری(حجم آب غیرپایدار)، نوارهای فیلتری و باتلاقها (زمان نگه داری کم)، تماس طولانی مدت آب بارندگی با یک جمعیت میکروبی پایدار نامحتمل است که این امر منجر به اختصاص دادن پتانسیل های پاک کنندگی کم/متوسط به این </w:t>
      </w:r>
      <w:r w:rsidRPr="001F7CB4">
        <w:rPr>
          <w:rFonts w:ascii="Calibri" w:hAnsi="Calibri" w:cs="B Nazanin"/>
          <w:sz w:val="28"/>
          <w:szCs w:val="28"/>
          <w:lang w:bidi="fa-IR"/>
        </w:rPr>
        <w:t>BMP</w:t>
      </w:r>
      <w:r w:rsidRPr="001F7CB4">
        <w:rPr>
          <w:rFonts w:ascii="Arial" w:hAnsi="Arial" w:cs="B Nazanin"/>
          <w:sz w:val="28"/>
          <w:szCs w:val="28"/>
          <w:rtl/>
          <w:lang w:bidi="fa-IR"/>
        </w:rPr>
        <w:t>ها می شود. بقیه</w:t>
      </w:r>
      <w:r w:rsidRPr="001F7CB4">
        <w:rPr>
          <w:rFonts w:ascii="Calibri" w:hAnsi="Calibri" w:cs="B Nazanin"/>
          <w:sz w:val="28"/>
          <w:szCs w:val="28"/>
          <w:lang w:bidi="fa-IR"/>
        </w:rPr>
        <w:t>‌</w:t>
      </w:r>
      <w:r w:rsidRPr="001F7CB4">
        <w:rPr>
          <w:rFonts w:ascii="Tahoma" w:hAnsi="Tahoma" w:cs="B Nazanin"/>
          <w:sz w:val="28"/>
          <w:szCs w:val="28"/>
          <w:rtl/>
          <w:lang w:bidi="fa-IR"/>
        </w:rPr>
        <w:t>ی سیستم های پردازش(مثل آسفالت منفذدار</w:t>
      </w:r>
      <w:r w:rsidRPr="001F7CB4">
        <w:rPr>
          <w:rFonts w:ascii="Arial" w:hAnsi="Arial" w:cs="B Nazanin"/>
          <w:sz w:val="28"/>
          <w:szCs w:val="28"/>
          <w:rtl/>
          <w:lang w:bidi="fa-IR"/>
        </w:rPr>
        <w:t>، مخازن رسوب گذاری و تالابها) کمترین اهمییت را در این فرآیند پاک کنندگی دارند زیرا احتمال برخورد آب بارندگی و سوبستراهایی که به عنوان میزبان جمعیت های متفاوت میکروبی عمل می کنند، پایین تر است.</w:t>
      </w:r>
    </w:p>
    <w:p w14:paraId="0BFE3B22" w14:textId="77777777" w:rsidR="001F7CB4" w:rsidRPr="001F7CB4" w:rsidRDefault="001F7CB4"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p>
    <w:p w14:paraId="46B92C17" w14:textId="736ACFD1" w:rsidR="00D31A88" w:rsidRPr="001F7CB4" w:rsidRDefault="001F7CB4" w:rsidP="001F7CB4">
      <w:pPr>
        <w:tabs>
          <w:tab w:val="left" w:pos="3552"/>
        </w:tabs>
        <w:autoSpaceDE w:val="0"/>
        <w:autoSpaceDN w:val="0"/>
        <w:bidi/>
        <w:adjustRightInd w:val="0"/>
        <w:spacing w:after="0" w:line="360" w:lineRule="auto"/>
        <w:jc w:val="both"/>
        <w:rPr>
          <w:rFonts w:ascii="Calibri" w:hAnsi="Calibri" w:cs="B Nazanin"/>
          <w:b/>
          <w:bCs/>
          <w:sz w:val="28"/>
          <w:szCs w:val="28"/>
          <w:rtl/>
          <w:lang w:bidi="fa-IR"/>
        </w:rPr>
      </w:pPr>
      <w:r>
        <w:rPr>
          <w:rFonts w:ascii="Calibri" w:hAnsi="Calibri" w:cs="B Nazanin" w:hint="cs"/>
          <w:b/>
          <w:bCs/>
          <w:sz w:val="28"/>
          <w:szCs w:val="28"/>
          <w:rtl/>
          <w:lang w:bidi="fa-IR"/>
        </w:rPr>
        <w:t>2.3.4</w:t>
      </w:r>
      <w:r w:rsidR="00D31A88" w:rsidRPr="001F7CB4">
        <w:rPr>
          <w:rFonts w:ascii="Calibri" w:hAnsi="Calibri" w:cs="B Nazanin"/>
          <w:b/>
          <w:bCs/>
          <w:sz w:val="28"/>
          <w:szCs w:val="28"/>
          <w:rtl/>
          <w:lang w:bidi="fa-IR"/>
        </w:rPr>
        <w:t xml:space="preserve"> . ف</w:t>
      </w:r>
      <w:r w:rsidR="00D31A88" w:rsidRPr="001F7CB4">
        <w:rPr>
          <w:rFonts w:ascii="Tahoma" w:hAnsi="Tahoma" w:cs="B Nazanin"/>
          <w:b/>
          <w:bCs/>
          <w:sz w:val="28"/>
          <w:szCs w:val="28"/>
          <w:rtl/>
          <w:lang w:bidi="fa-IR"/>
        </w:rPr>
        <w:t>ی</w:t>
      </w:r>
      <w:r w:rsidR="00D31A88" w:rsidRPr="001F7CB4">
        <w:rPr>
          <w:rFonts w:ascii="Arial" w:hAnsi="Arial" w:cs="B Nazanin"/>
          <w:b/>
          <w:bCs/>
          <w:sz w:val="28"/>
          <w:szCs w:val="28"/>
          <w:rtl/>
          <w:lang w:bidi="fa-IR"/>
        </w:rPr>
        <w:t>لتراسیون</w:t>
      </w:r>
    </w:p>
    <w:p w14:paraId="48DD3F34" w14:textId="63B37C23" w:rsidR="00D31A88" w:rsidRPr="001F7CB4" w:rsidRDefault="00D31A88"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ا</w:t>
      </w:r>
      <w:r w:rsidRPr="001F7CB4">
        <w:rPr>
          <w:rFonts w:ascii="Tahoma" w:hAnsi="Tahoma" w:cs="B Nazanin"/>
          <w:sz w:val="28"/>
          <w:szCs w:val="28"/>
          <w:rtl/>
          <w:lang w:bidi="fa-IR"/>
        </w:rPr>
        <w:t>ی</w:t>
      </w:r>
      <w:r w:rsidRPr="001F7CB4">
        <w:rPr>
          <w:rFonts w:ascii="Arial" w:hAnsi="Arial" w:cs="B Nazanin"/>
          <w:sz w:val="28"/>
          <w:szCs w:val="28"/>
          <w:rtl/>
          <w:lang w:bidi="fa-IR"/>
        </w:rPr>
        <w:t xml:space="preserve">ن </w:t>
      </w:r>
      <w:r w:rsidRPr="001F7CB4">
        <w:rPr>
          <w:rFonts w:ascii="Calibri" w:hAnsi="Calibri" w:cs="B Nazanin"/>
          <w:sz w:val="28"/>
          <w:szCs w:val="28"/>
          <w:lang w:bidi="fa-IR"/>
        </w:rPr>
        <w:t>UOP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در </w:t>
      </w:r>
      <w:r w:rsidRPr="001F7CB4">
        <w:rPr>
          <w:rFonts w:ascii="Calibri" w:hAnsi="Calibri" w:cs="B Nazanin"/>
          <w:sz w:val="28"/>
          <w:szCs w:val="28"/>
          <w:lang w:bidi="fa-IR"/>
        </w:rPr>
        <w:t>BMP</w:t>
      </w:r>
      <w:r w:rsidRPr="001F7CB4">
        <w:rPr>
          <w:rFonts w:ascii="Arial" w:hAnsi="Arial" w:cs="B Nazanin"/>
          <w:sz w:val="28"/>
          <w:szCs w:val="28"/>
          <w:rtl/>
          <w:lang w:bidi="fa-IR"/>
        </w:rPr>
        <w:t>ها با همان مکانیسمی اتفاق می افتد که در پردازش های آبی معمولی با واحدهای صافی گیاهی-شنی رخ می دهد؛ به این صورت که با غربال کردن فیزیکی، ذرات آلاینده را هنگامی که از منافذ سوبسترا و یا سدهای آبی می گذرند، حذف می کند(</w:t>
      </w:r>
      <w:r w:rsidRPr="001F7CB4">
        <w:rPr>
          <w:rFonts w:ascii="Calibri" w:hAnsi="Calibri" w:cs="B Nazanin"/>
          <w:sz w:val="28"/>
          <w:szCs w:val="28"/>
          <w:lang w:bidi="fa-IR"/>
        </w:rPr>
        <w:t>Ellis et al., 2004</w:t>
      </w:r>
      <w:r w:rsidRPr="001F7CB4">
        <w:rPr>
          <w:rFonts w:ascii="Calibri" w:hAnsi="Calibri" w:cs="B Nazanin"/>
          <w:sz w:val="28"/>
          <w:szCs w:val="28"/>
          <w:rtl/>
          <w:lang w:bidi="fa-IR"/>
        </w:rPr>
        <w:t>). بنابرا</w:t>
      </w:r>
      <w:r w:rsidRPr="001F7CB4">
        <w:rPr>
          <w:rFonts w:ascii="Tahoma" w:hAnsi="Tahoma" w:cs="B Nazanin"/>
          <w:sz w:val="28"/>
          <w:szCs w:val="28"/>
          <w:rtl/>
          <w:lang w:bidi="fa-IR"/>
        </w:rPr>
        <w:t>ی</w:t>
      </w:r>
      <w:r w:rsidRPr="001F7CB4">
        <w:rPr>
          <w:rFonts w:ascii="Arial" w:hAnsi="Arial" w:cs="B Nazanin"/>
          <w:sz w:val="28"/>
          <w:szCs w:val="28"/>
          <w:rtl/>
          <w:lang w:bidi="fa-IR"/>
        </w:rPr>
        <w:t xml:space="preserve">ن با توجه به فیلتراسیون سطحی، روکش‌ها و آسفالت های منفذدار بیشترین پتانسیل برای فیلتراسیون را دارند؛ بخصوص در آسفالت منفذدار که حفرات موجود در مواد فشرده‌ی سازنده‌ی آن، اندازه ی کوچکی دارند(جدول </w:t>
      </w:r>
      <w:r w:rsidRPr="001F7CB4">
        <w:rPr>
          <w:rFonts w:ascii="Calibri" w:hAnsi="Calibri" w:cs="B Nazanin"/>
          <w:sz w:val="28"/>
          <w:szCs w:val="28"/>
          <w:lang w:bidi="fa-IR"/>
        </w:rPr>
        <w:t>3</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مجاری صاف کننده، گودال های پالاینده، خندق های غرقه سازی و جریان های سطحی تالاب های احداث شده مسیرهایی برای آب بارندگی در سوبسترای زیر سطحی را فراهم میکنند ولی فیلتراسیون کم بازده و بی اثرتری دارند؛ زیرا منافذ سنگ ریزه ها که عمدتا به عنوان </w:t>
      </w:r>
      <w:r w:rsidRPr="001F7CB4">
        <w:rPr>
          <w:rFonts w:ascii="Arial" w:hAnsi="Arial" w:cs="B Nazanin"/>
          <w:sz w:val="28"/>
          <w:szCs w:val="28"/>
          <w:rtl/>
          <w:lang w:bidi="fa-IR"/>
        </w:rPr>
        <w:lastRenderedPageBreak/>
        <w:t>سوبسترا به کار می روند، بزرگتر است. راه آبهای فیلتری سوبسترای سازنده ی مشابهی دارند ولی فرصت نفوذ به داخل زمین را فراهم نمی کنند. پتانسیل پاک کنندگی متوسط اختصاص یافته، برای جریان های سطحی تالابهای احداث شده</w:t>
      </w:r>
      <w:r w:rsidRPr="001F7CB4">
        <w:rPr>
          <w:rFonts w:ascii="Calibri" w:hAnsi="Calibri" w:cs="B Nazanin"/>
          <w:sz w:val="28"/>
          <w:szCs w:val="28"/>
          <w:vertAlign w:val="superscript"/>
          <w:lang w:bidi="fa-IR"/>
        </w:rPr>
        <w:t>10</w:t>
      </w:r>
      <w:r w:rsidRPr="001F7CB4">
        <w:rPr>
          <w:rFonts w:ascii="Calibri" w:hAnsi="Calibri" w:cs="B Nazanin"/>
          <w:sz w:val="28"/>
          <w:szCs w:val="28"/>
          <w:rtl/>
          <w:lang w:bidi="fa-IR"/>
        </w:rPr>
        <w:t xml:space="preserve"> </w:t>
      </w:r>
      <w:r w:rsidRPr="001F7CB4">
        <w:rPr>
          <w:rFonts w:ascii="Arial" w:hAnsi="Arial" w:cs="B Nazanin"/>
          <w:sz w:val="28"/>
          <w:szCs w:val="28"/>
          <w:rtl/>
          <w:lang w:bidi="fa-IR"/>
        </w:rPr>
        <w:t>و باتلاقها نیز به کار می رود که در آنها فعالیت فیلتراسیون پوشش گیاهی سطح، با امکان نفوذ خاک ترکیب می شود. ممکن است فرآیندهای مشابهی در نوارهای فیلتری رخ دهد ولی دفعات کمتر برخورد آب بارندگی و سطح گیاهی در آن ها، منجر به کم شدن توانایی فیلتراسیون می شود. بقیه</w:t>
      </w:r>
      <w:r w:rsidRPr="001F7CB4">
        <w:rPr>
          <w:rFonts w:ascii="Calibri" w:hAnsi="Calibri" w:cs="B Nazanin"/>
          <w:sz w:val="28"/>
          <w:szCs w:val="28"/>
          <w:lang w:bidi="fa-IR"/>
        </w:rPr>
        <w:t>‌</w:t>
      </w:r>
      <w:r w:rsidRPr="001F7CB4">
        <w:rPr>
          <w:rFonts w:ascii="Tahoma" w:hAnsi="Tahoma" w:cs="B Nazanin"/>
          <w:sz w:val="28"/>
          <w:szCs w:val="28"/>
          <w:rtl/>
          <w:lang w:bidi="fa-IR"/>
        </w:rPr>
        <w:t xml:space="preserve">ی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به دلیل برخورد محدود بین آب طوفان و لایه‌های پایه ای، پتانسیل فیلتراسیون کم دارند. </w:t>
      </w:r>
    </w:p>
    <w:tbl>
      <w:tblPr>
        <w:tblStyle w:val="TableGrid"/>
        <w:bidiVisual/>
        <w:tblW w:w="0" w:type="auto"/>
        <w:jc w:val="center"/>
        <w:tblLayout w:type="fixed"/>
        <w:tblLook w:val="0000" w:firstRow="0" w:lastRow="0" w:firstColumn="0" w:lastColumn="0" w:noHBand="0" w:noVBand="0"/>
      </w:tblPr>
      <w:tblGrid>
        <w:gridCol w:w="2742"/>
        <w:gridCol w:w="2323"/>
        <w:gridCol w:w="2323"/>
        <w:gridCol w:w="2188"/>
      </w:tblGrid>
      <w:tr w:rsidR="00D31A88" w:rsidRPr="001F7CB4" w14:paraId="158F906A" w14:textId="77777777" w:rsidTr="003548A6">
        <w:trPr>
          <w:trHeight w:val="1"/>
          <w:jc w:val="center"/>
        </w:trPr>
        <w:tc>
          <w:tcPr>
            <w:tcW w:w="2742" w:type="dxa"/>
          </w:tcPr>
          <w:p w14:paraId="6ACE875A"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BMP</w:t>
            </w:r>
            <w:r w:rsidRPr="001F7CB4">
              <w:rPr>
                <w:rFonts w:ascii="Arial" w:hAnsi="Arial" w:cs="B Nazanin"/>
                <w:sz w:val="28"/>
                <w:szCs w:val="28"/>
                <w:rtl/>
                <w:lang w:bidi="fa-IR"/>
              </w:rPr>
              <w:t>ها</w:t>
            </w:r>
          </w:p>
        </w:tc>
        <w:tc>
          <w:tcPr>
            <w:tcW w:w="2323" w:type="dxa"/>
          </w:tcPr>
          <w:p w14:paraId="102B834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رونش</w:t>
            </w:r>
            <w:r w:rsidRPr="001F7CB4">
              <w:rPr>
                <w:rFonts w:ascii="Tahoma" w:hAnsi="Tahoma" w:cs="B Nazanin"/>
                <w:sz w:val="28"/>
                <w:szCs w:val="28"/>
                <w:rtl/>
                <w:lang w:bidi="fa-IR"/>
              </w:rPr>
              <w:t>ی</w:t>
            </w:r>
            <w:r w:rsidRPr="001F7CB4">
              <w:rPr>
                <w:rFonts w:ascii="Arial" w:hAnsi="Arial" w:cs="B Nazanin"/>
                <w:sz w:val="28"/>
                <w:szCs w:val="28"/>
                <w:rtl/>
                <w:lang w:bidi="fa-IR"/>
              </w:rPr>
              <w:t>نی در سوبسترا</w:t>
            </w:r>
          </w:p>
        </w:tc>
        <w:tc>
          <w:tcPr>
            <w:tcW w:w="2323" w:type="dxa"/>
          </w:tcPr>
          <w:p w14:paraId="70571C5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ته نش</w:t>
            </w:r>
            <w:r w:rsidRPr="001F7CB4">
              <w:rPr>
                <w:rFonts w:ascii="Tahoma" w:hAnsi="Tahoma" w:cs="B Nazanin"/>
                <w:sz w:val="28"/>
                <w:szCs w:val="28"/>
                <w:rtl/>
                <w:lang w:bidi="fa-IR"/>
              </w:rPr>
              <w:t>ی</w:t>
            </w:r>
            <w:r w:rsidRPr="001F7CB4">
              <w:rPr>
                <w:rFonts w:ascii="Arial" w:hAnsi="Arial" w:cs="B Nazanin"/>
                <w:sz w:val="28"/>
                <w:szCs w:val="28"/>
                <w:rtl/>
                <w:lang w:bidi="fa-IR"/>
              </w:rPr>
              <w:t>نی</w:t>
            </w:r>
          </w:p>
        </w:tc>
        <w:tc>
          <w:tcPr>
            <w:tcW w:w="2188" w:type="dxa"/>
          </w:tcPr>
          <w:p w14:paraId="58E6491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تخر</w:t>
            </w:r>
            <w:r w:rsidRPr="001F7CB4">
              <w:rPr>
                <w:rFonts w:ascii="Tahoma" w:hAnsi="Tahoma" w:cs="B Nazanin"/>
                <w:sz w:val="28"/>
                <w:szCs w:val="28"/>
                <w:rtl/>
                <w:lang w:bidi="fa-IR"/>
              </w:rPr>
              <w:t>ی</w:t>
            </w:r>
            <w:r w:rsidRPr="001F7CB4">
              <w:rPr>
                <w:rFonts w:ascii="Arial" w:hAnsi="Arial" w:cs="B Nazanin"/>
                <w:sz w:val="28"/>
                <w:szCs w:val="28"/>
                <w:rtl/>
                <w:lang w:bidi="fa-IR"/>
              </w:rPr>
              <w:t>ب میکروبی</w:t>
            </w:r>
          </w:p>
        </w:tc>
      </w:tr>
      <w:tr w:rsidR="00D31A88" w:rsidRPr="001F7CB4" w14:paraId="519B519B" w14:textId="77777777" w:rsidTr="003548A6">
        <w:trPr>
          <w:trHeight w:val="1"/>
          <w:jc w:val="center"/>
        </w:trPr>
        <w:tc>
          <w:tcPr>
            <w:tcW w:w="2742" w:type="dxa"/>
          </w:tcPr>
          <w:p w14:paraId="3FA3F2C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راه آبها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فیلتری</w:t>
            </w:r>
          </w:p>
        </w:tc>
        <w:tc>
          <w:tcPr>
            <w:tcW w:w="2323" w:type="dxa"/>
          </w:tcPr>
          <w:p w14:paraId="0FA6501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323" w:type="dxa"/>
          </w:tcPr>
          <w:p w14:paraId="7A5BE709"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2188" w:type="dxa"/>
          </w:tcPr>
          <w:p w14:paraId="32BB2C3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r>
      <w:tr w:rsidR="00D31A88" w:rsidRPr="001F7CB4" w14:paraId="48BF18ED" w14:textId="77777777" w:rsidTr="003548A6">
        <w:trPr>
          <w:trHeight w:val="1"/>
          <w:jc w:val="center"/>
        </w:trPr>
        <w:tc>
          <w:tcPr>
            <w:tcW w:w="2742" w:type="dxa"/>
          </w:tcPr>
          <w:p w14:paraId="4E96802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آسفالت 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منفذدار</w:t>
            </w:r>
          </w:p>
        </w:tc>
        <w:tc>
          <w:tcPr>
            <w:tcW w:w="2323" w:type="dxa"/>
          </w:tcPr>
          <w:p w14:paraId="7EC0022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2323" w:type="dxa"/>
          </w:tcPr>
          <w:p w14:paraId="271FA12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2188" w:type="dxa"/>
          </w:tcPr>
          <w:p w14:paraId="03755EB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r>
      <w:tr w:rsidR="00D31A88" w:rsidRPr="001F7CB4" w14:paraId="7742920C" w14:textId="77777777" w:rsidTr="003548A6">
        <w:trPr>
          <w:trHeight w:val="1"/>
          <w:jc w:val="center"/>
        </w:trPr>
        <w:tc>
          <w:tcPr>
            <w:tcW w:w="2742" w:type="dxa"/>
          </w:tcPr>
          <w:p w14:paraId="662C076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رو</w:t>
            </w:r>
            <w:r w:rsidRPr="001F7CB4">
              <w:rPr>
                <w:rFonts w:ascii="Tahoma" w:hAnsi="Tahoma" w:cs="B Nazanin"/>
                <w:sz w:val="28"/>
                <w:szCs w:val="28"/>
                <w:rtl/>
                <w:lang w:bidi="fa-IR"/>
              </w:rPr>
              <w:t>ک</w:t>
            </w:r>
            <w:r w:rsidRPr="001F7CB4">
              <w:rPr>
                <w:rFonts w:ascii="Arial" w:hAnsi="Arial" w:cs="B Nazanin"/>
                <w:sz w:val="28"/>
                <w:szCs w:val="28"/>
                <w:rtl/>
                <w:lang w:bidi="fa-IR"/>
              </w:rPr>
              <w:t>ش های منفذدار</w:t>
            </w:r>
          </w:p>
        </w:tc>
        <w:tc>
          <w:tcPr>
            <w:tcW w:w="2323" w:type="dxa"/>
          </w:tcPr>
          <w:p w14:paraId="4224C2F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323" w:type="dxa"/>
          </w:tcPr>
          <w:p w14:paraId="1757B78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2188" w:type="dxa"/>
          </w:tcPr>
          <w:p w14:paraId="1B2861F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r>
      <w:tr w:rsidR="00D31A88" w:rsidRPr="001F7CB4" w14:paraId="676A96A2" w14:textId="77777777" w:rsidTr="003548A6">
        <w:trPr>
          <w:trHeight w:val="1"/>
          <w:jc w:val="center"/>
        </w:trPr>
        <w:tc>
          <w:tcPr>
            <w:tcW w:w="2742" w:type="dxa"/>
          </w:tcPr>
          <w:p w14:paraId="4FE9D05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نوارها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فیلتری</w:t>
            </w:r>
          </w:p>
        </w:tc>
        <w:tc>
          <w:tcPr>
            <w:tcW w:w="2323" w:type="dxa"/>
          </w:tcPr>
          <w:p w14:paraId="57EA8EB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2323" w:type="dxa"/>
          </w:tcPr>
          <w:p w14:paraId="5C71FF0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2188" w:type="dxa"/>
          </w:tcPr>
          <w:p w14:paraId="1C50EB9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r>
      <w:tr w:rsidR="00D31A88" w:rsidRPr="001F7CB4" w14:paraId="7B2B214F" w14:textId="77777777" w:rsidTr="003548A6">
        <w:trPr>
          <w:trHeight w:val="1"/>
          <w:jc w:val="center"/>
        </w:trPr>
        <w:tc>
          <w:tcPr>
            <w:tcW w:w="2742" w:type="dxa"/>
          </w:tcPr>
          <w:p w14:paraId="7F21A71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باتلاقها</w:t>
            </w:r>
          </w:p>
        </w:tc>
        <w:tc>
          <w:tcPr>
            <w:tcW w:w="2323" w:type="dxa"/>
          </w:tcPr>
          <w:p w14:paraId="4913AF7D"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2323" w:type="dxa"/>
          </w:tcPr>
          <w:p w14:paraId="134026C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2188" w:type="dxa"/>
          </w:tcPr>
          <w:p w14:paraId="1F1B738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r>
      <w:tr w:rsidR="00D31A88" w:rsidRPr="001F7CB4" w14:paraId="3D65B832" w14:textId="77777777" w:rsidTr="003548A6">
        <w:trPr>
          <w:trHeight w:val="1"/>
          <w:jc w:val="center"/>
        </w:trPr>
        <w:tc>
          <w:tcPr>
            <w:tcW w:w="2742" w:type="dxa"/>
          </w:tcPr>
          <w:p w14:paraId="40A9C0C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خندق 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غرقه سازی</w:t>
            </w:r>
          </w:p>
        </w:tc>
        <w:tc>
          <w:tcPr>
            <w:tcW w:w="2323" w:type="dxa"/>
          </w:tcPr>
          <w:p w14:paraId="4B56179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323" w:type="dxa"/>
          </w:tcPr>
          <w:p w14:paraId="40D2FE20"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2188" w:type="dxa"/>
          </w:tcPr>
          <w:p w14:paraId="796BF36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r>
      <w:tr w:rsidR="00D31A88" w:rsidRPr="001F7CB4" w14:paraId="598A6386" w14:textId="77777777" w:rsidTr="003548A6">
        <w:trPr>
          <w:trHeight w:val="1"/>
          <w:jc w:val="center"/>
        </w:trPr>
        <w:tc>
          <w:tcPr>
            <w:tcW w:w="2742" w:type="dxa"/>
          </w:tcPr>
          <w:p w14:paraId="025820B9"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مجار</w:t>
            </w:r>
            <w:r w:rsidRPr="001F7CB4">
              <w:rPr>
                <w:rFonts w:ascii="Tahoma" w:hAnsi="Tahoma" w:cs="B Nazanin"/>
                <w:sz w:val="28"/>
                <w:szCs w:val="28"/>
                <w:rtl/>
                <w:lang w:bidi="fa-IR"/>
              </w:rPr>
              <w:t xml:space="preserve">ی </w:t>
            </w:r>
            <w:r w:rsidRPr="001F7CB4">
              <w:rPr>
                <w:rFonts w:ascii="Arial" w:hAnsi="Arial" w:cs="B Nazanin"/>
                <w:sz w:val="28"/>
                <w:szCs w:val="28"/>
                <w:rtl/>
                <w:lang w:bidi="fa-IR"/>
              </w:rPr>
              <w:t>صاف کننده</w:t>
            </w:r>
          </w:p>
        </w:tc>
        <w:tc>
          <w:tcPr>
            <w:tcW w:w="2323" w:type="dxa"/>
          </w:tcPr>
          <w:p w14:paraId="09EC026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323" w:type="dxa"/>
          </w:tcPr>
          <w:p w14:paraId="3E2598F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2188" w:type="dxa"/>
          </w:tcPr>
          <w:p w14:paraId="436A2140"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r>
      <w:tr w:rsidR="00D31A88" w:rsidRPr="001F7CB4" w14:paraId="35ABEA7E" w14:textId="77777777" w:rsidTr="003548A6">
        <w:trPr>
          <w:trHeight w:val="1"/>
          <w:jc w:val="center"/>
        </w:trPr>
        <w:tc>
          <w:tcPr>
            <w:tcW w:w="2742" w:type="dxa"/>
          </w:tcPr>
          <w:p w14:paraId="2D18EC4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گ</w:t>
            </w:r>
            <w:r w:rsidRPr="001F7CB4">
              <w:rPr>
                <w:rFonts w:ascii="Arial" w:hAnsi="Arial" w:cs="B Nazanin"/>
                <w:sz w:val="28"/>
                <w:szCs w:val="28"/>
                <w:rtl/>
                <w:lang w:bidi="fa-IR"/>
              </w:rPr>
              <w:t>ودال های پالاینده</w:t>
            </w:r>
          </w:p>
        </w:tc>
        <w:tc>
          <w:tcPr>
            <w:tcW w:w="2323" w:type="dxa"/>
          </w:tcPr>
          <w:p w14:paraId="302CA55A"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323" w:type="dxa"/>
          </w:tcPr>
          <w:p w14:paraId="3BD02D7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188" w:type="dxa"/>
          </w:tcPr>
          <w:p w14:paraId="3C6CD17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r>
      <w:tr w:rsidR="00D31A88" w:rsidRPr="001F7CB4" w14:paraId="344A4168" w14:textId="77777777" w:rsidTr="003548A6">
        <w:trPr>
          <w:trHeight w:val="1"/>
          <w:jc w:val="center"/>
        </w:trPr>
        <w:tc>
          <w:tcPr>
            <w:tcW w:w="2742" w:type="dxa"/>
          </w:tcPr>
          <w:p w14:paraId="1F4FA2B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 xml:space="preserve">مخازن رسوب </w:t>
            </w:r>
            <w:r w:rsidRPr="001F7CB4">
              <w:rPr>
                <w:rFonts w:ascii="Tahoma" w:hAnsi="Tahoma" w:cs="B Nazanin"/>
                <w:sz w:val="28"/>
                <w:szCs w:val="28"/>
                <w:rtl/>
                <w:lang w:bidi="fa-IR"/>
              </w:rPr>
              <w:t>گ</w:t>
            </w:r>
            <w:r w:rsidRPr="001F7CB4">
              <w:rPr>
                <w:rFonts w:ascii="Arial" w:hAnsi="Arial" w:cs="B Nazanin"/>
                <w:sz w:val="28"/>
                <w:szCs w:val="28"/>
                <w:rtl/>
                <w:lang w:bidi="fa-IR"/>
              </w:rPr>
              <w:t>ذاری</w:t>
            </w:r>
          </w:p>
        </w:tc>
        <w:tc>
          <w:tcPr>
            <w:tcW w:w="2323" w:type="dxa"/>
          </w:tcPr>
          <w:p w14:paraId="4D22102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2323" w:type="dxa"/>
          </w:tcPr>
          <w:p w14:paraId="2ED1D76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188" w:type="dxa"/>
          </w:tcPr>
          <w:p w14:paraId="43411EE0"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r>
      <w:tr w:rsidR="00D31A88" w:rsidRPr="001F7CB4" w14:paraId="57E663AA" w14:textId="77777777" w:rsidTr="003548A6">
        <w:trPr>
          <w:trHeight w:val="1"/>
          <w:jc w:val="center"/>
        </w:trPr>
        <w:tc>
          <w:tcPr>
            <w:tcW w:w="2742" w:type="dxa"/>
          </w:tcPr>
          <w:p w14:paraId="1FBBF7F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آب</w:t>
            </w:r>
            <w:r w:rsidRPr="001F7CB4">
              <w:rPr>
                <w:rFonts w:ascii="Tahoma" w:hAnsi="Tahoma" w:cs="B Nazanin"/>
                <w:sz w:val="28"/>
                <w:szCs w:val="28"/>
                <w:rtl/>
                <w:lang w:bidi="fa-IR"/>
              </w:rPr>
              <w:t>گی</w:t>
            </w:r>
            <w:r w:rsidRPr="001F7CB4">
              <w:rPr>
                <w:rFonts w:ascii="Arial" w:hAnsi="Arial" w:cs="B Nazanin"/>
                <w:sz w:val="28"/>
                <w:szCs w:val="28"/>
                <w:rtl/>
                <w:lang w:bidi="fa-IR"/>
              </w:rPr>
              <w:t>رهای نگهداری</w:t>
            </w:r>
          </w:p>
        </w:tc>
        <w:tc>
          <w:tcPr>
            <w:tcW w:w="2323" w:type="dxa"/>
          </w:tcPr>
          <w:p w14:paraId="0923A52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2323" w:type="dxa"/>
          </w:tcPr>
          <w:p w14:paraId="3782AEE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188" w:type="dxa"/>
          </w:tcPr>
          <w:p w14:paraId="2B7C3ABE"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r>
      <w:tr w:rsidR="00D31A88" w:rsidRPr="001F7CB4" w14:paraId="148B731A" w14:textId="77777777" w:rsidTr="003548A6">
        <w:trPr>
          <w:trHeight w:val="1"/>
          <w:jc w:val="center"/>
        </w:trPr>
        <w:tc>
          <w:tcPr>
            <w:tcW w:w="2742" w:type="dxa"/>
          </w:tcPr>
          <w:p w14:paraId="3C8A460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گ</w:t>
            </w:r>
            <w:r w:rsidRPr="001F7CB4">
              <w:rPr>
                <w:rFonts w:ascii="Arial" w:hAnsi="Arial" w:cs="B Nazanin"/>
                <w:sz w:val="28"/>
                <w:szCs w:val="28"/>
                <w:rtl/>
                <w:lang w:bidi="fa-IR"/>
              </w:rPr>
              <w:t>ودال های نگهداری</w:t>
            </w:r>
          </w:p>
        </w:tc>
        <w:tc>
          <w:tcPr>
            <w:tcW w:w="2323" w:type="dxa"/>
          </w:tcPr>
          <w:p w14:paraId="1FAD4925"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2323" w:type="dxa"/>
          </w:tcPr>
          <w:p w14:paraId="55DBD8A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188" w:type="dxa"/>
          </w:tcPr>
          <w:p w14:paraId="6E141C3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r>
      <w:tr w:rsidR="00D31A88" w:rsidRPr="001F7CB4" w14:paraId="14248F20" w14:textId="77777777" w:rsidTr="003548A6">
        <w:trPr>
          <w:trHeight w:val="1"/>
          <w:jc w:val="center"/>
        </w:trPr>
        <w:tc>
          <w:tcPr>
            <w:tcW w:w="2742" w:type="dxa"/>
          </w:tcPr>
          <w:p w14:paraId="44CB6F8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گ</w:t>
            </w:r>
            <w:r w:rsidRPr="001F7CB4">
              <w:rPr>
                <w:rFonts w:ascii="Arial" w:hAnsi="Arial" w:cs="B Nazanin"/>
                <w:sz w:val="28"/>
                <w:szCs w:val="28"/>
                <w:rtl/>
                <w:lang w:bidi="fa-IR"/>
              </w:rPr>
              <w:t>ودال های نگه داری وسیع</w:t>
            </w:r>
          </w:p>
        </w:tc>
        <w:tc>
          <w:tcPr>
            <w:tcW w:w="2323" w:type="dxa"/>
          </w:tcPr>
          <w:p w14:paraId="4B81978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2323" w:type="dxa"/>
          </w:tcPr>
          <w:p w14:paraId="459E226E"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188" w:type="dxa"/>
          </w:tcPr>
          <w:p w14:paraId="5E9BA56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r>
      <w:tr w:rsidR="00D31A88" w:rsidRPr="001F7CB4" w14:paraId="451A6DDF" w14:textId="77777777" w:rsidTr="003548A6">
        <w:trPr>
          <w:trHeight w:val="1"/>
          <w:jc w:val="center"/>
        </w:trPr>
        <w:tc>
          <w:tcPr>
            <w:tcW w:w="2742" w:type="dxa"/>
          </w:tcPr>
          <w:p w14:paraId="59936F0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تالابها</w:t>
            </w:r>
          </w:p>
        </w:tc>
        <w:tc>
          <w:tcPr>
            <w:tcW w:w="2323" w:type="dxa"/>
          </w:tcPr>
          <w:p w14:paraId="0817466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2323" w:type="dxa"/>
          </w:tcPr>
          <w:p w14:paraId="7FF55FC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188" w:type="dxa"/>
          </w:tcPr>
          <w:p w14:paraId="0367EDC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r>
      <w:tr w:rsidR="00D31A88" w:rsidRPr="001F7CB4" w14:paraId="45ACFEC9" w14:textId="77777777" w:rsidTr="003548A6">
        <w:trPr>
          <w:trHeight w:val="1"/>
          <w:jc w:val="center"/>
        </w:trPr>
        <w:tc>
          <w:tcPr>
            <w:tcW w:w="2742" w:type="dxa"/>
          </w:tcPr>
          <w:p w14:paraId="21F5D7C9"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جر</w:t>
            </w:r>
            <w:r w:rsidRPr="001F7CB4">
              <w:rPr>
                <w:rFonts w:ascii="Tahoma" w:hAnsi="Tahoma" w:cs="B Nazanin"/>
                <w:sz w:val="28"/>
                <w:szCs w:val="28"/>
                <w:rtl/>
                <w:lang w:bidi="fa-IR"/>
              </w:rPr>
              <w:t>ی</w:t>
            </w:r>
            <w:r w:rsidRPr="001F7CB4">
              <w:rPr>
                <w:rFonts w:ascii="Arial" w:hAnsi="Arial" w:cs="B Nazanin"/>
                <w:sz w:val="28"/>
                <w:szCs w:val="28"/>
                <w:rtl/>
                <w:lang w:bidi="fa-IR"/>
              </w:rPr>
              <w:t>ان های زیر سطحی تالاب های احداث شده</w:t>
            </w:r>
          </w:p>
        </w:tc>
        <w:tc>
          <w:tcPr>
            <w:tcW w:w="2323" w:type="dxa"/>
          </w:tcPr>
          <w:p w14:paraId="6F63F05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323" w:type="dxa"/>
          </w:tcPr>
          <w:p w14:paraId="68082DE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2188" w:type="dxa"/>
          </w:tcPr>
          <w:p w14:paraId="1CD58070"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r>
      <w:tr w:rsidR="00D31A88" w:rsidRPr="001F7CB4" w14:paraId="5C37659D" w14:textId="77777777" w:rsidTr="003548A6">
        <w:trPr>
          <w:trHeight w:val="1"/>
          <w:jc w:val="center"/>
        </w:trPr>
        <w:tc>
          <w:tcPr>
            <w:tcW w:w="2742" w:type="dxa"/>
          </w:tcPr>
          <w:p w14:paraId="18B7446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جر</w:t>
            </w:r>
            <w:r w:rsidRPr="001F7CB4">
              <w:rPr>
                <w:rFonts w:ascii="Tahoma" w:hAnsi="Tahoma" w:cs="B Nazanin"/>
                <w:sz w:val="28"/>
                <w:szCs w:val="28"/>
                <w:rtl/>
                <w:lang w:bidi="fa-IR"/>
              </w:rPr>
              <w:t>ی</w:t>
            </w:r>
            <w:r w:rsidRPr="001F7CB4">
              <w:rPr>
                <w:rFonts w:ascii="Arial" w:hAnsi="Arial" w:cs="B Nazanin"/>
                <w:sz w:val="28"/>
                <w:szCs w:val="28"/>
                <w:rtl/>
                <w:lang w:bidi="fa-IR"/>
              </w:rPr>
              <w:t>ان های سطحی تالاب های احداث شده</w:t>
            </w:r>
          </w:p>
        </w:tc>
        <w:tc>
          <w:tcPr>
            <w:tcW w:w="2323" w:type="dxa"/>
          </w:tcPr>
          <w:p w14:paraId="49C8060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2323" w:type="dxa"/>
          </w:tcPr>
          <w:p w14:paraId="199BEF85"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2188" w:type="dxa"/>
          </w:tcPr>
          <w:p w14:paraId="0E4084E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r>
    </w:tbl>
    <w:p w14:paraId="54420DC1" w14:textId="77777777" w:rsidR="00D31A88" w:rsidRPr="001F7CB4" w:rsidRDefault="00D31A88" w:rsidP="001F7CB4">
      <w:pPr>
        <w:tabs>
          <w:tab w:val="left" w:pos="3552"/>
        </w:tabs>
        <w:autoSpaceDE w:val="0"/>
        <w:autoSpaceDN w:val="0"/>
        <w:bidi/>
        <w:adjustRightInd w:val="0"/>
        <w:spacing w:after="0" w:line="360" w:lineRule="auto"/>
        <w:jc w:val="center"/>
        <w:rPr>
          <w:rFonts w:ascii="Calibri" w:hAnsi="Calibri" w:cs="B Nazanin"/>
          <w:sz w:val="28"/>
          <w:szCs w:val="28"/>
          <w:rtl/>
          <w:lang w:bidi="fa-IR"/>
        </w:rPr>
      </w:pPr>
      <w:r w:rsidRPr="001F7CB4">
        <w:rPr>
          <w:rFonts w:ascii="Calibri" w:hAnsi="Calibri" w:cs="B Nazanin"/>
          <w:sz w:val="28"/>
          <w:szCs w:val="28"/>
          <w:rtl/>
          <w:lang w:bidi="fa-IR"/>
        </w:rPr>
        <w:t xml:space="preserve">جدول </w:t>
      </w:r>
      <w:r w:rsidRPr="001F7CB4">
        <w:rPr>
          <w:rFonts w:ascii="Calibri" w:hAnsi="Calibri" w:cs="B Nazanin"/>
          <w:sz w:val="28"/>
          <w:szCs w:val="28"/>
          <w:lang w:bidi="fa-IR"/>
        </w:rPr>
        <w:t>2</w:t>
      </w:r>
      <w:r w:rsidRPr="001F7CB4">
        <w:rPr>
          <w:rFonts w:ascii="Calibri" w:hAnsi="Calibri" w:cs="B Nazanin"/>
          <w:sz w:val="28"/>
          <w:szCs w:val="28"/>
          <w:rtl/>
          <w:lang w:bidi="fa-IR"/>
        </w:rPr>
        <w:t>. اهم</w:t>
      </w:r>
      <w:r w:rsidRPr="001F7CB4">
        <w:rPr>
          <w:rFonts w:ascii="Tahoma" w:hAnsi="Tahoma" w:cs="B Nazanin"/>
          <w:sz w:val="28"/>
          <w:szCs w:val="28"/>
          <w:rtl/>
          <w:lang w:bidi="fa-IR"/>
        </w:rPr>
        <w:t>یی</w:t>
      </w:r>
      <w:r w:rsidRPr="001F7CB4">
        <w:rPr>
          <w:rFonts w:ascii="Arial" w:hAnsi="Arial" w:cs="B Nazanin"/>
          <w:sz w:val="28"/>
          <w:szCs w:val="28"/>
          <w:rtl/>
          <w:lang w:bidi="fa-IR"/>
        </w:rPr>
        <w:t xml:space="preserve">ت نسبی رونشینی در سوبسترا، ته نشینی و تخریب میکروبی در </w:t>
      </w:r>
      <w:r w:rsidRPr="001F7CB4">
        <w:rPr>
          <w:rFonts w:ascii="Calibri" w:hAnsi="Calibri" w:cs="B Nazanin"/>
          <w:sz w:val="28"/>
          <w:szCs w:val="28"/>
          <w:lang w:bidi="fa-IR"/>
        </w:rPr>
        <w:t>BMP</w:t>
      </w:r>
      <w:r w:rsidRPr="001F7CB4">
        <w:rPr>
          <w:rFonts w:ascii="Arial" w:hAnsi="Arial" w:cs="B Nazanin"/>
          <w:sz w:val="28"/>
          <w:szCs w:val="28"/>
          <w:rtl/>
          <w:lang w:bidi="fa-IR"/>
        </w:rPr>
        <w:t>ها</w:t>
      </w:r>
    </w:p>
    <w:p w14:paraId="0516772A" w14:textId="647D555A" w:rsidR="00D31A88" w:rsidRDefault="00D31A88"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p>
    <w:p w14:paraId="37405103" w14:textId="77777777" w:rsidR="001F7CB4" w:rsidRPr="001F7CB4" w:rsidRDefault="001F7CB4"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p>
    <w:tbl>
      <w:tblPr>
        <w:tblStyle w:val="TableGrid"/>
        <w:bidiVisual/>
        <w:tblW w:w="0" w:type="auto"/>
        <w:jc w:val="center"/>
        <w:tblLayout w:type="fixed"/>
        <w:tblLook w:val="0000" w:firstRow="0" w:lastRow="0" w:firstColumn="0" w:lastColumn="0" w:noHBand="0" w:noVBand="0"/>
      </w:tblPr>
      <w:tblGrid>
        <w:gridCol w:w="3605"/>
        <w:gridCol w:w="1167"/>
        <w:gridCol w:w="1230"/>
        <w:gridCol w:w="1202"/>
        <w:gridCol w:w="1005"/>
      </w:tblGrid>
      <w:tr w:rsidR="00D31A88" w:rsidRPr="001F7CB4" w14:paraId="56819E02" w14:textId="77777777" w:rsidTr="003548A6">
        <w:trPr>
          <w:trHeight w:val="1"/>
          <w:jc w:val="center"/>
        </w:trPr>
        <w:tc>
          <w:tcPr>
            <w:tcW w:w="3605" w:type="dxa"/>
          </w:tcPr>
          <w:p w14:paraId="49E635C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lastRenderedPageBreak/>
              <w:t>BMP</w:t>
            </w:r>
            <w:r w:rsidRPr="001F7CB4">
              <w:rPr>
                <w:rFonts w:ascii="Arial" w:hAnsi="Arial" w:cs="B Nazanin"/>
                <w:sz w:val="28"/>
                <w:szCs w:val="28"/>
                <w:rtl/>
                <w:lang w:bidi="fa-IR"/>
              </w:rPr>
              <w:t>ها</w:t>
            </w:r>
          </w:p>
        </w:tc>
        <w:tc>
          <w:tcPr>
            <w:tcW w:w="1167" w:type="dxa"/>
          </w:tcPr>
          <w:p w14:paraId="1FA959D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ف</w:t>
            </w:r>
            <w:r w:rsidRPr="001F7CB4">
              <w:rPr>
                <w:rFonts w:ascii="Tahoma" w:hAnsi="Tahoma" w:cs="B Nazanin"/>
                <w:sz w:val="28"/>
                <w:szCs w:val="28"/>
                <w:rtl/>
                <w:lang w:bidi="fa-IR"/>
              </w:rPr>
              <w:t>ی</w:t>
            </w:r>
            <w:r w:rsidRPr="001F7CB4">
              <w:rPr>
                <w:rFonts w:ascii="Arial" w:hAnsi="Arial" w:cs="B Nazanin"/>
                <w:sz w:val="28"/>
                <w:szCs w:val="28"/>
                <w:rtl/>
                <w:lang w:bidi="fa-IR"/>
              </w:rPr>
              <w:t>لتراسیون</w:t>
            </w:r>
          </w:p>
        </w:tc>
        <w:tc>
          <w:tcPr>
            <w:tcW w:w="1230" w:type="dxa"/>
          </w:tcPr>
          <w:p w14:paraId="3EE7C14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 xml:space="preserve">جذب </w:t>
            </w:r>
            <w:r w:rsidRPr="001F7CB4">
              <w:rPr>
                <w:rFonts w:ascii="Tahoma" w:hAnsi="Tahoma" w:cs="B Nazanin"/>
                <w:sz w:val="28"/>
                <w:szCs w:val="28"/>
                <w:rtl/>
                <w:lang w:bidi="fa-IR"/>
              </w:rPr>
              <w:t>گی</w:t>
            </w:r>
            <w:r w:rsidRPr="001F7CB4">
              <w:rPr>
                <w:rFonts w:ascii="Arial" w:hAnsi="Arial" w:cs="B Nazanin"/>
                <w:sz w:val="28"/>
                <w:szCs w:val="28"/>
                <w:rtl/>
                <w:lang w:bidi="fa-IR"/>
              </w:rPr>
              <w:t>اهی</w:t>
            </w:r>
          </w:p>
        </w:tc>
        <w:tc>
          <w:tcPr>
            <w:tcW w:w="1202" w:type="dxa"/>
          </w:tcPr>
          <w:p w14:paraId="5BEEA18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تبخ</w:t>
            </w:r>
            <w:r w:rsidRPr="001F7CB4">
              <w:rPr>
                <w:rFonts w:ascii="Tahoma" w:hAnsi="Tahoma" w:cs="B Nazanin"/>
                <w:sz w:val="28"/>
                <w:szCs w:val="28"/>
                <w:rtl/>
                <w:lang w:bidi="fa-IR"/>
              </w:rPr>
              <w:t>ی</w:t>
            </w:r>
            <w:r w:rsidRPr="001F7CB4">
              <w:rPr>
                <w:rFonts w:ascii="Arial" w:hAnsi="Arial" w:cs="B Nazanin"/>
                <w:sz w:val="28"/>
                <w:szCs w:val="28"/>
                <w:rtl/>
                <w:lang w:bidi="fa-IR"/>
              </w:rPr>
              <w:t>ر کردن</w:t>
            </w:r>
          </w:p>
        </w:tc>
        <w:tc>
          <w:tcPr>
            <w:tcW w:w="1005" w:type="dxa"/>
          </w:tcPr>
          <w:p w14:paraId="6CB77E9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نور</w:t>
            </w:r>
            <w:r w:rsidRPr="001F7CB4">
              <w:rPr>
                <w:rFonts w:ascii="Tahoma" w:hAnsi="Tahoma" w:cs="B Nazanin"/>
                <w:sz w:val="28"/>
                <w:szCs w:val="28"/>
                <w:rtl/>
                <w:lang w:bidi="fa-IR"/>
              </w:rPr>
              <w:t>ک</w:t>
            </w:r>
            <w:r w:rsidRPr="001F7CB4">
              <w:rPr>
                <w:rFonts w:ascii="Arial" w:hAnsi="Arial" w:cs="B Nazanin"/>
                <w:sz w:val="28"/>
                <w:szCs w:val="28"/>
                <w:rtl/>
                <w:lang w:bidi="fa-IR"/>
              </w:rPr>
              <w:t>افت</w:t>
            </w:r>
          </w:p>
        </w:tc>
      </w:tr>
      <w:tr w:rsidR="00D31A88" w:rsidRPr="001F7CB4" w14:paraId="7BAD8C9C" w14:textId="77777777" w:rsidTr="003548A6">
        <w:trPr>
          <w:trHeight w:val="1"/>
          <w:jc w:val="center"/>
        </w:trPr>
        <w:tc>
          <w:tcPr>
            <w:tcW w:w="3605" w:type="dxa"/>
          </w:tcPr>
          <w:p w14:paraId="4597A37E"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راه آبها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فیلتری</w:t>
            </w:r>
          </w:p>
        </w:tc>
        <w:tc>
          <w:tcPr>
            <w:tcW w:w="1167" w:type="dxa"/>
          </w:tcPr>
          <w:p w14:paraId="656800C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230" w:type="dxa"/>
          </w:tcPr>
          <w:p w14:paraId="61F28A4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02" w:type="dxa"/>
          </w:tcPr>
          <w:p w14:paraId="30AF207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005" w:type="dxa"/>
          </w:tcPr>
          <w:p w14:paraId="497DD6FD"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r>
      <w:tr w:rsidR="00D31A88" w:rsidRPr="001F7CB4" w14:paraId="5F5261C2" w14:textId="77777777" w:rsidTr="003548A6">
        <w:trPr>
          <w:trHeight w:val="1"/>
          <w:jc w:val="center"/>
        </w:trPr>
        <w:tc>
          <w:tcPr>
            <w:tcW w:w="3605" w:type="dxa"/>
          </w:tcPr>
          <w:p w14:paraId="4BF841A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آسفالت 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منفذدار</w:t>
            </w:r>
          </w:p>
        </w:tc>
        <w:tc>
          <w:tcPr>
            <w:tcW w:w="1167" w:type="dxa"/>
          </w:tcPr>
          <w:p w14:paraId="0DFC26D9"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1230" w:type="dxa"/>
          </w:tcPr>
          <w:p w14:paraId="1D6B11A0"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c>
          <w:tcPr>
            <w:tcW w:w="1202" w:type="dxa"/>
          </w:tcPr>
          <w:p w14:paraId="2F8FE2D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005" w:type="dxa"/>
          </w:tcPr>
          <w:p w14:paraId="3DFE496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r>
      <w:tr w:rsidR="00D31A88" w:rsidRPr="001F7CB4" w14:paraId="58B63D3D" w14:textId="77777777" w:rsidTr="003548A6">
        <w:trPr>
          <w:trHeight w:val="1"/>
          <w:jc w:val="center"/>
        </w:trPr>
        <w:tc>
          <w:tcPr>
            <w:tcW w:w="3605" w:type="dxa"/>
          </w:tcPr>
          <w:p w14:paraId="767D46E9"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رو</w:t>
            </w:r>
            <w:r w:rsidRPr="001F7CB4">
              <w:rPr>
                <w:rFonts w:ascii="Tahoma" w:hAnsi="Tahoma" w:cs="B Nazanin"/>
                <w:sz w:val="28"/>
                <w:szCs w:val="28"/>
                <w:rtl/>
                <w:lang w:bidi="fa-IR"/>
              </w:rPr>
              <w:t>ک</w:t>
            </w:r>
            <w:r w:rsidRPr="001F7CB4">
              <w:rPr>
                <w:rFonts w:ascii="Arial" w:hAnsi="Arial" w:cs="B Nazanin"/>
                <w:sz w:val="28"/>
                <w:szCs w:val="28"/>
                <w:rtl/>
                <w:lang w:bidi="fa-IR"/>
              </w:rPr>
              <w:t>ش های منفذدار</w:t>
            </w:r>
          </w:p>
        </w:tc>
        <w:tc>
          <w:tcPr>
            <w:tcW w:w="1167" w:type="dxa"/>
          </w:tcPr>
          <w:p w14:paraId="3F16470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1230" w:type="dxa"/>
          </w:tcPr>
          <w:p w14:paraId="54AF2D5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02" w:type="dxa"/>
          </w:tcPr>
          <w:p w14:paraId="5F6BF225"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005" w:type="dxa"/>
          </w:tcPr>
          <w:p w14:paraId="4B35597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r>
      <w:tr w:rsidR="00D31A88" w:rsidRPr="001F7CB4" w14:paraId="73612DBE" w14:textId="77777777" w:rsidTr="003548A6">
        <w:trPr>
          <w:trHeight w:val="1"/>
          <w:jc w:val="center"/>
        </w:trPr>
        <w:tc>
          <w:tcPr>
            <w:tcW w:w="3605" w:type="dxa"/>
          </w:tcPr>
          <w:p w14:paraId="62583589"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نوارها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فیلتری</w:t>
            </w:r>
          </w:p>
        </w:tc>
        <w:tc>
          <w:tcPr>
            <w:tcW w:w="1167" w:type="dxa"/>
          </w:tcPr>
          <w:p w14:paraId="6D0AA395"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1230" w:type="dxa"/>
          </w:tcPr>
          <w:p w14:paraId="4C326AA9"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202" w:type="dxa"/>
          </w:tcPr>
          <w:p w14:paraId="4532C60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1005" w:type="dxa"/>
          </w:tcPr>
          <w:p w14:paraId="47E33B2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r>
      <w:tr w:rsidR="00D31A88" w:rsidRPr="001F7CB4" w14:paraId="58448BA4" w14:textId="77777777" w:rsidTr="003548A6">
        <w:trPr>
          <w:trHeight w:val="1"/>
          <w:jc w:val="center"/>
        </w:trPr>
        <w:tc>
          <w:tcPr>
            <w:tcW w:w="3605" w:type="dxa"/>
          </w:tcPr>
          <w:p w14:paraId="7224C569"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باتلاقها</w:t>
            </w:r>
          </w:p>
        </w:tc>
        <w:tc>
          <w:tcPr>
            <w:tcW w:w="1167" w:type="dxa"/>
          </w:tcPr>
          <w:p w14:paraId="07B642D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230" w:type="dxa"/>
          </w:tcPr>
          <w:p w14:paraId="762FB32E"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202" w:type="dxa"/>
          </w:tcPr>
          <w:p w14:paraId="1EF9F3E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005" w:type="dxa"/>
          </w:tcPr>
          <w:p w14:paraId="760FD3FD"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r>
      <w:tr w:rsidR="00D31A88" w:rsidRPr="001F7CB4" w14:paraId="785F7E9D" w14:textId="77777777" w:rsidTr="003548A6">
        <w:trPr>
          <w:trHeight w:val="1"/>
          <w:jc w:val="center"/>
        </w:trPr>
        <w:tc>
          <w:tcPr>
            <w:tcW w:w="3605" w:type="dxa"/>
          </w:tcPr>
          <w:p w14:paraId="58AE00C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خندق 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غرقه سازی</w:t>
            </w:r>
          </w:p>
        </w:tc>
        <w:tc>
          <w:tcPr>
            <w:tcW w:w="1167" w:type="dxa"/>
          </w:tcPr>
          <w:p w14:paraId="2661735E"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1230" w:type="dxa"/>
          </w:tcPr>
          <w:p w14:paraId="0393AE2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02" w:type="dxa"/>
          </w:tcPr>
          <w:p w14:paraId="538CA8D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005" w:type="dxa"/>
          </w:tcPr>
          <w:p w14:paraId="5636336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r>
      <w:tr w:rsidR="00D31A88" w:rsidRPr="001F7CB4" w14:paraId="4F4B39A8" w14:textId="77777777" w:rsidTr="003548A6">
        <w:trPr>
          <w:trHeight w:val="1"/>
          <w:jc w:val="center"/>
        </w:trPr>
        <w:tc>
          <w:tcPr>
            <w:tcW w:w="3605" w:type="dxa"/>
          </w:tcPr>
          <w:p w14:paraId="028938B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مجار</w:t>
            </w:r>
            <w:r w:rsidRPr="001F7CB4">
              <w:rPr>
                <w:rFonts w:ascii="Tahoma" w:hAnsi="Tahoma" w:cs="B Nazanin"/>
                <w:sz w:val="28"/>
                <w:szCs w:val="28"/>
                <w:rtl/>
                <w:lang w:bidi="fa-IR"/>
              </w:rPr>
              <w:t xml:space="preserve">ی </w:t>
            </w:r>
            <w:r w:rsidRPr="001F7CB4">
              <w:rPr>
                <w:rFonts w:ascii="Arial" w:hAnsi="Arial" w:cs="B Nazanin"/>
                <w:sz w:val="28"/>
                <w:szCs w:val="28"/>
                <w:rtl/>
                <w:lang w:bidi="fa-IR"/>
              </w:rPr>
              <w:t>صاف کننده</w:t>
            </w:r>
          </w:p>
        </w:tc>
        <w:tc>
          <w:tcPr>
            <w:tcW w:w="1167" w:type="dxa"/>
          </w:tcPr>
          <w:p w14:paraId="6551525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1230" w:type="dxa"/>
          </w:tcPr>
          <w:p w14:paraId="7BD0C499"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02" w:type="dxa"/>
          </w:tcPr>
          <w:p w14:paraId="13130F2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005" w:type="dxa"/>
          </w:tcPr>
          <w:p w14:paraId="5D382E0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r>
      <w:tr w:rsidR="00D31A88" w:rsidRPr="001F7CB4" w14:paraId="797FDBE9" w14:textId="77777777" w:rsidTr="003548A6">
        <w:trPr>
          <w:trHeight w:val="1"/>
          <w:jc w:val="center"/>
        </w:trPr>
        <w:tc>
          <w:tcPr>
            <w:tcW w:w="3605" w:type="dxa"/>
          </w:tcPr>
          <w:p w14:paraId="13EFBDD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گ</w:t>
            </w:r>
            <w:r w:rsidRPr="001F7CB4">
              <w:rPr>
                <w:rFonts w:ascii="Arial" w:hAnsi="Arial" w:cs="B Nazanin"/>
                <w:sz w:val="28"/>
                <w:szCs w:val="28"/>
                <w:rtl/>
                <w:lang w:bidi="fa-IR"/>
              </w:rPr>
              <w:t>ودال های پالاینده</w:t>
            </w:r>
          </w:p>
        </w:tc>
        <w:tc>
          <w:tcPr>
            <w:tcW w:w="1167" w:type="dxa"/>
          </w:tcPr>
          <w:p w14:paraId="6F51E85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1230" w:type="dxa"/>
          </w:tcPr>
          <w:p w14:paraId="344A731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1202" w:type="dxa"/>
          </w:tcPr>
          <w:p w14:paraId="272F444E"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005" w:type="dxa"/>
          </w:tcPr>
          <w:p w14:paraId="5B5C283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r>
      <w:tr w:rsidR="00D31A88" w:rsidRPr="001F7CB4" w14:paraId="32403FA2" w14:textId="77777777" w:rsidTr="003548A6">
        <w:trPr>
          <w:trHeight w:val="1"/>
          <w:jc w:val="center"/>
        </w:trPr>
        <w:tc>
          <w:tcPr>
            <w:tcW w:w="3605" w:type="dxa"/>
          </w:tcPr>
          <w:p w14:paraId="3924653E"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 xml:space="preserve">مخازن رسوب </w:t>
            </w:r>
            <w:r w:rsidRPr="001F7CB4">
              <w:rPr>
                <w:rFonts w:ascii="Tahoma" w:hAnsi="Tahoma" w:cs="B Nazanin"/>
                <w:sz w:val="28"/>
                <w:szCs w:val="28"/>
                <w:rtl/>
                <w:lang w:bidi="fa-IR"/>
              </w:rPr>
              <w:t>گ</w:t>
            </w:r>
            <w:r w:rsidRPr="001F7CB4">
              <w:rPr>
                <w:rFonts w:ascii="Arial" w:hAnsi="Arial" w:cs="B Nazanin"/>
                <w:sz w:val="28"/>
                <w:szCs w:val="28"/>
                <w:rtl/>
                <w:lang w:bidi="fa-IR"/>
              </w:rPr>
              <w:t>ذاری</w:t>
            </w:r>
          </w:p>
        </w:tc>
        <w:tc>
          <w:tcPr>
            <w:tcW w:w="1167" w:type="dxa"/>
          </w:tcPr>
          <w:p w14:paraId="444CCF1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c>
          <w:tcPr>
            <w:tcW w:w="1230" w:type="dxa"/>
          </w:tcPr>
          <w:p w14:paraId="51B0AD5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c>
          <w:tcPr>
            <w:tcW w:w="1202" w:type="dxa"/>
          </w:tcPr>
          <w:p w14:paraId="01F5FD15"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005" w:type="dxa"/>
          </w:tcPr>
          <w:p w14:paraId="54FABD6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r>
      <w:tr w:rsidR="00D31A88" w:rsidRPr="001F7CB4" w14:paraId="6EAF1CBD" w14:textId="77777777" w:rsidTr="003548A6">
        <w:trPr>
          <w:trHeight w:val="1"/>
          <w:jc w:val="center"/>
        </w:trPr>
        <w:tc>
          <w:tcPr>
            <w:tcW w:w="3605" w:type="dxa"/>
          </w:tcPr>
          <w:p w14:paraId="65D5EAF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آب</w:t>
            </w:r>
            <w:r w:rsidRPr="001F7CB4">
              <w:rPr>
                <w:rFonts w:ascii="Tahoma" w:hAnsi="Tahoma" w:cs="B Nazanin"/>
                <w:sz w:val="28"/>
                <w:szCs w:val="28"/>
                <w:rtl/>
                <w:lang w:bidi="fa-IR"/>
              </w:rPr>
              <w:t>گی</w:t>
            </w:r>
            <w:r w:rsidRPr="001F7CB4">
              <w:rPr>
                <w:rFonts w:ascii="Arial" w:hAnsi="Arial" w:cs="B Nazanin"/>
                <w:sz w:val="28"/>
                <w:szCs w:val="28"/>
                <w:rtl/>
                <w:lang w:bidi="fa-IR"/>
              </w:rPr>
              <w:t>رهای نگهداری</w:t>
            </w:r>
          </w:p>
        </w:tc>
        <w:tc>
          <w:tcPr>
            <w:tcW w:w="1167" w:type="dxa"/>
          </w:tcPr>
          <w:p w14:paraId="5AA3D9A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30" w:type="dxa"/>
          </w:tcPr>
          <w:p w14:paraId="5AE19FED"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02" w:type="dxa"/>
          </w:tcPr>
          <w:p w14:paraId="1CC1332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005" w:type="dxa"/>
          </w:tcPr>
          <w:p w14:paraId="3AD3E96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r>
      <w:tr w:rsidR="00D31A88" w:rsidRPr="001F7CB4" w14:paraId="2189F39B" w14:textId="77777777" w:rsidTr="003548A6">
        <w:trPr>
          <w:trHeight w:val="1"/>
          <w:jc w:val="center"/>
        </w:trPr>
        <w:tc>
          <w:tcPr>
            <w:tcW w:w="3605" w:type="dxa"/>
          </w:tcPr>
          <w:p w14:paraId="4EEE818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گ</w:t>
            </w:r>
            <w:r w:rsidRPr="001F7CB4">
              <w:rPr>
                <w:rFonts w:ascii="Arial" w:hAnsi="Arial" w:cs="B Nazanin"/>
                <w:sz w:val="28"/>
                <w:szCs w:val="28"/>
                <w:rtl/>
                <w:lang w:bidi="fa-IR"/>
              </w:rPr>
              <w:t>ودال های نگهداری</w:t>
            </w:r>
          </w:p>
        </w:tc>
        <w:tc>
          <w:tcPr>
            <w:tcW w:w="1167" w:type="dxa"/>
          </w:tcPr>
          <w:p w14:paraId="2EED316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30" w:type="dxa"/>
          </w:tcPr>
          <w:p w14:paraId="5C8C155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02" w:type="dxa"/>
          </w:tcPr>
          <w:p w14:paraId="051B0F1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005" w:type="dxa"/>
          </w:tcPr>
          <w:p w14:paraId="7A1F659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r>
      <w:tr w:rsidR="00D31A88" w:rsidRPr="001F7CB4" w14:paraId="75DBCBA0" w14:textId="77777777" w:rsidTr="003548A6">
        <w:trPr>
          <w:trHeight w:val="1"/>
          <w:jc w:val="center"/>
        </w:trPr>
        <w:tc>
          <w:tcPr>
            <w:tcW w:w="3605" w:type="dxa"/>
          </w:tcPr>
          <w:p w14:paraId="4453445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گ</w:t>
            </w:r>
            <w:r w:rsidRPr="001F7CB4">
              <w:rPr>
                <w:rFonts w:ascii="Arial" w:hAnsi="Arial" w:cs="B Nazanin"/>
                <w:sz w:val="28"/>
                <w:szCs w:val="28"/>
                <w:rtl/>
                <w:lang w:bidi="fa-IR"/>
              </w:rPr>
              <w:t>ودال های نگه داری وسیع</w:t>
            </w:r>
          </w:p>
        </w:tc>
        <w:tc>
          <w:tcPr>
            <w:tcW w:w="1167" w:type="dxa"/>
          </w:tcPr>
          <w:p w14:paraId="4972B9C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30" w:type="dxa"/>
          </w:tcPr>
          <w:p w14:paraId="514E6CF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02" w:type="dxa"/>
          </w:tcPr>
          <w:p w14:paraId="48B675B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005" w:type="dxa"/>
          </w:tcPr>
          <w:p w14:paraId="1ACE428D"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r>
      <w:tr w:rsidR="00D31A88" w:rsidRPr="001F7CB4" w14:paraId="1D88B8C4" w14:textId="77777777" w:rsidTr="003548A6">
        <w:trPr>
          <w:trHeight w:val="1"/>
          <w:jc w:val="center"/>
        </w:trPr>
        <w:tc>
          <w:tcPr>
            <w:tcW w:w="3605" w:type="dxa"/>
          </w:tcPr>
          <w:p w14:paraId="0C1FA00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تالابها</w:t>
            </w:r>
          </w:p>
        </w:tc>
        <w:tc>
          <w:tcPr>
            <w:tcW w:w="1167" w:type="dxa"/>
          </w:tcPr>
          <w:p w14:paraId="344A08FA"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30" w:type="dxa"/>
          </w:tcPr>
          <w:p w14:paraId="174724A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02" w:type="dxa"/>
          </w:tcPr>
          <w:p w14:paraId="1F55FF99"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1005" w:type="dxa"/>
          </w:tcPr>
          <w:p w14:paraId="413B5DC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r>
      <w:tr w:rsidR="00D31A88" w:rsidRPr="001F7CB4" w14:paraId="7E4E1442" w14:textId="77777777" w:rsidTr="003548A6">
        <w:trPr>
          <w:trHeight w:val="1"/>
          <w:jc w:val="center"/>
        </w:trPr>
        <w:tc>
          <w:tcPr>
            <w:tcW w:w="3605" w:type="dxa"/>
          </w:tcPr>
          <w:p w14:paraId="2124F02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جر</w:t>
            </w:r>
            <w:r w:rsidRPr="001F7CB4">
              <w:rPr>
                <w:rFonts w:ascii="Tahoma" w:hAnsi="Tahoma" w:cs="B Nazanin"/>
                <w:sz w:val="28"/>
                <w:szCs w:val="28"/>
                <w:rtl/>
                <w:lang w:bidi="fa-IR"/>
              </w:rPr>
              <w:t>ی</w:t>
            </w:r>
            <w:r w:rsidRPr="001F7CB4">
              <w:rPr>
                <w:rFonts w:ascii="Arial" w:hAnsi="Arial" w:cs="B Nazanin"/>
                <w:sz w:val="28"/>
                <w:szCs w:val="28"/>
                <w:rtl/>
                <w:lang w:bidi="fa-IR"/>
              </w:rPr>
              <w:t>ان های زیر سطحی تالاب های احداث شده</w:t>
            </w:r>
          </w:p>
        </w:tc>
        <w:tc>
          <w:tcPr>
            <w:tcW w:w="1167" w:type="dxa"/>
          </w:tcPr>
          <w:p w14:paraId="211DBD7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1230" w:type="dxa"/>
          </w:tcPr>
          <w:p w14:paraId="0CF9778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1202" w:type="dxa"/>
          </w:tcPr>
          <w:p w14:paraId="596A9FCD"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1005" w:type="dxa"/>
          </w:tcPr>
          <w:p w14:paraId="6A8152B0"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r>
      <w:tr w:rsidR="00D31A88" w:rsidRPr="001F7CB4" w14:paraId="41FCE766" w14:textId="77777777" w:rsidTr="003548A6">
        <w:trPr>
          <w:trHeight w:val="1"/>
          <w:jc w:val="center"/>
        </w:trPr>
        <w:tc>
          <w:tcPr>
            <w:tcW w:w="3605" w:type="dxa"/>
          </w:tcPr>
          <w:p w14:paraId="146C1E8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جر</w:t>
            </w:r>
            <w:r w:rsidRPr="001F7CB4">
              <w:rPr>
                <w:rFonts w:ascii="Tahoma" w:hAnsi="Tahoma" w:cs="B Nazanin"/>
                <w:sz w:val="28"/>
                <w:szCs w:val="28"/>
                <w:rtl/>
                <w:lang w:bidi="fa-IR"/>
              </w:rPr>
              <w:t>ی</w:t>
            </w:r>
            <w:r w:rsidRPr="001F7CB4">
              <w:rPr>
                <w:rFonts w:ascii="Arial" w:hAnsi="Arial" w:cs="B Nazanin"/>
                <w:sz w:val="28"/>
                <w:szCs w:val="28"/>
                <w:rtl/>
                <w:lang w:bidi="fa-IR"/>
              </w:rPr>
              <w:t>ان های سطحی تالاب های احداث شده</w:t>
            </w:r>
          </w:p>
        </w:tc>
        <w:tc>
          <w:tcPr>
            <w:tcW w:w="1167" w:type="dxa"/>
          </w:tcPr>
          <w:p w14:paraId="12DB6F3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230" w:type="dxa"/>
          </w:tcPr>
          <w:p w14:paraId="074672D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202" w:type="dxa"/>
          </w:tcPr>
          <w:p w14:paraId="34B05E20"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005" w:type="dxa"/>
          </w:tcPr>
          <w:p w14:paraId="6D17B80E"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r>
      <w:tr w:rsidR="00D31A88" w:rsidRPr="001F7CB4" w14:paraId="7F7BE846" w14:textId="77777777" w:rsidTr="003548A6">
        <w:trPr>
          <w:trHeight w:val="1"/>
          <w:jc w:val="center"/>
        </w:trPr>
        <w:tc>
          <w:tcPr>
            <w:tcW w:w="8209" w:type="dxa"/>
            <w:gridSpan w:val="5"/>
          </w:tcPr>
          <w:p w14:paraId="1E4606B4" w14:textId="77777777" w:rsidR="00D31A88" w:rsidRPr="001F7CB4" w:rsidRDefault="00D31A88" w:rsidP="00586957">
            <w:pPr>
              <w:autoSpaceDE w:val="0"/>
              <w:autoSpaceDN w:val="0"/>
              <w:bidi/>
              <w:adjustRightInd w:val="0"/>
              <w:jc w:val="center"/>
              <w:rPr>
                <w:rFonts w:ascii="Calibri" w:hAnsi="Calibri" w:cs="B Nazanin"/>
                <w:sz w:val="28"/>
                <w:szCs w:val="28"/>
                <w:rtl/>
                <w:lang w:bidi="fa-IR"/>
              </w:rPr>
            </w:pPr>
            <w:r w:rsidRPr="001F7CB4">
              <w:rPr>
                <w:rFonts w:ascii="Calibri" w:hAnsi="Calibri" w:cs="B Nazanin"/>
                <w:sz w:val="28"/>
                <w:szCs w:val="28"/>
                <w:rtl/>
                <w:lang w:bidi="fa-IR"/>
              </w:rPr>
              <w:t xml:space="preserve">جدول </w:t>
            </w:r>
            <w:r w:rsidRPr="001F7CB4">
              <w:rPr>
                <w:rFonts w:ascii="Calibri" w:hAnsi="Calibri" w:cs="B Nazanin"/>
                <w:sz w:val="28"/>
                <w:szCs w:val="28"/>
                <w:lang w:bidi="fa-IR"/>
              </w:rPr>
              <w:t>3</w:t>
            </w:r>
            <w:r w:rsidRPr="001F7CB4">
              <w:rPr>
                <w:rFonts w:ascii="Calibri" w:hAnsi="Calibri" w:cs="B Nazanin"/>
                <w:sz w:val="28"/>
                <w:szCs w:val="28"/>
                <w:rtl/>
                <w:lang w:bidi="fa-IR"/>
              </w:rPr>
              <w:t>. اهم</w:t>
            </w:r>
            <w:r w:rsidRPr="001F7CB4">
              <w:rPr>
                <w:rFonts w:ascii="Tahoma" w:hAnsi="Tahoma" w:cs="B Nazanin"/>
                <w:sz w:val="28"/>
                <w:szCs w:val="28"/>
                <w:rtl/>
                <w:lang w:bidi="fa-IR"/>
              </w:rPr>
              <w:t>یی</w:t>
            </w:r>
            <w:r w:rsidRPr="001F7CB4">
              <w:rPr>
                <w:rFonts w:ascii="Arial" w:hAnsi="Arial" w:cs="B Nazanin"/>
                <w:sz w:val="28"/>
                <w:szCs w:val="28"/>
                <w:rtl/>
                <w:lang w:bidi="fa-IR"/>
              </w:rPr>
              <w:t xml:space="preserve">ت نسبی فیلتراسیون، تبخیر کردن، نورکافت و جذب گیاهی در </w:t>
            </w:r>
            <w:r w:rsidRPr="001F7CB4">
              <w:rPr>
                <w:rFonts w:ascii="Calibri" w:hAnsi="Calibri" w:cs="B Nazanin"/>
                <w:sz w:val="28"/>
                <w:szCs w:val="28"/>
                <w:lang w:bidi="fa-IR"/>
              </w:rPr>
              <w:t>BMP</w:t>
            </w:r>
            <w:r w:rsidRPr="001F7CB4">
              <w:rPr>
                <w:rFonts w:ascii="Arial" w:hAnsi="Arial" w:cs="B Nazanin"/>
                <w:sz w:val="28"/>
                <w:szCs w:val="28"/>
                <w:rtl/>
                <w:lang w:bidi="fa-IR"/>
              </w:rPr>
              <w:t>ها</w:t>
            </w:r>
          </w:p>
        </w:tc>
      </w:tr>
    </w:tbl>
    <w:p w14:paraId="4F8AD12C" w14:textId="2D8E6099" w:rsidR="00D31A88" w:rsidRDefault="00D31A88" w:rsidP="001F7CB4">
      <w:pPr>
        <w:autoSpaceDE w:val="0"/>
        <w:autoSpaceDN w:val="0"/>
        <w:bidi/>
        <w:adjustRightInd w:val="0"/>
        <w:spacing w:after="0" w:line="360" w:lineRule="auto"/>
        <w:ind w:firstLine="616"/>
        <w:jc w:val="both"/>
        <w:rPr>
          <w:rFonts w:ascii="Calibri" w:hAnsi="Calibri" w:cs="B Nazanin"/>
          <w:sz w:val="28"/>
          <w:szCs w:val="28"/>
          <w:rtl/>
          <w:lang w:bidi="fa-IR"/>
        </w:rPr>
      </w:pPr>
    </w:p>
    <w:p w14:paraId="4A1C9224" w14:textId="77777777" w:rsidR="001F7CB4" w:rsidRPr="001F7CB4" w:rsidRDefault="001F7CB4" w:rsidP="001F7CB4">
      <w:pPr>
        <w:autoSpaceDE w:val="0"/>
        <w:autoSpaceDN w:val="0"/>
        <w:bidi/>
        <w:adjustRightInd w:val="0"/>
        <w:spacing w:after="0" w:line="360" w:lineRule="auto"/>
        <w:ind w:firstLine="616"/>
        <w:jc w:val="both"/>
        <w:rPr>
          <w:rFonts w:ascii="Calibri" w:hAnsi="Calibri" w:cs="B Nazanin"/>
          <w:sz w:val="28"/>
          <w:szCs w:val="28"/>
          <w:rtl/>
          <w:lang w:bidi="fa-IR"/>
        </w:rPr>
      </w:pPr>
    </w:p>
    <w:p w14:paraId="1B8755AF" w14:textId="78D320A1" w:rsidR="00D31A88" w:rsidRPr="001F7CB4" w:rsidRDefault="001F7CB4" w:rsidP="001F7CB4">
      <w:pPr>
        <w:autoSpaceDE w:val="0"/>
        <w:autoSpaceDN w:val="0"/>
        <w:bidi/>
        <w:adjustRightInd w:val="0"/>
        <w:spacing w:after="0" w:line="360" w:lineRule="auto"/>
        <w:jc w:val="both"/>
        <w:rPr>
          <w:rFonts w:ascii="Calibri" w:hAnsi="Calibri" w:cs="B Nazanin"/>
          <w:sz w:val="28"/>
          <w:szCs w:val="28"/>
          <w:rtl/>
          <w:lang w:bidi="fa-IR"/>
        </w:rPr>
      </w:pPr>
      <w:r>
        <w:rPr>
          <w:rFonts w:ascii="Calibri" w:hAnsi="Calibri" w:cs="B Nazanin" w:hint="cs"/>
          <w:b/>
          <w:bCs/>
          <w:sz w:val="28"/>
          <w:szCs w:val="28"/>
          <w:rtl/>
          <w:lang w:bidi="fa-IR"/>
        </w:rPr>
        <w:lastRenderedPageBreak/>
        <w:t>2.3.5</w:t>
      </w:r>
      <w:r w:rsidR="00D31A88" w:rsidRPr="001F7CB4">
        <w:rPr>
          <w:rFonts w:ascii="Calibri" w:hAnsi="Calibri" w:cs="B Nazanin"/>
          <w:sz w:val="28"/>
          <w:szCs w:val="28"/>
          <w:rtl/>
          <w:lang w:bidi="fa-IR"/>
        </w:rPr>
        <w:t xml:space="preserve">. </w:t>
      </w:r>
      <w:r w:rsidR="00D31A88" w:rsidRPr="001F7CB4">
        <w:rPr>
          <w:rFonts w:ascii="Calibri" w:hAnsi="Calibri" w:cs="B Nazanin"/>
          <w:b/>
          <w:bCs/>
          <w:sz w:val="28"/>
          <w:szCs w:val="28"/>
          <w:rtl/>
          <w:lang w:bidi="fa-IR"/>
        </w:rPr>
        <w:t xml:space="preserve">جذب </w:t>
      </w:r>
      <w:r w:rsidR="00D31A88" w:rsidRPr="001F7CB4">
        <w:rPr>
          <w:rFonts w:ascii="Tahoma" w:hAnsi="Tahoma" w:cs="B Nazanin"/>
          <w:b/>
          <w:bCs/>
          <w:sz w:val="28"/>
          <w:szCs w:val="28"/>
          <w:rtl/>
          <w:lang w:bidi="fa-IR"/>
        </w:rPr>
        <w:t>گی</w:t>
      </w:r>
      <w:r w:rsidR="00D31A88" w:rsidRPr="001F7CB4">
        <w:rPr>
          <w:rFonts w:ascii="Arial" w:hAnsi="Arial" w:cs="B Nazanin"/>
          <w:b/>
          <w:bCs/>
          <w:sz w:val="28"/>
          <w:szCs w:val="28"/>
          <w:rtl/>
          <w:lang w:bidi="fa-IR"/>
        </w:rPr>
        <w:t>اهی</w:t>
      </w:r>
    </w:p>
    <w:p w14:paraId="31EEE61A" w14:textId="5697C749" w:rsidR="00D31A88" w:rsidRDefault="00D31A88" w:rsidP="001F7CB4">
      <w:pPr>
        <w:autoSpaceDE w:val="0"/>
        <w:autoSpaceDN w:val="0"/>
        <w:bidi/>
        <w:adjustRightInd w:val="0"/>
        <w:spacing w:after="0" w:line="360" w:lineRule="auto"/>
        <w:jc w:val="both"/>
        <w:rPr>
          <w:rFonts w:ascii="Arial" w:hAnsi="Arial" w:cs="B Nazanin"/>
          <w:sz w:val="28"/>
          <w:szCs w:val="28"/>
          <w:rtl/>
          <w:lang w:bidi="fa-IR"/>
        </w:rPr>
      </w:pPr>
      <w:r w:rsidRPr="001F7CB4">
        <w:rPr>
          <w:rFonts w:ascii="Calibri" w:hAnsi="Calibri" w:cs="B Nazanin"/>
          <w:sz w:val="28"/>
          <w:szCs w:val="28"/>
          <w:rtl/>
          <w:lang w:bidi="fa-IR"/>
        </w:rPr>
        <w:t xml:space="preserve">وجود </w:t>
      </w:r>
      <w:r w:rsidRPr="001F7CB4">
        <w:rPr>
          <w:rFonts w:ascii="Tahoma" w:hAnsi="Tahoma" w:cs="B Nazanin"/>
          <w:sz w:val="28"/>
          <w:szCs w:val="28"/>
          <w:rtl/>
          <w:lang w:bidi="fa-IR"/>
        </w:rPr>
        <w:t>پ</w:t>
      </w:r>
      <w:r w:rsidRPr="001F7CB4">
        <w:rPr>
          <w:rFonts w:ascii="Arial" w:hAnsi="Arial" w:cs="B Nazanin"/>
          <w:sz w:val="28"/>
          <w:szCs w:val="28"/>
          <w:rtl/>
          <w:lang w:bidi="fa-IR"/>
        </w:rPr>
        <w:t xml:space="preserve">وشش گیاهان آبزی یا خشکی زی، پتانسیلی را برای جذب گیاهی فراهم می‌کند و بنابراین این فرآیند را نمی‌توان در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های بدون پوشش گیاهی مثل آسفالت منفذ دار و مخزن رسوب گذاری اعمال کرد. آبگیر های نگهداری با وجود ماکروفیت‌های آبسنگی، به عنوان "کم" برای جذب گیاهی درجه بندی می‌شوند زیرا برخورد بین پوشش گیاهان آبزی و بخش عمده‌ای از آلاینده ها، محدود می‌باشد(جدول </w:t>
      </w:r>
      <w:r w:rsidRPr="001F7CB4">
        <w:rPr>
          <w:rFonts w:ascii="Calibri" w:hAnsi="Calibri" w:cs="B Nazanin"/>
          <w:sz w:val="28"/>
          <w:szCs w:val="28"/>
          <w:lang w:bidi="fa-IR"/>
        </w:rPr>
        <w:t>3</w:t>
      </w:r>
      <w:r w:rsidRPr="001F7CB4">
        <w:rPr>
          <w:rFonts w:ascii="Calibri" w:hAnsi="Calibri" w:cs="B Nazanin"/>
          <w:sz w:val="28"/>
          <w:szCs w:val="28"/>
          <w:rtl/>
          <w:lang w:bidi="fa-IR"/>
        </w:rPr>
        <w:t>).</w:t>
      </w:r>
      <w:r w:rsidRPr="001F7CB4">
        <w:rPr>
          <w:rFonts w:ascii="Arial" w:hAnsi="Arial" w:cs="B Nazanin"/>
          <w:sz w:val="28"/>
          <w:szCs w:val="28"/>
          <w:rtl/>
          <w:lang w:bidi="fa-IR"/>
        </w:rPr>
        <w:t>به طور مشابه در گودال‌های نگهداری و گودال‌های نگهداری وسیع، پوشش چمن سطحی می‌تواند در پاکسازی آلاینده ها زمانی که آب بارندگی وجود داشته باشد، مشارکت کند. در روکش‌های منفذ دار، راه آب‌های فیلتری، خندق‌های غرقه سازی ومجاری صاف کننده، (به دلیل رشد جلبک روی سطح زیرین سنگریزه‌ها و یا هر ماده پرکننده‌ی دیگر) امکان جمع شدن آلاینده به صورت ماده شیمیایی مضر در سلول‌های بافت‌ها وجود دارد. به دلیل ترکیب سطح پوشیده شده از چمن و یک سوبسترای سنگریزه‌ای پوشیده شده با جلبک، انتظار می‌رود که در گودال‌های پالاینده، جذب گیاهی کمی افزایش داشته باشد. باتلاق‌ها و نوارهای فیلتری، ساختار‌هایی با سطوح پایدار پوشیده شده از چمن هستند که به دلیل نسبت(ضریب) برخورد موثر بین آب بارندگی و پوشش گیاهی، به عنوان پتانسیل متوسط پاکسازی شناخته می‌شوند. برای جریان های سطحی تالاب‌های احداث شده، برخورد مشابهی بین آب باران و پوشش گیاهی انتظار می‌رود؛ هرچند به دلیل برخورد‌های بیشتر آب بارندگی و سیستم ریشه‌های درهم پیچیده‌ی ماکروفیت‌های آبزی، توانایی جذب گیاهی جریان‌های زیر سطحی تالاب‌های احداث شده، بیشتر است.</w:t>
      </w:r>
    </w:p>
    <w:p w14:paraId="17C52399" w14:textId="77777777" w:rsidR="001F7CB4" w:rsidRPr="001F7CB4" w:rsidRDefault="001F7CB4" w:rsidP="001F7CB4">
      <w:pPr>
        <w:autoSpaceDE w:val="0"/>
        <w:autoSpaceDN w:val="0"/>
        <w:bidi/>
        <w:adjustRightInd w:val="0"/>
        <w:spacing w:after="0" w:line="360" w:lineRule="auto"/>
        <w:jc w:val="both"/>
        <w:rPr>
          <w:rFonts w:ascii="Calibri" w:hAnsi="Calibri" w:cs="B Nazanin"/>
          <w:sz w:val="28"/>
          <w:szCs w:val="28"/>
          <w:rtl/>
          <w:lang w:bidi="fa-IR"/>
        </w:rPr>
      </w:pPr>
    </w:p>
    <w:p w14:paraId="34FE50E2" w14:textId="78955087" w:rsidR="00D31A88" w:rsidRPr="001F7CB4" w:rsidRDefault="00D31A88" w:rsidP="001F7CB4">
      <w:pPr>
        <w:autoSpaceDE w:val="0"/>
        <w:autoSpaceDN w:val="0"/>
        <w:bidi/>
        <w:adjustRightInd w:val="0"/>
        <w:spacing w:after="0" w:line="360" w:lineRule="auto"/>
        <w:jc w:val="both"/>
        <w:rPr>
          <w:rFonts w:ascii="Calibri" w:hAnsi="Calibri" w:cs="B Nazanin"/>
          <w:b/>
          <w:bCs/>
          <w:sz w:val="28"/>
          <w:szCs w:val="28"/>
          <w:rtl/>
          <w:lang w:bidi="fa-IR"/>
        </w:rPr>
      </w:pPr>
      <w:r w:rsidRPr="001F7CB4">
        <w:rPr>
          <w:rFonts w:ascii="Calibri" w:hAnsi="Calibri" w:cs="B Nazanin"/>
          <w:b/>
          <w:bCs/>
          <w:sz w:val="28"/>
          <w:szCs w:val="28"/>
          <w:rtl/>
          <w:lang w:bidi="fa-IR"/>
        </w:rPr>
        <w:t xml:space="preserve"> </w:t>
      </w:r>
      <w:r w:rsidR="001F7CB4">
        <w:rPr>
          <w:rFonts w:ascii="Calibri" w:hAnsi="Calibri" w:cs="B Nazanin" w:hint="cs"/>
          <w:b/>
          <w:bCs/>
          <w:sz w:val="28"/>
          <w:szCs w:val="28"/>
          <w:rtl/>
          <w:lang w:bidi="fa-IR"/>
        </w:rPr>
        <w:t>2.3.6</w:t>
      </w:r>
      <w:r w:rsidRPr="001F7CB4">
        <w:rPr>
          <w:rFonts w:ascii="Calibri" w:hAnsi="Calibri" w:cs="B Nazanin"/>
          <w:b/>
          <w:bCs/>
          <w:sz w:val="28"/>
          <w:szCs w:val="28"/>
          <w:rtl/>
          <w:lang w:bidi="fa-IR"/>
        </w:rPr>
        <w:t>. تبخ</w:t>
      </w:r>
      <w:r w:rsidRPr="001F7CB4">
        <w:rPr>
          <w:rFonts w:ascii="Tahoma" w:hAnsi="Tahoma" w:cs="B Nazanin"/>
          <w:b/>
          <w:bCs/>
          <w:sz w:val="28"/>
          <w:szCs w:val="28"/>
          <w:rtl/>
          <w:lang w:bidi="fa-IR"/>
        </w:rPr>
        <w:t>ی</w:t>
      </w:r>
      <w:r w:rsidRPr="001F7CB4">
        <w:rPr>
          <w:rFonts w:ascii="Arial" w:hAnsi="Arial" w:cs="B Nazanin"/>
          <w:b/>
          <w:bCs/>
          <w:sz w:val="28"/>
          <w:szCs w:val="28"/>
          <w:rtl/>
          <w:lang w:bidi="fa-IR"/>
        </w:rPr>
        <w:t xml:space="preserve">ر شدن و نورکافت </w:t>
      </w:r>
    </w:p>
    <w:p w14:paraId="1B71B4FC"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هر دو فرآ</w:t>
      </w:r>
      <w:r w:rsidRPr="001F7CB4">
        <w:rPr>
          <w:rFonts w:ascii="Tahoma" w:hAnsi="Tahoma" w:cs="B Nazanin"/>
          <w:sz w:val="28"/>
          <w:szCs w:val="28"/>
          <w:rtl/>
          <w:lang w:bidi="fa-IR"/>
        </w:rPr>
        <w:t>ی</w:t>
      </w:r>
      <w:r w:rsidRPr="001F7CB4">
        <w:rPr>
          <w:rFonts w:ascii="Arial" w:hAnsi="Arial" w:cs="B Nazanin"/>
          <w:sz w:val="28"/>
          <w:szCs w:val="28"/>
          <w:rtl/>
          <w:lang w:bidi="fa-IR"/>
        </w:rPr>
        <w:t xml:space="preserve">ند به شدت به در معرض قرار گرفتن سطح (سطح آزاد) وابسته هستند ولی در حالی که نور کافت به قرار گرفتن در معرض نور مستقیم آفتاب نیاز دارد، تبخیر شدن می‌تواند در فضا‌های باز درون ساختمان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رخ‌ دهد. در راه‌آب‌های فیلتری، روکش‌های منفذ دار، خندق‌های غرقه سازی و مجاری صاف کننده، به دلیل ادغام سریع آب طوفان و ساختار </w:t>
      </w:r>
      <w:r w:rsidRPr="001F7CB4">
        <w:rPr>
          <w:rFonts w:ascii="Calibri" w:hAnsi="Calibri" w:cs="B Nazanin"/>
          <w:sz w:val="28"/>
          <w:szCs w:val="28"/>
          <w:lang w:bidi="fa-IR"/>
        </w:rPr>
        <w:t>BMP</w:t>
      </w:r>
      <w:r w:rsidRPr="001F7CB4">
        <w:rPr>
          <w:rFonts w:ascii="Arial" w:hAnsi="Arial" w:cs="B Nazanin"/>
          <w:sz w:val="28"/>
          <w:szCs w:val="28"/>
          <w:rtl/>
          <w:lang w:bidi="fa-IR"/>
        </w:rPr>
        <w:t xml:space="preserve">، تخریب نورکافتی اهمیت بسیار ناچیزی پیدا می‌کند. در مخازن ذخیره سازی و تالاب ها (به </w:t>
      </w:r>
      <w:r w:rsidRPr="001F7CB4">
        <w:rPr>
          <w:rFonts w:ascii="Arial" w:hAnsi="Arial" w:cs="B Nazanin"/>
          <w:sz w:val="28"/>
          <w:szCs w:val="28"/>
          <w:rtl/>
          <w:lang w:bidi="fa-IR"/>
        </w:rPr>
        <w:lastRenderedPageBreak/>
        <w:t xml:space="preserve">طور معمول، مساحت سطح و زمان نگه داری مربوطه‌ی کمتر)، در هر دو نوع تالاب‌های احداث شده (قرار گرفتن محدود آب بارندگی در معرض نور خورشید به دلیل پوشش گیاهی متراکم) و در آسفالت‌های منفذدار (نفوذ سریع به درون مواد پوشاننده، محلی که برخورد با پرتو های </w:t>
      </w:r>
      <w:r w:rsidRPr="001F7CB4">
        <w:rPr>
          <w:rFonts w:ascii="Calibri" w:hAnsi="Calibri" w:cs="B Nazanin"/>
          <w:sz w:val="28"/>
          <w:szCs w:val="28"/>
          <w:lang w:bidi="fa-IR"/>
        </w:rPr>
        <w:t>UV</w:t>
      </w:r>
      <w:r w:rsidRPr="001F7CB4">
        <w:rPr>
          <w:rFonts w:ascii="Calibri" w:hAnsi="Calibri" w:cs="B Nazanin"/>
          <w:sz w:val="28"/>
          <w:szCs w:val="28"/>
          <w:rtl/>
          <w:lang w:bidi="fa-IR"/>
        </w:rPr>
        <w:t xml:space="preserve"> </w:t>
      </w:r>
      <w:r w:rsidRPr="001F7CB4">
        <w:rPr>
          <w:rFonts w:ascii="Arial" w:hAnsi="Arial" w:cs="B Nazanin"/>
          <w:sz w:val="28"/>
          <w:szCs w:val="28"/>
          <w:rtl/>
          <w:lang w:bidi="fa-IR"/>
        </w:rPr>
        <w:t>و مرئی هنوز ممکن است)، کارایی و اثر بخشی کمی پیش‌بینی شده است. در نوار‌های صافی، باتلاق ها، گودال‌های پالاینده، آبگیر‌های نگهداری، گودال‌های نگهداری و گودال‌های نگهداری وسیع، به دلیل ترکیب مساحت‌های سطحی افزایش یافته و زمان بیشتر در معرض نور بودن، نورکافت بالاترین درجه (کم/متوسط) را خواهد داشت (جدول</w:t>
      </w:r>
      <w:r w:rsidRPr="001F7CB4">
        <w:rPr>
          <w:rFonts w:ascii="Calibri" w:hAnsi="Calibri" w:cs="B Nazanin"/>
          <w:sz w:val="28"/>
          <w:szCs w:val="28"/>
          <w:lang w:bidi="fa-IR"/>
        </w:rPr>
        <w:t>3</w:t>
      </w:r>
      <w:r w:rsidRPr="001F7CB4">
        <w:rPr>
          <w:rFonts w:ascii="Calibri" w:hAnsi="Calibri" w:cs="B Nazanin"/>
          <w:sz w:val="28"/>
          <w:szCs w:val="28"/>
          <w:rtl/>
          <w:lang w:bidi="fa-IR"/>
        </w:rPr>
        <w:t>).</w:t>
      </w:r>
    </w:p>
    <w:p w14:paraId="7438FAF0"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 xml:space="preserve">در </w:t>
      </w:r>
      <w:r w:rsidRPr="001F7CB4">
        <w:rPr>
          <w:rFonts w:ascii="Tahoma" w:hAnsi="Tahoma" w:cs="B Nazanin"/>
          <w:sz w:val="28"/>
          <w:szCs w:val="28"/>
          <w:rtl/>
          <w:lang w:bidi="fa-IR"/>
        </w:rPr>
        <w:t>گ</w:t>
      </w:r>
      <w:r w:rsidRPr="001F7CB4">
        <w:rPr>
          <w:rFonts w:ascii="Arial" w:hAnsi="Arial" w:cs="B Nazanin"/>
          <w:sz w:val="28"/>
          <w:szCs w:val="28"/>
          <w:rtl/>
          <w:lang w:bidi="fa-IR"/>
        </w:rPr>
        <w:t>ودال‌های نگهداری وسیع، گودال‌های نگهداری، آبگیر‌های نگهداری، گودال‌های پالاینده، جریان‌های سطحی تالاب‌های احداث شده و باتلاق ها، چون که دیفرانسیل زمان و مساحت سطحی از آب بارندگی که در معرض اختلاف فشار باد/محیط قرار گرفته است، نسبت به جریان‌های زیر سطحی تالاب‌های احداث شده ، تالاب‌ها و نوار‌های صافی (پتانسیل کم/متوسط)، بهینه و مساعد شده، تبخیر شدن بالاترین درجه (پتانسیل پاکسازی متوسط) را دارد. مخازن رسوب گذاری، مجاری صاف کننده، خندق‌های غرقه سازی، روکش‌های منفذ دار، آسفالت منفذ دار و راه‌آب‌های فیلتری، به دلیل سطوح در معرض قرار گرفته‌ی کمتر مرتبط با این سیستم ها، همگی به پتانسیل‌های پاکسازی کم منسوب شده‌اند.</w:t>
      </w:r>
    </w:p>
    <w:p w14:paraId="48FFCFC2"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p>
    <w:p w14:paraId="18D22803" w14:textId="0B9FFCEC" w:rsidR="00D31A88" w:rsidRPr="001F7CB4" w:rsidRDefault="001F7CB4" w:rsidP="001F7CB4">
      <w:pPr>
        <w:autoSpaceDE w:val="0"/>
        <w:autoSpaceDN w:val="0"/>
        <w:bidi/>
        <w:adjustRightInd w:val="0"/>
        <w:spacing w:after="0" w:line="360" w:lineRule="auto"/>
        <w:jc w:val="both"/>
        <w:rPr>
          <w:rFonts w:ascii="Calibri" w:hAnsi="Calibri" w:cs="B Nazanin"/>
          <w:b/>
          <w:bCs/>
          <w:sz w:val="28"/>
          <w:szCs w:val="28"/>
          <w:rtl/>
          <w:lang w:bidi="fa-IR"/>
        </w:rPr>
      </w:pPr>
      <w:r>
        <w:rPr>
          <w:rFonts w:ascii="Calibri" w:hAnsi="Calibri" w:cs="B Nazanin" w:hint="cs"/>
          <w:b/>
          <w:bCs/>
          <w:sz w:val="28"/>
          <w:szCs w:val="28"/>
          <w:rtl/>
          <w:lang w:bidi="fa-IR"/>
        </w:rPr>
        <w:t>2.4</w:t>
      </w:r>
      <w:r w:rsidR="00D31A88" w:rsidRPr="001F7CB4">
        <w:rPr>
          <w:rFonts w:ascii="Calibri" w:hAnsi="Calibri" w:cs="B Nazanin"/>
          <w:b/>
          <w:bCs/>
          <w:sz w:val="28"/>
          <w:szCs w:val="28"/>
          <w:rtl/>
          <w:lang w:bidi="fa-IR"/>
        </w:rPr>
        <w:t>. حساس</w:t>
      </w:r>
      <w:r w:rsidR="00D31A88" w:rsidRPr="001F7CB4">
        <w:rPr>
          <w:rFonts w:ascii="Tahoma" w:hAnsi="Tahoma" w:cs="B Nazanin"/>
          <w:b/>
          <w:bCs/>
          <w:sz w:val="28"/>
          <w:szCs w:val="28"/>
          <w:rtl/>
          <w:lang w:bidi="fa-IR"/>
        </w:rPr>
        <w:t>ی</w:t>
      </w:r>
      <w:r w:rsidR="00D31A88" w:rsidRPr="001F7CB4">
        <w:rPr>
          <w:rFonts w:ascii="Arial" w:hAnsi="Arial" w:cs="B Nazanin"/>
          <w:b/>
          <w:bCs/>
          <w:sz w:val="28"/>
          <w:szCs w:val="28"/>
          <w:rtl/>
          <w:lang w:bidi="fa-IR"/>
        </w:rPr>
        <w:t xml:space="preserve">ت </w:t>
      </w:r>
      <w:r w:rsidR="00D31A88" w:rsidRPr="001F7CB4">
        <w:rPr>
          <w:rFonts w:ascii="Calibri" w:hAnsi="Calibri" w:cs="B Nazanin"/>
          <w:b/>
          <w:bCs/>
          <w:sz w:val="28"/>
          <w:szCs w:val="28"/>
          <w:lang w:bidi="fa-IR"/>
        </w:rPr>
        <w:t>TSS</w:t>
      </w:r>
      <w:r w:rsidR="00D31A88" w:rsidRPr="001F7CB4">
        <w:rPr>
          <w:rFonts w:ascii="Arial" w:hAnsi="Arial" w:cs="B Nazanin"/>
          <w:b/>
          <w:bCs/>
          <w:sz w:val="28"/>
          <w:szCs w:val="28"/>
          <w:rtl/>
          <w:lang w:bidi="fa-IR"/>
        </w:rPr>
        <w:t xml:space="preserve">، </w:t>
      </w:r>
      <w:r w:rsidR="00D31A88" w:rsidRPr="001F7CB4">
        <w:rPr>
          <w:rFonts w:ascii="Calibri" w:hAnsi="Calibri" w:cs="B Nazanin"/>
          <w:b/>
          <w:bCs/>
          <w:sz w:val="28"/>
          <w:szCs w:val="28"/>
          <w:lang w:bidi="fa-IR"/>
        </w:rPr>
        <w:t>BOD</w:t>
      </w:r>
      <w:r w:rsidR="00D31A88" w:rsidRPr="001F7CB4">
        <w:rPr>
          <w:rFonts w:ascii="Arial" w:hAnsi="Arial" w:cs="B Nazanin"/>
          <w:b/>
          <w:bCs/>
          <w:sz w:val="28"/>
          <w:szCs w:val="28"/>
          <w:rtl/>
          <w:lang w:bidi="fa-IR"/>
        </w:rPr>
        <w:t xml:space="preserve">، </w:t>
      </w:r>
      <w:r w:rsidR="00D31A88" w:rsidRPr="001F7CB4">
        <w:rPr>
          <w:rFonts w:ascii="Calibri" w:hAnsi="Calibri" w:cs="B Nazanin"/>
          <w:b/>
          <w:bCs/>
          <w:sz w:val="28"/>
          <w:szCs w:val="28"/>
          <w:lang w:bidi="fa-IR"/>
        </w:rPr>
        <w:t>COD</w:t>
      </w:r>
      <w:r w:rsidR="00D31A88" w:rsidRPr="001F7CB4">
        <w:rPr>
          <w:rFonts w:ascii="Arial" w:hAnsi="Arial" w:cs="B Nazanin"/>
          <w:b/>
          <w:bCs/>
          <w:sz w:val="28"/>
          <w:szCs w:val="28"/>
          <w:rtl/>
          <w:lang w:bidi="fa-IR"/>
        </w:rPr>
        <w:t xml:space="preserve">، نیترات ها، فسفات ها و باکتری کلیفرم‌های مدفوعی به فرآیند‌های پاکسازی </w:t>
      </w:r>
      <w:r w:rsidR="00D31A88" w:rsidRPr="001F7CB4">
        <w:rPr>
          <w:rFonts w:ascii="Calibri" w:hAnsi="Calibri" w:cs="B Nazanin"/>
          <w:b/>
          <w:bCs/>
          <w:sz w:val="28"/>
          <w:szCs w:val="28"/>
          <w:lang w:bidi="fa-IR"/>
        </w:rPr>
        <w:t>BMP</w:t>
      </w:r>
      <w:r w:rsidR="00D31A88" w:rsidRPr="001F7CB4">
        <w:rPr>
          <w:rFonts w:ascii="Arial" w:hAnsi="Arial" w:cs="B Nazanin"/>
          <w:b/>
          <w:bCs/>
          <w:sz w:val="28"/>
          <w:szCs w:val="28"/>
          <w:rtl/>
          <w:lang w:bidi="fa-IR"/>
        </w:rPr>
        <w:t>های مشخص</w:t>
      </w:r>
    </w:p>
    <w:p w14:paraId="5155A918"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 xml:space="preserve"> در جدول </w:t>
      </w:r>
      <w:r w:rsidRPr="001F7CB4">
        <w:rPr>
          <w:rFonts w:ascii="Calibri" w:hAnsi="Calibri" w:cs="B Nazanin"/>
          <w:sz w:val="28"/>
          <w:szCs w:val="28"/>
          <w:lang w:bidi="fa-IR"/>
        </w:rPr>
        <w:t>4</w:t>
      </w:r>
      <w:r w:rsidRPr="001F7CB4">
        <w:rPr>
          <w:rFonts w:ascii="Calibri" w:hAnsi="Calibri" w:cs="B Nazanin"/>
          <w:sz w:val="28"/>
          <w:szCs w:val="28"/>
          <w:rtl/>
          <w:lang w:bidi="fa-IR"/>
        </w:rPr>
        <w:t>، توانا</w:t>
      </w:r>
      <w:r w:rsidRPr="001F7CB4">
        <w:rPr>
          <w:rFonts w:ascii="Tahoma" w:hAnsi="Tahoma" w:cs="B Nazanin"/>
          <w:sz w:val="28"/>
          <w:szCs w:val="28"/>
          <w:rtl/>
          <w:lang w:bidi="fa-IR"/>
        </w:rPr>
        <w:t xml:space="preserve">یی </w:t>
      </w:r>
      <w:r w:rsidRPr="001F7CB4">
        <w:rPr>
          <w:rFonts w:ascii="Arial" w:hAnsi="Arial" w:cs="B Nazanin"/>
          <w:sz w:val="28"/>
          <w:szCs w:val="28"/>
          <w:rtl/>
          <w:lang w:bidi="fa-IR"/>
        </w:rPr>
        <w:t>هر یک از مکانیسم های مشخص برای حذف شاخص‌های کلی کیفیت آب (</w:t>
      </w:r>
      <w:r w:rsidRPr="001F7CB4">
        <w:rPr>
          <w:rFonts w:ascii="Calibri" w:hAnsi="Calibri" w:cs="B Nazanin"/>
          <w:sz w:val="28"/>
          <w:szCs w:val="28"/>
          <w:lang w:bidi="fa-IR"/>
        </w:rPr>
        <w:t>TSS</w:t>
      </w:r>
      <w:r w:rsidRPr="001F7CB4">
        <w:rPr>
          <w:rFonts w:ascii="Arial" w:hAnsi="Arial" w:cs="B Nazanin"/>
          <w:sz w:val="28"/>
          <w:szCs w:val="28"/>
          <w:rtl/>
          <w:lang w:bidi="fa-IR"/>
        </w:rPr>
        <w:t xml:space="preserve">، </w:t>
      </w:r>
      <w:r w:rsidRPr="001F7CB4">
        <w:rPr>
          <w:rFonts w:ascii="Calibri" w:hAnsi="Calibri" w:cs="B Nazanin"/>
          <w:sz w:val="28"/>
          <w:szCs w:val="28"/>
          <w:lang w:bidi="fa-IR"/>
        </w:rPr>
        <w:t>BOD</w:t>
      </w:r>
      <w:r w:rsidRPr="001F7CB4">
        <w:rPr>
          <w:rFonts w:ascii="Arial" w:hAnsi="Arial" w:cs="B Nazanin"/>
          <w:sz w:val="28"/>
          <w:szCs w:val="28"/>
          <w:rtl/>
          <w:lang w:bidi="fa-IR"/>
        </w:rPr>
        <w:t xml:space="preserve">، </w:t>
      </w:r>
      <w:r w:rsidRPr="001F7CB4">
        <w:rPr>
          <w:rFonts w:ascii="Calibri" w:hAnsi="Calibri" w:cs="B Nazanin"/>
          <w:sz w:val="28"/>
          <w:szCs w:val="28"/>
          <w:lang w:bidi="fa-IR"/>
        </w:rPr>
        <w:t>COD</w:t>
      </w:r>
      <w:r w:rsidRPr="001F7CB4">
        <w:rPr>
          <w:rFonts w:ascii="Arial" w:hAnsi="Arial" w:cs="B Nazanin"/>
          <w:sz w:val="28"/>
          <w:szCs w:val="28"/>
          <w:rtl/>
          <w:lang w:bidi="fa-IR"/>
        </w:rPr>
        <w:t>، نیترات ها، فسفات ها و کلیفرم</w:t>
      </w:r>
      <w:r w:rsidRPr="001F7CB4">
        <w:rPr>
          <w:rFonts w:ascii="Calibri" w:hAnsi="Calibri" w:cs="B Nazanin"/>
          <w:sz w:val="28"/>
          <w:szCs w:val="28"/>
          <w:rtl/>
          <w:lang w:bidi="fa-IR"/>
        </w:rPr>
        <w:t>@ها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 xml:space="preserve">مدفوعی) شرح داده شده است. این دسته بندی ها برای پتانسیل پاکسازی آلاینده، از در نظر گرفتن داده‌های فیزیکی-شیمیایی مرتبط (در صورت موجود بودن) و همین‌طور دانش علمی موجود در زمینه‌ی رفتارها و کنش‌های محیطی آلاینده‌ها منشأ گرفته است. بنابراین، ماده‌های مغذی (نیترات ها و فسفات ها) هر دو به عنوان پتانسیل پاکسازی بالا برای جذب گیاهی شناخته می‌شوند ولی به شدت در </w:t>
      </w:r>
      <w:r w:rsidRPr="001F7CB4">
        <w:rPr>
          <w:rFonts w:ascii="Arial" w:hAnsi="Arial" w:cs="B Nazanin"/>
          <w:sz w:val="28"/>
          <w:szCs w:val="28"/>
          <w:rtl/>
          <w:lang w:bidi="fa-IR"/>
        </w:rPr>
        <w:lastRenderedPageBreak/>
        <w:t xml:space="preserve">رونشینی، ته نشینی و فیلتراسیون تفاوت دارند زیرا حلالیت آن ها در آب بسیار متفاوت است. هردو ماده‌ی مغذی در برابر تجزیه‌ی زیستی هوازی مقاوم هستند ولی به عنوان پتانسیل‌های کم و کم/متوسط در حذف تحت شرایط بی هوازی در نظر گرفته می‌شوند. طبقه بندی‌های ذکر شده در جدول </w:t>
      </w:r>
      <w:r w:rsidRPr="001F7CB4">
        <w:rPr>
          <w:rFonts w:ascii="Calibri" w:hAnsi="Calibri" w:cs="B Nazanin"/>
          <w:sz w:val="28"/>
          <w:szCs w:val="28"/>
          <w:lang w:bidi="fa-IR"/>
        </w:rPr>
        <w:t>4</w:t>
      </w:r>
      <w:r w:rsidRPr="001F7CB4">
        <w:rPr>
          <w:rFonts w:ascii="Arial" w:hAnsi="Arial" w:cs="B Nazanin"/>
          <w:sz w:val="28"/>
          <w:szCs w:val="28"/>
          <w:rtl/>
          <w:lang w:bidi="fa-IR"/>
        </w:rPr>
        <w:t xml:space="preserve">، اثرات ترکیبی هر دو فرآیند تخریب زیستی را نمایان می‌کند. </w:t>
      </w:r>
      <w:r w:rsidRPr="001F7CB4">
        <w:rPr>
          <w:rFonts w:ascii="Calibri" w:hAnsi="Calibri" w:cs="B Nazanin"/>
          <w:sz w:val="28"/>
          <w:szCs w:val="28"/>
          <w:lang w:bidi="fa-IR"/>
        </w:rPr>
        <w:t>BOD</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w:t>
      </w:r>
    </w:p>
    <w:tbl>
      <w:tblPr>
        <w:tblStyle w:val="TableGrid"/>
        <w:bidiVisual/>
        <w:tblW w:w="0" w:type="auto"/>
        <w:jc w:val="center"/>
        <w:tblLayout w:type="fixed"/>
        <w:tblLook w:val="0000" w:firstRow="0" w:lastRow="0" w:firstColumn="0" w:lastColumn="0" w:noHBand="0" w:noVBand="0"/>
      </w:tblPr>
      <w:tblGrid>
        <w:gridCol w:w="1765"/>
        <w:gridCol w:w="973"/>
        <w:gridCol w:w="942"/>
        <w:gridCol w:w="1272"/>
        <w:gridCol w:w="1203"/>
        <w:gridCol w:w="1253"/>
        <w:gridCol w:w="2168"/>
      </w:tblGrid>
      <w:tr w:rsidR="00D31A88" w:rsidRPr="001F7CB4" w14:paraId="2D235E60" w14:textId="77777777" w:rsidTr="003548A6">
        <w:trPr>
          <w:trHeight w:val="711"/>
          <w:jc w:val="center"/>
        </w:trPr>
        <w:tc>
          <w:tcPr>
            <w:tcW w:w="1765" w:type="dxa"/>
          </w:tcPr>
          <w:p w14:paraId="5E44EBC9"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p>
        </w:tc>
        <w:tc>
          <w:tcPr>
            <w:tcW w:w="973" w:type="dxa"/>
          </w:tcPr>
          <w:p w14:paraId="151677B5"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TSS</w:t>
            </w:r>
          </w:p>
        </w:tc>
        <w:tc>
          <w:tcPr>
            <w:tcW w:w="942" w:type="dxa"/>
          </w:tcPr>
          <w:p w14:paraId="19FB0DA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BOD</w:t>
            </w:r>
          </w:p>
        </w:tc>
        <w:tc>
          <w:tcPr>
            <w:tcW w:w="1272" w:type="dxa"/>
          </w:tcPr>
          <w:p w14:paraId="4F46C02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COD</w:t>
            </w:r>
          </w:p>
        </w:tc>
        <w:tc>
          <w:tcPr>
            <w:tcW w:w="1203" w:type="dxa"/>
          </w:tcPr>
          <w:p w14:paraId="6845F91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w:t>
            </w:r>
            <w:r w:rsidRPr="001F7CB4">
              <w:rPr>
                <w:rFonts w:ascii="Tahoma" w:hAnsi="Tahoma" w:cs="B Nazanin"/>
                <w:sz w:val="28"/>
                <w:szCs w:val="28"/>
                <w:rtl/>
                <w:lang w:bidi="fa-IR"/>
              </w:rPr>
              <w:t>ی</w:t>
            </w:r>
            <w:r w:rsidRPr="001F7CB4">
              <w:rPr>
                <w:rFonts w:ascii="Arial" w:hAnsi="Arial" w:cs="B Nazanin"/>
                <w:sz w:val="28"/>
                <w:szCs w:val="28"/>
                <w:rtl/>
                <w:lang w:bidi="fa-IR"/>
              </w:rPr>
              <w:t>ترات ها</w:t>
            </w:r>
          </w:p>
        </w:tc>
        <w:tc>
          <w:tcPr>
            <w:tcW w:w="1253" w:type="dxa"/>
          </w:tcPr>
          <w:p w14:paraId="5F71192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فسفات ها</w:t>
            </w:r>
          </w:p>
        </w:tc>
        <w:tc>
          <w:tcPr>
            <w:tcW w:w="2168" w:type="dxa"/>
          </w:tcPr>
          <w:p w14:paraId="10DDEEE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لیفرم‌های مدفوعی</w:t>
            </w:r>
          </w:p>
        </w:tc>
      </w:tr>
      <w:tr w:rsidR="00D31A88" w:rsidRPr="001F7CB4" w14:paraId="0011C5FA" w14:textId="77777777" w:rsidTr="003548A6">
        <w:trPr>
          <w:trHeight w:val="429"/>
          <w:jc w:val="center"/>
        </w:trPr>
        <w:tc>
          <w:tcPr>
            <w:tcW w:w="1765" w:type="dxa"/>
          </w:tcPr>
          <w:p w14:paraId="40E85AC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جذب شدن</w:t>
            </w:r>
          </w:p>
        </w:tc>
        <w:tc>
          <w:tcPr>
            <w:tcW w:w="973" w:type="dxa"/>
          </w:tcPr>
          <w:p w14:paraId="2CEF25DD"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942" w:type="dxa"/>
          </w:tcPr>
          <w:p w14:paraId="6D8C5125"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272" w:type="dxa"/>
          </w:tcPr>
          <w:p w14:paraId="3B11EBA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1203" w:type="dxa"/>
          </w:tcPr>
          <w:p w14:paraId="398B5A2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53" w:type="dxa"/>
          </w:tcPr>
          <w:p w14:paraId="320DC815"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168" w:type="dxa"/>
          </w:tcPr>
          <w:p w14:paraId="55C19F8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r>
      <w:tr w:rsidR="00D31A88" w:rsidRPr="001F7CB4" w14:paraId="2CF540DA" w14:textId="77777777" w:rsidTr="003548A6">
        <w:trPr>
          <w:trHeight w:val="442"/>
          <w:jc w:val="center"/>
        </w:trPr>
        <w:tc>
          <w:tcPr>
            <w:tcW w:w="1765" w:type="dxa"/>
          </w:tcPr>
          <w:p w14:paraId="44E4C9A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ته‌نش</w:t>
            </w:r>
            <w:r w:rsidRPr="001F7CB4">
              <w:rPr>
                <w:rFonts w:ascii="Tahoma" w:hAnsi="Tahoma" w:cs="B Nazanin"/>
                <w:sz w:val="28"/>
                <w:szCs w:val="28"/>
                <w:rtl/>
                <w:lang w:bidi="fa-IR"/>
              </w:rPr>
              <w:t>ی</w:t>
            </w:r>
            <w:r w:rsidRPr="001F7CB4">
              <w:rPr>
                <w:rFonts w:ascii="Arial" w:hAnsi="Arial" w:cs="B Nazanin"/>
                <w:sz w:val="28"/>
                <w:szCs w:val="28"/>
                <w:rtl/>
                <w:lang w:bidi="fa-IR"/>
              </w:rPr>
              <w:t>نی</w:t>
            </w:r>
          </w:p>
        </w:tc>
        <w:tc>
          <w:tcPr>
            <w:tcW w:w="973" w:type="dxa"/>
          </w:tcPr>
          <w:p w14:paraId="181A0B7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942" w:type="dxa"/>
          </w:tcPr>
          <w:p w14:paraId="3A36303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272" w:type="dxa"/>
          </w:tcPr>
          <w:p w14:paraId="4BE3937A"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203" w:type="dxa"/>
          </w:tcPr>
          <w:p w14:paraId="749D9AB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53" w:type="dxa"/>
          </w:tcPr>
          <w:p w14:paraId="5D445D4D"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168" w:type="dxa"/>
          </w:tcPr>
          <w:p w14:paraId="22BC4D7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r>
      <w:tr w:rsidR="00D31A88" w:rsidRPr="001F7CB4" w14:paraId="507C95EC" w14:textId="77777777" w:rsidTr="003548A6">
        <w:trPr>
          <w:trHeight w:val="442"/>
          <w:jc w:val="center"/>
        </w:trPr>
        <w:tc>
          <w:tcPr>
            <w:tcW w:w="1765" w:type="dxa"/>
          </w:tcPr>
          <w:p w14:paraId="57C5A48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تخر</w:t>
            </w:r>
            <w:r w:rsidRPr="001F7CB4">
              <w:rPr>
                <w:rFonts w:ascii="Tahoma" w:hAnsi="Tahoma" w:cs="B Nazanin"/>
                <w:sz w:val="28"/>
                <w:szCs w:val="28"/>
                <w:rtl/>
                <w:lang w:bidi="fa-IR"/>
              </w:rPr>
              <w:t>ی</w:t>
            </w:r>
            <w:r w:rsidRPr="001F7CB4">
              <w:rPr>
                <w:rFonts w:ascii="Arial" w:hAnsi="Arial" w:cs="B Nazanin"/>
                <w:sz w:val="28"/>
                <w:szCs w:val="28"/>
                <w:rtl/>
                <w:lang w:bidi="fa-IR"/>
              </w:rPr>
              <w:t>ب میکروبی</w:t>
            </w:r>
            <w:r w:rsidRPr="001F7CB4">
              <w:rPr>
                <w:rFonts w:ascii="Arial" w:hAnsi="Arial" w:cs="B Nazanin"/>
                <w:sz w:val="28"/>
                <w:szCs w:val="28"/>
                <w:vertAlign w:val="superscript"/>
                <w:rtl/>
                <w:lang w:bidi="fa-IR"/>
              </w:rPr>
              <w:t>*</w:t>
            </w:r>
          </w:p>
        </w:tc>
        <w:tc>
          <w:tcPr>
            <w:tcW w:w="973" w:type="dxa"/>
          </w:tcPr>
          <w:p w14:paraId="5445341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942" w:type="dxa"/>
          </w:tcPr>
          <w:p w14:paraId="7DEB616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272" w:type="dxa"/>
          </w:tcPr>
          <w:p w14:paraId="4A0424C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1203" w:type="dxa"/>
          </w:tcPr>
          <w:p w14:paraId="1C03AC0E"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53" w:type="dxa"/>
          </w:tcPr>
          <w:p w14:paraId="53EC4CA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2168" w:type="dxa"/>
          </w:tcPr>
          <w:p w14:paraId="2B46A6D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r>
      <w:tr w:rsidR="00D31A88" w:rsidRPr="001F7CB4" w14:paraId="0996B49C" w14:textId="77777777" w:rsidTr="003548A6">
        <w:trPr>
          <w:trHeight w:val="429"/>
          <w:jc w:val="center"/>
        </w:trPr>
        <w:tc>
          <w:tcPr>
            <w:tcW w:w="1765" w:type="dxa"/>
          </w:tcPr>
          <w:p w14:paraId="56906190"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ف</w:t>
            </w:r>
            <w:r w:rsidRPr="001F7CB4">
              <w:rPr>
                <w:rFonts w:ascii="Tahoma" w:hAnsi="Tahoma" w:cs="B Nazanin"/>
                <w:sz w:val="28"/>
                <w:szCs w:val="28"/>
                <w:rtl/>
                <w:lang w:bidi="fa-IR"/>
              </w:rPr>
              <w:t>ی</w:t>
            </w:r>
            <w:r w:rsidRPr="001F7CB4">
              <w:rPr>
                <w:rFonts w:ascii="Arial" w:hAnsi="Arial" w:cs="B Nazanin"/>
                <w:sz w:val="28"/>
                <w:szCs w:val="28"/>
                <w:rtl/>
                <w:lang w:bidi="fa-IR"/>
              </w:rPr>
              <w:t>لتراسیون</w:t>
            </w:r>
          </w:p>
        </w:tc>
        <w:tc>
          <w:tcPr>
            <w:tcW w:w="973" w:type="dxa"/>
          </w:tcPr>
          <w:p w14:paraId="7BFBC18D"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942" w:type="dxa"/>
          </w:tcPr>
          <w:p w14:paraId="043D422D"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272" w:type="dxa"/>
          </w:tcPr>
          <w:p w14:paraId="3D2066E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203" w:type="dxa"/>
          </w:tcPr>
          <w:p w14:paraId="1F1797DD"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53" w:type="dxa"/>
          </w:tcPr>
          <w:p w14:paraId="6729AFC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168" w:type="dxa"/>
          </w:tcPr>
          <w:p w14:paraId="4548815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r>
      <w:tr w:rsidR="00D31A88" w:rsidRPr="001F7CB4" w14:paraId="0B35B4CF" w14:textId="77777777" w:rsidTr="003548A6">
        <w:trPr>
          <w:trHeight w:val="442"/>
          <w:jc w:val="center"/>
        </w:trPr>
        <w:tc>
          <w:tcPr>
            <w:tcW w:w="1765" w:type="dxa"/>
          </w:tcPr>
          <w:p w14:paraId="759B7B8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تبخ</w:t>
            </w:r>
            <w:r w:rsidRPr="001F7CB4">
              <w:rPr>
                <w:rFonts w:ascii="Tahoma" w:hAnsi="Tahoma" w:cs="B Nazanin"/>
                <w:sz w:val="28"/>
                <w:szCs w:val="28"/>
                <w:rtl/>
                <w:lang w:bidi="fa-IR"/>
              </w:rPr>
              <w:t>ی</w:t>
            </w:r>
            <w:r w:rsidRPr="001F7CB4">
              <w:rPr>
                <w:rFonts w:ascii="Arial" w:hAnsi="Arial" w:cs="B Nazanin"/>
                <w:sz w:val="28"/>
                <w:szCs w:val="28"/>
                <w:rtl/>
                <w:lang w:bidi="fa-IR"/>
              </w:rPr>
              <w:t>ر کردن</w:t>
            </w:r>
          </w:p>
        </w:tc>
        <w:tc>
          <w:tcPr>
            <w:tcW w:w="973" w:type="dxa"/>
          </w:tcPr>
          <w:p w14:paraId="68DE75A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c>
          <w:tcPr>
            <w:tcW w:w="942" w:type="dxa"/>
          </w:tcPr>
          <w:p w14:paraId="39548DDE"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72" w:type="dxa"/>
          </w:tcPr>
          <w:p w14:paraId="7BD33D5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03" w:type="dxa"/>
          </w:tcPr>
          <w:p w14:paraId="71E4F53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c>
          <w:tcPr>
            <w:tcW w:w="1253" w:type="dxa"/>
          </w:tcPr>
          <w:p w14:paraId="77A02B40"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c>
          <w:tcPr>
            <w:tcW w:w="2168" w:type="dxa"/>
          </w:tcPr>
          <w:p w14:paraId="56A8223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r>
      <w:tr w:rsidR="00D31A88" w:rsidRPr="001F7CB4" w14:paraId="2A696492" w14:textId="77777777" w:rsidTr="003548A6">
        <w:trPr>
          <w:trHeight w:val="429"/>
          <w:jc w:val="center"/>
        </w:trPr>
        <w:tc>
          <w:tcPr>
            <w:tcW w:w="1765" w:type="dxa"/>
          </w:tcPr>
          <w:p w14:paraId="2666235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نور</w:t>
            </w:r>
            <w:r w:rsidRPr="001F7CB4">
              <w:rPr>
                <w:rFonts w:ascii="Tahoma" w:hAnsi="Tahoma" w:cs="B Nazanin"/>
                <w:sz w:val="28"/>
                <w:szCs w:val="28"/>
                <w:rtl/>
                <w:lang w:bidi="fa-IR"/>
              </w:rPr>
              <w:t>ک</w:t>
            </w:r>
            <w:r w:rsidRPr="001F7CB4">
              <w:rPr>
                <w:rFonts w:ascii="Arial" w:hAnsi="Arial" w:cs="B Nazanin"/>
                <w:sz w:val="28"/>
                <w:szCs w:val="28"/>
                <w:rtl/>
                <w:lang w:bidi="fa-IR"/>
              </w:rPr>
              <w:t>افت</w:t>
            </w:r>
          </w:p>
        </w:tc>
        <w:tc>
          <w:tcPr>
            <w:tcW w:w="973" w:type="dxa"/>
          </w:tcPr>
          <w:p w14:paraId="3766BF0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c>
          <w:tcPr>
            <w:tcW w:w="942" w:type="dxa"/>
          </w:tcPr>
          <w:p w14:paraId="7BBA99F9"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72" w:type="dxa"/>
          </w:tcPr>
          <w:p w14:paraId="40B1D50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w:t>
            </w:r>
          </w:p>
        </w:tc>
        <w:tc>
          <w:tcPr>
            <w:tcW w:w="1203" w:type="dxa"/>
          </w:tcPr>
          <w:p w14:paraId="014632D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c>
          <w:tcPr>
            <w:tcW w:w="1253" w:type="dxa"/>
          </w:tcPr>
          <w:p w14:paraId="7D19AFB5"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c>
          <w:tcPr>
            <w:tcW w:w="2168" w:type="dxa"/>
          </w:tcPr>
          <w:p w14:paraId="5D769CC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r>
      <w:tr w:rsidR="00D31A88" w:rsidRPr="001F7CB4" w14:paraId="0AB9C41F" w14:textId="77777777" w:rsidTr="003548A6">
        <w:trPr>
          <w:trHeight w:val="442"/>
          <w:jc w:val="center"/>
        </w:trPr>
        <w:tc>
          <w:tcPr>
            <w:tcW w:w="1765" w:type="dxa"/>
          </w:tcPr>
          <w:p w14:paraId="28440C8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 xml:space="preserve">جذب </w:t>
            </w:r>
            <w:r w:rsidRPr="001F7CB4">
              <w:rPr>
                <w:rFonts w:ascii="Tahoma" w:hAnsi="Tahoma" w:cs="B Nazanin"/>
                <w:sz w:val="28"/>
                <w:szCs w:val="28"/>
                <w:rtl/>
                <w:lang w:bidi="fa-IR"/>
              </w:rPr>
              <w:t>گی</w:t>
            </w:r>
            <w:r w:rsidRPr="001F7CB4">
              <w:rPr>
                <w:rFonts w:ascii="Arial" w:hAnsi="Arial" w:cs="B Nazanin"/>
                <w:sz w:val="28"/>
                <w:szCs w:val="28"/>
                <w:rtl/>
                <w:lang w:bidi="fa-IR"/>
              </w:rPr>
              <w:t>اهی</w:t>
            </w:r>
          </w:p>
        </w:tc>
        <w:tc>
          <w:tcPr>
            <w:tcW w:w="973" w:type="dxa"/>
          </w:tcPr>
          <w:p w14:paraId="55A2836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c>
          <w:tcPr>
            <w:tcW w:w="942" w:type="dxa"/>
          </w:tcPr>
          <w:p w14:paraId="569885E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متوسط</w:t>
            </w:r>
          </w:p>
        </w:tc>
        <w:tc>
          <w:tcPr>
            <w:tcW w:w="1272" w:type="dxa"/>
          </w:tcPr>
          <w:p w14:paraId="345697B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Tahoma" w:hAnsi="Tahoma" w:cs="B Nazanin"/>
                <w:sz w:val="28"/>
                <w:szCs w:val="28"/>
                <w:rtl/>
                <w:lang w:bidi="fa-IR"/>
              </w:rPr>
              <w:t>ک</w:t>
            </w:r>
            <w:r w:rsidRPr="001F7CB4">
              <w:rPr>
                <w:rFonts w:ascii="Arial" w:hAnsi="Arial" w:cs="B Nazanin"/>
                <w:sz w:val="28"/>
                <w:szCs w:val="28"/>
                <w:rtl/>
                <w:lang w:bidi="fa-IR"/>
              </w:rPr>
              <w:t>م/متوسط</w:t>
            </w:r>
          </w:p>
        </w:tc>
        <w:tc>
          <w:tcPr>
            <w:tcW w:w="1203" w:type="dxa"/>
          </w:tcPr>
          <w:p w14:paraId="7906E6F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1253" w:type="dxa"/>
          </w:tcPr>
          <w:p w14:paraId="18D6DD35"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ز</w:t>
            </w:r>
            <w:r w:rsidRPr="001F7CB4">
              <w:rPr>
                <w:rFonts w:ascii="Tahoma" w:hAnsi="Tahoma" w:cs="B Nazanin"/>
                <w:sz w:val="28"/>
                <w:szCs w:val="28"/>
                <w:rtl/>
                <w:lang w:bidi="fa-IR"/>
              </w:rPr>
              <w:t>ی</w:t>
            </w:r>
            <w:r w:rsidRPr="001F7CB4">
              <w:rPr>
                <w:rFonts w:ascii="Arial" w:hAnsi="Arial" w:cs="B Nazanin"/>
                <w:sz w:val="28"/>
                <w:szCs w:val="28"/>
                <w:rtl/>
                <w:lang w:bidi="fa-IR"/>
              </w:rPr>
              <w:t>اد</w:t>
            </w:r>
          </w:p>
        </w:tc>
        <w:tc>
          <w:tcPr>
            <w:tcW w:w="2168" w:type="dxa"/>
          </w:tcPr>
          <w:p w14:paraId="05F1078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نامرتبط</w:t>
            </w:r>
          </w:p>
        </w:tc>
      </w:tr>
      <w:tr w:rsidR="00D31A88" w:rsidRPr="001F7CB4" w14:paraId="6EAE084C" w14:textId="77777777" w:rsidTr="003548A6">
        <w:trPr>
          <w:trHeight w:val="442"/>
          <w:jc w:val="center"/>
        </w:trPr>
        <w:tc>
          <w:tcPr>
            <w:tcW w:w="9576" w:type="dxa"/>
            <w:gridSpan w:val="7"/>
          </w:tcPr>
          <w:p w14:paraId="13A58E17" w14:textId="77777777" w:rsidR="00D31A88" w:rsidRPr="001F7CB4" w:rsidRDefault="00D31A88" w:rsidP="00586957">
            <w:pPr>
              <w:autoSpaceDE w:val="0"/>
              <w:autoSpaceDN w:val="0"/>
              <w:bidi/>
              <w:adjustRightInd w:val="0"/>
              <w:jc w:val="center"/>
              <w:rPr>
                <w:rFonts w:ascii="Calibri" w:hAnsi="Calibri" w:cs="B Nazanin"/>
                <w:sz w:val="28"/>
                <w:szCs w:val="28"/>
                <w:rtl/>
                <w:lang w:bidi="fa-IR"/>
              </w:rPr>
            </w:pPr>
            <w:r w:rsidRPr="001F7CB4">
              <w:rPr>
                <w:rFonts w:ascii="Calibri" w:hAnsi="Calibri" w:cs="B Nazanin"/>
                <w:sz w:val="28"/>
                <w:szCs w:val="28"/>
                <w:rtl/>
                <w:lang w:bidi="fa-IR"/>
              </w:rPr>
              <w:t xml:space="preserve">جدول </w:t>
            </w:r>
            <w:r w:rsidRPr="001F7CB4">
              <w:rPr>
                <w:rFonts w:ascii="Calibri" w:hAnsi="Calibri" w:cs="B Nazanin"/>
                <w:sz w:val="28"/>
                <w:szCs w:val="28"/>
                <w:lang w:bidi="fa-IR"/>
              </w:rPr>
              <w:t>4</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پ</w:t>
            </w:r>
            <w:r w:rsidRPr="001F7CB4">
              <w:rPr>
                <w:rFonts w:ascii="Arial" w:hAnsi="Arial" w:cs="B Nazanin"/>
                <w:sz w:val="28"/>
                <w:szCs w:val="28"/>
                <w:rtl/>
                <w:lang w:bidi="fa-IR"/>
              </w:rPr>
              <w:t xml:space="preserve">تانسیل فرآیند‌های مستقیم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برای حذف </w:t>
            </w:r>
            <w:r w:rsidRPr="001F7CB4">
              <w:rPr>
                <w:rFonts w:ascii="Calibri" w:hAnsi="Calibri" w:cs="B Nazanin"/>
                <w:sz w:val="28"/>
                <w:szCs w:val="28"/>
                <w:lang w:bidi="fa-IR"/>
              </w:rPr>
              <w:t>TSS</w:t>
            </w:r>
            <w:r w:rsidRPr="001F7CB4">
              <w:rPr>
                <w:rFonts w:ascii="Arial" w:hAnsi="Arial" w:cs="B Nazanin"/>
                <w:sz w:val="28"/>
                <w:szCs w:val="28"/>
                <w:rtl/>
                <w:lang w:bidi="fa-IR"/>
              </w:rPr>
              <w:t xml:space="preserve">، </w:t>
            </w:r>
            <w:r w:rsidRPr="001F7CB4">
              <w:rPr>
                <w:rFonts w:ascii="Calibri" w:hAnsi="Calibri" w:cs="B Nazanin"/>
                <w:sz w:val="28"/>
                <w:szCs w:val="28"/>
                <w:lang w:bidi="fa-IR"/>
              </w:rPr>
              <w:t>BOD</w:t>
            </w:r>
            <w:r w:rsidRPr="001F7CB4">
              <w:rPr>
                <w:rFonts w:ascii="Arial" w:hAnsi="Arial" w:cs="B Nazanin"/>
                <w:sz w:val="28"/>
                <w:szCs w:val="28"/>
                <w:rtl/>
                <w:lang w:bidi="fa-IR"/>
              </w:rPr>
              <w:t xml:space="preserve">، </w:t>
            </w:r>
            <w:r w:rsidRPr="001F7CB4">
              <w:rPr>
                <w:rFonts w:ascii="Calibri" w:hAnsi="Calibri" w:cs="B Nazanin"/>
                <w:sz w:val="28"/>
                <w:szCs w:val="28"/>
                <w:lang w:bidi="fa-IR"/>
              </w:rPr>
              <w:t>COD</w:t>
            </w:r>
            <w:r w:rsidRPr="001F7CB4">
              <w:rPr>
                <w:rFonts w:ascii="Arial" w:hAnsi="Arial" w:cs="B Nazanin"/>
                <w:sz w:val="28"/>
                <w:szCs w:val="28"/>
                <w:rtl/>
                <w:lang w:bidi="fa-IR"/>
              </w:rPr>
              <w:t>، نیترات ها، فسفات ها و کلیفرم‌های مدفوعی</w:t>
            </w:r>
          </w:p>
          <w:p w14:paraId="5148BE01" w14:textId="77777777" w:rsidR="00D31A88" w:rsidRPr="001F7CB4" w:rsidRDefault="00D31A88" w:rsidP="00586957">
            <w:pPr>
              <w:tabs>
                <w:tab w:val="left" w:pos="3552"/>
              </w:tabs>
              <w:autoSpaceDE w:val="0"/>
              <w:autoSpaceDN w:val="0"/>
              <w:bidi/>
              <w:adjustRightInd w:val="0"/>
              <w:jc w:val="center"/>
              <w:rPr>
                <w:rFonts w:ascii="Calibri" w:hAnsi="Calibri" w:cs="B Nazanin"/>
                <w:sz w:val="28"/>
                <w:szCs w:val="28"/>
                <w:rtl/>
                <w:lang w:bidi="fa-IR"/>
              </w:rPr>
            </w:pPr>
            <w:r w:rsidRPr="001F7CB4">
              <w:rPr>
                <w:rFonts w:ascii="Calibri" w:hAnsi="Calibri" w:cs="B Nazanin"/>
                <w:sz w:val="28"/>
                <w:szCs w:val="28"/>
                <w:rtl/>
                <w:lang w:bidi="fa-IR"/>
              </w:rPr>
              <w:t>*بر اساس مد نظر قرار دادن فرآ</w:t>
            </w:r>
            <w:r w:rsidRPr="001F7CB4">
              <w:rPr>
                <w:rFonts w:ascii="Tahoma" w:hAnsi="Tahoma" w:cs="B Nazanin"/>
                <w:sz w:val="28"/>
                <w:szCs w:val="28"/>
                <w:rtl/>
                <w:lang w:bidi="fa-IR"/>
              </w:rPr>
              <w:t>ی</w:t>
            </w:r>
            <w:r w:rsidRPr="001F7CB4">
              <w:rPr>
                <w:rFonts w:ascii="Arial" w:hAnsi="Arial" w:cs="B Nazanin"/>
                <w:sz w:val="28"/>
                <w:szCs w:val="28"/>
                <w:rtl/>
                <w:lang w:bidi="fa-IR"/>
              </w:rPr>
              <w:t>ند‌های هوازی و بی‌هوازی</w:t>
            </w:r>
          </w:p>
        </w:tc>
      </w:tr>
    </w:tbl>
    <w:p w14:paraId="358498D6" w14:textId="77777777" w:rsidR="00586957" w:rsidRDefault="00586957" w:rsidP="001F7CB4">
      <w:pPr>
        <w:autoSpaceDE w:val="0"/>
        <w:autoSpaceDN w:val="0"/>
        <w:bidi/>
        <w:adjustRightInd w:val="0"/>
        <w:spacing w:after="0" w:line="360" w:lineRule="auto"/>
        <w:ind w:hanging="35"/>
        <w:jc w:val="both"/>
        <w:rPr>
          <w:rFonts w:ascii="Calibri" w:hAnsi="Calibri" w:cs="B Nazanin"/>
          <w:sz w:val="28"/>
          <w:szCs w:val="28"/>
          <w:rtl/>
          <w:lang w:bidi="fa-IR"/>
        </w:rPr>
      </w:pPr>
    </w:p>
    <w:p w14:paraId="258146F1" w14:textId="57A6CFF4" w:rsidR="00D31A88" w:rsidRDefault="00D31A88" w:rsidP="00586957">
      <w:pPr>
        <w:autoSpaceDE w:val="0"/>
        <w:autoSpaceDN w:val="0"/>
        <w:bidi/>
        <w:adjustRightInd w:val="0"/>
        <w:spacing w:after="0" w:line="360" w:lineRule="auto"/>
        <w:ind w:hanging="35"/>
        <w:jc w:val="both"/>
        <w:rPr>
          <w:rFonts w:ascii="Arial" w:hAnsi="Arial" w:cs="B Nazanin"/>
          <w:sz w:val="28"/>
          <w:szCs w:val="28"/>
          <w:rtl/>
          <w:lang w:bidi="fa-IR"/>
        </w:rPr>
      </w:pPr>
      <w:r w:rsidRPr="001F7CB4">
        <w:rPr>
          <w:rFonts w:ascii="Calibri" w:hAnsi="Calibri" w:cs="B Nazanin"/>
          <w:sz w:val="28"/>
          <w:szCs w:val="28"/>
          <w:lang w:bidi="fa-IR"/>
        </w:rPr>
        <w:t>COD</w:t>
      </w:r>
      <w:r w:rsidRPr="001F7CB4">
        <w:rPr>
          <w:rFonts w:ascii="Calibri" w:hAnsi="Calibri" w:cs="B Nazanin"/>
          <w:sz w:val="28"/>
          <w:szCs w:val="28"/>
          <w:rtl/>
          <w:lang w:bidi="fa-IR"/>
        </w:rPr>
        <w:t xml:space="preserve"> </w:t>
      </w:r>
      <w:r w:rsidRPr="001F7CB4">
        <w:rPr>
          <w:rFonts w:ascii="Arial" w:hAnsi="Arial" w:cs="B Nazanin"/>
          <w:sz w:val="28"/>
          <w:szCs w:val="28"/>
          <w:rtl/>
          <w:lang w:bidi="fa-IR"/>
        </w:rPr>
        <w:t>حسایت‌های مشابهی را در طبقه بندی فرآیند های پاکسازی نشان می‌دهند و بیشتر بودن ناچیز ترکیبات آلی سخت در</w:t>
      </w:r>
      <w:r w:rsidRPr="001F7CB4">
        <w:rPr>
          <w:rFonts w:ascii="Calibri" w:hAnsi="Calibri" w:cs="B Nazanin"/>
          <w:sz w:val="28"/>
          <w:szCs w:val="28"/>
          <w:lang w:bidi="fa-IR"/>
        </w:rPr>
        <w:t>COD</w:t>
      </w:r>
      <w:r w:rsidRPr="001F7CB4">
        <w:rPr>
          <w:rFonts w:ascii="Arial" w:hAnsi="Arial" w:cs="B Nazanin"/>
          <w:sz w:val="28"/>
          <w:szCs w:val="28"/>
          <w:rtl/>
          <w:lang w:bidi="fa-IR"/>
        </w:rPr>
        <w:t xml:space="preserve">، باعث می‌شود که تمایل آن به رونشین شدن، جذب گیاهی و تخریب میکروبی، اندکی کاهش یابد. در فرآیند بعدی به نظر می‌رسد که تخریب بی هوازی، یک پتانسیل کم را برای پاکسازی در هر دو شاخص‌های اکسیژن خواه فراهم می‌کند ولی فرآیند هوازی متناظر، می‌تواند پاکسازی‌های زیاد و متوسط را به ترتیب برای </w:t>
      </w:r>
      <w:r w:rsidRPr="001F7CB4">
        <w:rPr>
          <w:rFonts w:ascii="Calibri" w:hAnsi="Calibri" w:cs="B Nazanin"/>
          <w:sz w:val="28"/>
          <w:szCs w:val="28"/>
          <w:lang w:bidi="fa-IR"/>
        </w:rPr>
        <w:t>BOD</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w:t>
      </w:r>
      <w:r w:rsidRPr="001F7CB4">
        <w:rPr>
          <w:rFonts w:ascii="Calibri" w:hAnsi="Calibri" w:cs="B Nazanin"/>
          <w:sz w:val="28"/>
          <w:szCs w:val="28"/>
          <w:lang w:bidi="fa-IR"/>
        </w:rPr>
        <w:t>COD</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ایجاد کند که منجر به طبقه بندی ترکیبی نشان داده شده در جدول </w:t>
      </w:r>
      <w:r w:rsidRPr="001F7CB4">
        <w:rPr>
          <w:rFonts w:ascii="Calibri" w:hAnsi="Calibri" w:cs="B Nazanin"/>
          <w:sz w:val="28"/>
          <w:szCs w:val="28"/>
          <w:lang w:bidi="fa-IR"/>
        </w:rPr>
        <w:t>4</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می‌شود. انتظار می‌رود که کلیفرم های مدفوعی و </w:t>
      </w:r>
      <w:r w:rsidRPr="001F7CB4">
        <w:rPr>
          <w:rFonts w:ascii="Calibri" w:hAnsi="Calibri" w:cs="B Nazanin"/>
          <w:sz w:val="28"/>
          <w:szCs w:val="28"/>
          <w:lang w:bidi="fa-IR"/>
        </w:rPr>
        <w:t>TSS</w:t>
      </w:r>
      <w:r w:rsidRPr="001F7CB4">
        <w:rPr>
          <w:rFonts w:ascii="Arial" w:hAnsi="Arial" w:cs="B Nazanin"/>
          <w:sz w:val="28"/>
          <w:szCs w:val="28"/>
          <w:rtl/>
          <w:lang w:bidi="fa-IR"/>
        </w:rPr>
        <w:t xml:space="preserve">، ظرفیت‌های پاکسازی مشابهی را نشان دهند با این استثنا که کلیفرم های مدفوعی به نورکافت حساسیت دارند.  </w:t>
      </w:r>
      <w:r w:rsidRPr="001F7CB4">
        <w:rPr>
          <w:rFonts w:ascii="Calibri" w:hAnsi="Calibri" w:cs="B Nazanin"/>
          <w:sz w:val="28"/>
          <w:szCs w:val="28"/>
          <w:lang w:bidi="fa-IR"/>
        </w:rPr>
        <w:t>van der Steen et al., 2000</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پ</w:t>
      </w:r>
      <w:r w:rsidRPr="001F7CB4">
        <w:rPr>
          <w:rFonts w:ascii="Arial" w:hAnsi="Arial" w:cs="B Nazanin"/>
          <w:sz w:val="28"/>
          <w:szCs w:val="28"/>
          <w:rtl/>
          <w:lang w:bidi="fa-IR"/>
        </w:rPr>
        <w:t xml:space="preserve">تانسیل‌های آلاینده‌های منتخب برای ته نشین شدن و فیلتراسیون بر توانایی آن‌ها برای جذب و رونشین شدن به جامدات معلق و رسوب کردن استوار است که به عنوان </w:t>
      </w:r>
      <w:r w:rsidRPr="001F7CB4">
        <w:rPr>
          <w:rFonts w:ascii="Arial" w:hAnsi="Arial" w:cs="B Nazanin"/>
          <w:sz w:val="28"/>
          <w:szCs w:val="28"/>
          <w:rtl/>
          <w:lang w:bidi="fa-IR"/>
        </w:rPr>
        <w:lastRenderedPageBreak/>
        <w:t xml:space="preserve">فرآیند‌های غیر مستقیم </w:t>
      </w:r>
      <w:proofErr w:type="gramStart"/>
      <w:r w:rsidRPr="001F7CB4">
        <w:rPr>
          <w:rFonts w:ascii="Arial" w:hAnsi="Arial" w:cs="B Nazanin"/>
          <w:sz w:val="28"/>
          <w:szCs w:val="28"/>
          <w:rtl/>
          <w:lang w:bidi="fa-IR"/>
        </w:rPr>
        <w:t>مرتبط  شناخته</w:t>
      </w:r>
      <w:proofErr w:type="gramEnd"/>
      <w:r w:rsidRPr="001F7CB4">
        <w:rPr>
          <w:rFonts w:ascii="Arial" w:hAnsi="Arial" w:cs="B Nazanin"/>
          <w:sz w:val="28"/>
          <w:szCs w:val="28"/>
          <w:rtl/>
          <w:lang w:bidi="fa-IR"/>
        </w:rPr>
        <w:t xml:space="preserve"> می‌شوند. با این که فیلتراسیون و ته نشینی به مکانیسم‌های اولیه ی مشابهی وابسته هستند، مشخصا فرآیند‌های پاکسازی جداگانه‌ای در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ساختاری می‌باشند. </w:t>
      </w:r>
    </w:p>
    <w:p w14:paraId="4ACB1A02" w14:textId="77777777" w:rsidR="001F7CB4" w:rsidRPr="001F7CB4" w:rsidRDefault="001F7CB4" w:rsidP="001F7CB4">
      <w:pPr>
        <w:autoSpaceDE w:val="0"/>
        <w:autoSpaceDN w:val="0"/>
        <w:bidi/>
        <w:adjustRightInd w:val="0"/>
        <w:spacing w:after="0" w:line="360" w:lineRule="auto"/>
        <w:ind w:hanging="35"/>
        <w:jc w:val="both"/>
        <w:rPr>
          <w:rFonts w:ascii="Calibri" w:hAnsi="Calibri" w:cs="B Nazanin"/>
          <w:sz w:val="28"/>
          <w:szCs w:val="28"/>
          <w:rtl/>
          <w:lang w:bidi="fa-IR"/>
        </w:rPr>
      </w:pPr>
    </w:p>
    <w:p w14:paraId="6B8B64CA" w14:textId="751CBA00" w:rsidR="00D31A88" w:rsidRPr="001F7CB4" w:rsidRDefault="001F7CB4" w:rsidP="001F7CB4">
      <w:pPr>
        <w:autoSpaceDE w:val="0"/>
        <w:autoSpaceDN w:val="0"/>
        <w:bidi/>
        <w:adjustRightInd w:val="0"/>
        <w:spacing w:after="0" w:line="360" w:lineRule="auto"/>
        <w:jc w:val="both"/>
        <w:rPr>
          <w:rFonts w:ascii="Calibri" w:hAnsi="Calibri" w:cs="B Nazanin"/>
          <w:b/>
          <w:bCs/>
          <w:sz w:val="28"/>
          <w:szCs w:val="28"/>
          <w:rtl/>
          <w:lang w:bidi="fa-IR"/>
        </w:rPr>
      </w:pPr>
      <w:r>
        <w:rPr>
          <w:rFonts w:ascii="Calibri" w:hAnsi="Calibri" w:cs="B Nazanin" w:hint="cs"/>
          <w:b/>
          <w:bCs/>
          <w:sz w:val="28"/>
          <w:szCs w:val="28"/>
          <w:rtl/>
          <w:lang w:bidi="fa-IR"/>
        </w:rPr>
        <w:t>3</w:t>
      </w:r>
      <w:r w:rsidR="00D31A88" w:rsidRPr="001F7CB4">
        <w:rPr>
          <w:rFonts w:ascii="Calibri" w:hAnsi="Calibri" w:cs="B Nazanin"/>
          <w:b/>
          <w:bCs/>
          <w:sz w:val="28"/>
          <w:szCs w:val="28"/>
          <w:rtl/>
          <w:lang w:bidi="fa-IR"/>
        </w:rPr>
        <w:t>. توسعه و آزما</w:t>
      </w:r>
      <w:r w:rsidR="00D31A88" w:rsidRPr="001F7CB4">
        <w:rPr>
          <w:rFonts w:ascii="Tahoma" w:hAnsi="Tahoma" w:cs="B Nazanin"/>
          <w:b/>
          <w:bCs/>
          <w:sz w:val="28"/>
          <w:szCs w:val="28"/>
          <w:rtl/>
          <w:lang w:bidi="fa-IR"/>
        </w:rPr>
        <w:t>ی</w:t>
      </w:r>
      <w:r w:rsidR="00D31A88" w:rsidRPr="001F7CB4">
        <w:rPr>
          <w:rFonts w:ascii="Arial" w:hAnsi="Arial" w:cs="B Nazanin"/>
          <w:b/>
          <w:bCs/>
          <w:sz w:val="28"/>
          <w:szCs w:val="28"/>
          <w:rtl/>
          <w:lang w:bidi="fa-IR"/>
        </w:rPr>
        <w:t>ش یک رویکرد برای پیشبینی پتانسیل های پاکسازی</w:t>
      </w:r>
    </w:p>
    <w:p w14:paraId="5DA68008" w14:textId="3E295082" w:rsidR="00D31A88" w:rsidRPr="001F7CB4" w:rsidRDefault="001F7CB4" w:rsidP="001F7CB4">
      <w:pPr>
        <w:autoSpaceDE w:val="0"/>
        <w:autoSpaceDN w:val="0"/>
        <w:bidi/>
        <w:adjustRightInd w:val="0"/>
        <w:spacing w:after="0" w:line="360" w:lineRule="auto"/>
        <w:jc w:val="both"/>
        <w:rPr>
          <w:rFonts w:ascii="Calibri" w:hAnsi="Calibri" w:cs="B Nazanin"/>
          <w:b/>
          <w:bCs/>
          <w:sz w:val="28"/>
          <w:szCs w:val="28"/>
          <w:rtl/>
          <w:lang w:bidi="fa-IR"/>
        </w:rPr>
      </w:pPr>
      <w:r>
        <w:rPr>
          <w:rFonts w:ascii="Calibri" w:hAnsi="Calibri" w:cs="B Nazanin" w:hint="cs"/>
          <w:b/>
          <w:bCs/>
          <w:sz w:val="28"/>
          <w:szCs w:val="28"/>
          <w:rtl/>
          <w:lang w:bidi="fa-IR"/>
        </w:rPr>
        <w:t>3.1</w:t>
      </w:r>
      <w:r w:rsidR="00D31A88" w:rsidRPr="001F7CB4">
        <w:rPr>
          <w:rFonts w:ascii="Calibri" w:hAnsi="Calibri" w:cs="B Nazanin"/>
          <w:b/>
          <w:bCs/>
          <w:sz w:val="28"/>
          <w:szCs w:val="28"/>
          <w:rtl/>
          <w:lang w:bidi="fa-IR"/>
        </w:rPr>
        <w:t>. جمع بند</w:t>
      </w:r>
      <w:r w:rsidR="00D31A88" w:rsidRPr="001F7CB4">
        <w:rPr>
          <w:rFonts w:ascii="Tahoma" w:hAnsi="Tahoma" w:cs="B Nazanin"/>
          <w:b/>
          <w:bCs/>
          <w:sz w:val="28"/>
          <w:szCs w:val="28"/>
          <w:rtl/>
          <w:lang w:bidi="fa-IR"/>
        </w:rPr>
        <w:t xml:space="preserve">ی </w:t>
      </w:r>
      <w:r w:rsidR="00D31A88" w:rsidRPr="001F7CB4">
        <w:rPr>
          <w:rFonts w:ascii="Arial" w:hAnsi="Arial" w:cs="B Nazanin"/>
          <w:b/>
          <w:bCs/>
          <w:sz w:val="28"/>
          <w:szCs w:val="28"/>
          <w:rtl/>
          <w:lang w:bidi="fa-IR"/>
        </w:rPr>
        <w:t xml:space="preserve">داده های مربوط به اهمیت نسبی فرآیند های پاک سازی درون </w:t>
      </w:r>
      <w:r w:rsidR="00D31A88" w:rsidRPr="001F7CB4">
        <w:rPr>
          <w:rFonts w:ascii="Calibri" w:hAnsi="Calibri" w:cs="B Nazanin"/>
          <w:b/>
          <w:bCs/>
          <w:sz w:val="28"/>
          <w:szCs w:val="28"/>
          <w:lang w:bidi="fa-IR"/>
        </w:rPr>
        <w:t>BMP</w:t>
      </w:r>
      <w:r w:rsidR="00D31A88" w:rsidRPr="001F7CB4">
        <w:rPr>
          <w:rFonts w:ascii="Arial" w:hAnsi="Arial" w:cs="B Nazanin"/>
          <w:b/>
          <w:bCs/>
          <w:sz w:val="28"/>
          <w:szCs w:val="28"/>
          <w:rtl/>
          <w:lang w:bidi="fa-IR"/>
        </w:rPr>
        <w:t>ها و پتانسیل پارامتر ها برای حذف شدن توسط همان فرآیند</w:t>
      </w:r>
    </w:p>
    <w:tbl>
      <w:tblPr>
        <w:tblStyle w:val="TableGrid"/>
        <w:bidiVisual/>
        <w:tblW w:w="0" w:type="auto"/>
        <w:jc w:val="center"/>
        <w:tblLayout w:type="fixed"/>
        <w:tblLook w:val="0000" w:firstRow="0" w:lastRow="0" w:firstColumn="0" w:lastColumn="0" w:noHBand="0" w:noVBand="0"/>
      </w:tblPr>
      <w:tblGrid>
        <w:gridCol w:w="1605"/>
        <w:gridCol w:w="1534"/>
        <w:gridCol w:w="1421"/>
        <w:gridCol w:w="1426"/>
      </w:tblGrid>
      <w:tr w:rsidR="00D31A88" w:rsidRPr="001F7CB4" w14:paraId="0063BC63" w14:textId="77777777" w:rsidTr="003548A6">
        <w:trPr>
          <w:trHeight w:val="711"/>
          <w:jc w:val="center"/>
        </w:trPr>
        <w:tc>
          <w:tcPr>
            <w:tcW w:w="1605" w:type="dxa"/>
          </w:tcPr>
          <w:p w14:paraId="578AAD6A"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p>
        </w:tc>
        <w:tc>
          <w:tcPr>
            <w:tcW w:w="1534" w:type="dxa"/>
          </w:tcPr>
          <w:p w14:paraId="7E2B94A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بزر</w:t>
            </w:r>
            <w:r w:rsidRPr="001F7CB4">
              <w:rPr>
                <w:rFonts w:ascii="Tahoma" w:hAnsi="Tahoma" w:cs="B Nazanin"/>
                <w:sz w:val="28"/>
                <w:szCs w:val="28"/>
                <w:rtl/>
                <w:lang w:bidi="fa-IR"/>
              </w:rPr>
              <w:t xml:space="preserve">گی </w:t>
            </w:r>
            <w:r w:rsidRPr="001F7CB4">
              <w:rPr>
                <w:rFonts w:ascii="Arial" w:hAnsi="Arial" w:cs="B Nazanin"/>
                <w:sz w:val="28"/>
                <w:szCs w:val="28"/>
                <w:rtl/>
                <w:lang w:bidi="fa-IR"/>
              </w:rPr>
              <w:t>فرآیند برای آلاینده</w:t>
            </w:r>
          </w:p>
        </w:tc>
        <w:tc>
          <w:tcPr>
            <w:tcW w:w="1421" w:type="dxa"/>
          </w:tcPr>
          <w:p w14:paraId="68F36A2A"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بزر</w:t>
            </w:r>
            <w:r w:rsidRPr="001F7CB4">
              <w:rPr>
                <w:rFonts w:ascii="Tahoma" w:hAnsi="Tahoma" w:cs="B Nazanin"/>
                <w:sz w:val="28"/>
                <w:szCs w:val="28"/>
                <w:rtl/>
                <w:lang w:bidi="fa-IR"/>
              </w:rPr>
              <w:t xml:space="preserve">گی </w:t>
            </w:r>
            <w:r w:rsidRPr="001F7CB4">
              <w:rPr>
                <w:rFonts w:ascii="Arial" w:hAnsi="Arial" w:cs="B Nazanin"/>
                <w:sz w:val="28"/>
                <w:szCs w:val="28"/>
                <w:rtl/>
                <w:lang w:bidi="fa-IR"/>
              </w:rPr>
              <w:t xml:space="preserve">فرآیند برای </w:t>
            </w:r>
            <w:r w:rsidRPr="001F7CB4">
              <w:rPr>
                <w:rFonts w:ascii="Calibri" w:hAnsi="Calibri" w:cs="B Nazanin"/>
                <w:sz w:val="28"/>
                <w:szCs w:val="28"/>
                <w:lang w:bidi="fa-IR"/>
              </w:rPr>
              <w:t>BMP</w:t>
            </w:r>
          </w:p>
        </w:tc>
        <w:tc>
          <w:tcPr>
            <w:tcW w:w="1426" w:type="dxa"/>
          </w:tcPr>
          <w:p w14:paraId="5D3CCBC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مقدار تر</w:t>
            </w:r>
            <w:r w:rsidRPr="001F7CB4">
              <w:rPr>
                <w:rFonts w:ascii="Tahoma" w:hAnsi="Tahoma" w:cs="B Nazanin"/>
                <w:sz w:val="28"/>
                <w:szCs w:val="28"/>
                <w:rtl/>
                <w:lang w:bidi="fa-IR"/>
              </w:rPr>
              <w:t>کی</w:t>
            </w:r>
            <w:r w:rsidRPr="001F7CB4">
              <w:rPr>
                <w:rFonts w:ascii="Arial" w:hAnsi="Arial" w:cs="B Nazanin"/>
                <w:sz w:val="28"/>
                <w:szCs w:val="28"/>
                <w:rtl/>
                <w:lang w:bidi="fa-IR"/>
              </w:rPr>
              <w:t>بی</w:t>
            </w:r>
          </w:p>
        </w:tc>
      </w:tr>
      <w:tr w:rsidR="00D31A88" w:rsidRPr="001F7CB4" w14:paraId="073DFF32" w14:textId="77777777" w:rsidTr="003548A6">
        <w:trPr>
          <w:trHeight w:val="429"/>
          <w:jc w:val="center"/>
        </w:trPr>
        <w:tc>
          <w:tcPr>
            <w:tcW w:w="1605" w:type="dxa"/>
          </w:tcPr>
          <w:p w14:paraId="0D3EE2EE"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رونش</w:t>
            </w:r>
            <w:r w:rsidRPr="001F7CB4">
              <w:rPr>
                <w:rFonts w:ascii="Tahoma" w:hAnsi="Tahoma" w:cs="B Nazanin"/>
                <w:sz w:val="28"/>
                <w:szCs w:val="28"/>
                <w:rtl/>
                <w:lang w:bidi="fa-IR"/>
              </w:rPr>
              <w:t>ی</w:t>
            </w:r>
            <w:r w:rsidRPr="001F7CB4">
              <w:rPr>
                <w:rFonts w:ascii="Arial" w:hAnsi="Arial" w:cs="B Nazanin"/>
                <w:sz w:val="28"/>
                <w:szCs w:val="28"/>
                <w:rtl/>
                <w:lang w:bidi="fa-IR"/>
              </w:rPr>
              <w:t>نی</w:t>
            </w:r>
          </w:p>
        </w:tc>
        <w:tc>
          <w:tcPr>
            <w:tcW w:w="1534" w:type="dxa"/>
          </w:tcPr>
          <w:p w14:paraId="40948A7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2</w:t>
            </w:r>
          </w:p>
        </w:tc>
        <w:tc>
          <w:tcPr>
            <w:tcW w:w="1421" w:type="dxa"/>
          </w:tcPr>
          <w:p w14:paraId="1D90124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2.5</w:t>
            </w:r>
          </w:p>
        </w:tc>
        <w:tc>
          <w:tcPr>
            <w:tcW w:w="1426" w:type="dxa"/>
          </w:tcPr>
          <w:p w14:paraId="3B1A9E77"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5</w:t>
            </w:r>
          </w:p>
        </w:tc>
      </w:tr>
      <w:tr w:rsidR="00D31A88" w:rsidRPr="001F7CB4" w14:paraId="672CC7E0" w14:textId="77777777" w:rsidTr="003548A6">
        <w:trPr>
          <w:trHeight w:val="442"/>
          <w:jc w:val="center"/>
        </w:trPr>
        <w:tc>
          <w:tcPr>
            <w:tcW w:w="1605" w:type="dxa"/>
          </w:tcPr>
          <w:p w14:paraId="7073CAF9"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ته‌نش</w:t>
            </w:r>
            <w:r w:rsidRPr="001F7CB4">
              <w:rPr>
                <w:rFonts w:ascii="Tahoma" w:hAnsi="Tahoma" w:cs="B Nazanin"/>
                <w:sz w:val="28"/>
                <w:szCs w:val="28"/>
                <w:rtl/>
                <w:lang w:bidi="fa-IR"/>
              </w:rPr>
              <w:t>ی</w:t>
            </w:r>
            <w:r w:rsidRPr="001F7CB4">
              <w:rPr>
                <w:rFonts w:ascii="Arial" w:hAnsi="Arial" w:cs="B Nazanin"/>
                <w:sz w:val="28"/>
                <w:szCs w:val="28"/>
                <w:rtl/>
                <w:lang w:bidi="fa-IR"/>
              </w:rPr>
              <w:t>نی</w:t>
            </w:r>
          </w:p>
        </w:tc>
        <w:tc>
          <w:tcPr>
            <w:tcW w:w="1534" w:type="dxa"/>
          </w:tcPr>
          <w:p w14:paraId="253E99E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3</w:t>
            </w:r>
          </w:p>
        </w:tc>
        <w:tc>
          <w:tcPr>
            <w:tcW w:w="1421" w:type="dxa"/>
          </w:tcPr>
          <w:p w14:paraId="6DA439D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1.5</w:t>
            </w:r>
          </w:p>
        </w:tc>
        <w:tc>
          <w:tcPr>
            <w:tcW w:w="1426" w:type="dxa"/>
          </w:tcPr>
          <w:p w14:paraId="504AF88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4.5</w:t>
            </w:r>
          </w:p>
        </w:tc>
      </w:tr>
      <w:tr w:rsidR="00D31A88" w:rsidRPr="001F7CB4" w14:paraId="38482C5A" w14:textId="77777777" w:rsidTr="003548A6">
        <w:trPr>
          <w:trHeight w:val="442"/>
          <w:jc w:val="center"/>
        </w:trPr>
        <w:tc>
          <w:tcPr>
            <w:tcW w:w="1605" w:type="dxa"/>
          </w:tcPr>
          <w:p w14:paraId="3BFCDA1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تخر</w:t>
            </w:r>
            <w:r w:rsidRPr="001F7CB4">
              <w:rPr>
                <w:rFonts w:ascii="Tahoma" w:hAnsi="Tahoma" w:cs="B Nazanin"/>
                <w:sz w:val="28"/>
                <w:szCs w:val="28"/>
                <w:rtl/>
                <w:lang w:bidi="fa-IR"/>
              </w:rPr>
              <w:t>ی</w:t>
            </w:r>
            <w:r w:rsidRPr="001F7CB4">
              <w:rPr>
                <w:rFonts w:ascii="Arial" w:hAnsi="Arial" w:cs="B Nazanin"/>
                <w:sz w:val="28"/>
                <w:szCs w:val="28"/>
                <w:rtl/>
                <w:lang w:bidi="fa-IR"/>
              </w:rPr>
              <w:t>ب میکروبی</w:t>
            </w:r>
          </w:p>
        </w:tc>
        <w:tc>
          <w:tcPr>
            <w:tcW w:w="1534" w:type="dxa"/>
          </w:tcPr>
          <w:p w14:paraId="6E480FB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1</w:t>
            </w:r>
          </w:p>
        </w:tc>
        <w:tc>
          <w:tcPr>
            <w:tcW w:w="1421" w:type="dxa"/>
          </w:tcPr>
          <w:p w14:paraId="5D8F5AA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2</w:t>
            </w:r>
          </w:p>
        </w:tc>
        <w:tc>
          <w:tcPr>
            <w:tcW w:w="1426" w:type="dxa"/>
          </w:tcPr>
          <w:p w14:paraId="5F96D3C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2</w:t>
            </w:r>
          </w:p>
        </w:tc>
      </w:tr>
      <w:tr w:rsidR="00D31A88" w:rsidRPr="001F7CB4" w14:paraId="59948D40" w14:textId="77777777" w:rsidTr="003548A6">
        <w:trPr>
          <w:trHeight w:val="429"/>
          <w:jc w:val="center"/>
        </w:trPr>
        <w:tc>
          <w:tcPr>
            <w:tcW w:w="1605" w:type="dxa"/>
          </w:tcPr>
          <w:p w14:paraId="43DA3A1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ف</w:t>
            </w:r>
            <w:r w:rsidRPr="001F7CB4">
              <w:rPr>
                <w:rFonts w:ascii="Tahoma" w:hAnsi="Tahoma" w:cs="B Nazanin"/>
                <w:sz w:val="28"/>
                <w:szCs w:val="28"/>
                <w:rtl/>
                <w:lang w:bidi="fa-IR"/>
              </w:rPr>
              <w:t>ی</w:t>
            </w:r>
            <w:r w:rsidRPr="001F7CB4">
              <w:rPr>
                <w:rFonts w:ascii="Arial" w:hAnsi="Arial" w:cs="B Nazanin"/>
                <w:sz w:val="28"/>
                <w:szCs w:val="28"/>
                <w:rtl/>
                <w:lang w:bidi="fa-IR"/>
              </w:rPr>
              <w:t>لتراسیون</w:t>
            </w:r>
          </w:p>
        </w:tc>
        <w:tc>
          <w:tcPr>
            <w:tcW w:w="1534" w:type="dxa"/>
          </w:tcPr>
          <w:p w14:paraId="25F40D9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3</w:t>
            </w:r>
          </w:p>
        </w:tc>
        <w:tc>
          <w:tcPr>
            <w:tcW w:w="1421" w:type="dxa"/>
          </w:tcPr>
          <w:p w14:paraId="1EBAA71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2.5</w:t>
            </w:r>
          </w:p>
        </w:tc>
        <w:tc>
          <w:tcPr>
            <w:tcW w:w="1426" w:type="dxa"/>
          </w:tcPr>
          <w:p w14:paraId="79A8BE2C"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7.5</w:t>
            </w:r>
          </w:p>
        </w:tc>
      </w:tr>
      <w:tr w:rsidR="00D31A88" w:rsidRPr="001F7CB4" w14:paraId="411A4DD4" w14:textId="77777777" w:rsidTr="003548A6">
        <w:trPr>
          <w:trHeight w:val="442"/>
          <w:jc w:val="center"/>
        </w:trPr>
        <w:tc>
          <w:tcPr>
            <w:tcW w:w="1605" w:type="dxa"/>
          </w:tcPr>
          <w:p w14:paraId="32FBC66A"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تبخ</w:t>
            </w:r>
            <w:r w:rsidRPr="001F7CB4">
              <w:rPr>
                <w:rFonts w:ascii="Tahoma" w:hAnsi="Tahoma" w:cs="B Nazanin"/>
                <w:sz w:val="28"/>
                <w:szCs w:val="28"/>
                <w:rtl/>
                <w:lang w:bidi="fa-IR"/>
              </w:rPr>
              <w:t>ی</w:t>
            </w:r>
            <w:r w:rsidRPr="001F7CB4">
              <w:rPr>
                <w:rFonts w:ascii="Arial" w:hAnsi="Arial" w:cs="B Nazanin"/>
                <w:sz w:val="28"/>
                <w:szCs w:val="28"/>
                <w:rtl/>
                <w:lang w:bidi="fa-IR"/>
              </w:rPr>
              <w:t>ر کردن*</w:t>
            </w:r>
          </w:p>
        </w:tc>
        <w:tc>
          <w:tcPr>
            <w:tcW w:w="1534" w:type="dxa"/>
          </w:tcPr>
          <w:p w14:paraId="7FF7952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0</w:t>
            </w:r>
          </w:p>
        </w:tc>
        <w:tc>
          <w:tcPr>
            <w:tcW w:w="1421" w:type="dxa"/>
          </w:tcPr>
          <w:p w14:paraId="58216E9A"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1</w:t>
            </w:r>
          </w:p>
        </w:tc>
        <w:tc>
          <w:tcPr>
            <w:tcW w:w="1426" w:type="dxa"/>
          </w:tcPr>
          <w:p w14:paraId="159CF2C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0</w:t>
            </w:r>
          </w:p>
        </w:tc>
      </w:tr>
      <w:tr w:rsidR="00D31A88" w:rsidRPr="001F7CB4" w14:paraId="6CDBB5C3" w14:textId="77777777" w:rsidTr="003548A6">
        <w:trPr>
          <w:trHeight w:val="429"/>
          <w:jc w:val="center"/>
        </w:trPr>
        <w:tc>
          <w:tcPr>
            <w:tcW w:w="1605" w:type="dxa"/>
          </w:tcPr>
          <w:p w14:paraId="292884D3"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نور</w:t>
            </w:r>
            <w:r w:rsidRPr="001F7CB4">
              <w:rPr>
                <w:rFonts w:ascii="Tahoma" w:hAnsi="Tahoma" w:cs="B Nazanin"/>
                <w:sz w:val="28"/>
                <w:szCs w:val="28"/>
                <w:rtl/>
                <w:lang w:bidi="fa-IR"/>
              </w:rPr>
              <w:t>ک</w:t>
            </w:r>
            <w:r w:rsidRPr="001F7CB4">
              <w:rPr>
                <w:rFonts w:ascii="Arial" w:hAnsi="Arial" w:cs="B Nazanin"/>
                <w:sz w:val="28"/>
                <w:szCs w:val="28"/>
                <w:rtl/>
                <w:lang w:bidi="fa-IR"/>
              </w:rPr>
              <w:t>افت*</w:t>
            </w:r>
          </w:p>
        </w:tc>
        <w:tc>
          <w:tcPr>
            <w:tcW w:w="1534" w:type="dxa"/>
          </w:tcPr>
          <w:p w14:paraId="127C5F15"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0</w:t>
            </w:r>
          </w:p>
        </w:tc>
        <w:tc>
          <w:tcPr>
            <w:tcW w:w="1421" w:type="dxa"/>
          </w:tcPr>
          <w:p w14:paraId="4858669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0</w:t>
            </w:r>
          </w:p>
        </w:tc>
        <w:tc>
          <w:tcPr>
            <w:tcW w:w="1426" w:type="dxa"/>
          </w:tcPr>
          <w:p w14:paraId="0264B761"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0</w:t>
            </w:r>
          </w:p>
        </w:tc>
      </w:tr>
      <w:tr w:rsidR="00D31A88" w:rsidRPr="001F7CB4" w14:paraId="7284E00C" w14:textId="77777777" w:rsidTr="003548A6">
        <w:trPr>
          <w:trHeight w:val="442"/>
          <w:jc w:val="center"/>
        </w:trPr>
        <w:tc>
          <w:tcPr>
            <w:tcW w:w="1605" w:type="dxa"/>
          </w:tcPr>
          <w:p w14:paraId="43D8FC84"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 xml:space="preserve">جذب </w:t>
            </w:r>
            <w:r w:rsidRPr="001F7CB4">
              <w:rPr>
                <w:rFonts w:ascii="Tahoma" w:hAnsi="Tahoma" w:cs="B Nazanin"/>
                <w:sz w:val="28"/>
                <w:szCs w:val="28"/>
                <w:rtl/>
                <w:lang w:bidi="fa-IR"/>
              </w:rPr>
              <w:t>گی</w:t>
            </w:r>
            <w:r w:rsidRPr="001F7CB4">
              <w:rPr>
                <w:rFonts w:ascii="Arial" w:hAnsi="Arial" w:cs="B Nazanin"/>
                <w:sz w:val="28"/>
                <w:szCs w:val="28"/>
                <w:rtl/>
                <w:lang w:bidi="fa-IR"/>
              </w:rPr>
              <w:t>اهی</w:t>
            </w:r>
          </w:p>
        </w:tc>
        <w:tc>
          <w:tcPr>
            <w:tcW w:w="1534" w:type="dxa"/>
          </w:tcPr>
          <w:p w14:paraId="765C3C7A"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0</w:t>
            </w:r>
          </w:p>
        </w:tc>
        <w:tc>
          <w:tcPr>
            <w:tcW w:w="1421" w:type="dxa"/>
          </w:tcPr>
          <w:p w14:paraId="4B88FD12"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1</w:t>
            </w:r>
          </w:p>
        </w:tc>
        <w:tc>
          <w:tcPr>
            <w:tcW w:w="1426" w:type="dxa"/>
          </w:tcPr>
          <w:p w14:paraId="616172FB"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0</w:t>
            </w:r>
          </w:p>
        </w:tc>
      </w:tr>
      <w:tr w:rsidR="00D31A88" w:rsidRPr="001F7CB4" w14:paraId="341603DF" w14:textId="77777777" w:rsidTr="003548A6">
        <w:trPr>
          <w:trHeight w:val="442"/>
          <w:jc w:val="center"/>
        </w:trPr>
        <w:tc>
          <w:tcPr>
            <w:tcW w:w="1605" w:type="dxa"/>
          </w:tcPr>
          <w:p w14:paraId="6E941688"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p>
        </w:tc>
        <w:tc>
          <w:tcPr>
            <w:tcW w:w="1534" w:type="dxa"/>
          </w:tcPr>
          <w:p w14:paraId="42314815"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p>
        </w:tc>
        <w:tc>
          <w:tcPr>
            <w:tcW w:w="1421" w:type="dxa"/>
          </w:tcPr>
          <w:p w14:paraId="77A71E06"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rtl/>
                <w:lang w:bidi="fa-IR"/>
              </w:rPr>
              <w:t xml:space="preserve">مقدار </w:t>
            </w:r>
            <w:r w:rsidRPr="001F7CB4">
              <w:rPr>
                <w:rFonts w:ascii="Tahoma" w:hAnsi="Tahoma" w:cs="B Nazanin"/>
                <w:sz w:val="28"/>
                <w:szCs w:val="28"/>
                <w:rtl/>
                <w:lang w:bidi="fa-IR"/>
              </w:rPr>
              <w:t>ک</w:t>
            </w:r>
            <w:r w:rsidRPr="001F7CB4">
              <w:rPr>
                <w:rFonts w:ascii="Arial" w:hAnsi="Arial" w:cs="B Nazanin"/>
                <w:sz w:val="28"/>
                <w:szCs w:val="28"/>
                <w:rtl/>
                <w:lang w:bidi="fa-IR"/>
              </w:rPr>
              <w:t>لی</w:t>
            </w:r>
          </w:p>
        </w:tc>
        <w:tc>
          <w:tcPr>
            <w:tcW w:w="1426" w:type="dxa"/>
          </w:tcPr>
          <w:p w14:paraId="6137C88F" w14:textId="77777777" w:rsidR="00D31A88" w:rsidRPr="001F7CB4" w:rsidRDefault="00D31A88" w:rsidP="00586957">
            <w:pPr>
              <w:tabs>
                <w:tab w:val="left" w:pos="3552"/>
              </w:tabs>
              <w:autoSpaceDE w:val="0"/>
              <w:autoSpaceDN w:val="0"/>
              <w:bidi/>
              <w:adjustRightInd w:val="0"/>
              <w:jc w:val="both"/>
              <w:rPr>
                <w:rFonts w:ascii="Calibri" w:hAnsi="Calibri" w:cs="B Nazanin"/>
                <w:sz w:val="28"/>
                <w:szCs w:val="28"/>
                <w:rtl/>
                <w:lang w:bidi="fa-IR"/>
              </w:rPr>
            </w:pPr>
            <w:r w:rsidRPr="001F7CB4">
              <w:rPr>
                <w:rFonts w:ascii="Calibri" w:hAnsi="Calibri" w:cs="B Nazanin"/>
                <w:sz w:val="28"/>
                <w:szCs w:val="28"/>
                <w:lang w:bidi="fa-IR"/>
              </w:rPr>
              <w:t>19</w:t>
            </w:r>
          </w:p>
        </w:tc>
      </w:tr>
      <w:tr w:rsidR="00D31A88" w:rsidRPr="001F7CB4" w14:paraId="0D52B0E4" w14:textId="77777777" w:rsidTr="003548A6">
        <w:trPr>
          <w:trHeight w:val="996"/>
          <w:jc w:val="center"/>
        </w:trPr>
        <w:tc>
          <w:tcPr>
            <w:tcW w:w="5986" w:type="dxa"/>
            <w:gridSpan w:val="4"/>
          </w:tcPr>
          <w:p w14:paraId="4B9F4765" w14:textId="77777777" w:rsidR="00D31A88" w:rsidRPr="001F7CB4" w:rsidRDefault="00D31A88" w:rsidP="00586957">
            <w:pPr>
              <w:tabs>
                <w:tab w:val="left" w:pos="3552"/>
              </w:tabs>
              <w:autoSpaceDE w:val="0"/>
              <w:autoSpaceDN w:val="0"/>
              <w:bidi/>
              <w:adjustRightInd w:val="0"/>
              <w:jc w:val="center"/>
              <w:rPr>
                <w:rFonts w:ascii="Calibri" w:hAnsi="Calibri" w:cs="B Nazanin"/>
                <w:sz w:val="28"/>
                <w:szCs w:val="28"/>
                <w:rtl/>
                <w:lang w:bidi="fa-IR"/>
              </w:rPr>
            </w:pPr>
            <w:r w:rsidRPr="001F7CB4">
              <w:rPr>
                <w:rFonts w:ascii="Calibri" w:hAnsi="Calibri" w:cs="B Nazanin"/>
                <w:sz w:val="28"/>
                <w:szCs w:val="28"/>
                <w:rtl/>
                <w:lang w:bidi="fa-IR"/>
              </w:rPr>
              <w:t xml:space="preserve">جدول </w:t>
            </w:r>
            <w:r w:rsidRPr="001F7CB4">
              <w:rPr>
                <w:rFonts w:ascii="Calibri" w:hAnsi="Calibri" w:cs="B Nazanin"/>
                <w:sz w:val="28"/>
                <w:szCs w:val="28"/>
                <w:lang w:bidi="fa-IR"/>
              </w:rPr>
              <w:t>5</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پ</w:t>
            </w:r>
            <w:r w:rsidRPr="001F7CB4">
              <w:rPr>
                <w:rFonts w:ascii="Arial" w:hAnsi="Arial" w:cs="B Nazanin"/>
                <w:sz w:val="28"/>
                <w:szCs w:val="28"/>
                <w:rtl/>
                <w:lang w:bidi="fa-IR"/>
              </w:rPr>
              <w:t xml:space="preserve">تانسیل حذف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Arial" w:hAnsi="Arial" w:cs="B Nazanin"/>
                <w:sz w:val="28"/>
                <w:szCs w:val="28"/>
                <w:rtl/>
                <w:lang w:bidi="fa-IR"/>
              </w:rPr>
              <w:t>توسط مجرای صاف کننده</w:t>
            </w:r>
          </w:p>
          <w:p w14:paraId="3882CF2D" w14:textId="77777777" w:rsidR="00D31A88" w:rsidRPr="001F7CB4" w:rsidRDefault="00D31A88" w:rsidP="00586957">
            <w:pPr>
              <w:tabs>
                <w:tab w:val="left" w:pos="3552"/>
              </w:tabs>
              <w:autoSpaceDE w:val="0"/>
              <w:autoSpaceDN w:val="0"/>
              <w:bidi/>
              <w:adjustRightInd w:val="0"/>
              <w:jc w:val="center"/>
              <w:rPr>
                <w:rFonts w:ascii="Calibri" w:hAnsi="Calibri" w:cs="B Nazanin"/>
                <w:sz w:val="28"/>
                <w:szCs w:val="28"/>
                <w:rtl/>
                <w:lang w:bidi="fa-IR"/>
              </w:rPr>
            </w:pPr>
            <w:r w:rsidRPr="001F7CB4">
              <w:rPr>
                <w:rFonts w:ascii="Calibri" w:hAnsi="Calibri" w:cs="B Nazanin"/>
                <w:sz w:val="28"/>
                <w:szCs w:val="28"/>
                <w:rtl/>
                <w:lang w:bidi="fa-IR"/>
              </w:rPr>
              <w:t xml:space="preserve">*وزن </w:t>
            </w:r>
            <w:r w:rsidRPr="001F7CB4">
              <w:rPr>
                <w:rFonts w:ascii="Calibri" w:hAnsi="Calibri" w:cs="B Nazanin"/>
                <w:sz w:val="28"/>
                <w:szCs w:val="28"/>
                <w:lang w:bidi="fa-IR"/>
              </w:rPr>
              <w:t>0.5</w:t>
            </w:r>
            <w:r w:rsidRPr="001F7CB4">
              <w:rPr>
                <w:rFonts w:ascii="Calibri" w:hAnsi="Calibri" w:cs="B Nazanin"/>
                <w:sz w:val="28"/>
                <w:szCs w:val="28"/>
                <w:rtl/>
                <w:lang w:bidi="fa-IR"/>
              </w:rPr>
              <w:t xml:space="preserve"> اختصاص </w:t>
            </w:r>
            <w:r w:rsidRPr="001F7CB4">
              <w:rPr>
                <w:rFonts w:ascii="Tahoma" w:hAnsi="Tahoma" w:cs="B Nazanin"/>
                <w:sz w:val="28"/>
                <w:szCs w:val="28"/>
                <w:rtl/>
                <w:lang w:bidi="fa-IR"/>
              </w:rPr>
              <w:t>ی</w:t>
            </w:r>
            <w:r w:rsidRPr="001F7CB4">
              <w:rPr>
                <w:rFonts w:ascii="Arial" w:hAnsi="Arial" w:cs="B Nazanin"/>
                <w:sz w:val="28"/>
                <w:szCs w:val="28"/>
                <w:rtl/>
                <w:lang w:bidi="fa-IR"/>
              </w:rPr>
              <w:t>افته</w:t>
            </w:r>
          </w:p>
        </w:tc>
      </w:tr>
    </w:tbl>
    <w:p w14:paraId="73EF5C39" w14:textId="77777777" w:rsidR="00586957" w:rsidRDefault="00586957" w:rsidP="001F7CB4">
      <w:pPr>
        <w:autoSpaceDE w:val="0"/>
        <w:autoSpaceDN w:val="0"/>
        <w:bidi/>
        <w:adjustRightInd w:val="0"/>
        <w:spacing w:after="0" w:line="360" w:lineRule="auto"/>
        <w:jc w:val="both"/>
        <w:rPr>
          <w:rFonts w:ascii="Tahoma" w:hAnsi="Tahoma" w:cs="B Nazanin"/>
          <w:sz w:val="28"/>
          <w:szCs w:val="28"/>
          <w:rtl/>
          <w:lang w:bidi="fa-IR"/>
        </w:rPr>
      </w:pPr>
    </w:p>
    <w:p w14:paraId="3858CF81" w14:textId="3AE81160" w:rsidR="00D31A88" w:rsidRPr="001F7CB4" w:rsidRDefault="00D31A88" w:rsidP="00586957">
      <w:pPr>
        <w:autoSpaceDE w:val="0"/>
        <w:autoSpaceDN w:val="0"/>
        <w:bidi/>
        <w:adjustRightInd w:val="0"/>
        <w:spacing w:after="0" w:line="360" w:lineRule="auto"/>
        <w:jc w:val="both"/>
        <w:rPr>
          <w:rFonts w:ascii="Calibri" w:hAnsi="Calibri" w:cs="B Nazanin"/>
          <w:sz w:val="28"/>
          <w:szCs w:val="28"/>
          <w:rtl/>
          <w:lang w:bidi="fa-IR"/>
        </w:rPr>
      </w:pPr>
      <w:r w:rsidRPr="001F7CB4">
        <w:rPr>
          <w:rFonts w:ascii="Tahoma" w:hAnsi="Tahoma" w:cs="B Nazanin"/>
          <w:sz w:val="28"/>
          <w:szCs w:val="28"/>
          <w:rtl/>
          <w:lang w:bidi="fa-IR"/>
        </w:rPr>
        <w:t>پ</w:t>
      </w:r>
      <w:r w:rsidRPr="001F7CB4">
        <w:rPr>
          <w:rFonts w:ascii="Arial" w:hAnsi="Arial" w:cs="B Nazanin"/>
          <w:sz w:val="28"/>
          <w:szCs w:val="28"/>
          <w:rtl/>
          <w:lang w:bidi="fa-IR"/>
        </w:rPr>
        <w:t xml:space="preserve">تانسیل یک آلاینده برای حذف شدن درون یک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را می‌توان تحت تأثیر نوع و بزرگی فرآیند‌های حذفی که درون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رخ میدهد در ترکیب با حساسیت آلاینده برای حذف شدن توسط این فرآیندها دانست. ترکیب این دو مجموعه داده، با اتخاذ رویکرد درجه بندی خطر در تبدیل طبقه بندی زیاد، متوسط، کم و نامرتبط به ترتیب به مقادیر کمّی </w:t>
      </w:r>
      <w:r w:rsidRPr="001F7CB4">
        <w:rPr>
          <w:rFonts w:ascii="Calibri" w:hAnsi="Calibri" w:cs="B Nazanin"/>
          <w:sz w:val="28"/>
          <w:szCs w:val="28"/>
          <w:lang w:bidi="fa-IR"/>
        </w:rPr>
        <w:t>3</w:t>
      </w:r>
      <w:r w:rsidRPr="001F7CB4">
        <w:rPr>
          <w:rFonts w:ascii="Arial" w:hAnsi="Arial" w:cs="B Nazanin"/>
          <w:sz w:val="28"/>
          <w:szCs w:val="28"/>
          <w:rtl/>
          <w:lang w:bidi="fa-IR"/>
        </w:rPr>
        <w:t xml:space="preserve">، </w:t>
      </w:r>
      <w:r w:rsidRPr="001F7CB4">
        <w:rPr>
          <w:rFonts w:ascii="Calibri" w:hAnsi="Calibri" w:cs="B Nazanin"/>
          <w:sz w:val="28"/>
          <w:szCs w:val="28"/>
          <w:lang w:bidi="fa-IR"/>
        </w:rPr>
        <w:t>2</w:t>
      </w:r>
      <w:r w:rsidRPr="001F7CB4">
        <w:rPr>
          <w:rFonts w:ascii="Arial" w:hAnsi="Arial" w:cs="B Nazanin"/>
          <w:sz w:val="28"/>
          <w:szCs w:val="28"/>
          <w:rtl/>
          <w:lang w:bidi="fa-IR"/>
        </w:rPr>
        <w:t xml:space="preserve">، </w:t>
      </w:r>
      <w:r w:rsidRPr="001F7CB4">
        <w:rPr>
          <w:rFonts w:ascii="Calibri" w:hAnsi="Calibri" w:cs="B Nazanin"/>
          <w:sz w:val="28"/>
          <w:szCs w:val="28"/>
          <w:lang w:bidi="fa-IR"/>
        </w:rPr>
        <w:t>1</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w:t>
      </w:r>
      <w:r w:rsidRPr="001F7CB4">
        <w:rPr>
          <w:rFonts w:ascii="Calibri" w:hAnsi="Calibri" w:cs="B Nazanin"/>
          <w:sz w:val="28"/>
          <w:szCs w:val="28"/>
          <w:lang w:bidi="fa-IR"/>
        </w:rPr>
        <w:t>0</w:t>
      </w:r>
      <w:r w:rsidRPr="001F7CB4">
        <w:rPr>
          <w:rFonts w:ascii="Calibri" w:hAnsi="Calibri" w:cs="B Nazanin"/>
          <w:sz w:val="28"/>
          <w:szCs w:val="28"/>
          <w:rtl/>
          <w:lang w:bidi="fa-IR"/>
        </w:rPr>
        <w:t xml:space="preserve"> </w:t>
      </w:r>
      <w:r w:rsidRPr="001F7CB4">
        <w:rPr>
          <w:rFonts w:ascii="Arial" w:hAnsi="Arial" w:cs="B Nazanin"/>
          <w:sz w:val="28"/>
          <w:szCs w:val="28"/>
          <w:rtl/>
          <w:lang w:bidi="fa-IR"/>
        </w:rPr>
        <w:t>، با روش شناسی‌های پیشرفته میسر شده است (</w:t>
      </w:r>
      <w:r w:rsidRPr="001F7CB4">
        <w:rPr>
          <w:rFonts w:ascii="Calibri" w:hAnsi="Calibri" w:cs="B Nazanin"/>
          <w:sz w:val="28"/>
          <w:szCs w:val="28"/>
          <w:lang w:bidi="fa-IR"/>
        </w:rPr>
        <w:t>Boyle, 2000</w:t>
      </w:r>
      <w:r w:rsidRPr="001F7CB4">
        <w:rPr>
          <w:rFonts w:ascii="Calibri" w:hAnsi="Calibri" w:cs="B Nazanin"/>
          <w:sz w:val="28"/>
          <w:szCs w:val="28"/>
          <w:rtl/>
          <w:lang w:bidi="fa-IR"/>
        </w:rPr>
        <w:t>). مقاد</w:t>
      </w:r>
      <w:r w:rsidRPr="001F7CB4">
        <w:rPr>
          <w:rFonts w:ascii="Tahoma" w:hAnsi="Tahoma" w:cs="B Nazanin"/>
          <w:sz w:val="28"/>
          <w:szCs w:val="28"/>
          <w:rtl/>
          <w:lang w:bidi="fa-IR"/>
        </w:rPr>
        <w:t>ی</w:t>
      </w:r>
      <w:r w:rsidRPr="001F7CB4">
        <w:rPr>
          <w:rFonts w:ascii="Arial" w:hAnsi="Arial" w:cs="B Nazanin"/>
          <w:sz w:val="28"/>
          <w:szCs w:val="28"/>
          <w:rtl/>
          <w:lang w:bidi="fa-IR"/>
        </w:rPr>
        <w:t xml:space="preserve">ر میانی </w:t>
      </w:r>
      <w:r w:rsidRPr="001F7CB4">
        <w:rPr>
          <w:rFonts w:ascii="Calibri" w:hAnsi="Calibri" w:cs="B Nazanin"/>
          <w:sz w:val="28"/>
          <w:szCs w:val="28"/>
          <w:lang w:bidi="fa-IR"/>
        </w:rPr>
        <w:t>1.5</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w:t>
      </w:r>
      <w:r w:rsidRPr="001F7CB4">
        <w:rPr>
          <w:rFonts w:ascii="Calibri" w:hAnsi="Calibri" w:cs="B Nazanin"/>
          <w:sz w:val="28"/>
          <w:szCs w:val="28"/>
          <w:lang w:bidi="fa-IR"/>
        </w:rPr>
        <w:t>2.5</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بطور مناسب به کم/متوسط و متوسط/زیاد اختصاص میابند. پتانسیل یک آلاینده‌ی بخصوص (مثل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برای </w:t>
      </w:r>
      <w:r w:rsidRPr="001F7CB4">
        <w:rPr>
          <w:rFonts w:ascii="Arial" w:hAnsi="Arial" w:cs="B Nazanin"/>
          <w:sz w:val="28"/>
          <w:szCs w:val="28"/>
          <w:rtl/>
          <w:lang w:bidi="fa-IR"/>
        </w:rPr>
        <w:lastRenderedPageBreak/>
        <w:t xml:space="preserve">حذف شدن توسط ته نشینی را می‌توان با ترکیب مقادیر کمّی مشتق شده که نشان دهنده‌ی این فرآیند هستند و مقادیر متناظر که نشان دهنده‌ی اهمییت ته نشینی درون یک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بخصوص (مثل مجاری صاف کننده) می‌باشند، نمایش داد (جدول‌های </w:t>
      </w:r>
      <w:r w:rsidRPr="001F7CB4">
        <w:rPr>
          <w:rFonts w:ascii="Calibri" w:hAnsi="Calibri" w:cs="B Nazanin"/>
          <w:sz w:val="28"/>
          <w:szCs w:val="28"/>
          <w:lang w:bidi="fa-IR"/>
        </w:rPr>
        <w:t>2</w:t>
      </w:r>
      <w:r w:rsidRPr="001F7CB4">
        <w:rPr>
          <w:rFonts w:ascii="Arial" w:hAnsi="Arial" w:cs="B Nazanin"/>
          <w:sz w:val="28"/>
          <w:szCs w:val="28"/>
          <w:rtl/>
          <w:lang w:bidi="fa-IR"/>
        </w:rPr>
        <w:t xml:space="preserve">، </w:t>
      </w:r>
      <w:r w:rsidRPr="001F7CB4">
        <w:rPr>
          <w:rFonts w:ascii="Calibri" w:hAnsi="Calibri" w:cs="B Nazanin"/>
          <w:sz w:val="28"/>
          <w:szCs w:val="28"/>
          <w:lang w:bidi="fa-IR"/>
        </w:rPr>
        <w:t>4</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w:t>
      </w:r>
      <w:r w:rsidRPr="001F7CB4">
        <w:rPr>
          <w:rFonts w:ascii="Calibri" w:hAnsi="Calibri" w:cs="B Nazanin"/>
          <w:sz w:val="28"/>
          <w:szCs w:val="28"/>
          <w:lang w:bidi="fa-IR"/>
        </w:rPr>
        <w:t>5</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به منظور ایجاد مقادیر ترکیبی برای روشن کردن "بیشینه ها" (به عبارت دیگر، بهترین و بدترین مقدار‌ها) از یک رویکرد تصاعدی استفاده شده است که قدرت تمایز بیشتری را نسبت به رویکرد حسابی فراهم می‌کند. یه عامل دیگر در محاسبات این است که هم به نورکافت و هم به تبخیر شدن، نسبت به دیگر فرآیند‌های پاکسازی، وزن های </w:t>
      </w:r>
      <w:r w:rsidRPr="001F7CB4">
        <w:rPr>
          <w:rFonts w:ascii="Calibri" w:hAnsi="Calibri" w:cs="B Nazanin"/>
          <w:sz w:val="28"/>
          <w:szCs w:val="28"/>
          <w:lang w:bidi="fa-IR"/>
        </w:rPr>
        <w:t>5/0</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اختصاص داده شده است؛ تا سهم ناچیز آن‌ها را در ظرفیت کلی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در پاکسازی آلاینده‌ها، بهتر نمایان کند. همانطور که در جدول </w:t>
      </w:r>
      <w:r w:rsidRPr="001F7CB4">
        <w:rPr>
          <w:rFonts w:ascii="Calibri" w:hAnsi="Calibri" w:cs="B Nazanin"/>
          <w:sz w:val="28"/>
          <w:szCs w:val="28"/>
          <w:lang w:bidi="fa-IR"/>
        </w:rPr>
        <w:t>5</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نشان داده شده‌است، می‌توان مقادیر جداگانه‌ی محاسبه شده برای هر فرآیند پاکسازی را جمع کرده تا یک مقدار کلی حاصل شود که نشان دهنده‌ی پتانسیل حذفی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Arial" w:hAnsi="Arial" w:cs="B Nazanin"/>
          <w:sz w:val="28"/>
          <w:szCs w:val="28"/>
          <w:rtl/>
          <w:lang w:bidi="fa-IR"/>
        </w:rPr>
        <w:t>در یک مجرای صاف کننده می‌باشد.</w:t>
      </w:r>
    </w:p>
    <w:p w14:paraId="421D55F0" w14:textId="77777777" w:rsidR="00D31A88" w:rsidRPr="001F7CB4" w:rsidRDefault="00D31A88"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ت</w:t>
      </w:r>
      <w:r w:rsidRPr="001F7CB4">
        <w:rPr>
          <w:rFonts w:ascii="Tahoma" w:hAnsi="Tahoma" w:cs="B Nazanin"/>
          <w:sz w:val="28"/>
          <w:szCs w:val="28"/>
          <w:rtl/>
          <w:lang w:bidi="fa-IR"/>
        </w:rPr>
        <w:t>ک</w:t>
      </w:r>
      <w:r w:rsidRPr="001F7CB4">
        <w:rPr>
          <w:rFonts w:ascii="Arial" w:hAnsi="Arial" w:cs="B Nazanin"/>
          <w:sz w:val="28"/>
          <w:szCs w:val="28"/>
          <w:rtl/>
          <w:lang w:bidi="fa-IR"/>
        </w:rPr>
        <w:t xml:space="preserve">رار این روند برای هر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سپس رتبه بندی مقادیر کلی بر اساس بزرگی با یک ترتیب نزولی، به طور مؤثری باعث به وجود آمدن یک نظام ترتیبی برای پتانسیل‌های نسبی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در حذف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می‌شود. این روند، علاوه بر </w:t>
      </w:r>
      <w:r w:rsidRPr="001F7CB4">
        <w:rPr>
          <w:rFonts w:ascii="Calibri" w:hAnsi="Calibri" w:cs="B Nazanin"/>
          <w:sz w:val="28"/>
          <w:szCs w:val="28"/>
          <w:lang w:bidi="fa-IR"/>
        </w:rPr>
        <w:t>TSS</w:t>
      </w:r>
      <w:r w:rsidRPr="001F7CB4">
        <w:rPr>
          <w:rFonts w:ascii="Arial" w:hAnsi="Arial" w:cs="B Nazanin"/>
          <w:sz w:val="28"/>
          <w:szCs w:val="28"/>
          <w:rtl/>
          <w:lang w:bidi="fa-IR"/>
        </w:rPr>
        <w:t xml:space="preserve">، برای </w:t>
      </w:r>
      <w:r w:rsidRPr="001F7CB4">
        <w:rPr>
          <w:rFonts w:ascii="Calibri" w:hAnsi="Calibri" w:cs="B Nazanin"/>
          <w:sz w:val="28"/>
          <w:szCs w:val="28"/>
          <w:lang w:bidi="fa-IR"/>
        </w:rPr>
        <w:t>BOD</w:t>
      </w:r>
      <w:r w:rsidRPr="001F7CB4">
        <w:rPr>
          <w:rFonts w:ascii="Arial" w:hAnsi="Arial" w:cs="B Nazanin"/>
          <w:sz w:val="28"/>
          <w:szCs w:val="28"/>
          <w:rtl/>
          <w:lang w:bidi="fa-IR"/>
        </w:rPr>
        <w:t xml:space="preserve">، </w:t>
      </w:r>
      <w:r w:rsidRPr="001F7CB4">
        <w:rPr>
          <w:rFonts w:ascii="Calibri" w:hAnsi="Calibri" w:cs="B Nazanin"/>
          <w:sz w:val="28"/>
          <w:szCs w:val="28"/>
          <w:lang w:bidi="fa-IR"/>
        </w:rPr>
        <w:t>COD</w:t>
      </w:r>
      <w:r w:rsidRPr="001F7CB4">
        <w:rPr>
          <w:rFonts w:ascii="Arial" w:hAnsi="Arial" w:cs="B Nazanin"/>
          <w:sz w:val="28"/>
          <w:szCs w:val="28"/>
          <w:rtl/>
          <w:lang w:bidi="fa-IR"/>
        </w:rPr>
        <w:t xml:space="preserve">، نیترات ها، فسفات ها و کلیفرم‌های مدفوعی هم اعمال می‌شود و نتایج رتبه بندی در شکل‌های </w:t>
      </w:r>
      <w:r w:rsidRPr="001F7CB4">
        <w:rPr>
          <w:rFonts w:ascii="Calibri" w:hAnsi="Calibri" w:cs="B Nazanin"/>
          <w:sz w:val="28"/>
          <w:szCs w:val="28"/>
          <w:lang w:bidi="fa-IR"/>
        </w:rPr>
        <w:t>2</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w:t>
      </w:r>
      <w:r w:rsidRPr="001F7CB4">
        <w:rPr>
          <w:rFonts w:ascii="Calibri" w:hAnsi="Calibri" w:cs="B Nazanin"/>
          <w:sz w:val="28"/>
          <w:szCs w:val="28"/>
          <w:lang w:bidi="fa-IR"/>
        </w:rPr>
        <w:t>3</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آمده است؛ به طوری که درجه‌ی </w:t>
      </w:r>
      <w:r w:rsidRPr="001F7CB4">
        <w:rPr>
          <w:rFonts w:ascii="Calibri" w:hAnsi="Calibri" w:cs="B Nazanin"/>
          <w:sz w:val="28"/>
          <w:szCs w:val="28"/>
          <w:lang w:bidi="fa-IR"/>
        </w:rPr>
        <w:t>1</w:t>
      </w:r>
      <w:r w:rsidRPr="001F7CB4">
        <w:rPr>
          <w:rFonts w:ascii="Arial" w:hAnsi="Arial" w:cs="B Nazanin"/>
          <w:sz w:val="28"/>
          <w:szCs w:val="28"/>
          <w:rtl/>
          <w:lang w:bidi="fa-IR"/>
        </w:rPr>
        <w:t xml:space="preserve">، </w:t>
      </w:r>
      <w:r w:rsidRPr="001F7CB4">
        <w:rPr>
          <w:rFonts w:ascii="Calibri" w:hAnsi="Calibri" w:cs="B Nazanin"/>
          <w:sz w:val="28"/>
          <w:szCs w:val="28"/>
          <w:lang w:bidi="fa-IR"/>
        </w:rPr>
        <w:t>BMP</w:t>
      </w:r>
      <w:r w:rsidRPr="001F7CB4">
        <w:rPr>
          <w:rFonts w:ascii="Arial" w:hAnsi="Arial" w:cs="B Nazanin"/>
          <w:sz w:val="28"/>
          <w:szCs w:val="28"/>
          <w:rtl/>
          <w:lang w:bidi="fa-IR"/>
        </w:rPr>
        <w:t xml:space="preserve">ای را مشخص می‌کند که بیشترین پتانسیل برای حذف آلاینده‌ی بخصوص را دارد. مقادیری که بر اساس آن‌ها رتبه بندی صورت گرفته است، مقادیر کیفی بوده و کمّی نیستند؛ بنابرین ترتیب عملکرد </w:t>
      </w:r>
      <w:r w:rsidRPr="001F7CB4">
        <w:rPr>
          <w:rFonts w:ascii="Calibri" w:hAnsi="Calibri" w:cs="B Nazanin"/>
          <w:sz w:val="28"/>
          <w:szCs w:val="28"/>
          <w:lang w:bidi="fa-IR"/>
        </w:rPr>
        <w:t>BMP</w:t>
      </w:r>
      <w:r w:rsidRPr="001F7CB4">
        <w:rPr>
          <w:rFonts w:ascii="Arial" w:hAnsi="Arial" w:cs="B Nazanin"/>
          <w:sz w:val="28"/>
          <w:szCs w:val="28"/>
          <w:rtl/>
          <w:lang w:bidi="fa-IR"/>
        </w:rPr>
        <w:t>ها نسبت به یکدیگر را نشان می‌دهند ولی هیچ ارزش کمّی از نظر عملکرد پاک‌کنندگی واقعی ندارند.</w:t>
      </w:r>
    </w:p>
    <w:p w14:paraId="7A76BC5D" w14:textId="77777777" w:rsidR="00D31A88" w:rsidRPr="001F7CB4" w:rsidRDefault="00D31A88" w:rsidP="001F7CB4">
      <w:pPr>
        <w:tabs>
          <w:tab w:val="left" w:pos="3552"/>
        </w:tabs>
        <w:autoSpaceDE w:val="0"/>
        <w:autoSpaceDN w:val="0"/>
        <w:bidi/>
        <w:adjustRightInd w:val="0"/>
        <w:spacing w:after="0" w:line="360" w:lineRule="auto"/>
        <w:jc w:val="center"/>
        <w:rPr>
          <w:rFonts w:ascii="Calibri" w:hAnsi="Calibri" w:cs="B Nazanin"/>
          <w:sz w:val="28"/>
          <w:szCs w:val="28"/>
          <w:rtl/>
          <w:lang w:bidi="fa-IR"/>
        </w:rPr>
      </w:pPr>
      <w:r w:rsidRPr="001F7CB4">
        <w:rPr>
          <w:rFonts w:ascii="Calibri" w:hAnsi="Calibri" w:cs="B Nazanin"/>
          <w:noProof/>
          <w:sz w:val="28"/>
          <w:szCs w:val="28"/>
        </w:rPr>
        <w:lastRenderedPageBreak/>
        <w:drawing>
          <wp:inline distT="0" distB="0" distL="0" distR="0" wp14:anchorId="7FDE2538" wp14:editId="7D1E8302">
            <wp:extent cx="3808429" cy="2371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3809603" cy="2372456"/>
                    </a:xfrm>
                    <a:prstGeom prst="rect">
                      <a:avLst/>
                    </a:prstGeom>
                    <a:noFill/>
                    <a:ln w="9525">
                      <a:noFill/>
                      <a:miter lim="800000"/>
                      <a:headEnd/>
                      <a:tailEnd/>
                    </a:ln>
                  </pic:spPr>
                </pic:pic>
              </a:graphicData>
            </a:graphic>
          </wp:inline>
        </w:drawing>
      </w:r>
    </w:p>
    <w:p w14:paraId="3825365E" w14:textId="77777777" w:rsidR="00D31A88" w:rsidRPr="001F7CB4" w:rsidRDefault="00D31A88" w:rsidP="001F7CB4">
      <w:pPr>
        <w:tabs>
          <w:tab w:val="left" w:pos="3552"/>
        </w:tabs>
        <w:autoSpaceDE w:val="0"/>
        <w:autoSpaceDN w:val="0"/>
        <w:bidi/>
        <w:adjustRightInd w:val="0"/>
        <w:spacing w:after="0" w:line="360" w:lineRule="auto"/>
        <w:jc w:val="center"/>
        <w:rPr>
          <w:rFonts w:ascii="Calibri" w:hAnsi="Calibri" w:cs="B Nazanin"/>
          <w:sz w:val="28"/>
          <w:szCs w:val="28"/>
          <w:rtl/>
          <w:lang w:bidi="fa-IR"/>
        </w:rPr>
      </w:pPr>
      <w:r w:rsidRPr="001F7CB4">
        <w:rPr>
          <w:rFonts w:ascii="Calibri" w:hAnsi="Calibri" w:cs="B Nazanin"/>
          <w:sz w:val="28"/>
          <w:szCs w:val="28"/>
          <w:rtl/>
          <w:lang w:bidi="fa-IR"/>
        </w:rPr>
        <w:t>ش</w:t>
      </w:r>
      <w:r w:rsidRPr="001F7CB4">
        <w:rPr>
          <w:rFonts w:ascii="Tahoma" w:hAnsi="Tahoma" w:cs="B Nazanin"/>
          <w:sz w:val="28"/>
          <w:szCs w:val="28"/>
          <w:rtl/>
          <w:lang w:bidi="fa-IR"/>
        </w:rPr>
        <w:t>ک</w:t>
      </w:r>
      <w:r w:rsidRPr="001F7CB4">
        <w:rPr>
          <w:rFonts w:ascii="Arial" w:hAnsi="Arial" w:cs="B Nazanin"/>
          <w:sz w:val="28"/>
          <w:szCs w:val="28"/>
          <w:rtl/>
          <w:lang w:bidi="fa-IR"/>
        </w:rPr>
        <w:t>ل</w:t>
      </w:r>
      <w:r w:rsidRPr="001F7CB4">
        <w:rPr>
          <w:rFonts w:ascii="Calibri" w:hAnsi="Calibri" w:cs="B Nazanin"/>
          <w:sz w:val="28"/>
          <w:szCs w:val="28"/>
          <w:lang w:bidi="fa-IR"/>
        </w:rPr>
        <w:t>2</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ترتیب پیشبینی شده برای حذف </w:t>
      </w:r>
      <w:r w:rsidRPr="001F7CB4">
        <w:rPr>
          <w:rFonts w:ascii="Calibri" w:hAnsi="Calibri" w:cs="B Nazanin"/>
          <w:sz w:val="28"/>
          <w:szCs w:val="28"/>
          <w:lang w:bidi="fa-IR"/>
        </w:rPr>
        <w:t>BOD</w:t>
      </w:r>
      <w:r w:rsidRPr="001F7CB4">
        <w:rPr>
          <w:rFonts w:ascii="Arial" w:hAnsi="Arial" w:cs="B Nazanin"/>
          <w:sz w:val="28"/>
          <w:szCs w:val="28"/>
          <w:rtl/>
          <w:lang w:bidi="fa-IR"/>
        </w:rPr>
        <w:t xml:space="preserve">، </w:t>
      </w:r>
      <w:r w:rsidRPr="001F7CB4">
        <w:rPr>
          <w:rFonts w:ascii="Calibri" w:hAnsi="Calibri" w:cs="B Nazanin"/>
          <w:sz w:val="28"/>
          <w:szCs w:val="28"/>
          <w:lang w:bidi="fa-IR"/>
        </w:rPr>
        <w:t>COD</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در </w:t>
      </w:r>
      <w:r w:rsidRPr="001F7CB4">
        <w:rPr>
          <w:rFonts w:ascii="Calibri" w:hAnsi="Calibri" w:cs="B Nazanin"/>
          <w:sz w:val="28"/>
          <w:szCs w:val="28"/>
          <w:lang w:bidi="fa-IR"/>
        </w:rPr>
        <w:t>BMP</w:t>
      </w:r>
      <w:r w:rsidRPr="001F7CB4">
        <w:rPr>
          <w:rFonts w:ascii="Arial" w:hAnsi="Arial" w:cs="B Nazanin"/>
          <w:sz w:val="28"/>
          <w:szCs w:val="28"/>
          <w:rtl/>
          <w:lang w:bidi="fa-IR"/>
        </w:rPr>
        <w:t>ها</w:t>
      </w:r>
    </w:p>
    <w:p w14:paraId="06A39449" w14:textId="77777777" w:rsidR="00D31A88" w:rsidRPr="001F7CB4" w:rsidRDefault="00D31A88" w:rsidP="001F7CB4">
      <w:pPr>
        <w:tabs>
          <w:tab w:val="left" w:pos="3552"/>
        </w:tabs>
        <w:autoSpaceDE w:val="0"/>
        <w:autoSpaceDN w:val="0"/>
        <w:bidi/>
        <w:adjustRightInd w:val="0"/>
        <w:spacing w:after="0" w:line="360" w:lineRule="auto"/>
        <w:jc w:val="center"/>
        <w:rPr>
          <w:rFonts w:ascii="Calibri" w:hAnsi="Calibri" w:cs="B Nazanin"/>
          <w:sz w:val="28"/>
          <w:szCs w:val="28"/>
          <w:rtl/>
          <w:lang w:bidi="fa-IR"/>
        </w:rPr>
      </w:pPr>
      <w:r w:rsidRPr="001F7CB4">
        <w:rPr>
          <w:rFonts w:ascii="Calibri" w:hAnsi="Calibri" w:cs="B Nazanin"/>
          <w:noProof/>
          <w:sz w:val="28"/>
          <w:szCs w:val="28"/>
        </w:rPr>
        <w:drawing>
          <wp:inline distT="0" distB="0" distL="0" distR="0" wp14:anchorId="1EE5DFEB" wp14:editId="34CFB0BF">
            <wp:extent cx="3865020" cy="2647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3869103" cy="2650748"/>
                    </a:xfrm>
                    <a:prstGeom prst="rect">
                      <a:avLst/>
                    </a:prstGeom>
                    <a:noFill/>
                    <a:ln w="9525">
                      <a:noFill/>
                      <a:miter lim="800000"/>
                      <a:headEnd/>
                      <a:tailEnd/>
                    </a:ln>
                  </pic:spPr>
                </pic:pic>
              </a:graphicData>
            </a:graphic>
          </wp:inline>
        </w:drawing>
      </w:r>
    </w:p>
    <w:p w14:paraId="5BF09055" w14:textId="093A4CFC" w:rsidR="003548A6" w:rsidRPr="001F7CB4" w:rsidRDefault="00D31A88" w:rsidP="001F7CB4">
      <w:pPr>
        <w:tabs>
          <w:tab w:val="left" w:pos="3552"/>
        </w:tabs>
        <w:autoSpaceDE w:val="0"/>
        <w:autoSpaceDN w:val="0"/>
        <w:bidi/>
        <w:adjustRightInd w:val="0"/>
        <w:spacing w:after="0" w:line="360" w:lineRule="auto"/>
        <w:jc w:val="center"/>
        <w:rPr>
          <w:rFonts w:ascii="Calibri" w:hAnsi="Calibri" w:cs="B Nazanin"/>
          <w:sz w:val="28"/>
          <w:szCs w:val="28"/>
          <w:lang w:bidi="fa-IR"/>
        </w:rPr>
      </w:pPr>
      <w:r w:rsidRPr="001F7CB4">
        <w:rPr>
          <w:rFonts w:ascii="Calibri" w:hAnsi="Calibri" w:cs="B Nazanin"/>
          <w:sz w:val="28"/>
          <w:szCs w:val="28"/>
          <w:rtl/>
          <w:lang w:bidi="fa-IR"/>
        </w:rPr>
        <w:t>ش</w:t>
      </w:r>
      <w:r w:rsidRPr="001F7CB4">
        <w:rPr>
          <w:rFonts w:ascii="Tahoma" w:hAnsi="Tahoma" w:cs="B Nazanin"/>
          <w:sz w:val="28"/>
          <w:szCs w:val="28"/>
          <w:rtl/>
          <w:lang w:bidi="fa-IR"/>
        </w:rPr>
        <w:t>ک</w:t>
      </w:r>
      <w:r w:rsidRPr="001F7CB4">
        <w:rPr>
          <w:rFonts w:ascii="Arial" w:hAnsi="Arial" w:cs="B Nazanin"/>
          <w:sz w:val="28"/>
          <w:szCs w:val="28"/>
          <w:rtl/>
          <w:lang w:bidi="fa-IR"/>
        </w:rPr>
        <w:t>ل</w:t>
      </w:r>
      <w:r w:rsidRPr="001F7CB4">
        <w:rPr>
          <w:rFonts w:ascii="Calibri" w:hAnsi="Calibri" w:cs="B Nazanin"/>
          <w:sz w:val="28"/>
          <w:szCs w:val="28"/>
          <w:lang w:bidi="fa-IR"/>
        </w:rPr>
        <w:t>3</w:t>
      </w:r>
      <w:r w:rsidRPr="001F7CB4">
        <w:rPr>
          <w:rFonts w:ascii="Calibri" w:hAnsi="Calibri" w:cs="B Nazanin"/>
          <w:sz w:val="28"/>
          <w:szCs w:val="28"/>
          <w:rtl/>
          <w:lang w:bidi="fa-IR"/>
        </w:rPr>
        <w:t>. ترت</w:t>
      </w:r>
      <w:r w:rsidRPr="001F7CB4">
        <w:rPr>
          <w:rFonts w:ascii="Tahoma" w:hAnsi="Tahoma" w:cs="B Nazanin"/>
          <w:sz w:val="28"/>
          <w:szCs w:val="28"/>
          <w:rtl/>
          <w:lang w:bidi="fa-IR"/>
        </w:rPr>
        <w:t>ی</w:t>
      </w:r>
      <w:r w:rsidRPr="001F7CB4">
        <w:rPr>
          <w:rFonts w:ascii="Arial" w:hAnsi="Arial" w:cs="B Nazanin"/>
          <w:sz w:val="28"/>
          <w:szCs w:val="28"/>
          <w:rtl/>
          <w:lang w:bidi="fa-IR"/>
        </w:rPr>
        <w:t xml:space="preserve">ب پیشبینی شده برای حذف نیترات‌ها، فسفات‌ها و باکتری کلی‌فرم مدفوعی در </w:t>
      </w:r>
      <w:r w:rsidRPr="001F7CB4">
        <w:rPr>
          <w:rFonts w:ascii="Calibri" w:hAnsi="Calibri" w:cs="B Nazanin"/>
          <w:sz w:val="28"/>
          <w:szCs w:val="28"/>
          <w:lang w:bidi="fa-IR"/>
        </w:rPr>
        <w:t>BMP</w:t>
      </w:r>
      <w:r w:rsidRPr="001F7CB4">
        <w:rPr>
          <w:rFonts w:ascii="Arial" w:hAnsi="Arial" w:cs="B Nazanin"/>
          <w:sz w:val="28"/>
          <w:szCs w:val="28"/>
          <w:rtl/>
          <w:lang w:bidi="fa-IR"/>
        </w:rPr>
        <w:t>ها</w:t>
      </w:r>
    </w:p>
    <w:p w14:paraId="36DDFA93" w14:textId="77777777" w:rsidR="00D31A88" w:rsidRPr="001F7CB4" w:rsidRDefault="00D31A88"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ش</w:t>
      </w:r>
      <w:r w:rsidRPr="001F7CB4">
        <w:rPr>
          <w:rFonts w:ascii="Tahoma" w:hAnsi="Tahoma" w:cs="B Nazanin"/>
          <w:sz w:val="28"/>
          <w:szCs w:val="28"/>
          <w:rtl/>
          <w:lang w:bidi="fa-IR"/>
        </w:rPr>
        <w:t>ک</w:t>
      </w:r>
      <w:r w:rsidRPr="001F7CB4">
        <w:rPr>
          <w:rFonts w:ascii="Arial" w:hAnsi="Arial" w:cs="B Nazanin"/>
          <w:sz w:val="28"/>
          <w:szCs w:val="28"/>
          <w:rtl/>
          <w:lang w:bidi="fa-IR"/>
        </w:rPr>
        <w:t xml:space="preserve">ل‌های </w:t>
      </w:r>
      <w:r w:rsidRPr="001F7CB4">
        <w:rPr>
          <w:rFonts w:ascii="Calibri" w:hAnsi="Calibri" w:cs="B Nazanin"/>
          <w:sz w:val="28"/>
          <w:szCs w:val="28"/>
          <w:lang w:bidi="fa-IR"/>
        </w:rPr>
        <w:t>2</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w:t>
      </w:r>
      <w:r w:rsidRPr="001F7CB4">
        <w:rPr>
          <w:rFonts w:ascii="Calibri" w:hAnsi="Calibri" w:cs="B Nazanin"/>
          <w:sz w:val="28"/>
          <w:szCs w:val="28"/>
          <w:lang w:bidi="fa-IR"/>
        </w:rPr>
        <w:t>3</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نشان می‌دهند که تانک‌های رسوب همواره به عنوان ناموثرترین سیستم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پیشبینی می‌شود و بعد از آن سنگفرش متخلخل (به دلیل حذف مقدار بیشتری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کلی‌فرم مدفوعی نسبت به تانک رسوب). در مقابل، حوزه‌ی نفوذی بیشترین اثرگذاری پیشبینی شده را در حذف </w:t>
      </w:r>
      <w:r w:rsidRPr="001F7CB4">
        <w:rPr>
          <w:rFonts w:ascii="Calibri" w:hAnsi="Calibri" w:cs="B Nazanin"/>
          <w:sz w:val="28"/>
          <w:szCs w:val="28"/>
          <w:lang w:bidi="fa-IR"/>
        </w:rPr>
        <w:t>5</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آلاینده (از مجموع </w:t>
      </w:r>
      <w:r w:rsidRPr="001F7CB4">
        <w:rPr>
          <w:rFonts w:ascii="Calibri" w:hAnsi="Calibri" w:cs="B Nazanin"/>
          <w:sz w:val="28"/>
          <w:szCs w:val="28"/>
          <w:lang w:bidi="fa-IR"/>
        </w:rPr>
        <w:t>6</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آلاینده) نشان می‌دهد. به استثنای نیترات که تالاب‌های مصنوعی </w:t>
      </w:r>
      <w:r w:rsidRPr="001F7CB4">
        <w:rPr>
          <w:rFonts w:ascii="Calibri" w:hAnsi="Calibri" w:cs="B Nazanin"/>
          <w:sz w:val="28"/>
          <w:szCs w:val="28"/>
          <w:lang w:bidi="fa-IR"/>
        </w:rPr>
        <w:t>SSF</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بیشترین اثرگذاری را روی آن دارند. این نوع از تالاب‌های مصنوعی برای این محدوده از آلودگی، از نوع </w:t>
      </w:r>
      <w:r w:rsidRPr="001F7CB4">
        <w:rPr>
          <w:rFonts w:ascii="Calibri" w:hAnsi="Calibri" w:cs="B Nazanin"/>
          <w:sz w:val="28"/>
          <w:szCs w:val="28"/>
          <w:lang w:bidi="fa-IR"/>
        </w:rPr>
        <w:t>SF</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آن موثرتر است. پیشبینی میشود که سنگفرش متخلخل به همان اندازه </w:t>
      </w:r>
      <w:r w:rsidRPr="001F7CB4">
        <w:rPr>
          <w:rFonts w:ascii="Arial" w:hAnsi="Arial" w:cs="B Nazanin"/>
          <w:sz w:val="28"/>
          <w:szCs w:val="28"/>
          <w:rtl/>
          <w:lang w:bidi="fa-IR"/>
        </w:rPr>
        <w:lastRenderedPageBreak/>
        <w:t xml:space="preserve">تالاب مصنوعی </w:t>
      </w:r>
      <w:r w:rsidRPr="001F7CB4">
        <w:rPr>
          <w:rFonts w:ascii="Calibri" w:hAnsi="Calibri" w:cs="B Nazanin"/>
          <w:sz w:val="28"/>
          <w:szCs w:val="28"/>
          <w:lang w:bidi="fa-IR"/>
        </w:rPr>
        <w:t>SF</w:t>
      </w:r>
      <w:r w:rsidRPr="001F7CB4">
        <w:rPr>
          <w:rFonts w:ascii="Calibri" w:hAnsi="Calibri" w:cs="B Nazanin"/>
          <w:sz w:val="28"/>
          <w:szCs w:val="28"/>
          <w:rtl/>
          <w:lang w:bidi="fa-IR"/>
        </w:rPr>
        <w:t xml:space="preserve"> </w:t>
      </w:r>
      <w:r w:rsidRPr="001F7CB4">
        <w:rPr>
          <w:rFonts w:ascii="Arial" w:hAnsi="Arial" w:cs="B Nazanin"/>
          <w:sz w:val="28"/>
          <w:szCs w:val="28"/>
          <w:rtl/>
          <w:lang w:bidi="fa-IR"/>
        </w:rPr>
        <w:t>موثر باشد(شاید حتی اندکی بیشتر از آن). جز در مورد نیترات‌ها که حذفشان تحت تاثیر جذب گیاهی است.(شکل</w:t>
      </w:r>
      <w:r w:rsidRPr="001F7CB4">
        <w:rPr>
          <w:rFonts w:ascii="Calibri" w:hAnsi="Calibri" w:cs="B Nazanin"/>
          <w:sz w:val="28"/>
          <w:szCs w:val="28"/>
          <w:lang w:bidi="fa-IR"/>
        </w:rPr>
        <w:t>3</w:t>
      </w:r>
      <w:r w:rsidRPr="001F7CB4">
        <w:rPr>
          <w:rFonts w:ascii="Calibri" w:hAnsi="Calibri" w:cs="B Nazanin"/>
          <w:sz w:val="28"/>
          <w:szCs w:val="28"/>
          <w:rtl/>
          <w:lang w:bidi="fa-IR"/>
        </w:rPr>
        <w:t>)</w:t>
      </w:r>
    </w:p>
    <w:p w14:paraId="7CE2B03E" w14:textId="35CCC2F6" w:rsidR="00D31A88" w:rsidRDefault="00D31A88" w:rsidP="001F7CB4">
      <w:pPr>
        <w:tabs>
          <w:tab w:val="left" w:pos="3552"/>
        </w:tabs>
        <w:autoSpaceDE w:val="0"/>
        <w:autoSpaceDN w:val="0"/>
        <w:bidi/>
        <w:adjustRightInd w:val="0"/>
        <w:spacing w:after="0" w:line="360" w:lineRule="auto"/>
        <w:jc w:val="both"/>
        <w:rPr>
          <w:rFonts w:ascii="Arial" w:hAnsi="Arial" w:cs="B Nazanin"/>
          <w:sz w:val="28"/>
          <w:szCs w:val="28"/>
          <w:rtl/>
          <w:lang w:bidi="fa-IR"/>
        </w:rPr>
      </w:pPr>
      <w:r w:rsidRPr="001F7CB4">
        <w:rPr>
          <w:rFonts w:ascii="Calibri" w:hAnsi="Calibri" w:cs="B Nazanin"/>
          <w:sz w:val="28"/>
          <w:szCs w:val="28"/>
          <w:rtl/>
          <w:lang w:bidi="fa-IR"/>
        </w:rPr>
        <w:t>حوزه‌ها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توقف گسترده معمولا بیشترین اثربخشی را با توجه به به حجم بالای آبی که در بر دارد، نشان می‌‌دهد. پس ار آن حوضچه‌ی نگهداری، حوزه‌ی توقف و دریاچه‌ها به ترتیب اثربخشی قرار دارند. گودال‌ها تفاوت زیادی در پیشبینی حذف آلاینده‌های مختلف نشان می‌دهند به گونه‌ای که در برابر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باکتری کلی‌فرم مدفوعی کمترین اثربخشی را دارند. لایه‌ی فیلتراسیون نیز الگویی همانند گودال نشان می‌دهد با این تفاوت که اثربخشی کلی آن کمتر است. </w:t>
      </w:r>
      <w:r w:rsidRPr="001F7CB4">
        <w:rPr>
          <w:rFonts w:ascii="Calibri" w:hAnsi="Calibri" w:cs="B Nazanin"/>
          <w:sz w:val="28"/>
          <w:szCs w:val="28"/>
          <w:lang w:bidi="fa-IR"/>
        </w:rPr>
        <w:t>BMP</w:t>
      </w:r>
      <w:r w:rsidRPr="001F7CB4">
        <w:rPr>
          <w:rFonts w:ascii="Arial" w:hAnsi="Arial" w:cs="B Nazanin"/>
          <w:sz w:val="28"/>
          <w:szCs w:val="28"/>
          <w:rtl/>
          <w:lang w:bidi="fa-IR"/>
        </w:rPr>
        <w:t>هایی مانند گودال‌های نفوذی و چاه‌های آبکش (این دو همواره بهتر از کانال‌های فیلتری عمل می‌کنند) که نفوذ آب مهمترین عامل حذف آلایندگی در آنهاست، اثربخشی متوسطی را نشان می‌دهند.</w:t>
      </w:r>
    </w:p>
    <w:p w14:paraId="0B602F69" w14:textId="77777777" w:rsidR="00A179D1" w:rsidRPr="001F7CB4" w:rsidRDefault="00A179D1" w:rsidP="00A179D1">
      <w:pPr>
        <w:tabs>
          <w:tab w:val="left" w:pos="3552"/>
        </w:tabs>
        <w:autoSpaceDE w:val="0"/>
        <w:autoSpaceDN w:val="0"/>
        <w:bidi/>
        <w:adjustRightInd w:val="0"/>
        <w:spacing w:after="0" w:line="360" w:lineRule="auto"/>
        <w:jc w:val="both"/>
        <w:rPr>
          <w:rFonts w:ascii="Calibri" w:hAnsi="Calibri" w:cs="B Nazanin"/>
          <w:sz w:val="28"/>
          <w:szCs w:val="28"/>
          <w:rtl/>
          <w:lang w:bidi="fa-IR"/>
        </w:rPr>
      </w:pPr>
    </w:p>
    <w:p w14:paraId="1F90285F" w14:textId="02D7AE92" w:rsidR="00D31A88" w:rsidRPr="001F7CB4" w:rsidRDefault="00E46362" w:rsidP="001F7CB4">
      <w:pPr>
        <w:tabs>
          <w:tab w:val="left" w:pos="3552"/>
        </w:tabs>
        <w:autoSpaceDE w:val="0"/>
        <w:autoSpaceDN w:val="0"/>
        <w:bidi/>
        <w:adjustRightInd w:val="0"/>
        <w:spacing w:after="0" w:line="360" w:lineRule="auto"/>
        <w:jc w:val="both"/>
        <w:rPr>
          <w:rFonts w:ascii="Calibri" w:hAnsi="Calibri" w:cs="B Nazanin"/>
          <w:b/>
          <w:bCs/>
          <w:sz w:val="28"/>
          <w:szCs w:val="28"/>
          <w:rtl/>
          <w:lang w:bidi="fa-IR"/>
        </w:rPr>
      </w:pPr>
      <w:r>
        <w:rPr>
          <w:rFonts w:ascii="Calibri" w:hAnsi="Calibri" w:cs="B Nazanin" w:hint="cs"/>
          <w:b/>
          <w:bCs/>
          <w:sz w:val="28"/>
          <w:szCs w:val="28"/>
          <w:rtl/>
          <w:lang w:bidi="fa-IR"/>
        </w:rPr>
        <w:t>3.2</w:t>
      </w:r>
      <w:r w:rsidR="00D31A88" w:rsidRPr="001F7CB4">
        <w:rPr>
          <w:rFonts w:ascii="Calibri" w:hAnsi="Calibri" w:cs="B Nazanin"/>
          <w:b/>
          <w:bCs/>
          <w:sz w:val="28"/>
          <w:szCs w:val="28"/>
          <w:rtl/>
          <w:lang w:bidi="fa-IR"/>
        </w:rPr>
        <w:t>.  مقا</w:t>
      </w:r>
      <w:r w:rsidR="00D31A88" w:rsidRPr="001F7CB4">
        <w:rPr>
          <w:rFonts w:ascii="Tahoma" w:hAnsi="Tahoma" w:cs="B Nazanin"/>
          <w:b/>
          <w:bCs/>
          <w:sz w:val="28"/>
          <w:szCs w:val="28"/>
          <w:rtl/>
          <w:lang w:bidi="fa-IR"/>
        </w:rPr>
        <w:t>ی</w:t>
      </w:r>
      <w:r w:rsidR="00D31A88" w:rsidRPr="001F7CB4">
        <w:rPr>
          <w:rFonts w:ascii="Arial" w:hAnsi="Arial" w:cs="B Nazanin"/>
          <w:b/>
          <w:bCs/>
          <w:sz w:val="28"/>
          <w:szCs w:val="28"/>
          <w:rtl/>
          <w:lang w:bidi="fa-IR"/>
        </w:rPr>
        <w:t>سه‌ی مقادیر پیشبینی شده‌ی حذف آلایندگی با مقادیر اندازه‌گیری شده</w:t>
      </w:r>
    </w:p>
    <w:p w14:paraId="78698313" w14:textId="77777777" w:rsidR="00D31A88" w:rsidRPr="001F7CB4" w:rsidRDefault="00D31A88"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رتبه‌بند</w:t>
      </w:r>
      <w:r w:rsidRPr="001F7CB4">
        <w:rPr>
          <w:rFonts w:ascii="Tahoma" w:hAnsi="Tahoma" w:cs="B Nazanin"/>
          <w:sz w:val="28"/>
          <w:szCs w:val="28"/>
          <w:rtl/>
          <w:lang w:bidi="fa-IR"/>
        </w:rPr>
        <w:t xml:space="preserve">ی </w:t>
      </w:r>
      <w:r w:rsidRPr="001F7CB4">
        <w:rPr>
          <w:rFonts w:ascii="Calibri" w:hAnsi="Calibri" w:cs="B Nazanin"/>
          <w:sz w:val="28"/>
          <w:szCs w:val="28"/>
          <w:lang w:bidi="fa-IR"/>
        </w:rPr>
        <w:t>BMP</w:t>
      </w:r>
      <w:r w:rsidRPr="001F7CB4">
        <w:rPr>
          <w:rFonts w:ascii="Arial" w:hAnsi="Arial" w:cs="B Nazanin"/>
          <w:sz w:val="28"/>
          <w:szCs w:val="28"/>
          <w:rtl/>
          <w:lang w:bidi="fa-IR"/>
        </w:rPr>
        <w:t xml:space="preserve">ها برا اساس توان حذف آلایندگیشان را فقط می‌توان با اطلاعات اندازه گیری شده‌ی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که تنها آلاینده ایست که </w:t>
      </w:r>
      <w:r w:rsidRPr="001F7CB4">
        <w:rPr>
          <w:rFonts w:ascii="Calibri" w:hAnsi="Calibri" w:cs="B Nazanin"/>
          <w:sz w:val="28"/>
          <w:szCs w:val="28"/>
          <w:lang w:bidi="fa-IR"/>
        </w:rPr>
        <w:t>5</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مجموعه داده‌ی مستقل در تعداد واقع‌بینانه‌ای از </w:t>
      </w:r>
      <w:r w:rsidRPr="001F7CB4">
        <w:rPr>
          <w:rFonts w:ascii="Calibri" w:hAnsi="Calibri" w:cs="B Nazanin"/>
          <w:sz w:val="28"/>
          <w:szCs w:val="28"/>
          <w:lang w:bidi="fa-IR"/>
        </w:rPr>
        <w:t>BMP</w:t>
      </w:r>
      <w:r w:rsidRPr="001F7CB4">
        <w:rPr>
          <w:rFonts w:ascii="Arial" w:hAnsi="Arial" w:cs="B Nazanin"/>
          <w:sz w:val="28"/>
          <w:szCs w:val="28"/>
          <w:rtl/>
          <w:lang w:bidi="fa-IR"/>
        </w:rPr>
        <w:t>ها در اروپا و آمریکای شمالی دارد؛ با اطمینان مقایسه کرد (</w:t>
      </w:r>
      <w:r w:rsidRPr="001F7CB4">
        <w:rPr>
          <w:rFonts w:ascii="Calibri" w:hAnsi="Calibri" w:cs="B Nazanin"/>
          <w:sz w:val="28"/>
          <w:szCs w:val="28"/>
          <w:lang w:bidi="fa-IR"/>
        </w:rPr>
        <w:t>ASCE/USEPA</w:t>
      </w:r>
      <w:r w:rsidRPr="001F7CB4">
        <w:rPr>
          <w:rFonts w:ascii="Arial" w:hAnsi="Arial" w:cs="B Nazanin"/>
          <w:sz w:val="28"/>
          <w:szCs w:val="28"/>
          <w:rtl/>
          <w:lang w:bidi="fa-IR"/>
        </w:rPr>
        <w:t xml:space="preserve">، </w:t>
      </w:r>
      <w:r w:rsidRPr="001F7CB4">
        <w:rPr>
          <w:rFonts w:ascii="Calibri" w:hAnsi="Calibri" w:cs="B Nazanin"/>
          <w:sz w:val="28"/>
          <w:szCs w:val="28"/>
          <w:lang w:bidi="fa-IR"/>
        </w:rPr>
        <w:t>2006</w:t>
      </w:r>
      <w:r w:rsidRPr="001F7CB4">
        <w:rPr>
          <w:rFonts w:ascii="Arial" w:hAnsi="Arial" w:cs="B Nazanin"/>
          <w:sz w:val="28"/>
          <w:szCs w:val="28"/>
          <w:rtl/>
          <w:lang w:bidi="fa-IR"/>
        </w:rPr>
        <w:t xml:space="preserve">؛ اِلیس، </w:t>
      </w:r>
      <w:r w:rsidRPr="001F7CB4">
        <w:rPr>
          <w:rFonts w:ascii="Calibri" w:hAnsi="Calibri" w:cs="B Nazanin"/>
          <w:sz w:val="28"/>
          <w:szCs w:val="28"/>
          <w:lang w:bidi="fa-IR"/>
        </w:rPr>
        <w:t>2006</w:t>
      </w:r>
      <w:r w:rsidRPr="001F7CB4">
        <w:rPr>
          <w:rFonts w:ascii="Arial" w:hAnsi="Arial" w:cs="B Nazanin"/>
          <w:sz w:val="28"/>
          <w:szCs w:val="28"/>
          <w:rtl/>
          <w:lang w:bidi="fa-IR"/>
        </w:rPr>
        <w:t xml:space="preserve">؛ اسکولز، </w:t>
      </w:r>
      <w:r w:rsidRPr="001F7CB4">
        <w:rPr>
          <w:rFonts w:ascii="Calibri" w:hAnsi="Calibri" w:cs="B Nazanin"/>
          <w:sz w:val="28"/>
          <w:szCs w:val="28"/>
          <w:lang w:bidi="fa-IR"/>
        </w:rPr>
        <w:t>2003</w:t>
      </w:r>
      <w:r w:rsidRPr="001F7CB4">
        <w:rPr>
          <w:rFonts w:ascii="Arial" w:hAnsi="Arial" w:cs="B Nazanin"/>
          <w:sz w:val="28"/>
          <w:szCs w:val="28"/>
          <w:rtl/>
          <w:lang w:bidi="fa-IR"/>
        </w:rPr>
        <w:t xml:space="preserve">؛ اسکولر، </w:t>
      </w:r>
      <w:r w:rsidRPr="001F7CB4">
        <w:rPr>
          <w:rFonts w:ascii="Calibri" w:hAnsi="Calibri" w:cs="B Nazanin"/>
          <w:sz w:val="28"/>
          <w:szCs w:val="28"/>
          <w:lang w:bidi="fa-IR"/>
        </w:rPr>
        <w:t>1997</w:t>
      </w:r>
      <w:r w:rsidRPr="001F7CB4">
        <w:rPr>
          <w:rFonts w:ascii="Arial" w:hAnsi="Arial" w:cs="B Nazanin"/>
          <w:sz w:val="28"/>
          <w:szCs w:val="28"/>
          <w:rtl/>
          <w:lang w:bidi="fa-IR"/>
        </w:rPr>
        <w:t xml:space="preserve">؛ </w:t>
      </w:r>
      <w:r w:rsidRPr="001F7CB4">
        <w:rPr>
          <w:rFonts w:ascii="Calibri" w:hAnsi="Calibri" w:cs="B Nazanin"/>
          <w:sz w:val="28"/>
          <w:szCs w:val="28"/>
          <w:lang w:bidi="fa-IR"/>
        </w:rPr>
        <w:t>VSEPA</w:t>
      </w:r>
      <w:r w:rsidRPr="001F7CB4">
        <w:rPr>
          <w:rFonts w:ascii="Arial" w:hAnsi="Arial" w:cs="B Nazanin"/>
          <w:sz w:val="28"/>
          <w:szCs w:val="28"/>
          <w:rtl/>
          <w:lang w:bidi="fa-IR"/>
        </w:rPr>
        <w:t xml:space="preserve">، </w:t>
      </w:r>
      <w:r w:rsidRPr="001F7CB4">
        <w:rPr>
          <w:rFonts w:ascii="Calibri" w:hAnsi="Calibri" w:cs="B Nazanin"/>
          <w:sz w:val="28"/>
          <w:szCs w:val="28"/>
          <w:lang w:bidi="fa-IR"/>
        </w:rPr>
        <w:t>2006</w:t>
      </w:r>
      <w:r w:rsidRPr="001F7CB4">
        <w:rPr>
          <w:rFonts w:ascii="Arial" w:hAnsi="Arial" w:cs="B Nazanin"/>
          <w:sz w:val="28"/>
          <w:szCs w:val="28"/>
          <w:rtl/>
          <w:lang w:bidi="fa-IR"/>
        </w:rPr>
        <w:t xml:space="preserve">؛ وینر، </w:t>
      </w:r>
      <w:r w:rsidRPr="001F7CB4">
        <w:rPr>
          <w:rFonts w:ascii="Calibri" w:hAnsi="Calibri" w:cs="B Nazanin"/>
          <w:sz w:val="28"/>
          <w:szCs w:val="28"/>
          <w:lang w:bidi="fa-IR"/>
        </w:rPr>
        <w:t>2000</w:t>
      </w:r>
      <w:r w:rsidRPr="001F7CB4">
        <w:rPr>
          <w:rFonts w:ascii="Arial" w:hAnsi="Arial" w:cs="B Nazanin"/>
          <w:sz w:val="28"/>
          <w:szCs w:val="28"/>
          <w:rtl/>
          <w:lang w:bidi="fa-IR"/>
        </w:rPr>
        <w:t xml:space="preserve">؛ یو، </w:t>
      </w:r>
      <w:r w:rsidRPr="001F7CB4">
        <w:rPr>
          <w:rFonts w:ascii="Calibri" w:hAnsi="Calibri" w:cs="B Nazanin"/>
          <w:sz w:val="28"/>
          <w:szCs w:val="28"/>
          <w:lang w:bidi="fa-IR"/>
        </w:rPr>
        <w:t>1993</w:t>
      </w:r>
      <w:r w:rsidRPr="001F7CB4">
        <w:rPr>
          <w:rFonts w:ascii="Calibri" w:hAnsi="Calibri" w:cs="B Nazanin"/>
          <w:sz w:val="28"/>
          <w:szCs w:val="28"/>
          <w:rtl/>
          <w:lang w:bidi="fa-IR"/>
        </w:rPr>
        <w:t>). مقاد</w:t>
      </w:r>
      <w:r w:rsidRPr="001F7CB4">
        <w:rPr>
          <w:rFonts w:ascii="Tahoma" w:hAnsi="Tahoma" w:cs="B Nazanin"/>
          <w:sz w:val="28"/>
          <w:szCs w:val="28"/>
          <w:rtl/>
          <w:lang w:bidi="fa-IR"/>
        </w:rPr>
        <w:t>ی</w:t>
      </w:r>
      <w:r w:rsidRPr="001F7CB4">
        <w:rPr>
          <w:rFonts w:ascii="Arial" w:hAnsi="Arial" w:cs="B Nazanin"/>
          <w:sz w:val="28"/>
          <w:szCs w:val="28"/>
          <w:rtl/>
          <w:lang w:bidi="fa-IR"/>
        </w:rPr>
        <w:t>ر متوسط در شکل</w:t>
      </w:r>
      <w:r w:rsidRPr="001F7CB4">
        <w:rPr>
          <w:rFonts w:ascii="Calibri" w:hAnsi="Calibri" w:cs="B Nazanin"/>
          <w:sz w:val="28"/>
          <w:szCs w:val="28"/>
          <w:lang w:bidi="fa-IR"/>
        </w:rPr>
        <w:t>4</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به همراه مقادیر انحراف استاندارد که بیانگر تفاوت در اطلاعات میدانی به دلیل ابزار‌ها و روش‌های متفاوت اندازه‌گیری است، رسم شده است. معمولا با کاهش درصد نفوذ، میزان آلاینده‌ی جذب شده نیز کاهش می‌یابد. در مراحل ابتدایی طراحی مدل ملاحظات تئوریک بر این فرض است که همه‌ی </w:t>
      </w:r>
      <w:r w:rsidRPr="001F7CB4">
        <w:rPr>
          <w:rFonts w:ascii="Calibri" w:hAnsi="Calibri" w:cs="B Nazanin"/>
          <w:sz w:val="28"/>
          <w:szCs w:val="28"/>
          <w:lang w:bidi="fa-IR"/>
        </w:rPr>
        <w:t>BMP</w:t>
      </w:r>
      <w:r w:rsidRPr="001F7CB4">
        <w:rPr>
          <w:rFonts w:ascii="Arial" w:hAnsi="Arial" w:cs="B Nazanin"/>
          <w:sz w:val="28"/>
          <w:szCs w:val="28"/>
          <w:rtl/>
          <w:lang w:bidi="fa-IR"/>
        </w:rPr>
        <w:t>ها همواره با توانی که از ابتدای طراحی داشته‌اند، کار کنند. با این وجود این سیستم‌ها در مراحل مختلف عمر مفیدشان، به دلایلی مانند گذر زمان دچار تغییر می‌شوند که این تغییرات هنوز با این روش سازگاری کامل ندارند. اما با وجود این تفاوت‌ها انطباق خوبی بین سلسله‌مراتب مقادیر پیشبینی شده برای توان حذف مواد معلق (شکل</w:t>
      </w:r>
      <w:r w:rsidRPr="001F7CB4">
        <w:rPr>
          <w:rFonts w:ascii="Calibri" w:hAnsi="Calibri" w:cs="B Nazanin"/>
          <w:sz w:val="28"/>
          <w:szCs w:val="28"/>
          <w:lang w:bidi="fa-IR"/>
        </w:rPr>
        <w:t>2</w:t>
      </w:r>
      <w:r w:rsidRPr="001F7CB4">
        <w:rPr>
          <w:rFonts w:ascii="Calibri" w:hAnsi="Calibri" w:cs="B Nazanin"/>
          <w:sz w:val="28"/>
          <w:szCs w:val="28"/>
          <w:rtl/>
          <w:lang w:bidi="fa-IR"/>
        </w:rPr>
        <w:t xml:space="preserve">) </w:t>
      </w:r>
      <w:r w:rsidRPr="001F7CB4">
        <w:rPr>
          <w:rFonts w:ascii="Arial" w:hAnsi="Arial" w:cs="B Nazanin"/>
          <w:sz w:val="28"/>
          <w:szCs w:val="28"/>
          <w:rtl/>
          <w:lang w:bidi="fa-IR"/>
        </w:rPr>
        <w:t>و مقادیر اندازه‌گیری شده (شکل</w:t>
      </w:r>
      <w:r w:rsidRPr="001F7CB4">
        <w:rPr>
          <w:rFonts w:ascii="Calibri" w:hAnsi="Calibri" w:cs="B Nazanin"/>
          <w:sz w:val="28"/>
          <w:szCs w:val="28"/>
          <w:lang w:bidi="fa-IR"/>
        </w:rPr>
        <w:t>4</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وجود دارد. به عنوان مثال </w:t>
      </w:r>
      <w:r w:rsidRPr="001F7CB4">
        <w:rPr>
          <w:rFonts w:ascii="Calibri" w:hAnsi="Calibri" w:cs="B Nazanin"/>
          <w:sz w:val="28"/>
          <w:szCs w:val="28"/>
          <w:lang w:bidi="fa-IR"/>
        </w:rPr>
        <w:t>4</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عدد از </w:t>
      </w:r>
      <w:r w:rsidRPr="001F7CB4">
        <w:rPr>
          <w:rFonts w:ascii="Calibri" w:hAnsi="Calibri" w:cs="B Nazanin"/>
          <w:sz w:val="28"/>
          <w:szCs w:val="28"/>
          <w:lang w:bidi="fa-IR"/>
        </w:rPr>
        <w:t>5</w:t>
      </w:r>
      <w:r w:rsidRPr="001F7CB4">
        <w:rPr>
          <w:rFonts w:ascii="Calibri" w:hAnsi="Calibri" w:cs="B Nazanin"/>
          <w:sz w:val="28"/>
          <w:szCs w:val="28"/>
          <w:rtl/>
          <w:lang w:bidi="fa-IR"/>
        </w:rPr>
        <w:t xml:space="preserve">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برتر در روش تئوری، با توجه به اطلاعات میدانی هم جزو </w:t>
      </w:r>
      <w:r w:rsidRPr="001F7CB4">
        <w:rPr>
          <w:rFonts w:ascii="Calibri" w:hAnsi="Calibri" w:cs="B Nazanin"/>
          <w:sz w:val="28"/>
          <w:szCs w:val="28"/>
          <w:lang w:bidi="fa-IR"/>
        </w:rPr>
        <w:t>5</w:t>
      </w:r>
      <w:r w:rsidRPr="001F7CB4">
        <w:rPr>
          <w:rFonts w:ascii="Calibri" w:hAnsi="Calibri" w:cs="B Nazanin"/>
          <w:sz w:val="28"/>
          <w:szCs w:val="28"/>
          <w:rtl/>
          <w:lang w:bidi="fa-IR"/>
        </w:rPr>
        <w:t xml:space="preserve">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برتر قرار دارند. اختلاف اصلی در مورد گودال‌هاست که در </w:t>
      </w:r>
      <w:r w:rsidRPr="001F7CB4">
        <w:rPr>
          <w:rFonts w:ascii="Arial" w:hAnsi="Arial" w:cs="B Nazanin"/>
          <w:sz w:val="28"/>
          <w:szCs w:val="28"/>
          <w:rtl/>
          <w:lang w:bidi="fa-IR"/>
        </w:rPr>
        <w:lastRenderedPageBreak/>
        <w:t xml:space="preserve">شرایط واقعی بسیار بهتر پیشبینی‌های تئوریک عمل کرده‌اند.این اختلاف ممکن است به این دلیل باشد که محاسبات تئوریک اثر حذف ذرات در فرایند فیلتراسیون و یا افزایش ته‌نشینی (به دلیل عبور جریان از میان گیاهان و کاهش سرعت آن) را دست‌کم‌ گرفته‌اند. به همین دلیل دسته‌بندی اهمیت نسبی گودال‌ها از متوسط/کم به متوسط و از متوسط به متوسط/زیاد، افزایش دادیم. اثر این کار افزایش پیشبینی حذف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برا</w:t>
      </w:r>
      <w:r w:rsidRPr="001F7CB4">
        <w:rPr>
          <w:rFonts w:ascii="Tahoma" w:hAnsi="Tahoma" w:cs="B Nazanin"/>
          <w:sz w:val="28"/>
          <w:szCs w:val="28"/>
          <w:rtl/>
          <w:lang w:bidi="fa-IR"/>
        </w:rPr>
        <w:t>ی گ</w:t>
      </w:r>
      <w:r w:rsidRPr="001F7CB4">
        <w:rPr>
          <w:rFonts w:ascii="Arial" w:hAnsi="Arial" w:cs="B Nazanin"/>
          <w:sz w:val="28"/>
          <w:szCs w:val="28"/>
          <w:rtl/>
          <w:lang w:bidi="fa-IR"/>
        </w:rPr>
        <w:t xml:space="preserve">ودال‌هاست که اکنون هم اندازه‌ی توان حذف آلایندگیِ حوزه‌ی نفوذی و تالاب‌های مصنوعی </w:t>
      </w:r>
      <w:r w:rsidRPr="001F7CB4">
        <w:rPr>
          <w:rFonts w:ascii="Calibri" w:hAnsi="Calibri" w:cs="B Nazanin"/>
          <w:sz w:val="28"/>
          <w:szCs w:val="28"/>
          <w:lang w:bidi="fa-IR"/>
        </w:rPr>
        <w:t>SSF</w:t>
      </w:r>
      <w:r w:rsidRPr="001F7CB4">
        <w:rPr>
          <w:rFonts w:ascii="Calibri" w:hAnsi="Calibri" w:cs="B Nazanin"/>
          <w:sz w:val="28"/>
          <w:szCs w:val="28"/>
          <w:rtl/>
          <w:lang w:bidi="fa-IR"/>
        </w:rPr>
        <w:t xml:space="preserve"> </w:t>
      </w:r>
      <w:r w:rsidRPr="001F7CB4">
        <w:rPr>
          <w:rFonts w:ascii="Arial" w:hAnsi="Arial" w:cs="B Nazanin"/>
          <w:sz w:val="28"/>
          <w:szCs w:val="28"/>
          <w:rtl/>
          <w:lang w:bidi="fa-IR"/>
        </w:rPr>
        <w:t>می‌باشد.</w:t>
      </w:r>
    </w:p>
    <w:p w14:paraId="02D66372" w14:textId="77777777" w:rsidR="00D31A88" w:rsidRPr="001F7CB4" w:rsidRDefault="00D31A88" w:rsidP="001F7CB4">
      <w:pPr>
        <w:tabs>
          <w:tab w:val="left" w:pos="3552"/>
        </w:tabs>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در مقابل، تالاب‌ها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مصنوعی (به خصوص سیستم‌های</w:t>
      </w:r>
      <w:r w:rsidRPr="001F7CB4">
        <w:rPr>
          <w:rFonts w:ascii="Calibri" w:hAnsi="Calibri" w:cs="B Nazanin"/>
          <w:sz w:val="28"/>
          <w:szCs w:val="28"/>
          <w:lang w:bidi="fa-IR"/>
        </w:rPr>
        <w:t>SSF</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 حوزه‌ی توقف گسترده به نظر می‌رسد نسبت به پیشبینی حذف </w:t>
      </w:r>
      <w:r w:rsidRPr="001F7CB4">
        <w:rPr>
          <w:rFonts w:ascii="Calibri" w:hAnsi="Calibri" w:cs="B Nazanin"/>
          <w:sz w:val="28"/>
          <w:szCs w:val="28"/>
          <w:lang w:bidi="fa-IR"/>
        </w:rPr>
        <w:t>TSS</w:t>
      </w:r>
      <w:r w:rsidRPr="001F7CB4">
        <w:rPr>
          <w:rFonts w:ascii="Arial" w:hAnsi="Arial" w:cs="B Nazanin"/>
          <w:sz w:val="28"/>
          <w:szCs w:val="28"/>
          <w:rtl/>
          <w:lang w:bidi="fa-IR"/>
        </w:rPr>
        <w:t xml:space="preserve">، کمتر اثربخشی دارند. برای حوزه‌های توقف گسترده مقدار کمی اطلاعات میدانی (فقط </w:t>
      </w:r>
      <w:r w:rsidRPr="001F7CB4">
        <w:rPr>
          <w:rFonts w:ascii="Calibri" w:hAnsi="Calibri" w:cs="B Nazanin"/>
          <w:sz w:val="28"/>
          <w:szCs w:val="28"/>
          <w:lang w:bidi="fa-IR"/>
        </w:rPr>
        <w:t>5</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اندازه‌گیری مستقل) موجود است در نتیجه ممکن است این داده‌ها بیشترین توان این سیستم را نتواند نشان دهد. مقدار اندازه‌گیری شده برای تالاب‌های مصنوعی </w:t>
      </w:r>
      <w:r w:rsidRPr="001F7CB4">
        <w:rPr>
          <w:rFonts w:ascii="Calibri" w:hAnsi="Calibri" w:cs="B Nazanin"/>
          <w:sz w:val="28"/>
          <w:szCs w:val="28"/>
          <w:lang w:bidi="fa-IR"/>
        </w:rPr>
        <w:t>SFF</w:t>
      </w:r>
      <w:r w:rsidRPr="001F7CB4">
        <w:rPr>
          <w:rFonts w:ascii="Calibri" w:hAnsi="Calibri" w:cs="B Nazanin"/>
          <w:sz w:val="28"/>
          <w:szCs w:val="28"/>
          <w:rtl/>
          <w:lang w:bidi="fa-IR"/>
        </w:rPr>
        <w:t xml:space="preserve"> </w:t>
      </w:r>
      <w:r w:rsidRPr="001F7CB4">
        <w:rPr>
          <w:rFonts w:ascii="Calibri" w:hAnsi="Calibri" w:cs="B Nazanin"/>
          <w:sz w:val="28"/>
          <w:szCs w:val="28"/>
          <w:lang w:bidi="fa-IR"/>
        </w:rPr>
        <w:t>11.1</w:t>
      </w:r>
      <w:r w:rsidRPr="001F7CB4">
        <w:rPr>
          <w:rFonts w:ascii="Calibri" w:hAnsi="Calibri" w:cs="B Nazanin"/>
          <w:sz w:val="28"/>
          <w:szCs w:val="28"/>
          <w:rtl/>
          <w:lang w:bidi="fa-IR"/>
        </w:rPr>
        <w:t xml:space="preserve"> </w:t>
      </w:r>
      <w:r w:rsidRPr="001F7CB4">
        <w:rPr>
          <w:rFonts w:ascii="Calibri" w:hAnsi="Calibri" w:cs="Calibri" w:hint="cs"/>
          <w:sz w:val="28"/>
          <w:szCs w:val="28"/>
          <w:rtl/>
          <w:lang w:bidi="fa-IR"/>
        </w:rPr>
        <w:t>±</w:t>
      </w:r>
      <w:r w:rsidRPr="001F7CB4">
        <w:rPr>
          <w:rFonts w:ascii="Calibri" w:hAnsi="Calibri" w:cs="B Nazanin"/>
          <w:sz w:val="28"/>
          <w:szCs w:val="28"/>
          <w:lang w:bidi="fa-IR"/>
        </w:rPr>
        <w:t>81</w:t>
      </w:r>
      <w:r w:rsidRPr="001F7CB4">
        <w:rPr>
          <w:rFonts w:ascii="Calibri" w:hAnsi="Calibri" w:cs="B Nazanin"/>
          <w:sz w:val="28"/>
          <w:szCs w:val="28"/>
          <w:rtl/>
          <w:lang w:bidi="fa-IR"/>
        </w:rPr>
        <w:t xml:space="preserve"> است </w:t>
      </w:r>
      <w:r w:rsidRPr="001F7CB4">
        <w:rPr>
          <w:rFonts w:ascii="Tahoma" w:hAnsi="Tahoma" w:cs="B Nazanin"/>
          <w:sz w:val="28"/>
          <w:szCs w:val="28"/>
          <w:rtl/>
          <w:lang w:bidi="fa-IR"/>
        </w:rPr>
        <w:t>ک</w:t>
      </w:r>
      <w:r w:rsidRPr="001F7CB4">
        <w:rPr>
          <w:rFonts w:ascii="Arial" w:hAnsi="Arial" w:cs="B Nazanin"/>
          <w:sz w:val="28"/>
          <w:szCs w:val="28"/>
          <w:rtl/>
          <w:lang w:bidi="fa-IR"/>
        </w:rPr>
        <w:t xml:space="preserve">ه با اهمیت نسبی زیاد در روش تئوریک تطابق دارد. قابل اطمینان‌ترین اطلاعات اندازه‌گیری شده (بر اساس </w:t>
      </w:r>
      <w:r w:rsidRPr="001F7CB4">
        <w:rPr>
          <w:rFonts w:ascii="Calibri" w:hAnsi="Calibri" w:cs="B Nazanin"/>
          <w:sz w:val="28"/>
          <w:szCs w:val="28"/>
          <w:lang w:bidi="fa-IR"/>
        </w:rPr>
        <w:t>43</w:t>
      </w:r>
      <w:r w:rsidRPr="001F7CB4">
        <w:rPr>
          <w:rFonts w:ascii="Calibri" w:hAnsi="Calibri" w:cs="B Nazanin"/>
          <w:sz w:val="28"/>
          <w:szCs w:val="28"/>
          <w:rtl/>
          <w:lang w:bidi="fa-IR"/>
        </w:rPr>
        <w:t xml:space="preserve"> </w:t>
      </w:r>
      <w:r w:rsidRPr="001F7CB4">
        <w:rPr>
          <w:rFonts w:ascii="Arial" w:hAnsi="Arial" w:cs="B Nazanin"/>
          <w:sz w:val="28"/>
          <w:szCs w:val="28"/>
          <w:rtl/>
          <w:lang w:bidi="fa-IR"/>
        </w:rPr>
        <w:t>اندازه‌گیری مستقل) در مورد حوضچه‌ی نگهداری (</w:t>
      </w:r>
      <w:r w:rsidRPr="001F7CB4">
        <w:rPr>
          <w:rFonts w:ascii="Calibri" w:hAnsi="Calibri" w:cs="B Nazanin"/>
          <w:sz w:val="28"/>
          <w:szCs w:val="28"/>
          <w:lang w:bidi="fa-IR"/>
        </w:rPr>
        <w:t>15.9</w:t>
      </w:r>
      <w:r w:rsidRPr="001F7CB4">
        <w:rPr>
          <w:rFonts w:ascii="Calibri" w:hAnsi="Calibri" w:cs="B Nazanin"/>
          <w:sz w:val="28"/>
          <w:szCs w:val="28"/>
          <w:rtl/>
          <w:lang w:bidi="fa-IR"/>
        </w:rPr>
        <w:t>%</w:t>
      </w:r>
      <w:r w:rsidRPr="001F7CB4">
        <w:rPr>
          <w:rFonts w:ascii="Calibri" w:hAnsi="Calibri" w:cs="Calibri" w:hint="cs"/>
          <w:sz w:val="28"/>
          <w:szCs w:val="28"/>
          <w:rtl/>
          <w:lang w:bidi="fa-IR"/>
        </w:rPr>
        <w:t>±</w:t>
      </w:r>
      <w:r w:rsidRPr="001F7CB4">
        <w:rPr>
          <w:rFonts w:ascii="Calibri" w:hAnsi="Calibri" w:cs="B Nazanin"/>
          <w:sz w:val="28"/>
          <w:szCs w:val="28"/>
          <w:lang w:bidi="fa-IR"/>
        </w:rPr>
        <w:t>73.8</w:t>
      </w:r>
      <w:r w:rsidRPr="001F7CB4">
        <w:rPr>
          <w:rFonts w:ascii="Calibri" w:hAnsi="Calibri" w:cs="B Nazanin"/>
          <w:sz w:val="28"/>
          <w:szCs w:val="28"/>
          <w:rtl/>
          <w:lang w:bidi="fa-IR"/>
        </w:rPr>
        <w:t xml:space="preserve">) است </w:t>
      </w:r>
      <w:r w:rsidRPr="001F7CB4">
        <w:rPr>
          <w:rFonts w:ascii="Tahoma" w:hAnsi="Tahoma" w:cs="B Nazanin"/>
          <w:sz w:val="28"/>
          <w:szCs w:val="28"/>
          <w:rtl/>
          <w:lang w:bidi="fa-IR"/>
        </w:rPr>
        <w:t>ک</w:t>
      </w:r>
      <w:r w:rsidRPr="001F7CB4">
        <w:rPr>
          <w:rFonts w:ascii="Arial" w:hAnsi="Arial" w:cs="B Nazanin"/>
          <w:sz w:val="28"/>
          <w:szCs w:val="28"/>
          <w:rtl/>
          <w:lang w:bidi="fa-IR"/>
        </w:rPr>
        <w:t xml:space="preserve">ه نشان می‌دهد پتانسیل حذف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کاملا منطبق بر مقدارِ پیشبینی‌شده است. داده‌های اندازه‌گیری شده‌ی حوضچه‌های نگهداری در خصوص دیگر آلاینده‌ها (به جز فسفات‌ها) نیز وجود دارد و بنابراین می‌توان وجود روند‌های قابل مقایسه بین آلاینده‌های مختلف را در این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خاص بررسی کرد.</w:t>
      </w:r>
    </w:p>
    <w:p w14:paraId="75B1C37C" w14:textId="77777777" w:rsidR="00D31A88" w:rsidRPr="001F7CB4" w:rsidRDefault="00D31A88" w:rsidP="00A179D1">
      <w:pPr>
        <w:tabs>
          <w:tab w:val="left" w:pos="3552"/>
        </w:tabs>
        <w:autoSpaceDE w:val="0"/>
        <w:autoSpaceDN w:val="0"/>
        <w:bidi/>
        <w:adjustRightInd w:val="0"/>
        <w:spacing w:after="0" w:line="360" w:lineRule="auto"/>
        <w:ind w:firstLine="540"/>
        <w:jc w:val="center"/>
        <w:rPr>
          <w:rFonts w:ascii="Calibri" w:hAnsi="Calibri" w:cs="B Nazanin"/>
          <w:b/>
          <w:bCs/>
          <w:sz w:val="28"/>
          <w:szCs w:val="28"/>
          <w:rtl/>
          <w:lang w:bidi="fa-IR"/>
        </w:rPr>
      </w:pPr>
      <w:r w:rsidRPr="001F7CB4">
        <w:rPr>
          <w:rFonts w:ascii="Calibri" w:hAnsi="Calibri" w:cs="B Nazanin"/>
          <w:noProof/>
          <w:sz w:val="28"/>
          <w:szCs w:val="28"/>
        </w:rPr>
        <w:drawing>
          <wp:inline distT="0" distB="0" distL="0" distR="0" wp14:anchorId="744D6E86" wp14:editId="5995FB72">
            <wp:extent cx="3895090" cy="248221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3895090" cy="2482215"/>
                    </a:xfrm>
                    <a:prstGeom prst="rect">
                      <a:avLst/>
                    </a:prstGeom>
                    <a:noFill/>
                    <a:ln w="9525">
                      <a:noFill/>
                      <a:miter lim="800000"/>
                      <a:headEnd/>
                      <a:tailEnd/>
                    </a:ln>
                  </pic:spPr>
                </pic:pic>
              </a:graphicData>
            </a:graphic>
          </wp:inline>
        </w:drawing>
      </w:r>
    </w:p>
    <w:p w14:paraId="455F7CB8" w14:textId="38D380FF" w:rsidR="00D31A88" w:rsidRPr="001F7CB4" w:rsidRDefault="00D31A88" w:rsidP="00A179D1">
      <w:pPr>
        <w:tabs>
          <w:tab w:val="left" w:pos="3552"/>
        </w:tabs>
        <w:autoSpaceDE w:val="0"/>
        <w:autoSpaceDN w:val="0"/>
        <w:bidi/>
        <w:adjustRightInd w:val="0"/>
        <w:spacing w:after="0" w:line="360" w:lineRule="auto"/>
        <w:jc w:val="center"/>
        <w:rPr>
          <w:rFonts w:ascii="Calibri" w:hAnsi="Calibri" w:cs="B Nazanin"/>
          <w:sz w:val="28"/>
          <w:szCs w:val="28"/>
          <w:rtl/>
          <w:lang w:bidi="fa-IR"/>
        </w:rPr>
      </w:pPr>
      <w:r w:rsidRPr="001F7CB4">
        <w:rPr>
          <w:rFonts w:ascii="Calibri" w:hAnsi="Calibri" w:cs="B Nazanin"/>
          <w:sz w:val="28"/>
          <w:szCs w:val="28"/>
          <w:rtl/>
          <w:lang w:bidi="fa-IR"/>
        </w:rPr>
        <w:t>ش</w:t>
      </w:r>
      <w:r w:rsidRPr="001F7CB4">
        <w:rPr>
          <w:rFonts w:ascii="Tahoma" w:hAnsi="Tahoma" w:cs="B Nazanin"/>
          <w:sz w:val="28"/>
          <w:szCs w:val="28"/>
          <w:rtl/>
          <w:lang w:bidi="fa-IR"/>
        </w:rPr>
        <w:t>ک</w:t>
      </w:r>
      <w:r w:rsidRPr="001F7CB4">
        <w:rPr>
          <w:rFonts w:ascii="Arial" w:hAnsi="Arial" w:cs="B Nazanin"/>
          <w:sz w:val="28"/>
          <w:szCs w:val="28"/>
          <w:rtl/>
          <w:lang w:bidi="fa-IR"/>
        </w:rPr>
        <w:t>ل</w:t>
      </w:r>
      <w:r w:rsidRPr="001F7CB4">
        <w:rPr>
          <w:rFonts w:ascii="Calibri" w:hAnsi="Calibri" w:cs="B Nazanin"/>
          <w:sz w:val="28"/>
          <w:szCs w:val="28"/>
          <w:lang w:bidi="fa-IR"/>
        </w:rPr>
        <w:t>4</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میانگین اندازه‌گیری‌شده‌ی بازده حذف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Calibri" w:hAnsi="Calibri" w:cs="Calibri" w:hint="cs"/>
          <w:sz w:val="28"/>
          <w:szCs w:val="28"/>
          <w:rtl/>
          <w:lang w:bidi="fa-IR"/>
        </w:rPr>
        <w:t>±</w:t>
      </w:r>
      <w:r w:rsidRPr="001F7CB4">
        <w:rPr>
          <w:rFonts w:ascii="Calibri" w:hAnsi="Calibri" w:cs="B Nazanin"/>
          <w:sz w:val="28"/>
          <w:szCs w:val="28"/>
          <w:lang w:bidi="fa-IR"/>
        </w:rPr>
        <w:t>SD</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برای </w:t>
      </w:r>
      <w:r w:rsidRPr="001F7CB4">
        <w:rPr>
          <w:rFonts w:ascii="Calibri" w:hAnsi="Calibri" w:cs="B Nazanin"/>
          <w:sz w:val="28"/>
          <w:szCs w:val="28"/>
          <w:lang w:bidi="fa-IR"/>
        </w:rPr>
        <w:t>BMP</w:t>
      </w:r>
      <w:r w:rsidRPr="001F7CB4">
        <w:rPr>
          <w:rFonts w:ascii="Arial" w:hAnsi="Arial" w:cs="B Nazanin"/>
          <w:sz w:val="28"/>
          <w:szCs w:val="28"/>
          <w:rtl/>
          <w:lang w:bidi="fa-IR"/>
        </w:rPr>
        <w:t>ها</w:t>
      </w:r>
    </w:p>
    <w:p w14:paraId="7B407CF3" w14:textId="2508986C" w:rsidR="00D31A88" w:rsidRDefault="00D31A88" w:rsidP="001F7CB4">
      <w:pPr>
        <w:autoSpaceDE w:val="0"/>
        <w:autoSpaceDN w:val="0"/>
        <w:bidi/>
        <w:adjustRightInd w:val="0"/>
        <w:spacing w:after="0" w:line="360" w:lineRule="auto"/>
        <w:jc w:val="both"/>
        <w:rPr>
          <w:rFonts w:ascii="Arial" w:hAnsi="Arial" w:cs="B Nazanin"/>
          <w:sz w:val="28"/>
          <w:szCs w:val="28"/>
          <w:rtl/>
          <w:lang w:bidi="fa-IR"/>
        </w:rPr>
      </w:pPr>
      <w:r w:rsidRPr="001F7CB4">
        <w:rPr>
          <w:rFonts w:ascii="Calibri" w:hAnsi="Calibri" w:cs="B Nazanin"/>
          <w:sz w:val="28"/>
          <w:szCs w:val="28"/>
          <w:rtl/>
          <w:lang w:bidi="fa-IR"/>
        </w:rPr>
        <w:lastRenderedPageBreak/>
        <w:t>مقاد</w:t>
      </w:r>
      <w:r w:rsidRPr="001F7CB4">
        <w:rPr>
          <w:rFonts w:ascii="Tahoma" w:hAnsi="Tahoma" w:cs="B Nazanin"/>
          <w:sz w:val="28"/>
          <w:szCs w:val="28"/>
          <w:rtl/>
          <w:lang w:bidi="fa-IR"/>
        </w:rPr>
        <w:t>ی</w:t>
      </w:r>
      <w:r w:rsidRPr="001F7CB4">
        <w:rPr>
          <w:rFonts w:ascii="Arial" w:hAnsi="Arial" w:cs="B Nazanin"/>
          <w:sz w:val="28"/>
          <w:szCs w:val="28"/>
          <w:rtl/>
          <w:lang w:bidi="fa-IR"/>
        </w:rPr>
        <w:t xml:space="preserve">ر اندازه گیری شده برای </w:t>
      </w:r>
      <w:r w:rsidRPr="001F7CB4">
        <w:rPr>
          <w:rFonts w:ascii="Calibri" w:hAnsi="Calibri" w:cs="B Nazanin"/>
          <w:sz w:val="28"/>
          <w:szCs w:val="28"/>
          <w:lang w:bidi="fa-IR"/>
        </w:rPr>
        <w:t>BOD(51/9</w:t>
      </w:r>
      <w:r w:rsidRPr="001F7CB4">
        <w:rPr>
          <w:rFonts w:ascii="Calibri" w:hAnsi="Calibri" w:cs="Calibri" w:hint="cs"/>
          <w:sz w:val="28"/>
          <w:szCs w:val="28"/>
          <w:rtl/>
          <w:lang w:bidi="fa-IR"/>
        </w:rPr>
        <w:t>±</w:t>
      </w:r>
      <w:r w:rsidRPr="001F7CB4">
        <w:rPr>
          <w:rFonts w:ascii="Calibri" w:hAnsi="Calibri" w:cs="B Nazanin"/>
          <w:sz w:val="28"/>
          <w:szCs w:val="28"/>
          <w:lang w:bidi="fa-IR"/>
        </w:rPr>
        <w:t>25/7%</w:t>
      </w:r>
      <w:r w:rsidRPr="001F7CB4">
        <w:rPr>
          <w:rFonts w:ascii="Calibri" w:hAnsi="Calibri" w:cs="B Nazanin"/>
          <w:sz w:val="28"/>
          <w:szCs w:val="28"/>
          <w:rtl/>
          <w:lang w:bidi="fa-IR"/>
        </w:rPr>
        <w:t xml:space="preserve">) و </w:t>
      </w:r>
      <w:r w:rsidRPr="001F7CB4">
        <w:rPr>
          <w:rFonts w:ascii="Calibri" w:hAnsi="Calibri" w:cs="B Nazanin"/>
          <w:sz w:val="28"/>
          <w:szCs w:val="28"/>
          <w:lang w:bidi="fa-IR"/>
        </w:rPr>
        <w:t>COD(55/9</w:t>
      </w:r>
      <w:r w:rsidRPr="001F7CB4">
        <w:rPr>
          <w:rFonts w:ascii="Calibri" w:hAnsi="Calibri" w:cs="Calibri" w:hint="cs"/>
          <w:sz w:val="28"/>
          <w:szCs w:val="28"/>
          <w:rtl/>
          <w:lang w:bidi="fa-IR"/>
        </w:rPr>
        <w:t>±</w:t>
      </w:r>
      <w:r w:rsidRPr="001F7CB4">
        <w:rPr>
          <w:rFonts w:ascii="Calibri" w:hAnsi="Calibri" w:cs="B Nazanin"/>
          <w:sz w:val="28"/>
          <w:szCs w:val="28"/>
          <w:lang w:bidi="fa-IR"/>
        </w:rPr>
        <w:t>25/6%</w:t>
      </w:r>
      <w:r w:rsidRPr="001F7CB4">
        <w:rPr>
          <w:rFonts w:ascii="Calibri" w:hAnsi="Calibri" w:cs="B Nazanin"/>
          <w:sz w:val="28"/>
          <w:szCs w:val="28"/>
          <w:rtl/>
          <w:lang w:bidi="fa-IR"/>
        </w:rPr>
        <w:t xml:space="preserve">) با توجه </w:t>
      </w:r>
      <w:r w:rsidRPr="001F7CB4">
        <w:rPr>
          <w:rFonts w:ascii="Tahoma" w:hAnsi="Tahoma" w:cs="B Nazanin"/>
          <w:sz w:val="28"/>
          <w:szCs w:val="28"/>
          <w:rtl/>
          <w:lang w:bidi="fa-IR"/>
        </w:rPr>
        <w:t xml:space="preserve">ی </w:t>
      </w:r>
      <w:r w:rsidRPr="001F7CB4">
        <w:rPr>
          <w:rFonts w:ascii="Arial" w:hAnsi="Arial" w:cs="B Nazanin"/>
          <w:sz w:val="28"/>
          <w:szCs w:val="28"/>
          <w:rtl/>
          <w:lang w:bidi="fa-IR"/>
        </w:rPr>
        <w:t xml:space="preserve">به جایگاه های ترتیبی که به طور تئوری پیش بینی شده اند یکسان و ثابت هستند(شکل </w:t>
      </w:r>
      <w:r w:rsidRPr="001F7CB4">
        <w:rPr>
          <w:rFonts w:ascii="Calibri" w:hAnsi="Calibri" w:cs="B Nazanin"/>
          <w:sz w:val="28"/>
          <w:szCs w:val="28"/>
          <w:lang w:bidi="fa-IR"/>
        </w:rPr>
        <w:t>2</w:t>
      </w:r>
      <w:r w:rsidRPr="001F7CB4">
        <w:rPr>
          <w:rFonts w:ascii="Calibri" w:hAnsi="Calibri" w:cs="B Nazanin"/>
          <w:sz w:val="28"/>
          <w:szCs w:val="28"/>
          <w:rtl/>
          <w:lang w:bidi="fa-IR"/>
        </w:rPr>
        <w:t>).</w:t>
      </w:r>
      <w:r w:rsidRPr="001F7CB4">
        <w:rPr>
          <w:rFonts w:ascii="Arial" w:hAnsi="Arial" w:cs="B Nazanin"/>
          <w:sz w:val="28"/>
          <w:szCs w:val="28"/>
          <w:rtl/>
          <w:lang w:bidi="fa-IR"/>
        </w:rPr>
        <w:t xml:space="preserve">قابلیت کاهش یافته ی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برا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حذف نیترات(</w:t>
      </w:r>
      <w:r w:rsidRPr="001F7CB4">
        <w:rPr>
          <w:rFonts w:ascii="Calibri" w:hAnsi="Calibri" w:cs="B Nazanin"/>
          <w:sz w:val="28"/>
          <w:szCs w:val="28"/>
          <w:lang w:bidi="fa-IR"/>
        </w:rPr>
        <w:t>33/6</w:t>
      </w:r>
      <w:r w:rsidRPr="001F7CB4">
        <w:rPr>
          <w:rFonts w:ascii="Calibri" w:hAnsi="Calibri" w:cs="Calibri" w:hint="cs"/>
          <w:sz w:val="28"/>
          <w:szCs w:val="28"/>
          <w:rtl/>
          <w:lang w:bidi="fa-IR"/>
        </w:rPr>
        <w:t>±</w:t>
      </w:r>
      <w:r w:rsidRPr="001F7CB4">
        <w:rPr>
          <w:rFonts w:ascii="Calibri" w:hAnsi="Calibri" w:cs="B Nazanin"/>
          <w:sz w:val="28"/>
          <w:szCs w:val="28"/>
          <w:lang w:bidi="fa-IR"/>
        </w:rPr>
        <w:t>43/1%</w:t>
      </w:r>
      <w:r w:rsidRPr="001F7CB4">
        <w:rPr>
          <w:rFonts w:ascii="Calibri" w:hAnsi="Calibri" w:cs="B Nazanin"/>
          <w:sz w:val="28"/>
          <w:szCs w:val="28"/>
          <w:rtl/>
          <w:lang w:bidi="fa-IR"/>
        </w:rPr>
        <w:t>) با با</w:t>
      </w:r>
      <w:r w:rsidRPr="001F7CB4">
        <w:rPr>
          <w:rFonts w:ascii="Tahoma" w:hAnsi="Tahoma" w:cs="B Nazanin"/>
          <w:sz w:val="28"/>
          <w:szCs w:val="28"/>
          <w:rtl/>
          <w:lang w:bidi="fa-IR"/>
        </w:rPr>
        <w:t>ک</w:t>
      </w:r>
      <w:r w:rsidRPr="001F7CB4">
        <w:rPr>
          <w:rFonts w:ascii="Arial" w:hAnsi="Arial" w:cs="B Nazanin"/>
          <w:sz w:val="28"/>
          <w:szCs w:val="28"/>
          <w:rtl/>
          <w:lang w:bidi="fa-IR"/>
        </w:rPr>
        <w:t>تری کلی‌فرم مدفوعی (</w:t>
      </w:r>
      <w:r w:rsidRPr="001F7CB4">
        <w:rPr>
          <w:rFonts w:ascii="Calibri" w:hAnsi="Calibri" w:cs="B Nazanin"/>
          <w:sz w:val="28"/>
          <w:szCs w:val="28"/>
          <w:lang w:bidi="fa-IR"/>
        </w:rPr>
        <w:t>71/3</w:t>
      </w:r>
      <w:r w:rsidRPr="001F7CB4">
        <w:rPr>
          <w:rFonts w:ascii="Calibri" w:hAnsi="Calibri" w:cs="Calibri" w:hint="cs"/>
          <w:sz w:val="28"/>
          <w:szCs w:val="28"/>
          <w:rtl/>
          <w:lang w:bidi="fa-IR"/>
        </w:rPr>
        <w:t>±</w:t>
      </w:r>
      <w:r w:rsidRPr="001F7CB4">
        <w:rPr>
          <w:rFonts w:ascii="Calibri" w:hAnsi="Calibri" w:cs="B Nazanin"/>
          <w:sz w:val="28"/>
          <w:szCs w:val="28"/>
          <w:lang w:bidi="fa-IR"/>
        </w:rPr>
        <w:t>14%</w:t>
      </w:r>
      <w:r w:rsidRPr="001F7CB4">
        <w:rPr>
          <w:rFonts w:ascii="Calibri" w:hAnsi="Calibri" w:cs="B Nazanin"/>
          <w:sz w:val="28"/>
          <w:szCs w:val="28"/>
          <w:rtl/>
          <w:lang w:bidi="fa-IR"/>
        </w:rPr>
        <w:t>) مقا</w:t>
      </w:r>
      <w:r w:rsidRPr="001F7CB4">
        <w:rPr>
          <w:rFonts w:ascii="Tahoma" w:hAnsi="Tahoma" w:cs="B Nazanin"/>
          <w:sz w:val="28"/>
          <w:szCs w:val="28"/>
          <w:rtl/>
          <w:lang w:bidi="fa-IR"/>
        </w:rPr>
        <w:t>ی</w:t>
      </w:r>
      <w:r w:rsidRPr="001F7CB4">
        <w:rPr>
          <w:rFonts w:ascii="Arial" w:hAnsi="Arial" w:cs="B Nazanin"/>
          <w:sz w:val="28"/>
          <w:szCs w:val="28"/>
          <w:rtl/>
          <w:lang w:bidi="fa-IR"/>
        </w:rPr>
        <w:t xml:space="preserve">سه شده است.این مقایسه با ترتیب های پیش بینی شده در شکل </w:t>
      </w:r>
      <w:r w:rsidRPr="001F7CB4">
        <w:rPr>
          <w:rFonts w:ascii="Calibri" w:hAnsi="Calibri" w:cs="B Nazanin"/>
          <w:sz w:val="28"/>
          <w:szCs w:val="28"/>
          <w:lang w:bidi="fa-IR"/>
        </w:rPr>
        <w:t>3</w:t>
      </w:r>
      <w:r w:rsidRPr="001F7CB4">
        <w:rPr>
          <w:rFonts w:ascii="Calibri" w:hAnsi="Calibri" w:cs="B Nazanin"/>
          <w:sz w:val="28"/>
          <w:szCs w:val="28"/>
          <w:rtl/>
          <w:lang w:bidi="fa-IR"/>
        </w:rPr>
        <w:t xml:space="preserve"> </w:t>
      </w:r>
      <w:r w:rsidRPr="001F7CB4">
        <w:rPr>
          <w:rFonts w:ascii="Arial" w:hAnsi="Arial" w:cs="B Nazanin"/>
          <w:sz w:val="28"/>
          <w:szCs w:val="28"/>
          <w:rtl/>
          <w:lang w:bidi="fa-IR"/>
        </w:rPr>
        <w:t>سازگار می باشد.</w:t>
      </w:r>
    </w:p>
    <w:p w14:paraId="55CC1C48" w14:textId="77777777" w:rsidR="00A179D1" w:rsidRPr="001F7CB4" w:rsidRDefault="00A179D1" w:rsidP="00A179D1">
      <w:pPr>
        <w:autoSpaceDE w:val="0"/>
        <w:autoSpaceDN w:val="0"/>
        <w:bidi/>
        <w:adjustRightInd w:val="0"/>
        <w:spacing w:after="0" w:line="360" w:lineRule="auto"/>
        <w:jc w:val="both"/>
        <w:rPr>
          <w:rFonts w:ascii="Calibri" w:hAnsi="Calibri" w:cs="B Nazanin"/>
          <w:sz w:val="28"/>
          <w:szCs w:val="28"/>
          <w:rtl/>
          <w:lang w:bidi="fa-IR"/>
        </w:rPr>
      </w:pPr>
    </w:p>
    <w:p w14:paraId="74067BDF" w14:textId="64FA10FD" w:rsidR="00D31A88" w:rsidRPr="001F7CB4" w:rsidRDefault="00E46362" w:rsidP="001F7CB4">
      <w:pPr>
        <w:autoSpaceDE w:val="0"/>
        <w:autoSpaceDN w:val="0"/>
        <w:bidi/>
        <w:adjustRightInd w:val="0"/>
        <w:spacing w:after="0" w:line="360" w:lineRule="auto"/>
        <w:jc w:val="both"/>
        <w:rPr>
          <w:rFonts w:ascii="Calibri" w:hAnsi="Calibri" w:cs="B Nazanin"/>
          <w:b/>
          <w:bCs/>
          <w:sz w:val="28"/>
          <w:szCs w:val="28"/>
          <w:rtl/>
          <w:lang w:bidi="fa-IR"/>
        </w:rPr>
      </w:pPr>
      <w:bookmarkStart w:id="0" w:name="_Hlk118029701"/>
      <w:r>
        <w:rPr>
          <w:rFonts w:ascii="Calibri" w:hAnsi="Calibri" w:cs="B Nazanin" w:hint="cs"/>
          <w:b/>
          <w:bCs/>
          <w:sz w:val="28"/>
          <w:szCs w:val="28"/>
          <w:rtl/>
          <w:lang w:bidi="fa-IR"/>
        </w:rPr>
        <w:t>3.3</w:t>
      </w:r>
      <w:r w:rsidR="00D31A88" w:rsidRPr="001F7CB4">
        <w:rPr>
          <w:rFonts w:ascii="Calibri" w:hAnsi="Calibri" w:cs="B Nazanin"/>
          <w:b/>
          <w:bCs/>
          <w:sz w:val="28"/>
          <w:szCs w:val="28"/>
          <w:rtl/>
          <w:lang w:bidi="fa-IR"/>
        </w:rPr>
        <w:t xml:space="preserve">. </w:t>
      </w:r>
      <w:r w:rsidR="00D31A88" w:rsidRPr="001F7CB4">
        <w:rPr>
          <w:rFonts w:ascii="Tahoma" w:hAnsi="Tahoma" w:cs="B Nazanin"/>
          <w:b/>
          <w:bCs/>
          <w:sz w:val="28"/>
          <w:szCs w:val="28"/>
          <w:rtl/>
          <w:lang w:bidi="fa-IR"/>
        </w:rPr>
        <w:t>ک</w:t>
      </w:r>
      <w:r w:rsidR="00D31A88" w:rsidRPr="001F7CB4">
        <w:rPr>
          <w:rFonts w:ascii="Arial" w:hAnsi="Arial" w:cs="B Nazanin"/>
          <w:b/>
          <w:bCs/>
          <w:sz w:val="28"/>
          <w:szCs w:val="28"/>
          <w:rtl/>
          <w:lang w:bidi="fa-IR"/>
        </w:rPr>
        <w:t xml:space="preserve">مک به انتخاب مقادیر </w:t>
      </w:r>
      <w:r w:rsidR="00D31A88" w:rsidRPr="001F7CB4">
        <w:rPr>
          <w:rFonts w:ascii="Calibri" w:hAnsi="Calibri" w:cs="B Nazanin"/>
          <w:b/>
          <w:bCs/>
          <w:sz w:val="28"/>
          <w:szCs w:val="28"/>
          <w:lang w:bidi="fa-IR"/>
        </w:rPr>
        <w:t>K</w:t>
      </w:r>
      <w:r w:rsidR="00D31A88" w:rsidRPr="001F7CB4">
        <w:rPr>
          <w:rFonts w:ascii="Calibri" w:hAnsi="Calibri" w:cs="B Nazanin"/>
          <w:b/>
          <w:bCs/>
          <w:sz w:val="28"/>
          <w:szCs w:val="28"/>
          <w:rtl/>
          <w:lang w:bidi="fa-IR"/>
        </w:rPr>
        <w:t xml:space="preserve"> </w:t>
      </w:r>
      <w:r w:rsidR="00D31A88" w:rsidRPr="001F7CB4">
        <w:rPr>
          <w:rFonts w:ascii="Arial" w:hAnsi="Arial" w:cs="B Nazanin"/>
          <w:b/>
          <w:bCs/>
          <w:sz w:val="28"/>
          <w:szCs w:val="28"/>
          <w:rtl/>
          <w:lang w:bidi="fa-IR"/>
        </w:rPr>
        <w:t>در مدل‌های آبی</w:t>
      </w:r>
    </w:p>
    <w:bookmarkEnd w:id="0"/>
    <w:p w14:paraId="37CB151F"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 xml:space="preserve"> سازمانده</w:t>
      </w:r>
      <w:r w:rsidRPr="001F7CB4">
        <w:rPr>
          <w:rFonts w:ascii="Tahoma" w:hAnsi="Tahoma" w:cs="B Nazanin"/>
          <w:sz w:val="28"/>
          <w:szCs w:val="28"/>
          <w:rtl/>
          <w:lang w:bidi="fa-IR"/>
        </w:rPr>
        <w:t xml:space="preserve">ی </w:t>
      </w:r>
      <w:r w:rsidRPr="001F7CB4">
        <w:rPr>
          <w:rFonts w:ascii="Arial" w:hAnsi="Arial" w:cs="B Nazanin"/>
          <w:sz w:val="28"/>
          <w:szCs w:val="28"/>
          <w:rtl/>
          <w:lang w:bidi="fa-IR"/>
        </w:rPr>
        <w:t xml:space="preserve">ترتیب های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که برای یک ماده ی آلوده کننده خاص استفاده میشود نه تنها یک کمک مهم برای تصمیم گرفتن درباره ی فرآیند فراهم میکند بلکه باعث میسر ساختن انتخاب مقادیر مناسب </w:t>
      </w:r>
      <w:r w:rsidRPr="001F7CB4">
        <w:rPr>
          <w:rFonts w:ascii="Calibri" w:hAnsi="Calibri" w:cs="B Nazanin"/>
          <w:sz w:val="28"/>
          <w:szCs w:val="28"/>
          <w:lang w:bidi="fa-IR"/>
        </w:rPr>
        <w:t>K</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در مدل مدیریت آب طوفان نیز میشود.در حال حاضر مدل </w:t>
      </w:r>
      <w:r w:rsidRPr="001F7CB4">
        <w:rPr>
          <w:rFonts w:ascii="Calibri" w:hAnsi="Calibri" w:cs="B Nazanin"/>
          <w:sz w:val="28"/>
          <w:szCs w:val="28"/>
          <w:lang w:bidi="fa-IR"/>
        </w:rPr>
        <w:t>MUSIC</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یک گستره ای را برای مقادیر </w:t>
      </w:r>
      <w:r w:rsidRPr="001F7CB4">
        <w:rPr>
          <w:rFonts w:ascii="Calibri" w:hAnsi="Calibri" w:cs="B Nazanin"/>
          <w:sz w:val="28"/>
          <w:szCs w:val="28"/>
          <w:lang w:bidi="fa-IR"/>
        </w:rPr>
        <w:t>K</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پیشنهاد میدهد که با آن مقادیر حذف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در تالاب ها، س</w:t>
      </w:r>
      <w:r w:rsidRPr="001F7CB4">
        <w:rPr>
          <w:rFonts w:ascii="Tahoma" w:hAnsi="Tahoma" w:cs="B Nazanin"/>
          <w:sz w:val="28"/>
          <w:szCs w:val="28"/>
          <w:rtl/>
          <w:lang w:bidi="fa-IR"/>
        </w:rPr>
        <w:t>ی</w:t>
      </w:r>
      <w:r w:rsidRPr="001F7CB4">
        <w:rPr>
          <w:rFonts w:ascii="Arial" w:hAnsi="Arial" w:cs="B Nazanin"/>
          <w:sz w:val="28"/>
          <w:szCs w:val="28"/>
          <w:rtl/>
          <w:lang w:bidi="fa-IR"/>
        </w:rPr>
        <w:t xml:space="preserve">ستم های تصفیه، زمین های مرطوب، زمین های گود و مرطوب و تالاب های موقت و مصنوعی میسر میشود. مقایسه ای بین تعریفات قرار داده شده در راهنمای کاربری </w:t>
      </w:r>
      <w:r w:rsidRPr="001F7CB4">
        <w:rPr>
          <w:rFonts w:ascii="Calibri" w:hAnsi="Calibri" w:cs="B Nazanin"/>
          <w:sz w:val="28"/>
          <w:szCs w:val="28"/>
          <w:lang w:bidi="fa-IR"/>
        </w:rPr>
        <w:t>MUSIC</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با آن هایی که در جدول </w:t>
      </w:r>
      <w:r w:rsidRPr="001F7CB4">
        <w:rPr>
          <w:rFonts w:ascii="Calibri" w:hAnsi="Calibri" w:cs="B Nazanin"/>
          <w:sz w:val="28"/>
          <w:szCs w:val="28"/>
          <w:lang w:bidi="fa-IR"/>
        </w:rPr>
        <w:t>1</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گفته شده این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ها را با تالاب 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نگه داری آب های حاصل ازبارندگی،حوضچه های نفوذی،زمین های مرطوب مصنوعی(برای مثال:</w:t>
      </w:r>
      <w:r w:rsidRPr="001F7CB4">
        <w:rPr>
          <w:rFonts w:ascii="Calibri" w:hAnsi="Calibri" w:cs="B Nazanin"/>
          <w:sz w:val="28"/>
          <w:szCs w:val="28"/>
          <w:lang w:bidi="fa-IR"/>
        </w:rPr>
        <w:t>SSF</w:t>
      </w:r>
      <w:r w:rsidRPr="001F7CB4">
        <w:rPr>
          <w:rFonts w:ascii="Calibri" w:hAnsi="Calibri" w:cs="B Nazanin"/>
          <w:sz w:val="28"/>
          <w:szCs w:val="28"/>
          <w:rtl/>
          <w:lang w:bidi="fa-IR"/>
        </w:rPr>
        <w:t>)</w:t>
      </w:r>
      <w:r w:rsidRPr="001F7CB4">
        <w:rPr>
          <w:rFonts w:ascii="Arial" w:hAnsi="Arial" w:cs="B Nazanin"/>
          <w:sz w:val="28"/>
          <w:szCs w:val="28"/>
          <w:rtl/>
          <w:lang w:bidi="fa-IR"/>
        </w:rPr>
        <w:t>زمین های گود و مرطوب و مخزن های نگه داری که به ترتیب در این مقاله ذکر شد مرتبط میداند.</w:t>
      </w:r>
    </w:p>
    <w:p w14:paraId="04F60A86"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 xml:space="preserve">محدوده </w:t>
      </w:r>
      <w:r w:rsidRPr="001F7CB4">
        <w:rPr>
          <w:rFonts w:ascii="Tahoma" w:hAnsi="Tahoma" w:cs="B Nazanin"/>
          <w:sz w:val="28"/>
          <w:szCs w:val="28"/>
          <w:rtl/>
          <w:lang w:bidi="fa-IR"/>
        </w:rPr>
        <w:t xml:space="preserve">ی </w:t>
      </w:r>
      <w:r w:rsidRPr="001F7CB4">
        <w:rPr>
          <w:rFonts w:ascii="Arial" w:hAnsi="Arial" w:cs="B Nazanin"/>
          <w:sz w:val="28"/>
          <w:szCs w:val="28"/>
          <w:rtl/>
          <w:lang w:bidi="fa-IR"/>
        </w:rPr>
        <w:t xml:space="preserve">وسیع مقادیر </w:t>
      </w:r>
      <w:r w:rsidRPr="001F7CB4">
        <w:rPr>
          <w:rFonts w:ascii="Calibri" w:hAnsi="Calibri" w:cs="B Nazanin"/>
          <w:sz w:val="28"/>
          <w:szCs w:val="28"/>
          <w:lang w:bidi="fa-IR"/>
        </w:rPr>
        <w:t>K</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که برای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ها </w:t>
      </w:r>
      <w:r w:rsidRPr="001F7CB4">
        <w:rPr>
          <w:rFonts w:ascii="Tahoma" w:hAnsi="Tahoma" w:cs="B Nazanin"/>
          <w:sz w:val="28"/>
          <w:szCs w:val="28"/>
          <w:rtl/>
          <w:lang w:bidi="fa-IR"/>
        </w:rPr>
        <w:t>پی</w:t>
      </w:r>
      <w:r w:rsidRPr="001F7CB4">
        <w:rPr>
          <w:rFonts w:ascii="Arial" w:hAnsi="Arial" w:cs="B Nazanin"/>
          <w:sz w:val="28"/>
          <w:szCs w:val="28"/>
          <w:rtl/>
          <w:lang w:bidi="fa-IR"/>
        </w:rPr>
        <w:t>شنهاد شده است از این قرار است:</w:t>
      </w:r>
    </w:p>
    <w:p w14:paraId="6DFE7C5C"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تالاب 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نفوذی(</w:t>
      </w:r>
      <w:r w:rsidRPr="001F7CB4">
        <w:rPr>
          <w:rFonts w:ascii="Calibri" w:hAnsi="Calibri" w:cs="B Nazanin"/>
          <w:sz w:val="28"/>
          <w:szCs w:val="28"/>
          <w:lang w:bidi="fa-IR"/>
        </w:rPr>
        <w:t>200</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تا </w:t>
      </w:r>
      <w:r w:rsidRPr="001F7CB4">
        <w:rPr>
          <w:rFonts w:ascii="Calibri" w:hAnsi="Calibri" w:cs="B Nazanin"/>
          <w:sz w:val="28"/>
          <w:szCs w:val="28"/>
          <w:lang w:bidi="fa-IR"/>
        </w:rPr>
        <w:t>1000</w:t>
      </w:r>
      <w:r w:rsidRPr="001F7CB4">
        <w:rPr>
          <w:rFonts w:ascii="Calibri" w:hAnsi="Calibri" w:cs="B Nazanin"/>
          <w:sz w:val="28"/>
          <w:szCs w:val="28"/>
          <w:rtl/>
          <w:lang w:bidi="fa-IR"/>
        </w:rPr>
        <w:t xml:space="preserve"> </w:t>
      </w:r>
      <w:r w:rsidRPr="001F7CB4">
        <w:rPr>
          <w:rFonts w:ascii="Arial" w:hAnsi="Arial" w:cs="B Nazanin"/>
          <w:sz w:val="28"/>
          <w:szCs w:val="28"/>
          <w:rtl/>
          <w:lang w:bidi="fa-IR"/>
        </w:rPr>
        <w:t>میلیون در سال)</w:t>
      </w:r>
    </w:p>
    <w:p w14:paraId="56F5D2C7"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زم</w:t>
      </w:r>
      <w:r w:rsidRPr="001F7CB4">
        <w:rPr>
          <w:rFonts w:ascii="Tahoma" w:hAnsi="Tahoma" w:cs="B Nazanin"/>
          <w:sz w:val="28"/>
          <w:szCs w:val="28"/>
          <w:rtl/>
          <w:lang w:bidi="fa-IR"/>
        </w:rPr>
        <w:t>ی</w:t>
      </w:r>
      <w:r w:rsidRPr="001F7CB4">
        <w:rPr>
          <w:rFonts w:ascii="Arial" w:hAnsi="Arial" w:cs="B Nazanin"/>
          <w:sz w:val="28"/>
          <w:szCs w:val="28"/>
          <w:rtl/>
          <w:lang w:bidi="fa-IR"/>
        </w:rPr>
        <w:t>ن های مرطوب مصنوعی(</w:t>
      </w:r>
      <w:r w:rsidRPr="001F7CB4">
        <w:rPr>
          <w:rFonts w:ascii="Calibri" w:hAnsi="Calibri" w:cs="B Nazanin"/>
          <w:sz w:val="28"/>
          <w:szCs w:val="28"/>
          <w:lang w:bidi="fa-IR"/>
        </w:rPr>
        <w:t>500</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تا </w:t>
      </w:r>
      <w:r w:rsidRPr="001F7CB4">
        <w:rPr>
          <w:rFonts w:ascii="Calibri" w:hAnsi="Calibri" w:cs="B Nazanin"/>
          <w:sz w:val="28"/>
          <w:szCs w:val="28"/>
          <w:lang w:bidi="fa-IR"/>
        </w:rPr>
        <w:t>5000</w:t>
      </w:r>
      <w:r w:rsidRPr="001F7CB4">
        <w:rPr>
          <w:rFonts w:ascii="Calibri" w:hAnsi="Calibri" w:cs="B Nazanin"/>
          <w:sz w:val="28"/>
          <w:szCs w:val="28"/>
          <w:rtl/>
          <w:lang w:bidi="fa-IR"/>
        </w:rPr>
        <w:t xml:space="preserve"> </w:t>
      </w:r>
      <w:r w:rsidRPr="001F7CB4">
        <w:rPr>
          <w:rFonts w:ascii="Arial" w:hAnsi="Arial" w:cs="B Nazanin"/>
          <w:sz w:val="28"/>
          <w:szCs w:val="28"/>
          <w:rtl/>
          <w:lang w:bidi="fa-IR"/>
        </w:rPr>
        <w:t>میلیون در سال)</w:t>
      </w:r>
    </w:p>
    <w:p w14:paraId="2FA3F1CA"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تالاب 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ذخیره ای(</w:t>
      </w:r>
      <w:r w:rsidRPr="001F7CB4">
        <w:rPr>
          <w:rFonts w:ascii="Calibri" w:hAnsi="Calibri" w:cs="B Nazanin"/>
          <w:sz w:val="28"/>
          <w:szCs w:val="28"/>
          <w:lang w:bidi="fa-IR"/>
        </w:rPr>
        <w:t>200</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تا </w:t>
      </w:r>
      <w:r w:rsidRPr="001F7CB4">
        <w:rPr>
          <w:rFonts w:ascii="Calibri" w:hAnsi="Calibri" w:cs="B Nazanin"/>
          <w:sz w:val="28"/>
          <w:szCs w:val="28"/>
          <w:lang w:bidi="fa-IR"/>
        </w:rPr>
        <w:t>1000</w:t>
      </w:r>
      <w:r w:rsidRPr="001F7CB4">
        <w:rPr>
          <w:rFonts w:ascii="Calibri" w:hAnsi="Calibri" w:cs="B Nazanin"/>
          <w:sz w:val="28"/>
          <w:szCs w:val="28"/>
          <w:rtl/>
          <w:lang w:bidi="fa-IR"/>
        </w:rPr>
        <w:t xml:space="preserve"> </w:t>
      </w:r>
      <w:r w:rsidRPr="001F7CB4">
        <w:rPr>
          <w:rFonts w:ascii="Arial" w:hAnsi="Arial" w:cs="B Nazanin"/>
          <w:sz w:val="28"/>
          <w:szCs w:val="28"/>
          <w:rtl/>
          <w:lang w:bidi="fa-IR"/>
        </w:rPr>
        <w:t>میلیون در سال)</w:t>
      </w:r>
    </w:p>
    <w:p w14:paraId="3F7F8F86"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زم</w:t>
      </w:r>
      <w:r w:rsidRPr="001F7CB4">
        <w:rPr>
          <w:rFonts w:ascii="Tahoma" w:hAnsi="Tahoma" w:cs="B Nazanin"/>
          <w:sz w:val="28"/>
          <w:szCs w:val="28"/>
          <w:rtl/>
          <w:lang w:bidi="fa-IR"/>
        </w:rPr>
        <w:t>ی</w:t>
      </w:r>
      <w:r w:rsidRPr="001F7CB4">
        <w:rPr>
          <w:rFonts w:ascii="Arial" w:hAnsi="Arial" w:cs="B Nazanin"/>
          <w:sz w:val="28"/>
          <w:szCs w:val="28"/>
          <w:rtl/>
          <w:lang w:bidi="fa-IR"/>
        </w:rPr>
        <w:t>ن های گود و مرطوب(</w:t>
      </w:r>
      <w:r w:rsidRPr="001F7CB4">
        <w:rPr>
          <w:rFonts w:ascii="Calibri" w:hAnsi="Calibri" w:cs="B Nazanin"/>
          <w:sz w:val="28"/>
          <w:szCs w:val="28"/>
          <w:lang w:bidi="fa-IR"/>
        </w:rPr>
        <w:t>4000</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تا </w:t>
      </w:r>
      <w:r w:rsidRPr="001F7CB4">
        <w:rPr>
          <w:rFonts w:ascii="Calibri" w:hAnsi="Calibri" w:cs="B Nazanin"/>
          <w:sz w:val="28"/>
          <w:szCs w:val="28"/>
          <w:lang w:bidi="fa-IR"/>
        </w:rPr>
        <w:t>15000</w:t>
      </w:r>
      <w:r w:rsidRPr="001F7CB4">
        <w:rPr>
          <w:rFonts w:ascii="Calibri" w:hAnsi="Calibri" w:cs="B Nazanin"/>
          <w:sz w:val="28"/>
          <w:szCs w:val="28"/>
          <w:rtl/>
          <w:lang w:bidi="fa-IR"/>
        </w:rPr>
        <w:t xml:space="preserve"> </w:t>
      </w:r>
      <w:r w:rsidRPr="001F7CB4">
        <w:rPr>
          <w:rFonts w:ascii="Arial" w:hAnsi="Arial" w:cs="B Nazanin"/>
          <w:sz w:val="28"/>
          <w:szCs w:val="28"/>
          <w:rtl/>
          <w:lang w:bidi="fa-IR"/>
        </w:rPr>
        <w:t>میلیون در سال)</w:t>
      </w:r>
    </w:p>
    <w:p w14:paraId="1BB1E9EA"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مخزن 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ذخیره ای (</w:t>
      </w:r>
      <w:r w:rsidRPr="001F7CB4">
        <w:rPr>
          <w:rFonts w:ascii="Calibri" w:hAnsi="Calibri" w:cs="B Nazanin"/>
          <w:sz w:val="28"/>
          <w:szCs w:val="28"/>
          <w:lang w:bidi="fa-IR"/>
        </w:rPr>
        <w:t>4000</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تا </w:t>
      </w:r>
      <w:r w:rsidRPr="001F7CB4">
        <w:rPr>
          <w:rFonts w:ascii="Calibri" w:hAnsi="Calibri" w:cs="B Nazanin"/>
          <w:sz w:val="28"/>
          <w:szCs w:val="28"/>
          <w:lang w:bidi="fa-IR"/>
        </w:rPr>
        <w:t>15000</w:t>
      </w:r>
      <w:r w:rsidRPr="001F7CB4">
        <w:rPr>
          <w:rFonts w:ascii="Calibri" w:hAnsi="Calibri" w:cs="B Nazanin"/>
          <w:sz w:val="28"/>
          <w:szCs w:val="28"/>
          <w:rtl/>
          <w:lang w:bidi="fa-IR"/>
        </w:rPr>
        <w:t xml:space="preserve"> </w:t>
      </w:r>
      <w:r w:rsidRPr="001F7CB4">
        <w:rPr>
          <w:rFonts w:ascii="Arial" w:hAnsi="Arial" w:cs="B Nazanin"/>
          <w:sz w:val="28"/>
          <w:szCs w:val="28"/>
          <w:rtl/>
          <w:lang w:bidi="fa-IR"/>
        </w:rPr>
        <w:t>میلیون در سال)</w:t>
      </w:r>
    </w:p>
    <w:p w14:paraId="13676E82" w14:textId="1265E714" w:rsidR="00D31A88" w:rsidRDefault="00D31A88" w:rsidP="001F7CB4">
      <w:pPr>
        <w:autoSpaceDE w:val="0"/>
        <w:autoSpaceDN w:val="0"/>
        <w:bidi/>
        <w:adjustRightInd w:val="0"/>
        <w:spacing w:after="0" w:line="360" w:lineRule="auto"/>
        <w:jc w:val="both"/>
        <w:rPr>
          <w:rFonts w:ascii="Arial" w:hAnsi="Arial" w:cs="B Nazanin"/>
          <w:sz w:val="28"/>
          <w:szCs w:val="28"/>
          <w:rtl/>
          <w:lang w:bidi="fa-IR"/>
        </w:rPr>
      </w:pPr>
      <w:r w:rsidRPr="001F7CB4">
        <w:rPr>
          <w:rFonts w:ascii="Calibri" w:hAnsi="Calibri" w:cs="B Nazanin"/>
          <w:sz w:val="28"/>
          <w:szCs w:val="28"/>
          <w:rtl/>
          <w:lang w:bidi="fa-IR"/>
        </w:rPr>
        <w:lastRenderedPageBreak/>
        <w:t>ش</w:t>
      </w:r>
      <w:r w:rsidRPr="001F7CB4">
        <w:rPr>
          <w:rFonts w:ascii="Tahoma" w:hAnsi="Tahoma" w:cs="B Nazanin"/>
          <w:sz w:val="28"/>
          <w:szCs w:val="28"/>
          <w:rtl/>
          <w:lang w:bidi="fa-IR"/>
        </w:rPr>
        <w:t>ک</w:t>
      </w:r>
      <w:r w:rsidRPr="001F7CB4">
        <w:rPr>
          <w:rFonts w:ascii="Arial" w:hAnsi="Arial" w:cs="B Nazanin"/>
          <w:sz w:val="28"/>
          <w:szCs w:val="28"/>
          <w:rtl/>
          <w:lang w:bidi="fa-IR"/>
        </w:rPr>
        <w:t xml:space="preserve">ل </w:t>
      </w:r>
      <w:r w:rsidRPr="001F7CB4">
        <w:rPr>
          <w:rFonts w:ascii="Calibri" w:hAnsi="Calibri" w:cs="B Nazanin"/>
          <w:sz w:val="28"/>
          <w:szCs w:val="28"/>
          <w:lang w:bidi="fa-IR"/>
        </w:rPr>
        <w:t>2</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نشان میدهد که در سیستم های بالا که ذکرشد مقادیر </w:t>
      </w:r>
      <w:r w:rsidRPr="001F7CB4">
        <w:rPr>
          <w:rFonts w:ascii="Calibri" w:hAnsi="Calibri" w:cs="B Nazanin"/>
          <w:sz w:val="28"/>
          <w:szCs w:val="28"/>
          <w:lang w:bidi="fa-IR"/>
        </w:rPr>
        <w:t>K</w:t>
      </w:r>
      <w:r w:rsidRPr="001F7CB4">
        <w:rPr>
          <w:rFonts w:ascii="Calibri" w:hAnsi="Calibri" w:cs="B Nazanin"/>
          <w:sz w:val="28"/>
          <w:szCs w:val="28"/>
          <w:rtl/>
          <w:lang w:bidi="fa-IR"/>
        </w:rPr>
        <w:t xml:space="preserve">  به ترت</w:t>
      </w:r>
      <w:r w:rsidRPr="001F7CB4">
        <w:rPr>
          <w:rFonts w:ascii="Tahoma" w:hAnsi="Tahoma" w:cs="B Nazanin"/>
          <w:sz w:val="28"/>
          <w:szCs w:val="28"/>
          <w:rtl/>
          <w:lang w:bidi="fa-IR"/>
        </w:rPr>
        <w:t>ی</w:t>
      </w:r>
      <w:r w:rsidRPr="001F7CB4">
        <w:rPr>
          <w:rFonts w:ascii="Arial" w:hAnsi="Arial" w:cs="B Nazanin"/>
          <w:sz w:val="28"/>
          <w:szCs w:val="28"/>
          <w:rtl/>
          <w:lang w:bidi="fa-IR"/>
        </w:rPr>
        <w:t>ب زیر میباشد: تالاب های نفوذی&gt;زمین های مرطوب مصنوعی(</w:t>
      </w:r>
      <w:r w:rsidRPr="001F7CB4">
        <w:rPr>
          <w:rFonts w:ascii="Calibri" w:hAnsi="Calibri" w:cs="B Nazanin"/>
          <w:sz w:val="28"/>
          <w:szCs w:val="28"/>
          <w:lang w:bidi="fa-IR"/>
        </w:rPr>
        <w:t>SSF</w:t>
      </w:r>
      <w:r w:rsidRPr="001F7CB4">
        <w:rPr>
          <w:rFonts w:ascii="Calibri" w:hAnsi="Calibri" w:cs="B Nazanin"/>
          <w:sz w:val="28"/>
          <w:szCs w:val="28"/>
          <w:rtl/>
          <w:lang w:bidi="fa-IR"/>
        </w:rPr>
        <w:t>)&gt;تالاب 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 xml:space="preserve">ذخیره ای&gt;زمین های گود و مرطوب&gt;مخزن های ذخیره ای یک اختلاف واضح برای مخزن های ذخیره ای و زمین های گود و مرطوب وجود دارد که بیشترین مقادیر </w:t>
      </w:r>
      <w:r w:rsidRPr="001F7CB4">
        <w:rPr>
          <w:rFonts w:ascii="Calibri" w:hAnsi="Calibri" w:cs="B Nazanin"/>
          <w:sz w:val="28"/>
          <w:szCs w:val="28"/>
          <w:lang w:bidi="fa-IR"/>
        </w:rPr>
        <w:t>K</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را فقط بر اساس فرایند های فیزیکی به خود اختصاص داده اند.اختلافاتی که از ترکیب مشاهدات زیستی،شیمیایی،و فرایندهای فیزیکی منشاء میگیرند،اشاره دارند که مقادیر </w:t>
      </w:r>
      <w:r w:rsidRPr="001F7CB4">
        <w:rPr>
          <w:rFonts w:ascii="Calibri" w:hAnsi="Calibri" w:cs="B Nazanin"/>
          <w:sz w:val="28"/>
          <w:szCs w:val="28"/>
          <w:lang w:bidi="fa-IR"/>
        </w:rPr>
        <w:t>K</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اصلاح شده ممکن است برای رویکرد های مدلی مانند مدل </w:t>
      </w:r>
      <w:r w:rsidRPr="001F7CB4">
        <w:rPr>
          <w:rFonts w:ascii="Calibri" w:hAnsi="Calibri" w:cs="B Nazanin"/>
          <w:sz w:val="28"/>
          <w:szCs w:val="28"/>
          <w:lang w:bidi="fa-IR"/>
        </w:rPr>
        <w:t>MUSIC</w:t>
      </w:r>
      <w:r w:rsidRPr="001F7CB4">
        <w:rPr>
          <w:rFonts w:ascii="Calibri" w:hAnsi="Calibri" w:cs="B Nazanin"/>
          <w:sz w:val="28"/>
          <w:szCs w:val="28"/>
          <w:rtl/>
          <w:lang w:bidi="fa-IR"/>
        </w:rPr>
        <w:t xml:space="preserve">  مناسب باشند.در حال حاضر با ا</w:t>
      </w:r>
      <w:r w:rsidRPr="001F7CB4">
        <w:rPr>
          <w:rFonts w:ascii="Tahoma" w:hAnsi="Tahoma" w:cs="B Nazanin"/>
          <w:sz w:val="28"/>
          <w:szCs w:val="28"/>
          <w:rtl/>
          <w:lang w:bidi="fa-IR"/>
        </w:rPr>
        <w:t>ی</w:t>
      </w:r>
      <w:r w:rsidRPr="001F7CB4">
        <w:rPr>
          <w:rFonts w:ascii="Arial" w:hAnsi="Arial" w:cs="B Nazanin"/>
          <w:sz w:val="28"/>
          <w:szCs w:val="28"/>
          <w:rtl/>
          <w:lang w:bidi="fa-IR"/>
        </w:rPr>
        <w:t xml:space="preserve">ن مقادیر اختصاص داده شده به تالاب های نفوذی،زمین های مرطوب مصنوعی و تالاب های ذخیره ای نقش آن ها برای حذف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دست </w:t>
      </w:r>
      <w:r w:rsidRPr="001F7CB4">
        <w:rPr>
          <w:rFonts w:ascii="Tahoma" w:hAnsi="Tahoma" w:cs="B Nazanin"/>
          <w:sz w:val="28"/>
          <w:szCs w:val="28"/>
          <w:rtl/>
          <w:lang w:bidi="fa-IR"/>
        </w:rPr>
        <w:t>ک</w:t>
      </w:r>
      <w:r w:rsidRPr="001F7CB4">
        <w:rPr>
          <w:rFonts w:ascii="Arial" w:hAnsi="Arial" w:cs="B Nazanin"/>
          <w:sz w:val="28"/>
          <w:szCs w:val="28"/>
          <w:rtl/>
          <w:lang w:bidi="fa-IR"/>
        </w:rPr>
        <w:t>م گرفته میشود.</w:t>
      </w:r>
    </w:p>
    <w:p w14:paraId="6A5E9379" w14:textId="77777777" w:rsidR="00A179D1" w:rsidRPr="001F7CB4" w:rsidRDefault="00A179D1" w:rsidP="00A179D1">
      <w:pPr>
        <w:autoSpaceDE w:val="0"/>
        <w:autoSpaceDN w:val="0"/>
        <w:bidi/>
        <w:adjustRightInd w:val="0"/>
        <w:spacing w:after="0" w:line="360" w:lineRule="auto"/>
        <w:jc w:val="both"/>
        <w:rPr>
          <w:rFonts w:ascii="Calibri" w:hAnsi="Calibri" w:cs="B Nazanin"/>
          <w:sz w:val="28"/>
          <w:szCs w:val="28"/>
          <w:rtl/>
          <w:lang w:bidi="fa-IR"/>
        </w:rPr>
      </w:pPr>
    </w:p>
    <w:p w14:paraId="0207230F" w14:textId="6585A11A" w:rsidR="00D31A88" w:rsidRPr="001F7CB4" w:rsidRDefault="00E46362" w:rsidP="001F7CB4">
      <w:pPr>
        <w:autoSpaceDE w:val="0"/>
        <w:autoSpaceDN w:val="0"/>
        <w:bidi/>
        <w:adjustRightInd w:val="0"/>
        <w:spacing w:after="0" w:line="360" w:lineRule="auto"/>
        <w:jc w:val="both"/>
        <w:rPr>
          <w:rFonts w:ascii="Calibri" w:hAnsi="Calibri" w:cs="B Nazanin"/>
          <w:b/>
          <w:bCs/>
          <w:sz w:val="28"/>
          <w:szCs w:val="28"/>
          <w:rtl/>
          <w:lang w:bidi="fa-IR"/>
        </w:rPr>
      </w:pPr>
      <w:bookmarkStart w:id="1" w:name="_Hlk118029742"/>
      <w:r>
        <w:rPr>
          <w:rFonts w:ascii="Calibri" w:hAnsi="Calibri" w:cs="B Nazanin" w:hint="cs"/>
          <w:b/>
          <w:bCs/>
          <w:sz w:val="28"/>
          <w:szCs w:val="28"/>
          <w:rtl/>
          <w:lang w:bidi="fa-IR"/>
        </w:rPr>
        <w:t>4.3</w:t>
      </w:r>
      <w:r w:rsidR="00D31A88" w:rsidRPr="001F7CB4">
        <w:rPr>
          <w:rFonts w:ascii="Calibri" w:hAnsi="Calibri" w:cs="B Nazanin"/>
          <w:b/>
          <w:bCs/>
          <w:sz w:val="28"/>
          <w:szCs w:val="28"/>
          <w:rtl/>
          <w:lang w:bidi="fa-IR"/>
        </w:rPr>
        <w:t>. تجز</w:t>
      </w:r>
      <w:r w:rsidR="00D31A88" w:rsidRPr="001F7CB4">
        <w:rPr>
          <w:rFonts w:ascii="Tahoma" w:hAnsi="Tahoma" w:cs="B Nazanin"/>
          <w:b/>
          <w:bCs/>
          <w:sz w:val="28"/>
          <w:szCs w:val="28"/>
          <w:rtl/>
          <w:lang w:bidi="fa-IR"/>
        </w:rPr>
        <w:t>ی</w:t>
      </w:r>
      <w:r w:rsidR="00D31A88" w:rsidRPr="001F7CB4">
        <w:rPr>
          <w:rFonts w:ascii="Arial" w:hAnsi="Arial" w:cs="B Nazanin"/>
          <w:b/>
          <w:bCs/>
          <w:sz w:val="28"/>
          <w:szCs w:val="28"/>
          <w:rtl/>
          <w:lang w:bidi="fa-IR"/>
        </w:rPr>
        <w:t>ه و تحلیل حساسیت بر روی اولویت های حذفی پیشنهادی</w:t>
      </w:r>
    </w:p>
    <w:bookmarkEnd w:id="1"/>
    <w:p w14:paraId="66D8A1E8"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تجز</w:t>
      </w:r>
      <w:r w:rsidRPr="001F7CB4">
        <w:rPr>
          <w:rFonts w:ascii="Tahoma" w:hAnsi="Tahoma" w:cs="B Nazanin"/>
          <w:sz w:val="28"/>
          <w:szCs w:val="28"/>
          <w:rtl/>
          <w:lang w:bidi="fa-IR"/>
        </w:rPr>
        <w:t>ی</w:t>
      </w:r>
      <w:r w:rsidRPr="001F7CB4">
        <w:rPr>
          <w:rFonts w:ascii="Arial" w:hAnsi="Arial" w:cs="B Nazanin"/>
          <w:sz w:val="28"/>
          <w:szCs w:val="28"/>
          <w:rtl/>
          <w:lang w:bidi="fa-IR"/>
        </w:rPr>
        <w:t xml:space="preserve">ه و تحلیل تنوع حساسیت تولید شده از نتایج را با استفاده از رویکرد خاص به فرایندهایی که ممکن است  در مورد داده ها ایجاد شود مشخص میکند.بنابراین بهتر است که ترتیب اولویت ها آزمایش شود.برای رسیدن به این مهم یک رویکرد عملی درخواست داده شده است .این رویکرد تاثیر هر کدام از فرایند های حذفی برای حذف مواد آلوده کننده توسط هر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را آزمایش میکند. این کار شامل صفر قرار دادن تاثیر یک فرایند حذفی فرضی (فرایندی که فرض میشود اتفاق نمی افتد) و سپس دوباره محاسبه کردن ترتیب اولویت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برای ارزیابی تاثیر فرایند انتخابی بر روی پتانسیل کلی یک سیستم برای حذف یک ماده آلوده کننده ی خاص میباشد. این روش یا رویکرد همچنین یک فرصتی را فراهم میکند که با آن میتوانیم تعیین کنیم که یک رویکرد توسعه داده شده چگونه و چطور یک سیستم را شبیه سازی میکند.با تعیین شدن این شبیه سازی میتوانیم بیشترین تاثیر فرایند های حذفی هر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را شناسا</w:t>
      </w:r>
      <w:r w:rsidRPr="001F7CB4">
        <w:rPr>
          <w:rFonts w:ascii="Tahoma" w:hAnsi="Tahoma" w:cs="B Nazanin"/>
          <w:sz w:val="28"/>
          <w:szCs w:val="28"/>
          <w:rtl/>
          <w:lang w:bidi="fa-IR"/>
        </w:rPr>
        <w:t xml:space="preserve">یی </w:t>
      </w:r>
      <w:r w:rsidRPr="001F7CB4">
        <w:rPr>
          <w:rFonts w:ascii="Arial" w:hAnsi="Arial" w:cs="B Nazanin"/>
          <w:sz w:val="28"/>
          <w:szCs w:val="28"/>
          <w:rtl/>
          <w:lang w:bidi="fa-IR"/>
        </w:rPr>
        <w:t>و ارزیابی کنیم.</w:t>
      </w:r>
    </w:p>
    <w:p w14:paraId="1FC8289D"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نت</w:t>
      </w:r>
      <w:r w:rsidRPr="001F7CB4">
        <w:rPr>
          <w:rFonts w:ascii="Tahoma" w:hAnsi="Tahoma" w:cs="B Nazanin"/>
          <w:sz w:val="28"/>
          <w:szCs w:val="28"/>
          <w:rtl/>
          <w:lang w:bidi="fa-IR"/>
        </w:rPr>
        <w:t>ی</w:t>
      </w:r>
      <w:r w:rsidRPr="001F7CB4">
        <w:rPr>
          <w:rFonts w:ascii="Arial" w:hAnsi="Arial" w:cs="B Nazanin"/>
          <w:sz w:val="28"/>
          <w:szCs w:val="28"/>
          <w:rtl/>
          <w:lang w:bidi="fa-IR"/>
        </w:rPr>
        <w:t xml:space="preserve">جه ی بکار بستن این فرایند برای حذف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بوس</w:t>
      </w:r>
      <w:r w:rsidRPr="001F7CB4">
        <w:rPr>
          <w:rFonts w:ascii="Tahoma" w:hAnsi="Tahoma" w:cs="B Nazanin"/>
          <w:sz w:val="28"/>
          <w:szCs w:val="28"/>
          <w:rtl/>
          <w:lang w:bidi="fa-IR"/>
        </w:rPr>
        <w:t>ی</w:t>
      </w:r>
      <w:r w:rsidRPr="001F7CB4">
        <w:rPr>
          <w:rFonts w:ascii="Arial" w:hAnsi="Arial" w:cs="B Nazanin"/>
          <w:sz w:val="28"/>
          <w:szCs w:val="28"/>
          <w:rtl/>
          <w:lang w:bidi="fa-IR"/>
        </w:rPr>
        <w:t xml:space="preserve">له ی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ها با نمودار اولو</w:t>
      </w:r>
      <w:r w:rsidRPr="001F7CB4">
        <w:rPr>
          <w:rFonts w:ascii="Tahoma" w:hAnsi="Tahoma" w:cs="B Nazanin"/>
          <w:sz w:val="28"/>
          <w:szCs w:val="28"/>
          <w:rtl/>
          <w:lang w:bidi="fa-IR"/>
        </w:rPr>
        <w:t>ی</w:t>
      </w:r>
      <w:r w:rsidRPr="001F7CB4">
        <w:rPr>
          <w:rFonts w:ascii="Arial" w:hAnsi="Arial" w:cs="B Nazanin"/>
          <w:sz w:val="28"/>
          <w:szCs w:val="28"/>
          <w:rtl/>
          <w:lang w:bidi="fa-IR"/>
        </w:rPr>
        <w:t xml:space="preserve">ت ترتیبی قراردادی در جدول </w:t>
      </w:r>
      <w:r w:rsidRPr="001F7CB4">
        <w:rPr>
          <w:rFonts w:ascii="Calibri" w:hAnsi="Calibri" w:cs="B Nazanin"/>
          <w:sz w:val="28"/>
          <w:szCs w:val="28"/>
          <w:lang w:bidi="fa-IR"/>
        </w:rPr>
        <w:t>6</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مقایسه شده است(قبل از اینکه تغییری در آزمایش ها اتفاق بیوفتد).همانطور که در محدوده ی مقادیر مشاهده میشود،که بیشترین و کمترین مقادیر آن نشان داده شده است،واکنش های هر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به طور قابل توجهی تفاوت </w:t>
      </w:r>
      <w:r w:rsidRPr="001F7CB4">
        <w:rPr>
          <w:rFonts w:ascii="Arial" w:hAnsi="Arial" w:cs="B Nazanin"/>
          <w:sz w:val="28"/>
          <w:szCs w:val="28"/>
          <w:rtl/>
          <w:lang w:bidi="fa-IR"/>
        </w:rPr>
        <w:lastRenderedPageBreak/>
        <w:t xml:space="preserve">دارد. افزایش و کاهش های نسبی در جایگاه های رتبه بندی،واکنش های مختلف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ها را بر اساس متغیر های قابل مقایسه در اندازه گیری های انجام شده برای هر کدام از فرایند های حذفی نشان میدهد.</w:t>
      </w:r>
    </w:p>
    <w:p w14:paraId="63B74743" w14:textId="1EBC50CD" w:rsidR="00A179D1" w:rsidRPr="00586957" w:rsidRDefault="00D31A88" w:rsidP="00586957">
      <w:pPr>
        <w:autoSpaceDE w:val="0"/>
        <w:autoSpaceDN w:val="0"/>
        <w:bidi/>
        <w:adjustRightInd w:val="0"/>
        <w:spacing w:after="0" w:line="360" w:lineRule="auto"/>
        <w:jc w:val="both"/>
        <w:rPr>
          <w:rFonts w:ascii="Arial" w:hAnsi="Arial" w:cs="B Nazanin"/>
          <w:sz w:val="28"/>
          <w:szCs w:val="28"/>
          <w:rtl/>
          <w:lang w:bidi="fa-IR"/>
        </w:rPr>
      </w:pPr>
      <w:r w:rsidRPr="001F7CB4">
        <w:rPr>
          <w:rFonts w:ascii="Calibri" w:hAnsi="Calibri" w:cs="B Nazanin"/>
          <w:sz w:val="28"/>
          <w:szCs w:val="28"/>
          <w:lang w:bidi="fa-IR"/>
        </w:rPr>
        <w:t>7</w:t>
      </w:r>
      <w:r w:rsidRPr="001F7CB4">
        <w:rPr>
          <w:rFonts w:ascii="Calibri" w:hAnsi="Calibri" w:cs="B Nazanin"/>
          <w:sz w:val="28"/>
          <w:szCs w:val="28"/>
          <w:rtl/>
          <w:lang w:bidi="fa-IR"/>
        </w:rPr>
        <w:t xml:space="preserve"> تا از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های مشخص شده در جدول </w:t>
      </w:r>
      <w:r w:rsidRPr="001F7CB4">
        <w:rPr>
          <w:rFonts w:ascii="Calibri" w:hAnsi="Calibri" w:cs="B Nazanin"/>
          <w:sz w:val="28"/>
          <w:szCs w:val="28"/>
          <w:lang w:bidi="fa-IR"/>
        </w:rPr>
        <w:t>6</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به عنوان عامل تغییرات سراسری در جایگاه بیشتر از </w:t>
      </w:r>
      <w:r w:rsidRPr="001F7CB4">
        <w:rPr>
          <w:rFonts w:ascii="Calibri" w:hAnsi="Calibri" w:cs="B Nazanin"/>
          <w:sz w:val="28"/>
          <w:szCs w:val="28"/>
          <w:lang w:bidi="fa-IR"/>
        </w:rPr>
        <w:t>5</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شناسایی شده اند.این نشان دهنده ی این است که که این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ها نسبت به تغییرات وارده در آزمایشات انجام شده برای فرایند های حذفی بیشترین آسیب پذیری را دارند.جالب است متذکر شویم که این هفت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اشاره شده که بیشترین کاهش آن نسبت به پتانسیل آن ها برای حذف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Arial" w:hAnsi="Arial" w:cs="B Nazanin"/>
          <w:sz w:val="28"/>
          <w:szCs w:val="28"/>
          <w:rtl/>
          <w:lang w:bidi="fa-IR"/>
        </w:rPr>
        <w:t>به ترتیب اولویت در تالاب های ذخیره ای،تالاب ها حبس کننده،و آبگیر های حبس کننده ی گسترده،مشاهده میشود.در مقابل همین مقدار اندازه برای تصفیه یا نفوذ، بیشترین تاثیر نسبی را روی پتانسیل حذفی آسفالت های منفذ دار،گودال های جریان آب،چاله های نفوذی و سنگفرش های نفوذی دارد.</w:t>
      </w:r>
    </w:p>
    <w:p w14:paraId="6A0DA7D4" w14:textId="77777777" w:rsidR="00D31A88" w:rsidRPr="001F7CB4" w:rsidRDefault="00D31A88" w:rsidP="00A179D1">
      <w:pPr>
        <w:autoSpaceDE w:val="0"/>
        <w:autoSpaceDN w:val="0"/>
        <w:bidi/>
        <w:adjustRightInd w:val="0"/>
        <w:spacing w:after="0" w:line="360" w:lineRule="auto"/>
        <w:jc w:val="center"/>
        <w:rPr>
          <w:rFonts w:ascii="Calibri" w:hAnsi="Calibri" w:cs="B Nazanin"/>
          <w:sz w:val="28"/>
          <w:szCs w:val="28"/>
          <w:rtl/>
          <w:lang w:bidi="fa-IR"/>
        </w:rPr>
      </w:pPr>
      <w:r w:rsidRPr="001F7CB4">
        <w:rPr>
          <w:rFonts w:ascii="Calibri" w:hAnsi="Calibri" w:cs="B Nazanin"/>
          <w:sz w:val="28"/>
          <w:szCs w:val="28"/>
          <w:rtl/>
          <w:lang w:bidi="fa-IR"/>
        </w:rPr>
        <w:t xml:space="preserve">جدول </w:t>
      </w:r>
      <w:r w:rsidRPr="001F7CB4">
        <w:rPr>
          <w:rFonts w:ascii="Calibri" w:hAnsi="Calibri" w:cs="B Nazanin"/>
          <w:sz w:val="28"/>
          <w:szCs w:val="28"/>
          <w:lang w:bidi="fa-IR"/>
        </w:rPr>
        <w:t>6</w:t>
      </w:r>
      <w:r w:rsidRPr="001F7CB4">
        <w:rPr>
          <w:rFonts w:ascii="Calibri" w:hAnsi="Calibri" w:cs="B Nazanin"/>
          <w:sz w:val="28"/>
          <w:szCs w:val="28"/>
          <w:rtl/>
          <w:lang w:bidi="fa-IR"/>
        </w:rPr>
        <w:t xml:space="preserve"> :تاث</w:t>
      </w:r>
      <w:r w:rsidRPr="001F7CB4">
        <w:rPr>
          <w:rFonts w:ascii="Tahoma" w:hAnsi="Tahoma" w:cs="B Nazanin"/>
          <w:sz w:val="28"/>
          <w:szCs w:val="28"/>
          <w:rtl/>
          <w:lang w:bidi="fa-IR"/>
        </w:rPr>
        <w:t>ی</w:t>
      </w:r>
      <w:r w:rsidRPr="001F7CB4">
        <w:rPr>
          <w:rFonts w:ascii="Arial" w:hAnsi="Arial" w:cs="B Nazanin"/>
          <w:sz w:val="28"/>
          <w:szCs w:val="28"/>
          <w:rtl/>
          <w:lang w:bidi="fa-IR"/>
        </w:rPr>
        <w:t xml:space="preserve">ر جداگانه ی فرایند های حذفی بر جایگاه های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با توجه به حذف </w:t>
      </w:r>
      <w:r w:rsidRPr="001F7CB4">
        <w:rPr>
          <w:rFonts w:ascii="Calibri" w:hAnsi="Calibri" w:cs="B Nazanin"/>
          <w:sz w:val="28"/>
          <w:szCs w:val="28"/>
          <w:lang w:bidi="fa-IR"/>
        </w:rPr>
        <w:t>TSS</w:t>
      </w:r>
    </w:p>
    <w:tbl>
      <w:tblPr>
        <w:bidiVisual/>
        <w:tblW w:w="0" w:type="auto"/>
        <w:jc w:val="center"/>
        <w:tblLook w:val="0000" w:firstRow="0" w:lastRow="0" w:firstColumn="0" w:lastColumn="0" w:noHBand="0" w:noVBand="0"/>
      </w:tblPr>
      <w:tblGrid>
        <w:gridCol w:w="3313"/>
        <w:gridCol w:w="2966"/>
        <w:gridCol w:w="3163"/>
      </w:tblGrid>
      <w:tr w:rsidR="00D31A88" w:rsidRPr="001F7CB4" w14:paraId="04BB365B"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28EC5C24"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ب</w:t>
            </w:r>
            <w:r w:rsidRPr="001F7CB4">
              <w:rPr>
                <w:rFonts w:ascii="Tahoma" w:hAnsi="Tahoma" w:cs="B Nazanin"/>
                <w:sz w:val="28"/>
                <w:szCs w:val="28"/>
                <w:rtl/>
                <w:lang w:bidi="fa-IR"/>
              </w:rPr>
              <w:t>ی</w:t>
            </w:r>
            <w:r w:rsidRPr="001F7CB4">
              <w:rPr>
                <w:rFonts w:ascii="Arial" w:hAnsi="Arial" w:cs="B Nazanin"/>
                <w:sz w:val="28"/>
                <w:szCs w:val="28"/>
                <w:rtl/>
                <w:lang w:bidi="fa-IR"/>
              </w:rPr>
              <w:t>شترین و کمترین رتبه ی هرجایگاه</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0E9788AE"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جا</w:t>
            </w:r>
            <w:r w:rsidRPr="001F7CB4">
              <w:rPr>
                <w:rFonts w:ascii="Tahoma" w:hAnsi="Tahoma" w:cs="B Nazanin"/>
                <w:sz w:val="28"/>
                <w:szCs w:val="28"/>
                <w:rtl/>
                <w:lang w:bidi="fa-IR"/>
              </w:rPr>
              <w:t>یگ</w:t>
            </w:r>
            <w:r w:rsidRPr="001F7CB4">
              <w:rPr>
                <w:rFonts w:ascii="Arial" w:hAnsi="Arial" w:cs="B Nazanin"/>
                <w:sz w:val="28"/>
                <w:szCs w:val="28"/>
                <w:rtl/>
                <w:lang w:bidi="fa-IR"/>
              </w:rPr>
              <w:t>اه قراردادی بر اساس اولویت</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66632625"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BMP</w:t>
            </w:r>
          </w:p>
        </w:tc>
      </w:tr>
      <w:tr w:rsidR="00D31A88" w:rsidRPr="001F7CB4" w14:paraId="2B8DA29C"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1D20FD87"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1</w:t>
            </w:r>
            <w:r w:rsidRPr="001F7CB4">
              <w:rPr>
                <w:rFonts w:ascii="Calibri" w:hAnsi="Calibri" w:cs="B Nazanin"/>
                <w:sz w:val="28"/>
                <w:szCs w:val="28"/>
                <w:rtl/>
                <w:lang w:bidi="fa-IR"/>
              </w:rPr>
              <w:t>-</w:t>
            </w:r>
            <w:r w:rsidRPr="001F7CB4">
              <w:rPr>
                <w:rFonts w:ascii="Calibri" w:hAnsi="Calibri" w:cs="B Nazanin"/>
                <w:sz w:val="28"/>
                <w:szCs w:val="28"/>
                <w:lang w:bidi="fa-IR"/>
              </w:rPr>
              <w:t>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15AAEDED"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59765452"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تالاب 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نفوذی</w:t>
            </w:r>
          </w:p>
        </w:tc>
      </w:tr>
      <w:tr w:rsidR="00D31A88" w:rsidRPr="001F7CB4" w14:paraId="4DF9523B"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73A405D2"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2</w:t>
            </w:r>
            <w:r w:rsidRPr="001F7CB4">
              <w:rPr>
                <w:rFonts w:ascii="Calibri" w:hAnsi="Calibri" w:cs="B Nazanin"/>
                <w:sz w:val="28"/>
                <w:szCs w:val="28"/>
                <w:rtl/>
                <w:lang w:bidi="fa-IR"/>
              </w:rPr>
              <w:t>-</w:t>
            </w:r>
            <w:r w:rsidRPr="001F7CB4">
              <w:rPr>
                <w:rFonts w:ascii="Calibri" w:hAnsi="Calibri" w:cs="B Nazanin"/>
                <w:sz w:val="28"/>
                <w:szCs w:val="28"/>
                <w:lang w:bidi="fa-IR"/>
              </w:rPr>
              <w:t>3/5</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7680509B"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5/2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33A14C4F"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زم</w:t>
            </w:r>
            <w:r w:rsidRPr="001F7CB4">
              <w:rPr>
                <w:rFonts w:ascii="Tahoma" w:hAnsi="Tahoma" w:cs="B Nazanin"/>
                <w:sz w:val="28"/>
                <w:szCs w:val="28"/>
                <w:rtl/>
                <w:lang w:bidi="fa-IR"/>
              </w:rPr>
              <w:t>ی</w:t>
            </w:r>
            <w:r w:rsidRPr="001F7CB4">
              <w:rPr>
                <w:rFonts w:ascii="Arial" w:hAnsi="Arial" w:cs="B Nazanin"/>
                <w:sz w:val="28"/>
                <w:szCs w:val="28"/>
                <w:rtl/>
                <w:lang w:bidi="fa-IR"/>
              </w:rPr>
              <w:t>ن های مرطوب مصنوعی(</w:t>
            </w:r>
            <w:r w:rsidRPr="001F7CB4">
              <w:rPr>
                <w:rFonts w:ascii="Calibri" w:hAnsi="Calibri" w:cs="B Nazanin"/>
                <w:sz w:val="28"/>
                <w:szCs w:val="28"/>
                <w:lang w:bidi="fa-IR"/>
              </w:rPr>
              <w:t>SSF</w:t>
            </w:r>
            <w:r w:rsidRPr="001F7CB4">
              <w:rPr>
                <w:rFonts w:ascii="Calibri" w:hAnsi="Calibri" w:cs="B Nazanin"/>
                <w:sz w:val="28"/>
                <w:szCs w:val="28"/>
                <w:rtl/>
                <w:lang w:bidi="fa-IR"/>
              </w:rPr>
              <w:t>)</w:t>
            </w:r>
          </w:p>
        </w:tc>
      </w:tr>
      <w:tr w:rsidR="00D31A88" w:rsidRPr="001F7CB4" w14:paraId="54AA2146"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70D491F9"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1</w:t>
            </w:r>
            <w:r w:rsidRPr="001F7CB4">
              <w:rPr>
                <w:rFonts w:ascii="Calibri" w:hAnsi="Calibri" w:cs="B Nazanin"/>
                <w:sz w:val="28"/>
                <w:szCs w:val="28"/>
                <w:rtl/>
                <w:lang w:bidi="fa-IR"/>
              </w:rPr>
              <w:t>-</w:t>
            </w:r>
            <w:r w:rsidRPr="001F7CB4">
              <w:rPr>
                <w:rFonts w:ascii="Calibri" w:hAnsi="Calibri" w:cs="B Nazanin"/>
                <w:sz w:val="28"/>
                <w:szCs w:val="28"/>
                <w:lang w:bidi="fa-IR"/>
              </w:rPr>
              <w:t>6</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25F0F6EB"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5/2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283D59C8"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سن</w:t>
            </w:r>
            <w:r w:rsidRPr="001F7CB4">
              <w:rPr>
                <w:rFonts w:ascii="Tahoma" w:hAnsi="Tahoma" w:cs="B Nazanin"/>
                <w:sz w:val="28"/>
                <w:szCs w:val="28"/>
                <w:rtl/>
                <w:lang w:bidi="fa-IR"/>
              </w:rPr>
              <w:t>گ</w:t>
            </w:r>
            <w:r w:rsidRPr="001F7CB4">
              <w:rPr>
                <w:rFonts w:ascii="Arial" w:hAnsi="Arial" w:cs="B Nazanin"/>
                <w:sz w:val="28"/>
                <w:szCs w:val="28"/>
                <w:rtl/>
                <w:lang w:bidi="fa-IR"/>
              </w:rPr>
              <w:t>فرش های نفوذی</w:t>
            </w:r>
          </w:p>
        </w:tc>
      </w:tr>
      <w:tr w:rsidR="00D31A88" w:rsidRPr="001F7CB4" w14:paraId="265CD2C2"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1DCB6F8C"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4/5</w:t>
            </w:r>
            <w:r w:rsidRPr="001F7CB4">
              <w:rPr>
                <w:rFonts w:ascii="Calibri" w:hAnsi="Calibri" w:cs="B Nazanin"/>
                <w:sz w:val="28"/>
                <w:szCs w:val="28"/>
                <w:rtl/>
                <w:lang w:bidi="fa-IR"/>
              </w:rPr>
              <w:t>-</w:t>
            </w:r>
            <w:r w:rsidRPr="001F7CB4">
              <w:rPr>
                <w:rFonts w:ascii="Calibri" w:hAnsi="Calibri" w:cs="B Nazanin"/>
                <w:sz w:val="28"/>
                <w:szCs w:val="28"/>
                <w:lang w:bidi="fa-IR"/>
              </w:rPr>
              <w:t>9.5</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2082FDAA"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5/4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5C4A3840"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Tahoma" w:hAnsi="Tahoma" w:cs="B Nazanin"/>
                <w:sz w:val="28"/>
                <w:szCs w:val="28"/>
                <w:rtl/>
                <w:lang w:bidi="fa-IR"/>
              </w:rPr>
              <w:t>گ</w:t>
            </w:r>
            <w:r w:rsidRPr="001F7CB4">
              <w:rPr>
                <w:rFonts w:ascii="Arial" w:hAnsi="Arial" w:cs="B Nazanin"/>
                <w:sz w:val="28"/>
                <w:szCs w:val="28"/>
                <w:rtl/>
                <w:lang w:bidi="fa-IR"/>
              </w:rPr>
              <w:t>ودال جریان آب</w:t>
            </w:r>
          </w:p>
        </w:tc>
      </w:tr>
      <w:tr w:rsidR="00D31A88" w:rsidRPr="001F7CB4" w14:paraId="74694213"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520E1858"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4/5</w:t>
            </w:r>
            <w:r w:rsidRPr="001F7CB4">
              <w:rPr>
                <w:rFonts w:ascii="Calibri" w:hAnsi="Calibri" w:cs="B Nazanin"/>
                <w:sz w:val="28"/>
                <w:szCs w:val="28"/>
                <w:rtl/>
                <w:lang w:bidi="fa-IR"/>
              </w:rPr>
              <w:t>-</w:t>
            </w:r>
            <w:r w:rsidRPr="001F7CB4">
              <w:rPr>
                <w:rFonts w:ascii="Calibri" w:hAnsi="Calibri" w:cs="B Nazanin"/>
                <w:sz w:val="28"/>
                <w:szCs w:val="28"/>
                <w:lang w:bidi="fa-IR"/>
              </w:rPr>
              <w:t>9.5</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01C8C6D5"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5/4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0E808B36"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آب</w:t>
            </w:r>
            <w:r w:rsidRPr="001F7CB4">
              <w:rPr>
                <w:rFonts w:ascii="Tahoma" w:hAnsi="Tahoma" w:cs="B Nazanin"/>
                <w:sz w:val="28"/>
                <w:szCs w:val="28"/>
                <w:rtl/>
                <w:lang w:bidi="fa-IR"/>
              </w:rPr>
              <w:t>گی</w:t>
            </w:r>
            <w:r w:rsidRPr="001F7CB4">
              <w:rPr>
                <w:rFonts w:ascii="Arial" w:hAnsi="Arial" w:cs="B Nazanin"/>
                <w:sz w:val="28"/>
                <w:szCs w:val="28"/>
                <w:rtl/>
                <w:lang w:bidi="fa-IR"/>
              </w:rPr>
              <w:t>ر های نفوذی</w:t>
            </w:r>
          </w:p>
        </w:tc>
      </w:tr>
      <w:tr w:rsidR="00D31A88" w:rsidRPr="001F7CB4" w14:paraId="21F071D8"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0518D13C"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6</w:t>
            </w:r>
            <w:r w:rsidRPr="001F7CB4">
              <w:rPr>
                <w:rFonts w:ascii="Calibri" w:hAnsi="Calibri" w:cs="B Nazanin"/>
                <w:sz w:val="28"/>
                <w:szCs w:val="28"/>
                <w:rtl/>
                <w:lang w:bidi="fa-IR"/>
              </w:rPr>
              <w:t>-</w:t>
            </w:r>
            <w:r w:rsidRPr="001F7CB4">
              <w:rPr>
                <w:rFonts w:ascii="Calibri" w:hAnsi="Calibri" w:cs="B Nazanin"/>
                <w:sz w:val="28"/>
                <w:szCs w:val="28"/>
                <w:lang w:bidi="fa-IR"/>
              </w:rPr>
              <w:t>8</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241FA7DE"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5/6</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6D77A48C"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زم</w:t>
            </w:r>
            <w:r w:rsidRPr="001F7CB4">
              <w:rPr>
                <w:rFonts w:ascii="Tahoma" w:hAnsi="Tahoma" w:cs="B Nazanin"/>
                <w:sz w:val="28"/>
                <w:szCs w:val="28"/>
                <w:rtl/>
                <w:lang w:bidi="fa-IR"/>
              </w:rPr>
              <w:t>ی</w:t>
            </w:r>
            <w:r w:rsidRPr="001F7CB4">
              <w:rPr>
                <w:rFonts w:ascii="Arial" w:hAnsi="Arial" w:cs="B Nazanin"/>
                <w:sz w:val="28"/>
                <w:szCs w:val="28"/>
                <w:rtl/>
                <w:lang w:bidi="fa-IR"/>
              </w:rPr>
              <w:t>ن های مرطوب مصنوعی(</w:t>
            </w:r>
            <w:r w:rsidRPr="001F7CB4">
              <w:rPr>
                <w:rFonts w:ascii="Calibri" w:hAnsi="Calibri" w:cs="B Nazanin"/>
                <w:sz w:val="28"/>
                <w:szCs w:val="28"/>
                <w:lang w:bidi="fa-IR"/>
              </w:rPr>
              <w:t>SF</w:t>
            </w:r>
            <w:r w:rsidRPr="001F7CB4">
              <w:rPr>
                <w:rFonts w:ascii="Calibri" w:hAnsi="Calibri" w:cs="B Nazanin"/>
                <w:sz w:val="28"/>
                <w:szCs w:val="28"/>
                <w:rtl/>
                <w:lang w:bidi="fa-IR"/>
              </w:rPr>
              <w:t>)</w:t>
            </w:r>
          </w:p>
        </w:tc>
      </w:tr>
      <w:tr w:rsidR="00D31A88" w:rsidRPr="001F7CB4" w14:paraId="738CC10D"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204C1D00"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2</w:t>
            </w:r>
            <w:r w:rsidRPr="001F7CB4">
              <w:rPr>
                <w:rFonts w:ascii="Calibri" w:hAnsi="Calibri" w:cs="B Nazanin"/>
                <w:sz w:val="28"/>
                <w:szCs w:val="28"/>
                <w:rtl/>
                <w:lang w:bidi="fa-IR"/>
              </w:rPr>
              <w:t>-</w:t>
            </w:r>
            <w:r w:rsidRPr="001F7CB4">
              <w:rPr>
                <w:rFonts w:ascii="Calibri" w:hAnsi="Calibri" w:cs="B Nazanin"/>
                <w:sz w:val="28"/>
                <w:szCs w:val="28"/>
                <w:lang w:bidi="fa-IR"/>
              </w:rPr>
              <w:t>11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23013EF3"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5/6</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01D8C1BB"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آب</w:t>
            </w:r>
            <w:r w:rsidRPr="001F7CB4">
              <w:rPr>
                <w:rFonts w:ascii="Tahoma" w:hAnsi="Tahoma" w:cs="B Nazanin"/>
                <w:sz w:val="28"/>
                <w:szCs w:val="28"/>
                <w:rtl/>
                <w:lang w:bidi="fa-IR"/>
              </w:rPr>
              <w:t>گی</w:t>
            </w:r>
            <w:r w:rsidRPr="001F7CB4">
              <w:rPr>
                <w:rFonts w:ascii="Arial" w:hAnsi="Arial" w:cs="B Nazanin"/>
                <w:sz w:val="28"/>
                <w:szCs w:val="28"/>
                <w:rtl/>
                <w:lang w:bidi="fa-IR"/>
              </w:rPr>
              <w:t>ر های حبس کننده ی گسترده</w:t>
            </w:r>
          </w:p>
        </w:tc>
      </w:tr>
      <w:tr w:rsidR="00D31A88" w:rsidRPr="001F7CB4" w14:paraId="5797B18F"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79D710AC"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6/5</w:t>
            </w:r>
            <w:r w:rsidRPr="001F7CB4">
              <w:rPr>
                <w:rFonts w:ascii="Calibri" w:hAnsi="Calibri" w:cs="B Nazanin"/>
                <w:sz w:val="28"/>
                <w:szCs w:val="28"/>
                <w:rtl/>
                <w:lang w:bidi="fa-IR"/>
              </w:rPr>
              <w:t>-</w:t>
            </w:r>
            <w:r w:rsidRPr="001F7CB4">
              <w:rPr>
                <w:rFonts w:ascii="Calibri" w:hAnsi="Calibri" w:cs="B Nazanin"/>
                <w:sz w:val="28"/>
                <w:szCs w:val="28"/>
                <w:lang w:bidi="fa-IR"/>
              </w:rPr>
              <w:t>10</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4AA79E7B"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8</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1B77A23D"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زه</w:t>
            </w:r>
            <w:r w:rsidRPr="001F7CB4">
              <w:rPr>
                <w:rFonts w:ascii="Tahoma" w:hAnsi="Tahoma" w:cs="B Nazanin"/>
                <w:sz w:val="28"/>
                <w:szCs w:val="28"/>
                <w:rtl/>
                <w:lang w:bidi="fa-IR"/>
              </w:rPr>
              <w:t>ک</w:t>
            </w:r>
            <w:r w:rsidRPr="001F7CB4">
              <w:rPr>
                <w:rFonts w:ascii="Arial" w:hAnsi="Arial" w:cs="B Nazanin"/>
                <w:sz w:val="28"/>
                <w:szCs w:val="28"/>
                <w:rtl/>
                <w:lang w:bidi="fa-IR"/>
              </w:rPr>
              <w:t>ش تصفیه</w:t>
            </w:r>
          </w:p>
        </w:tc>
      </w:tr>
      <w:tr w:rsidR="00D31A88" w:rsidRPr="001F7CB4" w14:paraId="72E41266"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7183AC03"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3/5</w:t>
            </w:r>
            <w:r w:rsidRPr="001F7CB4">
              <w:rPr>
                <w:rFonts w:ascii="Calibri" w:hAnsi="Calibri" w:cs="B Nazanin"/>
                <w:sz w:val="28"/>
                <w:szCs w:val="28"/>
                <w:rtl/>
                <w:lang w:bidi="fa-IR"/>
              </w:rPr>
              <w:t>-</w:t>
            </w:r>
            <w:r w:rsidRPr="001F7CB4">
              <w:rPr>
                <w:rFonts w:ascii="Calibri" w:hAnsi="Calibri" w:cs="B Nazanin"/>
                <w:sz w:val="28"/>
                <w:szCs w:val="28"/>
                <w:lang w:bidi="fa-IR"/>
              </w:rPr>
              <w:t>13</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636AF2F6"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9</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18F7BB95"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تالاب 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نفوذی</w:t>
            </w:r>
          </w:p>
        </w:tc>
      </w:tr>
      <w:tr w:rsidR="00D31A88" w:rsidRPr="001F7CB4" w14:paraId="56E78807"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32A2DA00"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5</w:t>
            </w:r>
            <w:r w:rsidRPr="001F7CB4">
              <w:rPr>
                <w:rFonts w:ascii="Calibri" w:hAnsi="Calibri" w:cs="B Nazanin"/>
                <w:sz w:val="28"/>
                <w:szCs w:val="28"/>
                <w:rtl/>
                <w:lang w:bidi="fa-IR"/>
              </w:rPr>
              <w:t>-</w:t>
            </w:r>
            <w:r w:rsidRPr="001F7CB4">
              <w:rPr>
                <w:rFonts w:ascii="Calibri" w:hAnsi="Calibri" w:cs="B Nazanin"/>
                <w:sz w:val="28"/>
                <w:szCs w:val="28"/>
                <w:lang w:bidi="fa-IR"/>
              </w:rPr>
              <w:t>12</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2C921116"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11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7AA63FB9"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آب</w:t>
            </w:r>
            <w:r w:rsidRPr="001F7CB4">
              <w:rPr>
                <w:rFonts w:ascii="Tahoma" w:hAnsi="Tahoma" w:cs="B Nazanin"/>
                <w:sz w:val="28"/>
                <w:szCs w:val="28"/>
                <w:rtl/>
                <w:lang w:bidi="fa-IR"/>
              </w:rPr>
              <w:t>گی</w:t>
            </w:r>
            <w:r w:rsidRPr="001F7CB4">
              <w:rPr>
                <w:rFonts w:ascii="Arial" w:hAnsi="Arial" w:cs="B Nazanin"/>
                <w:sz w:val="28"/>
                <w:szCs w:val="28"/>
                <w:rtl/>
                <w:lang w:bidi="fa-IR"/>
              </w:rPr>
              <w:t>ر های حبس کننده</w:t>
            </w:r>
          </w:p>
        </w:tc>
      </w:tr>
      <w:tr w:rsidR="00D31A88" w:rsidRPr="001F7CB4" w14:paraId="5560BB41"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0B5A5D12"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6/5</w:t>
            </w:r>
            <w:r w:rsidRPr="001F7CB4">
              <w:rPr>
                <w:rFonts w:ascii="Calibri" w:hAnsi="Calibri" w:cs="B Nazanin"/>
                <w:sz w:val="28"/>
                <w:szCs w:val="28"/>
                <w:rtl/>
                <w:lang w:bidi="fa-IR"/>
              </w:rPr>
              <w:t>-</w:t>
            </w:r>
            <w:r w:rsidRPr="001F7CB4">
              <w:rPr>
                <w:rFonts w:ascii="Calibri" w:hAnsi="Calibri" w:cs="B Nazanin"/>
                <w:sz w:val="28"/>
                <w:szCs w:val="28"/>
                <w:lang w:bidi="fa-IR"/>
              </w:rPr>
              <w:t>15</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24B13DED"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11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3EA18464"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آسفالت 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متخلخل</w:t>
            </w:r>
          </w:p>
        </w:tc>
      </w:tr>
      <w:tr w:rsidR="00D31A88" w:rsidRPr="001F7CB4" w14:paraId="018EFE1E"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7AFC9F07"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9</w:t>
            </w:r>
            <w:r w:rsidRPr="001F7CB4">
              <w:rPr>
                <w:rFonts w:ascii="Calibri" w:hAnsi="Calibri" w:cs="B Nazanin"/>
                <w:sz w:val="28"/>
                <w:szCs w:val="28"/>
                <w:rtl/>
                <w:lang w:bidi="fa-IR"/>
              </w:rPr>
              <w:t>-</w:t>
            </w:r>
            <w:r w:rsidRPr="001F7CB4">
              <w:rPr>
                <w:rFonts w:ascii="Calibri" w:hAnsi="Calibri" w:cs="B Nazanin"/>
                <w:sz w:val="28"/>
                <w:szCs w:val="28"/>
                <w:lang w:bidi="fa-IR"/>
              </w:rPr>
              <w:t>13</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486DB765"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11</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34216E3E"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سرزم</w:t>
            </w:r>
            <w:r w:rsidRPr="001F7CB4">
              <w:rPr>
                <w:rFonts w:ascii="Tahoma" w:hAnsi="Tahoma" w:cs="B Nazanin"/>
                <w:sz w:val="28"/>
                <w:szCs w:val="28"/>
                <w:rtl/>
                <w:lang w:bidi="fa-IR"/>
              </w:rPr>
              <w:t>ی</w:t>
            </w:r>
            <w:r w:rsidRPr="001F7CB4">
              <w:rPr>
                <w:rFonts w:ascii="Arial" w:hAnsi="Arial" w:cs="B Nazanin"/>
                <w:sz w:val="28"/>
                <w:szCs w:val="28"/>
                <w:rtl/>
                <w:lang w:bidi="fa-IR"/>
              </w:rPr>
              <w:t>ن های گود و مرطوب</w:t>
            </w:r>
          </w:p>
        </w:tc>
      </w:tr>
      <w:tr w:rsidR="00D31A88" w:rsidRPr="001F7CB4" w14:paraId="6ABEE1B9"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65B78436"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9/5</w:t>
            </w:r>
            <w:r w:rsidRPr="001F7CB4">
              <w:rPr>
                <w:rFonts w:ascii="Calibri" w:hAnsi="Calibri" w:cs="B Nazanin"/>
                <w:sz w:val="28"/>
                <w:szCs w:val="28"/>
                <w:rtl/>
                <w:lang w:bidi="fa-IR"/>
              </w:rPr>
              <w:t>-</w:t>
            </w:r>
            <w:r w:rsidRPr="001F7CB4">
              <w:rPr>
                <w:rFonts w:ascii="Calibri" w:hAnsi="Calibri" w:cs="B Nazanin"/>
                <w:sz w:val="28"/>
                <w:szCs w:val="28"/>
                <w:lang w:bidi="fa-IR"/>
              </w:rPr>
              <w:t>14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4C57F81D"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13</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65D65670"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مرداب ها</w:t>
            </w:r>
          </w:p>
        </w:tc>
      </w:tr>
      <w:tr w:rsidR="00D31A88" w:rsidRPr="001F7CB4" w14:paraId="78ED63D0" w14:textId="77777777" w:rsidTr="001676E8">
        <w:trPr>
          <w:trHeight w:val="1"/>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37E66AA5"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10</w:t>
            </w:r>
            <w:r w:rsidRPr="001F7CB4">
              <w:rPr>
                <w:rFonts w:ascii="Calibri" w:hAnsi="Calibri" w:cs="B Nazanin"/>
                <w:sz w:val="28"/>
                <w:szCs w:val="28"/>
                <w:rtl/>
                <w:lang w:bidi="fa-IR"/>
              </w:rPr>
              <w:t>-</w:t>
            </w:r>
            <w:r w:rsidRPr="001F7CB4">
              <w:rPr>
                <w:rFonts w:ascii="Calibri" w:hAnsi="Calibri" w:cs="B Nazanin"/>
                <w:sz w:val="28"/>
                <w:szCs w:val="28"/>
                <w:lang w:bidi="fa-IR"/>
              </w:rPr>
              <w:t>14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1D96201F"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14</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235B197C"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بار</w:t>
            </w:r>
            <w:r w:rsidRPr="001F7CB4">
              <w:rPr>
                <w:rFonts w:ascii="Tahoma" w:hAnsi="Tahoma" w:cs="B Nazanin"/>
                <w:sz w:val="28"/>
                <w:szCs w:val="28"/>
                <w:rtl/>
                <w:lang w:bidi="fa-IR"/>
              </w:rPr>
              <w:t>یک</w:t>
            </w:r>
            <w:r w:rsidRPr="001F7CB4">
              <w:rPr>
                <w:rFonts w:ascii="Arial" w:hAnsi="Arial" w:cs="B Nazanin"/>
                <w:sz w:val="28"/>
                <w:szCs w:val="28"/>
                <w:rtl/>
                <w:lang w:bidi="fa-IR"/>
              </w:rPr>
              <w:t>ه ی نفوذی و تصفیه</w:t>
            </w:r>
          </w:p>
        </w:tc>
      </w:tr>
      <w:tr w:rsidR="00D31A88" w:rsidRPr="001F7CB4" w14:paraId="67D211DF" w14:textId="77777777" w:rsidTr="001676E8">
        <w:trPr>
          <w:trHeight w:val="570"/>
          <w:jc w:val="center"/>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461B247D"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12</w:t>
            </w:r>
            <w:r w:rsidRPr="001F7CB4">
              <w:rPr>
                <w:rFonts w:ascii="Calibri" w:hAnsi="Calibri" w:cs="B Nazanin"/>
                <w:sz w:val="28"/>
                <w:szCs w:val="28"/>
                <w:rtl/>
                <w:lang w:bidi="fa-IR"/>
              </w:rPr>
              <w:t>-</w:t>
            </w:r>
            <w:r w:rsidRPr="001F7CB4">
              <w:rPr>
                <w:rFonts w:ascii="Calibri" w:hAnsi="Calibri" w:cs="B Nazanin"/>
                <w:sz w:val="28"/>
                <w:szCs w:val="28"/>
                <w:lang w:bidi="fa-IR"/>
              </w:rPr>
              <w:t>15</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1A53A80E"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lang w:bidi="fa-IR"/>
              </w:rPr>
              <w:t>15</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14:paraId="1662CFFE" w14:textId="77777777" w:rsidR="00D31A88" w:rsidRPr="001F7CB4" w:rsidRDefault="00D31A88" w:rsidP="00586957">
            <w:pPr>
              <w:autoSpaceDE w:val="0"/>
              <w:autoSpaceDN w:val="0"/>
              <w:bidi/>
              <w:adjustRightInd w:val="0"/>
              <w:spacing w:after="0" w:line="240" w:lineRule="auto"/>
              <w:jc w:val="both"/>
              <w:rPr>
                <w:rFonts w:ascii="Calibri" w:hAnsi="Calibri" w:cs="B Nazanin"/>
                <w:sz w:val="28"/>
                <w:szCs w:val="28"/>
                <w:rtl/>
                <w:lang w:bidi="fa-IR"/>
              </w:rPr>
            </w:pPr>
            <w:r w:rsidRPr="001F7CB4">
              <w:rPr>
                <w:rFonts w:ascii="Calibri" w:hAnsi="Calibri" w:cs="B Nazanin"/>
                <w:sz w:val="28"/>
                <w:szCs w:val="28"/>
                <w:rtl/>
                <w:lang w:bidi="fa-IR"/>
              </w:rPr>
              <w:t>مخزن ها</w:t>
            </w:r>
            <w:r w:rsidRPr="001F7CB4">
              <w:rPr>
                <w:rFonts w:ascii="Tahoma" w:hAnsi="Tahoma" w:cs="B Nazanin"/>
                <w:sz w:val="28"/>
                <w:szCs w:val="28"/>
                <w:rtl/>
                <w:lang w:bidi="fa-IR"/>
              </w:rPr>
              <w:t xml:space="preserve">ی </w:t>
            </w:r>
            <w:r w:rsidRPr="001F7CB4">
              <w:rPr>
                <w:rFonts w:ascii="Arial" w:hAnsi="Arial" w:cs="B Nazanin"/>
                <w:sz w:val="28"/>
                <w:szCs w:val="28"/>
                <w:rtl/>
                <w:lang w:bidi="fa-IR"/>
              </w:rPr>
              <w:t>ته نشینی</w:t>
            </w:r>
          </w:p>
        </w:tc>
      </w:tr>
    </w:tbl>
    <w:p w14:paraId="0104869C"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lang w:bidi="fa-IR"/>
        </w:rPr>
        <w:lastRenderedPageBreak/>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تغییرات سراسری و کلی را در جایگاه رتبه بندی بیشتر از </w:t>
      </w:r>
      <w:r w:rsidRPr="001F7CB4">
        <w:rPr>
          <w:rFonts w:ascii="Calibri" w:hAnsi="Calibri" w:cs="B Nazanin"/>
          <w:sz w:val="28"/>
          <w:szCs w:val="28"/>
          <w:lang w:bidi="fa-IR"/>
        </w:rPr>
        <w:t>5</w:t>
      </w:r>
      <w:r w:rsidRPr="001F7CB4">
        <w:rPr>
          <w:rFonts w:ascii="Calibri" w:hAnsi="Calibri" w:cs="B Nazanin"/>
          <w:sz w:val="28"/>
          <w:szCs w:val="28"/>
          <w:rtl/>
          <w:lang w:bidi="fa-IR"/>
        </w:rPr>
        <w:t xml:space="preserve"> </w:t>
      </w:r>
      <w:r w:rsidRPr="001F7CB4">
        <w:rPr>
          <w:rFonts w:ascii="Arial" w:hAnsi="Arial" w:cs="B Nazanin"/>
          <w:sz w:val="28"/>
          <w:szCs w:val="28"/>
          <w:rtl/>
          <w:lang w:bidi="fa-IR"/>
        </w:rPr>
        <w:t>نشان میدهند.</w:t>
      </w:r>
    </w:p>
    <w:p w14:paraId="25ACC60C" w14:textId="0BAF7D9B" w:rsidR="00D31A88" w:rsidRDefault="00D31A88" w:rsidP="001F7CB4">
      <w:pPr>
        <w:autoSpaceDE w:val="0"/>
        <w:autoSpaceDN w:val="0"/>
        <w:bidi/>
        <w:adjustRightInd w:val="0"/>
        <w:spacing w:after="0" w:line="360" w:lineRule="auto"/>
        <w:jc w:val="both"/>
        <w:rPr>
          <w:rFonts w:ascii="Arial" w:hAnsi="Arial" w:cs="B Nazanin"/>
          <w:sz w:val="28"/>
          <w:szCs w:val="28"/>
          <w:rtl/>
          <w:lang w:bidi="fa-IR"/>
        </w:rPr>
      </w:pPr>
      <w:r w:rsidRPr="001F7CB4">
        <w:rPr>
          <w:rFonts w:ascii="Calibri" w:hAnsi="Calibri" w:cs="B Nazanin"/>
          <w:sz w:val="28"/>
          <w:szCs w:val="28"/>
          <w:rtl/>
          <w:lang w:bidi="fa-IR"/>
        </w:rPr>
        <w:t>تشخ</w:t>
      </w:r>
      <w:r w:rsidRPr="001F7CB4">
        <w:rPr>
          <w:rFonts w:ascii="Tahoma" w:hAnsi="Tahoma" w:cs="B Nazanin"/>
          <w:sz w:val="28"/>
          <w:szCs w:val="28"/>
          <w:rtl/>
          <w:lang w:bidi="fa-IR"/>
        </w:rPr>
        <w:t>ی</w:t>
      </w:r>
      <w:r w:rsidRPr="001F7CB4">
        <w:rPr>
          <w:rFonts w:ascii="Arial" w:hAnsi="Arial" w:cs="B Nazanin"/>
          <w:sz w:val="28"/>
          <w:szCs w:val="28"/>
          <w:rtl/>
          <w:lang w:bidi="fa-IR"/>
        </w:rPr>
        <w:t xml:space="preserve">ص افتراقی رسوب گذاری و فیلتراسیون، به عنوان موثرترین رویکردهای پاکسازی در </w:t>
      </w:r>
      <w:r w:rsidRPr="001F7CB4">
        <w:rPr>
          <w:rFonts w:ascii="Calibri" w:hAnsi="Calibri" w:cs="B Nazanin"/>
          <w:sz w:val="28"/>
          <w:szCs w:val="28"/>
          <w:lang w:bidi="fa-IR"/>
        </w:rPr>
        <w:t>BMP</w:t>
      </w:r>
      <w:r w:rsidRPr="001F7CB4">
        <w:rPr>
          <w:rFonts w:ascii="Arial" w:hAnsi="Arial" w:cs="B Nazanin"/>
          <w:sz w:val="28"/>
          <w:szCs w:val="28"/>
          <w:rtl/>
          <w:lang w:bidi="fa-IR"/>
        </w:rPr>
        <w:t>ها، که کارکرد آنها به ترتیب ذخیره سازی و سپس پالایش فاضلاب است، باعث افزایش اعتماد به رویکردهای توسعه یافته میشود.</w:t>
      </w:r>
    </w:p>
    <w:p w14:paraId="6672567C" w14:textId="77777777" w:rsidR="00A179D1" w:rsidRPr="001F7CB4" w:rsidRDefault="00A179D1" w:rsidP="00A179D1">
      <w:pPr>
        <w:autoSpaceDE w:val="0"/>
        <w:autoSpaceDN w:val="0"/>
        <w:bidi/>
        <w:adjustRightInd w:val="0"/>
        <w:spacing w:after="0" w:line="360" w:lineRule="auto"/>
        <w:jc w:val="both"/>
        <w:rPr>
          <w:rFonts w:ascii="Calibri" w:hAnsi="Calibri" w:cs="B Nazanin"/>
          <w:sz w:val="28"/>
          <w:szCs w:val="28"/>
          <w:rtl/>
          <w:lang w:bidi="fa-IR"/>
        </w:rPr>
      </w:pPr>
    </w:p>
    <w:p w14:paraId="703676C0" w14:textId="77777777" w:rsidR="00D31A88" w:rsidRPr="001F7CB4" w:rsidRDefault="00D31A88" w:rsidP="001F7CB4">
      <w:pPr>
        <w:autoSpaceDE w:val="0"/>
        <w:autoSpaceDN w:val="0"/>
        <w:bidi/>
        <w:adjustRightInd w:val="0"/>
        <w:spacing w:after="0" w:line="360" w:lineRule="auto"/>
        <w:jc w:val="both"/>
        <w:rPr>
          <w:rFonts w:ascii="Calibri" w:hAnsi="Calibri" w:cs="B Nazanin"/>
          <w:b/>
          <w:bCs/>
          <w:sz w:val="28"/>
          <w:szCs w:val="28"/>
          <w:rtl/>
          <w:lang w:bidi="fa-IR"/>
        </w:rPr>
      </w:pPr>
      <w:bookmarkStart w:id="2" w:name="_Hlk118029748"/>
      <w:r w:rsidRPr="001F7CB4">
        <w:rPr>
          <w:rFonts w:ascii="Calibri" w:hAnsi="Calibri" w:cs="B Nazanin"/>
          <w:b/>
          <w:bCs/>
          <w:sz w:val="28"/>
          <w:szCs w:val="28"/>
          <w:lang w:bidi="fa-IR"/>
        </w:rPr>
        <w:t>4</w:t>
      </w:r>
      <w:r w:rsidRPr="001F7CB4">
        <w:rPr>
          <w:rFonts w:ascii="Calibri" w:hAnsi="Calibri" w:cs="B Nazanin"/>
          <w:b/>
          <w:bCs/>
          <w:sz w:val="28"/>
          <w:szCs w:val="28"/>
          <w:rtl/>
          <w:lang w:bidi="fa-IR"/>
        </w:rPr>
        <w:t>. نت</w:t>
      </w:r>
      <w:r w:rsidRPr="001F7CB4">
        <w:rPr>
          <w:rFonts w:ascii="Tahoma" w:hAnsi="Tahoma" w:cs="B Nazanin"/>
          <w:b/>
          <w:bCs/>
          <w:sz w:val="28"/>
          <w:szCs w:val="28"/>
          <w:rtl/>
          <w:lang w:bidi="fa-IR"/>
        </w:rPr>
        <w:t>ی</w:t>
      </w:r>
      <w:r w:rsidRPr="001F7CB4">
        <w:rPr>
          <w:rFonts w:ascii="Arial" w:hAnsi="Arial" w:cs="B Nazanin"/>
          <w:b/>
          <w:bCs/>
          <w:sz w:val="28"/>
          <w:szCs w:val="28"/>
          <w:rtl/>
          <w:lang w:bidi="fa-IR"/>
        </w:rPr>
        <w:t>جه گیری</w:t>
      </w:r>
    </w:p>
    <w:bookmarkEnd w:id="2"/>
    <w:p w14:paraId="74769886"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 xml:space="preserve"> ا</w:t>
      </w:r>
      <w:r w:rsidRPr="001F7CB4">
        <w:rPr>
          <w:rFonts w:ascii="Tahoma" w:hAnsi="Tahoma" w:cs="B Nazanin"/>
          <w:sz w:val="28"/>
          <w:szCs w:val="28"/>
          <w:rtl/>
          <w:lang w:bidi="fa-IR"/>
        </w:rPr>
        <w:t>ی</w:t>
      </w:r>
      <w:r w:rsidRPr="001F7CB4">
        <w:rPr>
          <w:rFonts w:ascii="Arial" w:hAnsi="Arial" w:cs="B Nazanin"/>
          <w:sz w:val="28"/>
          <w:szCs w:val="28"/>
          <w:rtl/>
          <w:lang w:bidi="fa-IR"/>
        </w:rPr>
        <w:t xml:space="preserve">ن گزارش، توسعه رویکردشناسی را براساس درونداد های نظری و دانش، به منظور شناسایی عملکرد نسبی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ها برای حذف آلاینده هایی که معمولا دراثر فاضلاب ها تشکیل می شوند، شرح می دهد.مقایسه ی ترتیب پیش بینی شده ی اولویت بندی ها برای استفاده از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برای حذف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با دانش های زمینه ای موجود نشان می دهد که توافق خوبی برای بیشتر سیستم ها وجود دارد؛ اگرچه برای زمین های باتلاقی شواهدی بر غیرقابل پیش بینی بودن توانایی برای حذف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وجود دارد. اما نشان داده شده است که نمونه می تواند به آسانی تصفیه شود تا به شرایط معمول زمین نزدیکتر شود.استفاده از یک روش فاکتوریلی ساده برای حساسیت تفکیک، رسوب گذاری را به عنوان موثرترین روش حذف </w:t>
      </w:r>
      <w:r w:rsidRPr="001F7CB4">
        <w:rPr>
          <w:rFonts w:ascii="Calibri" w:hAnsi="Calibri" w:cs="B Nazanin"/>
          <w:sz w:val="28"/>
          <w:szCs w:val="28"/>
          <w:lang w:bidi="fa-IR"/>
        </w:rPr>
        <w:t>TSS</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در محافظت از حوضچه ها، تالاب هاو حوضچه های ساختگی راکد، در مقایسه با فیلتراسیون مصالح متخلخل، قیر متخلخل و ترانشه های نفوذی و چاه های آبکش، تعیین می کند.این روش یک اطمینان اولیه را ایجاد می کند که فرضیه ی توسعه ی این چارچوب سیستمی منطقی و معتبر است. ترتیب پیش بینی شده ی اولویت بندی های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برای آلاینده های مختلف، می تواند دروندادهای مهمی را برای رویکردهای مدلسازی موجود فراهم کند که در آن داده ها در دسترس هستند اما انتخاب مقادیر </w:t>
      </w:r>
      <w:r w:rsidRPr="001F7CB4">
        <w:rPr>
          <w:rFonts w:ascii="Calibri" w:hAnsi="Calibri" w:cs="B Nazanin"/>
          <w:sz w:val="28"/>
          <w:szCs w:val="28"/>
          <w:lang w:bidi="fa-IR"/>
        </w:rPr>
        <w:t>K</w:t>
      </w:r>
      <w:r w:rsidRPr="001F7CB4">
        <w:rPr>
          <w:rFonts w:ascii="Calibri" w:hAnsi="Calibri" w:cs="B Nazanin"/>
          <w:sz w:val="28"/>
          <w:szCs w:val="28"/>
          <w:rtl/>
          <w:lang w:bidi="fa-IR"/>
        </w:rPr>
        <w:t xml:space="preserve"> </w:t>
      </w:r>
      <w:r w:rsidRPr="001F7CB4">
        <w:rPr>
          <w:rFonts w:ascii="Arial" w:hAnsi="Arial" w:cs="B Nazanin"/>
          <w:sz w:val="28"/>
          <w:szCs w:val="28"/>
          <w:rtl/>
          <w:lang w:bidi="fa-IR"/>
        </w:rPr>
        <w:t>ضروری است.</w:t>
      </w:r>
    </w:p>
    <w:p w14:paraId="04C63D27" w14:textId="77777777" w:rsidR="00D31A88" w:rsidRPr="001F7CB4" w:rsidRDefault="00D31A88" w:rsidP="001F7CB4">
      <w:pPr>
        <w:autoSpaceDE w:val="0"/>
        <w:autoSpaceDN w:val="0"/>
        <w:bidi/>
        <w:adjustRightInd w:val="0"/>
        <w:spacing w:after="0" w:line="360" w:lineRule="auto"/>
        <w:jc w:val="both"/>
        <w:rPr>
          <w:rFonts w:ascii="Calibri" w:hAnsi="Calibri" w:cs="B Nazanin"/>
          <w:sz w:val="28"/>
          <w:szCs w:val="28"/>
          <w:rtl/>
          <w:lang w:bidi="fa-IR"/>
        </w:rPr>
      </w:pPr>
      <w:r w:rsidRPr="001F7CB4">
        <w:rPr>
          <w:rFonts w:ascii="Calibri" w:hAnsi="Calibri" w:cs="B Nazanin"/>
          <w:sz w:val="28"/>
          <w:szCs w:val="28"/>
          <w:rtl/>
          <w:lang w:bidi="fa-IR"/>
        </w:rPr>
        <w:t xml:space="preserve"> </w:t>
      </w:r>
      <w:r w:rsidRPr="001F7CB4">
        <w:rPr>
          <w:rFonts w:ascii="Tahoma" w:hAnsi="Tahoma" w:cs="B Nazanin"/>
          <w:sz w:val="28"/>
          <w:szCs w:val="28"/>
          <w:rtl/>
          <w:lang w:bidi="fa-IR"/>
        </w:rPr>
        <w:t xml:space="preserve">یک </w:t>
      </w:r>
      <w:r w:rsidRPr="001F7CB4">
        <w:rPr>
          <w:rFonts w:ascii="Arial" w:hAnsi="Arial" w:cs="B Nazanin"/>
          <w:sz w:val="28"/>
          <w:szCs w:val="28"/>
          <w:rtl/>
          <w:lang w:bidi="fa-IR"/>
        </w:rPr>
        <w:t xml:space="preserve">مشکل عمده برای مدیران فاضلاب در تصمیم گیری برای بهبود کیفیت آب، محدود بودن میزان فعلی اطلاعات نظارتی قابل اعتماد و در دسترس در رابطه با رفتار آلاینده های مختلف در </w:t>
      </w:r>
      <w:r w:rsidRPr="001F7CB4">
        <w:rPr>
          <w:rFonts w:ascii="Calibri" w:hAnsi="Calibri" w:cs="B Nazanin"/>
          <w:sz w:val="28"/>
          <w:szCs w:val="28"/>
          <w:lang w:bidi="fa-IR"/>
        </w:rPr>
        <w:t>BMP</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است. با این حال، صرف نظر از این شکاف موجود در داده ها، مدیران فاضلاب به منظور تصمیم گیری و تصویب طرح های تخلیه ی شهری، برای رعایت اطاعت از اتحادیه ی اروپا مورد نیاز هستند. همانطور که اطلاعات زمینه ای بیشتری قابل دسترسی می شود، امکان بیشتری فراهم می شود تا روش های سیستماتیک توصیف شده را با استفاده از مجموعه داده های زمینه ایِ قوی تر </w:t>
      </w:r>
      <w:r w:rsidRPr="001F7CB4">
        <w:rPr>
          <w:rFonts w:ascii="Arial" w:hAnsi="Arial" w:cs="B Nazanin"/>
          <w:sz w:val="28"/>
          <w:szCs w:val="28"/>
          <w:rtl/>
          <w:lang w:bidi="fa-IR"/>
        </w:rPr>
        <w:lastRenderedPageBreak/>
        <w:t xml:space="preserve">و همچنین طبقه بندی فرایندهای پاکسازی را با استفاده از معیارهای قابل اندازه گیری(حداقل در نقطه پایانی*)، تنظیم و تصحیح کرد. با این حال، برای یک دوره موقت، روش مذکور اطلاعات مربوطه را فراهم می کند که می تواند بحث های مربوط به کنترل انتشار آلودگی را (همانطور که زیر نظر </w:t>
      </w:r>
      <w:r w:rsidRPr="001F7CB4">
        <w:rPr>
          <w:rFonts w:ascii="Calibri" w:hAnsi="Calibri" w:cs="B Nazanin"/>
          <w:sz w:val="28"/>
          <w:szCs w:val="28"/>
          <w:lang w:bidi="fa-IR"/>
        </w:rPr>
        <w:t>WFD</w:t>
      </w:r>
      <w:r w:rsidRPr="001F7CB4">
        <w:rPr>
          <w:rFonts w:ascii="Calibri" w:hAnsi="Calibri" w:cs="B Nazanin"/>
          <w:sz w:val="28"/>
          <w:szCs w:val="28"/>
          <w:rtl/>
          <w:lang w:bidi="fa-IR"/>
        </w:rPr>
        <w:t xml:space="preserve"> </w:t>
      </w:r>
      <w:r w:rsidRPr="001F7CB4">
        <w:rPr>
          <w:rFonts w:ascii="Arial" w:hAnsi="Arial" w:cs="B Nazanin"/>
          <w:sz w:val="28"/>
          <w:szCs w:val="28"/>
          <w:rtl/>
          <w:lang w:bidi="fa-IR"/>
        </w:rPr>
        <w:t>اتحادیه اروپا اولویت بندی شده)، پشتیبانی و اطلاع رسانی کند و همچنین ملاحظات جامع تری را که در یک رویکرد یکپارچه برای مدیریت فاضلاب شهری، مورد نیاز است را فراهم کند.</w:t>
      </w:r>
    </w:p>
    <w:p w14:paraId="4424A702" w14:textId="77777777" w:rsidR="00D31A88" w:rsidRPr="001F7CB4" w:rsidRDefault="00D31A88" w:rsidP="001F7CB4">
      <w:pPr>
        <w:autoSpaceDE w:val="0"/>
        <w:autoSpaceDN w:val="0"/>
        <w:bidi/>
        <w:adjustRightInd w:val="0"/>
        <w:spacing w:after="0" w:line="360" w:lineRule="auto"/>
        <w:ind w:firstLine="540"/>
        <w:jc w:val="both"/>
        <w:rPr>
          <w:rFonts w:ascii="Calibri" w:hAnsi="Calibri" w:cs="B Nazanin"/>
          <w:sz w:val="28"/>
          <w:szCs w:val="28"/>
          <w:rtl/>
          <w:lang w:bidi="fa-IR"/>
        </w:rPr>
      </w:pPr>
    </w:p>
    <w:p w14:paraId="4D27C726" w14:textId="77777777" w:rsidR="00D31A88" w:rsidRPr="001F7CB4" w:rsidRDefault="00D31A88" w:rsidP="001F7CB4">
      <w:pPr>
        <w:autoSpaceDE w:val="0"/>
        <w:autoSpaceDN w:val="0"/>
        <w:bidi/>
        <w:adjustRightInd w:val="0"/>
        <w:spacing w:after="0" w:line="360" w:lineRule="auto"/>
        <w:jc w:val="both"/>
        <w:rPr>
          <w:rFonts w:ascii="Calibri" w:hAnsi="Calibri" w:cs="B Nazanin"/>
          <w:b/>
          <w:bCs/>
          <w:sz w:val="28"/>
          <w:szCs w:val="28"/>
          <w:rtl/>
          <w:lang w:bidi="fa-IR"/>
        </w:rPr>
      </w:pPr>
      <w:r w:rsidRPr="001F7CB4">
        <w:rPr>
          <w:rFonts w:ascii="Calibri" w:hAnsi="Calibri" w:cs="B Nazanin"/>
          <w:b/>
          <w:bCs/>
          <w:sz w:val="28"/>
          <w:szCs w:val="28"/>
          <w:rtl/>
          <w:lang w:bidi="fa-IR"/>
        </w:rPr>
        <w:t>قدردان</w:t>
      </w:r>
      <w:r w:rsidRPr="001F7CB4">
        <w:rPr>
          <w:rFonts w:ascii="Tahoma" w:hAnsi="Tahoma" w:cs="B Nazanin"/>
          <w:b/>
          <w:bCs/>
          <w:sz w:val="28"/>
          <w:szCs w:val="28"/>
          <w:rtl/>
          <w:lang w:bidi="fa-IR"/>
        </w:rPr>
        <w:t>ی</w:t>
      </w:r>
      <w:r w:rsidRPr="001F7CB4">
        <w:rPr>
          <w:rFonts w:ascii="Calibri" w:hAnsi="Calibri" w:cs="B Nazanin"/>
          <w:b/>
          <w:bCs/>
          <w:sz w:val="28"/>
          <w:szCs w:val="28"/>
          <w:lang w:bidi="fa-IR"/>
        </w:rPr>
        <w:t>‌</w:t>
      </w:r>
      <w:r w:rsidRPr="001F7CB4">
        <w:rPr>
          <w:rFonts w:ascii="Arial" w:hAnsi="Arial" w:cs="B Nazanin"/>
          <w:b/>
          <w:bCs/>
          <w:sz w:val="28"/>
          <w:szCs w:val="28"/>
          <w:rtl/>
          <w:lang w:bidi="fa-IR"/>
        </w:rPr>
        <w:t>ها</w:t>
      </w:r>
    </w:p>
    <w:p w14:paraId="37656C54" w14:textId="368C5D61" w:rsidR="00A179D1" w:rsidRPr="00C86ED9" w:rsidRDefault="00D31A88" w:rsidP="00C86ED9">
      <w:pPr>
        <w:autoSpaceDE w:val="0"/>
        <w:autoSpaceDN w:val="0"/>
        <w:bidi/>
        <w:adjustRightInd w:val="0"/>
        <w:spacing w:after="0" w:line="360" w:lineRule="auto"/>
        <w:ind w:hanging="35"/>
        <w:jc w:val="both"/>
        <w:rPr>
          <w:rFonts w:ascii="Tahoma" w:hAnsi="Tahoma" w:cs="B Nazanin"/>
          <w:sz w:val="28"/>
          <w:szCs w:val="28"/>
          <w:rtl/>
          <w:lang w:bidi="fa-IR"/>
        </w:rPr>
      </w:pPr>
      <w:r w:rsidRPr="001F7CB4">
        <w:rPr>
          <w:rFonts w:ascii="Calibri" w:hAnsi="Calibri" w:cs="B Nazanin"/>
          <w:sz w:val="28"/>
          <w:szCs w:val="28"/>
          <w:rtl/>
          <w:lang w:bidi="fa-IR"/>
        </w:rPr>
        <w:t xml:space="preserve"> نتا</w:t>
      </w:r>
      <w:r w:rsidRPr="001F7CB4">
        <w:rPr>
          <w:rFonts w:ascii="Tahoma" w:hAnsi="Tahoma" w:cs="B Nazanin"/>
          <w:sz w:val="28"/>
          <w:szCs w:val="28"/>
          <w:rtl/>
          <w:lang w:bidi="fa-IR"/>
        </w:rPr>
        <w:t>ی</w:t>
      </w:r>
      <w:r w:rsidRPr="001F7CB4">
        <w:rPr>
          <w:rFonts w:ascii="Arial" w:hAnsi="Arial" w:cs="B Nazanin"/>
          <w:sz w:val="28"/>
          <w:szCs w:val="28"/>
          <w:rtl/>
          <w:lang w:bidi="fa-IR"/>
        </w:rPr>
        <w:t xml:space="preserve">ج ارائه شده در این نشریه در چارچوب پروژه تحقیقاتی </w:t>
      </w:r>
      <w:r w:rsidRPr="001F7CB4">
        <w:rPr>
          <w:rFonts w:ascii="Calibri" w:hAnsi="Calibri" w:cs="B Nazanin"/>
          <w:sz w:val="28"/>
          <w:szCs w:val="28"/>
          <w:lang w:bidi="fa-IR"/>
        </w:rPr>
        <w:t xml:space="preserve">“EC funded </w:t>
      </w:r>
      <w:proofErr w:type="spellStart"/>
      <w:r w:rsidRPr="001F7CB4">
        <w:rPr>
          <w:rFonts w:ascii="Calibri" w:hAnsi="Calibri" w:cs="B Nazanin"/>
          <w:sz w:val="28"/>
          <w:szCs w:val="28"/>
          <w:lang w:bidi="fa-IR"/>
        </w:rPr>
        <w:t>DayWater</w:t>
      </w:r>
      <w:proofErr w:type="spellEnd"/>
      <w:r w:rsidRPr="001F7CB4">
        <w:rPr>
          <w:rFonts w:ascii="Calibri" w:hAnsi="Calibri" w:cs="B Nazanin"/>
          <w:sz w:val="28"/>
          <w:szCs w:val="28"/>
          <w:lang w:bidi="fa-IR"/>
        </w:rPr>
        <w:t>-Adaptive Decision Support System for Stormwater Pollution Control”</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که در برنامه</w:t>
      </w:r>
      <w:r w:rsidRPr="001F7CB4">
        <w:rPr>
          <w:rFonts w:ascii="Calibri" w:hAnsi="Calibri" w:cs="B Nazanin"/>
          <w:sz w:val="28"/>
          <w:szCs w:val="28"/>
          <w:lang w:bidi="fa-IR"/>
        </w:rPr>
        <w:t>‌</w:t>
      </w:r>
      <w:r w:rsidRPr="001F7CB4">
        <w:rPr>
          <w:rFonts w:ascii="Tahoma" w:hAnsi="Tahoma" w:cs="B Nazanin"/>
          <w:sz w:val="28"/>
          <w:szCs w:val="28"/>
          <w:rtl/>
          <w:lang w:bidi="fa-IR"/>
        </w:rPr>
        <w:t xml:space="preserve">ی </w:t>
      </w:r>
      <w:r w:rsidRPr="001F7CB4">
        <w:rPr>
          <w:rFonts w:ascii="Calibri" w:hAnsi="Calibri" w:cs="B Nazanin"/>
          <w:sz w:val="28"/>
          <w:szCs w:val="28"/>
          <w:lang w:bidi="fa-IR"/>
        </w:rPr>
        <w:t>“Energy, Environment and Development”</w:t>
      </w:r>
      <w:r w:rsidRPr="001F7CB4">
        <w:rPr>
          <w:rFonts w:ascii="Calibri" w:hAnsi="Calibri" w:cs="B Nazanin"/>
          <w:sz w:val="28"/>
          <w:szCs w:val="28"/>
          <w:rtl/>
          <w:lang w:bidi="fa-IR"/>
        </w:rPr>
        <w:t xml:space="preserve"> </w:t>
      </w:r>
      <w:r w:rsidRPr="001F7CB4">
        <w:rPr>
          <w:rFonts w:ascii="Arial" w:hAnsi="Arial" w:cs="B Nazanin"/>
          <w:sz w:val="28"/>
          <w:szCs w:val="28"/>
          <w:rtl/>
          <w:lang w:bidi="fa-IR"/>
        </w:rPr>
        <w:t xml:space="preserve">در </w:t>
      </w:r>
      <w:r w:rsidRPr="001F7CB4">
        <w:rPr>
          <w:rFonts w:ascii="Calibri" w:hAnsi="Calibri" w:cs="B Nazanin"/>
          <w:sz w:val="28"/>
          <w:szCs w:val="28"/>
          <w:lang w:bidi="fa-IR"/>
        </w:rPr>
        <w:t xml:space="preserve">“Fifth Framework </w:t>
      </w:r>
      <w:proofErr w:type="spellStart"/>
      <w:r w:rsidRPr="001F7CB4">
        <w:rPr>
          <w:rFonts w:ascii="Calibri" w:hAnsi="Calibri" w:cs="B Nazanin"/>
          <w:sz w:val="28"/>
          <w:szCs w:val="28"/>
          <w:lang w:bidi="fa-IR"/>
        </w:rPr>
        <w:t>Programme</w:t>
      </w:r>
      <w:proofErr w:type="spellEnd"/>
      <w:r w:rsidRPr="001F7CB4">
        <w:rPr>
          <w:rFonts w:ascii="Calibri" w:hAnsi="Calibri" w:cs="B Nazanin"/>
          <w:sz w:val="28"/>
          <w:szCs w:val="28"/>
          <w:lang w:bidi="fa-IR"/>
        </w:rPr>
        <w:t xml:space="preserve"> for Science Research and Technological Development”</w:t>
      </w:r>
      <w:r w:rsidRPr="001F7CB4">
        <w:rPr>
          <w:rFonts w:ascii="Calibri" w:hAnsi="Calibri" w:cs="B Nazanin"/>
          <w:sz w:val="28"/>
          <w:szCs w:val="28"/>
          <w:rtl/>
          <w:lang w:bidi="fa-IR"/>
        </w:rPr>
        <w:t xml:space="preserve"> </w:t>
      </w:r>
      <w:r w:rsidRPr="001F7CB4">
        <w:rPr>
          <w:rFonts w:ascii="Tahoma" w:hAnsi="Tahoma" w:cs="B Nazanin"/>
          <w:sz w:val="28"/>
          <w:szCs w:val="28"/>
          <w:rtl/>
          <w:lang w:bidi="fa-IR"/>
        </w:rPr>
        <w:t>کمیسیون اروپا سازمان یافته، تهیه شده است.</w:t>
      </w:r>
    </w:p>
    <w:p w14:paraId="2FC10F40" w14:textId="4F5A1990" w:rsidR="00D31A88" w:rsidRPr="00A179D1" w:rsidRDefault="00A179D1" w:rsidP="00A179D1">
      <w:pPr>
        <w:autoSpaceDE w:val="0"/>
        <w:autoSpaceDN w:val="0"/>
        <w:adjustRightInd w:val="0"/>
        <w:spacing w:after="0" w:line="360" w:lineRule="auto"/>
        <w:jc w:val="both"/>
        <w:rPr>
          <w:rFonts w:ascii="Calibri" w:hAnsi="Calibri" w:cs="B Nazanin"/>
          <w:b/>
          <w:bCs/>
          <w:sz w:val="36"/>
          <w:szCs w:val="36"/>
          <w:rtl/>
          <w:lang w:bidi="fa-IR"/>
        </w:rPr>
      </w:pPr>
      <w:r w:rsidRPr="00A179D1">
        <w:rPr>
          <w:b/>
          <w:bCs/>
          <w:sz w:val="28"/>
          <w:szCs w:val="28"/>
        </w:rPr>
        <w:t>References</w:t>
      </w:r>
    </w:p>
    <w:p w14:paraId="108D7A90"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ASCE/USEPA. 2006. International Stormwater Best Management Practices (BMP) Database, /http://www.bmpdatabase.orgS (verified May, 2006).</w:t>
      </w:r>
    </w:p>
    <w:p w14:paraId="03A07F75"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 </w:t>
      </w:r>
      <w:proofErr w:type="spellStart"/>
      <w:r w:rsidRPr="00586957">
        <w:rPr>
          <w:rFonts w:cstheme="minorHAnsi"/>
        </w:rPr>
        <w:t>Ba¨ckstro¨m</w:t>
      </w:r>
      <w:proofErr w:type="spellEnd"/>
      <w:r w:rsidRPr="00586957">
        <w:rPr>
          <w:rFonts w:cstheme="minorHAnsi"/>
        </w:rPr>
        <w:t xml:space="preserve">, M., 2003. Grassed swales for stormwater pollution control during rain and snowmelt. Water Science and Technology 48 (9), 123–134. </w:t>
      </w:r>
    </w:p>
    <w:p w14:paraId="0A4C0E22"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Barbosa, A.E., </w:t>
      </w:r>
      <w:proofErr w:type="spellStart"/>
      <w:r w:rsidRPr="00586957">
        <w:rPr>
          <w:rFonts w:cstheme="minorHAnsi"/>
        </w:rPr>
        <w:t>Hvitved</w:t>
      </w:r>
      <w:proofErr w:type="spellEnd"/>
      <w:r w:rsidRPr="00586957">
        <w:rPr>
          <w:rFonts w:cstheme="minorHAnsi"/>
        </w:rPr>
        <w:t>-Jacobsen, T., 2001. Infiltration pond design for highway runoff treatment in semiarid climates. Journal of Environmental Engineering 127 (11), 1014–1022.</w:t>
      </w:r>
    </w:p>
    <w:p w14:paraId="4522790C"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 Boyle, T., 2000. Health and Safety: Risk Management 2000. The Lavenham Press Ltd., UK, p. 492 (ISBN 0901357273). </w:t>
      </w:r>
    </w:p>
    <w:p w14:paraId="1DA1CE83"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CERM, Risk Ranking, 1997. Centre for Environmental and Risk Management (CERM) for the Health and Safety Executive. HMSO, Norwich (ISBN 0 7176 1344 5).</w:t>
      </w:r>
    </w:p>
    <w:p w14:paraId="725099D5"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 CIRIA, 2000. Sustainable Urban Drainage Systems: A Design Manual for England &amp; Wales, Report C522. Construction Industry Research &amp; Information Association, London, UK.</w:t>
      </w:r>
    </w:p>
    <w:p w14:paraId="0EE7020E"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 CIRIA, 2001. Sustainable Urban Drainage Systems: Best Practice Manual, Report C523. Construction Industry Research &amp; Information Association, London, UK. </w:t>
      </w:r>
    </w:p>
    <w:p w14:paraId="1F966245"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CRC, 2006. Catchment Modelling Toolkit: Overview of MUSIC, Version 3, /http://www.toolkit.net.au/cgi-bin/WebObjects/toolkit.woa/1/wa/ </w:t>
      </w:r>
      <w:proofErr w:type="spellStart"/>
      <w:r w:rsidRPr="00586957">
        <w:rPr>
          <w:rFonts w:cstheme="minorHAnsi"/>
        </w:rPr>
        <w:t>productDetails?productID</w:t>
      </w:r>
      <w:proofErr w:type="spellEnd"/>
      <w:r w:rsidRPr="00586957">
        <w:rPr>
          <w:rFonts w:cstheme="minorHAnsi"/>
        </w:rPr>
        <w:t>=1000000&amp;wosid=IUbxbpc637hpta0Z29ZwjgS (verified 25 May 2006).</w:t>
      </w:r>
    </w:p>
    <w:p w14:paraId="53688C21"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 </w:t>
      </w:r>
      <w:proofErr w:type="spellStart"/>
      <w:r w:rsidRPr="00586957">
        <w:rPr>
          <w:rFonts w:cstheme="minorHAnsi"/>
        </w:rPr>
        <w:t>DayWater</w:t>
      </w:r>
      <w:proofErr w:type="spellEnd"/>
      <w:r w:rsidRPr="00586957">
        <w:rPr>
          <w:rFonts w:cstheme="minorHAnsi"/>
        </w:rPr>
        <w:t>, 2002. An Adaptive Decision Support System (ADSS) for the Integration of Stormwater Source Control into Sustainable Urban Water Management Strategies, /http://www.daywater.orgS (verified 18 May 2006).</w:t>
      </w:r>
    </w:p>
    <w:p w14:paraId="33C19280"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 Ellis, J.B., </w:t>
      </w:r>
      <w:proofErr w:type="spellStart"/>
      <w:r w:rsidRPr="00586957">
        <w:rPr>
          <w:rFonts w:cstheme="minorHAnsi"/>
        </w:rPr>
        <w:t>Chocat</w:t>
      </w:r>
      <w:proofErr w:type="spellEnd"/>
      <w:r w:rsidRPr="00586957">
        <w:rPr>
          <w:rFonts w:cstheme="minorHAnsi"/>
        </w:rPr>
        <w:t xml:space="preserve">, B., Fujita, S., Rauch, W., </w:t>
      </w:r>
      <w:proofErr w:type="spellStart"/>
      <w:r w:rsidRPr="00586957">
        <w:rPr>
          <w:rFonts w:cstheme="minorHAnsi"/>
        </w:rPr>
        <w:t>Marsalek</w:t>
      </w:r>
      <w:proofErr w:type="spellEnd"/>
      <w:r w:rsidRPr="00586957">
        <w:rPr>
          <w:rFonts w:cstheme="minorHAnsi"/>
        </w:rPr>
        <w:t xml:space="preserve">, J., 2004. Urban Drainage: A Multilingual Glossary. IWA Publishing, London, UK, 512pp (ISBN: 190022206X). </w:t>
      </w:r>
    </w:p>
    <w:p w14:paraId="306D6862"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lastRenderedPageBreak/>
        <w:t xml:space="preserve">Ellis, J.B., </w:t>
      </w:r>
      <w:proofErr w:type="spellStart"/>
      <w:r w:rsidRPr="00586957">
        <w:rPr>
          <w:rFonts w:cstheme="minorHAnsi"/>
        </w:rPr>
        <w:t>Shutes</w:t>
      </w:r>
      <w:proofErr w:type="spellEnd"/>
      <w:r w:rsidRPr="00586957">
        <w:rPr>
          <w:rFonts w:cstheme="minorHAnsi"/>
        </w:rPr>
        <w:t xml:space="preserve"> R.B.E., </w:t>
      </w:r>
      <w:proofErr w:type="spellStart"/>
      <w:r w:rsidRPr="00586957">
        <w:rPr>
          <w:rFonts w:cstheme="minorHAnsi"/>
        </w:rPr>
        <w:t>Revitt</w:t>
      </w:r>
      <w:proofErr w:type="spellEnd"/>
      <w:r w:rsidRPr="00586957">
        <w:rPr>
          <w:rFonts w:cstheme="minorHAnsi"/>
        </w:rPr>
        <w:t xml:space="preserve">, D.M., 2003. Constructed wetlands and links with sustainable drainage systems. Technical Report P2-159/ TR1, Environment Agency, 178pp (ISBN 1857059182). </w:t>
      </w:r>
    </w:p>
    <w:p w14:paraId="6BA50A6E"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EPA, 2006. Storm Water Management Model (SWMM), /www.epa.gov/ </w:t>
      </w:r>
      <w:proofErr w:type="spellStart"/>
      <w:r w:rsidRPr="00586957">
        <w:rPr>
          <w:rFonts w:cstheme="minorHAnsi"/>
        </w:rPr>
        <w:t>ednnrmrl</w:t>
      </w:r>
      <w:proofErr w:type="spellEnd"/>
      <w:r w:rsidRPr="00586957">
        <w:rPr>
          <w:rFonts w:cstheme="minorHAnsi"/>
        </w:rPr>
        <w:t>/models/</w:t>
      </w:r>
      <w:proofErr w:type="spellStart"/>
      <w:r w:rsidRPr="00586957">
        <w:rPr>
          <w:rFonts w:cstheme="minorHAnsi"/>
        </w:rPr>
        <w:t>swmm</w:t>
      </w:r>
      <w:proofErr w:type="spellEnd"/>
      <w:r w:rsidRPr="00586957">
        <w:rPr>
          <w:rFonts w:cstheme="minorHAnsi"/>
        </w:rPr>
        <w:t>/</w:t>
      </w:r>
      <w:proofErr w:type="spellStart"/>
      <w:proofErr w:type="gramStart"/>
      <w:r w:rsidRPr="00586957">
        <w:rPr>
          <w:rFonts w:cstheme="minorHAnsi"/>
        </w:rPr>
        <w:t>index.htmS</w:t>
      </w:r>
      <w:proofErr w:type="spellEnd"/>
      <w:proofErr w:type="gramEnd"/>
      <w:r w:rsidRPr="00586957">
        <w:rPr>
          <w:rFonts w:cstheme="minorHAnsi"/>
        </w:rPr>
        <w:t xml:space="preserve"> (verified 25 May 2006).</w:t>
      </w:r>
    </w:p>
    <w:p w14:paraId="27368DDF"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 EU, 2000. Directive of the European Parliament and of the Council of 23 October 2000 establishing a Framework for Community Action in the Field of Water Policy, 2000/60/EC. </w:t>
      </w:r>
    </w:p>
    <w:p w14:paraId="175EBB48"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Kadlec, R.H., Knight, R.L., 1996. Treatment Wetlands. Lewis Publishers, Boca Raton, FL, USA.</w:t>
      </w:r>
    </w:p>
    <w:p w14:paraId="3FB67CFD"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 </w:t>
      </w:r>
      <w:proofErr w:type="spellStart"/>
      <w:r w:rsidRPr="00586957">
        <w:rPr>
          <w:rFonts w:cstheme="minorHAnsi"/>
        </w:rPr>
        <w:t>Legret</w:t>
      </w:r>
      <w:proofErr w:type="spellEnd"/>
      <w:r w:rsidRPr="00586957">
        <w:rPr>
          <w:rFonts w:cstheme="minorHAnsi"/>
        </w:rPr>
        <w:t xml:space="preserve">, M., </w:t>
      </w:r>
      <w:proofErr w:type="spellStart"/>
      <w:r w:rsidRPr="00586957">
        <w:rPr>
          <w:rFonts w:cstheme="minorHAnsi"/>
        </w:rPr>
        <w:t>Colandini</w:t>
      </w:r>
      <w:proofErr w:type="spellEnd"/>
      <w:r w:rsidRPr="00586957">
        <w:rPr>
          <w:rFonts w:cstheme="minorHAnsi"/>
        </w:rPr>
        <w:t xml:space="preserve">, V., 1999. Effects of a porous pavement with reservoir structure on runoff water: water quality and fate of heavy metals. Water Science and Technology 39 (2), 111–117. </w:t>
      </w:r>
    </w:p>
    <w:p w14:paraId="4623EFAB"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Maryland Department of the Environment, 2000. Maryland Stormwater Design Manual, /http://www.mde.state.md.us/Programs/WaterPrograms/SedimentandStormwater/stormwater_design/index.aspS (verified 25 May 2006).</w:t>
      </w:r>
    </w:p>
    <w:p w14:paraId="185E0FF5"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 </w:t>
      </w:r>
      <w:proofErr w:type="spellStart"/>
      <w:r w:rsidRPr="00586957">
        <w:rPr>
          <w:rFonts w:cstheme="minorHAnsi"/>
        </w:rPr>
        <w:t>Pettersson</w:t>
      </w:r>
      <w:proofErr w:type="spellEnd"/>
      <w:r w:rsidRPr="00586957">
        <w:rPr>
          <w:rFonts w:cstheme="minorHAnsi"/>
        </w:rPr>
        <w:t xml:space="preserve">, T., German J., </w:t>
      </w:r>
      <w:proofErr w:type="spellStart"/>
      <w:r w:rsidRPr="00586957">
        <w:rPr>
          <w:rFonts w:cstheme="minorHAnsi"/>
        </w:rPr>
        <w:t>Svensson</w:t>
      </w:r>
      <w:proofErr w:type="spellEnd"/>
      <w:r w:rsidRPr="00586957">
        <w:rPr>
          <w:rFonts w:cstheme="minorHAnsi"/>
        </w:rPr>
        <w:t xml:space="preserve">, G., 1999. Pollutant removal efficiency in two stormwater ponds in Sweden. In: Joliffe, I.B., Ball, J.E. (Eds.), Proceedings of the Eighth International Conference on Urban Storm Drainage, vol. 2, 30 August–3 September, Sydney, Australia, pp. 866–873. </w:t>
      </w:r>
    </w:p>
    <w:p w14:paraId="162304B4" w14:textId="77777777" w:rsidR="00A179D1"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Quigley, M.M., Strecker, E.W., </w:t>
      </w:r>
      <w:proofErr w:type="spellStart"/>
      <w:r w:rsidRPr="00586957">
        <w:rPr>
          <w:rFonts w:cstheme="minorHAnsi"/>
        </w:rPr>
        <w:t>Leisenring</w:t>
      </w:r>
      <w:proofErr w:type="spellEnd"/>
      <w:r w:rsidRPr="00586957">
        <w:rPr>
          <w:rFonts w:cstheme="minorHAnsi"/>
        </w:rPr>
        <w:t xml:space="preserve">, M., Huber, W.C., Heaney, J., Weinstein, N., </w:t>
      </w:r>
      <w:proofErr w:type="spellStart"/>
      <w:r w:rsidRPr="00586957">
        <w:rPr>
          <w:rFonts w:cstheme="minorHAnsi"/>
        </w:rPr>
        <w:t>Sansalone</w:t>
      </w:r>
      <w:proofErr w:type="spellEnd"/>
      <w:r w:rsidRPr="00586957">
        <w:rPr>
          <w:rFonts w:cstheme="minorHAnsi"/>
        </w:rPr>
        <w:t xml:space="preserve">, J., Bodine, D., 2005. The integrated unit process design approach for source control and best management practice design. In: Proceedings of the 10th International Conference on Urban Drainage, 21–26 August 2005, Copenhagen, Denmark, </w:t>
      </w:r>
      <w:proofErr w:type="spellStart"/>
      <w:r w:rsidRPr="00586957">
        <w:rPr>
          <w:rFonts w:cstheme="minorHAnsi"/>
        </w:rPr>
        <w:t>CD-Rom</w:t>
      </w:r>
      <w:proofErr w:type="spellEnd"/>
      <w:r w:rsidRPr="00586957">
        <w:rPr>
          <w:rFonts w:cstheme="minorHAnsi"/>
        </w:rPr>
        <w:t xml:space="preserve">. </w:t>
      </w:r>
    </w:p>
    <w:p w14:paraId="1449AE0C" w14:textId="77777777" w:rsidR="00A179D1" w:rsidRPr="00586957" w:rsidRDefault="00A179D1" w:rsidP="00586957">
      <w:pPr>
        <w:autoSpaceDE w:val="0"/>
        <w:autoSpaceDN w:val="0"/>
        <w:adjustRightInd w:val="0"/>
        <w:spacing w:after="0" w:line="240" w:lineRule="auto"/>
        <w:jc w:val="both"/>
        <w:rPr>
          <w:rFonts w:cstheme="minorHAnsi"/>
          <w:rtl/>
        </w:rPr>
      </w:pPr>
      <w:proofErr w:type="spellStart"/>
      <w:r w:rsidRPr="00586957">
        <w:rPr>
          <w:rFonts w:cstheme="minorHAnsi"/>
        </w:rPr>
        <w:t>Revitt</w:t>
      </w:r>
      <w:proofErr w:type="spellEnd"/>
      <w:r w:rsidRPr="00586957">
        <w:rPr>
          <w:rFonts w:cstheme="minorHAnsi"/>
        </w:rPr>
        <w:t>, D.M., 2004. Water pollution impacts of transport. In: Hester, R.E., Harrison, R.M. (Eds.), Transport and the Environment. Issues in Environmental Science and Technology, vol. 20, Royal Society of Chemistry, Cambridge, UK, pp. 81–109 (ISBN: 0854042954).</w:t>
      </w:r>
    </w:p>
    <w:p w14:paraId="29474F94" w14:textId="77777777" w:rsidR="00C86ED9"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 Scholes, L., </w:t>
      </w:r>
      <w:proofErr w:type="spellStart"/>
      <w:r w:rsidRPr="00586957">
        <w:rPr>
          <w:rFonts w:cstheme="minorHAnsi"/>
        </w:rPr>
        <w:t>Revitt</w:t>
      </w:r>
      <w:proofErr w:type="spellEnd"/>
      <w:r w:rsidRPr="00586957">
        <w:rPr>
          <w:rFonts w:cstheme="minorHAnsi"/>
        </w:rPr>
        <w:t xml:space="preserve">, D.M., Ellis, J.B., 2005. Predicting the pollutant removal potentials of sustainable drainage systems. In: Newman, A.P., Pratt, C.J., Davies, J.W., Blakeman, J.M., Proceedings of the Third National Conference on Sustainable Drainage, Coventry, UK, pp. 199–210 (ISBN: 1846000076). </w:t>
      </w:r>
    </w:p>
    <w:p w14:paraId="2540EBA2" w14:textId="77777777" w:rsidR="00C86ED9" w:rsidRPr="00586957" w:rsidRDefault="00A179D1" w:rsidP="00586957">
      <w:pPr>
        <w:autoSpaceDE w:val="0"/>
        <w:autoSpaceDN w:val="0"/>
        <w:adjustRightInd w:val="0"/>
        <w:spacing w:after="0" w:line="240" w:lineRule="auto"/>
        <w:jc w:val="both"/>
        <w:rPr>
          <w:rFonts w:cstheme="minorHAnsi"/>
          <w:rtl/>
        </w:rPr>
      </w:pPr>
      <w:proofErr w:type="spellStart"/>
      <w:r w:rsidRPr="00586957">
        <w:rPr>
          <w:rFonts w:cstheme="minorHAnsi"/>
        </w:rPr>
        <w:t>Schueler</w:t>
      </w:r>
      <w:proofErr w:type="spellEnd"/>
      <w:r w:rsidRPr="00586957">
        <w:rPr>
          <w:rFonts w:cstheme="minorHAnsi"/>
        </w:rPr>
        <w:t xml:space="preserve">, T., 1997. Influence of groundwater on performance of storm water ponds in Florida. Watershed Protection Techniques 2 (4), 525–528. </w:t>
      </w:r>
    </w:p>
    <w:p w14:paraId="7C54610C" w14:textId="77777777" w:rsidR="00C86ED9" w:rsidRPr="00586957" w:rsidRDefault="00A179D1" w:rsidP="00586957">
      <w:pPr>
        <w:autoSpaceDE w:val="0"/>
        <w:autoSpaceDN w:val="0"/>
        <w:adjustRightInd w:val="0"/>
        <w:spacing w:after="0" w:line="240" w:lineRule="auto"/>
        <w:jc w:val="both"/>
        <w:rPr>
          <w:rFonts w:cstheme="minorHAnsi"/>
          <w:rtl/>
        </w:rPr>
      </w:pPr>
      <w:proofErr w:type="spellStart"/>
      <w:r w:rsidRPr="00586957">
        <w:rPr>
          <w:rFonts w:cstheme="minorHAnsi"/>
        </w:rPr>
        <w:t>Tchobanoglous</w:t>
      </w:r>
      <w:proofErr w:type="spellEnd"/>
      <w:r w:rsidRPr="00586957">
        <w:rPr>
          <w:rFonts w:cstheme="minorHAnsi"/>
        </w:rPr>
        <w:t xml:space="preserve">, G., Burton, F.L., </w:t>
      </w:r>
      <w:proofErr w:type="spellStart"/>
      <w:r w:rsidRPr="00586957">
        <w:rPr>
          <w:rFonts w:cstheme="minorHAnsi"/>
        </w:rPr>
        <w:t>Stensel</w:t>
      </w:r>
      <w:proofErr w:type="spellEnd"/>
      <w:r w:rsidRPr="00586957">
        <w:rPr>
          <w:rFonts w:cstheme="minorHAnsi"/>
        </w:rPr>
        <w:t xml:space="preserve">, H.D., 2003. Wastewater Engineering: Treatment and Reuse, fourth ed. McGraw-Hill, Boston, USA. </w:t>
      </w:r>
    </w:p>
    <w:p w14:paraId="6ADE48AD" w14:textId="77777777" w:rsidR="00C86ED9"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USEPA, 2006. National Menu of Stormwater Best Management Practices, /http://cfpub.epa.gov/npdes/stormwater/menuofbmps/menu.cfmS (verified 25 May 2006). </w:t>
      </w:r>
    </w:p>
    <w:p w14:paraId="7718B331" w14:textId="77777777" w:rsidR="00C86ED9"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Van der Steen, P., Brenner, A., Shabtai, Y., </w:t>
      </w:r>
      <w:proofErr w:type="spellStart"/>
      <w:r w:rsidRPr="00586957">
        <w:rPr>
          <w:rFonts w:cstheme="minorHAnsi"/>
        </w:rPr>
        <w:t>Oron</w:t>
      </w:r>
      <w:proofErr w:type="spellEnd"/>
      <w:r w:rsidRPr="00586957">
        <w:rPr>
          <w:rFonts w:cstheme="minorHAnsi"/>
        </w:rPr>
        <w:t>, G., 2000. Improved fecal coliform decay in integrated duckweed and algal ponds. Water Science and Technology 42 (10-11), 363–370.</w:t>
      </w:r>
    </w:p>
    <w:p w14:paraId="439EE901" w14:textId="77777777" w:rsidR="00C86ED9"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 Wallingford Software, 2006. </w:t>
      </w:r>
      <w:proofErr w:type="spellStart"/>
      <w:r w:rsidRPr="00586957">
        <w:rPr>
          <w:rFonts w:cstheme="minorHAnsi"/>
        </w:rPr>
        <w:t>InfoWorks</w:t>
      </w:r>
      <w:proofErr w:type="spellEnd"/>
      <w:r w:rsidRPr="00586957">
        <w:rPr>
          <w:rFonts w:cstheme="minorHAnsi"/>
        </w:rPr>
        <w:t xml:space="preserve"> CS, /http://www.wallingfordsoftware.com/products/infoworks_cs/S (verified 25 May 2006). </w:t>
      </w:r>
    </w:p>
    <w:p w14:paraId="1E5824E6" w14:textId="77777777" w:rsidR="00C86ED9" w:rsidRPr="00586957" w:rsidRDefault="00A179D1" w:rsidP="00586957">
      <w:pPr>
        <w:autoSpaceDE w:val="0"/>
        <w:autoSpaceDN w:val="0"/>
        <w:adjustRightInd w:val="0"/>
        <w:spacing w:after="0" w:line="240" w:lineRule="auto"/>
        <w:jc w:val="both"/>
        <w:rPr>
          <w:rFonts w:cstheme="minorHAnsi"/>
          <w:rtl/>
        </w:rPr>
      </w:pPr>
      <w:r w:rsidRPr="00586957">
        <w:rPr>
          <w:rFonts w:cstheme="minorHAnsi"/>
        </w:rPr>
        <w:t xml:space="preserve">Winer, R., 2000. National Pollutant Removal Performance Database for Stormwater Treatment Practices, second ed. Center for Watershed Protection, Ellicott City, MD, USA. </w:t>
      </w:r>
    </w:p>
    <w:p w14:paraId="699FD9E3" w14:textId="425DAA39" w:rsidR="007E35DC" w:rsidRPr="00586957" w:rsidRDefault="00A179D1" w:rsidP="00586957">
      <w:pPr>
        <w:autoSpaceDE w:val="0"/>
        <w:autoSpaceDN w:val="0"/>
        <w:adjustRightInd w:val="0"/>
        <w:spacing w:after="0" w:line="240" w:lineRule="auto"/>
        <w:jc w:val="both"/>
        <w:rPr>
          <w:rFonts w:cstheme="minorHAnsi"/>
        </w:rPr>
      </w:pPr>
      <w:r w:rsidRPr="00586957">
        <w:rPr>
          <w:rFonts w:cstheme="minorHAnsi"/>
        </w:rPr>
        <w:t xml:space="preserve">Yu, S., Barnes, S., </w:t>
      </w:r>
      <w:proofErr w:type="spellStart"/>
      <w:r w:rsidRPr="00586957">
        <w:rPr>
          <w:rFonts w:cstheme="minorHAnsi"/>
        </w:rPr>
        <w:t>Gerde</w:t>
      </w:r>
      <w:proofErr w:type="spellEnd"/>
      <w:r w:rsidRPr="00586957">
        <w:rPr>
          <w:rFonts w:cstheme="minorHAnsi"/>
        </w:rPr>
        <w:t>, V., 1993. Testing of Best Management Practices for Controlling Highway Runoff, Report No. FHWA/VA93-R16. Virginia Transportation Research Council, 60pp.</w:t>
      </w:r>
    </w:p>
    <w:sectPr w:rsidR="007E35DC" w:rsidRPr="00586957" w:rsidSect="001F7CB4">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A2C97DC"/>
    <w:lvl w:ilvl="0">
      <w:numFmt w:val="bullet"/>
      <w:lvlText w:val="*"/>
      <w:lvlJc w:val="left"/>
    </w:lvl>
  </w:abstractNum>
  <w:num w:numId="1" w16cid:durableId="1190996916">
    <w:abstractNumId w:val="0"/>
    <w:lvlOverride w:ilvl="0">
      <w:lvl w:ilvl="0">
        <w:numFmt w:val="irohaFullWidth"/>
        <w:lvlText w:val=""/>
        <w:legacy w:legacy="1" w:legacySpace="0" w:legacyIndent="360"/>
        <w:lvlJc w:val="right"/>
        <w:rPr>
          <w:rFonts w:ascii="Symbol" w:hAnsi="Symbol" w:hint="default"/>
        </w:rPr>
      </w:lvl>
    </w:lvlOverride>
  </w:num>
  <w:num w:numId="2" w16cid:durableId="501942960">
    <w:abstractNumId w:val="0"/>
    <w:lvlOverride w:ilvl="0">
      <w:lvl w:ilvl="0">
        <w:numFmt w:val="irohaFullWidth"/>
        <w:lvlText w:val=""/>
        <w:legacy w:legacy="1" w:legacySpace="0" w:legacyIndent="360"/>
        <w:lvlJc w:val="right"/>
        <w:rPr>
          <w:rFonts w:ascii="Symbol" w:hAnsi="Symbol" w:hint="default"/>
        </w:rPr>
      </w:lvl>
    </w:lvlOverride>
  </w:num>
  <w:num w:numId="3" w16cid:durableId="605842508">
    <w:abstractNumId w:val="0"/>
    <w:lvlOverride w:ilvl="0">
      <w:lvl w:ilvl="0">
        <w:numFmt w:val="irohaFullWidth"/>
        <w:lvlText w:val=""/>
        <w:legacy w:legacy="1" w:legacySpace="0" w:legacyIndent="360"/>
        <w:lvlJc w:val="right"/>
        <w:rPr>
          <w:rFonts w:ascii="Symbol" w:hAnsi="Symbol" w:hint="default"/>
        </w:rPr>
      </w:lvl>
    </w:lvlOverride>
  </w:num>
  <w:num w:numId="4" w16cid:durableId="1431970898">
    <w:abstractNumId w:val="0"/>
    <w:lvlOverride w:ilvl="0">
      <w:lvl w:ilvl="0">
        <w:numFmt w:val="irohaFullWidth"/>
        <w:lvlText w:val=""/>
        <w:legacy w:legacy="1" w:legacySpace="0" w:legacyIndent="360"/>
        <w:lvlJc w:val="right"/>
        <w:rPr>
          <w:rFonts w:ascii="Symbol" w:hAnsi="Symbol" w:hint="default"/>
        </w:rPr>
      </w:lvl>
    </w:lvlOverride>
  </w:num>
  <w:num w:numId="5" w16cid:durableId="294872376">
    <w:abstractNumId w:val="0"/>
    <w:lvlOverride w:ilvl="0">
      <w:lvl w:ilvl="0">
        <w:numFmt w:val="irohaFullWidth"/>
        <w:lvlText w:val=""/>
        <w:legacy w:legacy="1" w:legacySpace="0" w:legacyIndent="360"/>
        <w:lvlJc w:val="right"/>
        <w:rPr>
          <w:rFonts w:ascii="Symbol" w:hAnsi="Symbol" w:hint="default"/>
        </w:rPr>
      </w:lvl>
    </w:lvlOverride>
  </w:num>
  <w:num w:numId="6" w16cid:durableId="1226376078">
    <w:abstractNumId w:val="0"/>
    <w:lvlOverride w:ilvl="0">
      <w:lvl w:ilvl="0">
        <w:numFmt w:val="irohaFullWidth"/>
        <w:lvlText w:val=""/>
        <w:legacy w:legacy="1" w:legacySpace="0" w:legacyIndent="360"/>
        <w:lvlJc w:val="right"/>
        <w:rPr>
          <w:rFonts w:ascii="Symbol" w:hAnsi="Symbol" w:hint="default"/>
        </w:rPr>
      </w:lvl>
    </w:lvlOverride>
  </w:num>
  <w:num w:numId="7" w16cid:durableId="1914312680">
    <w:abstractNumId w:val="0"/>
    <w:lvlOverride w:ilvl="0">
      <w:lvl w:ilvl="0">
        <w:numFmt w:val="irohaFullWidth"/>
        <w:lvlText w:val=""/>
        <w:legacy w:legacy="1" w:legacySpace="0" w:legacyIndent="360"/>
        <w:lvlJc w:val="right"/>
        <w:rPr>
          <w:rFonts w:ascii="Symbol" w:hAnsi="Symbol" w:hint="default"/>
        </w:rPr>
      </w:lvl>
    </w:lvlOverride>
  </w:num>
  <w:num w:numId="8" w16cid:durableId="921986833">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A88"/>
    <w:rsid w:val="001676E8"/>
    <w:rsid w:val="001F7CB4"/>
    <w:rsid w:val="002C610D"/>
    <w:rsid w:val="003548A6"/>
    <w:rsid w:val="00586957"/>
    <w:rsid w:val="00770CC8"/>
    <w:rsid w:val="007E35DC"/>
    <w:rsid w:val="00A179D1"/>
    <w:rsid w:val="00C71B9B"/>
    <w:rsid w:val="00C86ED9"/>
    <w:rsid w:val="00D31A88"/>
    <w:rsid w:val="00E34471"/>
    <w:rsid w:val="00E46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9CB7"/>
  <w15:docId w15:val="{54D29959-E680-4E8C-A4B1-32CD08A0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A88"/>
    <w:rPr>
      <w:rFonts w:ascii="Tahoma" w:hAnsi="Tahoma" w:cs="Tahoma"/>
      <w:sz w:val="16"/>
      <w:szCs w:val="16"/>
    </w:rPr>
  </w:style>
  <w:style w:type="table" w:styleId="TableGrid">
    <w:name w:val="Table Grid"/>
    <w:basedOn w:val="TableNormal"/>
    <w:uiPriority w:val="59"/>
    <w:rsid w:val="003548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6214</Words>
  <Characters>35425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sahand</dc:creator>
  <cp:keywords/>
  <dc:description/>
  <cp:lastModifiedBy>ALTIN-system</cp:lastModifiedBy>
  <cp:revision>11</cp:revision>
  <dcterms:created xsi:type="dcterms:W3CDTF">2020-04-07T18:10:00Z</dcterms:created>
  <dcterms:modified xsi:type="dcterms:W3CDTF">2022-10-30T10:22:00Z</dcterms:modified>
</cp:coreProperties>
</file>