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DA8" w:rsidRPr="00DF4DA8" w:rsidRDefault="00DF4DA8" w:rsidP="00DF4DA8">
      <w:pPr>
        <w:bidi/>
        <w:spacing w:after="0" w:line="360" w:lineRule="auto"/>
        <w:ind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A8" w:rsidRPr="00DF4DA8" w:rsidRDefault="00DF4DA8" w:rsidP="00DF4DA8">
      <w:pPr>
        <w:bidi/>
        <w:spacing w:after="0" w:line="360" w:lineRule="auto"/>
        <w:ind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E44F0B" w:rsidRPr="00DF4DA8" w:rsidRDefault="00CB1F4D" w:rsidP="00DF4DA8">
      <w:pPr>
        <w:bidi/>
        <w:spacing w:after="0" w:line="360" w:lineRule="auto"/>
        <w:ind w:hanging="29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>مسیریابی</w:t>
      </w:r>
      <w:r w:rsidRPr="00DF4DA8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F10E19"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>جغرافیایی</w:t>
      </w:r>
      <w:r w:rsidR="00F10E19" w:rsidRPr="00DF4DA8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9D709F"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چندگانه </w:t>
      </w:r>
      <w:r w:rsidR="00C85F8D"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>قابل</w:t>
      </w:r>
      <w:r w:rsidR="009D709F"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ا</w:t>
      </w:r>
      <w:r w:rsidR="00C85F8D"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>عتماد</w:t>
      </w:r>
      <w:r w:rsidR="00C85F8D" w:rsidRPr="00DF4DA8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C85F8D"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>در</w:t>
      </w:r>
      <w:r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C85F8D"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>شبکه</w:t>
      </w:r>
      <w:r w:rsidR="009D709F"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ها</w:t>
      </w:r>
      <w:r w:rsidR="00C85F8D"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="00C85F8D" w:rsidRPr="00DF4DA8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E44F0B" w:rsidRPr="00DF4DA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خودرویی </w:t>
      </w:r>
      <w:r w:rsidR="00E44F0B" w:rsidRPr="00DF4DA8">
        <w:rPr>
          <w:rFonts w:cs="B Nazanin"/>
          <w:b/>
          <w:bCs/>
          <w:color w:val="000000" w:themeColor="text1"/>
          <w:sz w:val="36"/>
          <w:szCs w:val="36"/>
        </w:rPr>
        <w:t>ad-hoc</w:t>
      </w:r>
    </w:p>
    <w:p w:rsidR="009D709F" w:rsidRPr="00DF4DA8" w:rsidRDefault="009D709F" w:rsidP="00DF4DA8">
      <w:pPr>
        <w:bidi/>
        <w:spacing w:after="0" w:line="360" w:lineRule="auto"/>
        <w:ind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9D709F" w:rsidRPr="00DF4DA8" w:rsidRDefault="009D709F" w:rsidP="00DF4DA8">
      <w:pPr>
        <w:bidi/>
        <w:spacing w:after="0" w:line="360" w:lineRule="auto"/>
        <w:ind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C84E13" w:rsidRPr="00DF4DA8" w:rsidRDefault="00C85F8D" w:rsidP="00DF4DA8">
      <w:pPr>
        <w:bidi/>
        <w:spacing w:after="0" w:line="360" w:lineRule="auto"/>
        <w:ind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560BD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0BD8" w:rsidRPr="00DF4DA8">
        <w:rPr>
          <w:rFonts w:cs="B Nazanin" w:hint="cs"/>
          <w:color w:val="000000" w:themeColor="text1"/>
          <w:sz w:val="28"/>
          <w:szCs w:val="28"/>
          <w:rtl/>
        </w:rPr>
        <w:t>خودرویی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0BD8" w:rsidRPr="00DF4DA8">
        <w:rPr>
          <w:rFonts w:cs="B Nazanin"/>
          <w:color w:val="000000" w:themeColor="text1"/>
          <w:sz w:val="28"/>
          <w:szCs w:val="28"/>
        </w:rPr>
        <w:t>ad-hoc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DF4DA8">
        <w:rPr>
          <w:rFonts w:cs="B Nazanin"/>
          <w:color w:val="000000" w:themeColor="text1"/>
          <w:sz w:val="28"/>
          <w:szCs w:val="28"/>
        </w:rPr>
        <w:t>VANET</w:t>
      </w:r>
      <w:r w:rsidR="00560BD8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کاربردهای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بالقوه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تکیه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زیرساخت</w:t>
      </w:r>
      <w:r w:rsidR="00560BD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0BD8" w:rsidRPr="00DF4DA8">
        <w:rPr>
          <w:rFonts w:cs="B Nazanin" w:hint="cs"/>
          <w:color w:val="000000" w:themeColor="text1"/>
          <w:sz w:val="28"/>
          <w:szCs w:val="28"/>
          <w:rtl/>
        </w:rPr>
        <w:t>ارائه می‌کنند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820D2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هاپ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820D2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0D2D" w:rsidRPr="00DF4DA8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681F0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AB04AC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منحصربه</w:t>
      </w:r>
      <w:r w:rsidR="00AB04AC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VANET</w:t>
      </w:r>
      <w:r w:rsidR="00AB04AC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تحرک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4AC" w:rsidRPr="00DF4DA8">
        <w:rPr>
          <w:rFonts w:cs="B Nazanin" w:hint="cs"/>
          <w:color w:val="000000" w:themeColor="text1"/>
          <w:sz w:val="28"/>
          <w:szCs w:val="28"/>
          <w:rtl/>
        </w:rPr>
        <w:t>نشان دادن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جغرافیایی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4AC" w:rsidRPr="00DF4DA8">
        <w:rPr>
          <w:rFonts w:cs="B Nazanin" w:hint="cs"/>
          <w:color w:val="000000" w:themeColor="text1"/>
          <w:sz w:val="28"/>
          <w:szCs w:val="28"/>
          <w:rtl/>
        </w:rPr>
        <w:t>پروتکل‌های</w:t>
      </w:r>
      <w:r w:rsidR="00AB04AC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موقت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نامناسب</w:t>
      </w:r>
      <w:r w:rsidR="00AB04A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ارئه می‌کنند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همچنین،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کاربردهای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CA7420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A7420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نیازهای</w:t>
      </w:r>
      <w:r w:rsidR="00CA742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A7420" w:rsidRPr="00DF4DA8">
        <w:rPr>
          <w:rFonts w:cs="B Nazanin"/>
          <w:color w:val="000000" w:themeColor="text1"/>
          <w:sz w:val="28"/>
          <w:szCs w:val="28"/>
        </w:rPr>
        <w:t>QoS</w:t>
      </w:r>
      <w:r w:rsidR="00CA742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دارند.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314CB2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multicast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VANET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>ها پیشنهاد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>واقع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>گرایانه</w:t>
      </w:r>
      <w:r w:rsidR="00314CB2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314CB2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ترافیک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4CB2" w:rsidRPr="00DF4DA8">
        <w:rPr>
          <w:rFonts w:cs="B Nazanin" w:hint="cs"/>
          <w:color w:val="000000" w:themeColor="text1"/>
          <w:sz w:val="28"/>
          <w:szCs w:val="28"/>
          <w:rtl/>
        </w:rPr>
        <w:t>ارزیابی کردیم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پیاده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multicast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VANET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C84E1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DF4DA8" w:rsidRPr="00DF4DA8" w:rsidRDefault="00DF4DA8" w:rsidP="00DF4DA8">
      <w:pPr>
        <w:bidi/>
        <w:spacing w:after="0" w:line="360" w:lineRule="auto"/>
        <w:ind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84E13" w:rsidRPr="00DF4DA8" w:rsidRDefault="00DF4DA8" w:rsidP="00DF4DA8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1. </w:t>
      </w:r>
      <w:r w:rsidR="00C85F8D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معرفی</w:t>
      </w:r>
    </w:p>
    <w:p w:rsidR="00BE32BD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مسائل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درون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>سیستم‌های</w:t>
      </w:r>
      <w:r w:rsidR="00C84E1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E13" w:rsidRPr="00DF4DA8">
        <w:rPr>
          <w:rFonts w:cs="B Nazanin" w:hint="cs"/>
          <w:color w:val="000000" w:themeColor="text1"/>
          <w:sz w:val="28"/>
          <w:szCs w:val="28"/>
          <w:rtl/>
        </w:rPr>
        <w:t>ارتباطی</w:t>
      </w:r>
      <w:r w:rsidR="00C84E1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متمرکز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F275F" w:rsidRPr="00DF4DA8">
        <w:rPr>
          <w:rFonts w:cs="B Nazanin" w:hint="cs"/>
          <w:color w:val="000000" w:themeColor="text1"/>
          <w:sz w:val="28"/>
          <w:szCs w:val="28"/>
          <w:rtl/>
        </w:rPr>
        <w:t>(</w:t>
      </w:r>
      <w:r w:rsidR="00BF275F" w:rsidRPr="00DF4DA8">
        <w:rPr>
          <w:rFonts w:cs="B Nazanin"/>
          <w:color w:val="000000" w:themeColor="text1"/>
          <w:sz w:val="28"/>
          <w:szCs w:val="28"/>
        </w:rPr>
        <w:t>IVC</w:t>
      </w:r>
      <w:r w:rsidR="00BF275F" w:rsidRPr="00DF4DA8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C85F8D" w:rsidRPr="00DF4DA8">
        <w:rPr>
          <w:rFonts w:cs="B Nazanin"/>
          <w:color w:val="000000" w:themeColor="text1"/>
          <w:sz w:val="28"/>
          <w:szCs w:val="28"/>
        </w:rPr>
        <w:t>[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>1</w:t>
      </w:r>
      <w:r w:rsidR="00C85F8D" w:rsidRPr="00DF4DA8">
        <w:rPr>
          <w:rFonts w:cs="B Nazanin"/>
          <w:color w:val="000000" w:themeColor="text1"/>
          <w:sz w:val="28"/>
          <w:szCs w:val="28"/>
        </w:rPr>
        <w:t>] [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2] [3].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="00BF275F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F275F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طورکامل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متصل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>"</w:t>
      </w:r>
      <w:r w:rsidR="00BF275F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41AF" w:rsidRPr="00DF4DA8">
        <w:rPr>
          <w:rFonts w:cs="B Nazanin" w:hint="cs"/>
          <w:color w:val="000000" w:themeColor="text1"/>
          <w:sz w:val="28"/>
          <w:szCs w:val="28"/>
          <w:rtl/>
        </w:rPr>
        <w:t xml:space="preserve">جهت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برقراری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ایستگاه</w:t>
      </w:r>
      <w:r w:rsidR="000E41AF" w:rsidRPr="00DF4DA8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41AF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ایستگاه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امتداد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جاده،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41AF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حوادث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E41AF" w:rsidRPr="00DF4DA8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اجتناب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41AF" w:rsidRPr="00DF4DA8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ترافیک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راننده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41AF" w:rsidRPr="00DF4DA8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البته،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درنهایت،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چشم</w:t>
      </w:r>
      <w:r w:rsidR="00183C39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انداز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3C39" w:rsidRPr="00DF4DA8">
        <w:rPr>
          <w:rFonts w:cs="B Nazanin" w:hint="cs"/>
          <w:color w:val="000000" w:themeColor="text1"/>
          <w:sz w:val="28"/>
          <w:szCs w:val="28"/>
          <w:rtl/>
        </w:rPr>
        <w:t>داشتن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="00183C39" w:rsidRPr="00DF4DA8">
        <w:rPr>
          <w:rFonts w:cs="B Nazanin" w:hint="cs"/>
          <w:color w:val="000000" w:themeColor="text1"/>
          <w:sz w:val="28"/>
          <w:szCs w:val="28"/>
          <w:rtl/>
        </w:rPr>
        <w:t>یی با قابلیت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lastRenderedPageBreak/>
        <w:t>به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3C39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2BD" w:rsidRPr="00DF4DA8">
        <w:rPr>
          <w:rFonts w:cs="B Nazanin"/>
          <w:color w:val="000000" w:themeColor="text1"/>
          <w:sz w:val="28"/>
          <w:szCs w:val="28"/>
        </w:rPr>
        <w:t xml:space="preserve">VANET </w:t>
      </w:r>
      <w:r w:rsidR="00BE32B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(شبکه‌های خودرویی </w:t>
      </w:r>
      <w:r w:rsidR="00BE32BD" w:rsidRPr="00DF4DA8">
        <w:rPr>
          <w:rFonts w:cs="B Nazanin"/>
          <w:color w:val="000000" w:themeColor="text1"/>
          <w:sz w:val="28"/>
          <w:szCs w:val="28"/>
        </w:rPr>
        <w:t>Ad-hoc</w:t>
      </w:r>
      <w:r w:rsidR="00BE32BD" w:rsidRPr="00DF4DA8">
        <w:rPr>
          <w:rFonts w:cs="B Nazanin" w:hint="cs"/>
          <w:color w:val="000000" w:themeColor="text1"/>
          <w:sz w:val="28"/>
          <w:szCs w:val="28"/>
          <w:rtl/>
        </w:rPr>
        <w:t xml:space="preserve">) که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BE32BD" w:rsidRPr="00DF4DA8">
        <w:rPr>
          <w:rFonts w:cs="B Nazanin" w:hint="cs"/>
          <w:color w:val="000000" w:themeColor="text1"/>
          <w:sz w:val="28"/>
          <w:szCs w:val="28"/>
          <w:rtl/>
        </w:rPr>
        <w:t>ی از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2BD" w:rsidRPr="00DF4DA8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BE32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2BD" w:rsidRPr="00DF4DA8">
        <w:rPr>
          <w:rFonts w:cs="B Nazanin"/>
          <w:color w:val="000000" w:themeColor="text1"/>
          <w:sz w:val="28"/>
          <w:szCs w:val="28"/>
        </w:rPr>
        <w:t>ad-hoc</w:t>
      </w:r>
      <w:r w:rsidR="00BE32B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>(</w:t>
      </w:r>
      <w:r w:rsidR="00C85F8D" w:rsidRPr="00DF4DA8">
        <w:rPr>
          <w:rFonts w:cs="B Nazanin"/>
          <w:color w:val="000000" w:themeColor="text1"/>
          <w:sz w:val="28"/>
          <w:szCs w:val="28"/>
        </w:rPr>
        <w:t>MANET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BE32B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E32BD" w:rsidRPr="00DF4DA8">
        <w:rPr>
          <w:rFonts w:cs="B Nazanin"/>
          <w:color w:val="000000" w:themeColor="text1"/>
          <w:sz w:val="28"/>
          <w:szCs w:val="28"/>
        </w:rPr>
        <w:t>IVC</w:t>
      </w:r>
      <w:r w:rsidR="00BE32B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بود معرفی</w:t>
      </w:r>
      <w:r w:rsidR="00BE32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2BD" w:rsidRPr="00DF4DA8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BE32BD" w:rsidRPr="00DF4DA8">
        <w:rPr>
          <w:rFonts w:cs="B Nazanin"/>
          <w:color w:val="000000" w:themeColor="text1"/>
          <w:sz w:val="28"/>
          <w:szCs w:val="28"/>
        </w:rPr>
        <w:t>.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17CA2" w:rsidRPr="00DF4DA8" w:rsidRDefault="00325ED7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 xml:space="preserve">شبکه‌های خودرویی </w:t>
      </w:r>
      <w:r w:rsidRPr="00DF4DA8">
        <w:rPr>
          <w:rFonts w:cs="B Nazanin"/>
          <w:color w:val="000000" w:themeColor="text1"/>
          <w:sz w:val="28"/>
          <w:szCs w:val="28"/>
        </w:rPr>
        <w:t>ad-hoc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85F8D" w:rsidRPr="00DF4DA8">
        <w:rPr>
          <w:rFonts w:cs="B Nazanin"/>
          <w:color w:val="000000" w:themeColor="text1"/>
          <w:sz w:val="28"/>
          <w:szCs w:val="28"/>
        </w:rPr>
        <w:t>VANET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مرگ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میر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ترافیک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آسایش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سفر،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هماهنگی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پیش‌بینی می‌کردند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شایع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مربوط به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هماهنگی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ترافیک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برخورد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اخطار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/>
          <w:color w:val="000000" w:themeColor="text1"/>
          <w:sz w:val="28"/>
          <w:szCs w:val="28"/>
        </w:rPr>
        <w:t>platooning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 xml:space="preserve"> آن‌ها کار می‌کنند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همچنین،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9B53B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ترافیک،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53BE" w:rsidRPr="00DF4DA8">
        <w:rPr>
          <w:rFonts w:cs="B Nazanin" w:hint="cs"/>
          <w:color w:val="000000" w:themeColor="text1"/>
          <w:sz w:val="28"/>
          <w:szCs w:val="28"/>
          <w:rtl/>
        </w:rPr>
        <w:t>مسافر</w:t>
      </w:r>
      <w:r w:rsidR="009B53BE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9B53B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53BE" w:rsidRPr="00DF4DA8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9B53BE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پتانسیل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5D04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سفر</w:t>
      </w:r>
      <w:r w:rsidR="00165D04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بطور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توجهی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کارآمدتر،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راحت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لذت</w:t>
      </w:r>
      <w:r w:rsidR="00165D04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85F8D" w:rsidRPr="00DF4DA8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5D04" w:rsidRPr="00DF4DA8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C85F8D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</w:p>
    <w:p w:rsidR="004B5208" w:rsidRPr="00DF4DA8" w:rsidRDefault="00C85F8D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VANET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هاپ،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منتقل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VANET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MANET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طبیعت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ذاتی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VANET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محدودیت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 xml:space="preserve">زیر را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617CA2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تحمیل می‌کند</w:t>
      </w:r>
      <w:r w:rsidRPr="00DF4DA8">
        <w:rPr>
          <w:rFonts w:cs="B Nazanin"/>
          <w:color w:val="000000" w:themeColor="text1"/>
          <w:sz w:val="28"/>
          <w:szCs w:val="28"/>
          <w:rtl/>
        </w:rPr>
        <w:t>:</w:t>
      </w:r>
    </w:p>
    <w:p w:rsidR="004B5208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1.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لینک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کوتاه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مدت</w:t>
      </w:r>
    </w:p>
    <w:p w:rsidR="004B5208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2.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فقدان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پیکربندی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جهانی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B5208" w:rsidRPr="00DF4DA8" w:rsidRDefault="008111C3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  <w:rtl/>
        </w:rPr>
        <w:t xml:space="preserve">3.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آگاهی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همسایگان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</w:p>
    <w:p w:rsidR="0011485D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B6513" w:rsidRPr="00DF4DA8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تحرک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2B6513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6B3C11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عمر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لینک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VANET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="006B3C11" w:rsidRPr="00DF4DA8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ثانیه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[4]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MANET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هماهنگ</w:t>
      </w:r>
      <w:r w:rsidR="006B3C11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="006B3C11" w:rsidRPr="00DF4DA8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مرکزی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3C11" w:rsidRPr="00DF4DA8">
        <w:rPr>
          <w:rFonts w:cs="B Nazanin" w:hint="cs"/>
          <w:color w:val="000000" w:themeColor="text1"/>
          <w:sz w:val="28"/>
          <w:szCs w:val="28"/>
          <w:rtl/>
        </w:rPr>
        <w:t>نم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B3C11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VANET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3C11" w:rsidRPr="00DF4DA8">
        <w:rPr>
          <w:rFonts w:cs="B Nazanin" w:hint="cs"/>
          <w:color w:val="000000" w:themeColor="text1"/>
          <w:sz w:val="28"/>
          <w:szCs w:val="28"/>
          <w:rtl/>
        </w:rPr>
        <w:t>یافت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درنهایت،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اگرچه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63B9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0663B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سلام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663B9" w:rsidRPr="00DF4DA8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0663B9" w:rsidRPr="00DF4DA8">
        <w:rPr>
          <w:rFonts w:cs="B Nazanin"/>
          <w:color w:val="000000" w:themeColor="text1"/>
          <w:sz w:val="28"/>
          <w:szCs w:val="28"/>
        </w:rPr>
        <w:t>OSPF</w:t>
      </w:r>
      <w:r w:rsidR="000663B9" w:rsidRPr="00DF4DA8">
        <w:rPr>
          <w:rFonts w:cs="B Nazanin" w:hint="cs"/>
          <w:color w:val="000000" w:themeColor="text1"/>
          <w:sz w:val="28"/>
          <w:szCs w:val="28"/>
          <w:rtl/>
        </w:rPr>
        <w:t>)</w:t>
      </w:r>
      <w:r w:rsidR="008111C3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663B9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0663B9" w:rsidRPr="00DF4DA8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63B9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همسایه</w:t>
      </w:r>
      <w:r w:rsidR="000663B9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0663B9" w:rsidRPr="00DF4DA8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0663B9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استفاده شود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D36" w:rsidRPr="00DF4DA8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D36" w:rsidRPr="00DF4DA8">
        <w:rPr>
          <w:rFonts w:cs="B Nazanin" w:hint="cs"/>
          <w:color w:val="000000" w:themeColor="text1"/>
          <w:sz w:val="28"/>
          <w:szCs w:val="28"/>
          <w:rtl/>
        </w:rPr>
        <w:t>راه‌حل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گران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قیمت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دشوار</w:t>
      </w:r>
      <w:r w:rsidR="00C83D36" w:rsidRPr="00DF4D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3D36" w:rsidRPr="00DF4DA8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همسایه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>در مواقع مورد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>کن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ترجیح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طیف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سناریوهای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ترافیکی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62BA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182C6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6165F" w:rsidRPr="00DF4DA8">
        <w:rPr>
          <w:rFonts w:cs="B Nazanin"/>
          <w:color w:val="000000" w:themeColor="text1"/>
          <w:sz w:val="28"/>
          <w:szCs w:val="28"/>
        </w:rPr>
        <w:t xml:space="preserve">VANET </w:t>
      </w:r>
      <w:r w:rsidR="00182C6C" w:rsidRPr="00DF4DA8">
        <w:rPr>
          <w:rFonts w:cs="B Nazanin" w:hint="cs"/>
          <w:color w:val="000000" w:themeColor="text1"/>
          <w:sz w:val="28"/>
          <w:szCs w:val="28"/>
          <w:rtl/>
        </w:rPr>
        <w:t>پیشنهاد کرده‌اند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[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>5</w:t>
      </w:r>
      <w:r w:rsidR="008111C3" w:rsidRPr="00DF4DA8">
        <w:rPr>
          <w:rFonts w:cs="B Nazanin"/>
          <w:color w:val="000000" w:themeColor="text1"/>
          <w:sz w:val="28"/>
          <w:szCs w:val="28"/>
        </w:rPr>
        <w:t>] [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>6] [7].</w:t>
      </w:r>
      <w:r w:rsidR="008307C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66165F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VANET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66165F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پخشی</w:t>
      </w:r>
      <w:r w:rsidR="0066165F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E5371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E5371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کاربردی،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5371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3718" w:rsidRPr="00DF4DA8">
        <w:rPr>
          <w:rFonts w:cs="B Nazanin" w:hint="cs"/>
          <w:color w:val="000000" w:themeColor="text1"/>
          <w:sz w:val="28"/>
          <w:szCs w:val="28"/>
          <w:rtl/>
        </w:rPr>
        <w:t xml:space="preserve">مثال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بازی</w:t>
      </w:r>
      <w:r w:rsidR="00E5371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فایل،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زیاد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E53718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E5371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پخشی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آدرس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ثابت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3718" w:rsidRPr="00DF4DA8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مقالات</w:t>
      </w:r>
      <w:r w:rsidR="005611B5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5611B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پخشی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11B5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5611B5" w:rsidRPr="00DF4DA8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برای </w:t>
      </w:r>
      <w:r w:rsidR="005611B5" w:rsidRPr="00DF4DA8">
        <w:rPr>
          <w:rFonts w:cs="B Nazanin"/>
          <w:color w:val="000000" w:themeColor="text1"/>
          <w:sz w:val="28"/>
          <w:szCs w:val="28"/>
        </w:rPr>
        <w:t>VANET</w:t>
      </w:r>
      <w:r w:rsidR="005611B5" w:rsidRPr="00DF4DA8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کرده</w:t>
      </w:r>
      <w:r w:rsidR="005611B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مقالات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ده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VANET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ید 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97700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پخشی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MANET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ها استفاده</w:t>
      </w:r>
      <w:r w:rsidR="00977007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مثال </w:t>
      </w:r>
      <w:r w:rsidR="00977007" w:rsidRPr="00DF4DA8">
        <w:rPr>
          <w:rFonts w:cs="B Nazanin"/>
          <w:color w:val="000000" w:themeColor="text1"/>
          <w:sz w:val="28"/>
          <w:szCs w:val="28"/>
        </w:rPr>
        <w:t>AODV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[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8] [9]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خوشه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[10] [11].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مقالات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پخشی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VANET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7007" w:rsidRPr="00DF4DA8">
        <w:rPr>
          <w:rFonts w:cs="B Nazanin" w:hint="cs"/>
          <w:color w:val="000000" w:themeColor="text1"/>
          <w:sz w:val="28"/>
          <w:szCs w:val="28"/>
          <w:rtl/>
        </w:rPr>
        <w:t>پیشنهاد می‌کنند</w:t>
      </w:r>
      <w:r w:rsidR="0097700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>[12] [13].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D4104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2C47C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2C47C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Multicast VANET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="002C47CE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E4E3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4E4E3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انتشار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ترافیک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4E3E" w:rsidRPr="00DF4DA8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مسابقه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طبیعی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geocasting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7D8E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[6] [14]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C5678D" w:rsidRPr="00DF4DA8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78D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5678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جلو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78D" w:rsidRPr="00DF4DA8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5678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C5678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5678D" w:rsidRPr="00DF4DA8">
        <w:rPr>
          <w:rFonts w:cs="B Nazanin"/>
          <w:color w:val="000000" w:themeColor="text1"/>
          <w:sz w:val="28"/>
          <w:szCs w:val="28"/>
        </w:rPr>
        <w:t>ZOR</w:t>
      </w:r>
      <w:r w:rsidR="00C5678D" w:rsidRPr="00DF4DA8">
        <w:rPr>
          <w:rFonts w:cs="B Nazanin" w:hint="cs"/>
          <w:color w:val="000000" w:themeColor="text1"/>
          <w:sz w:val="28"/>
          <w:szCs w:val="28"/>
          <w:rtl/>
        </w:rPr>
        <w:t xml:space="preserve">) ارسال می‌کند.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geocast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VANET</w:t>
      </w:r>
      <w:r w:rsidR="00C5678D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دهه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1990</w:t>
      </w:r>
      <w:r w:rsidR="008111C3" w:rsidRPr="00DF4DA8">
        <w:rPr>
          <w:rFonts w:cs="B Nazanin"/>
          <w:color w:val="000000" w:themeColor="text1"/>
          <w:sz w:val="28"/>
          <w:szCs w:val="28"/>
        </w:rPr>
        <w:t xml:space="preserve"> [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15] </w:t>
      </w:r>
      <w:r w:rsidR="00D10A30" w:rsidRPr="00DF4DA8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گرفت</w:t>
      </w:r>
      <w:r w:rsidR="00D10A30" w:rsidRPr="00DF4DA8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[16]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geocasting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VANET</w:t>
      </w:r>
      <w:r w:rsidR="009E450B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9E450B" w:rsidRPr="00DF4DA8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291DE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بستگی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آخرین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فرستنده</w:t>
      </w:r>
      <w:r w:rsidR="00291DE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دارد ارسال می‌کند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[17] [18]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8A5066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5C408C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geocasting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جاری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408C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408C" w:rsidRPr="00DF4DA8">
        <w:rPr>
          <w:rFonts w:cs="B Nazanin" w:hint="cs"/>
          <w:color w:val="000000" w:themeColor="text1"/>
          <w:sz w:val="28"/>
          <w:szCs w:val="28"/>
          <w:rtl/>
        </w:rPr>
        <w:t>مکانیسم</w:t>
      </w:r>
      <w:r w:rsidR="005C408C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جاری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5C408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408C" w:rsidRPr="00DF4DA8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پخش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نتیجه،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5C408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اما،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845E98" w:rsidRPr="00DF4DA8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5E98" w:rsidRPr="00DF4DA8">
        <w:rPr>
          <w:rFonts w:cs="B Nazanin" w:hint="cs"/>
          <w:color w:val="000000" w:themeColor="text1"/>
          <w:sz w:val="28"/>
          <w:szCs w:val="28"/>
          <w:rtl/>
        </w:rPr>
        <w:t>نیاز به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5E98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انتقال چندپخشی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QoS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دار</w:t>
      </w:r>
      <w:r w:rsidR="00845E98" w:rsidRPr="00DF4DA8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7F11" w:rsidRPr="00DF4DA8">
        <w:rPr>
          <w:rFonts w:cs="B Nazanin"/>
          <w:color w:val="000000" w:themeColor="text1"/>
          <w:sz w:val="28"/>
          <w:szCs w:val="28"/>
        </w:rPr>
        <w:t>geocast</w:t>
      </w:r>
      <w:r w:rsidR="00637F1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7F11" w:rsidRPr="00DF4DA8">
        <w:rPr>
          <w:rFonts w:cs="B Nazanin"/>
          <w:color w:val="000000" w:themeColor="text1"/>
          <w:sz w:val="28"/>
          <w:szCs w:val="28"/>
        </w:rPr>
        <w:t>Flooding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چندپخشی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/>
          <w:color w:val="000000" w:themeColor="text1"/>
          <w:sz w:val="28"/>
          <w:szCs w:val="28"/>
        </w:rPr>
        <w:t>VANET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مکانیزم‌های</w:t>
      </w:r>
      <w:r w:rsidR="00637F1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637F1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37F1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637F1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7F11" w:rsidRPr="00DF4DA8">
        <w:rPr>
          <w:rFonts w:cs="B Nazanin"/>
          <w:color w:val="000000" w:themeColor="text1"/>
          <w:sz w:val="28"/>
          <w:szCs w:val="28"/>
        </w:rPr>
        <w:t>QoS</w:t>
      </w:r>
      <w:r w:rsidR="00637F1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637F1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حمل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ونقل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11C3" w:rsidRPr="00DF4DA8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7F11" w:rsidRPr="00DF4DA8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8111C3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</w:p>
    <w:p w:rsidR="009D709F" w:rsidRPr="00DF4DA8" w:rsidRDefault="00252A06" w:rsidP="00252A06">
      <w:pPr>
        <w:bidi/>
        <w:spacing w:after="0" w:line="360" w:lineRule="auto"/>
        <w:ind w:left="29" w:hanging="29"/>
        <w:jc w:val="center"/>
        <w:rPr>
          <w:rFonts w:cs="B Nazanin"/>
          <w:color w:val="000000" w:themeColor="text1"/>
          <w:sz w:val="28"/>
          <w:szCs w:val="28"/>
        </w:rPr>
      </w:pPr>
      <w:r>
        <w:drawing>
          <wp:inline distT="0" distB="0" distL="0" distR="0" wp14:anchorId="302505B2" wp14:editId="5EF9078D">
            <wp:extent cx="4050665" cy="293949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3410" cy="294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19" w:rsidRPr="00DF4DA8" w:rsidRDefault="008111C3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lastRenderedPageBreak/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5066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5066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8A5066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5066" w:rsidRPr="00DF4DA8">
        <w:rPr>
          <w:rFonts w:cs="B Nazanin" w:hint="cs"/>
          <w:color w:val="000000" w:themeColor="text1"/>
          <w:sz w:val="28"/>
          <w:szCs w:val="28"/>
          <w:rtl/>
        </w:rPr>
        <w:t xml:space="preserve">قوی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8A506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خودوریی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A5066" w:rsidRPr="00DF4DA8">
        <w:rPr>
          <w:rFonts w:cs="B Nazanin"/>
          <w:color w:val="000000" w:themeColor="text1"/>
          <w:sz w:val="28"/>
          <w:szCs w:val="28"/>
        </w:rPr>
        <w:t>ROVER</w:t>
      </w:r>
      <w:r w:rsidR="008A5066" w:rsidRPr="00DF4DA8">
        <w:rPr>
          <w:rFonts w:cs="B Nazanin" w:hint="cs"/>
          <w:color w:val="000000" w:themeColor="text1"/>
          <w:sz w:val="28"/>
          <w:szCs w:val="28"/>
          <w:rtl/>
        </w:rPr>
        <w:t>)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چندپخشی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جغرافیایی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="008A506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پیشنهاد می‌دهد ارائه</w:t>
      </w:r>
      <w:r w:rsidR="008A5066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5066" w:rsidRPr="00DF4DA8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واکنش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F300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F3005" w:rsidRPr="00DF4DA8">
        <w:rPr>
          <w:rFonts w:cs="B Nazanin"/>
          <w:color w:val="000000" w:themeColor="text1"/>
          <w:sz w:val="28"/>
          <w:szCs w:val="28"/>
        </w:rPr>
        <w:t>ZOR</w:t>
      </w:r>
      <w:r w:rsidR="003F300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استفاده می‌کند.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3F300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3F300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اندازی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3F300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واقعی</w:t>
      </w:r>
      <w:r w:rsidR="003F300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ارزیابی می‌کنیم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1B8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01B8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1B80" w:rsidRPr="00DF4DA8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A01B8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1B80" w:rsidRPr="00DF4DA8">
        <w:rPr>
          <w:rFonts w:cs="B Nazanin" w:hint="cs"/>
          <w:color w:val="000000" w:themeColor="text1"/>
          <w:sz w:val="28"/>
          <w:szCs w:val="28"/>
          <w:rtl/>
        </w:rPr>
        <w:t>می‌گیریم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1B80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01B8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1B80" w:rsidRPr="00DF4DA8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01B8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می‌فرستد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01B80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ROVER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E6591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E65910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E6591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معقول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منطقی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100</w:t>
      </w:r>
      <w:r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تقریبا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حالات</w:t>
      </w:r>
      <w:r w:rsidR="00E6591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ارائه می‌کند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همچنین،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ROVER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به 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QoS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پایان به پایان دارند توسط</w:t>
      </w:r>
      <w:r w:rsidR="006D01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6D01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D01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6D01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6D01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>حمل‌و‌نقل</w:t>
      </w:r>
      <w:r w:rsidR="006D01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D01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D01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6D01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1BD" w:rsidRPr="00DF4DA8">
        <w:rPr>
          <w:rFonts w:cs="B Nazanin"/>
          <w:color w:val="000000" w:themeColor="text1"/>
          <w:sz w:val="28"/>
          <w:szCs w:val="28"/>
        </w:rPr>
        <w:t xml:space="preserve">multicast 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برای راه‌اندازی</w:t>
      </w:r>
      <w:r w:rsidR="006D01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6D01B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1BD" w:rsidRPr="00DF4DA8">
        <w:rPr>
          <w:rFonts w:cs="B Nazanin"/>
          <w:color w:val="000000" w:themeColor="text1"/>
          <w:sz w:val="28"/>
          <w:szCs w:val="28"/>
        </w:rPr>
        <w:t>ROVER</w:t>
      </w:r>
      <w:r w:rsidR="006D01B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استفاده می‌کند، استف</w:t>
      </w:r>
      <w:r w:rsidR="00F10E19" w:rsidRPr="00DF4DA8">
        <w:rPr>
          <w:rFonts w:cs="B Nazanin" w:hint="cs"/>
          <w:color w:val="000000" w:themeColor="text1"/>
          <w:sz w:val="28"/>
          <w:szCs w:val="28"/>
          <w:rtl/>
        </w:rPr>
        <w:t>اده شود</w:t>
      </w:r>
      <w:r w:rsidR="00F10E19" w:rsidRPr="00DF4DA8">
        <w:rPr>
          <w:rFonts w:cs="B Nazanin"/>
          <w:color w:val="000000" w:themeColor="text1"/>
          <w:sz w:val="28"/>
          <w:szCs w:val="28"/>
        </w:rPr>
        <w:t>.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D01BD" w:rsidRPr="00DF4DA8" w:rsidRDefault="006D01BD" w:rsidP="00DF4DA8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DF4DA8">
        <w:rPr>
          <w:rFonts w:cs="B Nazanin"/>
          <w:b/>
          <w:bCs/>
          <w:color w:val="000000" w:themeColor="text1"/>
          <w:sz w:val="28"/>
          <w:szCs w:val="28"/>
        </w:rPr>
        <w:t xml:space="preserve">ROVER </w:t>
      </w:r>
      <w:r w:rsidR="00DF4DA8" w:rsidRPr="00DF4DA8">
        <w:rPr>
          <w:rFonts w:cs="B Nazanin"/>
          <w:b/>
          <w:bCs/>
          <w:color w:val="000000" w:themeColor="text1"/>
          <w:sz w:val="28"/>
          <w:szCs w:val="28"/>
        </w:rPr>
        <w:t>.2</w:t>
      </w:r>
      <w:r w:rsidR="00DF4DA8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F10E19" w:rsidRDefault="00DE2B0A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DC7" w:rsidRPr="00DF4DA8">
        <w:rPr>
          <w:rFonts w:cs="B Nazanin"/>
          <w:color w:val="000000" w:themeColor="text1"/>
          <w:sz w:val="28"/>
          <w:szCs w:val="28"/>
        </w:rPr>
        <w:t>ROVER</w:t>
      </w:r>
      <w:r w:rsidR="00B47DC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DC7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B47DC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می‌کنیم</w:t>
      </w:r>
      <w:r w:rsidR="00010EE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  <w:rtl/>
        </w:rPr>
        <w:t>(</w:t>
      </w:r>
      <w:r w:rsidR="00010EE5" w:rsidRPr="00DF4DA8">
        <w:rPr>
          <w:rFonts w:cs="B Nazanin" w:hint="cs"/>
          <w:color w:val="000000" w:themeColor="text1"/>
          <w:sz w:val="28"/>
          <w:szCs w:val="28"/>
          <w:rtl/>
        </w:rPr>
        <w:t>مسیریابی خودرویی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قوی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10EE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طورخلاصه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geocasting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ROVER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جاری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0EE5" w:rsidRPr="00DF4DA8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MANET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AODV</w:t>
      </w:r>
      <w:r w:rsidR="00010EE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است: 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ROVER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AODV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0EE5" w:rsidRPr="00DF4DA8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010EE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010EE5" w:rsidRPr="00DF4DA8">
        <w:rPr>
          <w:rFonts w:cs="B Nazanin" w:hint="cs"/>
          <w:color w:val="000000" w:themeColor="text1"/>
          <w:sz w:val="28"/>
          <w:szCs w:val="28"/>
          <w:rtl/>
        </w:rPr>
        <w:t>‌ی شناور در شبکه را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0EE5" w:rsidRPr="00DF4DA8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DF4DA8">
        <w:rPr>
          <w:rFonts w:cs="B Nazanin"/>
          <w:color w:val="000000" w:themeColor="text1"/>
          <w:sz w:val="28"/>
          <w:szCs w:val="28"/>
          <w:rtl/>
        </w:rPr>
        <w:t>-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687E4C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پخشی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7E4C" w:rsidRPr="00DF4DA8">
        <w:rPr>
          <w:rFonts w:cs="B Nazanin" w:hint="cs"/>
          <w:color w:val="000000" w:themeColor="text1"/>
          <w:sz w:val="28"/>
          <w:szCs w:val="28"/>
          <w:rtl/>
        </w:rPr>
        <w:t xml:space="preserve">هستندو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87E4C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بالقوه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کارایی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687E4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افزایش می‌دهند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122DDD" w:rsidRPr="00DF4DA8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="00122DD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2DDD" w:rsidRPr="00DF4DA8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122DD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شماره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منحصر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22DDD" w:rsidRPr="00DF4DA8">
        <w:rPr>
          <w:rFonts w:cs="B Nazanin"/>
          <w:color w:val="000000" w:themeColor="text1"/>
          <w:sz w:val="28"/>
          <w:szCs w:val="28"/>
        </w:rPr>
        <w:t>VIN</w:t>
      </w:r>
      <w:r w:rsidR="00122DDD" w:rsidRPr="00DF4DA8">
        <w:rPr>
          <w:rFonts w:cs="B Nazanin" w:hint="cs"/>
          <w:color w:val="000000" w:themeColor="text1"/>
          <w:sz w:val="28"/>
          <w:szCs w:val="28"/>
          <w:rtl/>
        </w:rPr>
        <w:t xml:space="preserve">) دارد.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همچنین،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گیرنده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GPS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نقشه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دیجیتالی</w:t>
      </w:r>
      <w:r w:rsidR="00122DD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پیام،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M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برنامه،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A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2DDD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122DD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است.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>مستطیل</w:t>
      </w:r>
      <w:r w:rsidR="00D92C9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  <w:rtl/>
        </w:rPr>
        <w:t>(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تعاریف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راحتی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جایگزین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مختصات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گوشه‌ها تعریف شده است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گانه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[</w:t>
      </w:r>
      <w:r w:rsidRPr="00DF4DA8">
        <w:rPr>
          <w:rFonts w:cs="B Nazanin"/>
          <w:color w:val="000000" w:themeColor="text1"/>
          <w:sz w:val="28"/>
          <w:szCs w:val="28"/>
        </w:rPr>
        <w:t>A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M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92C90" w:rsidRPr="00DF4DA8">
        <w:rPr>
          <w:rFonts w:cs="B Nazanin"/>
          <w:color w:val="000000" w:themeColor="text1"/>
          <w:sz w:val="28"/>
          <w:szCs w:val="28"/>
        </w:rPr>
        <w:t>Z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ت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عریف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وقتی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کند،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میپذیرد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اگر،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پذیرش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داخل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92C90" w:rsidRPr="00DF4DA8">
        <w:rPr>
          <w:rFonts w:cs="B Nazanin"/>
          <w:color w:val="000000" w:themeColor="text1"/>
          <w:sz w:val="28"/>
          <w:szCs w:val="28"/>
        </w:rPr>
        <w:t>ZOR</w:t>
      </w:r>
      <w:r w:rsidR="00D92C9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 باشد.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2C90" w:rsidRPr="00DF4DA8">
        <w:rPr>
          <w:rFonts w:cs="B Nazanin"/>
          <w:color w:val="000000" w:themeColor="text1"/>
          <w:sz w:val="28"/>
          <w:szCs w:val="28"/>
        </w:rPr>
        <w:t>geocasting</w:t>
      </w:r>
      <w:r w:rsidR="00D92C9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حمل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9E13B7" w:rsidRPr="00DF4DA8">
        <w:rPr>
          <w:rFonts w:cs="B Nazanin"/>
          <w:color w:val="000000" w:themeColor="text1"/>
          <w:sz w:val="28"/>
          <w:szCs w:val="28"/>
        </w:rPr>
        <w:t>ZOF</w:t>
      </w:r>
      <w:r w:rsidR="009E13B7" w:rsidRPr="00DF4DA8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E13B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E13B7" w:rsidRPr="00DF4DA8">
        <w:rPr>
          <w:rFonts w:cs="B Nazanin"/>
          <w:color w:val="000000" w:themeColor="text1"/>
          <w:sz w:val="28"/>
          <w:szCs w:val="28"/>
        </w:rPr>
        <w:t>ZOR</w:t>
      </w:r>
      <w:r w:rsidR="009E13B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تعریف می‌کنیم</w:t>
      </w:r>
      <w:r w:rsidR="006F667C" w:rsidRPr="00DF4DA8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ZOF</w:t>
      </w:r>
      <w:r w:rsidR="009D709F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6F667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6F667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کاربرد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667C" w:rsidRPr="00DF4DA8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6F667C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6F667C" w:rsidRPr="00DF4DA8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6F667C" w:rsidRPr="00DF4DA8">
        <w:rPr>
          <w:rFonts w:cs="B Nazanin" w:hint="cs"/>
          <w:color w:val="000000" w:themeColor="text1"/>
          <w:sz w:val="28"/>
          <w:szCs w:val="28"/>
          <w:rtl/>
        </w:rPr>
        <w:t xml:space="preserve">توسط </w:t>
      </w:r>
      <w:r w:rsidR="006F667C" w:rsidRPr="00DF4DA8">
        <w:rPr>
          <w:rFonts w:cs="B Nazanin"/>
          <w:color w:val="000000" w:themeColor="text1"/>
          <w:sz w:val="28"/>
          <w:szCs w:val="28"/>
        </w:rPr>
        <w:t>A</w:t>
      </w:r>
      <w:r w:rsidR="006F667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6F667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است).</w:t>
      </w:r>
    </w:p>
    <w:p w:rsidR="00252A06" w:rsidRPr="00DF4DA8" w:rsidRDefault="00252A06" w:rsidP="00252A06">
      <w:pPr>
        <w:bidi/>
        <w:spacing w:after="0" w:line="360" w:lineRule="auto"/>
        <w:ind w:left="29" w:hanging="29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lastRenderedPageBreak/>
        <w:drawing>
          <wp:inline distT="0" distB="0" distL="0" distR="0" wp14:anchorId="5543262F" wp14:editId="3C44BBC7">
            <wp:extent cx="5181600" cy="32679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5650" cy="32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A8" w:rsidRPr="00DF4DA8" w:rsidRDefault="00DF4DA8" w:rsidP="00252A06">
      <w:pPr>
        <w:bidi/>
        <w:spacing w:after="0" w:line="360" w:lineRule="auto"/>
        <w:ind w:left="29" w:hanging="29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6F667C" w:rsidRPr="00DF4DA8" w:rsidRDefault="006F667C" w:rsidP="00DF4DA8">
      <w:pPr>
        <w:bidi/>
        <w:spacing w:after="0" w:line="360" w:lineRule="auto"/>
        <w:ind w:left="29" w:hanging="29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2.1</w:t>
      </w:r>
      <w:r w:rsidR="00DF4DA8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کشف</w:t>
      </w:r>
      <w:r w:rsidR="006C140A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مسیر</w:t>
      </w:r>
    </w:p>
    <w:p w:rsidR="00C84C67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بار</w:t>
      </w:r>
      <w:r w:rsidR="001B1796" w:rsidRPr="00DF4DA8">
        <w:rPr>
          <w:rFonts w:cs="B Nazanin" w:hint="cs"/>
          <w:color w:val="000000" w:themeColor="text1"/>
          <w:sz w:val="28"/>
          <w:szCs w:val="28"/>
          <w:rtl/>
        </w:rPr>
        <w:t>ی که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1B1796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[</w:t>
      </w:r>
      <w:r w:rsidR="006C140A" w:rsidRPr="00DF4DA8">
        <w:rPr>
          <w:rFonts w:cs="B Nazanin"/>
          <w:color w:val="000000" w:themeColor="text1"/>
          <w:sz w:val="28"/>
          <w:szCs w:val="28"/>
        </w:rPr>
        <w:t>A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>M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 xml:space="preserve">Z </w:t>
      </w:r>
      <w:r w:rsidR="006F667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F667C" w:rsidRPr="00DF4DA8">
        <w:rPr>
          <w:rFonts w:cs="B Nazanin"/>
          <w:color w:val="000000" w:themeColor="text1"/>
          <w:sz w:val="28"/>
          <w:szCs w:val="28"/>
        </w:rPr>
        <w:t>[</w:t>
      </w:r>
      <w:r w:rsidR="006F667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6F667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کاربرد دریافت</w:t>
      </w:r>
      <w:r w:rsidR="001B179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کرد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1796" w:rsidRPr="00DF4DA8">
        <w:rPr>
          <w:rFonts w:cs="B Nazanin" w:hint="cs"/>
          <w:color w:val="000000" w:themeColor="text1"/>
          <w:sz w:val="28"/>
          <w:szCs w:val="28"/>
          <w:rtl/>
        </w:rPr>
        <w:t>ایجاد شد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1796" w:rsidRPr="00DF4DA8">
        <w:rPr>
          <w:rFonts w:cs="B Nazanin" w:hint="cs"/>
          <w:color w:val="000000" w:themeColor="text1"/>
          <w:sz w:val="28"/>
          <w:szCs w:val="28"/>
          <w:rtl/>
        </w:rPr>
        <w:t xml:space="preserve">آغاز می‌شود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2B74" w:rsidRPr="00DF4DA8">
        <w:rPr>
          <w:rFonts w:cs="B Nazanin"/>
          <w:color w:val="000000" w:themeColor="text1"/>
          <w:sz w:val="28"/>
          <w:szCs w:val="28"/>
        </w:rPr>
        <w:t>ZOR</w:t>
      </w:r>
      <w:r w:rsidR="00362B7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معتبر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2B74" w:rsidRPr="00DF4DA8">
        <w:rPr>
          <w:rFonts w:cs="B Nazanin" w:hint="cs"/>
          <w:color w:val="000000" w:themeColor="text1"/>
          <w:sz w:val="28"/>
          <w:szCs w:val="28"/>
          <w:rtl/>
        </w:rPr>
        <w:t>نباشد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چندپخشی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>ZOR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>است.</w:t>
      </w:r>
    </w:p>
    <w:p w:rsidR="00C84C67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مبتکر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درخواست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84C67" w:rsidRPr="00DF4DA8">
        <w:rPr>
          <w:rFonts w:cs="B Nazanin"/>
          <w:color w:val="000000" w:themeColor="text1"/>
          <w:sz w:val="28"/>
          <w:szCs w:val="28"/>
        </w:rPr>
        <w:t>RREQ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حاوی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>VIN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محل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>ZOR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فعلی،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شماره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توالی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مسیر،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>SS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84C67" w:rsidRPr="00DF4DA8">
        <w:rPr>
          <w:rFonts w:cs="B Nazanin"/>
          <w:color w:val="000000" w:themeColor="text1"/>
          <w:sz w:val="28"/>
          <w:szCs w:val="28"/>
        </w:rPr>
        <w:t>ZOF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آغاز می‌شود. </w:t>
      </w:r>
    </w:p>
    <w:p w:rsidR="00B13505" w:rsidRPr="00DF4DA8" w:rsidRDefault="006C140A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ZRREQ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بار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="00C84C6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 xml:space="preserve">می‌کند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داخل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ZOF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باشد پیام</w:t>
      </w:r>
      <w:r w:rsidR="00C84C6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84C6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84C6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>پذیرد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خیلی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فرستنده</w:t>
      </w:r>
      <w:r w:rsidR="00C84C6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دور نیست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فرستنده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ساخ</w:t>
      </w:r>
      <w:r w:rsidR="00C61D42" w:rsidRPr="00DF4DA8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چندپخشی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قوی</w:t>
      </w:r>
      <w:r w:rsidR="00C61D42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3505" w:rsidRPr="00DF4DA8">
        <w:rPr>
          <w:rFonts w:cs="B Nazanin"/>
          <w:color w:val="000000" w:themeColor="text1"/>
          <w:sz w:val="28"/>
          <w:szCs w:val="28"/>
        </w:rPr>
        <w:t>Cutoff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3505" w:rsidRPr="00DF4DA8">
        <w:rPr>
          <w:rFonts w:cs="B Nazanin" w:hint="cs"/>
          <w:color w:val="000000" w:themeColor="text1"/>
          <w:sz w:val="28"/>
          <w:szCs w:val="28"/>
          <w:rtl/>
        </w:rPr>
        <w:t xml:space="preserve">مانند </w:t>
      </w:r>
      <w:r w:rsidR="00B13505" w:rsidRPr="00DF4DA8">
        <w:rPr>
          <w:rFonts w:cs="B Nazanin"/>
          <w:color w:val="000000" w:themeColor="text1"/>
          <w:sz w:val="28"/>
          <w:szCs w:val="28"/>
        </w:rPr>
        <w:t>a.</w:t>
      </w:r>
      <w:r w:rsidRPr="00DF4DA8">
        <w:rPr>
          <w:rFonts w:cs="B Nazanin"/>
          <w:color w:val="000000" w:themeColor="text1"/>
          <w:sz w:val="28"/>
          <w:szCs w:val="28"/>
        </w:rPr>
        <w:t>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3505" w:rsidRPr="00DF4DA8">
        <w:rPr>
          <w:rFonts w:cs="B Nazanin"/>
          <w:color w:val="000000" w:themeColor="text1"/>
          <w:sz w:val="28"/>
          <w:szCs w:val="28"/>
        </w:rPr>
        <w:t>R</w:t>
      </w:r>
      <w:r w:rsidR="00B1350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رادیو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m:oMath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0&lt;α≤1</m:t>
        </m:r>
      </m:oMath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3505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است.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B1350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از </w:t>
      </w:r>
      <m:oMath>
        <m:r>
          <m:rPr>
            <m:sty m:val="p"/>
          </m:rPr>
          <w:rPr>
            <w:rFonts w:ascii="Cambria Math" w:hAnsi="Cambria Math" w:cs="Cambria Math" w:hint="cs"/>
            <w:color w:val="000000" w:themeColor="text1"/>
            <w:sz w:val="28"/>
            <w:szCs w:val="28"/>
            <w:rtl/>
          </w:rPr>
          <m:t>α</m:t>
        </m:r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</w:rPr>
          <m:t>=2/3</m:t>
        </m:r>
      </m:oMath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3505" w:rsidRPr="00DF4DA8">
        <w:rPr>
          <w:rFonts w:cs="B Nazanin" w:hint="cs"/>
          <w:color w:val="000000" w:themeColor="text1"/>
          <w:sz w:val="28"/>
          <w:szCs w:val="28"/>
          <w:rtl/>
        </w:rPr>
        <w:t>کرده‌ایم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BD4976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>ZRREQ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3505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پذیرد،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هاپ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>ZRREQ</w:t>
      </w:r>
      <w:r w:rsidR="00B13505"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11A7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F911A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11A7" w:rsidRPr="00DF4DA8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F911A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F911A7" w:rsidRPr="00DF4DA8">
        <w:rPr>
          <w:rFonts w:cs="B Nazanin"/>
          <w:color w:val="000000" w:themeColor="text1"/>
          <w:sz w:val="28"/>
          <w:szCs w:val="28"/>
        </w:rPr>
        <w:t>ZRREP</w:t>
      </w:r>
      <w:r w:rsidR="00F911A7" w:rsidRPr="00DF4DA8">
        <w:rPr>
          <w:rFonts w:cs="B Nazanin" w:hint="cs"/>
          <w:color w:val="000000" w:themeColor="text1"/>
          <w:sz w:val="28"/>
          <w:szCs w:val="28"/>
          <w:rtl/>
        </w:rPr>
        <w:t>) فرستاده،</w:t>
      </w:r>
      <w:r w:rsidR="00F911A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11A7" w:rsidRPr="00DF4DA8">
        <w:rPr>
          <w:rFonts w:cs="B Nazanin" w:hint="cs"/>
          <w:color w:val="000000" w:themeColor="text1"/>
          <w:sz w:val="28"/>
          <w:szCs w:val="28"/>
          <w:rtl/>
        </w:rPr>
        <w:t>پاسخ می‌دهد</w:t>
      </w:r>
      <w:r w:rsidR="00F911A7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>VIN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911A7" w:rsidRPr="00DF4DA8">
        <w:rPr>
          <w:rFonts w:cs="B Nazanin" w:hint="cs"/>
          <w:color w:val="000000" w:themeColor="text1"/>
          <w:sz w:val="28"/>
          <w:szCs w:val="28"/>
          <w:rtl/>
        </w:rPr>
        <w:t>همچنین آن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11A7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اطلاعات </w:t>
      </w:r>
      <w:r w:rsidR="00F911A7" w:rsidRPr="00DF4DA8">
        <w:rPr>
          <w:rFonts w:cs="B Nazanin"/>
          <w:color w:val="000000" w:themeColor="text1"/>
          <w:sz w:val="28"/>
          <w:szCs w:val="28"/>
        </w:rPr>
        <w:t>[SS,Z]</w:t>
      </w:r>
      <w:r w:rsidR="00F911A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در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F911A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ذخیره می‌کند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نهایت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549B" w:rsidRPr="00DF4DA8">
        <w:rPr>
          <w:rFonts w:cs="B Nazanin"/>
          <w:color w:val="000000" w:themeColor="text1"/>
          <w:sz w:val="28"/>
          <w:szCs w:val="28"/>
        </w:rPr>
        <w:t>ZRREQ</w:t>
      </w:r>
      <w:r w:rsidR="0007549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8B1881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B188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881" w:rsidRPr="00DF4DA8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="008B188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881" w:rsidRPr="00DF4DA8">
        <w:rPr>
          <w:rFonts w:cs="B Nazanin"/>
          <w:color w:val="000000" w:themeColor="text1"/>
          <w:sz w:val="28"/>
          <w:szCs w:val="28"/>
        </w:rPr>
        <w:t>VIN</w:t>
      </w:r>
      <w:r w:rsidR="008B188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881" w:rsidRPr="00DF4DA8">
        <w:rPr>
          <w:rFonts w:cs="B Nazanin" w:hint="cs"/>
          <w:color w:val="000000" w:themeColor="text1"/>
          <w:sz w:val="28"/>
          <w:szCs w:val="28"/>
          <w:rtl/>
        </w:rPr>
        <w:t>اصلی،</w:t>
      </w:r>
      <w:r w:rsidR="008B188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881" w:rsidRPr="00DF4DA8">
        <w:rPr>
          <w:rFonts w:cs="B Nazanin"/>
          <w:color w:val="000000" w:themeColor="text1"/>
          <w:sz w:val="28"/>
          <w:szCs w:val="28"/>
        </w:rPr>
        <w:t>ZOR</w:t>
      </w:r>
      <w:r w:rsidR="008B1881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881" w:rsidRPr="00DF4DA8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8B1881" w:rsidRPr="00DF4DA8">
        <w:rPr>
          <w:rFonts w:cs="B Nazanin"/>
          <w:color w:val="000000" w:themeColor="text1"/>
          <w:sz w:val="28"/>
          <w:szCs w:val="28"/>
        </w:rPr>
        <w:t>SS</w:t>
      </w:r>
      <w:r w:rsidR="008B1881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دوباره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پخش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07549B" w:rsidRPr="00DF4DA8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8B1881" w:rsidRPr="00DF4DA8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>ZOF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lastRenderedPageBreak/>
        <w:t>نه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>ZOR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/>
          <w:color w:val="000000" w:themeColor="text1"/>
          <w:sz w:val="28"/>
          <w:szCs w:val="28"/>
        </w:rPr>
        <w:t>ZRREQ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7469" w:rsidRPr="00DF4DA8">
        <w:rPr>
          <w:rFonts w:cs="B Nazanin" w:hint="cs"/>
          <w:color w:val="000000" w:themeColor="text1"/>
          <w:sz w:val="28"/>
          <w:szCs w:val="28"/>
          <w:rtl/>
        </w:rPr>
        <w:t>پاسخ نمی‌دهند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مگر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اینکه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40A" w:rsidRPr="00DF4DA8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8CF" w:rsidRPr="00DF4DA8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6C140A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شماره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توالی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4976" w:rsidRPr="00DF4DA8">
        <w:rPr>
          <w:rFonts w:cs="B Nazanin"/>
          <w:color w:val="000000" w:themeColor="text1"/>
          <w:sz w:val="28"/>
          <w:szCs w:val="28"/>
        </w:rPr>
        <w:t>SS</w:t>
      </w:r>
      <w:r w:rsidR="00BD4976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VIN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4976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BD4976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مبتکر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>)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D4976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شناسه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منحصر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جداول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4976" w:rsidRPr="00DF4DA8">
        <w:rPr>
          <w:rFonts w:cs="B Nazanin" w:hint="cs"/>
          <w:color w:val="000000" w:themeColor="text1"/>
          <w:sz w:val="28"/>
          <w:szCs w:val="28"/>
          <w:rtl/>
        </w:rPr>
        <w:t xml:space="preserve">فرآیند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D4976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746CAF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جاری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سیل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ZRREQ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در طول</w:t>
      </w:r>
      <w:r w:rsidR="00AC3FD9" w:rsidRPr="00DF4DA8">
        <w:rPr>
          <w:rFonts w:cs="B Nazanin"/>
          <w:color w:val="000000" w:themeColor="text1"/>
          <w:sz w:val="28"/>
          <w:szCs w:val="28"/>
        </w:rPr>
        <w:t xml:space="preserve"> ZOF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برخلاف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AODV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پیغام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6CFE" w:rsidRPr="00DF4DA8">
        <w:rPr>
          <w:rFonts w:cs="B Nazanin"/>
          <w:color w:val="000000" w:themeColor="text1"/>
          <w:sz w:val="28"/>
          <w:szCs w:val="28"/>
        </w:rPr>
        <w:t xml:space="preserve">ZRREP 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ارسال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نشده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عوض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ZRREQ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انتقال می‌یابند. </w:t>
      </w:r>
      <w:r w:rsidR="00AC3FD9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گیرندگان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ZRREP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C3FD9" w:rsidRPr="00DF4DA8">
        <w:rPr>
          <w:rFonts w:cs="B Nazanin"/>
          <w:color w:val="000000" w:themeColor="text1"/>
          <w:sz w:val="28"/>
          <w:szCs w:val="28"/>
        </w:rPr>
        <w:t>VIN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ZRREP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متناظر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SS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VIN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ارسال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می‌کند ذخیره می‌کنند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بسته‌ی</w:t>
      </w:r>
      <w:r w:rsidR="00A46CFE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منبع یکسان</w:t>
      </w:r>
      <w:r w:rsidR="00A46CFE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VIN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SS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فرستنده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6CFE" w:rsidRPr="00DF4DA8">
        <w:rPr>
          <w:rFonts w:cs="B Nazanin"/>
          <w:color w:val="000000" w:themeColor="text1"/>
          <w:sz w:val="28"/>
          <w:szCs w:val="28"/>
        </w:rPr>
        <w:t>ZRREP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فرستاده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="00A46CFE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شد.</w:t>
      </w:r>
      <w:r w:rsidR="00AC3FD9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محلی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چندپخشی</w:t>
      </w:r>
      <w:r w:rsidR="00A46CFE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ریشه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دار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A46CFE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ذخیره می</w:t>
      </w:r>
      <w:r w:rsidR="003C0BA4" w:rsidRPr="00DF4DA8">
        <w:rPr>
          <w:rFonts w:cs="B Nazanin" w:hint="cs"/>
          <w:color w:val="000000" w:themeColor="text1"/>
          <w:sz w:val="28"/>
          <w:szCs w:val="28"/>
          <w:rtl/>
        </w:rPr>
        <w:t>‌کنند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0BA4" w:rsidRPr="00DF4DA8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23EE2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23EE2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ارسال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ZRREP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3EE2" w:rsidRPr="00DF4DA8">
        <w:rPr>
          <w:rFonts w:cs="B Nazanin" w:hint="cs"/>
          <w:color w:val="000000" w:themeColor="text1"/>
          <w:sz w:val="28"/>
          <w:szCs w:val="28"/>
          <w:rtl/>
        </w:rPr>
        <w:t>والدین در درخت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23EE2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23EE2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توا</w:t>
      </w:r>
      <w:r w:rsidR="00B23EE2" w:rsidRPr="00DF4DA8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منتشر</w:t>
      </w:r>
      <w:r w:rsidR="00B23EE2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شوند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3EE2" w:rsidRPr="00DF4DA8">
        <w:rPr>
          <w:rFonts w:cs="B Nazanin"/>
          <w:color w:val="000000" w:themeColor="text1"/>
          <w:sz w:val="28"/>
          <w:szCs w:val="28"/>
          <w:rtl/>
        </w:rPr>
        <w:t>2</w:t>
      </w:r>
      <w:r w:rsidR="00B23EE2" w:rsidRPr="00DF4DA8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B23EE2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3EE2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B23EE2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3EE2" w:rsidRPr="00DF4DA8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>).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46CAF" w:rsidRPr="00DF4DA8" w:rsidRDefault="00746CAF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b/>
          <w:bCs/>
          <w:color w:val="000000" w:themeColor="text1"/>
          <w:sz w:val="28"/>
          <w:szCs w:val="28"/>
          <w:rtl/>
        </w:rPr>
        <w:t>2.2</w:t>
      </w:r>
      <w:r w:rsidR="00E44F0B" w:rsidRPr="00DF4D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انتقال</w:t>
      </w:r>
      <w:r w:rsidR="00AC3FD9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داده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E73AB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فروشگاه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هاپ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بازدیدکنندگان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6CAF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746CAF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VIN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SS</w:t>
      </w:r>
      <w:r w:rsidR="00746CAF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ذخیره می‌کنند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CC0C03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اعداد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فرستاده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0C03" w:rsidRPr="00DF4DA8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BB1B3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1B35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بلافاصله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1B35" w:rsidRPr="00DF4DA8">
        <w:rPr>
          <w:rFonts w:cs="B Nazanin" w:hint="cs"/>
          <w:color w:val="000000" w:themeColor="text1"/>
          <w:sz w:val="28"/>
          <w:szCs w:val="28"/>
          <w:rtl/>
        </w:rPr>
        <w:t xml:space="preserve">دریافت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ZRREP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1B35" w:rsidRPr="00DF4DA8">
        <w:rPr>
          <w:rFonts w:cs="B Nazanin" w:hint="cs"/>
          <w:color w:val="000000" w:themeColor="text1"/>
          <w:sz w:val="28"/>
          <w:szCs w:val="28"/>
          <w:rtl/>
        </w:rPr>
        <w:t>ارسال می‌کند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گر</w:t>
      </w:r>
      <w:r w:rsidR="004043A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</w:t>
      </w:r>
      <w:r w:rsidR="004043AE" w:rsidRPr="00DF4DA8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حمل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نقل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چندپخشی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M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43AE"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43AE" w:rsidRPr="00DF4DA8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ZRREP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43AE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کرده</w:t>
      </w:r>
      <w:r w:rsidR="004043AE" w:rsidRPr="00DF4DA8">
        <w:rPr>
          <w:rFonts w:cs="B Nazanin" w:hint="cs"/>
          <w:color w:val="000000" w:themeColor="text1"/>
          <w:sz w:val="28"/>
          <w:szCs w:val="28"/>
          <w:rtl/>
        </w:rPr>
        <w:t xml:space="preserve">‌اند </w:t>
      </w:r>
      <w:r w:rsidR="004043AE" w:rsidRPr="00DF4DA8">
        <w:rPr>
          <w:rFonts w:cs="B Nazanin"/>
          <w:color w:val="000000" w:themeColor="text1"/>
          <w:sz w:val="28"/>
          <w:szCs w:val="28"/>
        </w:rPr>
        <w:t>unicasts</w:t>
      </w:r>
      <w:r w:rsidR="004043AE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کوتاه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5E7D9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>موردی</w:t>
      </w:r>
      <w:r w:rsidR="005E7D9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5E7D9A" w:rsidRPr="00DF4DA8">
        <w:rPr>
          <w:rFonts w:cs="B Nazanin"/>
          <w:color w:val="000000" w:themeColor="text1"/>
          <w:sz w:val="28"/>
          <w:szCs w:val="28"/>
        </w:rPr>
        <w:t>ZRREP</w:t>
      </w:r>
      <w:r w:rsidR="005E7D9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>را پس</w:t>
      </w:r>
      <w:r w:rsidR="005E7D9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5E7D9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5E7D9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5E7D9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>دریافت کند در</w:t>
      </w:r>
      <w:r w:rsidR="005E7D9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>بافر</w:t>
      </w:r>
      <w:r w:rsidR="005E7D9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>ذخیره</w:t>
      </w:r>
      <w:r w:rsidR="005E7D9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چندپخشی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ذخیره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="005E7D9A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پخش می‌شود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932723" w:rsidRPr="00DF4DA8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گیرنده</w:t>
      </w:r>
      <w:r w:rsidR="00932723" w:rsidRPr="00DF4DA8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932723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اگر</w:t>
      </w:r>
      <w:r w:rsidR="0093272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2723" w:rsidRPr="00DF4DA8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93272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2723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3272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2723" w:rsidRPr="00DF4DA8">
        <w:rPr>
          <w:rFonts w:cs="B Nazanin"/>
          <w:color w:val="000000" w:themeColor="text1"/>
          <w:sz w:val="28"/>
          <w:szCs w:val="28"/>
        </w:rPr>
        <w:t>ZOR</w:t>
      </w:r>
      <w:r w:rsidR="00932723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2723" w:rsidRPr="00DF4DA8">
        <w:rPr>
          <w:rFonts w:cs="B Nazanin" w:hint="cs"/>
          <w:color w:val="000000" w:themeColor="text1"/>
          <w:sz w:val="28"/>
          <w:szCs w:val="28"/>
          <w:rtl/>
        </w:rPr>
        <w:t>باشند ارسال می‌کنند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932723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unicast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2723" w:rsidRPr="00DF4DA8">
        <w:rPr>
          <w:rFonts w:cs="B Nazanin" w:hint="cs"/>
          <w:color w:val="000000" w:themeColor="text1"/>
          <w:sz w:val="28"/>
          <w:szCs w:val="28"/>
          <w:rtl/>
        </w:rPr>
        <w:t>می‌یابند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C31DF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مزایای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MAC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31DF" w:rsidRPr="00DF4DA8">
        <w:rPr>
          <w:rFonts w:cs="B Nazanin" w:hint="cs"/>
          <w:color w:val="000000" w:themeColor="text1"/>
          <w:sz w:val="28"/>
          <w:szCs w:val="28"/>
          <w:rtl/>
        </w:rPr>
        <w:t>بهره می‌برند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52A06" w:rsidRDefault="00252A06" w:rsidP="00252A06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52A06" w:rsidRPr="00DF4DA8" w:rsidRDefault="00252A06" w:rsidP="00252A06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E73AB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lastRenderedPageBreak/>
        <w:t xml:space="preserve"> </w:t>
      </w:r>
      <w:r w:rsidR="00AC3FD9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2.3 </w:t>
      </w:r>
      <w:r w:rsidR="00DE73AB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اتمام</w:t>
      </w:r>
      <w:r w:rsidR="00DE73AB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E73AB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مهلت</w:t>
      </w:r>
      <w:r w:rsidR="00DE73AB" w:rsidRPr="00DF4D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مسیر</w:t>
      </w:r>
      <w:r w:rsidR="00AC3FD9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93C31" w:rsidRPr="00DF4DA8" w:rsidRDefault="00DE73A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>هنگامی‌که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حرکت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کند،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ZOR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6C0" w:rsidRPr="00DF4DA8">
        <w:rPr>
          <w:rFonts w:cs="B Nazanin" w:hint="cs"/>
          <w:color w:val="000000" w:themeColor="text1"/>
          <w:sz w:val="28"/>
          <w:szCs w:val="28"/>
          <w:rtl/>
        </w:rPr>
        <w:t>کاربرد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اما،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ZOR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6C0" w:rsidRPr="00DF4DA8">
        <w:rPr>
          <w:rFonts w:cs="B Nazanin" w:hint="cs"/>
          <w:color w:val="000000" w:themeColor="text1"/>
          <w:sz w:val="28"/>
          <w:szCs w:val="28"/>
          <w:rtl/>
        </w:rPr>
        <w:t>یکسان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6C0" w:rsidRPr="00DF4DA8">
        <w:rPr>
          <w:rFonts w:cs="B Nazanin" w:hint="cs"/>
          <w:color w:val="000000" w:themeColor="text1"/>
          <w:sz w:val="28"/>
          <w:szCs w:val="28"/>
          <w:rtl/>
        </w:rPr>
        <w:t xml:space="preserve">زمان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کوتاه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6C0" w:rsidRPr="00DF4DA8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فرستد،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6C0" w:rsidRPr="00DF4DA8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6C0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90</w:t>
      </w:r>
      <w:r w:rsidR="003666C0" w:rsidRPr="00DF4DA8">
        <w:rPr>
          <w:rFonts w:cs="B Nazanin" w:hint="cs"/>
          <w:color w:val="000000" w:themeColor="text1"/>
          <w:sz w:val="28"/>
          <w:szCs w:val="28"/>
          <w:rtl/>
        </w:rPr>
        <w:t>کیلومتردر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ساعت</w:t>
      </w:r>
      <w:r w:rsidR="003666C0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حرکت می‌کنند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ZOR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6C0" w:rsidRPr="00DF4DA8">
        <w:rPr>
          <w:rFonts w:cs="B Nazanin" w:hint="cs"/>
          <w:color w:val="000000" w:themeColor="text1"/>
          <w:sz w:val="28"/>
          <w:szCs w:val="28"/>
          <w:rtl/>
        </w:rPr>
        <w:t>25 متر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ثانیه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6C0" w:rsidRPr="00DF4DA8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ZOR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کیلومتر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7A2" w:rsidRPr="00DF4DA8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همان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ZOR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7A2" w:rsidRPr="00DF4DA8">
        <w:rPr>
          <w:rFonts w:cs="B Nazanin" w:hint="cs"/>
          <w:color w:val="000000" w:themeColor="text1"/>
          <w:sz w:val="28"/>
          <w:szCs w:val="28"/>
          <w:rtl/>
        </w:rPr>
        <w:t xml:space="preserve">می‌تواند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ZOR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7A2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زمانی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نامعتبر</w:t>
      </w:r>
      <w:r w:rsidR="007837A2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درنظر می‌گیریم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7A2" w:rsidRPr="00DF4DA8">
        <w:rPr>
          <w:rFonts w:cs="B Nazanin" w:hint="cs"/>
          <w:color w:val="000000" w:themeColor="text1"/>
          <w:sz w:val="28"/>
          <w:szCs w:val="28"/>
          <w:rtl/>
        </w:rPr>
        <w:t>25 متر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7837A2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حرکت کند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93C31" w:rsidRPr="00DF4DA8" w:rsidRDefault="00DF4DA8" w:rsidP="00DF4DA8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 </w:t>
      </w:r>
      <w:r w:rsidR="00793C31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محیط</w:t>
      </w:r>
      <w:r w:rsidR="00793C31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شبیه</w:t>
      </w:r>
      <w:r w:rsidR="00793C31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سازی</w:t>
      </w:r>
    </w:p>
    <w:p w:rsidR="001A099B" w:rsidRPr="00DF4DA8" w:rsidRDefault="00793C31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ROVER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0EDD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B30ED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0EDD" w:rsidRPr="00DF4DA8">
        <w:rPr>
          <w:rFonts w:cs="B Nazanin"/>
          <w:color w:val="000000" w:themeColor="text1"/>
          <w:sz w:val="28"/>
          <w:szCs w:val="28"/>
        </w:rPr>
        <w:t>Jist/SWANS</w:t>
      </w:r>
      <w:r w:rsidR="00B30ED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>[19] [20]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ماژول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0EDD" w:rsidRPr="00DF4DA8">
        <w:rPr>
          <w:rFonts w:cs="B Nazanin"/>
          <w:color w:val="000000" w:themeColor="text1"/>
          <w:sz w:val="28"/>
          <w:szCs w:val="28"/>
        </w:rPr>
        <w:t>STRAW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[21]</w:t>
      </w:r>
      <w:r w:rsidR="00B30ED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ارزیابی کردیم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30EDD" w:rsidRPr="00DF4DA8">
        <w:rPr>
          <w:rFonts w:cs="B Nazanin"/>
          <w:color w:val="000000" w:themeColor="text1"/>
          <w:sz w:val="28"/>
          <w:szCs w:val="28"/>
        </w:rPr>
        <w:t>Jist/SWANS</w:t>
      </w:r>
      <w:r w:rsidR="00B30ED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B30ED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ساز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B30ED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ad-hoc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همراه،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NS-</w:t>
      </w:r>
      <w:r w:rsidR="00B30EDD" w:rsidRPr="00DF4DA8">
        <w:rPr>
          <w:rFonts w:cs="B Nazanin"/>
          <w:color w:val="000000" w:themeColor="text1"/>
          <w:sz w:val="28"/>
          <w:szCs w:val="28"/>
        </w:rPr>
        <w:t>2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0EDD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است که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جاوا</w:t>
      </w:r>
      <w:r w:rsidR="00B30ED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پیاده‌سازی شده است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364EC" w:rsidRPr="00DF4DA8">
        <w:rPr>
          <w:rFonts w:cs="B Nazanin"/>
          <w:color w:val="000000" w:themeColor="text1"/>
          <w:sz w:val="28"/>
          <w:szCs w:val="28"/>
        </w:rPr>
        <w:t>STRAW</w:t>
      </w:r>
      <w:r w:rsidR="005364EC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نقشه</w:t>
      </w:r>
      <w:r w:rsidR="005364EC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واقعی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مجتمع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جغرافیایی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4EC" w:rsidRPr="00DF4DA8">
        <w:rPr>
          <w:rFonts w:cs="B Nazanin" w:hint="cs"/>
          <w:color w:val="000000" w:themeColor="text1"/>
          <w:sz w:val="28"/>
          <w:szCs w:val="28"/>
          <w:rtl/>
        </w:rPr>
        <w:t>رمزگذاری</w:t>
      </w:r>
      <w:r w:rsidR="005364EC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4EC" w:rsidRPr="00DF4DA8">
        <w:rPr>
          <w:rFonts w:cs="B Nazanin" w:hint="cs"/>
          <w:color w:val="000000" w:themeColor="text1"/>
          <w:sz w:val="28"/>
          <w:szCs w:val="28"/>
          <w:rtl/>
        </w:rPr>
        <w:t>توپولوژیکی</w:t>
      </w:r>
      <w:r w:rsidR="005364EC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مرجع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5364EC" w:rsidRPr="00DF4DA8">
        <w:rPr>
          <w:rFonts w:cs="B Nazanin"/>
          <w:color w:val="000000" w:themeColor="text1"/>
          <w:sz w:val="28"/>
          <w:szCs w:val="28"/>
        </w:rPr>
        <w:t>TIGER</w:t>
      </w:r>
      <w:r w:rsidR="005364EC" w:rsidRPr="00DF4DA8">
        <w:rPr>
          <w:rFonts w:cs="B Nazanin" w:hint="cs"/>
          <w:color w:val="000000" w:themeColor="text1"/>
          <w:sz w:val="28"/>
          <w:szCs w:val="28"/>
          <w:rtl/>
        </w:rPr>
        <w:t xml:space="preserve">) سیستم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4EC" w:rsidRPr="00DF4DA8">
        <w:rPr>
          <w:rFonts w:cs="B Nazanin" w:hint="cs"/>
          <w:color w:val="000000" w:themeColor="text1"/>
          <w:sz w:val="28"/>
          <w:szCs w:val="28"/>
          <w:rtl/>
        </w:rPr>
        <w:t>اداره</w:t>
      </w:r>
      <w:r w:rsidR="005364EC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4EC" w:rsidRPr="00DF4DA8">
        <w:rPr>
          <w:rFonts w:cs="B Nazanin" w:hint="cs"/>
          <w:color w:val="000000" w:themeColor="text1"/>
          <w:sz w:val="28"/>
          <w:szCs w:val="28"/>
          <w:rtl/>
        </w:rPr>
        <w:t>آمار</w:t>
      </w:r>
      <w:r w:rsidR="005364EC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4EC" w:rsidRPr="00DF4DA8">
        <w:rPr>
          <w:rFonts w:cs="B Nazanin" w:hint="cs"/>
          <w:color w:val="000000" w:themeColor="text1"/>
          <w:sz w:val="28"/>
          <w:szCs w:val="28"/>
          <w:rtl/>
        </w:rPr>
        <w:t>جغرافیا</w:t>
      </w:r>
      <w:r w:rsidR="005364EC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متحده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4EC" w:rsidRPr="00DF4DA8">
        <w:rPr>
          <w:rFonts w:cs="B Nazanin" w:hint="cs"/>
          <w:color w:val="000000" w:themeColor="text1"/>
          <w:sz w:val="28"/>
          <w:szCs w:val="28"/>
          <w:rtl/>
        </w:rPr>
        <w:t>استفاده می‌کند</w:t>
      </w:r>
      <w:r w:rsidR="000C732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[22]. 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 xml:space="preserve">ما </w:t>
      </w:r>
      <w:r w:rsidR="000C7326" w:rsidRPr="00DF4DA8">
        <w:rPr>
          <w:rFonts w:cs="B Nazanin" w:hint="cs"/>
          <w:color w:val="000000" w:themeColor="text1"/>
          <w:sz w:val="28"/>
          <w:szCs w:val="28"/>
          <w:rtl/>
        </w:rPr>
        <w:t>راه‌اندازی</w:t>
      </w:r>
      <w:r w:rsidR="000C7326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0C7326" w:rsidRPr="00DF4DA8">
        <w:rPr>
          <w:rFonts w:cs="B Nazanin" w:hint="cs"/>
          <w:color w:val="000000" w:themeColor="text1"/>
          <w:sz w:val="28"/>
          <w:szCs w:val="28"/>
          <w:rtl/>
        </w:rPr>
        <w:t>‌ساز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جهات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C732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پیاده‌سازی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/>
          <w:color w:val="000000" w:themeColor="text1"/>
          <w:sz w:val="28"/>
          <w:szCs w:val="28"/>
        </w:rPr>
        <w:t>ROVER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C7326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ماژول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FD9" w:rsidRPr="00DF4DA8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7326" w:rsidRPr="00DF4DA8">
        <w:rPr>
          <w:rFonts w:cs="B Nazanin" w:hint="cs"/>
          <w:color w:val="000000" w:themeColor="text1"/>
          <w:sz w:val="28"/>
          <w:szCs w:val="28"/>
          <w:rtl/>
        </w:rPr>
        <w:t>را افزایش دادیم</w:t>
      </w:r>
      <w:r w:rsidR="00AC3FD9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انجام</w:t>
      </w:r>
      <w:r w:rsidR="007B057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>دادیم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="007B0577" w:rsidRPr="00DF4DA8">
        <w:rPr>
          <w:rFonts w:cs="B Nazanin"/>
          <w:color w:val="000000" w:themeColor="text1"/>
          <w:sz w:val="28"/>
          <w:szCs w:val="28"/>
        </w:rPr>
        <w:t>Jist/SWANS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پروژه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درحال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بود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ماژول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0577" w:rsidRPr="00DF4DA8">
        <w:rPr>
          <w:rFonts w:cs="B Nazanin"/>
          <w:color w:val="000000" w:themeColor="text1"/>
          <w:sz w:val="28"/>
          <w:szCs w:val="28"/>
        </w:rPr>
        <w:t>STRAW</w:t>
      </w:r>
      <w:r w:rsidR="007B057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>سناریوی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>شهر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="007B057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جاده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0577" w:rsidRPr="00DF4DA8">
        <w:rPr>
          <w:rFonts w:cs="B Nazanin" w:hint="cs"/>
          <w:color w:val="000000" w:themeColor="text1"/>
          <w:sz w:val="28"/>
          <w:szCs w:val="28"/>
          <w:rtl/>
        </w:rPr>
        <w:t>در حال توسعه بود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مشخصات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ناقص</w:t>
      </w:r>
      <w:r w:rsidR="001A099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بود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>(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A099B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شماره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توالی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رفته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802.11).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1A099B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پشته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پخشی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آدرس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ثابت</w:t>
      </w:r>
      <w:r w:rsidR="001A099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استفاده می‌کرد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099B" w:rsidRPr="00DF4DA8">
        <w:rPr>
          <w:rFonts w:cs="B Nazanin" w:hint="cs"/>
          <w:color w:val="000000" w:themeColor="text1"/>
          <w:sz w:val="28"/>
          <w:szCs w:val="28"/>
          <w:rtl/>
        </w:rPr>
        <w:t>مجبور به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1A099B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099B" w:rsidRPr="00DF4DA8">
        <w:rPr>
          <w:rFonts w:cs="B Nazanin"/>
          <w:color w:val="000000" w:themeColor="text1"/>
          <w:sz w:val="28"/>
          <w:szCs w:val="28"/>
        </w:rPr>
        <w:t>Jist/SWANS/ STRAW</w:t>
      </w:r>
      <w:r w:rsidR="001A099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099B" w:rsidRPr="00DF4DA8">
        <w:rPr>
          <w:rFonts w:cs="B Nazanin" w:hint="cs"/>
          <w:color w:val="000000" w:themeColor="text1"/>
          <w:sz w:val="28"/>
          <w:szCs w:val="28"/>
          <w:rtl/>
        </w:rPr>
        <w:t>اصلی بودیم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A099B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3.1 </w:t>
      </w:r>
      <w:r w:rsidR="001A099B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نرم‌افزار</w:t>
      </w:r>
      <w:r w:rsidR="001A099B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A099B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انتقال</w:t>
      </w:r>
      <w:r w:rsidR="001A099B" w:rsidRPr="00DF4D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اطلاعات</w:t>
      </w:r>
      <w:r w:rsidR="00A92A4B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901D6D" w:rsidRPr="00DF4DA8" w:rsidRDefault="001A099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  <w:cs/>
        </w:rPr>
        <w:t>‎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پیشنهادی،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221A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24221A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221A" w:rsidRPr="00DF4DA8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="0024221A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4221A" w:rsidRPr="00DF4DA8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4221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221A" w:rsidRPr="00DF4DA8">
        <w:rPr>
          <w:rFonts w:cs="B Nazanin" w:hint="cs"/>
          <w:color w:val="000000" w:themeColor="text1"/>
          <w:sz w:val="28"/>
          <w:szCs w:val="28"/>
          <w:rtl/>
        </w:rPr>
        <w:t>کردیم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 xml:space="preserve">پشتش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فرستد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 xml:space="preserve">‌ای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>می‌فرستد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بقیه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lastRenderedPageBreak/>
        <w:t>عنوان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257D1B" w:rsidRPr="00DF4DA8">
        <w:rPr>
          <w:rFonts w:cs="B Nazanin"/>
          <w:color w:val="000000" w:themeColor="text1"/>
          <w:sz w:val="28"/>
          <w:szCs w:val="28"/>
        </w:rPr>
        <w:t>SV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>) خوانده می‌شود.</w:t>
      </w:r>
      <w:r w:rsidR="00A92A4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SV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ارسال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کند،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ZOR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>را تعیین</w:t>
      </w:r>
      <w:r w:rsidR="00257D1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ZOR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مستطیل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پشت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SV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L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>متر</w:t>
      </w:r>
      <w:r w:rsidR="00257D1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="00257D1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W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متر</w:t>
      </w:r>
      <w:r w:rsidR="00257D1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92A4B" w:rsidRPr="00DF4DA8">
        <w:rPr>
          <w:rFonts w:cs="B Nazanin"/>
          <w:color w:val="000000" w:themeColor="text1"/>
          <w:sz w:val="28"/>
          <w:szCs w:val="28"/>
        </w:rPr>
        <w:t>W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01D6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D6D" w:rsidRPr="00DF4DA8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خطوط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جاده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D6D" w:rsidRPr="00DF4DA8">
        <w:rPr>
          <w:rFonts w:cs="B Nazanin" w:hint="cs"/>
          <w:color w:val="000000" w:themeColor="text1"/>
          <w:sz w:val="28"/>
          <w:szCs w:val="28"/>
          <w:rtl/>
        </w:rPr>
        <w:t>را در</w:t>
      </w:r>
      <w:r w:rsidR="00901D6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D6D" w:rsidRPr="00DF4DA8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="00901D6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D6D" w:rsidRPr="00DF4DA8">
        <w:rPr>
          <w:rFonts w:cs="B Nazanin"/>
          <w:color w:val="000000" w:themeColor="text1"/>
          <w:sz w:val="28"/>
          <w:szCs w:val="28"/>
        </w:rPr>
        <w:t>SV</w:t>
      </w:r>
      <w:r w:rsidR="00901D6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پوشش</w:t>
      </w:r>
      <w:r w:rsidR="00901D6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D6D" w:rsidRPr="00DF4DA8">
        <w:rPr>
          <w:rFonts w:cs="B Nazanin" w:hint="cs"/>
          <w:color w:val="000000" w:themeColor="text1"/>
          <w:sz w:val="28"/>
          <w:szCs w:val="28"/>
          <w:rtl/>
        </w:rPr>
        <w:t xml:space="preserve">دهد.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D6D" w:rsidRPr="00DF4DA8">
        <w:rPr>
          <w:rFonts w:cs="B Nazanin" w:hint="cs"/>
          <w:color w:val="000000" w:themeColor="text1"/>
          <w:sz w:val="28"/>
          <w:szCs w:val="28"/>
          <w:rtl/>
        </w:rPr>
        <w:t xml:space="preserve">پیام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901D6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تاحد ممکن سریع و قابل اعتماد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ZOR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D6D" w:rsidRPr="00DF4DA8">
        <w:rPr>
          <w:rFonts w:cs="B Nazanin" w:hint="cs"/>
          <w:color w:val="000000" w:themeColor="text1"/>
          <w:sz w:val="28"/>
          <w:szCs w:val="28"/>
          <w:rtl/>
        </w:rPr>
        <w:t>شود.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901D6D" w:rsidRPr="00DF4DA8" w:rsidRDefault="00A92A4B" w:rsidP="00DF4DA8">
      <w:pPr>
        <w:bidi/>
        <w:spacing w:after="0" w:line="360" w:lineRule="auto"/>
        <w:ind w:left="29"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3.2 </w:t>
      </w:r>
      <w:r w:rsidR="00901D6D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مدل</w:t>
      </w:r>
      <w:r w:rsidR="00901D6D" w:rsidRPr="00DF4D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راه</w:t>
      </w:r>
      <w:r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ترافیک</w:t>
      </w:r>
    </w:p>
    <w:p w:rsidR="000C0E64" w:rsidRPr="00DF4DA8" w:rsidRDefault="00A92A4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1D6D" w:rsidRPr="00DF4DA8">
        <w:rPr>
          <w:rFonts w:cs="B Nazanin"/>
          <w:color w:val="000000" w:themeColor="text1"/>
          <w:sz w:val="28"/>
          <w:szCs w:val="28"/>
        </w:rPr>
        <w:t>STRAW</w:t>
      </w:r>
      <w:r w:rsidR="00901D6D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نقشه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جاده</w:t>
      </w:r>
      <w:r w:rsidR="00193FCB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واقعی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="00193FC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استفاده می‌کند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DD35D6" w:rsidRPr="00DF4DA8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DD35D6" w:rsidRPr="00DF4DA8">
        <w:rPr>
          <w:rFonts w:cs="B Nazanin" w:hint="cs"/>
          <w:color w:val="000000" w:themeColor="text1"/>
          <w:sz w:val="28"/>
          <w:szCs w:val="28"/>
          <w:rtl/>
        </w:rPr>
        <w:t xml:space="preserve">‌خواهیم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35D6" w:rsidRPr="00DF4DA8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DD35D6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35D6" w:rsidRPr="00DF4DA8">
        <w:rPr>
          <w:rFonts w:cs="B Nazanin" w:hint="cs"/>
          <w:color w:val="000000" w:themeColor="text1"/>
          <w:sz w:val="28"/>
          <w:szCs w:val="28"/>
          <w:rtl/>
        </w:rPr>
        <w:t>جاده</w:t>
      </w:r>
      <w:r w:rsidR="00DD35D6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DD35D6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جلوگیری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اثرات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ناشی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نقشه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35D6" w:rsidRPr="00DF4DA8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بزرگراه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فرمت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TIGER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35D6" w:rsidRPr="00DF4DA8">
        <w:rPr>
          <w:rFonts w:cs="B Nazanin" w:hint="cs"/>
          <w:color w:val="000000" w:themeColor="text1"/>
          <w:sz w:val="28"/>
          <w:szCs w:val="28"/>
          <w:rtl/>
        </w:rPr>
        <w:t xml:space="preserve">ساختیم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جاده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35D6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DD35D6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DD35D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استفاده کردیم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C0E64" w:rsidRPr="00DF4DA8">
        <w:rPr>
          <w:rFonts w:cs="B Nazanin" w:hint="cs"/>
          <w:color w:val="000000" w:themeColor="text1"/>
          <w:sz w:val="28"/>
          <w:szCs w:val="28"/>
          <w:rtl/>
        </w:rPr>
        <w:t>بزرگراه به</w:t>
      </w:r>
      <w:r w:rsidR="000C0E6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0E64" w:rsidRPr="00DF4DA8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0C0E6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  <w:rtl/>
        </w:rPr>
        <w:t>10</w:t>
      </w:r>
      <w:r w:rsidRPr="00DF4DA8">
        <w:rPr>
          <w:rFonts w:cs="B Nazanin"/>
          <w:color w:val="000000" w:themeColor="text1"/>
          <w:sz w:val="28"/>
          <w:szCs w:val="28"/>
        </w:rPr>
        <w:t>km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="000C0E64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مجاز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بزرگراه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120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کیلومتر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ساعت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A75765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تعقیب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[23]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حرکت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C0E64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0E64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رفتار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0C0E64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خط را اجرا کردیم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C0E64" w:rsidRPr="00DF4DA8">
        <w:rPr>
          <w:rFonts w:cs="B Nazanin"/>
          <w:color w:val="000000" w:themeColor="text1"/>
          <w:sz w:val="28"/>
          <w:szCs w:val="28"/>
        </w:rPr>
        <w:t>STRAW</w:t>
      </w:r>
      <w:r w:rsidR="000C0E6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پیاده</w:t>
      </w:r>
      <w:r w:rsidR="000C0E64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0E64" w:rsidRPr="00DF4DA8">
        <w:rPr>
          <w:rFonts w:cs="B Nazanin" w:hint="cs"/>
          <w:color w:val="000000" w:themeColor="text1"/>
          <w:sz w:val="28"/>
          <w:szCs w:val="28"/>
          <w:rtl/>
        </w:rPr>
        <w:t>نمی‌کرد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="000C0E64" w:rsidRPr="00DF4D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پر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ترافیک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0C0E64" w:rsidRPr="00DF4DA8">
        <w:rPr>
          <w:rFonts w:cs="B Nazanin" w:hint="cs"/>
          <w:color w:val="000000" w:themeColor="text1"/>
          <w:sz w:val="28"/>
          <w:szCs w:val="28"/>
          <w:rtl/>
        </w:rPr>
        <w:t>ی اینچنین ن</w:t>
      </w:r>
      <w:r w:rsidR="00A75765" w:rsidRPr="00DF4DA8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0C0E64" w:rsidRPr="00DF4DA8">
        <w:rPr>
          <w:rFonts w:cs="B Nazanin" w:hint="cs"/>
          <w:color w:val="000000" w:themeColor="text1"/>
          <w:sz w:val="28"/>
          <w:szCs w:val="28"/>
          <w:rtl/>
        </w:rPr>
        <w:t>ود مشاهده کردیم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75765" w:rsidRPr="00DF4DA8">
        <w:rPr>
          <w:rFonts w:cs="B Nazanin" w:hint="cs"/>
          <w:color w:val="000000" w:themeColor="text1"/>
          <w:sz w:val="28"/>
          <w:szCs w:val="28"/>
          <w:rtl/>
        </w:rPr>
        <w:t>راه‌اندازی</w:t>
      </w:r>
      <w:r w:rsidR="00A7576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5765" w:rsidRPr="00DF4DA8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مقابل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خیلی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آهسته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حرکت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75765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3.3 </w:t>
      </w:r>
      <w:r w:rsidR="00A92A4B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مدل</w:t>
      </w:r>
      <w:r w:rsidR="00A75765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="00A92A4B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ارتباطات</w:t>
      </w:r>
    </w:p>
    <w:p w:rsidR="00A80E17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محو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ریلی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عرضه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5765" w:rsidRPr="00DF4DA8">
        <w:rPr>
          <w:rFonts w:cs="B Nazanin"/>
          <w:color w:val="000000" w:themeColor="text1"/>
          <w:sz w:val="28"/>
          <w:szCs w:val="28"/>
        </w:rPr>
        <w:t>STRAW</w:t>
      </w:r>
      <w:r w:rsidR="00A7576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5765" w:rsidRPr="00DF4DA8">
        <w:rPr>
          <w:rFonts w:cs="B Nazanin" w:hint="cs"/>
          <w:color w:val="000000" w:themeColor="text1"/>
          <w:sz w:val="28"/>
          <w:szCs w:val="28"/>
          <w:rtl/>
        </w:rPr>
        <w:t>کردیم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تدریجی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5765" w:rsidRPr="00DF4DA8">
        <w:rPr>
          <w:rFonts w:cs="B Nazanin" w:hint="cs"/>
          <w:color w:val="000000" w:themeColor="text1"/>
          <w:sz w:val="28"/>
          <w:szCs w:val="28"/>
          <w:rtl/>
        </w:rPr>
        <w:t>میزان</w:t>
      </w:r>
      <w:r w:rsidR="00A7576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5765" w:rsidRPr="00DF4DA8">
        <w:rPr>
          <w:rFonts w:cs="B Nazanin" w:hint="cs"/>
          <w:color w:val="000000" w:themeColor="text1"/>
          <w:sz w:val="28"/>
          <w:szCs w:val="28"/>
          <w:rtl/>
        </w:rPr>
        <w:t>پذیرش</w:t>
      </w:r>
      <w:r w:rsidR="00A7576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100</w:t>
      </w:r>
      <w:r w:rsidR="00A92A4B"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0</w:t>
      </w:r>
      <w:r w:rsidR="00A92A4B"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5765" w:rsidRPr="00DF4DA8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A7576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فرستنده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گیرنده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5765" w:rsidRPr="00DF4DA8">
        <w:rPr>
          <w:rFonts w:cs="B Nazanin" w:hint="cs"/>
          <w:color w:val="000000" w:themeColor="text1"/>
          <w:sz w:val="28"/>
          <w:szCs w:val="28"/>
          <w:rtl/>
        </w:rPr>
        <w:t>می‌باشد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A80E1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گرفتیم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>54</w:t>
      </w:r>
      <w:r w:rsidR="00A92A4B" w:rsidRPr="00DF4DA8">
        <w:rPr>
          <w:rFonts w:cs="B Nazanin"/>
          <w:color w:val="000000" w:themeColor="text1"/>
          <w:sz w:val="28"/>
          <w:szCs w:val="28"/>
        </w:rPr>
        <w:t>Mbps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مطابق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802.11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، (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نوبه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برد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کوتاه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="00A80E1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ارتباطات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اختصاصی(</w:t>
      </w:r>
      <w:r w:rsidR="00A80E17" w:rsidRPr="00DF4DA8">
        <w:rPr>
          <w:rFonts w:cs="B Nazanin"/>
          <w:color w:val="000000" w:themeColor="text1"/>
          <w:sz w:val="28"/>
          <w:szCs w:val="28"/>
        </w:rPr>
        <w:t>DSRC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) بود</w:t>
      </w:r>
      <w:r w:rsidR="00A92A4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>[24]).</w:t>
      </w:r>
    </w:p>
    <w:p w:rsidR="009D709F" w:rsidRPr="00DF4DA8" w:rsidRDefault="00252A06" w:rsidP="00252A06">
      <w:pPr>
        <w:bidi/>
        <w:spacing w:after="0" w:line="360" w:lineRule="auto"/>
        <w:ind w:left="29" w:hanging="29"/>
        <w:jc w:val="center"/>
        <w:rPr>
          <w:rFonts w:cs="B Nazanin"/>
          <w:color w:val="000000" w:themeColor="text1"/>
          <w:sz w:val="28"/>
          <w:szCs w:val="28"/>
        </w:rPr>
      </w:pPr>
      <w:r>
        <w:lastRenderedPageBreak/>
        <w:drawing>
          <wp:inline distT="0" distB="0" distL="0" distR="0" wp14:anchorId="3A887FC9" wp14:editId="55D9407B">
            <wp:extent cx="4010025" cy="28169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2398" cy="281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19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MAC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از طرح </w:t>
      </w:r>
      <w:r w:rsidR="00A80E17" w:rsidRPr="00DF4DA8">
        <w:rPr>
          <w:rFonts w:cs="B Nazanin"/>
          <w:color w:val="000000" w:themeColor="text1"/>
          <w:sz w:val="28"/>
          <w:szCs w:val="28"/>
        </w:rPr>
        <w:t>CSMA/CA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 xml:space="preserve">IEEE 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802.11 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80E1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 xml:space="preserve">کردیم 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>(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80E17" w:rsidRPr="00DF4DA8">
        <w:rPr>
          <w:rFonts w:cs="B Nazanin"/>
          <w:color w:val="000000" w:themeColor="text1"/>
          <w:sz w:val="28"/>
          <w:szCs w:val="28"/>
        </w:rPr>
        <w:t>DSRC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 xml:space="preserve">).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A80E17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حمل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نقل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نسخه</w:t>
      </w:r>
      <w:r w:rsidR="000736D9" w:rsidRPr="00DF4DA8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اصلاح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0736D9" w:rsidRPr="00DF4DA8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IP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UDP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0E17" w:rsidRPr="00DF4DA8">
        <w:rPr>
          <w:rFonts w:cs="B Nazanin" w:hint="cs"/>
          <w:color w:val="000000" w:themeColor="text1"/>
          <w:sz w:val="28"/>
          <w:szCs w:val="28"/>
          <w:rtl/>
        </w:rPr>
        <w:t>استفاده کردیم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736D9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خاص،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آنجایی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36D9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از پرداختن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جغرافیایی،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0736D9" w:rsidRPr="00DF4DA8">
        <w:rPr>
          <w:rFonts w:cs="B Nazanin" w:hint="cs"/>
          <w:color w:val="000000" w:themeColor="text1"/>
          <w:sz w:val="28"/>
          <w:szCs w:val="28"/>
          <w:rtl/>
        </w:rPr>
        <w:t xml:space="preserve">به‌جای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آدرس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IP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عادی</w:t>
      </w:r>
      <w:r w:rsidR="002243B2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استفاده کردیم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3B2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شماره</w:t>
      </w:r>
      <w:r w:rsidR="002243B2" w:rsidRPr="00DF4DA8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VIN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ZOR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/>
          <w:color w:val="000000" w:themeColor="text1"/>
          <w:sz w:val="28"/>
          <w:szCs w:val="28"/>
        </w:rPr>
        <w:t>ZOF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مختصات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گوشه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A4B" w:rsidRPr="00DF4DA8">
        <w:rPr>
          <w:rFonts w:cs="B Nazanin" w:hint="cs"/>
          <w:color w:val="000000" w:themeColor="text1"/>
          <w:sz w:val="28"/>
          <w:szCs w:val="28"/>
          <w:rtl/>
        </w:rPr>
        <w:t>مقصد</w:t>
      </w:r>
      <w:r w:rsidR="002243B2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استفاده کردیم</w:t>
      </w:r>
      <w:r w:rsidR="00A92A4B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</w:rPr>
      </w:pPr>
    </w:p>
    <w:p w:rsidR="004327D6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3D6DD5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3.4 </w:t>
      </w:r>
      <w:r w:rsidR="004327D6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راه‌اندازی</w:t>
      </w:r>
      <w:r w:rsidR="004327D6" w:rsidRPr="00DF4D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3D6DD5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شبیه</w:t>
      </w:r>
      <w:r w:rsidR="004327D6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3D6DD5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سازی</w:t>
      </w:r>
      <w:r w:rsidR="003D6DD5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CA4E79" w:rsidRPr="00DF4DA8" w:rsidRDefault="003D6DD5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سازی،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CA4E7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N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بزرگراه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4E7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>فواصل</w:t>
      </w:r>
      <w:r w:rsidR="00CA4E7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 xml:space="preserve">منظم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سفر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ارسال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بودند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>ماشین‌ها</w:t>
      </w:r>
      <w:r w:rsidR="00CA4E7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زیر استفاده می‌کردند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به‌طور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یکنواخت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بزرگراه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>دادیم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ثانیه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>یک پیام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در 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پشت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ارسال کرد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>را مشخص</w:t>
      </w:r>
      <w:r w:rsidR="00CA4E7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E79" w:rsidRPr="00DF4DA8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DF4DA8">
        <w:rPr>
          <w:rFonts w:cs="B Nazanin"/>
          <w:color w:val="000000" w:themeColor="text1"/>
          <w:sz w:val="28"/>
          <w:szCs w:val="28"/>
          <w:rtl/>
        </w:rPr>
        <w:t>: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</w:rPr>
      </w:pPr>
      <w:r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VIN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گره منبع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</w:rPr>
      </w:pPr>
      <w:r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مکان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گره منبع (مختصات مطلق)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</w:rPr>
      </w:pPr>
      <w:r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DF4DA8">
        <w:rPr>
          <w:rFonts w:cs="B Nazanin" w:hint="eastAsia"/>
          <w:color w:val="000000" w:themeColor="text1"/>
          <w:sz w:val="28"/>
          <w:szCs w:val="28"/>
          <w:rtl/>
        </w:rPr>
        <w:t>زان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 (نسبت به گره منبع)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جهت حرکت گره منبع</w:t>
      </w:r>
    </w:p>
    <w:p w:rsidR="00486046" w:rsidRDefault="003D6DD5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lastRenderedPageBreak/>
        <w:t>حداکثر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انحراف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SV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هنوز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شده قرار گیرد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ZOF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انحراف</w:t>
      </w:r>
      <w:r w:rsidR="00104ECD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 xml:space="preserve">یابند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نیستند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اجرا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>180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درجه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استفاده کردیم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>لایه کاربرد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104ECD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می‌دهند</w:t>
      </w:r>
      <w:r w:rsidRPr="00DF4DA8">
        <w:rPr>
          <w:rFonts w:cs="B Nazanin"/>
          <w:color w:val="000000" w:themeColor="text1"/>
          <w:sz w:val="28"/>
          <w:szCs w:val="28"/>
          <w:rtl/>
        </w:rPr>
        <w:t>)</w:t>
      </w:r>
      <w:r w:rsidR="00DF53B5" w:rsidRPr="00DF4DA8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53B5" w:rsidRPr="00DF4DA8">
        <w:rPr>
          <w:rFonts w:cs="B Nazanin"/>
          <w:color w:val="000000" w:themeColor="text1"/>
          <w:sz w:val="28"/>
          <w:szCs w:val="28"/>
        </w:rPr>
        <w:t>ZOF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48DF" w:rsidRPr="00DF4DA8">
        <w:rPr>
          <w:rFonts w:cs="B Nazanin" w:hint="cs"/>
          <w:color w:val="000000" w:themeColor="text1"/>
          <w:sz w:val="28"/>
          <w:szCs w:val="28"/>
          <w:rtl/>
        </w:rPr>
        <w:t xml:space="preserve">(برای این کاربرد)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048DF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48DF" w:rsidRPr="00DF4DA8">
        <w:rPr>
          <w:rFonts w:cs="B Nazanin" w:hint="cs"/>
          <w:color w:val="000000" w:themeColor="text1"/>
          <w:sz w:val="28"/>
          <w:szCs w:val="28"/>
          <w:rtl/>
        </w:rPr>
        <w:t>اضافی</w:t>
      </w:r>
      <w:r w:rsidR="004048DF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حائل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15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متر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48DF" w:rsidRPr="00DF4DA8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4048DF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4048DF" w:rsidRPr="00DF4DA8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9D709F" w:rsidRPr="00DF4DA8" w:rsidRDefault="00252A06" w:rsidP="00252A06">
      <w:pPr>
        <w:bidi/>
        <w:spacing w:after="0" w:line="360" w:lineRule="auto"/>
        <w:ind w:left="29" w:hanging="29"/>
        <w:jc w:val="center"/>
        <w:rPr>
          <w:rFonts w:cs="B Nazanin"/>
          <w:color w:val="000000" w:themeColor="text1"/>
          <w:sz w:val="28"/>
          <w:szCs w:val="28"/>
        </w:rPr>
      </w:pPr>
      <w:r>
        <w:drawing>
          <wp:inline distT="0" distB="0" distL="0" distR="0" wp14:anchorId="6ED76BBC" wp14:editId="2AC2DAB5">
            <wp:extent cx="5400675" cy="1619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822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پیش‌فرض</w:t>
      </w:r>
      <w:r w:rsidR="009059D9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486046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86046" w:rsidRPr="00DF4DA8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پرانتز</w:t>
      </w:r>
      <w:r w:rsidR="0048604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نشان</w:t>
      </w:r>
      <w:r w:rsidR="00486046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6046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486046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6046" w:rsidRPr="00DF4DA8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طیف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وسیعی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1</w:t>
      </w:r>
      <w:r w:rsidR="0048604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بررسی کردیم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دادیم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پارامتر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متنوع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حفظ کردیم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درحالی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بقیه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ثابت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DD5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D6DD5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9059D9" w:rsidRPr="00DF4DA8" w:rsidRDefault="00DF4DA8" w:rsidP="00DF4DA8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4. </w:t>
      </w:r>
      <w:r w:rsidR="002B22BA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متریک</w:t>
      </w:r>
      <w:r w:rsidR="002B22BA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عملکرد</w:t>
      </w:r>
    </w:p>
    <w:p w:rsidR="008B1E68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عیار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هنگام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059D9" w:rsidRPr="00DF4DA8">
        <w:rPr>
          <w:rFonts w:cs="B Nazanin"/>
          <w:color w:val="000000" w:themeColor="text1"/>
          <w:sz w:val="28"/>
          <w:szCs w:val="28"/>
        </w:rPr>
        <w:t>ROVER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استفاده کردیم. متریک</w:t>
      </w:r>
      <w:r w:rsidR="009059D9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بسته،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/>
          <w:color w:val="000000" w:themeColor="text1"/>
          <w:sz w:val="28"/>
          <w:szCs w:val="28"/>
        </w:rPr>
        <w:t>PDR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یعنی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درصد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(1)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/>
          <w:color w:val="000000" w:themeColor="text1"/>
          <w:sz w:val="28"/>
          <w:szCs w:val="28"/>
        </w:rPr>
        <w:t>ZOR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 xml:space="preserve">قرار دارند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ارسال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(2)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کن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/>
          <w:color w:val="000000" w:themeColor="text1"/>
          <w:sz w:val="28"/>
          <w:szCs w:val="28"/>
        </w:rPr>
        <w:t>PDR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/>
          <w:color w:val="000000" w:themeColor="text1"/>
          <w:sz w:val="28"/>
          <w:szCs w:val="28"/>
        </w:rPr>
        <w:t>SV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/>
          <w:color w:val="000000" w:themeColor="text1"/>
          <w:sz w:val="28"/>
          <w:szCs w:val="28"/>
        </w:rPr>
        <w:t>ZOR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ی که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تولید می‌شود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9D9" w:rsidRPr="00DF4DA8">
        <w:rPr>
          <w:rFonts w:cs="B Nazanin" w:hint="cs"/>
          <w:color w:val="000000" w:themeColor="text1"/>
          <w:sz w:val="28"/>
          <w:szCs w:val="28"/>
          <w:rtl/>
        </w:rPr>
        <w:t xml:space="preserve">وسایل نقلیه که پیام را دریافت می‌کنند مقایسه می‌شود، شمارش کردیم.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452AB4" w:rsidRPr="00DF4D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52AB4" w:rsidRPr="00DF4DA8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E68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اینکه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/>
          <w:color w:val="000000" w:themeColor="text1"/>
          <w:sz w:val="28"/>
          <w:szCs w:val="28"/>
        </w:rPr>
        <w:t>ZOR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منتقل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452AB4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وارد</w:t>
      </w:r>
      <w:r w:rsidR="00452AB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E68" w:rsidRPr="00DF4DA8">
        <w:rPr>
          <w:rFonts w:cs="B Nazanin"/>
          <w:color w:val="000000" w:themeColor="text1"/>
          <w:sz w:val="28"/>
          <w:szCs w:val="28"/>
        </w:rPr>
        <w:t xml:space="preserve">ZOR </w:t>
      </w:r>
      <w:r w:rsidR="008B1E68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E68" w:rsidRPr="00DF4DA8">
        <w:rPr>
          <w:rFonts w:cs="B Nazanin"/>
          <w:color w:val="000000" w:themeColor="text1"/>
          <w:sz w:val="28"/>
          <w:szCs w:val="28"/>
        </w:rPr>
        <w:t xml:space="preserve">PDR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B1E6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E68" w:rsidRPr="00DF4DA8">
        <w:rPr>
          <w:rFonts w:cs="B Nazanin" w:hint="cs"/>
          <w:color w:val="000000" w:themeColor="text1"/>
          <w:sz w:val="28"/>
          <w:szCs w:val="28"/>
          <w:rtl/>
        </w:rPr>
        <w:t xml:space="preserve">کمی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بزرگتر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>100</w:t>
      </w:r>
      <w:r w:rsidR="002B22BA"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8B1E68" w:rsidRPr="00DF4D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باشد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دومین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متریک</w:t>
      </w:r>
      <w:r w:rsidR="008B1E68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بسته،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/>
          <w:color w:val="000000" w:themeColor="text1"/>
          <w:sz w:val="28"/>
          <w:szCs w:val="28"/>
        </w:rPr>
        <w:t>TD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B1E68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بود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B1E6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E68" w:rsidRPr="00DF4DA8">
        <w:rPr>
          <w:rFonts w:cs="B Nazanin" w:hint="cs"/>
          <w:color w:val="000000" w:themeColor="text1"/>
          <w:sz w:val="28"/>
          <w:szCs w:val="28"/>
          <w:rtl/>
        </w:rPr>
        <w:t>ارسال</w:t>
      </w:r>
      <w:r w:rsidR="008B1E6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/>
          <w:color w:val="000000" w:themeColor="text1"/>
          <w:sz w:val="28"/>
          <w:szCs w:val="28"/>
        </w:rPr>
        <w:t>SV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E68" w:rsidRPr="00DF4DA8">
        <w:rPr>
          <w:rFonts w:cs="B Nazanin" w:hint="cs"/>
          <w:color w:val="000000" w:themeColor="text1"/>
          <w:sz w:val="28"/>
          <w:szCs w:val="28"/>
          <w:rtl/>
        </w:rPr>
        <w:t xml:space="preserve">پیام توسط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8B1E68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B1E68" w:rsidRPr="00DF4DA8" w:rsidRDefault="00DF4DA8" w:rsidP="00DF4DA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5. </w:t>
      </w:r>
      <w:r w:rsidR="002B22BA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نتایج</w:t>
      </w:r>
      <w:r w:rsidR="002B22BA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2B22BA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بحث</w:t>
      </w:r>
    </w:p>
    <w:p w:rsidR="00BC2BE8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تراکم</w:t>
      </w:r>
      <w:r w:rsidR="00CA57F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خودرو،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7F5" w:rsidRPr="00DF4DA8">
        <w:rPr>
          <w:rFonts w:cs="B Nazanin" w:hint="cs"/>
          <w:color w:val="000000" w:themeColor="text1"/>
          <w:sz w:val="28"/>
          <w:szCs w:val="28"/>
          <w:rtl/>
        </w:rPr>
        <w:t>ارائه شده است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در این بخش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میانگین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حاصل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30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‌باشد 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>(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دانه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>)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فواصل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به‌طور متوسط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10</w:t>
      </w:r>
      <w:r w:rsidR="002B22BA"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B22BA" w:rsidRPr="00DF4DA8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2B22BA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C2BE8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2B22BA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5.1 </w:t>
      </w:r>
      <w:r w:rsidR="002B22BA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نسبت</w:t>
      </w:r>
      <w:r w:rsidR="002B22BA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تحویل</w:t>
      </w:r>
      <w:r w:rsidR="002B22BA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C2BE8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بسته</w:t>
      </w:r>
      <w:r w:rsidR="00BC2BE8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B22BA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>(</w:t>
      </w:r>
      <w:r w:rsidR="00BC2BE8" w:rsidRPr="00DF4DA8">
        <w:rPr>
          <w:rFonts w:cs="B Nazanin"/>
          <w:b/>
          <w:bCs/>
          <w:color w:val="000000" w:themeColor="text1"/>
          <w:sz w:val="28"/>
          <w:szCs w:val="28"/>
        </w:rPr>
        <w:t>PDR</w:t>
      </w:r>
      <w:r w:rsidR="00BC2BE8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) </w:t>
      </w:r>
    </w:p>
    <w:p w:rsidR="00BC2BE8" w:rsidRPr="00DF4DA8" w:rsidRDefault="002B22BA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ROVER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100</w:t>
      </w:r>
      <w:r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‌ها را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تقریبا</w:t>
      </w:r>
      <w:r w:rsidR="00BC2BE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حالات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ارائه می‌دهد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تراکم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(10 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وسیله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BC2BE8" w:rsidRPr="00DF4DA8">
        <w:rPr>
          <w:rFonts w:cs="B Nazanin"/>
          <w:color w:val="000000" w:themeColor="text1"/>
          <w:sz w:val="28"/>
          <w:szCs w:val="28"/>
          <w:rtl/>
        </w:rPr>
        <w:t>/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کیلومتر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گاهی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اوقات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ZOR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برسد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مورد،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100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متر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ZZREQ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ZZREP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multicast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برود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ROVER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نیست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احتمالا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="00BC2BE8" w:rsidRPr="00DF4DA8">
        <w:rPr>
          <w:rFonts w:cs="B Nazanin" w:hint="cs"/>
          <w:color w:val="000000" w:themeColor="text1"/>
          <w:sz w:val="28"/>
          <w:szCs w:val="28"/>
          <w:rtl/>
        </w:rPr>
        <w:t>ی برای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تراکم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خودرو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روبرو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حالات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>PDR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  <w:rtl/>
        </w:rPr>
        <w:t>100</w:t>
      </w:r>
      <w:r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</w:p>
    <w:p w:rsidR="00E04B17" w:rsidRDefault="002B22BA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گفت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مکانیسم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قطع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="00BD788A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D788A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چندپخشی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قوی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BD788A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788A" w:rsidRPr="00DF4DA8">
        <w:rPr>
          <w:rFonts w:cs="B Nazanin" w:hint="cs"/>
          <w:color w:val="000000" w:themeColor="text1"/>
          <w:sz w:val="28"/>
          <w:szCs w:val="28"/>
          <w:rtl/>
        </w:rPr>
        <w:t>یکدیگر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نسبتا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FD0DA4" w:rsidRPr="00DF4DA8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D0DA4" w:rsidRPr="00DF4DA8">
        <w:rPr>
          <w:rFonts w:cs="B Nazanin" w:hint="cs"/>
          <w:color w:val="000000" w:themeColor="text1"/>
          <w:sz w:val="28"/>
          <w:szCs w:val="28"/>
          <w:rtl/>
        </w:rPr>
        <w:t xml:space="preserve">بنابراین استفاده از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FD0DA4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هاب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کوتاه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FD0DA4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FD0DA4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هاب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طولانی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غیرقابل</w:t>
      </w:r>
      <w:r w:rsidR="00FD0DA4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FD0DA4" w:rsidRPr="00DF4DA8">
        <w:rPr>
          <w:rFonts w:cs="B Nazanin" w:hint="cs"/>
          <w:color w:val="000000" w:themeColor="text1"/>
          <w:sz w:val="28"/>
          <w:szCs w:val="28"/>
          <w:rtl/>
        </w:rPr>
        <w:t>بهتر است</w:t>
      </w:r>
      <w:r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252A06" w:rsidRPr="00DF4DA8" w:rsidRDefault="00252A06" w:rsidP="00252A06">
      <w:pPr>
        <w:bidi/>
        <w:spacing w:after="0" w:line="360" w:lineRule="auto"/>
        <w:ind w:left="29" w:hanging="29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lastRenderedPageBreak/>
        <w:drawing>
          <wp:inline distT="0" distB="0" distL="0" distR="0" wp14:anchorId="040E0EC5" wp14:editId="3177B92C">
            <wp:extent cx="4191000" cy="294336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5196" cy="294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A8" w:rsidRPr="00DF4DA8" w:rsidRDefault="00DF4DA8" w:rsidP="00252A06">
      <w:pPr>
        <w:bidi/>
        <w:spacing w:after="0" w:line="360" w:lineRule="auto"/>
        <w:rPr>
          <w:rFonts w:cs="B Nazanin"/>
          <w:color w:val="000000" w:themeColor="text1"/>
          <w:sz w:val="28"/>
          <w:szCs w:val="28"/>
          <w:rtl/>
        </w:rPr>
      </w:pPr>
    </w:p>
    <w:p w:rsidR="00E04B17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5.2 </w:t>
      </w:r>
      <w:r w:rsidR="00765200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زمان</w:t>
      </w:r>
      <w:r w:rsidR="00765200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تحویل</w:t>
      </w:r>
      <w:r w:rsidR="00765200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04B17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بسته (</w:t>
      </w:r>
      <w:r w:rsidR="00E04B17" w:rsidRPr="00DF4DA8">
        <w:rPr>
          <w:rFonts w:cs="B Nazanin"/>
          <w:b/>
          <w:bCs/>
          <w:color w:val="000000" w:themeColor="text1"/>
          <w:sz w:val="28"/>
          <w:szCs w:val="28"/>
        </w:rPr>
        <w:t>T</w:t>
      </w:r>
      <w:r w:rsidR="00E04B17" w:rsidRPr="00DF4DA8">
        <w:rPr>
          <w:rFonts w:cs="B Nazanin"/>
          <w:b/>
          <w:bCs/>
          <w:color w:val="000000" w:themeColor="text1"/>
          <w:sz w:val="28"/>
          <w:szCs w:val="28"/>
          <w:vertAlign w:val="subscript"/>
        </w:rPr>
        <w:t>D</w:t>
      </w:r>
      <w:r w:rsidR="00E04B17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</w:p>
    <w:p w:rsidR="00420785" w:rsidRPr="00DF4DA8" w:rsidRDefault="00E04B17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بسته،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0785" w:rsidRPr="00DF4DA8">
        <w:rPr>
          <w:rFonts w:cs="B Nazanin"/>
          <w:color w:val="000000" w:themeColor="text1"/>
          <w:sz w:val="28"/>
          <w:szCs w:val="28"/>
        </w:rPr>
        <w:t>T</w:t>
      </w:r>
      <w:r w:rsidR="00420785" w:rsidRPr="00DF4DA8">
        <w:rPr>
          <w:rFonts w:cs="B Nazanin"/>
          <w:color w:val="000000" w:themeColor="text1"/>
          <w:sz w:val="28"/>
          <w:szCs w:val="28"/>
          <w:vertAlign w:val="subscript"/>
        </w:rPr>
        <w:t>D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میانگین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="0042078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اتومبیل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20785" w:rsidRPr="00DF4DA8">
        <w:rPr>
          <w:rFonts w:cs="B Nazanin"/>
          <w:color w:val="000000" w:themeColor="text1"/>
          <w:sz w:val="28"/>
          <w:szCs w:val="28"/>
        </w:rPr>
        <w:t>ZOR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نشان می‌دهد.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البته،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سناریو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بستگی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20785" w:rsidRPr="00DF4DA8" w:rsidRDefault="00420785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5.2.1 </w:t>
      </w:r>
      <w:r w:rsidR="00E44F0B" w:rsidRPr="00DF4D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تراکم</w:t>
      </w:r>
      <w:r w:rsidR="00765200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خودرو</w:t>
      </w:r>
    </w:p>
    <w:p w:rsidR="00EE2E46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اتومبیل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‌یابد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/>
          <w:color w:val="000000" w:themeColor="text1"/>
          <w:sz w:val="28"/>
          <w:szCs w:val="28"/>
        </w:rPr>
        <w:t>T</w:t>
      </w:r>
      <w:r w:rsidR="00765200" w:rsidRPr="00DF4DA8">
        <w:rPr>
          <w:rFonts w:cs="B Nazanin"/>
          <w:color w:val="000000" w:themeColor="text1"/>
          <w:sz w:val="28"/>
          <w:szCs w:val="28"/>
          <w:vertAlign w:val="subscript"/>
        </w:rPr>
        <w:t>D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‌یابد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ببینید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420785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جاری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سیل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بیشتر،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برخورد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زمان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/>
          <w:color w:val="000000" w:themeColor="text1"/>
          <w:sz w:val="28"/>
          <w:szCs w:val="28"/>
        </w:rPr>
        <w:t>backoff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/>
          <w:color w:val="000000" w:themeColor="text1"/>
          <w:sz w:val="28"/>
          <w:szCs w:val="28"/>
        </w:rPr>
        <w:t>MAC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می‌یابد و موجب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طولانی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لایه‌ی کاربرد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0785" w:rsidRPr="00DF4DA8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>‌های زیادی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نگاه</w:t>
      </w:r>
      <w:r w:rsidR="00DD7FB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="00DD7FB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[16]) 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>یک مکانیسم</w:t>
      </w:r>
      <w:r w:rsidR="00DD7FB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جاری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سیل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یافته را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کرده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="00DD7FB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D7FB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>ارسال</w:t>
      </w:r>
      <w:r w:rsidR="00DD7FB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D7FB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 xml:space="preserve">بسته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="00DD7FB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بستگی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="007B4EB6" w:rsidRPr="00DF4DA8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فرستنده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EE2E46" w:rsidRPr="00DF4DA8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دور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فرستنده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2E46" w:rsidRPr="00DF4DA8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2E46" w:rsidRPr="00DF4DA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EE2E46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فرستنده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زودتر</w:t>
      </w:r>
      <w:r w:rsidR="00EE2E4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ارسال می‌کنند، دارد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EE2E4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/>
          <w:color w:val="000000" w:themeColor="text1"/>
          <w:sz w:val="28"/>
          <w:szCs w:val="28"/>
        </w:rPr>
        <w:t>ROVER</w:t>
      </w:r>
      <w:r w:rsidR="00EE2E4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اجرا کردیم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2E46" w:rsidRPr="00DF4DA8">
        <w:rPr>
          <w:rFonts w:cs="B Nazanin" w:hint="cs"/>
          <w:color w:val="000000" w:themeColor="text1"/>
          <w:sz w:val="28"/>
          <w:szCs w:val="28"/>
          <w:rtl/>
        </w:rPr>
        <w:t>هیچ‌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آشکار</w:t>
      </w:r>
      <w:r w:rsidR="00EE2E46" w:rsidRPr="00DF4D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EE2E46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مشاهده نکردیم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DF4DA8" w:rsidRPr="00DF4DA8" w:rsidRDefault="00DF4DA8" w:rsidP="00252A0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E2E46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lastRenderedPageBreak/>
        <w:t xml:space="preserve"> </w:t>
      </w:r>
      <w:r w:rsidR="00765200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5.2.2 </w:t>
      </w:r>
      <w:r w:rsidR="00765200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محدوده</w:t>
      </w:r>
      <w:r w:rsidR="00EE2E46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‌ی</w:t>
      </w:r>
      <w:r w:rsidR="00765200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انتقال</w:t>
      </w:r>
      <w:r w:rsidRPr="00DF4D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EE2E46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رادیو</w:t>
      </w:r>
    </w:p>
    <w:p w:rsidR="00970304" w:rsidRDefault="00EE2E46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نفر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داشته باشد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طیف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رادیویی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 xml:space="preserve">بیشتر، زمان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را به‌دلیل</w:t>
      </w:r>
      <w:r w:rsidR="0097030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گره‌های کمتر</w:t>
      </w:r>
      <w:r w:rsidR="0097030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حالات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رادیویی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نیست،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7030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970304" w:rsidRPr="00DF4DA8">
        <w:rPr>
          <w:rFonts w:cs="B Nazanin"/>
          <w:color w:val="000000" w:themeColor="text1"/>
          <w:sz w:val="28"/>
          <w:szCs w:val="28"/>
          <w:rtl/>
        </w:rPr>
        <w:t xml:space="preserve"> 4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نگاه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برای افزایش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وسیع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شنیده خواهد شد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برخورد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پایانه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همچنین،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حمل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 xml:space="preserve">گره‌ها است.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البته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این تاخیر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به‌دلیل افزایش برد</w:t>
      </w:r>
      <w:r w:rsidR="0097030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0304" w:rsidRPr="00DF4DA8">
        <w:rPr>
          <w:rFonts w:cs="B Nazanin" w:hint="cs"/>
          <w:color w:val="000000" w:themeColor="text1"/>
          <w:sz w:val="28"/>
          <w:szCs w:val="28"/>
          <w:rtl/>
        </w:rPr>
        <w:t>رادیویی کوتاه نیست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970304" w:rsidRPr="00DF4DA8" w:rsidRDefault="00633D3C" w:rsidP="00633D3C">
      <w:pPr>
        <w:bidi/>
        <w:spacing w:after="0" w:line="360" w:lineRule="auto"/>
        <w:ind w:left="29" w:hanging="29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56D30EE3" wp14:editId="6210441F">
            <wp:extent cx="3752850" cy="2590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A8" w:rsidRPr="00DF4DA8" w:rsidRDefault="00DF4DA8" w:rsidP="00DF4DA8">
      <w:pPr>
        <w:bidi/>
        <w:spacing w:after="0" w:line="360" w:lineRule="auto"/>
        <w:ind w:left="29" w:hanging="29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970304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5.2.3 </w:t>
      </w:r>
      <w:r w:rsidR="00970304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ارتباط</w:t>
      </w:r>
      <w:r w:rsidR="00970304" w:rsidRPr="00DF4D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منطقه</w:t>
      </w:r>
      <w:r w:rsidR="00765200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22D74" w:rsidRPr="00DF4DA8" w:rsidRDefault="00970304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 w:hint="cs"/>
          <w:color w:val="000000" w:themeColor="text1"/>
          <w:sz w:val="28"/>
          <w:szCs w:val="28"/>
          <w:rtl/>
        </w:rPr>
        <w:t>همان‌گونه که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رود،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متناسب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/>
          <w:color w:val="000000" w:themeColor="text1"/>
          <w:sz w:val="28"/>
          <w:szCs w:val="28"/>
        </w:rPr>
        <w:t>ZOR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  <w:rtl/>
        </w:rPr>
        <w:t>5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نگاه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هاپ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پوشش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بزرگتر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مورد نیاز است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می‌یابد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/>
          <w:color w:val="000000" w:themeColor="text1"/>
          <w:sz w:val="28"/>
          <w:szCs w:val="28"/>
        </w:rPr>
        <w:t>ZOR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3.5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کیلومتر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تحویل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600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میلی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ثانیه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100</w:t>
      </w:r>
      <w:r w:rsidR="00765200" w:rsidRPr="00DF4DA8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وسایل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نقلیه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/>
          <w:color w:val="000000" w:themeColor="text1"/>
          <w:sz w:val="28"/>
          <w:szCs w:val="28"/>
        </w:rPr>
        <w:t>ZOR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کن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="00E44F0B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/>
          <w:color w:val="000000" w:themeColor="text1"/>
          <w:sz w:val="28"/>
          <w:szCs w:val="28"/>
        </w:rPr>
        <w:t>ROVER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2D74" w:rsidRPr="00DF4DA8">
        <w:rPr>
          <w:rFonts w:cs="B Nazanin"/>
          <w:color w:val="000000" w:themeColor="text1"/>
          <w:sz w:val="28"/>
          <w:szCs w:val="28"/>
        </w:rPr>
        <w:t>VANET</w:t>
      </w:r>
      <w:r w:rsidR="00A22D7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2D74" w:rsidRPr="00DF4DA8">
        <w:rPr>
          <w:rFonts w:cs="B Nazanin" w:hint="cs"/>
          <w:color w:val="000000" w:themeColor="text1"/>
          <w:sz w:val="28"/>
          <w:szCs w:val="28"/>
          <w:rtl/>
        </w:rPr>
        <w:t>چندپخشی</w:t>
      </w:r>
      <w:r w:rsidR="00A22D7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2D74" w:rsidRPr="00DF4DA8">
        <w:rPr>
          <w:rFonts w:cs="B Nazanin"/>
          <w:color w:val="000000" w:themeColor="text1"/>
          <w:sz w:val="28"/>
          <w:szCs w:val="28"/>
        </w:rPr>
        <w:t>QoS</w:t>
      </w:r>
      <w:r w:rsidR="00A22D74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2D74" w:rsidRPr="00DF4DA8">
        <w:rPr>
          <w:rFonts w:cs="B Nazanin" w:hint="cs"/>
          <w:color w:val="000000" w:themeColor="text1"/>
          <w:sz w:val="28"/>
          <w:szCs w:val="28"/>
          <w:rtl/>
        </w:rPr>
        <w:t>دارند، مناسب</w:t>
      </w:r>
      <w:r w:rsidR="00A22D74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2D74" w:rsidRPr="00DF4DA8">
        <w:rPr>
          <w:rFonts w:cs="B Nazanin" w:hint="cs"/>
          <w:color w:val="000000" w:themeColor="text1"/>
          <w:sz w:val="28"/>
          <w:szCs w:val="28"/>
          <w:rtl/>
        </w:rPr>
        <w:t>است.</w:t>
      </w:r>
    </w:p>
    <w:p w:rsidR="00DF4DA8" w:rsidRPr="00DF4DA8" w:rsidRDefault="00DF4DA8" w:rsidP="00633D3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D462A" w:rsidRPr="00DF4DA8" w:rsidRDefault="00DF4DA8" w:rsidP="00DF4DA8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6. </w:t>
      </w:r>
      <w:r w:rsidR="00765200" w:rsidRPr="00DF4D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نتیجه</w:t>
      </w:r>
      <w:r w:rsidR="00A22D74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b/>
          <w:bCs/>
          <w:color w:val="000000" w:themeColor="text1"/>
          <w:sz w:val="28"/>
          <w:szCs w:val="28"/>
          <w:rtl/>
        </w:rPr>
        <w:t>گیری</w:t>
      </w:r>
    </w:p>
    <w:p w:rsidR="005C6CDB" w:rsidRPr="00DF4DA8" w:rsidRDefault="00E44F0B" w:rsidP="00DF4DA8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807A3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7A35" w:rsidRPr="00DF4DA8">
        <w:rPr>
          <w:rFonts w:cs="B Nazanin" w:hint="cs"/>
          <w:color w:val="000000" w:themeColor="text1"/>
          <w:sz w:val="28"/>
          <w:szCs w:val="28"/>
          <w:rtl/>
        </w:rPr>
        <w:t xml:space="preserve">خودرویی </w:t>
      </w:r>
      <w:r w:rsidR="00807A35" w:rsidRPr="00DF4DA8">
        <w:rPr>
          <w:rFonts w:cs="B Nazanin"/>
          <w:color w:val="000000" w:themeColor="text1"/>
          <w:sz w:val="28"/>
          <w:szCs w:val="28"/>
        </w:rPr>
        <w:t>ad-hoc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پتانسیل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7A35" w:rsidRPr="00DF4DA8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تصادفات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راحتی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راننده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مسافر</w:t>
      </w:r>
      <w:r w:rsidR="00807A3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دارند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6757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76757E" w:rsidRPr="00DF4DA8">
        <w:rPr>
          <w:rFonts w:cs="B Nazanin" w:hint="cs"/>
          <w:color w:val="000000" w:themeColor="text1"/>
          <w:sz w:val="28"/>
          <w:szCs w:val="28"/>
          <w:rtl/>
        </w:rPr>
        <w:t>، اجراهای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76757E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757E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76757E" w:rsidRPr="00DF4D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76757E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757E" w:rsidRPr="00DF4DA8">
        <w:rPr>
          <w:rFonts w:cs="B Nazanin" w:hint="cs"/>
          <w:color w:val="000000" w:themeColor="text1"/>
          <w:sz w:val="28"/>
          <w:szCs w:val="28"/>
          <w:rtl/>
        </w:rPr>
        <w:t>استفاده شده در</w:t>
      </w:r>
      <w:r w:rsidR="0076757E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757E" w:rsidRPr="00DF4DA8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نیاز 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5CC" w:rsidRPr="00DF4DA8">
        <w:rPr>
          <w:rFonts w:cs="B Nazanin"/>
          <w:color w:val="000000" w:themeColor="text1"/>
          <w:sz w:val="28"/>
          <w:szCs w:val="28"/>
        </w:rPr>
        <w:t>QoS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دارند تمرکز</w:t>
      </w:r>
      <w:r w:rsidR="00D455CC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حمل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ونقل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وجود</w:t>
      </w:r>
      <w:r w:rsidR="00D455CC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="00D455CC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حمل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ونقل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درستی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ک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ند،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455CC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5C6CDB" w:rsidRPr="00DF4DA8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فرستنده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گیرنده</w:t>
      </w:r>
      <w:r w:rsidR="00D455CC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را حفظ کند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>.</w:t>
      </w:r>
    </w:p>
    <w:p w:rsidR="00252A06" w:rsidRPr="00DF4DA8" w:rsidRDefault="00E44F0B" w:rsidP="00252A06">
      <w:pPr>
        <w:bidi/>
        <w:spacing w:after="0" w:line="36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6CDB" w:rsidRPr="00DF4DA8">
        <w:rPr>
          <w:rFonts w:cs="B Nazanin"/>
          <w:color w:val="000000" w:themeColor="text1"/>
          <w:sz w:val="28"/>
          <w:szCs w:val="28"/>
        </w:rPr>
        <w:t>ROVER</w:t>
      </w:r>
      <w:r w:rsidR="005C6CDB" w:rsidRPr="00DF4DA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5C6CDB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مسیریابی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/>
          <w:color w:val="000000" w:themeColor="text1"/>
          <w:sz w:val="28"/>
          <w:szCs w:val="28"/>
        </w:rPr>
        <w:t>multicast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5C6CDB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5C6CD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خودرویی </w:t>
      </w:r>
      <w:r w:rsidR="005C6CDB" w:rsidRPr="00DF4DA8">
        <w:rPr>
          <w:rFonts w:cs="B Nazanin"/>
          <w:color w:val="000000" w:themeColor="text1"/>
          <w:sz w:val="28"/>
          <w:szCs w:val="28"/>
        </w:rPr>
        <w:t>ad hoc</w:t>
      </w:r>
      <w:r w:rsidR="005C6CD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ارائه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6CDB" w:rsidRPr="00DF4DA8">
        <w:rPr>
          <w:rFonts w:cs="B Nazanin" w:hint="cs"/>
          <w:color w:val="000000" w:themeColor="text1"/>
          <w:sz w:val="28"/>
          <w:szCs w:val="28"/>
          <w:rtl/>
        </w:rPr>
        <w:t xml:space="preserve">شده است. این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6CDB" w:rsidRPr="00DF4DA8">
        <w:rPr>
          <w:rFonts w:cs="B Nazanin" w:hint="cs"/>
          <w:color w:val="000000" w:themeColor="text1"/>
          <w:sz w:val="28"/>
          <w:szCs w:val="28"/>
          <w:rtl/>
        </w:rPr>
        <w:t xml:space="preserve">پرداختن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جغرافیایی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5C6CDB" w:rsidRPr="00DF4DA8">
        <w:rPr>
          <w:rFonts w:cs="B Nazanin" w:hint="cs"/>
          <w:color w:val="000000" w:themeColor="text1"/>
          <w:sz w:val="28"/>
          <w:szCs w:val="28"/>
          <w:rtl/>
        </w:rPr>
        <w:t>برای تشکیل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چندپخشی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5C6CDB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استفاده 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5C6CDB" w:rsidRPr="00DF4DA8">
        <w:rPr>
          <w:rFonts w:cs="B Nazanin" w:hint="cs"/>
          <w:color w:val="000000" w:themeColor="text1"/>
          <w:sz w:val="28"/>
          <w:szCs w:val="28"/>
          <w:rtl/>
        </w:rPr>
        <w:t>ی‌کند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تقاضا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می‌شود و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جلو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بردن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متعدد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یکسان استفاده شود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حمل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ونقل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A25" w:rsidRPr="00DF4DA8">
        <w:rPr>
          <w:rFonts w:cs="B Nazanin"/>
          <w:color w:val="000000" w:themeColor="text1"/>
          <w:sz w:val="28"/>
          <w:szCs w:val="28"/>
        </w:rPr>
        <w:t>QoS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A25" w:rsidRPr="00DF4DA8">
        <w:rPr>
          <w:rFonts w:cs="B Nazanin" w:hint="cs"/>
          <w:color w:val="000000" w:themeColor="text1"/>
          <w:sz w:val="28"/>
          <w:szCs w:val="28"/>
          <w:rtl/>
        </w:rPr>
        <w:t xml:space="preserve">استفاده شود.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واقعی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05858" w:rsidRPr="00DF4DA8">
        <w:rPr>
          <w:rFonts w:cs="B Nazanin"/>
          <w:color w:val="000000" w:themeColor="text1"/>
          <w:sz w:val="28"/>
          <w:szCs w:val="28"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70585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70585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70585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0585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ترافیک</w:t>
      </w:r>
      <w:r w:rsidR="0070585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خودرویی</w:t>
      </w:r>
      <w:r w:rsidR="0070585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0585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70585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0585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70585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705858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جزئیات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5200" w:rsidRPr="00DF4DA8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5858" w:rsidRPr="00DF4DA8">
        <w:rPr>
          <w:rFonts w:cs="B Nazanin" w:hint="cs"/>
          <w:color w:val="000000" w:themeColor="text1"/>
          <w:sz w:val="28"/>
          <w:szCs w:val="28"/>
          <w:rtl/>
        </w:rPr>
        <w:t>و ارزیابی قرار گرفت</w:t>
      </w:r>
      <w:r w:rsidR="00765200" w:rsidRPr="00DF4DA8">
        <w:rPr>
          <w:rFonts w:cs="B Nazanin"/>
          <w:color w:val="000000" w:themeColor="text1"/>
          <w:sz w:val="28"/>
          <w:szCs w:val="28"/>
          <w:rtl/>
        </w:rPr>
        <w:t>.</w:t>
      </w:r>
      <w:r w:rsidRPr="00DF4D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F4DA8">
        <w:rPr>
          <w:rFonts w:cs="B Nazanin"/>
          <w:color w:val="000000" w:themeColor="text1"/>
          <w:sz w:val="28"/>
          <w:szCs w:val="28"/>
        </w:rPr>
        <w:t xml:space="preserve"> </w:t>
      </w:r>
    </w:p>
    <w:p w:rsidR="00DF4DA8" w:rsidRPr="00DF4DA8" w:rsidRDefault="00DF4DA8" w:rsidP="00DF4DA8">
      <w:pPr>
        <w:spacing w:after="0" w:line="360" w:lineRule="auto"/>
        <w:ind w:left="29" w:hanging="29"/>
        <w:jc w:val="both"/>
        <w:rPr>
          <w:b/>
          <w:bCs/>
          <w:color w:val="000000" w:themeColor="text1"/>
          <w:sz w:val="28"/>
          <w:szCs w:val="28"/>
          <w:rtl/>
        </w:rPr>
      </w:pPr>
      <w:r w:rsidRPr="00DF4DA8">
        <w:rPr>
          <w:b/>
          <w:bCs/>
          <w:color w:val="000000" w:themeColor="text1"/>
          <w:sz w:val="28"/>
          <w:szCs w:val="28"/>
        </w:rPr>
        <w:t xml:space="preserve">References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1. M. Williams, “PROMETHEUS-the european research programme for optimising the road transport system in europe”, In Proc. of the IEE Colloquium on ‘Driver Information’ (Digest No.127), 1988, pp. 1–9.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2. S. Shladover, C. Desoer, J. Hedrick, M. Tomizuka, J. Walrand, W.Zhang, D. McMahon, H. Peng, S. Sheikholeslam, and N. McKeown, “Automatic vehicle control developments in the PATH program”, IEEE Transactions on Vehicular Technology, vol. 40, no. 1, pp. 114–130, 1991.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3. W. Enkelmann, “Fleetnet - applications for inter-vehicle communication,” in Proc. of the IEEE Intelligent Vehicles Symposium, 2003, pp. 162–167.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4. S. Wang, “The effects of wireless transmission range on path lifetime in vehicleformed mobile ad hoc networks on highways”, In Proc. of the IEEE International Conference on Communications, 2005, pp. 3177–3181.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>5. S. Biswas, R. Tatchikou, and F. Dion, “Vehicle-to-vehicle wireless communication protocols for enhancing highway traffic safety”, IEEE Communications Magazine, vol. 44, pp. 74–82, 2006.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 6. C. Maihöfer, C. Cseh, W. Franz, and R. Eberhardt, “Performance evaluation of stored geocast”, In Proc. of IEEE 58th Vehicular Technology Conference, 2003, pp. 2901–2905.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7. J. Bronsted and L. Kristensen, “Specification and performance evaluation of two zone dissemination protocols for vehicular ad-hoc networks”, In Proc. of the 39th Annual Simulation Symposium, 2006.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8. T. Kosch, C. Schwingenschlögl, and L. Ai, “Information dissemination in multihop inter-vehicle networks”, In Proc. of the IEEE 5th International Conference on Intelligent Transportation Systems, 2002, pp. 685–690.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lastRenderedPageBreak/>
        <w:t xml:space="preserve">9. A. Ho, Y. Ho, and K. Hua, “A connectionless approach to mobile ad hoc networks in street environments”, In Proc. of the 2005 IEEE Intelligent Vehicles Symposium, 2005, pp. 575–582.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10. R. Santos, A. Edwards, R. Edwards, and N. Seed, “Performance evaluation of routing protocols in vehicular ad-hoc networks”, International Journal of Ad Hoc and Ubiquitous Computing, vol. 1, pp. 80–91, 2005.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>11. T. Little and A. Agarwal, “An information propagation scheme for VANETs”, In Proc. of the 8th International IEEE Conference on Intelligent Transportation Systems, 2005, pp. 155–160.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 12. C. Lochert, H. Hartenstein, J. Tian, H. Füssler, D. Hermann, and M. Mauve, “A routing strategy for vehicular ad hoc networks in city environments”, in Proc. of the IEEE Intelligent Vehicles Symposium, 2003, pp. 156–161.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13. G. Korkmaz, E. Ekici, F. Özgüner, and U. Ösgüner, “Urban multi-hop broadcast protocol for inter-vehicle communication systems”, In Proc. of the first ACM workshop on Vehicular ad hoc networks, 2004, pp. 76–85.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>14. Y. Ko and N. Vaidya, “Flooding-based geocasting protocols for mobile ad hoc networks,” Mobile Networks and Applications, no. 7, pp. 471–480, 2002.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 </w:t>
      </w:r>
      <w:r w:rsidRPr="00DF4DA8">
        <w:rPr>
          <w:color w:val="000000" w:themeColor="text1"/>
        </w:rPr>
        <w:t>15. W. Kremer, “Realistic simulation of a broadcast protocol for a inter vehicle communication system (IVCS)”, In Proc. of the 41st IEEE Vehicular Technology Conference, 1991, pp. 624–629.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 16. L. Briesemeister, L. Schäfers, and G. Hommel, “Disseminating messages among highly mobile hosts based on inter-vehicle communication”, In Proc. of the IEEE Intelligent Vehicle Symposium, 2000, pp. 522–527.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17. H. Alshaer and E. Horlait, “An optimized adaptive broadcast scheme for intervehicle communicatiorn”, In Proc. of the IEEE 61st Vehicular Technology Conference, 2005, pp. 2840–2844.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18. A. Bachir and A. Benslimane, “A multicast protocol in ad hoc networks intervehicle geocast”, In Proc. of the 58th IEEE Vehicular Tech nology Conference, 2003.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19. R. Barr, Z. J. Haas, and R. van Renesse, “Jist: An efficient approach to simulation using virtual machines”, Software - Practice and Experience, vol. 35, pp. 539–576, 2004.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20. SWANS website, </w:t>
      </w:r>
      <w:hyperlink r:id="rId13" w:history="1">
        <w:r w:rsidRPr="00DF4DA8">
          <w:rPr>
            <w:rStyle w:val="Hyperlink"/>
            <w:color w:val="000000" w:themeColor="text1"/>
          </w:rPr>
          <w:t>http://jist.ece.cornell.edu</w:t>
        </w:r>
      </w:hyperlink>
      <w:r w:rsidRPr="00DF4DA8">
        <w:rPr>
          <w:color w:val="000000" w:themeColor="text1"/>
        </w:rPr>
        <w:t>.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 21. D. Choffnes and F. Bustamante, “An integrated mobility and traffic model for vehicular wireless networks”, In Proc. of the Sec-ond ACM International Workshop on Vehicular Ad Hoc Networks (VANET 2005), Cologne, Germany, Sep 2005.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 xml:space="preserve">22. US Census Bureau Geography, </w:t>
      </w:r>
      <w:hyperlink r:id="rId14" w:history="1">
        <w:r w:rsidRPr="00DF4DA8">
          <w:rPr>
            <w:rStyle w:val="Hyperlink"/>
            <w:color w:val="000000" w:themeColor="text1"/>
          </w:rPr>
          <w:t>http://www.census.gov/geo/www</w:t>
        </w:r>
      </w:hyperlink>
      <w:r w:rsidRPr="00DF4DA8">
        <w:rPr>
          <w:color w:val="000000" w:themeColor="text1"/>
        </w:rPr>
        <w:t xml:space="preserve">. 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color w:val="000000" w:themeColor="text1"/>
          <w:rtl/>
        </w:rPr>
      </w:pPr>
      <w:r w:rsidRPr="00DF4DA8">
        <w:rPr>
          <w:color w:val="000000" w:themeColor="text1"/>
        </w:rPr>
        <w:t>23. R. Rothery, “Car following models”, Trac Flow Theory, 1992.</w:t>
      </w:r>
    </w:p>
    <w:p w:rsidR="00DF4DA8" w:rsidRPr="00DF4DA8" w:rsidRDefault="00DF4DA8" w:rsidP="00DF4DA8">
      <w:pPr>
        <w:spacing w:after="0" w:line="240" w:lineRule="auto"/>
        <w:ind w:left="29" w:hanging="29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F4DA8">
        <w:rPr>
          <w:color w:val="000000" w:themeColor="text1"/>
        </w:rPr>
        <w:t xml:space="preserve"> 24. “Standard specification for telecomunications and information exchange between roadside and vehicle systems - 5GHz band dedicated short range communications (DSRC) medium access control (MAC) and physical layer (PHY),” ASTM E2213-03, Sept. 2003.</w:t>
      </w:r>
    </w:p>
    <w:sectPr w:rsidR="00DF4DA8" w:rsidRPr="00DF4DA8" w:rsidSect="00DF4DA8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6F1B"/>
    <w:multiLevelType w:val="multilevel"/>
    <w:tmpl w:val="4BF8C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D33E9"/>
    <w:multiLevelType w:val="multilevel"/>
    <w:tmpl w:val="89DC3C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hint="default"/>
      </w:rPr>
    </w:lvl>
  </w:abstractNum>
  <w:abstractNum w:abstractNumId="2" w15:restartNumberingAfterBreak="0">
    <w:nsid w:val="4059538F"/>
    <w:multiLevelType w:val="multilevel"/>
    <w:tmpl w:val="D230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8B7E8E"/>
    <w:multiLevelType w:val="hybridMultilevel"/>
    <w:tmpl w:val="C9428B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FA902D7"/>
    <w:multiLevelType w:val="hybridMultilevel"/>
    <w:tmpl w:val="58624390"/>
    <w:lvl w:ilvl="0" w:tplc="A6EC2B2C">
      <w:numFmt w:val="bullet"/>
      <w:lvlText w:val="•"/>
      <w:lvlJc w:val="left"/>
      <w:pPr>
        <w:ind w:left="525" w:hanging="46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18585777">
    <w:abstractNumId w:val="1"/>
  </w:num>
  <w:num w:numId="2" w16cid:durableId="1124929982">
    <w:abstractNumId w:val="2"/>
  </w:num>
  <w:num w:numId="3" w16cid:durableId="1404254461">
    <w:abstractNumId w:val="0"/>
  </w:num>
  <w:num w:numId="4" w16cid:durableId="450393163">
    <w:abstractNumId w:val="3"/>
  </w:num>
  <w:num w:numId="5" w16cid:durableId="1001734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0A"/>
    <w:rsid w:val="00010EE5"/>
    <w:rsid w:val="000663B9"/>
    <w:rsid w:val="000736D9"/>
    <w:rsid w:val="0007549B"/>
    <w:rsid w:val="00084029"/>
    <w:rsid w:val="000B7469"/>
    <w:rsid w:val="000C0E64"/>
    <w:rsid w:val="000C7326"/>
    <w:rsid w:val="000E41AF"/>
    <w:rsid w:val="00104ECD"/>
    <w:rsid w:val="0011485D"/>
    <w:rsid w:val="00122DDD"/>
    <w:rsid w:val="00165D04"/>
    <w:rsid w:val="00182C6C"/>
    <w:rsid w:val="00183C39"/>
    <w:rsid w:val="00193FCB"/>
    <w:rsid w:val="001A099B"/>
    <w:rsid w:val="001B1796"/>
    <w:rsid w:val="002243B2"/>
    <w:rsid w:val="0024221A"/>
    <w:rsid w:val="00252A06"/>
    <w:rsid w:val="00257D1B"/>
    <w:rsid w:val="00291DEC"/>
    <w:rsid w:val="002B22BA"/>
    <w:rsid w:val="002B6513"/>
    <w:rsid w:val="002C47CE"/>
    <w:rsid w:val="00314CB2"/>
    <w:rsid w:val="00325ED7"/>
    <w:rsid w:val="00362B74"/>
    <w:rsid w:val="003666C0"/>
    <w:rsid w:val="003C0BA4"/>
    <w:rsid w:val="003D6DD5"/>
    <w:rsid w:val="003F3005"/>
    <w:rsid w:val="00401CAA"/>
    <w:rsid w:val="004043AE"/>
    <w:rsid w:val="004048DF"/>
    <w:rsid w:val="00420785"/>
    <w:rsid w:val="004327D6"/>
    <w:rsid w:val="00452AB4"/>
    <w:rsid w:val="004731A5"/>
    <w:rsid w:val="00486046"/>
    <w:rsid w:val="004B5208"/>
    <w:rsid w:val="004C340A"/>
    <w:rsid w:val="004E4E3E"/>
    <w:rsid w:val="005364EC"/>
    <w:rsid w:val="00560BD8"/>
    <w:rsid w:val="005611B5"/>
    <w:rsid w:val="00595956"/>
    <w:rsid w:val="005B7D8E"/>
    <w:rsid w:val="005C408C"/>
    <w:rsid w:val="005C6CDB"/>
    <w:rsid w:val="005E7D9A"/>
    <w:rsid w:val="00617CA2"/>
    <w:rsid w:val="00633D3C"/>
    <w:rsid w:val="00637F11"/>
    <w:rsid w:val="00651AB2"/>
    <w:rsid w:val="0066165F"/>
    <w:rsid w:val="00681F07"/>
    <w:rsid w:val="00687E4C"/>
    <w:rsid w:val="006B3C11"/>
    <w:rsid w:val="006C140A"/>
    <w:rsid w:val="006D01BD"/>
    <w:rsid w:val="006F667C"/>
    <w:rsid w:val="00705858"/>
    <w:rsid w:val="00746CAF"/>
    <w:rsid w:val="00762260"/>
    <w:rsid w:val="00762BA7"/>
    <w:rsid w:val="00765200"/>
    <w:rsid w:val="0076757E"/>
    <w:rsid w:val="007837A2"/>
    <w:rsid w:val="00793C31"/>
    <w:rsid w:val="007B0577"/>
    <w:rsid w:val="007B4EB6"/>
    <w:rsid w:val="00807A35"/>
    <w:rsid w:val="008111C3"/>
    <w:rsid w:val="00820D2D"/>
    <w:rsid w:val="008307CD"/>
    <w:rsid w:val="00845E98"/>
    <w:rsid w:val="00875897"/>
    <w:rsid w:val="00877E70"/>
    <w:rsid w:val="008A5066"/>
    <w:rsid w:val="008B1881"/>
    <w:rsid w:val="008B1E68"/>
    <w:rsid w:val="00901D6D"/>
    <w:rsid w:val="009059D9"/>
    <w:rsid w:val="00932723"/>
    <w:rsid w:val="00970304"/>
    <w:rsid w:val="00977007"/>
    <w:rsid w:val="009B53BE"/>
    <w:rsid w:val="009D709F"/>
    <w:rsid w:val="009E13B7"/>
    <w:rsid w:val="009E450B"/>
    <w:rsid w:val="00A01B80"/>
    <w:rsid w:val="00A22D74"/>
    <w:rsid w:val="00A46CFE"/>
    <w:rsid w:val="00A67EBC"/>
    <w:rsid w:val="00A75765"/>
    <w:rsid w:val="00A80E17"/>
    <w:rsid w:val="00A9211E"/>
    <w:rsid w:val="00A92A4B"/>
    <w:rsid w:val="00AB04AC"/>
    <w:rsid w:val="00AC3FD9"/>
    <w:rsid w:val="00B13505"/>
    <w:rsid w:val="00B23EE2"/>
    <w:rsid w:val="00B30EDD"/>
    <w:rsid w:val="00B47DC7"/>
    <w:rsid w:val="00BA0FEA"/>
    <w:rsid w:val="00BB1B35"/>
    <w:rsid w:val="00BC2BE8"/>
    <w:rsid w:val="00BD4976"/>
    <w:rsid w:val="00BD788A"/>
    <w:rsid w:val="00BE32BD"/>
    <w:rsid w:val="00BF275F"/>
    <w:rsid w:val="00C54822"/>
    <w:rsid w:val="00C5678D"/>
    <w:rsid w:val="00C61D42"/>
    <w:rsid w:val="00C83D36"/>
    <w:rsid w:val="00C84C67"/>
    <w:rsid w:val="00C84E13"/>
    <w:rsid w:val="00C85F8D"/>
    <w:rsid w:val="00CA4E79"/>
    <w:rsid w:val="00CA57F5"/>
    <w:rsid w:val="00CA7420"/>
    <w:rsid w:val="00CB1F4D"/>
    <w:rsid w:val="00CC0C03"/>
    <w:rsid w:val="00CD462A"/>
    <w:rsid w:val="00D10A30"/>
    <w:rsid w:val="00D41045"/>
    <w:rsid w:val="00D455CC"/>
    <w:rsid w:val="00D45A25"/>
    <w:rsid w:val="00D92C90"/>
    <w:rsid w:val="00DC31DF"/>
    <w:rsid w:val="00DD35D6"/>
    <w:rsid w:val="00DD7FBB"/>
    <w:rsid w:val="00DE2B0A"/>
    <w:rsid w:val="00DE73AB"/>
    <w:rsid w:val="00DF4DA8"/>
    <w:rsid w:val="00DF53B5"/>
    <w:rsid w:val="00E04B17"/>
    <w:rsid w:val="00E44F0B"/>
    <w:rsid w:val="00E53718"/>
    <w:rsid w:val="00E65910"/>
    <w:rsid w:val="00E738CF"/>
    <w:rsid w:val="00EE2E46"/>
    <w:rsid w:val="00F10E19"/>
    <w:rsid w:val="00F911A7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345C"/>
  <w15:chartTrackingRefBased/>
  <w15:docId w15:val="{CDDC276E-3BAD-4EF0-A765-F2252855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5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4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jist.ece.cornell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ensus.gov/geo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285D-543C-4B7B-84D6-3EE9DB5A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10</cp:revision>
  <dcterms:created xsi:type="dcterms:W3CDTF">2016-01-23T09:48:00Z</dcterms:created>
  <dcterms:modified xsi:type="dcterms:W3CDTF">2022-11-30T07:25:00Z</dcterms:modified>
</cp:coreProperties>
</file>