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BCB" w:rsidRPr="000B4BCB" w:rsidRDefault="000B4BC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CB" w:rsidRPr="000B4BCB" w:rsidRDefault="000B4BC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</w:p>
    <w:p w:rsidR="00AE4C19" w:rsidRPr="000B4BCB" w:rsidRDefault="00ED2292" w:rsidP="000B4BCB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B4BCB">
        <w:rPr>
          <w:rFonts w:cs="B Nazanin" w:hint="cs"/>
          <w:b/>
          <w:bCs/>
          <w:sz w:val="36"/>
          <w:szCs w:val="36"/>
          <w:rtl/>
        </w:rPr>
        <w:t>یک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روش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برای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تجزیه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و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تحلیل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تاثیر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سهامداران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در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یک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فرایند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="009D0631" w:rsidRPr="000B4BCB">
        <w:rPr>
          <w:rFonts w:cs="B Nazanin" w:hint="cs"/>
          <w:b/>
          <w:bCs/>
          <w:sz w:val="36"/>
          <w:szCs w:val="36"/>
          <w:rtl/>
        </w:rPr>
        <w:t>مهندسی</w:t>
      </w:r>
      <w:r w:rsidR="009D0631"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="009D0631" w:rsidRPr="000B4BCB">
        <w:rPr>
          <w:rFonts w:cs="B Nazanin" w:hint="cs"/>
          <w:b/>
          <w:bCs/>
          <w:sz w:val="36"/>
          <w:szCs w:val="36"/>
          <w:rtl/>
        </w:rPr>
        <w:t>نیازهای</w:t>
      </w:r>
      <w:r w:rsidR="009D0631"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="009D0631" w:rsidRPr="000B4BCB">
        <w:rPr>
          <w:rFonts w:cs="B Nazanin" w:hint="cs"/>
          <w:b/>
          <w:bCs/>
          <w:sz w:val="36"/>
          <w:szCs w:val="36"/>
          <w:rtl/>
        </w:rPr>
        <w:t xml:space="preserve">اکوسیستم با </w:t>
      </w:r>
      <w:r w:rsidRPr="000B4BCB">
        <w:rPr>
          <w:rFonts w:cs="B Nazanin" w:hint="cs"/>
          <w:b/>
          <w:bCs/>
          <w:sz w:val="36"/>
          <w:szCs w:val="36"/>
          <w:rtl/>
        </w:rPr>
        <w:t>نرم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افزار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="00A104DC" w:rsidRPr="000B4BCB">
        <w:rPr>
          <w:rFonts w:cs="B Nazanin" w:hint="cs"/>
          <w:b/>
          <w:bCs/>
          <w:sz w:val="36"/>
          <w:szCs w:val="36"/>
          <w:rtl/>
        </w:rPr>
        <w:t>متن</w:t>
      </w:r>
      <w:r w:rsidRPr="000B4BCB">
        <w:rPr>
          <w:rFonts w:cs="B Nazanin"/>
          <w:b/>
          <w:bCs/>
          <w:sz w:val="36"/>
          <w:szCs w:val="36"/>
          <w:rtl/>
        </w:rPr>
        <w:t xml:space="preserve"> </w:t>
      </w:r>
      <w:r w:rsidRPr="000B4BCB">
        <w:rPr>
          <w:rFonts w:cs="B Nazanin" w:hint="cs"/>
          <w:b/>
          <w:bCs/>
          <w:sz w:val="36"/>
          <w:szCs w:val="36"/>
          <w:rtl/>
        </w:rPr>
        <w:t>باز</w:t>
      </w:r>
    </w:p>
    <w:p w:rsidR="00ED2292" w:rsidRPr="000B4BCB" w:rsidRDefault="00ED2292" w:rsidP="000B4BCB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F55BF" w:rsidRPr="000B4BCB" w:rsidRDefault="003F55BF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 w:hint="cs"/>
          <w:b/>
          <w:bCs/>
          <w:sz w:val="28"/>
          <w:szCs w:val="28"/>
          <w:rtl/>
        </w:rPr>
        <w:t>چکیده</w:t>
      </w:r>
    </w:p>
    <w:p w:rsidR="000A14CB" w:rsidRDefault="003F55BF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افزار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A104DC" w:rsidRPr="000B4BCB">
        <w:rPr>
          <w:rFonts w:cs="B Nazanin" w:hint="cs"/>
          <w:sz w:val="28"/>
          <w:szCs w:val="28"/>
          <w:rtl/>
        </w:rPr>
        <w:t>متن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OSS) </w:t>
      </w:r>
      <w:r w:rsidRPr="000B4BCB">
        <w:rPr>
          <w:rFonts w:cs="B Nazanin" w:hint="cs"/>
          <w:sz w:val="28"/>
          <w:szCs w:val="28"/>
          <w:rtl/>
        </w:rPr>
        <w:t>)،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مهندسی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ملزومات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/>
          <w:sz w:val="28"/>
          <w:szCs w:val="28"/>
        </w:rPr>
        <w:t xml:space="preserve"> (</w:t>
      </w:r>
      <w:r w:rsidRPr="000B4BCB">
        <w:rPr>
          <w:rFonts w:cs="B Nazanin"/>
          <w:sz w:val="28"/>
          <w:szCs w:val="28"/>
        </w:rPr>
        <w:t xml:space="preserve">RE) </w:t>
      </w:r>
      <w:r w:rsidRPr="000B4BCB">
        <w:rPr>
          <w:rFonts w:cs="B Nazanin" w:hint="cs"/>
          <w:sz w:val="28"/>
          <w:szCs w:val="28"/>
          <w:rtl/>
        </w:rPr>
        <w:t>نسبتا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وجهی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استثنای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معمولی،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رقابتی،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بیرونی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ذاتا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هنگامی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تلاش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رقابت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تطبیق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ریزی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محصولات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داخلی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7B263C" w:rsidRPr="000B4BCB">
        <w:rPr>
          <w:rFonts w:cs="B Nazanin" w:hint="cs"/>
          <w:sz w:val="28"/>
          <w:szCs w:val="28"/>
          <w:rtl/>
        </w:rPr>
        <w:t>کنن</w:t>
      </w:r>
      <w:r w:rsidRPr="000B4BCB">
        <w:rPr>
          <w:rFonts w:cs="B Nazanin" w:hint="cs"/>
          <w:sz w:val="28"/>
          <w:szCs w:val="28"/>
          <w:rtl/>
        </w:rPr>
        <w:t>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اهداف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تاثیرگذار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چیست</w:t>
      </w:r>
      <w:r w:rsidRPr="000B4BCB">
        <w:rPr>
          <w:rFonts w:cs="B Nazanin"/>
          <w:sz w:val="28"/>
          <w:szCs w:val="28"/>
          <w:rtl/>
        </w:rPr>
        <w:t>.</w:t>
      </w:r>
      <w:r w:rsidR="00D5664C" w:rsidRPr="000B4BCB">
        <w:rPr>
          <w:rFonts w:cs="B Nazanin" w:hint="cs"/>
          <w:sz w:val="28"/>
          <w:szCs w:val="28"/>
          <w:rtl/>
        </w:rPr>
        <w:t xml:space="preserve"> هدف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از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ارائه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این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تحقیق،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کمک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به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شرکت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ها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در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شناسایی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و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تجزیه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و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تحلیل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سهامداران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در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اکوسیستم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/>
          <w:sz w:val="28"/>
          <w:szCs w:val="28"/>
        </w:rPr>
        <w:t>OSS</w:t>
      </w:r>
      <w:r w:rsidR="00D5664C" w:rsidRPr="000B4BCB">
        <w:rPr>
          <w:rFonts w:cs="B Nazanin" w:hint="cs"/>
          <w:sz w:val="28"/>
          <w:szCs w:val="28"/>
          <w:rtl/>
        </w:rPr>
        <w:t>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از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نظر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نفوذ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و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تعاملات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آنها،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ایجاد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آگاهی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از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برنامه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های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آنها،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همکاران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و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هم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چنین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چگونگی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نحوه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سرمایه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گذاری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آنها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در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منابعشان</w:t>
      </w:r>
      <w:r w:rsidR="00D5664C" w:rsidRPr="000B4BCB">
        <w:rPr>
          <w:rFonts w:cs="B Nazanin"/>
          <w:sz w:val="28"/>
          <w:szCs w:val="28"/>
          <w:rtl/>
        </w:rPr>
        <w:t xml:space="preserve"> </w:t>
      </w:r>
      <w:r w:rsidR="00D5664C" w:rsidRPr="000B4BCB">
        <w:rPr>
          <w:rFonts w:cs="B Nazanin" w:hint="cs"/>
          <w:sz w:val="28"/>
          <w:szCs w:val="28"/>
          <w:rtl/>
        </w:rPr>
        <w:t>است</w:t>
      </w:r>
      <w:r w:rsidR="00D5664C" w:rsidRPr="000B4BCB">
        <w:rPr>
          <w:rFonts w:cs="B Nazanin"/>
          <w:sz w:val="28"/>
          <w:szCs w:val="28"/>
          <w:rtl/>
        </w:rPr>
        <w:t>.</w:t>
      </w:r>
      <w:r w:rsidR="00802E4B" w:rsidRPr="000B4BCB">
        <w:rPr>
          <w:rFonts w:cs="B Nazanin" w:hint="cs"/>
          <w:sz w:val="28"/>
          <w:szCs w:val="28"/>
          <w:rtl/>
        </w:rPr>
        <w:t xml:space="preserve"> برای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رسیدن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به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مصالح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راه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حل،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ما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یک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رویکرد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تحقیق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علمی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طراحی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کردیم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که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در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آن،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طراحی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مصنوعی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را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در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ادبیات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و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کارهای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قبلی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بنا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کنیم</w:t>
      </w:r>
      <w:r w:rsidR="00802E4B" w:rsidRPr="000B4BCB">
        <w:rPr>
          <w:rFonts w:cs="B Nazanin"/>
          <w:sz w:val="28"/>
          <w:szCs w:val="28"/>
          <w:rtl/>
        </w:rPr>
        <w:t xml:space="preserve">. </w:t>
      </w:r>
      <w:r w:rsidR="00802E4B" w:rsidRPr="000B4BCB">
        <w:rPr>
          <w:rFonts w:cs="B Nazanin" w:hint="cs"/>
          <w:sz w:val="28"/>
          <w:szCs w:val="28"/>
          <w:rtl/>
        </w:rPr>
        <w:t>روش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تجزیه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و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تحلیل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نفوذ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سهامداران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/>
          <w:sz w:val="28"/>
          <w:szCs w:val="28"/>
        </w:rPr>
        <w:t xml:space="preserve"> (SIA) </w:t>
      </w:r>
      <w:r w:rsidR="00802E4B" w:rsidRPr="000B4BCB">
        <w:rPr>
          <w:rFonts w:cs="B Nazanin" w:hint="cs"/>
          <w:sz w:val="28"/>
          <w:szCs w:val="28"/>
          <w:rtl/>
        </w:rPr>
        <w:t>مطرح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شود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و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از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لحاظ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کاربردی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و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بهره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وری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از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طریق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مطالعه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موردی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بر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روی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اکوسیستم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/>
          <w:sz w:val="28"/>
          <w:szCs w:val="28"/>
        </w:rPr>
        <w:t>Apache Hadoop OSS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شرح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داده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می</w:t>
      </w:r>
      <w:r w:rsidR="00802E4B" w:rsidRPr="000B4BCB">
        <w:rPr>
          <w:rFonts w:cs="B Nazanin"/>
          <w:sz w:val="28"/>
          <w:szCs w:val="28"/>
          <w:rtl/>
        </w:rPr>
        <w:t xml:space="preserve"> </w:t>
      </w:r>
      <w:r w:rsidR="00802E4B" w:rsidRPr="000B4BCB">
        <w:rPr>
          <w:rFonts w:cs="B Nazanin" w:hint="cs"/>
          <w:sz w:val="28"/>
          <w:szCs w:val="28"/>
          <w:rtl/>
        </w:rPr>
        <w:t>شود</w:t>
      </w:r>
      <w:r w:rsidR="00802E4B" w:rsidRPr="000B4BCB">
        <w:rPr>
          <w:rFonts w:cs="B Nazanin"/>
          <w:sz w:val="28"/>
          <w:szCs w:val="28"/>
          <w:rtl/>
        </w:rPr>
        <w:t>.</w:t>
      </w:r>
      <w:r w:rsidR="00B76886" w:rsidRPr="000B4BCB">
        <w:rPr>
          <w:rFonts w:cs="B Nazanin" w:hint="cs"/>
          <w:sz w:val="28"/>
          <w:szCs w:val="28"/>
          <w:rtl/>
        </w:rPr>
        <w:t xml:space="preserve"> </w:t>
      </w:r>
      <w:r w:rsidR="009E3D5D" w:rsidRPr="000B4BCB">
        <w:rPr>
          <w:rFonts w:cs="B Nazanin"/>
          <w:sz w:val="28"/>
          <w:szCs w:val="28"/>
        </w:rPr>
        <w:t>SIA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از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ساختارهای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شبکه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اجتماعی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برای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اندازه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گیری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نفوذ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و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تعاملات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ذینفعان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استفاده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می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کند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و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ویژگی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های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خاص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از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/>
          <w:sz w:val="28"/>
          <w:szCs w:val="28"/>
        </w:rPr>
        <w:t>OSS RE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را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برای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کمک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به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شرکت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ها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در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ایجاد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فرایندهای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تجزیه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و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تحلیل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مشارکت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کنندگان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خود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در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ارتباط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با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اکوسیستم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/>
          <w:sz w:val="28"/>
          <w:szCs w:val="28"/>
        </w:rPr>
        <w:t>OSS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در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نظر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می</w:t>
      </w:r>
      <w:r w:rsidR="009E3D5D" w:rsidRPr="000B4BCB">
        <w:rPr>
          <w:rFonts w:cs="B Nazanin"/>
          <w:sz w:val="28"/>
          <w:szCs w:val="28"/>
          <w:rtl/>
        </w:rPr>
        <w:t xml:space="preserve"> </w:t>
      </w:r>
      <w:r w:rsidR="009E3D5D" w:rsidRPr="000B4BCB">
        <w:rPr>
          <w:rFonts w:cs="B Nazanin" w:hint="cs"/>
          <w:sz w:val="28"/>
          <w:szCs w:val="28"/>
          <w:rtl/>
        </w:rPr>
        <w:t>گیرد</w:t>
      </w:r>
      <w:r w:rsidR="009E3D5D" w:rsidRPr="000B4BCB">
        <w:rPr>
          <w:rFonts w:cs="B Nazanin"/>
          <w:sz w:val="28"/>
          <w:szCs w:val="28"/>
          <w:rtl/>
        </w:rPr>
        <w:t>.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/>
          <w:sz w:val="28"/>
          <w:szCs w:val="28"/>
        </w:rPr>
        <w:t>SIA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با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توجه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به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مفاهیم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نفوذ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و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تعاملات،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وبا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توجه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به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اکوسیستم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های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/>
          <w:sz w:val="28"/>
          <w:szCs w:val="28"/>
        </w:rPr>
        <w:t>OSS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درگیر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در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فرهنگ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های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مشارکتی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و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شایسته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سالاری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/>
          <w:sz w:val="28"/>
          <w:szCs w:val="28"/>
        </w:rPr>
        <w:t>RE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یک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جنبه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استراتژیک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را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به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فرآیند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تحلیل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سهامداران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اضافه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می</w:t>
      </w:r>
      <w:r w:rsidR="00BD5A5A" w:rsidRPr="000B4BCB">
        <w:rPr>
          <w:rFonts w:cs="B Nazanin"/>
          <w:sz w:val="28"/>
          <w:szCs w:val="28"/>
          <w:rtl/>
        </w:rPr>
        <w:t xml:space="preserve"> </w:t>
      </w:r>
      <w:r w:rsidR="00BD5A5A" w:rsidRPr="000B4BCB">
        <w:rPr>
          <w:rFonts w:cs="B Nazanin" w:hint="cs"/>
          <w:sz w:val="28"/>
          <w:szCs w:val="28"/>
          <w:rtl/>
        </w:rPr>
        <w:t>کند</w:t>
      </w:r>
      <w:r w:rsidR="00BD5A5A"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C345F1" w:rsidRPr="000B4BCB" w:rsidRDefault="000A14CB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b/>
          <w:bCs/>
          <w:sz w:val="28"/>
          <w:szCs w:val="28"/>
          <w:rtl/>
        </w:rPr>
        <w:t xml:space="preserve">کلمات کلیدی: </w:t>
      </w:r>
      <w:r w:rsidRPr="000B4BCB">
        <w:rPr>
          <w:rFonts w:cs="B Nazanin" w:hint="cs"/>
          <w:sz w:val="28"/>
          <w:szCs w:val="28"/>
          <w:rtl/>
        </w:rPr>
        <w:t>متن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</w:t>
      </w:r>
      <w:r w:rsidRPr="000B4BCB">
        <w:rPr>
          <w:rFonts w:cs="B Nazanin"/>
          <w:sz w:val="28"/>
          <w:szCs w:val="28"/>
          <w:rtl/>
        </w:rPr>
        <w:t xml:space="preserve"> ·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افزار</w:t>
      </w:r>
      <w:r w:rsidRPr="000B4BCB">
        <w:rPr>
          <w:rFonts w:cs="B Nazanin"/>
          <w:sz w:val="28"/>
          <w:szCs w:val="28"/>
          <w:rtl/>
        </w:rPr>
        <w:t xml:space="preserve"> · </w:t>
      </w:r>
      <w:r w:rsidRPr="000B4BCB">
        <w:rPr>
          <w:rFonts w:cs="B Nazanin" w:hint="cs"/>
          <w:sz w:val="28"/>
          <w:szCs w:val="28"/>
          <w:rtl/>
        </w:rPr>
        <w:t>مهندسی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نیازمندی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·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</w:p>
    <w:p w:rsidR="00D4523F" w:rsidRPr="000B4BCB" w:rsidRDefault="00D4523F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Pr="000B4BCB">
        <w:rPr>
          <w:rFonts w:cs="B Nazanin" w:hint="cs"/>
          <w:b/>
          <w:bCs/>
          <w:sz w:val="28"/>
          <w:szCs w:val="28"/>
          <w:rtl/>
        </w:rPr>
        <w:t>مقدمه</w:t>
      </w:r>
    </w:p>
    <w:p w:rsidR="0001021D" w:rsidRPr="000B4BCB" w:rsidRDefault="00D4523F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افزار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 (OSS)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مهندسی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زیرساخت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پشتیبانی،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استراتژی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محصول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کار،</w:t>
      </w: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بگیرند</w:t>
      </w:r>
      <w:r w:rsidRPr="000B4BCB">
        <w:rPr>
          <w:rFonts w:cs="B Nazanin"/>
          <w:sz w:val="28"/>
          <w:szCs w:val="28"/>
          <w:rtl/>
        </w:rPr>
        <w:t xml:space="preserve">. 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افزار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جامعه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/>
          <w:sz w:val="28"/>
          <w:szCs w:val="28"/>
        </w:rPr>
        <w:t xml:space="preserve"> ( cf. </w:t>
      </w:r>
      <w:r w:rsidRPr="000B4BCB">
        <w:rPr>
          <w:rFonts w:cs="B Nazanin"/>
          <w:sz w:val="28"/>
          <w:szCs w:val="28"/>
        </w:rPr>
        <w:t xml:space="preserve">OSS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احاطه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[3].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شرکت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هایی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که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از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/>
          <w:sz w:val="28"/>
          <w:szCs w:val="28"/>
        </w:rPr>
        <w:t>OSS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استفاده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کنند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نیز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ممکن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است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در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توسعه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و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نگهداری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آن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مشارکت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داشته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باشند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و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توانند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به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عنوان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اعضای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اکوسیستم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و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همچنین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سهامداران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در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/>
          <w:sz w:val="28"/>
          <w:szCs w:val="28"/>
        </w:rPr>
        <w:t>OSS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در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نظر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گرفته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شوند</w:t>
      </w:r>
      <w:r w:rsidR="00863DF4" w:rsidRPr="000B4BCB">
        <w:rPr>
          <w:rFonts w:cs="B Nazanin"/>
          <w:sz w:val="28"/>
          <w:szCs w:val="28"/>
          <w:rtl/>
        </w:rPr>
        <w:t xml:space="preserve">. </w:t>
      </w:r>
      <w:r w:rsidR="00863DF4" w:rsidRPr="000B4BCB">
        <w:rPr>
          <w:rFonts w:cs="B Nazanin" w:hint="cs"/>
          <w:sz w:val="28"/>
          <w:szCs w:val="28"/>
          <w:rtl/>
        </w:rPr>
        <w:t>ما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به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تعریف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863DF4" w:rsidRPr="000B4BCB">
        <w:rPr>
          <w:rFonts w:cs="B Nazanin"/>
          <w:sz w:val="28"/>
          <w:szCs w:val="28"/>
        </w:rPr>
        <w:t>Glinz</w:t>
      </w:r>
      <w:proofErr w:type="spellEnd"/>
      <w:r w:rsidR="00863DF4" w:rsidRPr="000B4BCB">
        <w:rPr>
          <w:rFonts w:cs="B Nazanin"/>
          <w:sz w:val="28"/>
          <w:szCs w:val="28"/>
        </w:rPr>
        <w:t xml:space="preserve"> &amp; </w:t>
      </w:r>
      <w:proofErr w:type="spellStart"/>
      <w:r w:rsidR="00863DF4" w:rsidRPr="000B4BCB">
        <w:rPr>
          <w:rFonts w:cs="B Nazanin"/>
          <w:sz w:val="28"/>
          <w:szCs w:val="28"/>
        </w:rPr>
        <w:t>Wieringa</w:t>
      </w:r>
      <w:proofErr w:type="spellEnd"/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از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یک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سهامداربه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عنوان</w:t>
      </w:r>
      <w:r w:rsidR="00863DF4" w:rsidRPr="000B4BCB">
        <w:rPr>
          <w:rFonts w:cs="B Nazanin"/>
          <w:sz w:val="28"/>
          <w:szCs w:val="28"/>
          <w:rtl/>
        </w:rPr>
        <w:t xml:space="preserve"> «... </w:t>
      </w:r>
      <w:r w:rsidR="00863DF4" w:rsidRPr="000B4BCB">
        <w:rPr>
          <w:rFonts w:cs="B Nazanin" w:hint="cs"/>
          <w:sz w:val="28"/>
          <w:szCs w:val="28"/>
          <w:rtl/>
        </w:rPr>
        <w:t>یک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فرد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یا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سازمان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که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بر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نیازهای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سیستم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تأثیر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گذارد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یا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تحت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تأثیر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آن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سیستم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قرار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گیرد</w:t>
      </w:r>
      <w:r w:rsidR="00863DF4" w:rsidRPr="000B4BCB">
        <w:rPr>
          <w:rFonts w:cs="B Nazanin" w:hint="eastAsia"/>
          <w:sz w:val="28"/>
          <w:szCs w:val="28"/>
          <w:rtl/>
        </w:rPr>
        <w:t>»</w:t>
      </w:r>
      <w:r w:rsidR="00863DF4" w:rsidRPr="000B4BCB">
        <w:rPr>
          <w:rFonts w:cs="B Nazanin"/>
          <w:sz w:val="28"/>
          <w:szCs w:val="28"/>
          <w:rtl/>
        </w:rPr>
        <w:t xml:space="preserve">  </w:t>
      </w:r>
      <w:r w:rsidR="00863DF4" w:rsidRPr="000B4BCB">
        <w:rPr>
          <w:rFonts w:cs="B Nazanin" w:hint="cs"/>
          <w:sz w:val="28"/>
          <w:szCs w:val="28"/>
          <w:rtl/>
        </w:rPr>
        <w:t>اشاره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می</w:t>
      </w:r>
      <w:r w:rsidR="00863DF4" w:rsidRPr="000B4BCB">
        <w:rPr>
          <w:rFonts w:cs="B Nazanin"/>
          <w:sz w:val="28"/>
          <w:szCs w:val="28"/>
          <w:rtl/>
        </w:rPr>
        <w:t xml:space="preserve"> </w:t>
      </w:r>
      <w:r w:rsidR="00863DF4" w:rsidRPr="000B4BCB">
        <w:rPr>
          <w:rFonts w:cs="B Nazanin" w:hint="cs"/>
          <w:sz w:val="28"/>
          <w:szCs w:val="28"/>
          <w:rtl/>
        </w:rPr>
        <w:t>کنیم</w:t>
      </w:r>
      <w:r w:rsidR="00863DF4" w:rsidRPr="000B4BCB">
        <w:rPr>
          <w:rFonts w:cs="B Nazanin"/>
          <w:sz w:val="28"/>
          <w:szCs w:val="28"/>
          <w:rtl/>
        </w:rPr>
        <w:t xml:space="preserve">  [4].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ما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در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مفاد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خود،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با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استفاده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از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تعریف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ارائه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شده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توسط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/>
          <w:sz w:val="28"/>
          <w:szCs w:val="28"/>
        </w:rPr>
        <w:t>Jansen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و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همکاران</w:t>
      </w:r>
      <w:r w:rsidR="00990322" w:rsidRPr="000B4BCB">
        <w:rPr>
          <w:rFonts w:cs="B Nazanin"/>
          <w:sz w:val="28"/>
          <w:szCs w:val="28"/>
          <w:rtl/>
        </w:rPr>
        <w:t xml:space="preserve"> [3] </w:t>
      </w:r>
      <w:r w:rsidR="00990322" w:rsidRPr="000B4BCB">
        <w:rPr>
          <w:rFonts w:cs="B Nazanin" w:hint="cs"/>
          <w:sz w:val="28"/>
          <w:szCs w:val="28"/>
          <w:rtl/>
        </w:rPr>
        <w:t>فرد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یا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سازمان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را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به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عنوان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اعضای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یک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اکوسیستم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/>
          <w:sz w:val="28"/>
          <w:szCs w:val="28"/>
        </w:rPr>
        <w:t>OSS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در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نظر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می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گیریم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و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سیستم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/>
          <w:sz w:val="28"/>
          <w:szCs w:val="28"/>
        </w:rPr>
        <w:t>OSS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است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که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اکوسیستم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را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پی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ریزی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می</w:t>
      </w:r>
      <w:r w:rsidR="00990322" w:rsidRPr="000B4BCB">
        <w:rPr>
          <w:rFonts w:cs="B Nazanin"/>
          <w:sz w:val="28"/>
          <w:szCs w:val="28"/>
          <w:rtl/>
        </w:rPr>
        <w:t xml:space="preserve"> </w:t>
      </w:r>
      <w:r w:rsidR="00990322" w:rsidRPr="000B4BCB">
        <w:rPr>
          <w:rFonts w:cs="B Nazanin" w:hint="cs"/>
          <w:sz w:val="28"/>
          <w:szCs w:val="28"/>
          <w:rtl/>
        </w:rPr>
        <w:t>کند</w:t>
      </w:r>
      <w:r w:rsidR="00990322" w:rsidRPr="000B4BCB">
        <w:rPr>
          <w:rFonts w:cs="B Nazanin"/>
          <w:sz w:val="28"/>
          <w:szCs w:val="28"/>
          <w:rtl/>
        </w:rPr>
        <w:t xml:space="preserve">. </w:t>
      </w:r>
    </w:p>
    <w:p w:rsidR="0001021D" w:rsidRPr="000B4BCB" w:rsidRDefault="00990322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غالبا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فضای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مسئله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محصول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همراه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سنگین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ابزارهای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ندارد</w:t>
      </w:r>
      <w:r w:rsidRPr="000B4BCB">
        <w:rPr>
          <w:rFonts w:cs="B Nazanin"/>
          <w:sz w:val="28"/>
          <w:szCs w:val="28"/>
          <w:rtl/>
        </w:rPr>
        <w:t xml:space="preserve"> [5].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عوض،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سبک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تکاملی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اصلاح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نیازمندی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[6]. </w:t>
      </w:r>
      <w:r w:rsidRPr="000B4BCB">
        <w:rPr>
          <w:rFonts w:cs="B Nazanin" w:hint="cs"/>
          <w:sz w:val="28"/>
          <w:szCs w:val="28"/>
          <w:rtl/>
        </w:rPr>
        <w:t>تمریناتی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استخراج،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اولویت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همپوشانی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گفتگوهای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محاسبه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شفاف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مذاکراتی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خصوص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درجلو</w:t>
      </w:r>
      <w:r w:rsidRPr="000B4BCB">
        <w:rPr>
          <w:rFonts w:cs="B Nazanin"/>
          <w:sz w:val="28"/>
          <w:szCs w:val="28"/>
          <w:rtl/>
        </w:rPr>
        <w:t xml:space="preserve"> [6-8]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نیازمندی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یابد</w:t>
      </w:r>
      <w:r w:rsidRPr="000B4BCB">
        <w:rPr>
          <w:rFonts w:cs="B Nazanin"/>
          <w:sz w:val="28"/>
          <w:szCs w:val="28"/>
          <w:rtl/>
        </w:rPr>
        <w:t>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نمونه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هایی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از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این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آثار</w:t>
      </w:r>
      <w:r w:rsidR="00223AD1" w:rsidRPr="000B4BCB">
        <w:rPr>
          <w:rFonts w:cs="B Nazanin"/>
          <w:sz w:val="28"/>
          <w:szCs w:val="28"/>
          <w:rtl/>
        </w:rPr>
        <w:t xml:space="preserve"> (</w:t>
      </w:r>
      <w:r w:rsidR="00223AD1" w:rsidRPr="000B4BCB">
        <w:rPr>
          <w:rFonts w:cs="B Nazanin" w:hint="cs"/>
          <w:sz w:val="28"/>
          <w:szCs w:val="28"/>
          <w:rtl/>
        </w:rPr>
        <w:t>به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ترتیب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اطلاعات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غیر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رسمی</w:t>
      </w:r>
      <w:r w:rsidR="00223AD1" w:rsidRPr="000B4BCB">
        <w:rPr>
          <w:rFonts w:cs="B Nazanin"/>
          <w:sz w:val="28"/>
          <w:szCs w:val="28"/>
          <w:rtl/>
        </w:rPr>
        <w:t xml:space="preserve"> [7]) </w:t>
      </w:r>
      <w:r w:rsidR="00223AD1" w:rsidRPr="000B4BCB">
        <w:rPr>
          <w:rFonts w:cs="B Nazanin" w:hint="cs"/>
          <w:sz w:val="28"/>
          <w:szCs w:val="28"/>
          <w:rtl/>
        </w:rPr>
        <w:t>شامل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گزارش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ها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در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ردیاب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موضوع،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پیام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ها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در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یک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لیست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پستی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یا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تعهدات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در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یک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سیستم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کنترل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متن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باشد</w:t>
      </w:r>
      <w:r w:rsidR="00223AD1" w:rsidRPr="000B4BCB">
        <w:rPr>
          <w:rFonts w:cs="B Nazanin"/>
          <w:sz w:val="28"/>
          <w:szCs w:val="28"/>
          <w:rtl/>
        </w:rPr>
        <w:t xml:space="preserve">. </w:t>
      </w:r>
      <w:r w:rsidR="00223AD1" w:rsidRPr="000B4BCB">
        <w:rPr>
          <w:rFonts w:cs="B Nazanin" w:hint="cs"/>
          <w:sz w:val="28"/>
          <w:szCs w:val="28"/>
          <w:rtl/>
        </w:rPr>
        <w:t>اولویت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بندی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معمولا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توسط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سهامداران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با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موقعیت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های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مرکزی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در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ساختار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اداره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اکوسیستم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انجام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می</w:t>
      </w:r>
      <w:r w:rsidR="00223AD1" w:rsidRPr="000B4BCB">
        <w:rPr>
          <w:rFonts w:cs="B Nazanin"/>
          <w:sz w:val="28"/>
          <w:szCs w:val="28"/>
          <w:rtl/>
        </w:rPr>
        <w:t xml:space="preserve"> </w:t>
      </w:r>
      <w:r w:rsidR="00223AD1" w:rsidRPr="000B4BCB">
        <w:rPr>
          <w:rFonts w:cs="B Nazanin" w:hint="cs"/>
          <w:sz w:val="28"/>
          <w:szCs w:val="28"/>
          <w:rtl/>
        </w:rPr>
        <w:t>شود</w:t>
      </w:r>
      <w:r w:rsidR="00223AD1" w:rsidRPr="000B4BCB">
        <w:rPr>
          <w:rFonts w:cs="B Nazanin"/>
          <w:sz w:val="28"/>
          <w:szCs w:val="28"/>
          <w:rtl/>
        </w:rPr>
        <w:t xml:space="preserve"> [9</w:t>
      </w:r>
      <w:r w:rsidR="00223AD1" w:rsidRPr="000B4BCB">
        <w:rPr>
          <w:rFonts w:cs="B Nazanin" w:hint="cs"/>
          <w:sz w:val="28"/>
          <w:szCs w:val="28"/>
          <w:rtl/>
        </w:rPr>
        <w:t>،</w:t>
      </w:r>
      <w:r w:rsidR="00223AD1" w:rsidRPr="000B4BCB">
        <w:rPr>
          <w:rFonts w:cs="B Nazanin"/>
          <w:sz w:val="28"/>
          <w:szCs w:val="28"/>
          <w:rtl/>
        </w:rPr>
        <w:t xml:space="preserve"> 10].</w:t>
      </w:r>
      <w:r w:rsidR="00BF0331" w:rsidRPr="000B4BCB">
        <w:rPr>
          <w:rFonts w:cs="B Nazanin" w:hint="cs"/>
          <w:sz w:val="28"/>
          <w:szCs w:val="28"/>
          <w:rtl/>
        </w:rPr>
        <w:t xml:space="preserve"> برای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به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دست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آوردن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چنین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موقعیتی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در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اکوسیستم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/>
          <w:sz w:val="28"/>
          <w:szCs w:val="28"/>
        </w:rPr>
        <w:t>OSS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با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یک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ساختار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مدیریتی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حکومتی،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یک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سهامدار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باید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شایستگی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خود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را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با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فعال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بودن،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کمک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به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عقب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و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داشتن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رابطه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همزیستی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با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اکوسیستم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/>
          <w:sz w:val="28"/>
          <w:szCs w:val="28"/>
        </w:rPr>
        <w:t>OSS</w:t>
      </w:r>
      <w:r w:rsidR="00BF0331" w:rsidRPr="000B4BCB">
        <w:rPr>
          <w:rFonts w:cs="B Nazanin" w:hint="cs"/>
          <w:sz w:val="28"/>
          <w:szCs w:val="28"/>
          <w:rtl/>
        </w:rPr>
        <w:t>،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ثابت</w:t>
      </w:r>
      <w:r w:rsidR="00BF0331" w:rsidRPr="000B4BCB">
        <w:rPr>
          <w:rFonts w:cs="B Nazanin"/>
          <w:sz w:val="28"/>
          <w:szCs w:val="28"/>
          <w:rtl/>
        </w:rPr>
        <w:t xml:space="preserve"> </w:t>
      </w:r>
      <w:r w:rsidR="00BF0331" w:rsidRPr="000B4BCB">
        <w:rPr>
          <w:rFonts w:cs="B Nazanin" w:hint="cs"/>
          <w:sz w:val="28"/>
          <w:szCs w:val="28"/>
          <w:rtl/>
        </w:rPr>
        <w:t>کند</w:t>
      </w:r>
      <w:r w:rsidR="00BF0331" w:rsidRPr="000B4BCB">
        <w:rPr>
          <w:rFonts w:cs="B Nazanin"/>
          <w:sz w:val="28"/>
          <w:szCs w:val="28"/>
          <w:rtl/>
        </w:rPr>
        <w:t>. [11]</w:t>
      </w:r>
    </w:p>
    <w:p w:rsidR="00A566BA" w:rsidRPr="000B4BCB" w:rsidRDefault="00BF0331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بسیاری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درون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آزاد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پرنوسان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[12].</w:t>
      </w:r>
    </w:p>
    <w:p w:rsidR="0001021D" w:rsidRPr="000B4BCB" w:rsidRDefault="00A566BA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اولویت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عدم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داخلی</w:t>
      </w:r>
      <w:r w:rsidRPr="000B4BCB">
        <w:rPr>
          <w:rFonts w:cs="B Nazanin"/>
          <w:sz w:val="28"/>
          <w:szCs w:val="28"/>
          <w:rtl/>
        </w:rPr>
        <w:t xml:space="preserve"> [13]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پیچیدگی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راهبرد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[1] </w:t>
      </w:r>
      <w:r w:rsidRPr="000B4BCB">
        <w:rPr>
          <w:rFonts w:cs="B Nazanin" w:hint="cs"/>
          <w:sz w:val="28"/>
          <w:szCs w:val="28"/>
          <w:rtl/>
        </w:rPr>
        <w:t>منجر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همراه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عدم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کنترل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بنابراين،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دستورالعمل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لازم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تأثير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پروتکل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آورد</w:t>
      </w:r>
      <w:r w:rsidRPr="000B4BCB">
        <w:rPr>
          <w:rFonts w:cs="B Nazanin"/>
          <w:sz w:val="28"/>
          <w:szCs w:val="28"/>
          <w:rtl/>
        </w:rPr>
        <w:t>.</w:t>
      </w:r>
      <w:r w:rsidR="00D46119" w:rsidRPr="000B4BCB">
        <w:rPr>
          <w:rFonts w:cs="B Nazanin" w:hint="cs"/>
          <w:sz w:val="28"/>
          <w:szCs w:val="28"/>
          <w:rtl/>
        </w:rPr>
        <w:t xml:space="preserve"> </w:t>
      </w:r>
    </w:p>
    <w:p w:rsidR="00223AD1" w:rsidRPr="000B4BCB" w:rsidRDefault="00D46119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فرهنگ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لغت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مریام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وبستر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"</w:t>
      </w:r>
      <w:r w:rsidRPr="000B4BCB">
        <w:rPr>
          <w:rFonts w:cs="B Nazanin" w:hint="cs"/>
          <w:sz w:val="28"/>
          <w:szCs w:val="28"/>
          <w:rtl/>
        </w:rPr>
        <w:t>قدرت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تغییر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چیزی</w:t>
      </w:r>
      <w:r w:rsidRPr="000B4BCB">
        <w:rPr>
          <w:rFonts w:cs="B Nazanin"/>
          <w:sz w:val="28"/>
          <w:szCs w:val="28"/>
          <w:rtl/>
        </w:rPr>
        <w:t xml:space="preserve">"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تغییر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مفهوم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طبيعی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راستا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 [4]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ببینند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آنجا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نظرسنجی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 [14].</w:t>
      </w:r>
    </w:p>
    <w:p w:rsidR="0001021D" w:rsidRPr="000B4BCB" w:rsidRDefault="00F61938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علاوه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باعث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منظور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تطبیق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سرمایه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[14].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درون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رقبا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[15]. </w:t>
      </w:r>
      <w:r w:rsidRPr="000B4BCB">
        <w:rPr>
          <w:rFonts w:cs="B Nazanin" w:hint="cs"/>
          <w:sz w:val="28"/>
          <w:szCs w:val="28"/>
          <w:rtl/>
        </w:rPr>
        <w:t>علاوه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استراتژی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حکومتی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[10]. </w:t>
      </w:r>
      <w:r w:rsidRPr="000B4BCB">
        <w:rPr>
          <w:rFonts w:cs="B Nazanin" w:hint="cs"/>
          <w:sz w:val="28"/>
          <w:szCs w:val="28"/>
          <w:rtl/>
        </w:rPr>
        <w:t>سپس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خروجی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بازدهی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دانش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درقبال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سیاست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مذاکراتی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نهایت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خواهد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برد</w:t>
      </w:r>
      <w:r w:rsidRPr="000B4BCB">
        <w:rPr>
          <w:rFonts w:cs="B Nazanin"/>
          <w:sz w:val="28"/>
          <w:szCs w:val="28"/>
          <w:rtl/>
        </w:rPr>
        <w:t xml:space="preserve">. [16] </w:t>
      </w:r>
    </w:p>
    <w:p w:rsidR="00F61938" w:rsidRPr="000B4BCB" w:rsidRDefault="00F61938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اهمیت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ورودی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تصمیم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مداوم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پیچیده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RE [17] </w:t>
      </w:r>
      <w:r w:rsidR="00062CAD" w:rsidRPr="000B4BCB">
        <w:rPr>
          <w:rFonts w:cs="B Nazanin" w:hint="cs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پاسخ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سوالاتی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نحوه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تلاش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اهداف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رسیدن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برجسته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سازند</w:t>
      </w:r>
      <w:r w:rsidRPr="000B4BCB">
        <w:rPr>
          <w:rFonts w:cs="B Nazanin"/>
          <w:sz w:val="28"/>
          <w:szCs w:val="28"/>
          <w:rtl/>
        </w:rPr>
        <w:t xml:space="preserve"> [17].</w:t>
      </w:r>
    </w:p>
    <w:p w:rsidR="00664F7C" w:rsidRPr="000B4BCB" w:rsidRDefault="00601AAD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شیوه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فعلی</w:t>
      </w:r>
      <w:r w:rsidRPr="000B4BCB">
        <w:rPr>
          <w:rFonts w:cs="B Nazanin"/>
          <w:sz w:val="28"/>
          <w:szCs w:val="28"/>
          <w:rtl/>
        </w:rPr>
        <w:t xml:space="preserve"> [18]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استراتژیک</w:t>
      </w:r>
      <w:r w:rsidRPr="000B4BCB">
        <w:rPr>
          <w:rFonts w:cs="B Nazanin"/>
          <w:sz w:val="28"/>
          <w:szCs w:val="28"/>
          <w:rtl/>
        </w:rPr>
        <w:t xml:space="preserve"> [19]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چارچوب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OSS [1]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[6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7] 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اهمیت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نیستند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نمیتوانند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عوض،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بزرگتر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تشکیل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 [15].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ما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این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شکاف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را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با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رویکرد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تحقیق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علمی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طراحی</w:t>
      </w:r>
      <w:r w:rsidR="00664F7C" w:rsidRPr="000B4BCB">
        <w:rPr>
          <w:rFonts w:cs="B Nazanin"/>
          <w:sz w:val="28"/>
          <w:szCs w:val="28"/>
          <w:rtl/>
        </w:rPr>
        <w:t xml:space="preserve"> [20</w:t>
      </w:r>
      <w:r w:rsidR="00664F7C" w:rsidRPr="000B4BCB">
        <w:rPr>
          <w:rFonts w:cs="B Nazanin" w:hint="cs"/>
          <w:sz w:val="28"/>
          <w:szCs w:val="28"/>
          <w:rtl/>
        </w:rPr>
        <w:t>،</w:t>
      </w:r>
      <w:r w:rsidR="00664F7C" w:rsidRPr="000B4BCB">
        <w:rPr>
          <w:rFonts w:cs="B Nazanin"/>
          <w:sz w:val="28"/>
          <w:szCs w:val="28"/>
          <w:rtl/>
        </w:rPr>
        <w:t xml:space="preserve"> 21] </w:t>
      </w:r>
      <w:r w:rsidR="00664F7C" w:rsidRPr="000B4BCB">
        <w:rPr>
          <w:rFonts w:cs="B Nazanin" w:hint="cs"/>
          <w:sz w:val="28"/>
          <w:szCs w:val="28"/>
          <w:rtl/>
        </w:rPr>
        <w:t>مطرح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می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کنیم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و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آن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را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به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عنوان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یک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مسئله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طراحی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تعریف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می</w:t>
      </w:r>
      <w:r w:rsidR="00664F7C" w:rsidRPr="000B4BCB">
        <w:rPr>
          <w:rFonts w:cs="B Nazanin"/>
          <w:sz w:val="28"/>
          <w:szCs w:val="28"/>
          <w:rtl/>
        </w:rPr>
        <w:t xml:space="preserve"> </w:t>
      </w:r>
      <w:r w:rsidR="00664F7C" w:rsidRPr="000B4BCB">
        <w:rPr>
          <w:rFonts w:cs="B Nazanin" w:hint="cs"/>
          <w:sz w:val="28"/>
          <w:szCs w:val="28"/>
          <w:rtl/>
        </w:rPr>
        <w:t>کنیم</w:t>
      </w:r>
      <w:r w:rsidR="00664F7C" w:rsidRPr="000B4BCB">
        <w:rPr>
          <w:rFonts w:cs="B Nazanin"/>
          <w:sz w:val="28"/>
          <w:szCs w:val="28"/>
          <w:rtl/>
        </w:rPr>
        <w:t xml:space="preserve"> [20]:</w:t>
      </w:r>
    </w:p>
    <w:p w:rsidR="001B56B6" w:rsidRPr="000B4BCB" w:rsidRDefault="00664F7C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/>
          <w:sz w:val="28"/>
          <w:szCs w:val="28"/>
        </w:rPr>
        <w:lastRenderedPageBreak/>
        <w:t>DP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سرمایه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کند؟</w:t>
      </w:r>
    </w:p>
    <w:p w:rsidR="001B56B6" w:rsidRPr="000B4BCB" w:rsidRDefault="001B56B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سهم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SIA)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 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پایه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[22-24]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اثبات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DD4F34" w:rsidRPr="000B4BCB">
        <w:rPr>
          <w:rFonts w:cs="B Nazanin" w:hint="cs"/>
          <w:sz w:val="28"/>
          <w:szCs w:val="28"/>
          <w:rtl/>
        </w:rPr>
        <w:t xml:space="preserve">نه تنها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[15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25]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بلکه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OSS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DD4F34" w:rsidRPr="000B4BCB">
        <w:rPr>
          <w:rFonts w:cs="B Nazanin" w:hint="cs"/>
          <w:sz w:val="28"/>
          <w:szCs w:val="28"/>
          <w:rtl/>
        </w:rPr>
        <w:t xml:space="preserve">و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DD4F34" w:rsidRPr="000B4BCB">
        <w:rPr>
          <w:rFonts w:cs="B Nazanin" w:hint="cs"/>
          <w:sz w:val="28"/>
          <w:szCs w:val="28"/>
          <w:rtl/>
        </w:rPr>
        <w:t>موثر</w:t>
      </w:r>
      <w:r w:rsidR="00DD4F34" w:rsidRPr="000B4BCB">
        <w:rPr>
          <w:rFonts w:cs="B Nazanin"/>
          <w:sz w:val="28"/>
          <w:szCs w:val="28"/>
          <w:rtl/>
        </w:rPr>
        <w:t xml:space="preserve"> </w:t>
      </w:r>
      <w:r w:rsidR="00DD4F34" w:rsidRPr="000B4BCB">
        <w:rPr>
          <w:rFonts w:cs="B Nazanin" w:hint="cs"/>
          <w:sz w:val="28"/>
          <w:szCs w:val="28"/>
          <w:rtl/>
        </w:rPr>
        <w:t xml:space="preserve">می باشد </w:t>
      </w:r>
      <w:r w:rsidRPr="000B4BCB">
        <w:rPr>
          <w:rFonts w:cs="B Nazanin"/>
          <w:sz w:val="28"/>
          <w:szCs w:val="28"/>
          <w:rtl/>
        </w:rPr>
        <w:t xml:space="preserve">[27-29].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گزارش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آپاچی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هادوپ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OSS [30]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منظور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6025C0" w:rsidRPr="000B4BCB">
        <w:rPr>
          <w:rFonts w:cs="B Nazanin" w:hint="cs"/>
          <w:sz w:val="28"/>
          <w:szCs w:val="28"/>
          <w:rtl/>
        </w:rPr>
        <w:t xml:space="preserve">بطور </w:t>
      </w:r>
      <w:r w:rsidRPr="000B4BCB">
        <w:rPr>
          <w:rFonts w:cs="B Nazanin" w:hint="cs"/>
          <w:sz w:val="28"/>
          <w:szCs w:val="28"/>
          <w:rtl/>
        </w:rPr>
        <w:t>غیرمجاز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متعدد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 [6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7]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6025C0"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سپس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6025C0" w:rsidRPr="000B4BCB">
        <w:rPr>
          <w:rFonts w:cs="B Nazanin" w:hint="cs"/>
          <w:sz w:val="28"/>
          <w:szCs w:val="28"/>
          <w:rtl/>
        </w:rPr>
        <w:t>برنامه ریزی 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[31-33].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عملکرد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 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کنیم</w:t>
      </w:r>
      <w:r w:rsidRPr="000B4BCB">
        <w:rPr>
          <w:rFonts w:cs="B Nazanin"/>
          <w:sz w:val="28"/>
          <w:szCs w:val="28"/>
          <w:rtl/>
        </w:rPr>
        <w:t>.</w:t>
      </w:r>
    </w:p>
    <w:p w:rsidR="001B6C6C" w:rsidRDefault="001B56B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بقیه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>. 2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کنیم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3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دقیق</w:t>
      </w:r>
      <w:r w:rsidR="00927425" w:rsidRPr="000B4BCB">
        <w:rPr>
          <w:rFonts w:cs="B Nazanin" w:hint="cs"/>
          <w:sz w:val="28"/>
          <w:szCs w:val="28"/>
          <w:rtl/>
        </w:rPr>
        <w:t>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="00927425" w:rsidRPr="000B4BCB">
        <w:rPr>
          <w:rFonts w:cs="B Nazanin" w:hint="cs"/>
          <w:sz w:val="28"/>
          <w:szCs w:val="28"/>
          <w:rtl/>
        </w:rPr>
        <w:t xml:space="preserve"> فراهم می کنیم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>. 4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 xml:space="preserve">بهره وری 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5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رویکردهای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جایگزین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 xml:space="preserve">ی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>.</w:t>
      </w:r>
      <w:r w:rsidR="00927425" w:rsidRPr="000B4BCB">
        <w:rPr>
          <w:rFonts w:cs="B Nazanin" w:hint="cs"/>
          <w:sz w:val="28"/>
          <w:szCs w:val="28"/>
          <w:rtl/>
        </w:rPr>
        <w:t xml:space="preserve"> سرانجام،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مقاله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را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در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فصل</w:t>
      </w:r>
      <w:r w:rsidR="00927425" w:rsidRPr="000B4BCB">
        <w:rPr>
          <w:rFonts w:cs="B Nazanin"/>
          <w:sz w:val="28"/>
          <w:szCs w:val="28"/>
          <w:rtl/>
        </w:rPr>
        <w:t xml:space="preserve"> 6</w:t>
      </w:r>
      <w:r w:rsidR="00927425" w:rsidRPr="000B4BCB">
        <w:rPr>
          <w:rFonts w:cs="B Nazanin" w:hint="cs"/>
          <w:sz w:val="28"/>
          <w:szCs w:val="28"/>
          <w:rtl/>
        </w:rPr>
        <w:t xml:space="preserve"> به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پایان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می</w:t>
      </w:r>
      <w:r w:rsidR="00927425" w:rsidRPr="000B4BCB">
        <w:rPr>
          <w:rFonts w:cs="B Nazanin"/>
          <w:sz w:val="28"/>
          <w:szCs w:val="28"/>
          <w:rtl/>
        </w:rPr>
        <w:t xml:space="preserve"> </w:t>
      </w:r>
      <w:r w:rsidR="00927425" w:rsidRPr="000B4BCB">
        <w:rPr>
          <w:rFonts w:cs="B Nazanin" w:hint="cs"/>
          <w:sz w:val="28"/>
          <w:szCs w:val="28"/>
          <w:rtl/>
        </w:rPr>
        <w:t>رسانیم</w:t>
      </w:r>
      <w:r w:rsidR="00927425" w:rsidRPr="000B4BCB">
        <w:rPr>
          <w:rFonts w:cs="B Nazanin"/>
          <w:sz w:val="28"/>
          <w:szCs w:val="28"/>
          <w:rtl/>
        </w:rPr>
        <w:t xml:space="preserve">. 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1B6C6C" w:rsidRPr="000B4BCB" w:rsidRDefault="000B4BC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2.</w:t>
      </w:r>
      <w:r w:rsidR="001B6C6C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1B6C6C" w:rsidRPr="000B4BCB">
        <w:rPr>
          <w:rFonts w:cs="B Nazanin" w:hint="cs"/>
          <w:b/>
          <w:bCs/>
          <w:sz w:val="28"/>
          <w:szCs w:val="28"/>
          <w:rtl/>
        </w:rPr>
        <w:t>رویکرد</w:t>
      </w:r>
      <w:r w:rsidR="001B6C6C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1B6C6C" w:rsidRPr="000B4BCB">
        <w:rPr>
          <w:rFonts w:cs="B Nazanin" w:hint="cs"/>
          <w:b/>
          <w:bCs/>
          <w:sz w:val="28"/>
          <w:szCs w:val="28"/>
          <w:rtl/>
        </w:rPr>
        <w:t>پژوهشی</w:t>
      </w:r>
    </w:p>
    <w:p w:rsidR="001B6C6C" w:rsidRPr="000B4BCB" w:rsidRDefault="001B6C6C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پژوهش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 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کردیم</w:t>
      </w:r>
      <w:r w:rsidRPr="000B4BCB">
        <w:rPr>
          <w:rFonts w:cs="B Nazanin"/>
          <w:sz w:val="28"/>
          <w:szCs w:val="28"/>
          <w:rtl/>
        </w:rPr>
        <w:t xml:space="preserve"> [20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21]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چرخه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چرخه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مشکل،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اعتبارسنجی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[20].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مراحل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جزئیات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توضیح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>.</w:t>
      </w:r>
    </w:p>
    <w:p w:rsidR="001B6C6C" w:rsidRPr="000B4BCB" w:rsidRDefault="001B6C6C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 xml:space="preserve">مسئله 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اینجا،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 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مسئله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بازنگری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قبل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پیشرفت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(20).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[30]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یافت</w:t>
      </w:r>
      <w:r w:rsidR="001E056E" w:rsidRPr="000B4BCB">
        <w:rPr>
          <w:rFonts w:cs="B Nazanin" w:hint="cs"/>
          <w:sz w:val="28"/>
          <w:szCs w:val="28"/>
          <w:rtl/>
        </w:rPr>
        <w:t>ه اند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یافته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کردند</w:t>
      </w:r>
      <w:r w:rsidR="001E056E" w:rsidRPr="000B4BCB">
        <w:rPr>
          <w:rFonts w:cs="B Nazanin" w:hint="cs"/>
          <w:sz w:val="28"/>
          <w:szCs w:val="28"/>
          <w:rtl/>
        </w:rPr>
        <w:t>.</w:t>
      </w:r>
    </w:p>
    <w:p w:rsidR="00A32CEE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2AA2DDD" wp14:editId="747145CB">
            <wp:extent cx="5972810" cy="20078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EE" w:rsidRPr="000B4BCB" w:rsidRDefault="00CA1D14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1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اجمالی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هفت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؛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S1-S7)  </w:t>
      </w:r>
      <w:r w:rsidRPr="000B4BCB">
        <w:rPr>
          <w:rFonts w:cs="B Nazanin" w:hint="cs"/>
          <w:sz w:val="28"/>
          <w:szCs w:val="28"/>
          <w:rtl/>
        </w:rPr>
        <w:t>تقسیم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دامنه،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پردازش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</w:p>
    <w:p w:rsidR="001E056E" w:rsidRPr="000B4BCB" w:rsidRDefault="000E579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منظور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شناخت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زمینه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مشکل،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ادبی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</w:t>
      </w:r>
      <w:r w:rsidRPr="000B4BCB">
        <w:rPr>
          <w:rFonts w:cs="B Nazanin"/>
          <w:sz w:val="28"/>
          <w:szCs w:val="28"/>
          <w:rtl/>
        </w:rPr>
        <w:t>:</w:t>
      </w:r>
    </w:p>
    <w:p w:rsidR="000E5796" w:rsidRPr="000B4BCB" w:rsidRDefault="000E579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 w:hint="cs"/>
          <w:sz w:val="28"/>
          <w:szCs w:val="28"/>
          <w:rtl/>
        </w:rPr>
        <w:t>فرآیندهای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غیرمستقیم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[2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7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9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12])</w:t>
      </w:r>
      <w:r w:rsidRPr="000B4BCB">
        <w:rPr>
          <w:rFonts w:cs="B Nazanin" w:hint="cs"/>
          <w:sz w:val="28"/>
          <w:szCs w:val="28"/>
          <w:rtl/>
        </w:rPr>
        <w:t>،</w:t>
      </w:r>
    </w:p>
    <w:p w:rsidR="000E5796" w:rsidRPr="000B4BCB" w:rsidRDefault="000E579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آگاهی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پویایی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9A0D2C" w:rsidRPr="000B4BCB">
        <w:rPr>
          <w:rFonts w:cs="B Nazanin" w:hint="cs"/>
          <w:sz w:val="28"/>
          <w:szCs w:val="28"/>
          <w:rtl/>
        </w:rPr>
        <w:t xml:space="preserve">بکار گرفته شود </w:t>
      </w:r>
      <w:r w:rsidRPr="000B4BCB">
        <w:rPr>
          <w:rFonts w:cs="B Nazanin"/>
          <w:sz w:val="28"/>
          <w:szCs w:val="28"/>
          <w:rtl/>
        </w:rPr>
        <w:t>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[1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10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14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15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18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34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35]) </w:t>
      </w:r>
      <w:r w:rsidRPr="000B4BCB">
        <w:rPr>
          <w:rFonts w:cs="B Nazanin" w:hint="cs"/>
          <w:sz w:val="28"/>
          <w:szCs w:val="28"/>
          <w:rtl/>
        </w:rPr>
        <w:t>و</w:t>
      </w:r>
    </w:p>
    <w:p w:rsidR="000E5796" w:rsidRPr="000B4BCB" w:rsidRDefault="000E579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[15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22-26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28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29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36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37])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0E5796" w:rsidRPr="000B4BCB" w:rsidRDefault="000E579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ادبیات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مفهومی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همراه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[30] </w:t>
      </w:r>
      <w:r w:rsidRPr="000B4BCB">
        <w:rPr>
          <w:rFonts w:cs="B Nazanin" w:hint="cs"/>
          <w:sz w:val="28"/>
          <w:szCs w:val="28"/>
          <w:rtl/>
        </w:rPr>
        <w:t>پایگاه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دانش</w:t>
      </w:r>
      <w:r w:rsidR="009A0D2C" w:rsidRPr="000B4BCB">
        <w:rPr>
          <w:rFonts w:cs="B Nazanin" w:hint="cs"/>
          <w:sz w:val="28"/>
          <w:szCs w:val="28"/>
          <w:rtl/>
        </w:rPr>
        <w:t xml:space="preserve"> و اطلاعاتی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تشکیل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>.</w:t>
      </w:r>
    </w:p>
    <w:p w:rsidR="000E5796" w:rsidRPr="000B4BCB" w:rsidRDefault="000E579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فاز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اینجا،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دانش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حاصل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ورودی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فرضیه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[20].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SIA) </w:t>
      </w:r>
      <w:r w:rsidR="009A0D2C" w:rsidRPr="000B4BCB">
        <w:rPr>
          <w:rFonts w:cs="B Nazanin" w:hint="cs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هفت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فصل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E00B3D" w:rsidRPr="000B4BCB">
        <w:rPr>
          <w:rFonts w:cs="B Nazanin" w:hint="cs"/>
          <w:sz w:val="28"/>
          <w:szCs w:val="28"/>
          <w:rtl/>
        </w:rPr>
        <w:t xml:space="preserve">3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="00876897" w:rsidRPr="000B4BCB">
        <w:rPr>
          <w:rFonts w:cs="B Nazanin"/>
          <w:sz w:val="28"/>
          <w:szCs w:val="28"/>
          <w:rtl/>
        </w:rPr>
        <w:t>.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S1-S7) </w:t>
      </w:r>
      <w:r w:rsidR="00876897" w:rsidRPr="000B4BCB">
        <w:rPr>
          <w:rFonts w:cs="B Nazanin" w:hint="cs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1 </w:t>
      </w:r>
      <w:r w:rsidR="00876897" w:rsidRPr="000B4BCB">
        <w:rPr>
          <w:rFonts w:cs="B Nazanin"/>
          <w:sz w:val="28"/>
          <w:szCs w:val="28"/>
        </w:rPr>
        <w:t xml:space="preserve"> (</w:t>
      </w:r>
      <w:r w:rsidRPr="000B4BCB">
        <w:rPr>
          <w:rFonts w:cs="B Nazanin"/>
          <w:sz w:val="28"/>
          <w:szCs w:val="28"/>
        </w:rPr>
        <w:t>S1-S2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E00B3D" w:rsidRPr="000B4BCB">
        <w:rPr>
          <w:rFonts w:cs="B Nazanin" w:hint="cs"/>
          <w:sz w:val="28"/>
          <w:szCs w:val="28"/>
          <w:rtl/>
        </w:rPr>
        <w:t xml:space="preserve">،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تنظیم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دامنه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آنالیز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/>
          <w:sz w:val="28"/>
          <w:szCs w:val="28"/>
        </w:rPr>
        <w:t>S3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S4-S6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پردازش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نهایت،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S7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پردازش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E00B3D" w:rsidRPr="000B4BCB">
        <w:rPr>
          <w:rFonts w:cs="B Nazanin" w:hint="cs"/>
          <w:sz w:val="28"/>
          <w:szCs w:val="28"/>
          <w:rtl/>
        </w:rPr>
        <w:t xml:space="preserve">شده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>.</w:t>
      </w:r>
    </w:p>
    <w:p w:rsidR="004157C6" w:rsidRDefault="00C40104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lastRenderedPageBreak/>
        <w:t>فاز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سنجی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اینجا،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زمینه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مسئله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آزمایش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رفتار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مسئله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ارزیابی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[20].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آزمایش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اثبات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مفهوم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 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فصل</w:t>
      </w:r>
      <w:r w:rsidRPr="000B4BCB">
        <w:rPr>
          <w:rFonts w:cs="B Nazanin"/>
          <w:sz w:val="28"/>
          <w:szCs w:val="28"/>
          <w:rtl/>
        </w:rPr>
        <w:t xml:space="preserve"> 4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ببینید</w:t>
      </w:r>
      <w:r w:rsidRPr="000B4BCB">
        <w:rPr>
          <w:rFonts w:cs="B Nazanin"/>
          <w:sz w:val="28"/>
          <w:szCs w:val="28"/>
          <w:rtl/>
        </w:rPr>
        <w:t xml:space="preserve">).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مشاهده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اطلاعات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دانش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سناریوهای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DC4231" w:rsidRPr="000B4BCB" w:rsidRDefault="000B4BC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3.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DC4231" w:rsidRPr="000B4BCB">
        <w:rPr>
          <w:rFonts w:cs="B Nazanin" w:hint="cs"/>
          <w:b/>
          <w:bCs/>
          <w:sz w:val="28"/>
          <w:szCs w:val="28"/>
          <w:rtl/>
        </w:rPr>
        <w:t>روش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DC4231" w:rsidRPr="000B4BCB">
        <w:rPr>
          <w:rFonts w:cs="B Nazanin" w:hint="cs"/>
          <w:b/>
          <w:bCs/>
          <w:sz w:val="28"/>
          <w:szCs w:val="28"/>
          <w:rtl/>
        </w:rPr>
        <w:t>تجزیه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DC4231" w:rsidRPr="000B4BCB">
        <w:rPr>
          <w:rFonts w:cs="B Nazanin" w:hint="cs"/>
          <w:b/>
          <w:bCs/>
          <w:sz w:val="28"/>
          <w:szCs w:val="28"/>
          <w:rtl/>
        </w:rPr>
        <w:t>و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DC4231" w:rsidRPr="000B4BCB">
        <w:rPr>
          <w:rFonts w:cs="B Nazanin" w:hint="cs"/>
          <w:b/>
          <w:bCs/>
          <w:sz w:val="28"/>
          <w:szCs w:val="28"/>
          <w:rtl/>
        </w:rPr>
        <w:t>تحلیل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DC4231" w:rsidRPr="000B4BCB">
        <w:rPr>
          <w:rFonts w:cs="B Nazanin" w:hint="cs"/>
          <w:b/>
          <w:bCs/>
          <w:sz w:val="28"/>
          <w:szCs w:val="28"/>
          <w:rtl/>
        </w:rPr>
        <w:t>نفوذ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DC4231" w:rsidRPr="000B4BCB">
        <w:rPr>
          <w:rFonts w:cs="B Nazanin" w:hint="cs"/>
          <w:b/>
          <w:bCs/>
          <w:sz w:val="28"/>
          <w:szCs w:val="28"/>
          <w:rtl/>
        </w:rPr>
        <w:t>سهامداران</w:t>
      </w:r>
      <w:r w:rsidR="00DC4231" w:rsidRPr="000B4BCB">
        <w:rPr>
          <w:rFonts w:cs="B Nazanin"/>
          <w:b/>
          <w:bCs/>
          <w:sz w:val="28"/>
          <w:szCs w:val="28"/>
          <w:rtl/>
        </w:rPr>
        <w:t xml:space="preserve"> (</w:t>
      </w:r>
      <w:r w:rsidR="007A0D31" w:rsidRPr="000B4BCB">
        <w:rPr>
          <w:rFonts w:cs="B Nazanin"/>
          <w:b/>
          <w:bCs/>
          <w:sz w:val="28"/>
          <w:szCs w:val="28"/>
        </w:rPr>
        <w:t>(</w:t>
      </w:r>
      <w:r w:rsidR="00DC4231" w:rsidRPr="000B4BCB">
        <w:rPr>
          <w:rFonts w:cs="B Nazanin"/>
          <w:b/>
          <w:bCs/>
          <w:sz w:val="28"/>
          <w:szCs w:val="28"/>
        </w:rPr>
        <w:t>SIA)</w:t>
      </w:r>
    </w:p>
    <w:p w:rsidR="00DC4231" w:rsidRPr="000B4BCB" w:rsidRDefault="00DC4231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</w:rPr>
        <w:t>SIA</w:t>
      </w:r>
      <w:r w:rsidR="007A0D31" w:rsidRPr="000B4BCB">
        <w:rPr>
          <w:rFonts w:cs="B Nazanin" w:hint="cs"/>
          <w:sz w:val="28"/>
          <w:szCs w:val="28"/>
          <w:rtl/>
        </w:rPr>
        <w:t xml:space="preserve"> تلاش می کند 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سیستماتیک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برطرف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نمودن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داخلی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7A0D31" w:rsidRPr="000B4BCB">
        <w:rPr>
          <w:rFonts w:cs="B Nazanin" w:hint="cs"/>
          <w:sz w:val="28"/>
          <w:szCs w:val="28"/>
          <w:rtl/>
        </w:rPr>
        <w:t xml:space="preserve">کمک </w:t>
      </w:r>
      <w:r w:rsidR="0061227F" w:rsidRPr="000B4BCB">
        <w:rPr>
          <w:rFonts w:cs="B Nazanin" w:hint="cs"/>
          <w:sz w:val="28"/>
          <w:szCs w:val="28"/>
          <w:rtl/>
        </w:rPr>
        <w:t xml:space="preserve">کند </w:t>
      </w:r>
      <w:r w:rsidR="0061227F" w:rsidRPr="000B4BCB">
        <w:rPr>
          <w:rFonts w:cs="B Nazanin"/>
          <w:sz w:val="28"/>
          <w:szCs w:val="28"/>
          <w:rtl/>
        </w:rPr>
        <w:t>(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1). </w:t>
      </w:r>
      <w:r w:rsidRPr="000B4BCB">
        <w:rPr>
          <w:rFonts w:cs="B Nazanin" w:hint="cs"/>
          <w:sz w:val="28"/>
          <w:szCs w:val="28"/>
          <w:rtl/>
        </w:rPr>
        <w:t>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Glinz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Wieringa</w:t>
      </w:r>
      <w:proofErr w:type="spellEnd"/>
      <w:r w:rsidRPr="000B4BCB">
        <w:rPr>
          <w:rFonts w:cs="B Nazanin"/>
          <w:sz w:val="28"/>
          <w:szCs w:val="28"/>
        </w:rPr>
        <w:t xml:space="preserve"> [4]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F61606"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عمدتا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امکان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متصل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هفت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1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1 </w:t>
      </w:r>
      <w:r w:rsidRPr="000B4BCB">
        <w:rPr>
          <w:rFonts w:cs="B Nazanin" w:hint="cs"/>
          <w:sz w:val="28"/>
          <w:szCs w:val="28"/>
          <w:rtl/>
        </w:rPr>
        <w:t>آمده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="00F61606" w:rsidRPr="000B4BCB">
        <w:rPr>
          <w:rFonts w:cs="B Nazanin" w:hint="cs"/>
          <w:sz w:val="28"/>
          <w:szCs w:val="28"/>
          <w:rtl/>
        </w:rPr>
        <w:t xml:space="preserve"> ارائه</w:t>
      </w:r>
      <w:r w:rsidR="00F61606" w:rsidRPr="000B4BCB">
        <w:rPr>
          <w:rFonts w:cs="B Nazanin"/>
          <w:sz w:val="28"/>
          <w:szCs w:val="28"/>
          <w:rtl/>
        </w:rPr>
        <w:t xml:space="preserve"> </w:t>
      </w:r>
      <w:r w:rsidR="00F61606" w:rsidRPr="000B4BCB">
        <w:rPr>
          <w:rFonts w:cs="B Nazanin" w:hint="cs"/>
          <w:sz w:val="28"/>
          <w:szCs w:val="28"/>
          <w:rtl/>
        </w:rPr>
        <w:t>می</w:t>
      </w:r>
      <w:r w:rsidR="00F61606" w:rsidRPr="000B4BCB">
        <w:rPr>
          <w:rFonts w:cs="B Nazanin"/>
          <w:sz w:val="28"/>
          <w:szCs w:val="28"/>
          <w:rtl/>
        </w:rPr>
        <w:t xml:space="preserve"> </w:t>
      </w:r>
      <w:r w:rsidR="00F61606"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>.</w:t>
      </w:r>
    </w:p>
    <w:p w:rsidR="00DC4231" w:rsidRPr="000B4BCB" w:rsidRDefault="00DC4231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S1) </w:t>
      </w:r>
      <w:r w:rsidR="00F61606" w:rsidRPr="000B4BCB">
        <w:rPr>
          <w:rFonts w:cs="B Nazanin" w:hint="cs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اولین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سوالات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پاسخ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رقبا،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یادگیری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متضاد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شرایط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="00A62236" w:rsidRPr="000B4BCB">
        <w:rPr>
          <w:rFonts w:cs="B Nazanin" w:hint="cs"/>
          <w:sz w:val="28"/>
          <w:szCs w:val="28"/>
          <w:rtl/>
        </w:rPr>
        <w:t xml:space="preserve"> پاسخ داده میشوند</w:t>
      </w:r>
      <w:r w:rsidRPr="000B4BCB">
        <w:rPr>
          <w:rFonts w:cs="B Nazanin"/>
          <w:sz w:val="28"/>
          <w:szCs w:val="28"/>
          <w:rtl/>
        </w:rPr>
        <w:t>.</w:t>
      </w:r>
    </w:p>
    <w:p w:rsidR="00DC4231" w:rsidRPr="000B4BCB" w:rsidRDefault="00DC4231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محدود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A62236" w:rsidRPr="000B4BCB">
        <w:rPr>
          <w:rFonts w:cs="B Nazanin" w:hint="cs"/>
          <w:sz w:val="28"/>
          <w:szCs w:val="28"/>
          <w:rtl/>
        </w:rPr>
        <w:t>دامنه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(</w:t>
      </w:r>
      <w:r w:rsidR="00A62236" w:rsidRPr="000B4BCB">
        <w:rPr>
          <w:rFonts w:cs="B Nazanin"/>
          <w:sz w:val="28"/>
          <w:szCs w:val="28"/>
        </w:rPr>
        <w:t xml:space="preserve"> (</w:t>
      </w:r>
      <w:r w:rsidRPr="000B4BCB">
        <w:rPr>
          <w:rFonts w:cs="B Nazanin"/>
          <w:sz w:val="28"/>
          <w:szCs w:val="28"/>
        </w:rPr>
        <w:t xml:space="preserve">S2):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A62236"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973F06" w:rsidRPr="000B4BCB">
        <w:rPr>
          <w:rFonts w:cs="B Nazanin" w:hint="cs"/>
          <w:sz w:val="28"/>
          <w:szCs w:val="28"/>
          <w:rtl/>
        </w:rPr>
        <w:t xml:space="preserve">تاثیر بگذارد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مصالح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973F06" w:rsidRPr="000B4BCB">
        <w:rPr>
          <w:rFonts w:cs="B Nazanin" w:hint="cs"/>
          <w:sz w:val="28"/>
          <w:szCs w:val="28"/>
          <w:rtl/>
        </w:rPr>
        <w:t>داخل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</w:t>
      </w:r>
      <w:r w:rsidR="00973F06" w:rsidRPr="000B4BCB">
        <w:rPr>
          <w:rFonts w:cs="B Nazanin" w:hint="cs"/>
          <w:sz w:val="28"/>
          <w:szCs w:val="28"/>
          <w:rtl/>
        </w:rPr>
        <w:t>ن</w:t>
      </w:r>
      <w:r w:rsidRPr="000B4BCB">
        <w:rPr>
          <w:rFonts w:cs="B Nazanin" w:hint="cs"/>
          <w:sz w:val="28"/>
          <w:szCs w:val="28"/>
          <w:rtl/>
        </w:rPr>
        <w:t>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>:</w:t>
      </w:r>
    </w:p>
    <w:p w:rsidR="004474C1" w:rsidRPr="000B4BCB" w:rsidRDefault="004474C1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="0061227F" w:rsidRPr="000B4BCB">
        <w:rPr>
          <w:rFonts w:cs="B Nazanin" w:hint="cs"/>
          <w:sz w:val="28"/>
          <w:szCs w:val="28"/>
          <w:rtl/>
        </w:rPr>
        <w:t>مولفه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61227F" w:rsidRPr="000B4BCB">
        <w:rPr>
          <w:rFonts w:cs="B Nazanin"/>
          <w:sz w:val="28"/>
          <w:szCs w:val="28"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="0061227F" w:rsidRPr="000B4BCB">
        <w:rPr>
          <w:rFonts w:cs="B Nazanin" w:hint="cs"/>
          <w:sz w:val="28"/>
          <w:szCs w:val="28"/>
          <w:rtl/>
        </w:rPr>
        <w:t xml:space="preserve"> خواهد بود </w:t>
      </w:r>
      <w:r w:rsidRPr="000B4BCB">
        <w:rPr>
          <w:rFonts w:cs="B Nazanin" w:hint="cs"/>
          <w:sz w:val="28"/>
          <w:szCs w:val="28"/>
          <w:rtl/>
        </w:rPr>
        <w:t>؟</w:t>
      </w:r>
    </w:p>
    <w:p w:rsidR="004474C1" w:rsidRPr="000B4BCB" w:rsidRDefault="004474C1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="0061227F" w:rsidRPr="000B4BCB">
        <w:rPr>
          <w:rFonts w:cs="B Nazanin" w:hint="cs"/>
          <w:sz w:val="28"/>
          <w:szCs w:val="28"/>
          <w:rtl/>
        </w:rPr>
        <w:t xml:space="preserve"> خواهد بود</w:t>
      </w:r>
      <w:r w:rsidRPr="000B4BCB">
        <w:rPr>
          <w:rFonts w:cs="B Nazanin" w:hint="cs"/>
          <w:sz w:val="28"/>
          <w:szCs w:val="28"/>
          <w:rtl/>
        </w:rPr>
        <w:t>؟</w:t>
      </w:r>
    </w:p>
    <w:p w:rsidR="004474C1" w:rsidRPr="000B4BCB" w:rsidRDefault="004474C1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/>
          <w:sz w:val="28"/>
          <w:szCs w:val="28"/>
          <w:rtl/>
        </w:rPr>
        <w:lastRenderedPageBreak/>
        <w:t xml:space="preserve">-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61227F" w:rsidRPr="000B4BCB">
        <w:rPr>
          <w:rFonts w:cs="B Nazanin" w:hint="cs"/>
          <w:sz w:val="28"/>
          <w:szCs w:val="28"/>
          <w:rtl/>
        </w:rPr>
        <w:t>رهاسازی ها خواهد بود</w:t>
      </w:r>
      <w:r w:rsidRPr="000B4BCB">
        <w:rPr>
          <w:rFonts w:cs="B Nazanin" w:hint="cs"/>
          <w:sz w:val="28"/>
          <w:szCs w:val="28"/>
          <w:rtl/>
        </w:rPr>
        <w:t>؟</w:t>
      </w:r>
    </w:p>
    <w:p w:rsidR="00103010" w:rsidRPr="000B4BCB" w:rsidRDefault="00103010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S3):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سوم،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عمدتا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حذف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نمونه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ردیاب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لیست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پستی،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سیاهه</w:t>
      </w:r>
      <w:r w:rsidR="00C44DDE" w:rsidRPr="000B4BCB">
        <w:rPr>
          <w:rFonts w:cs="B Nazanin" w:hint="cs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IRC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</w:t>
      </w:r>
      <w:r w:rsidRPr="000B4BCB">
        <w:rPr>
          <w:rFonts w:cs="B Nazanin"/>
          <w:sz w:val="28"/>
          <w:szCs w:val="28"/>
          <w:rtl/>
        </w:rPr>
        <w:t xml:space="preserve"> [6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7]</w:t>
      </w:r>
      <w:r w:rsidR="00C44DDE" w:rsidRPr="000B4BCB">
        <w:rPr>
          <w:rFonts w:cs="B Nazanin" w:hint="cs"/>
          <w:sz w:val="28"/>
          <w:szCs w:val="28"/>
          <w:rtl/>
        </w:rPr>
        <w:t xml:space="preserve"> وجود دارند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هنگامی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C44DDE" w:rsidRPr="000B4BCB">
        <w:rPr>
          <w:rFonts w:cs="B Nazanin" w:hint="cs"/>
          <w:sz w:val="28"/>
          <w:szCs w:val="28"/>
          <w:rtl/>
        </w:rPr>
        <w:t xml:space="preserve">موارد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اطلاعات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لازم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استخراج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ابزارهای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سفارشی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103010" w:rsidRDefault="00103010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S4):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چهارم،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ضروری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کارفرمای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 [38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39].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نیستند</w:t>
      </w:r>
      <w:r w:rsidR="00C1206E" w:rsidRPr="000B4BCB">
        <w:rPr>
          <w:rFonts w:cs="B Nazanin" w:hint="cs"/>
          <w:sz w:val="28"/>
          <w:szCs w:val="28"/>
          <w:rtl/>
        </w:rPr>
        <w:t>.</w:t>
      </w:r>
    </w:p>
    <w:p w:rsidR="00731578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08F7B99" wp14:editId="22680AA1">
            <wp:extent cx="4733380" cy="5105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6536" cy="51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A7" w:rsidRPr="000B4BCB" w:rsidRDefault="006E20A7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هیچ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پیدا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B013E9" w:rsidRPr="000B4BCB">
        <w:rPr>
          <w:rFonts w:cs="B Nazanin" w:hint="cs"/>
          <w:sz w:val="28"/>
          <w:szCs w:val="28"/>
          <w:rtl/>
        </w:rPr>
        <w:t xml:space="preserve">نگردد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="00B013E9" w:rsidRPr="000B4BCB">
        <w:rPr>
          <w:rFonts w:cs="B Nazanin" w:hint="cs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گویند،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مارک،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لوسی،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 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جان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بنابراین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مشترک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بنابراین،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نمایندگی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مارک،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لوسی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مستقل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B013E9" w:rsidRPr="000B4BCB">
        <w:rPr>
          <w:rFonts w:cs="B Nazanin" w:hint="cs"/>
          <w:sz w:val="28"/>
          <w:szCs w:val="28"/>
          <w:rtl/>
        </w:rPr>
        <w:t xml:space="preserve">و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تفاوت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B013E9"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لوسی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سرگرمی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بنابراین،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لوسی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مستقل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علاقمندان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تبدیل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جداسازی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ذهنی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B013E9"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C1206E" w:rsidRPr="000B4BCB" w:rsidRDefault="006E20A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S5):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بعد،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تجسم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2A35CF" w:rsidRPr="000B4BCB">
        <w:rPr>
          <w:rFonts w:cs="B Nazanin" w:hint="cs"/>
          <w:sz w:val="28"/>
          <w:szCs w:val="28"/>
          <w:rtl/>
        </w:rPr>
        <w:t xml:space="preserve">ها ، ملزومات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بگیرید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درخواست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مسئله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ردیاب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بهبود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ثبت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ادامه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مداوم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"</w:t>
      </w:r>
      <w:r w:rsidRPr="000B4BCB">
        <w:rPr>
          <w:rFonts w:cs="B Nazanin" w:hint="cs"/>
          <w:sz w:val="28"/>
          <w:szCs w:val="28"/>
          <w:rtl/>
        </w:rPr>
        <w:t>رویداد</w:t>
      </w:r>
      <w:r w:rsidRPr="000B4BCB">
        <w:rPr>
          <w:rFonts w:cs="B Nazanin"/>
          <w:sz w:val="28"/>
          <w:szCs w:val="28"/>
          <w:rtl/>
        </w:rPr>
        <w:t xml:space="preserve">"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اشاره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[22]. </w:t>
      </w:r>
      <w:r w:rsidRPr="000B4BCB">
        <w:rPr>
          <w:rFonts w:cs="B Nazanin" w:hint="cs"/>
          <w:sz w:val="28"/>
          <w:szCs w:val="28"/>
          <w:rtl/>
        </w:rPr>
        <w:t>افرادی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"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کنندگان</w:t>
      </w:r>
      <w:r w:rsidRPr="000B4BCB">
        <w:rPr>
          <w:rFonts w:cs="B Nazanin"/>
          <w:sz w:val="28"/>
          <w:szCs w:val="28"/>
          <w:rtl/>
        </w:rPr>
        <w:t xml:space="preserve">"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اشاره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 [22].</w:t>
      </w:r>
    </w:p>
    <w:p w:rsidR="000A3147" w:rsidRPr="000B4BCB" w:rsidRDefault="000A314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بازگشت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تمام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مسائل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ردیاب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انتشار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متعلق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لیست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پستی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شرایط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731578" w:rsidRPr="000B4BCB" w:rsidRDefault="000A314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متناظر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نحوه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آورد</w:t>
      </w:r>
      <w:r w:rsidRPr="000B4BCB">
        <w:rPr>
          <w:rFonts w:cs="B Nazanin"/>
          <w:sz w:val="28"/>
          <w:szCs w:val="28"/>
          <w:rtl/>
        </w:rPr>
        <w:t>.</w:t>
      </w:r>
      <w:r w:rsidR="00A656FB" w:rsidRPr="000B4BCB">
        <w:rPr>
          <w:rFonts w:cs="B Nazanin" w:hint="cs"/>
          <w:sz w:val="28"/>
          <w:szCs w:val="28"/>
          <w:rtl/>
        </w:rPr>
        <w:t xml:space="preserve"> لازم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ذکر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است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که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مشارکت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ذینفعان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در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این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رویداد</w:t>
      </w:r>
      <w:r w:rsidR="00A656FB" w:rsidRPr="000B4BCB">
        <w:rPr>
          <w:rFonts w:cs="B Nazanin"/>
          <w:sz w:val="28"/>
          <w:szCs w:val="28"/>
          <w:rtl/>
        </w:rPr>
        <w:t xml:space="preserve"> (</w:t>
      </w:r>
      <w:r w:rsidR="00A656FB" w:rsidRPr="000B4BCB">
        <w:rPr>
          <w:rFonts w:cs="B Nazanin" w:hint="cs"/>
          <w:sz w:val="28"/>
          <w:szCs w:val="28"/>
          <w:rtl/>
        </w:rPr>
        <w:t>به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عنوان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lastRenderedPageBreak/>
        <w:t>مثال،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بحثهای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مربوط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/>
          <w:sz w:val="28"/>
          <w:szCs w:val="28"/>
        </w:rPr>
        <w:t>RE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مربوط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یک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موضوع</w:t>
      </w:r>
      <w:r w:rsidR="00A656FB" w:rsidRPr="000B4BCB">
        <w:rPr>
          <w:rFonts w:cs="B Nazanin"/>
          <w:sz w:val="28"/>
          <w:szCs w:val="28"/>
          <w:rtl/>
        </w:rPr>
        <w:t xml:space="preserve">) </w:t>
      </w:r>
      <w:r w:rsidR="00A656FB" w:rsidRPr="000B4BCB">
        <w:rPr>
          <w:rFonts w:cs="B Nazanin" w:hint="cs"/>
          <w:sz w:val="28"/>
          <w:szCs w:val="28"/>
          <w:rtl/>
        </w:rPr>
        <w:t>ممکن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است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نسبتا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سایر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سهامداران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متفاوت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باشد</w:t>
      </w:r>
      <w:r w:rsidR="00A656FB" w:rsidRPr="000B4BCB">
        <w:rPr>
          <w:rFonts w:cs="B Nazanin"/>
          <w:sz w:val="28"/>
          <w:szCs w:val="28"/>
          <w:rtl/>
        </w:rPr>
        <w:t xml:space="preserve">. </w:t>
      </w:r>
      <w:r w:rsidR="00A656FB" w:rsidRPr="000B4BCB">
        <w:rPr>
          <w:rFonts w:cs="B Nazanin" w:hint="cs"/>
          <w:sz w:val="28"/>
          <w:szCs w:val="28"/>
          <w:rtl/>
        </w:rPr>
        <w:t>سرمایه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گذار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با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سطح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بالایی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از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مشارکت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ممکن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است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در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نظر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گرفته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شود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که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سرمایه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گذاری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و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منافع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بیشتری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در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این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رویداد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داشته</w:t>
      </w:r>
      <w:r w:rsidR="00A656FB" w:rsidRPr="000B4BCB">
        <w:rPr>
          <w:rFonts w:cs="B Nazanin"/>
          <w:sz w:val="28"/>
          <w:szCs w:val="28"/>
          <w:rtl/>
        </w:rPr>
        <w:t xml:space="preserve"> </w:t>
      </w:r>
      <w:r w:rsidR="00A656FB" w:rsidRPr="000B4BCB">
        <w:rPr>
          <w:rFonts w:cs="B Nazanin" w:hint="cs"/>
          <w:sz w:val="28"/>
          <w:szCs w:val="28"/>
          <w:rtl/>
        </w:rPr>
        <w:t>باشد</w:t>
      </w:r>
      <w:r w:rsidR="00A656FB" w:rsidRPr="000B4BCB">
        <w:rPr>
          <w:rFonts w:cs="B Nazanin"/>
          <w:sz w:val="28"/>
          <w:szCs w:val="28"/>
          <w:rtl/>
        </w:rPr>
        <w:t>.</w:t>
      </w:r>
      <w:r w:rsidR="00937630" w:rsidRPr="000B4BCB">
        <w:rPr>
          <w:rFonts w:cs="B Nazanin" w:hint="cs"/>
          <w:sz w:val="28"/>
          <w:szCs w:val="28"/>
          <w:rtl/>
        </w:rPr>
        <w:t xml:space="preserve"> این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تفاوت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ها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در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سرمایه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گذاری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زمان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و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منابع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باید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در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نظر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گرفته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شود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تا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دیدگاه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مناسبی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از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سهم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ذینفعان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در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یک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مورد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داشته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باشد</w:t>
      </w:r>
      <w:r w:rsidR="00937630" w:rsidRPr="000B4BCB">
        <w:rPr>
          <w:rFonts w:cs="B Nazanin"/>
          <w:sz w:val="28"/>
          <w:szCs w:val="28"/>
          <w:rtl/>
        </w:rPr>
        <w:t xml:space="preserve">. </w:t>
      </w:r>
      <w:r w:rsidR="00937630" w:rsidRPr="000B4BCB">
        <w:rPr>
          <w:rFonts w:cs="B Nazanin" w:hint="cs"/>
          <w:sz w:val="28"/>
          <w:szCs w:val="28"/>
          <w:rtl/>
        </w:rPr>
        <w:t>اندازه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نسبی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این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سرمایه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گذاری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همچنین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به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ارائه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یک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مجموعه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داده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عادلانه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تر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در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هنگام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انجام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تجزیه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و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تحلیل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نفوذ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از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شبکه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های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تعامل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کمک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می</w:t>
      </w:r>
      <w:r w:rsidR="00937630" w:rsidRPr="000B4BCB">
        <w:rPr>
          <w:rFonts w:cs="B Nazanin"/>
          <w:sz w:val="28"/>
          <w:szCs w:val="28"/>
          <w:rtl/>
        </w:rPr>
        <w:t xml:space="preserve"> </w:t>
      </w:r>
      <w:r w:rsidR="00937630" w:rsidRPr="000B4BCB">
        <w:rPr>
          <w:rFonts w:cs="B Nazanin" w:hint="cs"/>
          <w:sz w:val="28"/>
          <w:szCs w:val="28"/>
          <w:rtl/>
        </w:rPr>
        <w:t>کند</w:t>
      </w:r>
      <w:r w:rsidR="00937630" w:rsidRPr="000B4BCB">
        <w:rPr>
          <w:rFonts w:cs="B Nazanin"/>
          <w:sz w:val="28"/>
          <w:szCs w:val="28"/>
          <w:rtl/>
        </w:rPr>
        <w:t>.</w:t>
      </w:r>
      <w:r w:rsidR="000B42F9" w:rsidRPr="000B4BCB">
        <w:rPr>
          <w:rFonts w:cs="B Nazanin" w:hint="cs"/>
          <w:sz w:val="28"/>
          <w:szCs w:val="28"/>
          <w:rtl/>
        </w:rPr>
        <w:t xml:space="preserve"> همانطور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که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توسط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0B42F9" w:rsidRPr="000B4BCB">
        <w:rPr>
          <w:rFonts w:cs="B Nazanin"/>
          <w:sz w:val="28"/>
          <w:szCs w:val="28"/>
        </w:rPr>
        <w:t>Orucevic-Alagic</w:t>
      </w:r>
      <w:proofErr w:type="spellEnd"/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و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همکاران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پیشنهاد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شده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است</w:t>
      </w:r>
      <w:r w:rsidR="000B42F9" w:rsidRPr="000B4BCB">
        <w:rPr>
          <w:rFonts w:cs="B Nazanin"/>
          <w:sz w:val="28"/>
          <w:szCs w:val="28"/>
          <w:rtl/>
        </w:rPr>
        <w:t>. [25]</w:t>
      </w:r>
      <w:r w:rsidR="000B42F9" w:rsidRPr="000B4BCB">
        <w:rPr>
          <w:rFonts w:cs="B Nazanin" w:hint="cs"/>
          <w:sz w:val="28"/>
          <w:szCs w:val="28"/>
          <w:rtl/>
        </w:rPr>
        <w:t>،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وزنها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را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می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توان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محاسبه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کرد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تا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اندازه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نسبی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مشارکت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را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به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یک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رویداد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توصیف</w:t>
      </w:r>
      <w:r w:rsidR="000B42F9" w:rsidRPr="000B4BCB">
        <w:rPr>
          <w:rFonts w:cs="B Nazanin"/>
          <w:sz w:val="28"/>
          <w:szCs w:val="28"/>
          <w:rtl/>
        </w:rPr>
        <w:t xml:space="preserve"> </w:t>
      </w:r>
      <w:r w:rsidR="000B42F9" w:rsidRPr="000B4BCB">
        <w:rPr>
          <w:rFonts w:cs="B Nazanin" w:hint="cs"/>
          <w:sz w:val="28"/>
          <w:szCs w:val="28"/>
          <w:rtl/>
        </w:rPr>
        <w:t>کند</w:t>
      </w:r>
      <w:r w:rsidR="000B42F9" w:rsidRPr="000B4BCB">
        <w:rPr>
          <w:rFonts w:cs="B Nazanin"/>
          <w:sz w:val="28"/>
          <w:szCs w:val="28"/>
          <w:rtl/>
        </w:rPr>
        <w:t>.</w:t>
      </w:r>
    </w:p>
    <w:p w:rsidR="001B56B6" w:rsidRDefault="00EE07D8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دنبال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Orucevic-Alagic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همکاران</w:t>
      </w:r>
      <w:r w:rsidRPr="000B4BCB">
        <w:rPr>
          <w:rFonts w:cs="B Nazanin"/>
          <w:sz w:val="28"/>
          <w:szCs w:val="28"/>
          <w:rtl/>
        </w:rPr>
        <w:t xml:space="preserve"> [25]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V = {v1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v2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...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vk</w:t>
      </w:r>
      <w:proofErr w:type="spellEnd"/>
      <w:r w:rsidRPr="000B4BCB">
        <w:rPr>
          <w:rFonts w:cs="B Nazanin"/>
          <w:sz w:val="28"/>
          <w:szCs w:val="28"/>
        </w:rPr>
        <w:t xml:space="preserve">}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وقایع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/>
          <w:sz w:val="28"/>
          <w:szCs w:val="28"/>
        </w:rPr>
        <w:t>U = {u1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u2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...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gramStart"/>
      <w:r w:rsidRPr="000B4BCB">
        <w:rPr>
          <w:rFonts w:cs="B Nazanin"/>
          <w:sz w:val="28"/>
          <w:szCs w:val="28"/>
        </w:rPr>
        <w:t>um}</w:t>
      </w:r>
      <w:r w:rsidRPr="000B4BCB">
        <w:rPr>
          <w:rFonts w:cs="B Nazanin" w:hint="cs"/>
          <w:sz w:val="28"/>
          <w:szCs w:val="28"/>
          <w:rtl/>
        </w:rPr>
        <w:t>،</w:t>
      </w:r>
      <w:proofErr w:type="gram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W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تمام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مصالحه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کنیم</w:t>
      </w:r>
      <w:r w:rsidRPr="000B4BCB">
        <w:rPr>
          <w:rFonts w:cs="B Nazanin"/>
          <w:sz w:val="28"/>
          <w:szCs w:val="28"/>
          <w:rtl/>
        </w:rPr>
        <w:t>:</w:t>
      </w:r>
    </w:p>
    <w:p w:rsidR="00372934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C9DDDC2" wp14:editId="28B5A3FC">
            <wp:extent cx="1400175" cy="4762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34" w:rsidRPr="000B4BCB" w:rsidRDefault="00372934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 xml:space="preserve">دراینجا </w:t>
      </w:r>
      <w:r w:rsidRPr="000B4BCB">
        <w:rPr>
          <w:rFonts w:cs="B Nazanin"/>
          <w:sz w:val="28"/>
          <w:szCs w:val="28"/>
        </w:rPr>
        <w:t>X (vi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ut</w:t>
      </w:r>
      <w:proofErr w:type="spellEnd"/>
      <w:r w:rsidRPr="000B4BCB">
        <w:rPr>
          <w:rFonts w:cs="B Nazanin"/>
          <w:sz w:val="28"/>
          <w:szCs w:val="28"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 xml:space="preserve"> 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دفعاتی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vi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ut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>.</w:t>
      </w:r>
    </w:p>
    <w:p w:rsidR="00372934" w:rsidRDefault="00617A5C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 xml:space="preserve">با </w:t>
      </w:r>
      <w:r w:rsidR="00372934" w:rsidRPr="000B4BCB">
        <w:rPr>
          <w:rFonts w:cs="B Nazanin" w:hint="cs"/>
          <w:sz w:val="28"/>
          <w:szCs w:val="28"/>
          <w:rtl/>
        </w:rPr>
        <w:t>ادامه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از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372934" w:rsidRPr="000B4BCB">
        <w:rPr>
          <w:rFonts w:cs="B Nazanin"/>
          <w:sz w:val="28"/>
          <w:szCs w:val="28"/>
        </w:rPr>
        <w:t>Orucevic-Alagic</w:t>
      </w:r>
      <w:proofErr w:type="spellEnd"/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و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همکاران</w:t>
      </w:r>
      <w:r w:rsidR="00372934" w:rsidRPr="000B4BCB">
        <w:rPr>
          <w:rFonts w:cs="B Nazanin"/>
          <w:sz w:val="28"/>
          <w:szCs w:val="28"/>
          <w:rtl/>
        </w:rPr>
        <w:t xml:space="preserve">. [25] </w:t>
      </w:r>
      <w:r w:rsidR="00372934" w:rsidRPr="000B4BCB">
        <w:rPr>
          <w:rFonts w:cs="B Nazanin" w:hint="cs"/>
          <w:sz w:val="28"/>
          <w:szCs w:val="28"/>
          <w:rtl/>
        </w:rPr>
        <w:t>این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بدان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معنی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است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که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وزن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لبه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/>
          <w:sz w:val="28"/>
          <w:szCs w:val="28"/>
        </w:rPr>
        <w:t>W (vi</w:t>
      </w:r>
      <w:r w:rsidR="00372934" w:rsidRPr="000B4BCB">
        <w:rPr>
          <w:rFonts w:cs="B Nazanin" w:hint="cs"/>
          <w:sz w:val="28"/>
          <w:szCs w:val="28"/>
          <w:rtl/>
        </w:rPr>
        <w:t>،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372934" w:rsidRPr="000B4BCB">
        <w:rPr>
          <w:rFonts w:cs="B Nazanin"/>
          <w:sz w:val="28"/>
          <w:szCs w:val="28"/>
        </w:rPr>
        <w:t>vj</w:t>
      </w:r>
      <w:proofErr w:type="spellEnd"/>
      <w:r w:rsidR="00372934" w:rsidRPr="000B4BCB">
        <w:rPr>
          <w:rFonts w:cs="B Nazanin"/>
          <w:sz w:val="28"/>
          <w:szCs w:val="28"/>
        </w:rPr>
        <w:t xml:space="preserve">) </w:t>
      </w:r>
      <w:r w:rsidR="00372934" w:rsidRPr="000B4BCB">
        <w:rPr>
          <w:rFonts w:cs="B Nazanin" w:hint="cs"/>
          <w:sz w:val="28"/>
          <w:szCs w:val="28"/>
          <w:rtl/>
        </w:rPr>
        <w:t>برای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تمام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مصنوعات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مورد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نیاز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است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که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دو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سهامدار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و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/>
          <w:sz w:val="28"/>
          <w:szCs w:val="28"/>
        </w:rPr>
        <w:t>vi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و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/>
          <w:sz w:val="28"/>
          <w:szCs w:val="28"/>
        </w:rPr>
        <w:t>v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همگی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در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همکاری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با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یکدیگر</w:t>
      </w:r>
      <w:r w:rsidR="00372934" w:rsidRPr="000B4BCB">
        <w:rPr>
          <w:rFonts w:cs="B Nazanin"/>
          <w:sz w:val="28"/>
          <w:szCs w:val="28"/>
          <w:rtl/>
        </w:rPr>
        <w:t xml:space="preserve"> </w:t>
      </w:r>
      <w:r w:rsidR="00372934" w:rsidRPr="000B4BCB">
        <w:rPr>
          <w:rFonts w:cs="B Nazanin" w:hint="cs"/>
          <w:sz w:val="28"/>
          <w:szCs w:val="28"/>
          <w:rtl/>
        </w:rPr>
        <w:t>برابرند</w:t>
      </w:r>
      <w:r w:rsidR="00372934" w:rsidRPr="000B4BCB">
        <w:rPr>
          <w:rFonts w:cs="B Nazanin"/>
          <w:sz w:val="28"/>
          <w:szCs w:val="28"/>
          <w:rtl/>
        </w:rPr>
        <w:t>:</w:t>
      </w:r>
    </w:p>
    <w:p w:rsidR="000B4BCB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E627AB5" wp14:editId="02E8E62E">
            <wp:extent cx="1304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F9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84F66DA" wp14:editId="7BD74CC7">
            <wp:extent cx="2425700" cy="1819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F9" w:rsidRPr="000B4BCB" w:rsidRDefault="005E55CC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vA</w:t>
      </w:r>
      <w:proofErr w:type="spellEnd"/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vB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vC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اتصال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وزنی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اتخاذ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[30]</w:t>
      </w:r>
    </w:p>
    <w:p w:rsidR="00391F7D" w:rsidRDefault="00F61B82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ردیاب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مسئله،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آئین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ارسال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X)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VA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vB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VC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اظهار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اتصال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بنابراین،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0300A"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گیرند</w:t>
      </w:r>
      <w:r w:rsidRPr="000B4BCB">
        <w:rPr>
          <w:rFonts w:cs="B Nazanin"/>
          <w:sz w:val="28"/>
          <w:szCs w:val="28"/>
          <w:rtl/>
        </w:rPr>
        <w:t xml:space="preserve">. </w:t>
      </w:r>
      <w:proofErr w:type="spellStart"/>
      <w:r w:rsidR="0000300A" w:rsidRPr="000B4BCB">
        <w:rPr>
          <w:rFonts w:cs="B Nazanin"/>
          <w:sz w:val="28"/>
          <w:szCs w:val="28"/>
        </w:rPr>
        <w:t>v</w:t>
      </w:r>
      <w:r w:rsidR="0000300A" w:rsidRPr="000B4BCB">
        <w:rPr>
          <w:rFonts w:cs="B Nazanin"/>
          <w:sz w:val="28"/>
          <w:szCs w:val="28"/>
          <w:vertAlign w:val="subscript"/>
        </w:rPr>
        <w:t>A</w:t>
      </w:r>
      <w:proofErr w:type="spellEnd"/>
      <w:r w:rsidR="0000300A" w:rsidRPr="000B4BCB">
        <w:rPr>
          <w:rFonts w:cs="B Nazanin"/>
          <w:sz w:val="28"/>
          <w:szCs w:val="28"/>
        </w:rPr>
        <w:t xml:space="preserve"> commented 1, </w:t>
      </w:r>
      <w:proofErr w:type="spellStart"/>
      <w:r w:rsidR="0000300A" w:rsidRPr="000B4BCB">
        <w:rPr>
          <w:rFonts w:cs="B Nazanin"/>
          <w:sz w:val="28"/>
          <w:szCs w:val="28"/>
        </w:rPr>
        <w:t>v</w:t>
      </w:r>
      <w:r w:rsidR="0000300A" w:rsidRPr="000B4BCB">
        <w:rPr>
          <w:rFonts w:cs="B Nazanin"/>
          <w:sz w:val="28"/>
          <w:szCs w:val="28"/>
          <w:vertAlign w:val="subscript"/>
        </w:rPr>
        <w:t>B</w:t>
      </w:r>
      <w:proofErr w:type="spellEnd"/>
      <w:r w:rsidR="0000300A" w:rsidRPr="000B4BCB">
        <w:rPr>
          <w:rFonts w:cs="B Nazanin"/>
          <w:sz w:val="28"/>
          <w:szCs w:val="28"/>
        </w:rPr>
        <w:t xml:space="preserve"> commented 2, and </w:t>
      </w:r>
      <w:proofErr w:type="spellStart"/>
      <w:r w:rsidR="0000300A" w:rsidRPr="000B4BCB">
        <w:rPr>
          <w:rFonts w:cs="B Nazanin"/>
          <w:sz w:val="28"/>
          <w:szCs w:val="28"/>
        </w:rPr>
        <w:t>v</w:t>
      </w:r>
      <w:r w:rsidR="0000300A" w:rsidRPr="000B4BCB">
        <w:rPr>
          <w:rFonts w:cs="B Nazanin"/>
          <w:sz w:val="28"/>
          <w:szCs w:val="28"/>
          <w:vertAlign w:val="subscript"/>
        </w:rPr>
        <w:t>C</w:t>
      </w:r>
      <w:proofErr w:type="spellEnd"/>
      <w:r w:rsidR="0000300A" w:rsidRPr="000B4BCB">
        <w:rPr>
          <w:rFonts w:cs="B Nazanin"/>
          <w:sz w:val="28"/>
          <w:szCs w:val="28"/>
        </w:rPr>
        <w:t xml:space="preserve"> commented 3 times.</w:t>
      </w:r>
      <w:r w:rsidR="0000300A" w:rsidRPr="000B4BCB">
        <w:rPr>
          <w:rFonts w:cs="B Nazanin" w:hint="cs"/>
          <w:sz w:val="28"/>
          <w:szCs w:val="28"/>
          <w:rtl/>
        </w:rPr>
        <w:t xml:space="preserve"> بار.</w:t>
      </w:r>
    </w:p>
    <w:p w:rsidR="0000300A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0444476" wp14:editId="486A469D">
            <wp:extent cx="1676400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3E" w:rsidRDefault="007A2153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دفعات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افزاری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ارسال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میزان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X)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خطوط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تغییر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LOC) </w:t>
      </w:r>
      <w:r w:rsidRPr="000B4BCB">
        <w:rPr>
          <w:rFonts w:cs="B Nazanin" w:hint="cs"/>
          <w:sz w:val="28"/>
          <w:szCs w:val="28"/>
          <w:rtl/>
        </w:rPr>
        <w:t>تکه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vA</w:t>
      </w:r>
      <w:proofErr w:type="spellEnd"/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vB</w:t>
      </w:r>
      <w:proofErr w:type="spellEnd"/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vC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>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تکه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های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/>
          <w:sz w:val="28"/>
          <w:szCs w:val="28"/>
        </w:rPr>
        <w:t>VA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شامل</w:t>
      </w:r>
      <w:r w:rsidR="00013467" w:rsidRPr="000B4BCB">
        <w:rPr>
          <w:rFonts w:cs="B Nazanin"/>
          <w:sz w:val="28"/>
          <w:szCs w:val="28"/>
          <w:rtl/>
        </w:rPr>
        <w:t xml:space="preserve"> 50 </w:t>
      </w:r>
      <w:r w:rsidR="00013467" w:rsidRPr="000B4BCB">
        <w:rPr>
          <w:rFonts w:cs="B Nazanin"/>
          <w:sz w:val="28"/>
          <w:szCs w:val="28"/>
        </w:rPr>
        <w:t>LOC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در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مجموع</w:t>
      </w:r>
      <w:r w:rsidR="00013467" w:rsidRPr="000B4BCB">
        <w:rPr>
          <w:rFonts w:cs="B Nazanin"/>
          <w:sz w:val="28"/>
          <w:szCs w:val="28"/>
          <w:rtl/>
        </w:rPr>
        <w:t xml:space="preserve">. </w:t>
      </w:r>
      <w:r w:rsidR="00013467" w:rsidRPr="000B4BCB">
        <w:rPr>
          <w:rFonts w:cs="B Nazanin" w:hint="cs"/>
          <w:sz w:val="28"/>
          <w:szCs w:val="28"/>
          <w:rtl/>
        </w:rPr>
        <w:t>پچ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های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013467" w:rsidRPr="000B4BCB">
        <w:rPr>
          <w:rFonts w:cs="B Nazanin"/>
          <w:sz w:val="28"/>
          <w:szCs w:val="28"/>
        </w:rPr>
        <w:t>vB</w:t>
      </w:r>
      <w:proofErr w:type="spellEnd"/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شامل</w:t>
      </w:r>
      <w:r w:rsidR="00013467" w:rsidRPr="000B4BCB">
        <w:rPr>
          <w:rFonts w:cs="B Nazanin"/>
          <w:sz w:val="28"/>
          <w:szCs w:val="28"/>
          <w:rtl/>
        </w:rPr>
        <w:t xml:space="preserve"> 100 </w:t>
      </w:r>
      <w:r w:rsidR="00013467" w:rsidRPr="000B4BCB">
        <w:rPr>
          <w:rFonts w:cs="B Nazanin"/>
          <w:sz w:val="28"/>
          <w:szCs w:val="28"/>
        </w:rPr>
        <w:t>LOC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در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مجموع،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در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حالی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که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پچ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های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013467" w:rsidRPr="000B4BCB">
        <w:rPr>
          <w:rFonts w:cs="B Nazanin"/>
          <w:sz w:val="28"/>
          <w:szCs w:val="28"/>
        </w:rPr>
        <w:t>vC</w:t>
      </w:r>
      <w:proofErr w:type="spellEnd"/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شامل</w:t>
      </w:r>
      <w:r w:rsidR="00013467" w:rsidRPr="000B4BCB">
        <w:rPr>
          <w:rFonts w:cs="B Nazanin"/>
          <w:sz w:val="28"/>
          <w:szCs w:val="28"/>
          <w:rtl/>
        </w:rPr>
        <w:t xml:space="preserve"> 150 </w:t>
      </w:r>
      <w:r w:rsidR="00013467" w:rsidRPr="000B4BCB">
        <w:rPr>
          <w:rFonts w:cs="B Nazanin"/>
          <w:sz w:val="28"/>
          <w:szCs w:val="28"/>
        </w:rPr>
        <w:t>LOC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در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مجموع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هستند</w:t>
      </w:r>
      <w:r w:rsidR="00013467" w:rsidRPr="000B4BCB">
        <w:rPr>
          <w:rFonts w:cs="B Nazanin"/>
          <w:sz w:val="28"/>
          <w:szCs w:val="28"/>
          <w:rtl/>
        </w:rPr>
        <w:t xml:space="preserve">. </w:t>
      </w:r>
      <w:r w:rsidR="00013467" w:rsidRPr="000B4BCB">
        <w:rPr>
          <w:rFonts w:cs="B Nazanin" w:hint="cs"/>
          <w:sz w:val="28"/>
          <w:szCs w:val="28"/>
          <w:rtl/>
        </w:rPr>
        <w:t>به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طور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خلاصه</w:t>
      </w:r>
      <w:r w:rsidR="00013467" w:rsidRPr="000B4BCB">
        <w:rPr>
          <w:rFonts w:cs="B Nazanin"/>
          <w:sz w:val="28"/>
          <w:szCs w:val="28"/>
          <w:rtl/>
        </w:rPr>
        <w:t xml:space="preserve"> 300 </w:t>
      </w:r>
      <w:r w:rsidR="00013467" w:rsidRPr="000B4BCB">
        <w:rPr>
          <w:rFonts w:cs="B Nazanin"/>
          <w:sz w:val="28"/>
          <w:szCs w:val="28"/>
        </w:rPr>
        <w:t>LOC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به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این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موضوع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کمک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کردند</w:t>
      </w:r>
      <w:r w:rsidR="00013467" w:rsidRPr="000B4BCB">
        <w:rPr>
          <w:rFonts w:cs="B Nazanin"/>
          <w:sz w:val="28"/>
          <w:szCs w:val="28"/>
          <w:rtl/>
        </w:rPr>
        <w:t xml:space="preserve">. </w:t>
      </w:r>
      <w:r w:rsidR="00013467" w:rsidRPr="000B4BCB">
        <w:rPr>
          <w:rFonts w:cs="B Nazanin" w:hint="cs"/>
          <w:sz w:val="28"/>
          <w:szCs w:val="28"/>
          <w:rtl/>
        </w:rPr>
        <w:t>نتیجه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در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وزن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لبه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های</w:t>
      </w:r>
      <w:r w:rsidR="00013467" w:rsidRPr="000B4BCB">
        <w:rPr>
          <w:rFonts w:cs="B Nazanin"/>
          <w:sz w:val="28"/>
          <w:szCs w:val="28"/>
          <w:rtl/>
        </w:rPr>
        <w:t xml:space="preserve"> </w:t>
      </w:r>
      <w:r w:rsidR="00013467" w:rsidRPr="000B4BCB">
        <w:rPr>
          <w:rFonts w:cs="B Nazanin" w:hint="cs"/>
          <w:sz w:val="28"/>
          <w:szCs w:val="28"/>
          <w:rtl/>
        </w:rPr>
        <w:t>زیر</w:t>
      </w:r>
      <w:r w:rsidR="00013467" w:rsidRPr="000B4BCB">
        <w:rPr>
          <w:rFonts w:cs="B Nazanin"/>
          <w:sz w:val="28"/>
          <w:szCs w:val="28"/>
          <w:rtl/>
        </w:rPr>
        <w:t>:</w:t>
      </w:r>
    </w:p>
    <w:p w:rsidR="00466E3E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0B128C9" wp14:editId="776E33A8">
            <wp:extent cx="1819275" cy="571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E7" w:rsidRPr="000B4BCB" w:rsidRDefault="00586FE7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هدایت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[22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23])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 REP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سطوح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انتزاعی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S3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466E3E" w:rsidRPr="000B4BCB" w:rsidRDefault="00586FE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S6):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صاحبان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برجسته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مشاهده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دانند</w:t>
      </w:r>
      <w:r w:rsidRPr="000B4BCB">
        <w:rPr>
          <w:rFonts w:cs="B Nazanin"/>
          <w:sz w:val="28"/>
          <w:szCs w:val="28"/>
          <w:rtl/>
        </w:rPr>
        <w:t xml:space="preserve"> [36].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معمولا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برجسته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بازیگری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[22]. </w:t>
      </w:r>
      <w:r w:rsidRPr="000B4BCB">
        <w:rPr>
          <w:rFonts w:cs="B Nazanin" w:hint="cs"/>
          <w:sz w:val="28"/>
          <w:szCs w:val="28"/>
          <w:rtl/>
        </w:rPr>
        <w:t>فاوست</w:t>
      </w:r>
      <w:r w:rsidRPr="000B4BCB">
        <w:rPr>
          <w:rFonts w:cs="B Nazanin"/>
          <w:sz w:val="28"/>
          <w:szCs w:val="28"/>
          <w:rtl/>
        </w:rPr>
        <w:t xml:space="preserve"> [23] </w:t>
      </w:r>
      <w:r w:rsidRPr="000B4BCB">
        <w:rPr>
          <w:rFonts w:cs="B Nazanin" w:hint="cs"/>
          <w:sz w:val="28"/>
          <w:szCs w:val="28"/>
          <w:rtl/>
        </w:rPr>
        <w:t>مفهوم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هستند،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موثر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جریان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اطلاعات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واسطه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کنترل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روابطی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ترتیب،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بینایی،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نزدیک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بودن،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>.</w:t>
      </w:r>
    </w:p>
    <w:p w:rsidR="00683A56" w:rsidRDefault="00493288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متفاوتی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S5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متصل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 بگیرد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مركز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مراجعه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خروجي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مشاركت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كننده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محلي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مجاور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اشاره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 [42].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مركزيت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مركزي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ممكن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اين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مشاركتكننده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كانون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تأثير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زيادي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همسايگان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مجاور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بقیه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شبكه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[25].</w:t>
      </w:r>
    </w:p>
    <w:p w:rsidR="00683A56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E7F0D24" wp14:editId="3AE47CBD">
            <wp:extent cx="2425078" cy="1562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343" cy="15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56" w:rsidRPr="000B4BCB" w:rsidRDefault="00A86984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ماتریس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همبستگی</w:t>
      </w:r>
      <w:r w:rsidRPr="000B4BCB">
        <w:rPr>
          <w:rFonts w:cs="B Nazanin"/>
          <w:sz w:val="28"/>
          <w:szCs w:val="28"/>
          <w:rtl/>
        </w:rPr>
        <w:t xml:space="preserve"> / </w:t>
      </w:r>
      <w:r w:rsidRPr="000B4BCB">
        <w:rPr>
          <w:rFonts w:cs="B Nazanin" w:hint="cs"/>
          <w:sz w:val="28"/>
          <w:szCs w:val="28"/>
          <w:rtl/>
        </w:rPr>
        <w:t>دستورالعمل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اتخاذ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[31]</w:t>
      </w:r>
    </w:p>
    <w:p w:rsidR="00403126" w:rsidRPr="000B4BCB" w:rsidRDefault="00403126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توضیح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بیان می کنیم که 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 تفسیر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>.</w:t>
      </w:r>
    </w:p>
    <w:p w:rsidR="0001021D" w:rsidRPr="000B4BCB" w:rsidRDefault="0040312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فاوست</w:t>
      </w:r>
      <w:r w:rsidRPr="000B4BCB">
        <w:rPr>
          <w:rFonts w:cs="B Nazanin"/>
          <w:sz w:val="28"/>
          <w:szCs w:val="28"/>
          <w:rtl/>
        </w:rPr>
        <w:t xml:space="preserve"> [23] </w:t>
      </w:r>
      <w:r w:rsidRPr="000B4BCB">
        <w:rPr>
          <w:rFonts w:cs="B Nazanin" w:hint="cs"/>
          <w:sz w:val="28"/>
          <w:szCs w:val="28"/>
          <w:rtl/>
        </w:rPr>
        <w:t>توضیح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 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چندگانه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تقسیم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معیارهای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</w:t>
      </w:r>
      <w:r w:rsidR="00983422" w:rsidRPr="000B4BCB">
        <w:rPr>
          <w:rFonts w:cs="B Nazanin" w:hint="cs"/>
          <w:sz w:val="28"/>
          <w:szCs w:val="28"/>
          <w:rtl/>
        </w:rPr>
        <w:t>ن</w:t>
      </w:r>
      <w:r w:rsidRPr="000B4BCB">
        <w:rPr>
          <w:rFonts w:cs="B Nazanin" w:hint="cs"/>
          <w:sz w:val="28"/>
          <w:szCs w:val="28"/>
          <w:rtl/>
        </w:rPr>
        <w:t>د</w:t>
      </w:r>
      <w:r w:rsidR="00983422" w:rsidRPr="000B4BCB">
        <w:rPr>
          <w:rFonts w:cs="B Nazanin" w:hint="cs"/>
          <w:sz w:val="28"/>
          <w:szCs w:val="28"/>
          <w:rtl/>
        </w:rPr>
        <w:t xml:space="preserve"> طبقه</w:t>
      </w:r>
      <w:r w:rsidR="00983422" w:rsidRPr="000B4BCB">
        <w:rPr>
          <w:rFonts w:cs="B Nazanin"/>
          <w:sz w:val="28"/>
          <w:szCs w:val="28"/>
          <w:rtl/>
        </w:rPr>
        <w:t xml:space="preserve"> </w:t>
      </w:r>
      <w:r w:rsidR="00983422" w:rsidRPr="000B4BCB">
        <w:rPr>
          <w:rFonts w:cs="B Nazanin" w:hint="cs"/>
          <w:sz w:val="28"/>
          <w:szCs w:val="28"/>
          <w:rtl/>
        </w:rPr>
        <w:t>بندی</w:t>
      </w:r>
      <w:r w:rsidR="00983422" w:rsidRPr="000B4BCB">
        <w:rPr>
          <w:rFonts w:cs="B Nazanin"/>
          <w:sz w:val="28"/>
          <w:szCs w:val="28"/>
          <w:rtl/>
        </w:rPr>
        <w:t xml:space="preserve"> </w:t>
      </w:r>
      <w:r w:rsidR="00983422" w:rsidRPr="000B4BCB">
        <w:rPr>
          <w:rFonts w:cs="B Nazanin" w:hint="cs"/>
          <w:sz w:val="28"/>
          <w:szCs w:val="28"/>
          <w:rtl/>
        </w:rPr>
        <w:t>می</w:t>
      </w:r>
      <w:r w:rsidR="00983422" w:rsidRPr="000B4BCB">
        <w:rPr>
          <w:rFonts w:cs="B Nazanin"/>
          <w:sz w:val="28"/>
          <w:szCs w:val="28"/>
          <w:rtl/>
        </w:rPr>
        <w:t xml:space="preserve"> </w:t>
      </w:r>
      <w:r w:rsidR="00983422"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معیار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متفاوت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راجع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 [25].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کوچکتر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متفاوت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266376" w:rsidRPr="000B4BCB">
        <w:rPr>
          <w:rFonts w:cs="B Nazanin" w:hint="cs"/>
          <w:sz w:val="28"/>
          <w:szCs w:val="28"/>
          <w:rtl/>
        </w:rPr>
        <w:t xml:space="preserve">انواع </w:t>
      </w:r>
      <w:r w:rsidRPr="000B4BCB">
        <w:rPr>
          <w:rFonts w:cs="B Nazanin" w:hint="cs"/>
          <w:sz w:val="28"/>
          <w:szCs w:val="28"/>
          <w:rtl/>
        </w:rPr>
        <w:t>بزرگتر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="00861748" w:rsidRPr="000B4BCB">
        <w:rPr>
          <w:rFonts w:cs="B Nazanin" w:hint="cs"/>
          <w:sz w:val="28"/>
          <w:szCs w:val="28"/>
          <w:rtl/>
        </w:rPr>
        <w:t xml:space="preserve"> شبکه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های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پیچیده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تر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می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توانند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متفاوت</w:t>
      </w:r>
      <w:r w:rsidR="00861748" w:rsidRPr="000B4BCB">
        <w:rPr>
          <w:rFonts w:cs="B Nazanin"/>
          <w:sz w:val="28"/>
          <w:szCs w:val="28"/>
          <w:rtl/>
        </w:rPr>
        <w:t xml:space="preserve"> </w:t>
      </w:r>
      <w:r w:rsidR="00861748" w:rsidRPr="000B4BCB">
        <w:rPr>
          <w:rFonts w:cs="B Nazanin" w:hint="cs"/>
          <w:sz w:val="28"/>
          <w:szCs w:val="28"/>
          <w:rtl/>
        </w:rPr>
        <w:t>باشند</w:t>
      </w:r>
      <w:r w:rsidR="00861748" w:rsidRPr="000B4BCB">
        <w:rPr>
          <w:rFonts w:cs="B Nazanin"/>
          <w:sz w:val="28"/>
          <w:szCs w:val="28"/>
          <w:rtl/>
        </w:rPr>
        <w:t xml:space="preserve"> [45]. </w:t>
      </w:r>
    </w:p>
    <w:p w:rsidR="00403126" w:rsidRDefault="00861748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ترتیب،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مکمل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منظور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140CC" w:rsidRPr="000B4BCB">
        <w:rPr>
          <w:rFonts w:cs="B Nazanin" w:hint="cs"/>
          <w:sz w:val="28"/>
          <w:szCs w:val="28"/>
          <w:rtl/>
        </w:rPr>
        <w:t>مشخصات</w:t>
      </w:r>
      <w:r w:rsidR="001140CC" w:rsidRPr="000B4BCB">
        <w:rPr>
          <w:rFonts w:cs="B Nazanin"/>
          <w:sz w:val="28"/>
          <w:szCs w:val="28"/>
          <w:rtl/>
        </w:rPr>
        <w:t xml:space="preserve"> </w:t>
      </w:r>
      <w:r w:rsidR="001140CC" w:rsidRPr="000B4BCB">
        <w:rPr>
          <w:rFonts w:cs="B Nazanin" w:hint="cs"/>
          <w:sz w:val="28"/>
          <w:szCs w:val="28"/>
          <w:rtl/>
        </w:rPr>
        <w:t>نفوذ</w:t>
      </w:r>
      <w:r w:rsidR="001140CC"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متشکل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یعنی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>ODCVI)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(</w:t>
      </w:r>
      <w:proofErr w:type="spellStart"/>
      <w:r w:rsidRPr="000B4BCB">
        <w:rPr>
          <w:rFonts w:cs="B Nazanin"/>
          <w:sz w:val="28"/>
          <w:szCs w:val="28"/>
        </w:rPr>
        <w:t>BCvi</w:t>
      </w:r>
      <w:proofErr w:type="spellEnd"/>
      <w:r w:rsidRPr="000B4BCB">
        <w:rPr>
          <w:rFonts w:cs="B Nazanin"/>
          <w:sz w:val="28"/>
          <w:szCs w:val="28"/>
        </w:rPr>
        <w:t>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نزدیکی</w:t>
      </w:r>
      <w:r w:rsidRPr="000B4BCB">
        <w:rPr>
          <w:rFonts w:cs="B Nazanin"/>
          <w:sz w:val="28"/>
          <w:szCs w:val="28"/>
          <w:rtl/>
        </w:rPr>
        <w:t xml:space="preserve"> (</w:t>
      </w:r>
      <w:proofErr w:type="spellStart"/>
      <w:r w:rsidRPr="000B4BCB">
        <w:rPr>
          <w:rFonts w:cs="B Nazanin"/>
          <w:sz w:val="28"/>
          <w:szCs w:val="28"/>
        </w:rPr>
        <w:t>CCvi</w:t>
      </w:r>
      <w:proofErr w:type="spellEnd"/>
      <w:r w:rsidRPr="000B4BCB">
        <w:rPr>
          <w:rFonts w:cs="B Nazanin"/>
          <w:sz w:val="28"/>
          <w:szCs w:val="28"/>
        </w:rPr>
        <w:t>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140CC" w:rsidRPr="000B4BCB">
        <w:rPr>
          <w:rFonts w:cs="B Nazanin" w:hint="cs"/>
          <w:sz w:val="28"/>
          <w:szCs w:val="28"/>
          <w:rtl/>
        </w:rPr>
        <w:t>مرکزیت بردار ایگن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="00C669D6" w:rsidRPr="000B4BCB">
        <w:rPr>
          <w:rFonts w:cs="B Nazanin"/>
          <w:sz w:val="28"/>
          <w:szCs w:val="28"/>
        </w:rPr>
        <w:t xml:space="preserve"> (</w:t>
      </w:r>
      <w:proofErr w:type="spellStart"/>
      <w:r w:rsidR="001140CC" w:rsidRPr="000B4BCB">
        <w:rPr>
          <w:rFonts w:cs="B Nazanin"/>
          <w:sz w:val="28"/>
          <w:szCs w:val="28"/>
        </w:rPr>
        <w:t>ECvi</w:t>
      </w:r>
      <w:proofErr w:type="spellEnd"/>
      <w:r w:rsidR="00C669D6" w:rsidRPr="000B4BCB">
        <w:rPr>
          <w:rFonts w:cs="B Nazanin" w:hint="cs"/>
          <w:sz w:val="28"/>
          <w:szCs w:val="28"/>
          <w:rtl/>
        </w:rPr>
        <w:t>مورد توجه قرار گیرند.</w:t>
      </w:r>
    </w:p>
    <w:p w:rsidR="000C4B09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7086763" wp14:editId="5D0C2059">
            <wp:extent cx="1647825" cy="295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F7" w:rsidRPr="000B4BCB" w:rsidRDefault="001240F7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S7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متولی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موارد زیر را 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</w:p>
    <w:p w:rsidR="001240F7" w:rsidRPr="000B4BCB" w:rsidRDefault="001240F7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/>
          <w:sz w:val="28"/>
          <w:szCs w:val="28"/>
        </w:rPr>
        <w:t>ODC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بسیاری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همکاری،</w:t>
      </w:r>
    </w:p>
    <w:p w:rsidR="001240F7" w:rsidRPr="000B4BCB" w:rsidRDefault="001240F7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/>
          <w:sz w:val="28"/>
          <w:szCs w:val="28"/>
        </w:rPr>
        <w:t>BC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هیچ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کارگزاری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ندارد،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اما</w:t>
      </w:r>
    </w:p>
    <w:p w:rsidR="001240F7" w:rsidRPr="000B4BCB" w:rsidRDefault="001240F7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/>
          <w:sz w:val="28"/>
          <w:szCs w:val="28"/>
        </w:rPr>
        <w:t>CC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صاحبان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آسانی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13D0A"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</w:p>
    <w:p w:rsidR="00413D0A" w:rsidRPr="000B4BCB" w:rsidRDefault="001240F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/>
          <w:sz w:val="28"/>
          <w:szCs w:val="28"/>
          <w:rtl/>
        </w:rPr>
        <w:t xml:space="preserve">-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EC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13D0A" w:rsidRPr="000B4BCB">
        <w:rPr>
          <w:rFonts w:cs="B Nazanin" w:hint="cs"/>
          <w:sz w:val="28"/>
          <w:szCs w:val="28"/>
          <w:rtl/>
        </w:rPr>
        <w:t>سهامدار،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13D0A" w:rsidRPr="000B4BCB">
        <w:rPr>
          <w:rFonts w:cs="B Nazanin" w:hint="cs"/>
          <w:sz w:val="28"/>
          <w:szCs w:val="28"/>
          <w:rtl/>
        </w:rPr>
        <w:t>سهامداران بانفوذ دیگر را می شناسد.</w:t>
      </w:r>
    </w:p>
    <w:p w:rsidR="00B94BDA" w:rsidRDefault="00B94BDA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امتیاز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متراکم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ارزیابی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ISVI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مناسب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تقسیم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مناطق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ببینید</w:t>
      </w:r>
      <w:r w:rsidRPr="000B4BCB">
        <w:rPr>
          <w:rFonts w:cs="B Nazanin"/>
          <w:sz w:val="28"/>
          <w:szCs w:val="28"/>
          <w:rtl/>
        </w:rPr>
        <w:t xml:space="preserve">). </w:t>
      </w:r>
      <w:r w:rsidRPr="000B4BCB">
        <w:rPr>
          <w:rFonts w:cs="B Nazanin" w:hint="cs"/>
          <w:sz w:val="28"/>
          <w:szCs w:val="28"/>
          <w:rtl/>
        </w:rPr>
        <w:t>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تجمیع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راحتی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عنصر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اضافه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نتیجه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مقیاس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0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1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وسیله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فرمول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سپس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آستانه،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0.5 </w:t>
      </w:r>
      <w:r w:rsidRPr="000B4BCB">
        <w:rPr>
          <w:rFonts w:cs="B Nazanin" w:hint="cs"/>
          <w:sz w:val="28"/>
          <w:szCs w:val="28"/>
          <w:rtl/>
        </w:rPr>
        <w:t>برابر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است:</w:t>
      </w:r>
    </w:p>
    <w:p w:rsidR="001A489B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1320ED4" wp14:editId="20070C68">
            <wp:extent cx="2457450" cy="476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1D" w:rsidRPr="000B4BCB" w:rsidRDefault="0080399C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صفوف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مقیاس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ترتیبی،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متریک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فاصله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بردار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شباهت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کوزین</w:t>
      </w:r>
      <w:r w:rsidRPr="000B4BCB">
        <w:rPr>
          <w:rFonts w:cs="B Nazanin"/>
          <w:sz w:val="28"/>
          <w:szCs w:val="28"/>
          <w:rtl/>
        </w:rPr>
        <w:t>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(</w:t>
      </w:r>
      <w:proofErr w:type="spellStart"/>
      <w:r w:rsidRPr="000B4BCB">
        <w:rPr>
          <w:rFonts w:cs="B Nazanin"/>
          <w:sz w:val="28"/>
          <w:szCs w:val="28"/>
        </w:rPr>
        <w:t>softmax</w:t>
      </w:r>
      <w:proofErr w:type="spellEnd"/>
      <w:r w:rsidRPr="000B4BCB">
        <w:rPr>
          <w:rFonts w:cs="B Nazanin"/>
          <w:sz w:val="28"/>
          <w:szCs w:val="28"/>
        </w:rPr>
        <w:t>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بازتاب،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دارد،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جالب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گزینه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مقیاس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کیفیت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IVvi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بعضی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تجسم،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نمودار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عنکبوتی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>.</w:t>
      </w:r>
    </w:p>
    <w:p w:rsidR="00151D80" w:rsidRPr="000B4BCB" w:rsidRDefault="0080399C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علاوه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>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عنوان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مثال،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اگر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تجزیه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تحلیل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شامل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مخازن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مصنوعی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مورد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نیاز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چندگانه</w:t>
      </w:r>
      <w:r w:rsidR="00151D80" w:rsidRPr="000B4BCB">
        <w:rPr>
          <w:rFonts w:cs="B Nazanin"/>
          <w:sz w:val="28"/>
          <w:szCs w:val="28"/>
          <w:rtl/>
        </w:rPr>
        <w:t xml:space="preserve"> (</w:t>
      </w:r>
      <w:r w:rsidR="00151D80" w:rsidRPr="000B4BCB">
        <w:rPr>
          <w:rFonts w:cs="B Nazanin" w:hint="cs"/>
          <w:sz w:val="28"/>
          <w:szCs w:val="28"/>
          <w:rtl/>
        </w:rPr>
        <w:t>به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عنوان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مثال،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ردیابی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مسائل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لیست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های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پستی</w:t>
      </w:r>
      <w:r w:rsidR="00151D80" w:rsidRPr="000B4BCB">
        <w:rPr>
          <w:rFonts w:cs="B Nazanin"/>
          <w:sz w:val="28"/>
          <w:szCs w:val="28"/>
          <w:rtl/>
        </w:rPr>
        <w:t xml:space="preserve">) </w:t>
      </w:r>
      <w:r w:rsidR="00151D80" w:rsidRPr="000B4BCB">
        <w:rPr>
          <w:rFonts w:cs="B Nazanin" w:hint="cs"/>
          <w:sz w:val="28"/>
          <w:szCs w:val="28"/>
          <w:rtl/>
        </w:rPr>
        <w:t>یا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پوشش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چند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نسخه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را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پوشش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دهد،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توان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آنها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را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صورت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عرضی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مقایسه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کرد</w:t>
      </w:r>
      <w:r w:rsidR="00151D80" w:rsidRPr="000B4BCB">
        <w:rPr>
          <w:rFonts w:cs="B Nazanin"/>
          <w:sz w:val="28"/>
          <w:szCs w:val="28"/>
          <w:rtl/>
        </w:rPr>
        <w:t xml:space="preserve">. </w:t>
      </w:r>
      <w:r w:rsidR="00151D80" w:rsidRPr="000B4BCB">
        <w:rPr>
          <w:rFonts w:cs="B Nazanin" w:hint="cs"/>
          <w:sz w:val="28"/>
          <w:szCs w:val="28"/>
          <w:rtl/>
        </w:rPr>
        <w:t>یک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ذینفع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ممکن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است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نمره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نفوذ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بالایی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یک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مخزن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مصنوعی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مورد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نیاز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داشته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باشد،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دیگری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امتیاز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کمتری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داشته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باشد</w:t>
      </w:r>
      <w:r w:rsidR="00151D80" w:rsidRPr="000B4BCB">
        <w:rPr>
          <w:rFonts w:cs="B Nazanin"/>
          <w:sz w:val="28"/>
          <w:szCs w:val="28"/>
          <w:rtl/>
        </w:rPr>
        <w:t xml:space="preserve"> . </w:t>
      </w:r>
      <w:r w:rsidR="00151D80" w:rsidRPr="000B4BCB">
        <w:rPr>
          <w:rFonts w:cs="B Nazanin" w:hint="cs"/>
          <w:sz w:val="28"/>
          <w:szCs w:val="28"/>
          <w:rtl/>
        </w:rPr>
        <w:t>علاوه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این،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تأثیر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تعاملات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ممکن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است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با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گذشت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زمان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تغییر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کند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تجزیه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تحلیل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زمانی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میتواند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بینشهای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مهم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را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دست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آورد</w:t>
      </w:r>
      <w:r w:rsidR="00151D80" w:rsidRPr="000B4BCB">
        <w:rPr>
          <w:rFonts w:cs="B Nazanin"/>
          <w:sz w:val="28"/>
          <w:szCs w:val="28"/>
          <w:rtl/>
        </w:rPr>
        <w:t xml:space="preserve">. </w:t>
      </w:r>
      <w:r w:rsidR="00151D80" w:rsidRPr="000B4BCB">
        <w:rPr>
          <w:rFonts w:cs="B Nazanin" w:hint="cs"/>
          <w:sz w:val="28"/>
          <w:szCs w:val="28"/>
          <w:rtl/>
        </w:rPr>
        <w:t>همچنین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ممکن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است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یک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مخزن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مهمتر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از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دیگری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باشد</w:t>
      </w:r>
      <w:r w:rsidR="00151D80" w:rsidRPr="000B4BCB">
        <w:rPr>
          <w:rFonts w:cs="B Nazanin"/>
          <w:sz w:val="28"/>
          <w:szCs w:val="28"/>
          <w:rtl/>
        </w:rPr>
        <w:t xml:space="preserve"> (</w:t>
      </w:r>
      <w:r w:rsidR="00151D80" w:rsidRPr="000B4BCB">
        <w:rPr>
          <w:rFonts w:cs="B Nazanin" w:hint="cs"/>
          <w:sz w:val="28"/>
          <w:szCs w:val="28"/>
          <w:rtl/>
        </w:rPr>
        <w:t>به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عنوان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مثال،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ردیابی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مسئله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از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طریق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لیست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پستی</w:t>
      </w:r>
      <w:r w:rsidR="00151D80" w:rsidRPr="000B4BCB">
        <w:rPr>
          <w:rFonts w:cs="B Nazanin"/>
          <w:sz w:val="28"/>
          <w:szCs w:val="28"/>
          <w:rtl/>
        </w:rPr>
        <w:t>)</w:t>
      </w:r>
      <w:r w:rsidR="00151D80" w:rsidRPr="000B4BCB">
        <w:rPr>
          <w:rFonts w:cs="B Nazanin" w:hint="cs"/>
          <w:sz w:val="28"/>
          <w:szCs w:val="28"/>
          <w:rtl/>
        </w:rPr>
        <w:t>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نتیجه،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در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تجزیه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و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تحلیل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مقدماتی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یک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سهامدار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باید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بیشتر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توجه</w:t>
      </w:r>
      <w:r w:rsidR="00151D80" w:rsidRPr="000B4BCB">
        <w:rPr>
          <w:rFonts w:cs="B Nazanin"/>
          <w:sz w:val="28"/>
          <w:szCs w:val="28"/>
          <w:rtl/>
        </w:rPr>
        <w:t xml:space="preserve"> </w:t>
      </w:r>
      <w:r w:rsidR="00151D80" w:rsidRPr="000B4BCB">
        <w:rPr>
          <w:rFonts w:cs="B Nazanin" w:hint="cs"/>
          <w:sz w:val="28"/>
          <w:szCs w:val="28"/>
          <w:rtl/>
        </w:rPr>
        <w:t>شود</w:t>
      </w:r>
      <w:r w:rsidR="00151D80" w:rsidRPr="000B4BCB">
        <w:rPr>
          <w:rFonts w:cs="B Nazanin"/>
          <w:sz w:val="28"/>
          <w:szCs w:val="28"/>
          <w:rtl/>
        </w:rPr>
        <w:t>.</w:t>
      </w:r>
    </w:p>
    <w:p w:rsidR="0001021D" w:rsidRPr="000B4BCB" w:rsidRDefault="001960C9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S7):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S5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S6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رسیدگی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S1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اول،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رتبه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لیست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مقابله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خصوص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روابط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شرح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تفسیر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>.</w:t>
      </w:r>
    </w:p>
    <w:p w:rsidR="0001021D" w:rsidRPr="000B4BCB" w:rsidRDefault="001960C9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حمایت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رسیدن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S1</w:t>
      </w:r>
      <w:r w:rsidRPr="000B4BCB">
        <w:rPr>
          <w:rFonts w:cs="B Nazanin" w:hint="cs"/>
          <w:sz w:val="28"/>
          <w:szCs w:val="28"/>
          <w:rtl/>
        </w:rPr>
        <w:t>،برنامه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ریزی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ماتریس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/ </w:t>
      </w:r>
      <w:r w:rsidRPr="000B4BCB">
        <w:rPr>
          <w:rFonts w:cs="B Nazanin" w:hint="cs"/>
          <w:sz w:val="28"/>
          <w:szCs w:val="28"/>
          <w:rtl/>
        </w:rPr>
        <w:t>دستور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مراجعه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). </w:t>
      </w:r>
      <w:r w:rsidRPr="000B4BCB">
        <w:rPr>
          <w:rFonts w:cs="B Nazanin" w:hint="cs"/>
          <w:sz w:val="28"/>
          <w:szCs w:val="28"/>
          <w:rtl/>
        </w:rPr>
        <w:t>ماتریس،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[31-33]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اقتباس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سیاست</w:t>
      </w:r>
      <w:r w:rsidRPr="000B4BCB">
        <w:rPr>
          <w:rFonts w:cs="B Nazanin"/>
          <w:sz w:val="28"/>
          <w:szCs w:val="28"/>
          <w:rtl/>
        </w:rPr>
        <w:t xml:space="preserve"> [14]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نقش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 [1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34].</w:t>
      </w:r>
      <w:r w:rsidR="0001021D" w:rsidRPr="000B4BCB">
        <w:rPr>
          <w:rFonts w:cs="B Nazanin" w:hint="cs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محور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/>
          <w:sz w:val="28"/>
          <w:szCs w:val="28"/>
        </w:rPr>
        <w:t>Y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نشان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دهنده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سطح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نفوذ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و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محور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/>
          <w:sz w:val="28"/>
          <w:szCs w:val="28"/>
        </w:rPr>
        <w:t>X</w:t>
      </w:r>
      <w:r w:rsidR="007843E6" w:rsidRPr="000B4BCB">
        <w:rPr>
          <w:rFonts w:cs="B Nazanin"/>
          <w:sz w:val="28"/>
          <w:szCs w:val="28"/>
          <w:rtl/>
        </w:rPr>
        <w:t xml:space="preserve">  </w:t>
      </w:r>
      <w:r w:rsidR="007843E6" w:rsidRPr="000B4BCB">
        <w:rPr>
          <w:rFonts w:cs="B Nazanin" w:hint="cs"/>
          <w:sz w:val="28"/>
          <w:szCs w:val="28"/>
          <w:rtl/>
        </w:rPr>
        <w:t>چگونگی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برنامه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lastRenderedPageBreak/>
        <w:t>ریزی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آنها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در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اکوسیستم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/>
          <w:sz w:val="28"/>
          <w:szCs w:val="28"/>
        </w:rPr>
        <w:t>OSS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با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هماهنگی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شرکت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مرکزی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است</w:t>
      </w:r>
      <w:r w:rsidR="007843E6" w:rsidRPr="000B4BCB">
        <w:rPr>
          <w:rFonts w:cs="B Nazanin"/>
          <w:sz w:val="28"/>
          <w:szCs w:val="28"/>
          <w:rtl/>
        </w:rPr>
        <w:t xml:space="preserve">. </w:t>
      </w:r>
      <w:r w:rsidR="007843E6" w:rsidRPr="000B4BCB">
        <w:rPr>
          <w:rFonts w:cs="B Nazanin" w:hint="cs"/>
          <w:sz w:val="28"/>
          <w:szCs w:val="28"/>
          <w:rtl/>
        </w:rPr>
        <w:t>هر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دو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ابعاد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از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میزان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کم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به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طرف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زیاد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متغیر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هستند</w:t>
      </w:r>
      <w:r w:rsidR="007843E6" w:rsidRPr="000B4BCB">
        <w:rPr>
          <w:rFonts w:cs="B Nazanin"/>
          <w:sz w:val="28"/>
          <w:szCs w:val="28"/>
          <w:rtl/>
        </w:rPr>
        <w:t xml:space="preserve">. </w:t>
      </w:r>
      <w:r w:rsidR="007843E6" w:rsidRPr="000B4BCB">
        <w:rPr>
          <w:rFonts w:cs="B Nazanin" w:hint="cs"/>
          <w:sz w:val="28"/>
          <w:szCs w:val="28"/>
          <w:rtl/>
        </w:rPr>
        <w:t>چهار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بخش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یک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چهارم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/>
          <w:sz w:val="28"/>
          <w:szCs w:val="28"/>
        </w:rPr>
        <w:t>A-D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در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شکل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زیر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توضیح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داده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شده</w:t>
      </w:r>
      <w:r w:rsidR="007843E6" w:rsidRPr="000B4BCB">
        <w:rPr>
          <w:rFonts w:cs="B Nazanin"/>
          <w:sz w:val="28"/>
          <w:szCs w:val="28"/>
          <w:rtl/>
        </w:rPr>
        <w:t xml:space="preserve"> </w:t>
      </w:r>
      <w:r w:rsidR="007843E6" w:rsidRPr="000B4BCB">
        <w:rPr>
          <w:rFonts w:cs="B Nazanin" w:hint="cs"/>
          <w:sz w:val="28"/>
          <w:szCs w:val="28"/>
          <w:rtl/>
        </w:rPr>
        <w:t>است</w:t>
      </w:r>
      <w:r w:rsidR="007843E6" w:rsidRPr="000B4BCB">
        <w:rPr>
          <w:rFonts w:cs="B Nazanin"/>
          <w:sz w:val="28"/>
          <w:szCs w:val="28"/>
          <w:rtl/>
        </w:rPr>
        <w:t>.</w:t>
      </w:r>
    </w:p>
    <w:p w:rsidR="001960C9" w:rsidRDefault="007843E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S6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آستانه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="004A7960" w:rsidRPr="000B4BCB">
        <w:rPr>
          <w:rFonts w:cs="B Nazanin" w:hint="cs"/>
          <w:sz w:val="28"/>
          <w:szCs w:val="28"/>
          <w:rtl/>
        </w:rPr>
        <w:t xml:space="preserve"> تحلیلگر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ارتباط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با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کل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تعداد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ذینفعان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شبکه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تنظیم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گردد</w:t>
      </w:r>
      <w:r w:rsidR="004A7960" w:rsidRPr="000B4BCB">
        <w:rPr>
          <w:rFonts w:cs="B Nazanin"/>
          <w:sz w:val="28"/>
          <w:szCs w:val="28"/>
          <w:rtl/>
        </w:rPr>
        <w:t xml:space="preserve">. </w:t>
      </w:r>
      <w:r w:rsidR="004A7960" w:rsidRPr="000B4BCB">
        <w:rPr>
          <w:rFonts w:cs="B Nazanin" w:hint="cs"/>
          <w:sz w:val="28"/>
          <w:szCs w:val="28"/>
          <w:rtl/>
        </w:rPr>
        <w:t>هماهنگی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برنامه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کاری،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که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بعد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دوم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است،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با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تعیین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کیفی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بررسی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مشارکت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ذینفعان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قبلی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اکوسیستم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/>
          <w:sz w:val="28"/>
          <w:szCs w:val="28"/>
        </w:rPr>
        <w:t>OSS</w:t>
      </w:r>
      <w:r w:rsidR="004A7960" w:rsidRPr="000B4BCB">
        <w:rPr>
          <w:rFonts w:cs="B Nazanin" w:hint="cs"/>
          <w:sz w:val="28"/>
          <w:szCs w:val="28"/>
          <w:rtl/>
        </w:rPr>
        <w:t>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از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جمله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بررسی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نظرات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متخصص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ذینفع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مجموعه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از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مسائل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که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تجزیه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و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تحلیل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آن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را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تحلیلگر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در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نظر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گرفته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است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مشخص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می</w:t>
      </w:r>
      <w:r w:rsidR="004A7960" w:rsidRPr="000B4BCB">
        <w:rPr>
          <w:rFonts w:cs="B Nazanin"/>
          <w:sz w:val="28"/>
          <w:szCs w:val="28"/>
          <w:rtl/>
        </w:rPr>
        <w:t xml:space="preserve"> </w:t>
      </w:r>
      <w:r w:rsidR="004A7960" w:rsidRPr="000B4BCB">
        <w:rPr>
          <w:rFonts w:cs="B Nazanin" w:hint="cs"/>
          <w:sz w:val="28"/>
          <w:szCs w:val="28"/>
          <w:rtl/>
        </w:rPr>
        <w:t>گردد</w:t>
      </w:r>
      <w:r w:rsidR="004A7960" w:rsidRPr="000B4BCB">
        <w:rPr>
          <w:rFonts w:cs="B Nazanin"/>
          <w:sz w:val="28"/>
          <w:szCs w:val="28"/>
          <w:rtl/>
        </w:rPr>
        <w:t>.</w:t>
      </w:r>
    </w:p>
    <w:p w:rsid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29E022F" wp14:editId="5D425E00">
            <wp:extent cx="5867400" cy="45434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20" w:rsidRPr="000B4BCB" w:rsidRDefault="002B5420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A-D) </w:t>
      </w:r>
      <w:r w:rsidRPr="000B4BCB">
        <w:rPr>
          <w:rFonts w:cs="B Nazanin" w:hint="cs"/>
          <w:sz w:val="28"/>
          <w:szCs w:val="28"/>
          <w:rtl/>
        </w:rPr>
        <w:t>) شکل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متفاوت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احتمالی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حفظ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صاحبان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ترازنامه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D) </w:t>
      </w:r>
      <w:r w:rsidRPr="000B4BCB">
        <w:rPr>
          <w:rFonts w:cs="B Nazanin" w:hint="cs"/>
          <w:sz w:val="28"/>
          <w:szCs w:val="28"/>
          <w:rtl/>
        </w:rPr>
        <w:t>) 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پتانسیل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شرکای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عمومی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مرتبط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F474A5" w:rsidRPr="000B4BCB">
        <w:rPr>
          <w:rFonts w:cs="B Nazanin" w:hint="cs"/>
          <w:sz w:val="28"/>
          <w:szCs w:val="28"/>
          <w:rtl/>
        </w:rPr>
        <w:t>مذاکرات</w:t>
      </w:r>
      <w:r w:rsidR="00F474A5"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</w:t>
      </w:r>
      <w:r w:rsidR="00F474A5" w:rsidRPr="000B4BCB">
        <w:rPr>
          <w:rFonts w:cs="B Nazanin" w:hint="cs"/>
          <w:sz w:val="28"/>
          <w:szCs w:val="28"/>
          <w:rtl/>
        </w:rPr>
        <w:t>ن</w:t>
      </w:r>
      <w:r w:rsidRPr="000B4BCB">
        <w:rPr>
          <w:rFonts w:cs="B Nazanin" w:hint="cs"/>
          <w:sz w:val="28"/>
          <w:szCs w:val="28"/>
          <w:rtl/>
        </w:rPr>
        <w:t>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C) </w:t>
      </w:r>
      <w:r w:rsidR="00F474A5" w:rsidRPr="000B4BCB">
        <w:rPr>
          <w:rFonts w:cs="B Nazanin" w:hint="cs"/>
          <w:sz w:val="28"/>
          <w:szCs w:val="28"/>
          <w:rtl/>
        </w:rPr>
        <w:t>)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مخالفان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اصلی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مطرح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lastRenderedPageBreak/>
        <w:t xml:space="preserve">شرکت </w:t>
      </w:r>
      <w:r w:rsidRPr="000B4BCB">
        <w:rPr>
          <w:rFonts w:cs="B Nazanin" w:hint="cs"/>
          <w:sz w:val="28"/>
          <w:szCs w:val="28"/>
          <w:rtl/>
        </w:rPr>
        <w:t>فعالانه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مذاکرات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صاحبان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پایین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B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/>
          <w:sz w:val="28"/>
          <w:szCs w:val="28"/>
        </w:rPr>
        <w:t>(</w:t>
      </w:r>
      <w:r w:rsidRPr="000B4BCB">
        <w:rPr>
          <w:rFonts w:cs="B Nazanin"/>
          <w:sz w:val="28"/>
          <w:szCs w:val="28"/>
        </w:rPr>
        <w:t xml:space="preserve">A)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t xml:space="preserve">در واقع </w:t>
      </w:r>
      <w:r w:rsidRPr="000B4BCB">
        <w:rPr>
          <w:rFonts w:cs="B Nazanin" w:hint="cs"/>
          <w:sz w:val="28"/>
          <w:szCs w:val="28"/>
          <w:rtl/>
        </w:rPr>
        <w:t>اهمیت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همچنان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نظارت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باشند؛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t>تغییر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کسانی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B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t xml:space="preserve">هستند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فرصت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آینده</w:t>
      </w:r>
      <w:r w:rsidR="00177EDE" w:rsidRPr="000B4BCB">
        <w:rPr>
          <w:rFonts w:cs="B Nazanin" w:hint="cs"/>
          <w:sz w:val="28"/>
          <w:szCs w:val="28"/>
          <w:rtl/>
        </w:rPr>
        <w:t xml:space="preserve"> تلقی شوند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t xml:space="preserve">هستند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77EDE" w:rsidRPr="000B4BCB">
        <w:rPr>
          <w:rFonts w:cs="B Nazanin" w:hint="cs"/>
          <w:sz w:val="28"/>
          <w:szCs w:val="28"/>
          <w:rtl/>
        </w:rPr>
        <w:t>درنظر گرفته می شوند</w:t>
      </w:r>
      <w:r w:rsidRPr="000B4BCB">
        <w:rPr>
          <w:rFonts w:cs="B Nazanin"/>
          <w:sz w:val="28"/>
          <w:szCs w:val="28"/>
          <w:rtl/>
        </w:rPr>
        <w:t>.</w:t>
      </w:r>
    </w:p>
    <w:p w:rsidR="00690140" w:rsidRDefault="002B5420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رقبا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84EA4" w:rsidRPr="000B4BCB">
        <w:rPr>
          <w:rFonts w:cs="B Nazanin" w:hint="cs"/>
          <w:sz w:val="28"/>
          <w:szCs w:val="28"/>
          <w:rtl/>
        </w:rPr>
        <w:t>ده</w:t>
      </w:r>
      <w:r w:rsidRPr="000B4BCB">
        <w:rPr>
          <w:rFonts w:cs="B Nazanin" w:hint="cs"/>
          <w:sz w:val="28"/>
          <w:szCs w:val="28"/>
          <w:rtl/>
        </w:rPr>
        <w:t>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D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84EA4" w:rsidRPr="000B4BCB">
        <w:rPr>
          <w:rFonts w:cs="B Nazanin" w:hint="cs"/>
          <w:sz w:val="28"/>
          <w:szCs w:val="28"/>
          <w:rtl/>
        </w:rPr>
        <w:t>ظاهر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فرصتی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خیر،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هنوز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دیفرانسیلی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84EA4" w:rsidRPr="000B4BCB">
        <w:rPr>
          <w:rFonts w:cs="B Nazanin" w:hint="cs"/>
          <w:sz w:val="28"/>
          <w:szCs w:val="28"/>
          <w:rtl/>
        </w:rPr>
        <w:t xml:space="preserve">به </w:t>
      </w:r>
      <w:r w:rsidRPr="000B4BCB">
        <w:rPr>
          <w:rFonts w:cs="B Nazanin" w:hint="cs"/>
          <w:sz w:val="28"/>
          <w:szCs w:val="28"/>
          <w:rtl/>
        </w:rPr>
        <w:t>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چیزی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سرمایه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84EA4" w:rsidRPr="000B4BCB">
        <w:rPr>
          <w:rFonts w:cs="B Nazanin" w:hint="cs"/>
          <w:sz w:val="28"/>
          <w:szCs w:val="28"/>
          <w:rtl/>
        </w:rPr>
        <w:t xml:space="preserve">بر روی چه چیزی انجام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D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یادگیری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سرمایه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تقویت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منجر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چندین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همپوشانی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690140" w:rsidRPr="000B4BCB" w:rsidRDefault="000B4BC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4.</w:t>
      </w:r>
      <w:r w:rsidR="00690140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690140" w:rsidRPr="000B4BCB">
        <w:rPr>
          <w:rFonts w:cs="B Nazanin" w:hint="cs"/>
          <w:b/>
          <w:bCs/>
          <w:sz w:val="28"/>
          <w:szCs w:val="28"/>
          <w:rtl/>
        </w:rPr>
        <w:t>مطالعه</w:t>
      </w:r>
      <w:r w:rsidR="00690140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690140" w:rsidRPr="000B4BCB">
        <w:rPr>
          <w:rFonts w:cs="B Nazanin" w:hint="cs"/>
          <w:b/>
          <w:bCs/>
          <w:sz w:val="28"/>
          <w:szCs w:val="28"/>
          <w:rtl/>
        </w:rPr>
        <w:t>اكوسيستم</w:t>
      </w:r>
      <w:r w:rsidR="00690140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690140" w:rsidRPr="000B4BCB">
        <w:rPr>
          <w:rFonts w:cs="B Nazanin"/>
          <w:b/>
          <w:bCs/>
          <w:sz w:val="28"/>
          <w:szCs w:val="28"/>
        </w:rPr>
        <w:t>Apache Hadoop OSS</w:t>
      </w:r>
    </w:p>
    <w:p w:rsidR="00AE545C" w:rsidRDefault="00690140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ارزیابی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کنیم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[49]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 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چشم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فیکشن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زیرساخت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مقیاس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پذیر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مشتریان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مستقر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محصول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حاضر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 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خواهند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ببینند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S1) </w:t>
      </w:r>
      <w:r w:rsidRPr="000B4BCB">
        <w:rPr>
          <w:rFonts w:cs="B Nazanin" w:hint="cs"/>
          <w:sz w:val="28"/>
          <w:szCs w:val="28"/>
          <w:rtl/>
        </w:rPr>
        <w:t>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اولا،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خواهند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ببینند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حضور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الگوهای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دوم،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دنبال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>.</w:t>
      </w:r>
    </w:p>
    <w:p w:rsidR="00A86984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32BA128" wp14:editId="731B8166">
            <wp:extent cx="4229100" cy="160296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41728" cy="16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5C" w:rsidRPr="000B4BCB" w:rsidRDefault="00BE358E" w:rsidP="000B4BCB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4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اعضا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 Apache 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</w:p>
    <w:p w:rsidR="00690140" w:rsidRPr="000B4BCB" w:rsidRDefault="00690140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آپاچی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چارچوب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گسترده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توزیع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بزرگ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یاهو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سال</w:t>
      </w:r>
      <w:r w:rsidRPr="000B4BCB">
        <w:rPr>
          <w:rFonts w:cs="B Nazanin"/>
          <w:sz w:val="28"/>
          <w:szCs w:val="28"/>
          <w:rtl/>
        </w:rPr>
        <w:t xml:space="preserve"> 2006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آمده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چارچوب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متشکل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ماژول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ماژول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مشترک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توزیع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 (HDFS)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 YARN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Hadoop MapReduce </w:t>
      </w:r>
    </w:p>
    <w:p w:rsidR="00690140" w:rsidRDefault="00690140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Software Apache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مشترک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شایستگی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فرهنگ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حکومت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حکومتی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کمیته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مدیریت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PMC)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افزار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آپاچی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اعضای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منتخب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اداره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علاوه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اعضای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متعهدین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نوشتاری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عضو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مرتکب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حاضر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انتخاب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انتخاب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متعهد،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مستلزم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عضویت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تبدیل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مأمور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عضو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شایستگی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بلند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صلاحیت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شایستگی</w:t>
      </w:r>
      <w:r w:rsidRPr="000B4BCB">
        <w:rPr>
          <w:rFonts w:cs="B Nazanin"/>
          <w:sz w:val="28"/>
          <w:szCs w:val="28"/>
          <w:rtl/>
        </w:rPr>
        <w:t>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4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توزیع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اعضای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متعهدین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D65DC" w:rsidRDefault="00AD65DC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جدول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خصوصیات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</w:p>
    <w:p w:rsidR="000B4BCB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F5349DB" wp14:editId="2FB3B837">
            <wp:extent cx="3962400" cy="108945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4864" cy="10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CA" w:rsidRPr="000B4BCB" w:rsidRDefault="00211DCA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3C521B" w:rsidRPr="000B4BCB" w:rsidRDefault="003C521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b/>
          <w:bCs/>
          <w:sz w:val="28"/>
          <w:szCs w:val="28"/>
          <w:rtl/>
        </w:rPr>
        <w:t xml:space="preserve">4.1 </w:t>
      </w:r>
      <w:r w:rsidRPr="000B4BCB">
        <w:rPr>
          <w:rFonts w:cs="B Nazanin" w:hint="cs"/>
          <w:b/>
          <w:bCs/>
          <w:sz w:val="28"/>
          <w:szCs w:val="28"/>
          <w:rtl/>
        </w:rPr>
        <w:t>مرور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اجمالی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تعاملات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و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نفوذ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ذینفعان</w:t>
      </w:r>
    </w:p>
    <w:p w:rsidR="00211DCA" w:rsidRPr="000B4BCB" w:rsidRDefault="003C521B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دریافت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اخیر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انتشار</w:t>
      </w:r>
      <w:r w:rsidRPr="000B4BCB">
        <w:rPr>
          <w:rFonts w:cs="B Nazanin"/>
          <w:sz w:val="28"/>
          <w:szCs w:val="28"/>
          <w:rtl/>
        </w:rPr>
        <w:t xml:space="preserve"> 2.2.0 (15 / </w:t>
      </w:r>
      <w:r w:rsidRPr="000B4BCB">
        <w:rPr>
          <w:rFonts w:cs="B Nazanin" w:hint="cs"/>
          <w:sz w:val="28"/>
          <w:szCs w:val="28"/>
          <w:rtl/>
        </w:rPr>
        <w:t>اکتبر</w:t>
      </w:r>
      <w:r w:rsidRPr="000B4BCB">
        <w:rPr>
          <w:rFonts w:cs="B Nazanin"/>
          <w:sz w:val="28"/>
          <w:szCs w:val="28"/>
          <w:rtl/>
        </w:rPr>
        <w:t xml:space="preserve"> / 13)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2.7.1 (06/15/15) (</w:t>
      </w:r>
      <w:r w:rsidRPr="000B4BCB">
        <w:rPr>
          <w:rFonts w:cs="B Nazanin"/>
          <w:sz w:val="28"/>
          <w:szCs w:val="28"/>
        </w:rPr>
        <w:t xml:space="preserve">S2) </w:t>
      </w:r>
      <w:r w:rsidR="00C2536A" w:rsidRPr="000B4BCB">
        <w:rPr>
          <w:rFonts w:cs="B Nazanin" w:hint="cs"/>
          <w:sz w:val="28"/>
          <w:szCs w:val="28"/>
          <w:rtl/>
        </w:rPr>
        <w:t>) ا</w:t>
      </w:r>
      <w:r w:rsidRPr="000B4BCB">
        <w:rPr>
          <w:rFonts w:cs="B Nazanin" w:hint="cs"/>
          <w:sz w:val="28"/>
          <w:szCs w:val="28"/>
          <w:rtl/>
        </w:rPr>
        <w:t>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دریافت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فنی،</w:t>
      </w:r>
      <w:r w:rsidR="00211DCA" w:rsidRPr="000B4BCB">
        <w:rPr>
          <w:rFonts w:cs="B Nazanin" w:hint="cs"/>
          <w:sz w:val="28"/>
          <w:szCs w:val="28"/>
          <w:rtl/>
        </w:rPr>
        <w:t xml:space="preserve"> ردیاب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موضوع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رابطه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با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مخازن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مصنوعی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مورد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نیاز</w:t>
      </w:r>
      <w:r w:rsidR="00211DCA" w:rsidRPr="000B4BCB">
        <w:rPr>
          <w:rFonts w:cs="B Nazanin"/>
          <w:sz w:val="28"/>
          <w:szCs w:val="28"/>
          <w:rtl/>
        </w:rPr>
        <w:t xml:space="preserve"> (</w:t>
      </w:r>
      <w:r w:rsidR="00211DCA" w:rsidRPr="000B4BCB">
        <w:rPr>
          <w:rFonts w:cs="B Nazanin"/>
          <w:sz w:val="28"/>
          <w:szCs w:val="28"/>
        </w:rPr>
        <w:t xml:space="preserve">S3) </w:t>
      </w:r>
      <w:r w:rsidR="00211DCA" w:rsidRPr="000B4BCB">
        <w:rPr>
          <w:rFonts w:cs="B Nazanin" w:hint="cs"/>
          <w:sz w:val="28"/>
          <w:szCs w:val="28"/>
          <w:rtl/>
        </w:rPr>
        <w:t>مورد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تجزیه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تحلیل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قرار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گیرد</w:t>
      </w:r>
      <w:r w:rsidR="00211DCA" w:rsidRPr="000B4BCB">
        <w:rPr>
          <w:rFonts w:cs="B Nazanin"/>
          <w:sz w:val="28"/>
          <w:szCs w:val="28"/>
          <w:rtl/>
        </w:rPr>
        <w:t xml:space="preserve">. </w:t>
      </w:r>
      <w:r w:rsidR="00211DCA" w:rsidRPr="000B4BCB">
        <w:rPr>
          <w:rFonts w:cs="B Nazanin" w:hint="cs"/>
          <w:sz w:val="28"/>
          <w:szCs w:val="28"/>
          <w:rtl/>
        </w:rPr>
        <w:t>مسائل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حاوی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هر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نظر</w:t>
      </w:r>
      <w:r w:rsidR="00211DCA" w:rsidRPr="000B4BCB">
        <w:rPr>
          <w:rFonts w:cs="B Nazanin"/>
          <w:sz w:val="28"/>
          <w:szCs w:val="28"/>
          <w:rtl/>
        </w:rPr>
        <w:t xml:space="preserve"> (</w:t>
      </w:r>
      <w:r w:rsidR="00211DCA" w:rsidRPr="000B4BCB">
        <w:rPr>
          <w:rFonts w:cs="B Nazanin" w:hint="cs"/>
          <w:sz w:val="28"/>
          <w:szCs w:val="28"/>
          <w:rtl/>
        </w:rPr>
        <w:t>بعد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اجتماعی</w:t>
      </w:r>
      <w:r w:rsidR="00211DCA" w:rsidRPr="000B4BCB">
        <w:rPr>
          <w:rFonts w:cs="B Nazanin"/>
          <w:sz w:val="28"/>
          <w:szCs w:val="28"/>
          <w:rtl/>
        </w:rPr>
        <w:t xml:space="preserve">) </w:t>
      </w:r>
      <w:r w:rsidR="00211DCA" w:rsidRPr="000B4BCB">
        <w:rPr>
          <w:rFonts w:cs="B Nazanin" w:hint="cs"/>
          <w:sz w:val="28"/>
          <w:szCs w:val="28"/>
          <w:rtl/>
        </w:rPr>
        <w:t>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اصطلاحات</w:t>
      </w:r>
      <w:r w:rsidR="00211DCA" w:rsidRPr="000B4BCB">
        <w:rPr>
          <w:rFonts w:cs="B Nazanin"/>
          <w:sz w:val="28"/>
          <w:szCs w:val="28"/>
          <w:rtl/>
        </w:rPr>
        <w:t xml:space="preserve"> (</w:t>
      </w:r>
      <w:r w:rsidR="00211DCA" w:rsidRPr="000B4BCB">
        <w:rPr>
          <w:rFonts w:cs="B Nazanin" w:hint="cs"/>
          <w:sz w:val="28"/>
          <w:szCs w:val="28"/>
          <w:rtl/>
        </w:rPr>
        <w:t>فنی</w:t>
      </w:r>
      <w:r w:rsidR="00211DCA" w:rsidRPr="000B4BCB">
        <w:rPr>
          <w:rFonts w:cs="B Nazanin"/>
          <w:sz w:val="28"/>
          <w:szCs w:val="28"/>
          <w:rtl/>
        </w:rPr>
        <w:t xml:space="preserve">) </w:t>
      </w:r>
      <w:r w:rsidR="00211DCA" w:rsidRPr="000B4BCB">
        <w:rPr>
          <w:rFonts w:cs="B Nazanin" w:hint="cs"/>
          <w:sz w:val="28"/>
          <w:szCs w:val="28"/>
          <w:rtl/>
        </w:rPr>
        <w:t>است</w:t>
      </w:r>
      <w:r w:rsidR="00211DCA" w:rsidRPr="000B4BCB">
        <w:rPr>
          <w:rFonts w:cs="B Nazanin"/>
          <w:sz w:val="28"/>
          <w:szCs w:val="28"/>
          <w:rtl/>
        </w:rPr>
        <w:t xml:space="preserve">. </w:t>
      </w:r>
      <w:r w:rsidR="00211DCA" w:rsidRPr="000B4BCB">
        <w:rPr>
          <w:rFonts w:cs="B Nazanin" w:hint="cs"/>
          <w:sz w:val="28"/>
          <w:szCs w:val="28"/>
          <w:rtl/>
        </w:rPr>
        <w:t>این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تکه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ها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توسط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کاربران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مجاز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انجام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شود،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زمانی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که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آنها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تایید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شده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اند</w:t>
      </w:r>
      <w:r w:rsidR="00211DCA" w:rsidRPr="000B4BCB">
        <w:rPr>
          <w:rFonts w:cs="B Nazanin"/>
          <w:sz w:val="28"/>
          <w:szCs w:val="28"/>
          <w:rtl/>
        </w:rPr>
        <w:t xml:space="preserve">. </w:t>
      </w:r>
      <w:r w:rsidR="00211DCA" w:rsidRPr="000B4BCB">
        <w:rPr>
          <w:rFonts w:cs="B Nazanin" w:hint="cs"/>
          <w:sz w:val="28"/>
          <w:szCs w:val="28"/>
          <w:rtl/>
        </w:rPr>
        <w:t>برای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شناسایی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وابستگی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سازمانی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افرادی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که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با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استفاده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از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الزامات</w:t>
      </w:r>
      <w:r w:rsidR="00211DCA" w:rsidRPr="000B4BCB">
        <w:rPr>
          <w:rFonts w:cs="B Nazanin"/>
          <w:sz w:val="28"/>
          <w:szCs w:val="28"/>
          <w:rtl/>
        </w:rPr>
        <w:t xml:space="preserve"> (</w:t>
      </w:r>
      <w:r w:rsidR="00211DCA" w:rsidRPr="000B4BCB">
        <w:rPr>
          <w:rFonts w:cs="B Nazanin"/>
          <w:sz w:val="28"/>
          <w:szCs w:val="28"/>
        </w:rPr>
        <w:t xml:space="preserve">S4) </w:t>
      </w:r>
      <w:r w:rsidR="00211DCA" w:rsidRPr="000B4BCB">
        <w:rPr>
          <w:rFonts w:cs="B Nazanin" w:hint="cs"/>
          <w:sz w:val="28"/>
          <w:szCs w:val="28"/>
          <w:rtl/>
        </w:rPr>
        <w:t>تعامل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داشته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اند،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تجزیه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تحلیل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از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زیر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دامنه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های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پست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الکترونیکی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انجام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شود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با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بررسی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متقابل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برابر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سایر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منابع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اطلاعاتی</w:t>
      </w:r>
      <w:r w:rsidR="00211DCA" w:rsidRPr="000B4BCB">
        <w:rPr>
          <w:rFonts w:cs="B Nazanin"/>
          <w:sz w:val="28"/>
          <w:szCs w:val="28"/>
          <w:rtl/>
        </w:rPr>
        <w:t xml:space="preserve"> (</w:t>
      </w:r>
      <w:r w:rsidR="00211DCA" w:rsidRPr="000B4BCB">
        <w:rPr>
          <w:rFonts w:cs="B Nazanin" w:hint="cs"/>
          <w:sz w:val="28"/>
          <w:szCs w:val="28"/>
          <w:rtl/>
        </w:rPr>
        <w:t>مثلا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رسانه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های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اجتماعی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آرشیو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های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الکترونیکی</w:t>
      </w:r>
      <w:r w:rsidR="00211DCA" w:rsidRPr="000B4BCB">
        <w:rPr>
          <w:rFonts w:cs="B Nazanin"/>
          <w:sz w:val="28"/>
          <w:szCs w:val="28"/>
          <w:rtl/>
        </w:rPr>
        <w:t xml:space="preserve">) </w:t>
      </w:r>
      <w:r w:rsidR="00211DCA" w:rsidRPr="000B4BCB">
        <w:rPr>
          <w:rFonts w:cs="B Nazanin" w:hint="cs"/>
          <w:sz w:val="28"/>
          <w:szCs w:val="28"/>
          <w:rtl/>
        </w:rPr>
        <w:t>تکمیل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شده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است</w:t>
      </w:r>
      <w:r w:rsidR="00211DCA" w:rsidRPr="000B4BCB">
        <w:rPr>
          <w:rFonts w:cs="B Nazanin"/>
          <w:sz w:val="28"/>
          <w:szCs w:val="28"/>
          <w:rtl/>
        </w:rPr>
        <w:t xml:space="preserve"> [30</w:t>
      </w:r>
      <w:r w:rsidR="00211DCA" w:rsidRPr="000B4BCB">
        <w:rPr>
          <w:rFonts w:cs="B Nazanin" w:hint="cs"/>
          <w:sz w:val="28"/>
          <w:szCs w:val="28"/>
          <w:rtl/>
        </w:rPr>
        <w:t>،</w:t>
      </w:r>
      <w:r w:rsidR="00211DCA" w:rsidRPr="000B4BCB">
        <w:rPr>
          <w:rFonts w:cs="B Nazanin"/>
          <w:sz w:val="28"/>
          <w:szCs w:val="28"/>
          <w:rtl/>
        </w:rPr>
        <w:t xml:space="preserve"> 40</w:t>
      </w:r>
      <w:r w:rsidR="00211DCA" w:rsidRPr="000B4BCB">
        <w:rPr>
          <w:rFonts w:cs="B Nazanin" w:hint="cs"/>
          <w:sz w:val="28"/>
          <w:szCs w:val="28"/>
          <w:rtl/>
        </w:rPr>
        <w:t>،</w:t>
      </w:r>
      <w:r w:rsidR="00211DCA" w:rsidRPr="000B4BCB">
        <w:rPr>
          <w:rFonts w:cs="B Nazanin"/>
          <w:sz w:val="28"/>
          <w:szCs w:val="28"/>
          <w:rtl/>
        </w:rPr>
        <w:t xml:space="preserve"> 41]. </w:t>
      </w:r>
      <w:r w:rsidR="00211DCA" w:rsidRPr="000B4BCB">
        <w:rPr>
          <w:rFonts w:cs="B Nazanin" w:hint="cs"/>
          <w:sz w:val="28"/>
          <w:szCs w:val="28"/>
          <w:rtl/>
        </w:rPr>
        <w:t>برای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یک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زیرمجموعه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از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افراد،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وابستگی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سازمانی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نمی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تواند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تعیین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شود</w:t>
      </w:r>
      <w:r w:rsidR="00211DCA" w:rsidRPr="000B4BCB">
        <w:rPr>
          <w:rFonts w:cs="B Nazanin"/>
          <w:sz w:val="28"/>
          <w:szCs w:val="28"/>
          <w:rtl/>
        </w:rPr>
        <w:t xml:space="preserve">. </w:t>
      </w:r>
      <w:r w:rsidR="00211DCA" w:rsidRPr="000B4BCB">
        <w:rPr>
          <w:rFonts w:cs="B Nazanin" w:hint="cs"/>
          <w:sz w:val="28"/>
          <w:szCs w:val="28"/>
          <w:rtl/>
        </w:rPr>
        <w:t>این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افراد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به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گروه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جداگانه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تقسیم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شده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اند،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هر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دو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مستقل</w:t>
      </w:r>
      <w:r w:rsidR="00211DCA" w:rsidRPr="000B4BCB">
        <w:rPr>
          <w:rFonts w:cs="B Nazanin"/>
          <w:sz w:val="28"/>
          <w:szCs w:val="28"/>
          <w:rtl/>
        </w:rPr>
        <w:t xml:space="preserve"> (</w:t>
      </w:r>
      <w:r w:rsidR="00211DCA" w:rsidRPr="000B4BCB">
        <w:rPr>
          <w:rFonts w:cs="B Nazanin" w:hint="cs"/>
          <w:sz w:val="28"/>
          <w:szCs w:val="28"/>
          <w:rtl/>
        </w:rPr>
        <w:t>اگر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می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توان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تعیین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کرد</w:t>
      </w:r>
      <w:r w:rsidR="00211DCA" w:rsidRPr="000B4BCB">
        <w:rPr>
          <w:rFonts w:cs="B Nazanin"/>
          <w:sz w:val="28"/>
          <w:szCs w:val="28"/>
          <w:rtl/>
        </w:rPr>
        <w:t xml:space="preserve">) </w:t>
      </w:r>
      <w:r w:rsidR="00211DCA" w:rsidRPr="000B4BCB">
        <w:rPr>
          <w:rFonts w:cs="B Nazanin" w:hint="cs"/>
          <w:sz w:val="28"/>
          <w:szCs w:val="28"/>
          <w:rtl/>
        </w:rPr>
        <w:t>یا</w:t>
      </w:r>
      <w:r w:rsidR="00211DCA" w:rsidRPr="000B4BCB">
        <w:rPr>
          <w:rFonts w:cs="B Nazanin"/>
          <w:sz w:val="28"/>
          <w:szCs w:val="28"/>
          <w:rtl/>
        </w:rPr>
        <w:t xml:space="preserve"> </w:t>
      </w:r>
      <w:r w:rsidR="00211DCA" w:rsidRPr="000B4BCB">
        <w:rPr>
          <w:rFonts w:cs="B Nazanin" w:hint="cs"/>
          <w:sz w:val="28"/>
          <w:szCs w:val="28"/>
          <w:rtl/>
        </w:rPr>
        <w:t>ناشناس</w:t>
      </w:r>
      <w:r w:rsidR="00211DCA" w:rsidRPr="000B4BCB">
        <w:rPr>
          <w:rFonts w:cs="B Nazanin"/>
          <w:sz w:val="28"/>
          <w:szCs w:val="28"/>
          <w:rtl/>
        </w:rPr>
        <w:t>.</w:t>
      </w:r>
    </w:p>
    <w:p w:rsidR="003C521B" w:rsidRPr="000B4BCB" w:rsidRDefault="00211DCA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S5):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S2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S3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مسائل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رایج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اظهار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مسائل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S5).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</w:t>
      </w:r>
      <w:r w:rsidRPr="000B4BCB">
        <w:rPr>
          <w:rFonts w:cs="B Nazanin"/>
          <w:sz w:val="28"/>
          <w:szCs w:val="28"/>
          <w:rtl/>
        </w:rPr>
        <w:t xml:space="preserve"> [30]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تمیز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3)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</w:t>
      </w:r>
      <w:r w:rsidRPr="000B4BCB">
        <w:rPr>
          <w:rFonts w:cs="B Nazanin"/>
          <w:sz w:val="28"/>
          <w:szCs w:val="28"/>
          <w:rtl/>
        </w:rPr>
        <w:t>.</w:t>
      </w:r>
    </w:p>
    <w:p w:rsidR="00BE5803" w:rsidRPr="000B4BCB" w:rsidRDefault="00BE5803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اتصال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122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86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ببینید</w:t>
      </w:r>
      <w:r w:rsidRPr="000B4BCB">
        <w:rPr>
          <w:rFonts w:cs="B Nazanin"/>
          <w:sz w:val="28"/>
          <w:szCs w:val="28"/>
          <w:rtl/>
        </w:rPr>
        <w:t xml:space="preserve">).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مستقل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میانگین</w:t>
      </w:r>
      <w:r w:rsidRPr="000B4BCB">
        <w:rPr>
          <w:rFonts w:cs="B Nazanin"/>
          <w:sz w:val="28"/>
          <w:szCs w:val="28"/>
          <w:rtl/>
        </w:rPr>
        <w:t xml:space="preserve"> 9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میانگین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5</w:t>
      </w:r>
      <w:r w:rsidRPr="000B4BCB">
        <w:rPr>
          <w:rFonts w:cs="B Nazanin"/>
          <w:sz w:val="28"/>
          <w:szCs w:val="28"/>
        </w:rPr>
        <w:t>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b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برچسب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خواندن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>.</w:t>
      </w:r>
    </w:p>
    <w:p w:rsidR="007823CB" w:rsidRDefault="00BE5803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>. (</w:t>
      </w:r>
      <w:r w:rsidRPr="000B4BCB">
        <w:rPr>
          <w:rFonts w:cs="B Nazanin"/>
          <w:sz w:val="28"/>
          <w:szCs w:val="28"/>
        </w:rPr>
        <w:t xml:space="preserve">S6):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>S6)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SNA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میزان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پذیری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ملاحظات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فضا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حذف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6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نمودار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جداگانه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نمودارها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15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برتر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امتیاز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متضرر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>.</w:t>
      </w:r>
    </w:p>
    <w:p w:rsidR="007823CB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BF437C1" wp14:editId="3E83102F">
            <wp:extent cx="5362575" cy="2868288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5614" cy="286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CB" w:rsidRPr="000B4BCB" w:rsidRDefault="00375C06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5 </w:t>
      </w:r>
      <w:r w:rsidRPr="000B4BCB">
        <w:rPr>
          <w:rFonts w:cs="B Nazanin" w:hint="cs"/>
          <w:sz w:val="28"/>
          <w:szCs w:val="28"/>
          <w:rtl/>
        </w:rPr>
        <w:t>تجسم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b. </w:t>
      </w:r>
      <w:r w:rsidRPr="000B4BCB">
        <w:rPr>
          <w:rFonts w:cs="B Nazanin" w:hint="cs"/>
          <w:sz w:val="28"/>
          <w:szCs w:val="28"/>
          <w:rtl/>
        </w:rPr>
        <w:t>برچسب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</w:p>
    <w:p w:rsidR="007823CB" w:rsidRDefault="007823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B63CE9" w:rsidRPr="000B4BCB" w:rsidRDefault="00B63CE9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7823CB" w:rsidRDefault="007823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شکل</w:t>
      </w:r>
      <w:r w:rsidRPr="000B4BCB">
        <w:rPr>
          <w:rFonts w:cs="B Nazanin"/>
          <w:sz w:val="28"/>
          <w:szCs w:val="28"/>
          <w:rtl/>
        </w:rPr>
        <w:t xml:space="preserve"> 6 </w:t>
      </w:r>
      <w:r w:rsidRPr="000B4BCB">
        <w:rPr>
          <w:rFonts w:cs="B Nazanin" w:hint="cs"/>
          <w:sz w:val="28"/>
          <w:szCs w:val="28"/>
          <w:rtl/>
        </w:rPr>
        <w:t>تجارب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15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نمودار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ترتیب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نزولی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متناظر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</w:p>
    <w:p w:rsidR="00375C06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7E0B8E7" wp14:editId="106DF2A7">
            <wp:extent cx="5972810" cy="1806575"/>
            <wp:effectExtent l="0" t="0" r="889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78" w:rsidRPr="000B4BCB" w:rsidRDefault="00731578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/>
          <w:noProof/>
          <w:sz w:val="28"/>
          <w:szCs w:val="28"/>
        </w:rPr>
        <w:drawing>
          <wp:inline distT="0" distB="0" distL="0" distR="0" wp14:anchorId="09315317" wp14:editId="64B756FB">
            <wp:extent cx="3048000" cy="24632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4329" cy="247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DC" w:rsidRPr="000B4BCB" w:rsidRDefault="007D5009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S7):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2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</w:p>
    <w:p w:rsidR="004C645E" w:rsidRPr="000B4BCB" w:rsidRDefault="004C645E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مركزیت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6</w:t>
      </w:r>
      <w:r w:rsidRPr="000B4BCB">
        <w:rPr>
          <w:rFonts w:cs="B Nazanin"/>
          <w:sz w:val="28"/>
          <w:szCs w:val="28"/>
        </w:rPr>
        <w:t>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مركزيت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غيرمتعارفي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ممكن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غير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NTT Data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Yahoo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Cloudera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گيرند،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بيشترین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NTT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یاهو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اجرایی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Cloudera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گفتگو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توزیع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سنگین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فروشندگان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محصولات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Cloudera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Huawei)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پنج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صفحه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برتردر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</w:t>
      </w:r>
      <w:r w:rsidRPr="000B4BCB">
        <w:rPr>
          <w:rFonts w:cs="B Nazanin"/>
          <w:sz w:val="28"/>
          <w:szCs w:val="28"/>
          <w:rtl/>
        </w:rPr>
        <w:t xml:space="preserve"> .</w:t>
      </w:r>
    </w:p>
    <w:p w:rsidR="00C31123" w:rsidRPr="000B4BCB" w:rsidRDefault="004C645E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lastRenderedPageBreak/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بینابین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6</w:t>
      </w:r>
      <w:r w:rsidRPr="000B4BCB">
        <w:rPr>
          <w:rFonts w:cs="B Nazanin"/>
          <w:sz w:val="28"/>
          <w:szCs w:val="28"/>
        </w:rPr>
        <w:t>b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بینابین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نرمال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متفاوت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بینابینی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با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نظر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گرفتن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هر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جنبه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فنی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اجتماعی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مقایسه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با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/>
          <w:sz w:val="28"/>
          <w:szCs w:val="28"/>
        </w:rPr>
        <w:t>Cloudera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یاهو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باشد،و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دارای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برابر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مرکزیت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میان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نظرات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شبکه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های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پچ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است</w:t>
      </w:r>
      <w:r w:rsidR="00C31123" w:rsidRPr="000B4BCB">
        <w:rPr>
          <w:rFonts w:cs="B Nazanin"/>
          <w:sz w:val="28"/>
          <w:szCs w:val="28"/>
          <w:rtl/>
        </w:rPr>
        <w:t xml:space="preserve">.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مقایسه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/>
          <w:sz w:val="28"/>
          <w:szCs w:val="28"/>
        </w:rPr>
        <w:t>Cloudera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یاهو،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تفاوت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واضح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تمرکز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اهمیت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نشان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داده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شده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است</w:t>
      </w:r>
      <w:r w:rsidR="00C31123" w:rsidRPr="000B4BCB">
        <w:rPr>
          <w:rFonts w:cs="B Nazanin"/>
          <w:sz w:val="28"/>
          <w:szCs w:val="28"/>
          <w:rtl/>
        </w:rPr>
        <w:t xml:space="preserve">. </w:t>
      </w:r>
      <w:r w:rsidR="00C31123" w:rsidRPr="000B4BCB">
        <w:rPr>
          <w:rFonts w:cs="B Nazanin"/>
          <w:sz w:val="28"/>
          <w:szCs w:val="28"/>
        </w:rPr>
        <w:t>Cloudera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ارزش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پیشنهادات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اجرایی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فنی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را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مورد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تعامل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گفتگو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اجتماعی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دارد،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در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حالی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که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یاهو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بر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تعامل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و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بحث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های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اجتماعی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متمرکز</w:t>
      </w:r>
      <w:r w:rsidR="00C31123" w:rsidRPr="000B4BCB">
        <w:rPr>
          <w:rFonts w:cs="B Nazanin"/>
          <w:sz w:val="28"/>
          <w:szCs w:val="28"/>
          <w:rtl/>
        </w:rPr>
        <w:t xml:space="preserve"> </w:t>
      </w:r>
      <w:r w:rsidR="00C31123" w:rsidRPr="000B4BCB">
        <w:rPr>
          <w:rFonts w:cs="B Nazanin" w:hint="cs"/>
          <w:sz w:val="28"/>
          <w:szCs w:val="28"/>
          <w:rtl/>
        </w:rPr>
        <w:t>است</w:t>
      </w:r>
      <w:r w:rsidR="00C31123" w:rsidRPr="000B4BCB">
        <w:rPr>
          <w:rFonts w:cs="B Nazanin"/>
          <w:sz w:val="28"/>
          <w:szCs w:val="28"/>
          <w:rtl/>
        </w:rPr>
        <w:t>.</w:t>
      </w:r>
    </w:p>
    <w:p w:rsidR="004C645E" w:rsidRPr="000B4BCB" w:rsidRDefault="00C31123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مقیاسه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عرضی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مقیاس،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نظرسنجی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4).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شباهت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تفاوت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یافت</w:t>
      </w:r>
      <w:r w:rsidRPr="000B4BCB">
        <w:rPr>
          <w:rFonts w:cs="B Nazanin"/>
          <w:sz w:val="28"/>
          <w:szCs w:val="28"/>
          <w:rtl/>
        </w:rPr>
        <w:t>.</w:t>
      </w:r>
    </w:p>
    <w:p w:rsidR="00A50D53" w:rsidRPr="000B4BCB" w:rsidRDefault="00A50D53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شودف،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مستقیم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غیرمستقیم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متصل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گسترش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اطلاعات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/>
          <w:sz w:val="28"/>
          <w:szCs w:val="28"/>
        </w:rPr>
        <w:t>NTT Data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یاهو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وضوح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بالاتری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توزیع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Pr="000B4BCB">
        <w:rPr>
          <w:rFonts w:cs="B Nazanin"/>
          <w:sz w:val="28"/>
          <w:szCs w:val="28"/>
          <w:rtl/>
        </w:rPr>
        <w:t>.</w:t>
      </w:r>
      <w:r w:rsidR="009E6659" w:rsidRPr="000B4BCB">
        <w:rPr>
          <w:rFonts w:cs="B Nazanin" w:hint="cs"/>
          <w:sz w:val="28"/>
          <w:szCs w:val="28"/>
          <w:rtl/>
        </w:rPr>
        <w:t>این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ممکن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است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نشان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دهد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که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آنها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تاثیر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زیادی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در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رابطه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چگونگی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اجرا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و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نوع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آن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دارند،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اما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منابع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خود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را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برای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کمک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پیشنهادات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و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راه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حل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های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اجرایی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فنی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صرف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کنند</w:t>
      </w:r>
      <w:r w:rsidR="009E6659" w:rsidRPr="000B4BCB">
        <w:rPr>
          <w:rFonts w:cs="B Nazanin"/>
          <w:sz w:val="28"/>
          <w:szCs w:val="28"/>
          <w:rtl/>
        </w:rPr>
        <w:t xml:space="preserve">. </w:t>
      </w:r>
      <w:r w:rsidR="009E6659" w:rsidRPr="000B4BCB">
        <w:rPr>
          <w:rFonts w:cs="B Nazanin" w:hint="cs"/>
          <w:sz w:val="28"/>
          <w:szCs w:val="28"/>
          <w:rtl/>
        </w:rPr>
        <w:t>همانند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/>
          <w:sz w:val="28"/>
          <w:szCs w:val="28"/>
        </w:rPr>
        <w:t>Hortonworks</w:t>
      </w:r>
      <w:r w:rsidR="009E6659" w:rsidRPr="000B4BCB">
        <w:rPr>
          <w:rFonts w:cs="B Nazanin" w:hint="cs"/>
          <w:sz w:val="28"/>
          <w:szCs w:val="28"/>
          <w:rtl/>
        </w:rPr>
        <w:t>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آنها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توانند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صورت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مستقیم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و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غیرمستقیم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هم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متصل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شوند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و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موقعیت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خوبی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برای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عمل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عنوان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یک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مقام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در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رابطه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گسترش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و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هماهنگی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اطلاعات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داشته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باشند</w:t>
      </w:r>
      <w:r w:rsidR="009E6659" w:rsidRPr="000B4BCB">
        <w:rPr>
          <w:rFonts w:cs="B Nazanin"/>
          <w:sz w:val="28"/>
          <w:szCs w:val="28"/>
          <w:rtl/>
        </w:rPr>
        <w:t xml:space="preserve">. </w:t>
      </w:r>
      <w:r w:rsidR="009E6659" w:rsidRPr="000B4BCB">
        <w:rPr>
          <w:rFonts w:cs="B Nazanin" w:hint="cs"/>
          <w:sz w:val="28"/>
          <w:szCs w:val="28"/>
          <w:rtl/>
        </w:rPr>
        <w:t>با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توجه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مركزيت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خارج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از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محدوده،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گروهي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از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سهامداران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درست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در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بالاترین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جایگاه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قرار</w:t>
      </w:r>
      <w:r w:rsidR="009E6659" w:rsidRPr="000B4BCB">
        <w:rPr>
          <w:rFonts w:cs="B Nazanin"/>
          <w:sz w:val="28"/>
          <w:szCs w:val="28"/>
          <w:rtl/>
        </w:rPr>
        <w:t xml:space="preserve"> </w:t>
      </w:r>
      <w:r w:rsidR="009E6659" w:rsidRPr="000B4BCB">
        <w:rPr>
          <w:rFonts w:cs="B Nazanin" w:hint="cs"/>
          <w:sz w:val="28"/>
          <w:szCs w:val="28"/>
          <w:rtl/>
        </w:rPr>
        <w:t>دارند</w:t>
      </w:r>
      <w:r w:rsidR="009E6659" w:rsidRPr="000B4BCB">
        <w:rPr>
          <w:rFonts w:cs="B Nazanin"/>
          <w:sz w:val="28"/>
          <w:szCs w:val="28"/>
          <w:rtl/>
        </w:rPr>
        <w:t>.</w:t>
      </w:r>
    </w:p>
    <w:p w:rsidR="000B65FA" w:rsidRDefault="00C04298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ماتریس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/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3)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واجد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شرایط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D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همچنین،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رقیب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راهکارهای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گیرند</w:t>
      </w:r>
      <w:r w:rsidRPr="000B4BCB">
        <w:rPr>
          <w:rFonts w:cs="B Nazanin"/>
          <w:sz w:val="28"/>
          <w:szCs w:val="28"/>
          <w:rtl/>
        </w:rPr>
        <w:t xml:space="preserve"> [13]. </w:t>
      </w:r>
      <w:r w:rsidRPr="000B4BCB">
        <w:rPr>
          <w:rFonts w:cs="B Nazanin" w:hint="cs"/>
          <w:sz w:val="28"/>
          <w:szCs w:val="28"/>
          <w:rtl/>
        </w:rPr>
        <w:t>بنابراین،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="000B65FA" w:rsidRPr="000B4BCB">
        <w:rPr>
          <w:rFonts w:cs="B Nazanin" w:hint="cs"/>
          <w:sz w:val="28"/>
          <w:szCs w:val="28"/>
          <w:rtl/>
        </w:rPr>
        <w:t xml:space="preserve"> مورد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lastRenderedPageBreak/>
        <w:t>نظارت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قرار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گیرد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و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یک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درک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ازچگونگی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هم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تراز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کردن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برنامه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های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این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سهامداران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با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برنامه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های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خودشان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پیدا</w:t>
      </w:r>
      <w:r w:rsidR="000B65FA" w:rsidRPr="000B4BCB">
        <w:rPr>
          <w:rFonts w:cs="B Nazanin"/>
          <w:sz w:val="28"/>
          <w:szCs w:val="28"/>
          <w:rtl/>
        </w:rPr>
        <w:t xml:space="preserve"> </w:t>
      </w:r>
      <w:r w:rsidR="000B65FA" w:rsidRPr="000B4BCB">
        <w:rPr>
          <w:rFonts w:cs="B Nazanin" w:hint="cs"/>
          <w:sz w:val="28"/>
          <w:szCs w:val="28"/>
          <w:rtl/>
        </w:rPr>
        <w:t>کنند</w:t>
      </w:r>
      <w:r w:rsidR="000B65FA"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</w:rPr>
      </w:pPr>
    </w:p>
    <w:p w:rsidR="000B65FA" w:rsidRPr="000B4BCB" w:rsidRDefault="000B65FA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b/>
          <w:bCs/>
          <w:sz w:val="28"/>
          <w:szCs w:val="28"/>
          <w:rtl/>
        </w:rPr>
        <w:t xml:space="preserve">4.2 </w:t>
      </w:r>
      <w:r w:rsidRPr="000B4BCB">
        <w:rPr>
          <w:rFonts w:cs="B Nazanin" w:hint="cs"/>
          <w:b/>
          <w:bCs/>
          <w:sz w:val="28"/>
          <w:szCs w:val="28"/>
          <w:rtl/>
        </w:rPr>
        <w:t>بررسی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همکاری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و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دستور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کار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از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یک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شریک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بالقوه</w:t>
      </w:r>
    </w:p>
    <w:p w:rsidR="003B2BCC" w:rsidRPr="000B4BCB" w:rsidRDefault="000B65FA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مشابه</w:t>
      </w:r>
      <w:r w:rsidRPr="000B4BCB">
        <w:rPr>
          <w:rFonts w:cs="B Nazanin"/>
          <w:sz w:val="28"/>
          <w:szCs w:val="28"/>
          <w:rtl/>
        </w:rPr>
        <w:t xml:space="preserve"> (</w:t>
      </w:r>
      <w:r w:rsidR="00F35B3D"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</w:rPr>
        <w:t xml:space="preserve"> D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3)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کاملتری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S7) </w:t>
      </w:r>
      <w:r w:rsidRPr="000B4BCB">
        <w:rPr>
          <w:rFonts w:cs="B Nazanin" w:hint="cs"/>
          <w:sz w:val="28"/>
          <w:szCs w:val="28"/>
          <w:rtl/>
        </w:rPr>
        <w:t>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کنیم</w:t>
      </w:r>
      <w:r w:rsidRPr="000B4BCB">
        <w:rPr>
          <w:rFonts w:cs="B Nazanin"/>
          <w:sz w:val="28"/>
          <w:szCs w:val="28"/>
          <w:rtl/>
        </w:rPr>
        <w:t>.</w:t>
      </w:r>
    </w:p>
    <w:p w:rsidR="00B60CAA" w:rsidRPr="000B4BCB" w:rsidRDefault="000B65FA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رتبه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دهم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4)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نظرسنجی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دهیم</w:t>
      </w:r>
      <w:r w:rsidRPr="000B4BCB">
        <w:rPr>
          <w:rFonts w:cs="B Nazanin"/>
          <w:sz w:val="28"/>
          <w:szCs w:val="28"/>
          <w:rtl/>
        </w:rPr>
        <w:t xml:space="preserve"> .</w:t>
      </w:r>
    </w:p>
    <w:p w:rsidR="005E2893" w:rsidRDefault="006D395F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5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Apache Hadoop </w:t>
      </w:r>
      <w:r w:rsidRPr="000B4BCB">
        <w:rPr>
          <w:rFonts w:cs="B Nazanin" w:hint="cs"/>
          <w:sz w:val="28"/>
          <w:szCs w:val="28"/>
          <w:rtl/>
        </w:rPr>
        <w:t>ارزش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انتشار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R2.2-2.7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رتبه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پرانتز</w:t>
      </w:r>
    </w:p>
    <w:p w:rsidR="009E6659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1F2860E" wp14:editId="638D90AB">
            <wp:extent cx="3971925" cy="855740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8696" cy="86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93" w:rsidRDefault="007811D7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6 </w:t>
      </w:r>
      <w:r w:rsidRPr="000B4BCB">
        <w:rPr>
          <w:rFonts w:cs="B Nazanin" w:hint="cs"/>
          <w:sz w:val="28"/>
          <w:szCs w:val="28"/>
          <w:rtl/>
        </w:rPr>
        <w:t>مقادیر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Apache Hadoop. </w:t>
      </w:r>
      <w:r w:rsidRPr="000B4BCB">
        <w:rPr>
          <w:rFonts w:cs="B Nazanin" w:hint="cs"/>
          <w:sz w:val="28"/>
          <w:szCs w:val="28"/>
          <w:rtl/>
        </w:rPr>
        <w:t>ارزش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انتشار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R2.2-2.7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رتبه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پرانتز</w:t>
      </w:r>
    </w:p>
    <w:p w:rsidR="000B4BCB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DE9135B" wp14:editId="76DA2778">
            <wp:extent cx="4181475" cy="8990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03920" cy="90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CC" w:rsidRPr="000B4BCB" w:rsidRDefault="000B3A0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سال</w:t>
      </w:r>
      <w:r w:rsidRPr="000B4BCB">
        <w:rPr>
          <w:rFonts w:cs="B Nazanin"/>
          <w:sz w:val="28"/>
          <w:szCs w:val="28"/>
          <w:rtl/>
        </w:rPr>
        <w:t xml:space="preserve"> 2012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کسب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AltoStar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محصول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پلت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امکان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توزیع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چندین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خوشه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آپاچی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14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مجموعه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مشاغل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عضو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Committers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>.</w:t>
      </w:r>
    </w:p>
    <w:p w:rsidR="00730E0F" w:rsidRPr="000B4BCB" w:rsidRDefault="000B3A0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کسب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اطلاعات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منافع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آپاچی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آیا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خیر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/>
          <w:sz w:val="28"/>
          <w:szCs w:val="28"/>
        </w:rPr>
        <w:t>Common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HDFS</w:t>
      </w:r>
      <w:r w:rsidRPr="000B4BCB">
        <w:rPr>
          <w:rFonts w:cs="B Nazanin" w:hint="cs"/>
          <w:sz w:val="28"/>
          <w:szCs w:val="28"/>
          <w:rtl/>
        </w:rPr>
        <w:t>،</w:t>
      </w:r>
      <w:r w:rsidR="00730E0F" w:rsidRPr="000B4BCB">
        <w:rPr>
          <w:rFonts w:cs="B Nazanin"/>
          <w:sz w:val="28"/>
          <w:szCs w:val="28"/>
        </w:rPr>
        <w:t xml:space="preserve"> YARN</w:t>
      </w:r>
      <w:r w:rsidR="00730E0F" w:rsidRPr="000B4BCB">
        <w:rPr>
          <w:rFonts w:cs="B Nazanin" w:hint="cs"/>
          <w:sz w:val="28"/>
          <w:szCs w:val="28"/>
          <w:rtl/>
        </w:rPr>
        <w:t>،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/>
          <w:sz w:val="28"/>
          <w:szCs w:val="28"/>
        </w:rPr>
        <w:t>MapReduce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و</w:t>
      </w:r>
      <w:r w:rsidR="00730E0F" w:rsidRPr="000B4BCB">
        <w:rPr>
          <w:rFonts w:cs="B Nazanin"/>
          <w:sz w:val="28"/>
          <w:szCs w:val="28"/>
          <w:rtl/>
        </w:rPr>
        <w:t xml:space="preserve"> ((</w:t>
      </w:r>
      <w:r w:rsidR="00730E0F" w:rsidRPr="000B4BCB">
        <w:rPr>
          <w:rFonts w:cs="B Nazanin"/>
          <w:sz w:val="28"/>
          <w:szCs w:val="28"/>
        </w:rPr>
        <w:t xml:space="preserve">S2). </w:t>
      </w:r>
      <w:r w:rsidR="00730E0F" w:rsidRPr="000B4BCB">
        <w:rPr>
          <w:rFonts w:cs="B Nazanin" w:hint="cs"/>
          <w:sz w:val="28"/>
          <w:szCs w:val="28"/>
          <w:rtl/>
        </w:rPr>
        <w:t>تجزیه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و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تحلیل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هنوز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روی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نیازهای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موجود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در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نسخه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های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/>
          <w:sz w:val="28"/>
          <w:szCs w:val="28"/>
        </w:rPr>
        <w:t>R2.2-R2.7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تمرکز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دارد</w:t>
      </w:r>
      <w:r w:rsidR="00730E0F" w:rsidRPr="000B4BCB">
        <w:rPr>
          <w:rFonts w:cs="B Nazanin"/>
          <w:sz w:val="28"/>
          <w:szCs w:val="28"/>
          <w:rtl/>
        </w:rPr>
        <w:t xml:space="preserve">. </w:t>
      </w:r>
      <w:r w:rsidR="00730E0F" w:rsidRPr="000B4BCB">
        <w:rPr>
          <w:rFonts w:cs="B Nazanin" w:hint="cs"/>
          <w:sz w:val="28"/>
          <w:szCs w:val="28"/>
          <w:rtl/>
        </w:rPr>
        <w:t>با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توجه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به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/>
          <w:sz w:val="28"/>
          <w:szCs w:val="28"/>
        </w:rPr>
        <w:t>S3-4</w:t>
      </w:r>
      <w:r w:rsidR="00730E0F" w:rsidRPr="000B4BCB">
        <w:rPr>
          <w:rFonts w:cs="B Nazanin" w:hint="cs"/>
          <w:sz w:val="28"/>
          <w:szCs w:val="28"/>
          <w:rtl/>
        </w:rPr>
        <w:t>،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آنها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با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نمونه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قبلی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مشابه</w:t>
      </w:r>
      <w:r w:rsidR="00730E0F" w:rsidRPr="000B4BCB">
        <w:rPr>
          <w:rFonts w:cs="B Nazanin"/>
          <w:sz w:val="28"/>
          <w:szCs w:val="28"/>
          <w:rtl/>
        </w:rPr>
        <w:t xml:space="preserve"> </w:t>
      </w:r>
      <w:r w:rsidR="00730E0F" w:rsidRPr="000B4BCB">
        <w:rPr>
          <w:rFonts w:cs="B Nazanin" w:hint="cs"/>
          <w:sz w:val="28"/>
          <w:szCs w:val="28"/>
          <w:rtl/>
        </w:rPr>
        <w:t>هستند</w:t>
      </w:r>
      <w:r w:rsidR="00730E0F" w:rsidRPr="000B4BCB">
        <w:rPr>
          <w:rFonts w:cs="B Nazanin"/>
          <w:sz w:val="28"/>
          <w:szCs w:val="28"/>
          <w:rtl/>
        </w:rPr>
        <w:t xml:space="preserve">. </w:t>
      </w:r>
    </w:p>
    <w:p w:rsidR="00730E0F" w:rsidRDefault="00730E0F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7 </w:t>
      </w:r>
      <w:r w:rsidRPr="000B4BCB">
        <w:rPr>
          <w:rFonts w:cs="B Nazanin" w:hint="cs"/>
          <w:sz w:val="28"/>
          <w:szCs w:val="28"/>
          <w:rtl/>
        </w:rPr>
        <w:t>همکاران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HDFS</w:t>
      </w:r>
    </w:p>
    <w:p w:rsidR="00730E0F" w:rsidRPr="000B4BCB" w:rsidRDefault="000B4BCB" w:rsidP="000B4BCB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057255F" wp14:editId="583D3EAF">
            <wp:extent cx="3762375" cy="160804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77665" cy="16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86" w:rsidRPr="000B4BCB" w:rsidRDefault="00730E0F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هنگام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>S5)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="00795886" w:rsidRPr="000B4BCB">
        <w:rPr>
          <w:rFonts w:cs="B Nazanin" w:hint="cs"/>
          <w:sz w:val="28"/>
          <w:szCs w:val="28"/>
          <w:rtl/>
        </w:rPr>
        <w:t xml:space="preserve"> و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یک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شبکه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نظر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برای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هر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یک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از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ماژول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ها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ایجاد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شود</w:t>
      </w:r>
      <w:r w:rsidR="00795886" w:rsidRPr="000B4BCB">
        <w:rPr>
          <w:rFonts w:cs="B Nazanin"/>
          <w:sz w:val="28"/>
          <w:szCs w:val="28"/>
          <w:rtl/>
        </w:rPr>
        <w:t>.</w:t>
      </w:r>
      <w:r w:rsidR="00795886" w:rsidRPr="000B4BCB">
        <w:rPr>
          <w:rFonts w:cs="B Nazanin" w:hint="cs"/>
          <w:sz w:val="28"/>
          <w:szCs w:val="28"/>
          <w:rtl/>
        </w:rPr>
        <w:t xml:space="preserve"> هنگام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ایجاد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پروفایل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های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نفوذ</w:t>
      </w:r>
      <w:r w:rsidR="00795886" w:rsidRPr="000B4BCB">
        <w:rPr>
          <w:rFonts w:cs="B Nazanin"/>
          <w:sz w:val="28"/>
          <w:szCs w:val="28"/>
          <w:rtl/>
        </w:rPr>
        <w:t xml:space="preserve"> (</w:t>
      </w:r>
      <w:r w:rsidR="00795886" w:rsidRPr="000B4BCB">
        <w:rPr>
          <w:rFonts w:cs="B Nazanin"/>
          <w:sz w:val="28"/>
          <w:szCs w:val="28"/>
        </w:rPr>
        <w:t>S6)</w:t>
      </w:r>
      <w:r w:rsidR="00795886" w:rsidRPr="000B4BCB">
        <w:rPr>
          <w:rFonts w:cs="B Nazanin" w:hint="cs"/>
          <w:sz w:val="28"/>
          <w:szCs w:val="28"/>
          <w:rtl/>
        </w:rPr>
        <w:t>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تجزیه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و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تحلیل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محدود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بررسی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درجه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خارج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شده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است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دیدگاه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خود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را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از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فعالیت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و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درک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نفوذ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نسبی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آن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رابطه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ماژول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ها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محدود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کند</w:t>
      </w:r>
      <w:r w:rsidR="00795886" w:rsidRPr="000B4BCB">
        <w:rPr>
          <w:rFonts w:cs="B Nazanin"/>
          <w:sz w:val="28"/>
          <w:szCs w:val="28"/>
          <w:rtl/>
        </w:rPr>
        <w:t xml:space="preserve">. </w:t>
      </w:r>
      <w:r w:rsidR="00795886" w:rsidRPr="000B4BCB">
        <w:rPr>
          <w:rFonts w:cs="B Nazanin" w:hint="cs"/>
          <w:sz w:val="28"/>
          <w:szCs w:val="28"/>
          <w:rtl/>
        </w:rPr>
        <w:t>مقادیر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/>
          <w:sz w:val="28"/>
          <w:szCs w:val="28"/>
        </w:rPr>
        <w:t>binary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و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/>
          <w:sz w:val="28"/>
          <w:szCs w:val="28"/>
        </w:rPr>
        <w:t>nondegree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وزنی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جداول</w:t>
      </w:r>
      <w:r w:rsidR="00795886" w:rsidRPr="000B4BCB">
        <w:rPr>
          <w:rFonts w:cs="B Nazanin"/>
          <w:sz w:val="28"/>
          <w:szCs w:val="28"/>
          <w:rtl/>
        </w:rPr>
        <w:t xml:space="preserve"> 5 </w:t>
      </w:r>
      <w:r w:rsidR="00795886" w:rsidRPr="000B4BCB">
        <w:rPr>
          <w:rFonts w:cs="B Nazanin" w:hint="cs"/>
          <w:sz w:val="28"/>
          <w:szCs w:val="28"/>
          <w:rtl/>
        </w:rPr>
        <w:t>و</w:t>
      </w:r>
      <w:r w:rsidR="00795886" w:rsidRPr="000B4BCB">
        <w:rPr>
          <w:rFonts w:cs="B Nazanin"/>
          <w:sz w:val="28"/>
          <w:szCs w:val="28"/>
          <w:rtl/>
        </w:rPr>
        <w:t xml:space="preserve"> 6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ترتیب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ارائه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شده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است</w:t>
      </w:r>
      <w:r w:rsidR="00795886" w:rsidRPr="000B4BCB">
        <w:rPr>
          <w:rFonts w:cs="B Nazanin"/>
          <w:sz w:val="28"/>
          <w:szCs w:val="28"/>
          <w:rtl/>
        </w:rPr>
        <w:t xml:space="preserve">. </w:t>
      </w:r>
      <w:r w:rsidR="00795886" w:rsidRPr="000B4BCB">
        <w:rPr>
          <w:rFonts w:cs="B Nazanin" w:hint="cs"/>
          <w:sz w:val="28"/>
          <w:szCs w:val="28"/>
          <w:rtl/>
        </w:rPr>
        <w:t>سابق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طور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خاص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نشان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دهد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تعداد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دیگر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سهامداران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که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795886" w:rsidRPr="000B4BCB">
        <w:rPr>
          <w:rFonts w:cs="B Nazanin"/>
          <w:sz w:val="28"/>
          <w:szCs w:val="28"/>
        </w:rPr>
        <w:t>WANdisco</w:t>
      </w:r>
      <w:proofErr w:type="spellEnd"/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آن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تعامل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داشته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اند،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و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دوم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آن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را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اندازه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گیری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نسبی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بهتر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از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نفوذ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خود</w:t>
      </w:r>
      <w:r w:rsidR="00795886" w:rsidRPr="000B4BCB">
        <w:rPr>
          <w:rFonts w:cs="B Nazanin"/>
          <w:sz w:val="28"/>
          <w:szCs w:val="28"/>
          <w:rtl/>
        </w:rPr>
        <w:t xml:space="preserve">. </w:t>
      </w:r>
      <w:r w:rsidR="00795886" w:rsidRPr="000B4BCB">
        <w:rPr>
          <w:rFonts w:cs="B Nazanin" w:hint="cs"/>
          <w:sz w:val="28"/>
          <w:szCs w:val="28"/>
          <w:rtl/>
        </w:rPr>
        <w:t>همانطور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که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توان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برای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مقادیر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مربوط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شبکه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پچ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متوجه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شد،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توان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نتیجه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گرفت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که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="00795886" w:rsidRPr="000B4BCB">
        <w:rPr>
          <w:rFonts w:cs="B Nazanin"/>
          <w:sz w:val="28"/>
          <w:szCs w:val="28"/>
        </w:rPr>
        <w:t>WANdisco</w:t>
      </w:r>
      <w:proofErr w:type="spellEnd"/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علاقه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ویژه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ماژول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/>
          <w:sz w:val="28"/>
          <w:szCs w:val="28"/>
        </w:rPr>
        <w:t>HDFS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دارد</w:t>
      </w:r>
      <w:r w:rsidR="00795886" w:rsidRPr="000B4BCB">
        <w:rPr>
          <w:rFonts w:cs="B Nazanin"/>
          <w:sz w:val="28"/>
          <w:szCs w:val="28"/>
          <w:rtl/>
        </w:rPr>
        <w:t xml:space="preserve">. </w:t>
      </w:r>
      <w:r w:rsidR="00795886" w:rsidRPr="000B4BCB">
        <w:rPr>
          <w:rFonts w:cs="B Nazanin" w:hint="cs"/>
          <w:sz w:val="28"/>
          <w:szCs w:val="28"/>
          <w:rtl/>
        </w:rPr>
        <w:t>مقادیر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خارج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از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محدوده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برای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شبکه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نظرات،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علاقه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خاصی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ماژول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/>
          <w:sz w:val="28"/>
          <w:szCs w:val="28"/>
        </w:rPr>
        <w:t>HDFS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را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رتبه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بندی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نسبی</w:t>
      </w:r>
      <w:r w:rsidR="00795886" w:rsidRPr="000B4BCB">
        <w:rPr>
          <w:rFonts w:cs="B Nazanin"/>
          <w:sz w:val="28"/>
          <w:szCs w:val="28"/>
          <w:rtl/>
        </w:rPr>
        <w:t xml:space="preserve"> 5 </w:t>
      </w:r>
      <w:r w:rsidR="00795886" w:rsidRPr="000B4BCB">
        <w:rPr>
          <w:rFonts w:cs="B Nazanin" w:hint="cs"/>
          <w:sz w:val="28"/>
          <w:szCs w:val="28"/>
          <w:rtl/>
        </w:rPr>
        <w:t>و</w:t>
      </w:r>
      <w:r w:rsidR="00795886" w:rsidRPr="000B4BCB">
        <w:rPr>
          <w:rFonts w:cs="B Nazanin"/>
          <w:sz w:val="28"/>
          <w:szCs w:val="28"/>
          <w:rtl/>
        </w:rPr>
        <w:t xml:space="preserve"> 6 </w:t>
      </w:r>
      <w:r w:rsidR="00795886" w:rsidRPr="000B4BCB">
        <w:rPr>
          <w:rFonts w:cs="B Nazanin" w:hint="cs"/>
          <w:sz w:val="28"/>
          <w:szCs w:val="28"/>
          <w:rtl/>
        </w:rPr>
        <w:t>به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ترتیب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از</w:t>
      </w:r>
      <w:r w:rsidR="00795886" w:rsidRPr="000B4BCB">
        <w:rPr>
          <w:rFonts w:cs="B Nazanin"/>
          <w:sz w:val="28"/>
          <w:szCs w:val="28"/>
          <w:rtl/>
        </w:rPr>
        <w:t xml:space="preserve"> 48 </w:t>
      </w:r>
      <w:r w:rsidR="00795886" w:rsidRPr="000B4BCB">
        <w:rPr>
          <w:rFonts w:cs="B Nazanin" w:hint="cs"/>
          <w:sz w:val="28"/>
          <w:szCs w:val="28"/>
          <w:rtl/>
        </w:rPr>
        <w:t>نشان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دهد</w:t>
      </w:r>
      <w:r w:rsidR="00795886" w:rsidRPr="000B4BCB">
        <w:rPr>
          <w:rFonts w:cs="B Nazanin"/>
          <w:sz w:val="28"/>
          <w:szCs w:val="28"/>
          <w:rtl/>
        </w:rPr>
        <w:t xml:space="preserve">. </w:t>
      </w:r>
      <w:r w:rsidR="00795886" w:rsidRPr="000B4BCB">
        <w:rPr>
          <w:rFonts w:cs="B Nazanin" w:hint="cs"/>
          <w:sz w:val="28"/>
          <w:szCs w:val="28"/>
          <w:rtl/>
        </w:rPr>
        <w:t>برخی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از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علاقه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ها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نیز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برای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ماژول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مشترک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مشاهده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می</w:t>
      </w:r>
      <w:r w:rsidR="00795886" w:rsidRPr="000B4BCB">
        <w:rPr>
          <w:rFonts w:cs="B Nazanin"/>
          <w:sz w:val="28"/>
          <w:szCs w:val="28"/>
          <w:rtl/>
        </w:rPr>
        <w:t xml:space="preserve"> </w:t>
      </w:r>
      <w:r w:rsidR="00795886" w:rsidRPr="000B4BCB">
        <w:rPr>
          <w:rFonts w:cs="B Nazanin" w:hint="cs"/>
          <w:sz w:val="28"/>
          <w:szCs w:val="28"/>
          <w:rtl/>
        </w:rPr>
        <w:t>شود</w:t>
      </w:r>
      <w:r w:rsidR="00795886" w:rsidRPr="000B4BCB">
        <w:rPr>
          <w:rFonts w:cs="B Nazanin"/>
          <w:sz w:val="28"/>
          <w:szCs w:val="28"/>
          <w:rtl/>
        </w:rPr>
        <w:t>.</w:t>
      </w:r>
    </w:p>
    <w:p w:rsidR="000E5935" w:rsidRPr="000B4BCB" w:rsidRDefault="00795886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ماژول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HDFS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اصلی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patch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پنج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5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Huawei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Intel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Yahoo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Intel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نظرات،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20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Hortonworks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Cloudera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Intel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Pivotal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یاهو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مسائل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رایج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پنج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7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خروجی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مربوطه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Pivotal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تفسیر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53 </w:t>
      </w:r>
      <w:r w:rsidRPr="000B4BCB">
        <w:rPr>
          <w:rFonts w:cs="B Nazanin" w:hint="cs"/>
          <w:sz w:val="28"/>
          <w:szCs w:val="28"/>
          <w:rtl/>
        </w:rPr>
        <w:t>درصد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Pivotal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تفسیر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>.</w:t>
      </w:r>
    </w:p>
    <w:p w:rsidR="00611354" w:rsidRDefault="000E5935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نتیجه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اصلی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HDFS</w:t>
      </w: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سرمایه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ماتریس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همپوشانی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/ </w:t>
      </w:r>
      <w:r w:rsidRPr="000B4BCB">
        <w:rPr>
          <w:rFonts w:cs="B Nazanin" w:hint="cs"/>
          <w:sz w:val="28"/>
          <w:szCs w:val="28"/>
          <w:rtl/>
        </w:rPr>
        <w:t>دستورالعمل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S7 (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3)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گذاری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اولویت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انجام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ترتیب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دستورالعمل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WANdisco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متعلق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منطقه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D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حریف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بالقوه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تشکیل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 همکاری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اصلی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 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611354" w:rsidRPr="000B4BCB" w:rsidRDefault="000B4BCB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5.</w:t>
      </w:r>
      <w:r w:rsidR="00611354"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="00611354" w:rsidRPr="000B4BCB">
        <w:rPr>
          <w:rFonts w:cs="B Nazanin" w:hint="cs"/>
          <w:b/>
          <w:bCs/>
          <w:sz w:val="28"/>
          <w:szCs w:val="28"/>
          <w:rtl/>
        </w:rPr>
        <w:t>بحث</w:t>
      </w:r>
    </w:p>
    <w:p w:rsidR="005232C1" w:rsidRDefault="00611354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ابتدا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گزینه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دنبال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اثبات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SAS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صاحبان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بحث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میشود</w:t>
      </w:r>
      <w:r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232C1" w:rsidRPr="000B4BCB" w:rsidRDefault="005232C1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b/>
          <w:bCs/>
          <w:sz w:val="28"/>
          <w:szCs w:val="28"/>
          <w:rtl/>
        </w:rPr>
        <w:t xml:space="preserve">5.1 </w:t>
      </w:r>
      <w:r w:rsidRPr="000B4BCB">
        <w:rPr>
          <w:rFonts w:cs="B Nazanin" w:hint="cs"/>
          <w:b/>
          <w:bCs/>
          <w:sz w:val="28"/>
          <w:szCs w:val="28"/>
          <w:rtl/>
        </w:rPr>
        <w:t>جایگزینی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برای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توصیف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نفوذ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سهامداران</w:t>
      </w:r>
    </w:p>
    <w:p w:rsidR="005232C1" w:rsidRPr="000B4BCB" w:rsidRDefault="005232C1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سؤال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مطرح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Frooman</w:t>
      </w:r>
      <w:proofErr w:type="spellEnd"/>
      <w:r w:rsidRPr="000B4BCB">
        <w:rPr>
          <w:rFonts w:cs="B Nazanin"/>
          <w:sz w:val="28"/>
          <w:szCs w:val="28"/>
        </w:rPr>
        <w:t xml:space="preserve"> [14] </w:t>
      </w:r>
      <w:r w:rsidRPr="000B4BCB">
        <w:rPr>
          <w:rFonts w:cs="B Nazanin" w:hint="cs"/>
          <w:sz w:val="28"/>
          <w:szCs w:val="28"/>
          <w:rtl/>
        </w:rPr>
        <w:t>اهمیت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استراتژیک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برجسته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: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اولویت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برنامه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ریزی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رسیدن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استراتژی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احتمالی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32241B" w:rsidRPr="000B4BCB">
        <w:rPr>
          <w:rFonts w:cs="B Nazanin" w:hint="cs"/>
          <w:sz w:val="28"/>
          <w:szCs w:val="28"/>
          <w:rtl/>
        </w:rPr>
        <w:t xml:space="preserve">را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مطلع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سوالات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32241B" w:rsidRPr="000B4BCB">
        <w:rPr>
          <w:rFonts w:cs="B Nazanin" w:hint="cs"/>
          <w:sz w:val="28"/>
          <w:szCs w:val="28"/>
          <w:rtl/>
        </w:rPr>
        <w:t>پاسخ داده 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نتیجه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32241B" w:rsidRPr="000B4BCB">
        <w:rPr>
          <w:rFonts w:cs="B Nazanin" w:hint="cs"/>
          <w:sz w:val="28"/>
          <w:szCs w:val="28"/>
          <w:rtl/>
        </w:rPr>
        <w:t>بهتر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مشاهده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آید</w:t>
      </w:r>
      <w:r w:rsidR="0032241B" w:rsidRPr="000B4BCB">
        <w:rPr>
          <w:rFonts w:cs="B Nazanin" w:hint="cs"/>
          <w:sz w:val="28"/>
          <w:szCs w:val="28"/>
          <w:rtl/>
        </w:rPr>
        <w:t xml:space="preserve"> ادغام گردد</w:t>
      </w:r>
      <w:r w:rsidRPr="000B4BCB">
        <w:rPr>
          <w:rFonts w:cs="B Nazanin"/>
          <w:sz w:val="28"/>
          <w:szCs w:val="28"/>
          <w:rtl/>
        </w:rPr>
        <w:t>.</w:t>
      </w:r>
    </w:p>
    <w:p w:rsidR="005232C1" w:rsidRPr="000B4BCB" w:rsidRDefault="005232C1" w:rsidP="000B4BCB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lastRenderedPageBreak/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پردازش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 xml:space="preserve">SIA (S7)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ماتریس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پیشنهادی</w:t>
      </w:r>
      <w:r w:rsidRPr="000B4BCB">
        <w:rPr>
          <w:rFonts w:cs="B Nazanin"/>
          <w:sz w:val="28"/>
          <w:szCs w:val="28"/>
          <w:rtl/>
        </w:rPr>
        <w:t xml:space="preserve"> / </w:t>
      </w:r>
      <w:r w:rsidRPr="000B4BCB">
        <w:rPr>
          <w:rFonts w:cs="B Nazanin" w:hint="cs"/>
          <w:sz w:val="28"/>
          <w:szCs w:val="28"/>
          <w:rtl/>
        </w:rPr>
        <w:t>دستورالعمل،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F7A00" w:rsidRPr="000B4BCB">
        <w:rPr>
          <w:rFonts w:cs="B Nazanin" w:hint="cs"/>
          <w:sz w:val="28"/>
          <w:szCs w:val="28"/>
          <w:rtl/>
        </w:rPr>
        <w:t xml:space="preserve">3 </w:t>
      </w:r>
      <w:r w:rsidRPr="000B4BCB">
        <w:rPr>
          <w:rFonts w:cs="B Nazanin" w:hint="cs"/>
          <w:sz w:val="28"/>
          <w:szCs w:val="28"/>
          <w:rtl/>
        </w:rPr>
        <w:t>ذکر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="000F7A00" w:rsidRPr="000B4BCB">
        <w:rPr>
          <w:rFonts w:cs="B Nazanin" w:hint="cs"/>
          <w:sz w:val="28"/>
          <w:szCs w:val="28"/>
          <w:rtl/>
        </w:rPr>
        <w:t>.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F7A00" w:rsidRPr="000B4BCB">
        <w:rPr>
          <w:rFonts w:cs="B Nazanin" w:hint="cs"/>
          <w:sz w:val="28"/>
          <w:szCs w:val="28"/>
          <w:rtl/>
        </w:rPr>
        <w:t>بعلاوه،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>S6)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آوردن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نظری</w:t>
      </w:r>
      <w:r w:rsidR="000F7A00" w:rsidRPr="000B4BCB">
        <w:rPr>
          <w:rFonts w:cs="B Nazanin" w:hint="cs"/>
          <w:sz w:val="28"/>
          <w:szCs w:val="28"/>
          <w:rtl/>
        </w:rPr>
        <w:t>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تاثیرگذارترین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جنبه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هنوز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F7A00" w:rsidRPr="000B4BCB">
        <w:rPr>
          <w:rFonts w:cs="B Nazanin" w:hint="cs"/>
          <w:sz w:val="28"/>
          <w:szCs w:val="28"/>
          <w:rtl/>
        </w:rPr>
        <w:t>از نظر</w:t>
      </w:r>
      <w:r w:rsidRPr="000B4BCB">
        <w:rPr>
          <w:rFonts w:cs="B Nazanin" w:hint="cs"/>
          <w:sz w:val="28"/>
          <w:szCs w:val="28"/>
          <w:rtl/>
        </w:rPr>
        <w:t>کیفی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عادلانه</w:t>
      </w:r>
      <w:r w:rsidR="000F7A00" w:rsidRPr="000B4BCB">
        <w:rPr>
          <w:rFonts w:cs="B Nazanin" w:hint="cs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828EA" w:rsidRPr="000B4BCB">
        <w:rPr>
          <w:rFonts w:cs="B Nazanin" w:hint="cs"/>
          <w:sz w:val="28"/>
          <w:szCs w:val="28"/>
          <w:rtl/>
        </w:rPr>
        <w:t xml:space="preserve">چگونگی وضعیت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گرفت</w:t>
      </w:r>
      <w:r w:rsidRPr="000B4BCB">
        <w:rPr>
          <w:rFonts w:cs="B Nazanin"/>
          <w:sz w:val="28"/>
          <w:szCs w:val="28"/>
          <w:rtl/>
        </w:rPr>
        <w:t>.</w:t>
      </w:r>
    </w:p>
    <w:p w:rsidR="003B2BCC" w:rsidRPr="000B4BCB" w:rsidRDefault="005232C1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عمومی،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کمیته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حکومتی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دارند</w:t>
      </w:r>
      <w:r w:rsidR="000828EA" w:rsidRPr="000B4BCB">
        <w:rPr>
          <w:rFonts w:cs="B Nazanin" w:hint="cs"/>
          <w:sz w:val="28"/>
          <w:szCs w:val="28"/>
          <w:rtl/>
        </w:rPr>
        <w:t xml:space="preserve"> یا خیر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828EA" w:rsidRPr="000B4BCB">
        <w:rPr>
          <w:rFonts w:cs="B Nazanin" w:hint="cs"/>
          <w:sz w:val="28"/>
          <w:szCs w:val="28"/>
          <w:rtl/>
        </w:rPr>
        <w:t>بررسی هایی انجام داد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35168" w:rsidRPr="000B4BCB">
        <w:rPr>
          <w:rFonts w:cs="B Nazanin" w:hint="cs"/>
          <w:sz w:val="28"/>
          <w:szCs w:val="28"/>
          <w:rtl/>
        </w:rPr>
        <w:t xml:space="preserve">اینگونه </w:t>
      </w:r>
      <w:r w:rsidRPr="000B4BCB">
        <w:rPr>
          <w:rFonts w:cs="B Nazanin" w:hint="cs"/>
          <w:sz w:val="28"/>
          <w:szCs w:val="28"/>
          <w:rtl/>
        </w:rPr>
        <w:t>تحت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35168"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رهبری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35168" w:rsidRPr="000B4BCB">
        <w:rPr>
          <w:rFonts w:cs="B Nazanin" w:hint="cs"/>
          <w:sz w:val="28"/>
          <w:szCs w:val="28"/>
          <w:rtl/>
        </w:rPr>
        <w:t xml:space="preserve">بیشترین </w:t>
      </w:r>
      <w:r w:rsidRPr="000B4BCB">
        <w:rPr>
          <w:rFonts w:cs="B Nazanin" w:hint="cs"/>
          <w:sz w:val="28"/>
          <w:szCs w:val="28"/>
          <w:rtl/>
        </w:rPr>
        <w:t>تأثیر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35168" w:rsidRPr="000B4BCB">
        <w:rPr>
          <w:rFonts w:cs="B Nazanin" w:hint="cs"/>
          <w:sz w:val="28"/>
          <w:szCs w:val="28"/>
          <w:rtl/>
        </w:rPr>
        <w:t>گذاری را  داشته باشد</w:t>
      </w:r>
      <w:r w:rsidRPr="000B4BCB">
        <w:rPr>
          <w:rFonts w:cs="B Nazanin"/>
          <w:sz w:val="28"/>
          <w:szCs w:val="28"/>
          <w:rtl/>
        </w:rPr>
        <w:t xml:space="preserve">[50].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پدیده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عضو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Committers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آپاچی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E14104" w:rsidRPr="000B4BCB">
        <w:rPr>
          <w:rFonts w:cs="B Nazanin"/>
          <w:sz w:val="28"/>
          <w:szCs w:val="28"/>
        </w:rPr>
        <w:t xml:space="preserve">) </w:t>
      </w:r>
      <w:r w:rsidRPr="000B4BCB">
        <w:rPr>
          <w:rFonts w:cs="B Nazanin"/>
          <w:sz w:val="28"/>
          <w:szCs w:val="28"/>
        </w:rPr>
        <w:t>Hadoop OSS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4) </w:t>
      </w:r>
      <w:r w:rsidR="00E14104" w:rsidRPr="000B4BCB">
        <w:rPr>
          <w:rFonts w:cs="B Nazanin" w:hint="cs"/>
          <w:sz w:val="28"/>
          <w:szCs w:val="28"/>
          <w:rtl/>
        </w:rPr>
        <w:t xml:space="preserve">با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بالاترین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="004E5C16" w:rsidRPr="000B4BCB">
        <w:rPr>
          <w:rFonts w:cs="B Nazanin" w:hint="cs"/>
          <w:sz w:val="28"/>
          <w:szCs w:val="28"/>
          <w:rtl/>
        </w:rPr>
        <w:t>ابینی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جدول</w:t>
      </w:r>
      <w:r w:rsidRPr="000B4BCB">
        <w:rPr>
          <w:rFonts w:cs="B Nazanin"/>
          <w:sz w:val="28"/>
          <w:szCs w:val="28"/>
          <w:rtl/>
        </w:rPr>
        <w:t xml:space="preserve"> 4 )</w:t>
      </w:r>
      <w:r w:rsidR="00E14104" w:rsidRPr="000B4BCB">
        <w:rPr>
          <w:rFonts w:cs="B Nazanin" w:hint="cs"/>
          <w:sz w:val="28"/>
          <w:szCs w:val="28"/>
          <w:rtl/>
        </w:rPr>
        <w:t>هستند مشاهده کرد.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NTT Data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نگاه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4E5C16" w:rsidRPr="000B4BCB">
        <w:rPr>
          <w:rFonts w:cs="B Nazanin" w:hint="cs"/>
          <w:sz w:val="28"/>
          <w:szCs w:val="28"/>
          <w:rtl/>
        </w:rPr>
        <w:t>5) 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بسیار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مکان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گروه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PMC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Committers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داشته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1550F9"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>.</w:t>
      </w:r>
      <w:r w:rsidR="00946EE7" w:rsidRPr="000B4BCB">
        <w:rPr>
          <w:rFonts w:cs="B Nazanin" w:hint="cs"/>
          <w:sz w:val="28"/>
          <w:szCs w:val="28"/>
          <w:rtl/>
        </w:rPr>
        <w:t xml:space="preserve"> </w:t>
      </w:r>
    </w:p>
    <w:p w:rsidR="003B2BCC" w:rsidRPr="000B4BCB" w:rsidRDefault="00946EE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رویکرد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مبتنی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شمارش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مبتنی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فعالیت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مثلا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تعداد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اعمال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proofErr w:type="spellStart"/>
      <w:r w:rsidRPr="000B4BCB">
        <w:rPr>
          <w:rFonts w:cs="B Nazanin"/>
          <w:sz w:val="28"/>
          <w:szCs w:val="28"/>
        </w:rPr>
        <w:t>Joblin</w:t>
      </w:r>
      <w:proofErr w:type="spellEnd"/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همکاران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برجسته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[51]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موقعیت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دهندگان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گیرند</w:t>
      </w:r>
      <w:r w:rsidRPr="000B4BCB">
        <w:rPr>
          <w:rFonts w:cs="B Nazanin"/>
          <w:sz w:val="28"/>
          <w:szCs w:val="28"/>
          <w:rtl/>
        </w:rPr>
        <w:t>.</w:t>
      </w:r>
      <w:r w:rsidR="003B2BCC" w:rsidRPr="000B4BCB">
        <w:rPr>
          <w:rFonts w:cs="B Nazanin" w:hint="cs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بررسی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مورد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دوم،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تجزیه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تحلیل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تواند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عنوان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مثال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بررسی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چگونه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توسعه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دهندگان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فعال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هستند،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چگونه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توانند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دیگران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ارتباط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برقرار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کنند،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چگونه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توانند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میانبر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کنترل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جریان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اطلاعات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را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بین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دیگران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برقرار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روابط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را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دیگران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خودشان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مرکزیت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دارند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داشته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باشند</w:t>
      </w:r>
      <w:r w:rsidR="001F468F" w:rsidRPr="000B4BCB">
        <w:rPr>
          <w:rFonts w:cs="B Nazanin"/>
          <w:sz w:val="28"/>
          <w:szCs w:val="28"/>
          <w:rtl/>
        </w:rPr>
        <w:t xml:space="preserve"> [23]. </w:t>
      </w:r>
      <w:r w:rsidR="001F468F" w:rsidRPr="000B4BCB">
        <w:rPr>
          <w:rFonts w:cs="B Nazanin" w:hint="cs"/>
          <w:sz w:val="28"/>
          <w:szCs w:val="28"/>
          <w:rtl/>
        </w:rPr>
        <w:t>همانطور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بیشتر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نشان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داده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شده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است،</w:t>
      </w:r>
      <w:r w:rsidR="001F468F" w:rsidRPr="000B4BCB">
        <w:rPr>
          <w:rFonts w:cs="B Nazanin"/>
          <w:sz w:val="28"/>
          <w:szCs w:val="28"/>
          <w:rtl/>
        </w:rPr>
        <w:t xml:space="preserve"> [51] </w:t>
      </w:r>
      <w:r w:rsidR="001F468F" w:rsidRPr="000B4BCB">
        <w:rPr>
          <w:rFonts w:cs="B Nazanin" w:hint="cs"/>
          <w:sz w:val="28"/>
          <w:szCs w:val="28"/>
          <w:rtl/>
        </w:rPr>
        <w:t>اقدامات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مبتنی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شبکه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همان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اندازه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خوب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بعضی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موارد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بهتر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از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اقدامات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مبتنی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شمارش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توصیف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چگونگی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تأثیرگذاری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یک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توسعه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دهنده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است</w:t>
      </w:r>
      <w:r w:rsidR="001F468F" w:rsidRPr="000B4BCB">
        <w:rPr>
          <w:rFonts w:cs="B Nazanin"/>
          <w:sz w:val="28"/>
          <w:szCs w:val="28"/>
          <w:rtl/>
        </w:rPr>
        <w:t xml:space="preserve">. </w:t>
      </w:r>
      <w:r w:rsidR="001F468F" w:rsidRPr="000B4BCB">
        <w:rPr>
          <w:rFonts w:cs="B Nazanin" w:hint="cs"/>
          <w:sz w:val="28"/>
          <w:szCs w:val="28"/>
          <w:rtl/>
        </w:rPr>
        <w:t>با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این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حال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برخی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از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جنبه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مبتنی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شمارنده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/>
          <w:sz w:val="28"/>
          <w:szCs w:val="28"/>
        </w:rPr>
        <w:t>SIA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وجود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دارد،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زیرا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توصیه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از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لبه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دوتایی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عنوان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مکمل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lastRenderedPageBreak/>
        <w:t>برای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لبه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وزنی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استفاده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شود</w:t>
      </w:r>
      <w:r w:rsidR="001F468F" w:rsidRPr="000B4BCB">
        <w:rPr>
          <w:rFonts w:cs="B Nazanin"/>
          <w:sz w:val="28"/>
          <w:szCs w:val="28"/>
          <w:rtl/>
        </w:rPr>
        <w:t xml:space="preserve">. </w:t>
      </w:r>
      <w:r w:rsidR="001F468F" w:rsidRPr="000B4BCB">
        <w:rPr>
          <w:rFonts w:cs="B Nazanin" w:hint="cs"/>
          <w:sz w:val="28"/>
          <w:szCs w:val="28"/>
          <w:rtl/>
        </w:rPr>
        <w:t>همانطور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/>
          <w:sz w:val="28"/>
          <w:szCs w:val="28"/>
        </w:rPr>
        <w:t>S6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ذکر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شده</w:t>
      </w:r>
      <w:r w:rsidR="001F468F" w:rsidRPr="000B4BCB">
        <w:rPr>
          <w:rFonts w:cs="B Nazanin"/>
          <w:sz w:val="28"/>
          <w:szCs w:val="28"/>
          <w:rtl/>
        </w:rPr>
        <w:t xml:space="preserve"> (</w:t>
      </w:r>
      <w:r w:rsidR="001F468F" w:rsidRPr="000B4BCB">
        <w:rPr>
          <w:rFonts w:cs="B Nazanin" w:hint="cs"/>
          <w:sz w:val="28"/>
          <w:szCs w:val="28"/>
          <w:rtl/>
        </w:rPr>
        <w:t>بخش</w:t>
      </w:r>
      <w:r w:rsidR="001F468F" w:rsidRPr="000B4BCB">
        <w:rPr>
          <w:rFonts w:cs="B Nazanin"/>
          <w:sz w:val="28"/>
          <w:szCs w:val="28"/>
          <w:rtl/>
        </w:rPr>
        <w:t xml:space="preserve"> 3 </w:t>
      </w:r>
      <w:r w:rsidR="001F468F" w:rsidRPr="000B4BCB">
        <w:rPr>
          <w:rFonts w:cs="B Nazanin" w:hint="cs"/>
          <w:sz w:val="28"/>
          <w:szCs w:val="28"/>
          <w:rtl/>
        </w:rPr>
        <w:t>مراجعه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کنید</w:t>
      </w:r>
      <w:r w:rsidR="001F468F" w:rsidRPr="000B4BCB">
        <w:rPr>
          <w:rFonts w:cs="B Nazanin"/>
          <w:sz w:val="28"/>
          <w:szCs w:val="28"/>
          <w:rtl/>
        </w:rPr>
        <w:t>)</w:t>
      </w:r>
      <w:r w:rsidR="001F468F" w:rsidRPr="000B4BCB">
        <w:rPr>
          <w:rFonts w:cs="B Nazanin" w:hint="cs"/>
          <w:sz w:val="28"/>
          <w:szCs w:val="28"/>
          <w:rtl/>
        </w:rPr>
        <w:t>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یک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مركز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بالادستی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اساس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حاشیه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وزنی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ممكن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نشان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دهد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كه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سهامدار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مرکزی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تأثیر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زیادی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همسایگان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مجاور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دارد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برقراری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ارتباط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دیدگاه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خود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نسبت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دیگران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شبكه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خوب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عمل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کند</w:t>
      </w:r>
      <w:r w:rsidR="001F468F" w:rsidRPr="000B4BCB">
        <w:rPr>
          <w:rFonts w:cs="B Nazanin"/>
          <w:sz w:val="28"/>
          <w:szCs w:val="28"/>
          <w:rtl/>
        </w:rPr>
        <w:t xml:space="preserve">.  </w:t>
      </w:r>
      <w:r w:rsidR="001F468F" w:rsidRPr="000B4BCB">
        <w:rPr>
          <w:rFonts w:cs="B Nazanin" w:hint="cs"/>
          <w:sz w:val="28"/>
          <w:szCs w:val="28"/>
          <w:rtl/>
        </w:rPr>
        <w:t>با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این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حال،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این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روش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اندازه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گیری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مرزی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خارج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از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محدوده،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اطلاعاتی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مورد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تعداد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کل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ارتباطات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یک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سهامدار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که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ممکن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است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تعداد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مشارکت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و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فرصت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هایی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را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برای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گسترش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نظرات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فرد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بهتر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نشان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دهد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را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فراهم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نمی</w:t>
      </w:r>
      <w:r w:rsidR="001F468F" w:rsidRPr="000B4BCB">
        <w:rPr>
          <w:rFonts w:cs="B Nazanin"/>
          <w:sz w:val="28"/>
          <w:szCs w:val="28"/>
          <w:rtl/>
        </w:rPr>
        <w:t xml:space="preserve"> </w:t>
      </w:r>
      <w:r w:rsidR="001F468F" w:rsidRPr="000B4BCB">
        <w:rPr>
          <w:rFonts w:cs="B Nazanin" w:hint="cs"/>
          <w:sz w:val="28"/>
          <w:szCs w:val="28"/>
          <w:rtl/>
        </w:rPr>
        <w:t>کند</w:t>
      </w:r>
      <w:r w:rsidR="001F468F" w:rsidRPr="000B4BCB">
        <w:rPr>
          <w:rFonts w:cs="B Nazanin"/>
          <w:sz w:val="28"/>
          <w:szCs w:val="28"/>
          <w:rtl/>
        </w:rPr>
        <w:t>[43].</w:t>
      </w:r>
    </w:p>
    <w:p w:rsidR="00303AF4" w:rsidRDefault="001F468F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علاوه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اشاره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اقدامات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قابل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دسترس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تر</w:t>
      </w:r>
      <w:r w:rsidRPr="000B4BCB">
        <w:rPr>
          <w:rFonts w:cs="B Nazanin"/>
          <w:sz w:val="28"/>
          <w:szCs w:val="28"/>
          <w:rtl/>
        </w:rPr>
        <w:t xml:space="preserve"> [22]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CSF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>.</w:t>
      </w:r>
      <w:r w:rsidR="00303AF4" w:rsidRPr="000B4BCB">
        <w:rPr>
          <w:rFonts w:cs="B Nazanin"/>
          <w:sz w:val="28"/>
          <w:szCs w:val="28"/>
          <w:rtl/>
        </w:rPr>
        <w:t xml:space="preserve">  </w:t>
      </w:r>
      <w:r w:rsidR="00303AF4" w:rsidRPr="000B4BCB">
        <w:rPr>
          <w:rFonts w:cs="B Nazanin" w:hint="cs"/>
          <w:sz w:val="28"/>
          <w:szCs w:val="28"/>
          <w:rtl/>
        </w:rPr>
        <w:t>ما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بر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اساس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پیشنهادات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فوست</w:t>
      </w:r>
      <w:r w:rsidR="00303AF4" w:rsidRPr="000B4BCB">
        <w:rPr>
          <w:rFonts w:cs="B Nazanin"/>
          <w:sz w:val="28"/>
          <w:szCs w:val="28"/>
          <w:rtl/>
        </w:rPr>
        <w:t xml:space="preserve"> [23] </w:t>
      </w:r>
      <w:r w:rsidR="00303AF4" w:rsidRPr="000B4BCB">
        <w:rPr>
          <w:rFonts w:cs="B Nazanin" w:hint="cs"/>
          <w:sz w:val="28"/>
          <w:szCs w:val="28"/>
          <w:rtl/>
        </w:rPr>
        <w:t>انتخاب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خود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را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از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مرکزیت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خارج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محدوده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،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بینابین،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نزدیک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بودن،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و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مرکزیت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بردار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ایگن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پایه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ریزی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و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بنا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کردیم</w:t>
      </w:r>
      <w:r w:rsidR="00303AF4" w:rsidRPr="000B4BCB">
        <w:rPr>
          <w:rFonts w:cs="B Nazanin"/>
          <w:sz w:val="28"/>
          <w:szCs w:val="28"/>
          <w:rtl/>
        </w:rPr>
        <w:t xml:space="preserve">.  </w:t>
      </w:r>
      <w:r w:rsidR="00303AF4" w:rsidRPr="000B4BCB">
        <w:rPr>
          <w:rFonts w:cs="B Nazanin" w:hint="cs"/>
          <w:sz w:val="28"/>
          <w:szCs w:val="28"/>
          <w:rtl/>
        </w:rPr>
        <w:t>در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تجزیه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و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تحلیل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اکوسیستم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/>
          <w:sz w:val="28"/>
          <w:szCs w:val="28"/>
        </w:rPr>
        <w:t>OSS (</w:t>
      </w:r>
      <w:r w:rsidR="00303AF4" w:rsidRPr="000B4BCB">
        <w:rPr>
          <w:rFonts w:cs="B Nazanin" w:hint="cs"/>
          <w:sz w:val="28"/>
          <w:szCs w:val="28"/>
          <w:rtl/>
        </w:rPr>
        <w:t>به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عنوان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مثال،</w:t>
      </w:r>
      <w:r w:rsidR="00303AF4" w:rsidRPr="000B4BCB">
        <w:rPr>
          <w:rFonts w:cs="B Nazanin"/>
          <w:sz w:val="28"/>
          <w:szCs w:val="28"/>
          <w:rtl/>
        </w:rPr>
        <w:t xml:space="preserve"> [25</w:t>
      </w:r>
      <w:r w:rsidR="00303AF4" w:rsidRPr="000B4BCB">
        <w:rPr>
          <w:rFonts w:cs="B Nazanin" w:hint="cs"/>
          <w:sz w:val="28"/>
          <w:szCs w:val="28"/>
          <w:rtl/>
        </w:rPr>
        <w:t>،</w:t>
      </w:r>
      <w:r w:rsidR="00303AF4" w:rsidRPr="000B4BCB">
        <w:rPr>
          <w:rFonts w:cs="B Nazanin"/>
          <w:sz w:val="28"/>
          <w:szCs w:val="28"/>
          <w:rtl/>
        </w:rPr>
        <w:t xml:space="preserve"> 52</w:t>
      </w:r>
      <w:r w:rsidR="00303AF4" w:rsidRPr="000B4BCB">
        <w:rPr>
          <w:rFonts w:cs="B Nazanin" w:hint="cs"/>
          <w:sz w:val="28"/>
          <w:szCs w:val="28"/>
          <w:rtl/>
        </w:rPr>
        <w:t>،</w:t>
      </w:r>
      <w:r w:rsidR="00303AF4" w:rsidRPr="000B4BCB">
        <w:rPr>
          <w:rFonts w:cs="B Nazanin"/>
          <w:sz w:val="28"/>
          <w:szCs w:val="28"/>
          <w:rtl/>
        </w:rPr>
        <w:t xml:space="preserve"> 53]) </w:t>
      </w:r>
      <w:r w:rsidR="00303AF4" w:rsidRPr="000B4BCB">
        <w:rPr>
          <w:rFonts w:cs="B Nazanin" w:hint="cs"/>
          <w:sz w:val="28"/>
          <w:szCs w:val="28"/>
          <w:rtl/>
        </w:rPr>
        <w:t>این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به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طور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کلی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در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توضیح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اهمیت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نقش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یک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سهامدار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مورد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استفاده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قرار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می</w:t>
      </w:r>
      <w:r w:rsidR="00303AF4" w:rsidRPr="000B4BCB">
        <w:rPr>
          <w:rFonts w:cs="B Nazanin"/>
          <w:sz w:val="28"/>
          <w:szCs w:val="28"/>
          <w:rtl/>
        </w:rPr>
        <w:t xml:space="preserve"> </w:t>
      </w:r>
      <w:r w:rsidR="00303AF4" w:rsidRPr="000B4BCB">
        <w:rPr>
          <w:rFonts w:cs="B Nazanin" w:hint="cs"/>
          <w:sz w:val="28"/>
          <w:szCs w:val="28"/>
          <w:rtl/>
        </w:rPr>
        <w:t>گیرد</w:t>
      </w:r>
      <w:r w:rsidR="00303AF4"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0B4BCB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573C0E" w:rsidRPr="000B4BCB" w:rsidRDefault="00573C0E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b/>
          <w:bCs/>
          <w:sz w:val="28"/>
          <w:szCs w:val="28"/>
          <w:rtl/>
        </w:rPr>
        <w:t xml:space="preserve">5.2 </w:t>
      </w:r>
      <w:r w:rsidRPr="000B4BCB">
        <w:rPr>
          <w:rFonts w:cs="B Nazanin" w:hint="cs"/>
          <w:b/>
          <w:bCs/>
          <w:sz w:val="28"/>
          <w:szCs w:val="28"/>
          <w:rtl/>
        </w:rPr>
        <w:t>محدودیت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ها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و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تهدیداتی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برای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اعتبار</w:t>
      </w:r>
    </w:p>
    <w:p w:rsidR="00303AF4" w:rsidRPr="000B4BCB" w:rsidRDefault="00573C0E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مدرک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اثبات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مفهومی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بزرگ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Apache Hadoop 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کردیم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حکومتداری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غالب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مدیریت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جامعه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پروژه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متعلق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جامعه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مدیریت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[54]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اقتدار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کارآمد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اثبات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شایستگی</w:t>
      </w:r>
      <w:r w:rsidRPr="000B4BCB">
        <w:rPr>
          <w:rFonts w:cs="B Nazanin"/>
          <w:sz w:val="28"/>
          <w:szCs w:val="28"/>
          <w:rtl/>
        </w:rPr>
        <w:t xml:space="preserve"> [2]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ایجاد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همزیستی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آید</w:t>
      </w:r>
      <w:r w:rsidRPr="000B4BCB">
        <w:rPr>
          <w:rFonts w:cs="B Nazanin"/>
          <w:sz w:val="28"/>
          <w:szCs w:val="28"/>
          <w:rtl/>
        </w:rPr>
        <w:t xml:space="preserve"> [11]. </w:t>
      </w:r>
      <w:r w:rsidRPr="000B4BCB">
        <w:rPr>
          <w:rFonts w:cs="B Nazanin" w:hint="cs"/>
          <w:sz w:val="28"/>
          <w:szCs w:val="28"/>
          <w:rtl/>
        </w:rPr>
        <w:t>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انتخاب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تجمع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علاقه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شناسایی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هستیم</w:t>
      </w:r>
      <w:r w:rsidRPr="000B4BCB">
        <w:rPr>
          <w:rFonts w:cs="B Nazanin"/>
          <w:sz w:val="28"/>
          <w:szCs w:val="28"/>
          <w:rtl/>
        </w:rPr>
        <w:t>.</w:t>
      </w:r>
    </w:p>
    <w:p w:rsidR="003B2BCC" w:rsidRPr="000B4BCB" w:rsidRDefault="00D36C5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وجود،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بدون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تهدیداتی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تهدید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داخلی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نحوه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محاسبه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S5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3 </w:t>
      </w:r>
      <w:r w:rsidRPr="000B4BCB">
        <w:rPr>
          <w:rFonts w:cs="B Nazanin" w:hint="cs"/>
          <w:sz w:val="28"/>
          <w:szCs w:val="28"/>
          <w:rtl/>
        </w:rPr>
        <w:t>مراجعه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کنید</w:t>
      </w:r>
      <w:r w:rsidRPr="000B4BCB">
        <w:rPr>
          <w:rFonts w:cs="B Nazanin"/>
          <w:sz w:val="28"/>
          <w:szCs w:val="28"/>
          <w:rtl/>
        </w:rPr>
        <w:t xml:space="preserve">).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اندازه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رابطه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خطوط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تغییر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خالص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خطوط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اضافه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حذف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)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متعهد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بالاتری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محتوای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معنی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عادلانه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نشان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دهد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بنابراین،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تعاملی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تاثیر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پروفایل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دودویی،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ارزشمند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همچنین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مقایسه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lastRenderedPageBreak/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مخازن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بخش</w:t>
      </w:r>
      <w:r w:rsidRPr="000B4BCB">
        <w:rPr>
          <w:rFonts w:cs="B Nazanin"/>
          <w:sz w:val="28"/>
          <w:szCs w:val="28"/>
          <w:rtl/>
        </w:rPr>
        <w:t xml:space="preserve"> 4)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ارائه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نسبتا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نجومی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>.</w:t>
      </w:r>
    </w:p>
    <w:p w:rsidR="00573C0E" w:rsidRPr="000B4BCB" w:rsidRDefault="00D36C57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مرتبط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مسائل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"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"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گیریم،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تفکر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گسترش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یابد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اساس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ماهیت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رسمی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متمرکز</w:t>
      </w:r>
      <w:r w:rsidRPr="000B4BCB">
        <w:rPr>
          <w:rFonts w:cs="B Nazanin"/>
          <w:sz w:val="28"/>
          <w:szCs w:val="28"/>
          <w:rtl/>
        </w:rPr>
        <w:t xml:space="preserve"> [6]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الزامات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بازنمودهای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تقسیم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مسائل،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گفتگوهای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ایمیل،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اعمال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 xml:space="preserve">[7]. </w:t>
      </w:r>
      <w:r w:rsidRPr="000B4BCB">
        <w:rPr>
          <w:rFonts w:cs="B Nazanin" w:hint="cs"/>
          <w:sz w:val="28"/>
          <w:szCs w:val="28"/>
          <w:rtl/>
        </w:rPr>
        <w:t>کاهش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تهدید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پردازش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طبیعی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زبان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محتوا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باشد</w:t>
      </w:r>
      <w:r w:rsidRPr="000B4BCB">
        <w:rPr>
          <w:rFonts w:cs="B Nazanin"/>
          <w:sz w:val="28"/>
          <w:szCs w:val="28"/>
          <w:rtl/>
        </w:rPr>
        <w:t>.</w:t>
      </w:r>
    </w:p>
    <w:p w:rsidR="003B2BCC" w:rsidRPr="000B4BCB" w:rsidRDefault="001F06ED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تهدید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تعیین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وابستگی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افراد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رویکرد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اکتشافی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دادیم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توسط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قبلی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[40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41]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دامنه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الکترونیکی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تکمیل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منابع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ثانویه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سوم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شبکه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LinkedIn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فیس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بوک،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همچنین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وبلاگ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ارتباطات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اجتماعی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تاریخ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نظرات،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لیست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پستی،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سیاهه</w:t>
      </w:r>
      <w:r w:rsidR="00077F1E" w:rsidRPr="000B4BCB">
        <w:rPr>
          <w:rFonts w:cs="B Nazanin" w:hint="cs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مربوط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="00077F1E" w:rsidRPr="000B4BCB">
        <w:rPr>
          <w:rFonts w:cs="B Nazanin"/>
          <w:sz w:val="28"/>
          <w:szCs w:val="28"/>
        </w:rPr>
        <w:t>(</w:t>
      </w:r>
      <w:r w:rsidRPr="000B4BCB">
        <w:rPr>
          <w:rFonts w:cs="B Nazanin"/>
          <w:sz w:val="28"/>
          <w:szCs w:val="28"/>
        </w:rPr>
        <w:t>IRC)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مقالات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آغاز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>.</w:t>
      </w:r>
      <w:r w:rsidR="003B2BCC" w:rsidRPr="000B4BCB">
        <w:rPr>
          <w:rFonts w:cs="B Nazanin" w:hint="cs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ما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اذعان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داریم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که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این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یک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فرآیند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ظریف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و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پیچیده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است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که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بهتر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است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با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شناخت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اکوسیستم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و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ارتباط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آن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با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کانال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های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ارتباطی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آن،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کاهش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یابد</w:t>
      </w:r>
      <w:r w:rsidR="00C65F99" w:rsidRPr="000B4BCB">
        <w:rPr>
          <w:rFonts w:cs="B Nazanin"/>
          <w:sz w:val="28"/>
          <w:szCs w:val="28"/>
          <w:rtl/>
        </w:rPr>
        <w:t xml:space="preserve">. </w:t>
      </w:r>
      <w:r w:rsidR="00C65F99" w:rsidRPr="000B4BCB">
        <w:rPr>
          <w:rFonts w:cs="B Nazanin" w:hint="cs"/>
          <w:sz w:val="28"/>
          <w:szCs w:val="28"/>
          <w:rtl/>
        </w:rPr>
        <w:t>در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/>
          <w:sz w:val="28"/>
          <w:szCs w:val="28"/>
        </w:rPr>
        <w:t>SIA</w:t>
      </w:r>
      <w:r w:rsidR="00C65F99" w:rsidRPr="000B4BCB">
        <w:rPr>
          <w:rFonts w:cs="B Nazanin" w:hint="cs"/>
          <w:sz w:val="28"/>
          <w:szCs w:val="28"/>
          <w:rtl/>
        </w:rPr>
        <w:t>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ما</w:t>
      </w:r>
      <w:r w:rsidR="00C65F99" w:rsidRPr="000B4BCB">
        <w:rPr>
          <w:rFonts w:cs="B Nazanin"/>
          <w:sz w:val="28"/>
          <w:szCs w:val="28"/>
          <w:rtl/>
        </w:rPr>
        <w:t xml:space="preserve">  </w:t>
      </w:r>
      <w:r w:rsidR="00C65F99" w:rsidRPr="000B4BCB">
        <w:rPr>
          <w:rFonts w:cs="B Nazanin" w:hint="cs"/>
          <w:sz w:val="28"/>
          <w:szCs w:val="28"/>
          <w:rtl/>
        </w:rPr>
        <w:t>استفاده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از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یک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روش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ترکیبی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مثلثی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با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دو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روش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کیفی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و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کمی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را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توصیه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می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کنیم</w:t>
      </w:r>
      <w:r w:rsidR="00C65F99" w:rsidRPr="000B4BCB">
        <w:rPr>
          <w:rFonts w:cs="B Nazanin"/>
          <w:sz w:val="28"/>
          <w:szCs w:val="28"/>
          <w:rtl/>
        </w:rPr>
        <w:t xml:space="preserve"> </w:t>
      </w:r>
      <w:r w:rsidR="00C65F99" w:rsidRPr="000B4BCB">
        <w:rPr>
          <w:rFonts w:cs="B Nazanin" w:hint="cs"/>
          <w:sz w:val="28"/>
          <w:szCs w:val="28"/>
          <w:rtl/>
        </w:rPr>
        <w:t>با</w:t>
      </w:r>
      <w:r w:rsidR="00C65F99" w:rsidRPr="000B4BCB">
        <w:rPr>
          <w:rFonts w:cs="B Nazanin"/>
          <w:sz w:val="28"/>
          <w:szCs w:val="28"/>
          <w:rtl/>
        </w:rPr>
        <w:t>.</w:t>
      </w:r>
    </w:p>
    <w:p w:rsidR="000B4BCB" w:rsidRPr="000B4BCB" w:rsidRDefault="00C65F99" w:rsidP="00AA4782">
      <w:pPr>
        <w:bidi/>
        <w:spacing w:line="360" w:lineRule="auto"/>
        <w:rPr>
          <w:rFonts w:cs="B Nazanin"/>
          <w:sz w:val="28"/>
          <w:szCs w:val="28"/>
        </w:rPr>
      </w:pP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توصیف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کردیم،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نمونه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اعمال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مراحل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بینش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آورند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حاصل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اذعان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اثبات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لحاظ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تکرارپذیری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مرحله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تأیید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[20]. </w:t>
      </w:r>
      <w:r w:rsidRPr="000B4BCB">
        <w:rPr>
          <w:rFonts w:cs="B Nazanin" w:hint="cs"/>
          <w:sz w:val="28"/>
          <w:szCs w:val="28"/>
          <w:rtl/>
        </w:rPr>
        <w:t>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بیشتر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زمینه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ابزار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تکرارپذیری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خارج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محدوده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ادامه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موکول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پژوهش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آینده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باید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کاربرد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مرکزی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انواع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مختلف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قدرتمندتر،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مثال،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همانطور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فرآیندهای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هماهنگی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استبدادی،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دموکراتیک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کارآفرینانه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موازی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بگیرند</w:t>
      </w:r>
      <w:r w:rsidRPr="000B4BCB">
        <w:rPr>
          <w:rFonts w:cs="B Nazanin"/>
          <w:sz w:val="28"/>
          <w:szCs w:val="28"/>
          <w:rtl/>
        </w:rPr>
        <w:t xml:space="preserve"> [55].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طبیعی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تحقیق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علمی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گیرد؛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زیرا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جستجوی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تکراری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مصنوع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مشکل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اعلام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خواهد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کرد</w:t>
      </w:r>
      <w:r w:rsidRPr="000B4BCB">
        <w:rPr>
          <w:rFonts w:cs="B Nazanin"/>
          <w:sz w:val="28"/>
          <w:szCs w:val="28"/>
          <w:rtl/>
        </w:rPr>
        <w:t xml:space="preserve"> [21].</w:t>
      </w:r>
    </w:p>
    <w:p w:rsidR="00237C2D" w:rsidRPr="000B4BCB" w:rsidRDefault="00237C2D" w:rsidP="000B4BCB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B4BCB">
        <w:rPr>
          <w:rFonts w:cs="B Nazanin"/>
          <w:b/>
          <w:bCs/>
          <w:sz w:val="28"/>
          <w:szCs w:val="28"/>
        </w:rPr>
        <w:lastRenderedPageBreak/>
        <w:t xml:space="preserve"> </w:t>
      </w:r>
      <w:r w:rsidRPr="000B4BCB">
        <w:rPr>
          <w:rFonts w:cs="B Nazanin"/>
          <w:b/>
          <w:bCs/>
          <w:sz w:val="28"/>
          <w:szCs w:val="28"/>
          <w:rtl/>
        </w:rPr>
        <w:t xml:space="preserve">6. </w:t>
      </w:r>
      <w:r w:rsidRPr="000B4BCB">
        <w:rPr>
          <w:rFonts w:cs="B Nazanin" w:hint="cs"/>
          <w:b/>
          <w:bCs/>
          <w:sz w:val="28"/>
          <w:szCs w:val="28"/>
          <w:rtl/>
        </w:rPr>
        <w:t>نتیجه</w:t>
      </w:r>
      <w:r w:rsidRPr="000B4BCB">
        <w:rPr>
          <w:rFonts w:cs="B Nazanin"/>
          <w:b/>
          <w:bCs/>
          <w:sz w:val="28"/>
          <w:szCs w:val="28"/>
          <w:rtl/>
        </w:rPr>
        <w:t xml:space="preserve"> </w:t>
      </w:r>
      <w:r w:rsidRPr="000B4BCB">
        <w:rPr>
          <w:rFonts w:cs="B Nazanin" w:hint="cs"/>
          <w:b/>
          <w:bCs/>
          <w:sz w:val="28"/>
          <w:szCs w:val="28"/>
          <w:rtl/>
        </w:rPr>
        <w:t>گیری</w:t>
      </w:r>
    </w:p>
    <w:p w:rsidR="003B2BCC" w:rsidRPr="000B4BCB" w:rsidRDefault="00237C2D" w:rsidP="000B4BCB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مطالعه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روش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(</w:t>
      </w:r>
      <w:r w:rsidRPr="000B4BCB">
        <w:rPr>
          <w:rFonts w:cs="B Nazanin"/>
          <w:sz w:val="28"/>
          <w:szCs w:val="28"/>
        </w:rPr>
        <w:t xml:space="preserve">SIA)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پیشنهاد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درگیر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ذینفعان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سطح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نفوذ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آنها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مشخص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کنند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این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موضوع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خاطر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ماهیت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غیررسمی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پروسه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RE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سازمان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اغلب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حکومت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طلبی،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ویژگی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بنابراين،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قادر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مي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سازد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متوجه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شوند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کدام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نیازمندی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يك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شركت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ذينفع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يك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منافع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خاص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نظر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بدین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وسیله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توانند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مرور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کلی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ازدستورالعمل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</w:t>
      </w:r>
      <w:r w:rsidRPr="000B4BCB">
        <w:rPr>
          <w:rFonts w:cs="B Nazanin"/>
          <w:sz w:val="28"/>
          <w:szCs w:val="28"/>
          <w:rtl/>
        </w:rPr>
        <w:t xml:space="preserve">  </w:t>
      </w:r>
      <w:r w:rsidRPr="000B4BCB">
        <w:rPr>
          <w:rFonts w:cs="B Nazanin" w:hint="cs"/>
          <w:sz w:val="28"/>
          <w:szCs w:val="28"/>
          <w:rtl/>
        </w:rPr>
        <w:t>فراهم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كنند</w:t>
      </w:r>
      <w:r w:rsidRPr="000B4BCB">
        <w:rPr>
          <w:rFonts w:cs="B Nazanin"/>
          <w:sz w:val="28"/>
          <w:szCs w:val="28"/>
          <w:rtl/>
        </w:rPr>
        <w:t>.</w:t>
      </w:r>
      <w:r w:rsidR="00254FF4" w:rsidRPr="000B4BCB">
        <w:rPr>
          <w:rFonts w:cs="B Nazanin" w:hint="cs"/>
          <w:sz w:val="28"/>
          <w:szCs w:val="28"/>
          <w:rtl/>
        </w:rPr>
        <w:t xml:space="preserve"> این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همچنین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شرکت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ها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اجازه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دهد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تا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درک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کنند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چگونه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سهامداران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منابع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خود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را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سرمایه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گذاری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کنند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و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توجه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دستور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کارشان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چه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کسانی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همکاری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کنند</w:t>
      </w:r>
      <w:r w:rsidR="00254FF4" w:rsidRPr="000B4BCB">
        <w:rPr>
          <w:rFonts w:cs="B Nazanin"/>
          <w:sz w:val="28"/>
          <w:szCs w:val="28"/>
          <w:rtl/>
        </w:rPr>
        <w:t xml:space="preserve"> . </w:t>
      </w:r>
      <w:r w:rsidR="00254FF4" w:rsidRPr="000B4BCB">
        <w:rPr>
          <w:rFonts w:cs="B Nazanin" w:hint="cs"/>
          <w:sz w:val="28"/>
          <w:szCs w:val="28"/>
          <w:rtl/>
        </w:rPr>
        <w:t>بنابراین،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/>
          <w:sz w:val="28"/>
          <w:szCs w:val="28"/>
        </w:rPr>
        <w:t>SIA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ارائه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دهد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چگونه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شرکت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های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درگیر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در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اکوسیستم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/>
          <w:sz w:val="28"/>
          <w:szCs w:val="28"/>
        </w:rPr>
        <w:t>OSS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باید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راهبردهای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مشارکت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خود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را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ایجاد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کنند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و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در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سیاست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و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مذاکرات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C134A8" w:rsidRPr="000B4BCB">
        <w:rPr>
          <w:rFonts w:cs="B Nazanin" w:hint="cs"/>
          <w:sz w:val="28"/>
          <w:szCs w:val="28"/>
          <w:rtl/>
        </w:rPr>
        <w:t>فرایند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C134A8" w:rsidRPr="000B4BCB">
        <w:rPr>
          <w:rFonts w:cs="B Nazanin" w:hint="cs"/>
          <w:sz w:val="28"/>
          <w:szCs w:val="28"/>
          <w:rtl/>
        </w:rPr>
        <w:t>اکوسیستم</w:t>
      </w:r>
      <w:r w:rsidR="00C134A8" w:rsidRPr="000B4BCB">
        <w:rPr>
          <w:rFonts w:cs="B Nazanin"/>
          <w:sz w:val="28"/>
          <w:szCs w:val="28"/>
        </w:rPr>
        <w:t xml:space="preserve"> RE </w:t>
      </w:r>
      <w:r w:rsidR="00254FF4" w:rsidRPr="000B4BCB">
        <w:rPr>
          <w:rFonts w:cs="B Nazanin" w:hint="cs"/>
          <w:sz w:val="28"/>
          <w:szCs w:val="28"/>
          <w:rtl/>
        </w:rPr>
        <w:t>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منظور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هماهنگی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C134A8" w:rsidRPr="000B4BCB">
        <w:rPr>
          <w:rFonts w:cs="B Nazanin" w:hint="cs"/>
          <w:sz w:val="28"/>
          <w:szCs w:val="28"/>
          <w:rtl/>
        </w:rPr>
        <w:t>خود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با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روند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داخلی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/>
          <w:sz w:val="28"/>
          <w:szCs w:val="28"/>
        </w:rPr>
        <w:t>RE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و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برنامه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ریزی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محصول،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اقدام</w:t>
      </w:r>
      <w:r w:rsidR="00254FF4" w:rsidRPr="000B4BCB">
        <w:rPr>
          <w:rFonts w:cs="B Nazanin"/>
          <w:sz w:val="28"/>
          <w:szCs w:val="28"/>
          <w:rtl/>
        </w:rPr>
        <w:t xml:space="preserve"> </w:t>
      </w:r>
      <w:r w:rsidR="00254FF4" w:rsidRPr="000B4BCB">
        <w:rPr>
          <w:rFonts w:cs="B Nazanin" w:hint="cs"/>
          <w:sz w:val="28"/>
          <w:szCs w:val="28"/>
          <w:rtl/>
        </w:rPr>
        <w:t>کنند</w:t>
      </w:r>
      <w:r w:rsidR="00254FF4" w:rsidRPr="000B4BCB">
        <w:rPr>
          <w:rFonts w:cs="B Nazanin"/>
          <w:sz w:val="28"/>
          <w:szCs w:val="28"/>
          <w:rtl/>
        </w:rPr>
        <w:t>.</w:t>
      </w:r>
      <w:r w:rsidR="003B2BCC" w:rsidRPr="000B4BCB">
        <w:rPr>
          <w:rFonts w:cs="B Nazanin" w:hint="cs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می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توان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نتیجه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گرفت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که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/>
          <w:sz w:val="28"/>
          <w:szCs w:val="28"/>
        </w:rPr>
        <w:t>SIA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از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طریق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مطالعه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موردی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بر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روی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اکوسیستم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/>
          <w:sz w:val="28"/>
          <w:szCs w:val="28"/>
        </w:rPr>
        <w:t>Apache Hadoop OSS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پتانسیل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خود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را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نشان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می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دهد،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در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حالی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که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کارهای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بیشتری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در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رابطه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با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اعتبار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خارجی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لازم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است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و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باید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صورت</w:t>
      </w:r>
      <w:r w:rsidR="004E10ED" w:rsidRPr="000B4BCB">
        <w:rPr>
          <w:rFonts w:cs="B Nazanin"/>
          <w:sz w:val="28"/>
          <w:szCs w:val="28"/>
          <w:rtl/>
        </w:rPr>
        <w:t xml:space="preserve"> </w:t>
      </w:r>
      <w:r w:rsidR="004E10ED" w:rsidRPr="000B4BCB">
        <w:rPr>
          <w:rFonts w:cs="B Nazanin" w:hint="cs"/>
          <w:sz w:val="28"/>
          <w:szCs w:val="28"/>
          <w:rtl/>
        </w:rPr>
        <w:t>گیرد</w:t>
      </w:r>
      <w:r w:rsidR="004E10ED" w:rsidRPr="000B4BCB">
        <w:rPr>
          <w:rFonts w:cs="B Nazanin"/>
          <w:sz w:val="28"/>
          <w:szCs w:val="28"/>
          <w:rtl/>
        </w:rPr>
        <w:t xml:space="preserve">. </w:t>
      </w:r>
    </w:p>
    <w:p w:rsidR="000B4BCB" w:rsidRDefault="004E10ED" w:rsidP="00AA4782">
      <w:pPr>
        <w:bidi/>
        <w:spacing w:line="360" w:lineRule="auto"/>
        <w:rPr>
          <w:rFonts w:cs="B Nazanin"/>
          <w:sz w:val="28"/>
          <w:szCs w:val="28"/>
          <w:rtl/>
        </w:rPr>
      </w:pPr>
      <w:r w:rsidRPr="000B4BCB">
        <w:rPr>
          <w:rFonts w:cs="B Nazanin" w:hint="cs"/>
          <w:sz w:val="28"/>
          <w:szCs w:val="28"/>
          <w:rtl/>
        </w:rPr>
        <w:t>بنابراین،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کارآینده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هدف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تدوین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اعتبار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سنجی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صورت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کمی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کیفی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طریق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چرخه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طراحی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دیگر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شامل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اکوسیستم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اضافی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OSS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دیدگاه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شرکت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کانونی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موجود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خواهد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بود</w:t>
      </w:r>
      <w:r w:rsidRPr="000B4BCB">
        <w:rPr>
          <w:rFonts w:cs="B Nazanin"/>
          <w:sz w:val="28"/>
          <w:szCs w:val="28"/>
          <w:rtl/>
        </w:rPr>
        <w:t xml:space="preserve">. </w:t>
      </w:r>
      <w:r w:rsidRPr="000B4BCB">
        <w:rPr>
          <w:rFonts w:cs="B Nazanin" w:hint="cs"/>
          <w:sz w:val="28"/>
          <w:szCs w:val="28"/>
          <w:rtl/>
        </w:rPr>
        <w:t>علاوه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این،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ما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قصد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داریم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بررسی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کنیم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چگونه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فرایندهای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تجزیه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تحلیل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سهامداران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که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از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/>
          <w:sz w:val="28"/>
          <w:szCs w:val="28"/>
        </w:rPr>
        <w:t>SIA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بدست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آمده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اند،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ممکن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عنوان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یک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ورودی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برای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ساخت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و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اجرای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راهکارهای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مشارکتی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مورد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استفاده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قرار</w:t>
      </w:r>
      <w:r w:rsidRPr="000B4BCB">
        <w:rPr>
          <w:rFonts w:cs="B Nazanin"/>
          <w:sz w:val="28"/>
          <w:szCs w:val="28"/>
          <w:rtl/>
        </w:rPr>
        <w:t xml:space="preserve"> </w:t>
      </w:r>
      <w:r w:rsidRPr="000B4BCB">
        <w:rPr>
          <w:rFonts w:cs="B Nazanin" w:hint="cs"/>
          <w:sz w:val="28"/>
          <w:szCs w:val="28"/>
          <w:rtl/>
        </w:rPr>
        <w:t>گیرند</w:t>
      </w:r>
      <w:r w:rsidRPr="000B4BCB">
        <w:rPr>
          <w:rFonts w:cs="B Nazanin"/>
          <w:sz w:val="28"/>
          <w:szCs w:val="28"/>
          <w:rtl/>
        </w:rPr>
        <w:t xml:space="preserve"> [13].</w:t>
      </w:r>
    </w:p>
    <w:p w:rsidR="00AA4782" w:rsidRDefault="00AA4782" w:rsidP="00AA478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A4782" w:rsidRDefault="00AA4782" w:rsidP="00AA478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A4782" w:rsidRDefault="00AA4782" w:rsidP="00AA478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A4782" w:rsidRDefault="00AA4782" w:rsidP="00AA478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A4782" w:rsidRDefault="00AA4782" w:rsidP="00AA478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A4782" w:rsidRDefault="00AA4782" w:rsidP="00AA478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0B4BCB" w:rsidRPr="000B4BCB" w:rsidRDefault="000B4BCB" w:rsidP="000B4BCB">
      <w:pPr>
        <w:spacing w:line="360" w:lineRule="auto"/>
        <w:rPr>
          <w:b/>
          <w:bCs/>
          <w:sz w:val="28"/>
          <w:szCs w:val="28"/>
          <w:rtl/>
        </w:rPr>
      </w:pPr>
      <w:r w:rsidRPr="000B4BCB">
        <w:rPr>
          <w:b/>
          <w:bCs/>
          <w:sz w:val="28"/>
          <w:szCs w:val="28"/>
        </w:rPr>
        <w:lastRenderedPageBreak/>
        <w:t xml:space="preserve">References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1. Munir H, </w:t>
      </w:r>
      <w:proofErr w:type="spellStart"/>
      <w:r w:rsidRPr="000B4BCB">
        <w:t>Wnuk</w:t>
      </w:r>
      <w:proofErr w:type="spellEnd"/>
      <w:r w:rsidRPr="000B4BCB">
        <w:t xml:space="preserve"> K, </w:t>
      </w:r>
      <w:proofErr w:type="spellStart"/>
      <w:r w:rsidRPr="000B4BCB">
        <w:t>Runeson</w:t>
      </w:r>
      <w:proofErr w:type="spellEnd"/>
      <w:r w:rsidRPr="000B4BCB">
        <w:t xml:space="preserve"> P (2016) Open innovation in software engineering: a systematic mapping study. </w:t>
      </w:r>
      <w:proofErr w:type="spellStart"/>
      <w:r w:rsidRPr="000B4BCB">
        <w:t>Empir</w:t>
      </w:r>
      <w:proofErr w:type="spellEnd"/>
      <w:r w:rsidRPr="000B4BCB">
        <w:t xml:space="preserve"> </w:t>
      </w:r>
      <w:proofErr w:type="spellStart"/>
      <w:r w:rsidRPr="000B4BCB">
        <w:t>Softw</w:t>
      </w:r>
      <w:proofErr w:type="spellEnd"/>
      <w:r w:rsidRPr="000B4BCB">
        <w:t xml:space="preserve"> </w:t>
      </w:r>
      <w:proofErr w:type="spellStart"/>
      <w:r w:rsidRPr="000B4BCB">
        <w:t>Eng</w:t>
      </w:r>
      <w:proofErr w:type="spellEnd"/>
      <w:r w:rsidRPr="000B4BCB">
        <w:t xml:space="preserve"> 21(2):684–723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2. </w:t>
      </w:r>
      <w:proofErr w:type="spellStart"/>
      <w:r w:rsidRPr="000B4BCB">
        <w:t>Nakakoji</w:t>
      </w:r>
      <w:proofErr w:type="spellEnd"/>
      <w:r w:rsidRPr="000B4BCB">
        <w:t xml:space="preserve"> K, Yamamoto Y, </w:t>
      </w:r>
      <w:proofErr w:type="spellStart"/>
      <w:r w:rsidRPr="000B4BCB">
        <w:t>Nishinaka</w:t>
      </w:r>
      <w:proofErr w:type="spellEnd"/>
      <w:r w:rsidRPr="000B4BCB">
        <w:t xml:space="preserve"> Y, Kishida K, Ye Y (2002) Evolution patterns of open-source software systems and communities. In: Proceedings of the international workshop on Principles of software evolution, pp 76–85. ACM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3. Jansen S, </w:t>
      </w:r>
      <w:proofErr w:type="spellStart"/>
      <w:r w:rsidRPr="000B4BCB">
        <w:t>Brinkkemper</w:t>
      </w:r>
      <w:proofErr w:type="spellEnd"/>
      <w:r w:rsidRPr="000B4BCB">
        <w:t xml:space="preserve"> S, Finkelstein A (2009) Business network management as a survival strategy: a tale of two software ecosystems. In: </w:t>
      </w:r>
      <w:proofErr w:type="spellStart"/>
      <w:r w:rsidRPr="000B4BCB">
        <w:t>Proccedings</w:t>
      </w:r>
      <w:proofErr w:type="spellEnd"/>
      <w:r w:rsidRPr="000B4BCB">
        <w:t xml:space="preserve"> of the 1st international workshop on software ecosystems, pp 34–48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4. </w:t>
      </w:r>
      <w:proofErr w:type="spellStart"/>
      <w:r w:rsidRPr="000B4BCB">
        <w:t>Glinz</w:t>
      </w:r>
      <w:proofErr w:type="spellEnd"/>
      <w:r w:rsidRPr="000B4BCB">
        <w:t xml:space="preserve"> M, </w:t>
      </w:r>
      <w:proofErr w:type="spellStart"/>
      <w:r w:rsidRPr="000B4BCB">
        <w:t>Wieringa</w:t>
      </w:r>
      <w:proofErr w:type="spellEnd"/>
      <w:r w:rsidRPr="000B4BCB">
        <w:t xml:space="preserve"> RJ (2007) Guest editors’ introduction: stakeholders in requirements engineering. IEEE </w:t>
      </w:r>
      <w:proofErr w:type="spellStart"/>
      <w:r w:rsidRPr="000B4BCB">
        <w:t>Softw</w:t>
      </w:r>
      <w:proofErr w:type="spellEnd"/>
      <w:r w:rsidRPr="000B4BCB">
        <w:t xml:space="preserve"> 24(2):18–20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5. </w:t>
      </w:r>
      <w:proofErr w:type="spellStart"/>
      <w:r w:rsidRPr="000B4BCB">
        <w:t>Alspaugh</w:t>
      </w:r>
      <w:proofErr w:type="spellEnd"/>
      <w:r w:rsidRPr="000B4BCB">
        <w:t xml:space="preserve"> T, Scacchi W, et al. (2013) Ongoing software development without classical requirements. In: 21st IEEE international requirements engineering conference, pp 165–174. IEEE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6. Ernst N, Murphy GC (2012) Case studies in just-in-time requirements analysis. In: IEEE second international workshop on empirical requirements engineering, pp 25–32. IEEE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7. Scacchi W (2002) Understanding the requirements for developing </w:t>
      </w:r>
      <w:proofErr w:type="gramStart"/>
      <w:r w:rsidRPr="000B4BCB">
        <w:t>open source</w:t>
      </w:r>
      <w:proofErr w:type="gramEnd"/>
      <w:r w:rsidRPr="000B4BCB">
        <w:t xml:space="preserve"> software systems. In: Software, IEE proceedings, vol 149, pp 24–39. IET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8. German DM (2003) The </w:t>
      </w:r>
      <w:proofErr w:type="spellStart"/>
      <w:r w:rsidRPr="000B4BCB">
        <w:t>gnome</w:t>
      </w:r>
      <w:proofErr w:type="spellEnd"/>
      <w:r w:rsidRPr="000B4BCB">
        <w:t xml:space="preserve"> project: a case study of open source, global software development. </w:t>
      </w:r>
      <w:proofErr w:type="spellStart"/>
      <w:r w:rsidRPr="000B4BCB">
        <w:t>Softw</w:t>
      </w:r>
      <w:proofErr w:type="spellEnd"/>
      <w:r w:rsidRPr="000B4BCB">
        <w:t xml:space="preserve"> Process Improv </w:t>
      </w:r>
      <w:proofErr w:type="spellStart"/>
      <w:r w:rsidRPr="000B4BCB">
        <w:t>Pract</w:t>
      </w:r>
      <w:proofErr w:type="spellEnd"/>
      <w:r w:rsidRPr="000B4BCB">
        <w:t xml:space="preserve"> 8(4):201–215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9. Laurent P, Cleland-Huang J (2009) Lessons learned from </w:t>
      </w:r>
      <w:proofErr w:type="gramStart"/>
      <w:r w:rsidRPr="000B4BCB">
        <w:t>open source</w:t>
      </w:r>
      <w:proofErr w:type="gramEnd"/>
      <w:r w:rsidRPr="000B4BCB">
        <w:t xml:space="preserve"> projects for facilitating online requirements processes. In: </w:t>
      </w:r>
      <w:proofErr w:type="spellStart"/>
      <w:r w:rsidRPr="000B4BCB">
        <w:t>Glinz</w:t>
      </w:r>
      <w:proofErr w:type="spellEnd"/>
      <w:r w:rsidRPr="000B4BCB">
        <w:t xml:space="preserve"> M, Heymans P (eds) Requirements engineering: foundation for software quality. Springer, Berlin, pp 240–255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10. </w:t>
      </w:r>
      <w:proofErr w:type="spellStart"/>
      <w:r w:rsidRPr="000B4BCB">
        <w:t>Baars</w:t>
      </w:r>
      <w:proofErr w:type="spellEnd"/>
      <w:r w:rsidRPr="000B4BCB">
        <w:t xml:space="preserve"> A, Jansen S (2012) A framework for software ecosystem governance. In: Cusumano MA, </w:t>
      </w:r>
      <w:proofErr w:type="spellStart"/>
      <w:r w:rsidRPr="000B4BCB">
        <w:t>Iyer</w:t>
      </w:r>
      <w:proofErr w:type="spellEnd"/>
      <w:r w:rsidRPr="000B4BCB">
        <w:t xml:space="preserve"> B, Venkatraman N (eds) Software business. Springer, Berlin, pp 168–180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11. </w:t>
      </w:r>
      <w:proofErr w:type="spellStart"/>
      <w:r w:rsidRPr="000B4BCB">
        <w:t>Dahlander</w:t>
      </w:r>
      <w:proofErr w:type="spellEnd"/>
      <w:r w:rsidRPr="000B4BCB">
        <w:t xml:space="preserve"> Linus, Magnusson Mats G (2005) Relationships between </w:t>
      </w:r>
      <w:proofErr w:type="gramStart"/>
      <w:r w:rsidRPr="000B4BCB">
        <w:t>open source</w:t>
      </w:r>
      <w:proofErr w:type="gramEnd"/>
      <w:r w:rsidRPr="000B4BCB">
        <w:t xml:space="preserve"> software companies and communities: observations from </w:t>
      </w:r>
      <w:proofErr w:type="spellStart"/>
      <w:r w:rsidRPr="000B4BCB">
        <w:t>nordic</w:t>
      </w:r>
      <w:proofErr w:type="spellEnd"/>
      <w:r w:rsidRPr="000B4BCB">
        <w:t xml:space="preserve"> </w:t>
      </w:r>
      <w:proofErr w:type="spellStart"/>
      <w:r w:rsidRPr="000B4BCB">
        <w:t>frms</w:t>
      </w:r>
      <w:proofErr w:type="spellEnd"/>
      <w:r w:rsidRPr="000B4BCB">
        <w:t>. Res Policy 34(4):481–493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12. Jensen C, Scacchi W (2007) Role migration and advancement processes in </w:t>
      </w:r>
      <w:proofErr w:type="spellStart"/>
      <w:r w:rsidRPr="000B4BCB">
        <w:t>ossd</w:t>
      </w:r>
      <w:proofErr w:type="spellEnd"/>
      <w:r w:rsidRPr="000B4BCB">
        <w:t xml:space="preserve"> projects: a comparative case study. In: 29th international conference on software engineering, 2007, pp 364–374. IEEE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13. </w:t>
      </w:r>
      <w:proofErr w:type="spellStart"/>
      <w:r w:rsidRPr="000B4BCB">
        <w:t>Wnuk</w:t>
      </w:r>
      <w:proofErr w:type="spellEnd"/>
      <w:r w:rsidRPr="000B4BCB">
        <w:t xml:space="preserve"> K, </w:t>
      </w:r>
      <w:proofErr w:type="spellStart"/>
      <w:r w:rsidRPr="000B4BCB">
        <w:t>Pfahl</w:t>
      </w:r>
      <w:proofErr w:type="spellEnd"/>
      <w:r w:rsidRPr="000B4BCB">
        <w:t xml:space="preserve"> D, </w:t>
      </w:r>
      <w:proofErr w:type="spellStart"/>
      <w:r w:rsidRPr="000B4BCB">
        <w:t>Callele</w:t>
      </w:r>
      <w:proofErr w:type="spellEnd"/>
      <w:r w:rsidRPr="000B4BCB">
        <w:t xml:space="preserve"> D, Karlsson E-A (2012) How can </w:t>
      </w:r>
      <w:proofErr w:type="gramStart"/>
      <w:r w:rsidRPr="000B4BCB">
        <w:t>open source</w:t>
      </w:r>
      <w:proofErr w:type="gramEnd"/>
      <w:r w:rsidRPr="000B4BCB">
        <w:t xml:space="preserve"> software development help requirements management gain the potential of open innovation: an exploratory study. In: Proceedings of the ACM-IEEE international symposium on Empirical software engineering and measurement, pp 271–280. ACM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14. </w:t>
      </w:r>
      <w:proofErr w:type="spellStart"/>
      <w:r w:rsidRPr="000B4BCB">
        <w:t>Frooman</w:t>
      </w:r>
      <w:proofErr w:type="spellEnd"/>
      <w:r w:rsidRPr="000B4BCB">
        <w:t xml:space="preserve"> J (1999) Stakeholder </w:t>
      </w:r>
      <w:proofErr w:type="spellStart"/>
      <w:r w:rsidRPr="000B4BCB">
        <w:t>infuence</w:t>
      </w:r>
      <w:proofErr w:type="spellEnd"/>
      <w:r w:rsidRPr="000B4BCB">
        <w:t xml:space="preserve"> strategies. </w:t>
      </w:r>
      <w:proofErr w:type="spellStart"/>
      <w:r w:rsidRPr="000B4BCB">
        <w:t>Acad</w:t>
      </w:r>
      <w:proofErr w:type="spellEnd"/>
      <w:r w:rsidRPr="000B4BCB">
        <w:t xml:space="preserve"> </w:t>
      </w:r>
      <w:proofErr w:type="spellStart"/>
      <w:r w:rsidRPr="000B4BCB">
        <w:t>Manag</w:t>
      </w:r>
      <w:proofErr w:type="spellEnd"/>
      <w:r w:rsidRPr="000B4BCB">
        <w:t xml:space="preserve"> Rev 24(2):191–205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15. Rowley TJ (1997) Moving beyond dyadic ties: a network theory of stakeholder </w:t>
      </w:r>
      <w:proofErr w:type="spellStart"/>
      <w:r w:rsidRPr="000B4BCB">
        <w:t>infuences</w:t>
      </w:r>
      <w:proofErr w:type="spellEnd"/>
      <w:r w:rsidRPr="000B4BCB">
        <w:t xml:space="preserve">. </w:t>
      </w:r>
      <w:proofErr w:type="spellStart"/>
      <w:r w:rsidRPr="000B4BCB">
        <w:t>Acad</w:t>
      </w:r>
      <w:proofErr w:type="spellEnd"/>
      <w:r w:rsidRPr="000B4BCB">
        <w:t xml:space="preserve"> </w:t>
      </w:r>
      <w:proofErr w:type="spellStart"/>
      <w:r w:rsidRPr="000B4BCB">
        <w:t>Manag</w:t>
      </w:r>
      <w:proofErr w:type="spellEnd"/>
      <w:r w:rsidRPr="000B4BCB">
        <w:t xml:space="preserve"> Rev 22(4):887–910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16. Milne A, Maiden N (2012) Power and politics in requirements engineering: embracing the dark side? </w:t>
      </w:r>
      <w:proofErr w:type="spellStart"/>
      <w:r w:rsidRPr="000B4BCB">
        <w:t>Requir</w:t>
      </w:r>
      <w:proofErr w:type="spellEnd"/>
      <w:r w:rsidRPr="000B4BCB">
        <w:t xml:space="preserve"> </w:t>
      </w:r>
      <w:proofErr w:type="spellStart"/>
      <w:r w:rsidRPr="000B4BCB">
        <w:t>Eng</w:t>
      </w:r>
      <w:proofErr w:type="spellEnd"/>
      <w:r w:rsidRPr="000B4BCB">
        <w:t xml:space="preserve"> 17(2):83–98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17. Aurum A, </w:t>
      </w:r>
      <w:proofErr w:type="spellStart"/>
      <w:r w:rsidRPr="000B4BCB">
        <w:t>Wohlin</w:t>
      </w:r>
      <w:proofErr w:type="spellEnd"/>
      <w:r w:rsidRPr="000B4BCB">
        <w:t xml:space="preserve"> C (2003) The fundamental nature of requirements engineering activities as a decision-making process. Inf </w:t>
      </w:r>
      <w:proofErr w:type="spellStart"/>
      <w:r w:rsidRPr="000B4BCB">
        <w:t>Softw</w:t>
      </w:r>
      <w:proofErr w:type="spellEnd"/>
      <w:r w:rsidRPr="000B4BCB">
        <w:t xml:space="preserve"> Technol 45(14):945–954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18. Pacheco C, Garcia I (2012) A systematic literature review of stakeholder </w:t>
      </w:r>
      <w:proofErr w:type="spellStart"/>
      <w:r w:rsidRPr="000B4BCB">
        <w:t>identifcation</w:t>
      </w:r>
      <w:proofErr w:type="spellEnd"/>
      <w:r w:rsidRPr="000B4BCB">
        <w:t xml:space="preserve"> methods in requirements elicitation. J Syst </w:t>
      </w:r>
      <w:proofErr w:type="spellStart"/>
      <w:r w:rsidRPr="000B4BCB">
        <w:t>Softw</w:t>
      </w:r>
      <w:proofErr w:type="spellEnd"/>
      <w:r w:rsidRPr="000B4BCB">
        <w:t xml:space="preserve"> 85(9):2171–2181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>19. Freeman RE (1984) Strategic management: a stakeholder approach. Cambridge University Press, Cambridge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20. </w:t>
      </w:r>
      <w:proofErr w:type="spellStart"/>
      <w:r w:rsidRPr="000B4BCB">
        <w:t>Wieringa</w:t>
      </w:r>
      <w:proofErr w:type="spellEnd"/>
      <w:r w:rsidRPr="000B4BCB">
        <w:t xml:space="preserve"> RJ (2014) Design science methodology for information systems and software engineering. Springer, Berlin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21. </w:t>
      </w:r>
      <w:proofErr w:type="spellStart"/>
      <w:r w:rsidRPr="000B4BCB">
        <w:t>Hevner</w:t>
      </w:r>
      <w:proofErr w:type="spellEnd"/>
      <w:r w:rsidRPr="000B4BCB">
        <w:t xml:space="preserve"> AR, March ST, Park J, Ram S (2004) Design science in information systems research. MIS Q 28(1):75–105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22. Wasserman S, Faust K (1994) Social network analysis: methods and applications, vol 8. Cambridge University Press, Cambridge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23. Faust K (1997) Centrality in </w:t>
      </w:r>
      <w:proofErr w:type="spellStart"/>
      <w:r w:rsidRPr="000B4BCB">
        <w:t>afliation</w:t>
      </w:r>
      <w:proofErr w:type="spellEnd"/>
      <w:r w:rsidRPr="000B4BCB">
        <w:t xml:space="preserve"> networks. Soc </w:t>
      </w:r>
      <w:proofErr w:type="spellStart"/>
      <w:r w:rsidRPr="000B4BCB">
        <w:t>Netw</w:t>
      </w:r>
      <w:proofErr w:type="spellEnd"/>
      <w:r w:rsidRPr="000B4BCB">
        <w:t xml:space="preserve"> 19(2):157–191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24. Newman M (2010) Networks: an introduction. Oxford University Press, Oxford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lastRenderedPageBreak/>
        <w:t xml:space="preserve">25. </w:t>
      </w:r>
      <w:proofErr w:type="spellStart"/>
      <w:r w:rsidRPr="000B4BCB">
        <w:t>Orucevic-Alagic</w:t>
      </w:r>
      <w:proofErr w:type="spellEnd"/>
      <w:r w:rsidRPr="000B4BCB">
        <w:t xml:space="preserve"> A, </w:t>
      </w:r>
      <w:proofErr w:type="spellStart"/>
      <w:r w:rsidRPr="000B4BCB">
        <w:t>Höst</w:t>
      </w:r>
      <w:proofErr w:type="spellEnd"/>
      <w:r w:rsidRPr="000B4BCB">
        <w:t xml:space="preserve"> M (2014) Network analysis of a </w:t>
      </w:r>
      <w:proofErr w:type="gramStart"/>
      <w:r w:rsidRPr="000B4BCB">
        <w:t>large scale</w:t>
      </w:r>
      <w:proofErr w:type="gramEnd"/>
      <w:r w:rsidRPr="000B4BCB">
        <w:t xml:space="preserve"> open source project. In: 40th EUROMICRO conference on software engineering and advanced applications, pp 25–29, Verona, Italy, 2014. IEEE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>26. Teixeira J, Robles G, González-Barahona JM (2015) Lessons learned from applying social network analysis on an industrial free/libre/</w:t>
      </w:r>
      <w:proofErr w:type="gramStart"/>
      <w:r w:rsidRPr="000B4BCB">
        <w:t>open source</w:t>
      </w:r>
      <w:proofErr w:type="gramEnd"/>
      <w:r w:rsidRPr="000B4BCB">
        <w:t xml:space="preserve"> software ecosystem. J Internet Serv Appl 6(1):1–27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>27. Damian D, Marczak S, Kwan I (2007) Collaboration patterns and the impact of distance on awareness in requirements-</w:t>
      </w:r>
      <w:proofErr w:type="spellStart"/>
      <w:r w:rsidRPr="000B4BCB">
        <w:t>centred</w:t>
      </w:r>
      <w:proofErr w:type="spellEnd"/>
      <w:r w:rsidRPr="000B4BCB">
        <w:t xml:space="preserve"> social networks. In: International requirements engineering conference, pp 59–68. IEEE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28. Marczak S, Damian D, </w:t>
      </w:r>
      <w:proofErr w:type="spellStart"/>
      <w:r w:rsidRPr="000B4BCB">
        <w:t>Stege</w:t>
      </w:r>
      <w:proofErr w:type="spellEnd"/>
      <w:r w:rsidRPr="000B4BCB">
        <w:t xml:space="preserve"> U, </w:t>
      </w:r>
      <w:proofErr w:type="spellStart"/>
      <w:r w:rsidRPr="000B4BCB">
        <w:t>Schroter</w:t>
      </w:r>
      <w:proofErr w:type="spellEnd"/>
      <w:r w:rsidRPr="000B4BCB">
        <w:t xml:space="preserve"> A (2008) Information brokers in requirement-dependency social networks. In: International requirements engineering, 2008, pp 53–62. IEEE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29. Bhowmik T, </w:t>
      </w:r>
      <w:proofErr w:type="spellStart"/>
      <w:r w:rsidRPr="000B4BCB">
        <w:t>Niu</w:t>
      </w:r>
      <w:proofErr w:type="spellEnd"/>
      <w:r w:rsidRPr="000B4BCB">
        <w:t xml:space="preserve"> N, Singhania P, Wang W (2015) On the role of structural holes in requirements </w:t>
      </w:r>
      <w:proofErr w:type="spellStart"/>
      <w:r w:rsidRPr="000B4BCB">
        <w:t>identifcation</w:t>
      </w:r>
      <w:proofErr w:type="spellEnd"/>
      <w:r w:rsidRPr="000B4BCB">
        <w:t xml:space="preserve">: an exploratory study on open-source software development. ACM Trans </w:t>
      </w:r>
      <w:proofErr w:type="spellStart"/>
      <w:r w:rsidRPr="000B4BCB">
        <w:t>Manag</w:t>
      </w:r>
      <w:proofErr w:type="spellEnd"/>
      <w:r w:rsidRPr="000B4BCB">
        <w:t xml:space="preserve"> Inf Syst 6(3</w:t>
      </w:r>
      <w:proofErr w:type="gramStart"/>
      <w:r w:rsidRPr="000B4BCB">
        <w:t>):10:1</w:t>
      </w:r>
      <w:proofErr w:type="gramEnd"/>
      <w:r w:rsidRPr="000B4BCB">
        <w:t xml:space="preserve">–10:30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30. </w:t>
      </w:r>
      <w:proofErr w:type="spellStart"/>
      <w:r w:rsidRPr="000B4BCB">
        <w:t>Linåker</w:t>
      </w:r>
      <w:proofErr w:type="spellEnd"/>
      <w:r w:rsidRPr="000B4BCB">
        <w:t xml:space="preserve"> J, Rempel P, </w:t>
      </w:r>
      <w:proofErr w:type="spellStart"/>
      <w:r w:rsidRPr="000B4BCB">
        <w:t>Regnell</w:t>
      </w:r>
      <w:proofErr w:type="spellEnd"/>
      <w:r w:rsidRPr="000B4BCB">
        <w:t xml:space="preserve"> B, </w:t>
      </w:r>
      <w:proofErr w:type="spellStart"/>
      <w:r w:rsidRPr="000B4BCB">
        <w:t>Mäder</w:t>
      </w:r>
      <w:proofErr w:type="spellEnd"/>
      <w:r w:rsidRPr="000B4BCB">
        <w:t xml:space="preserve"> P, (2016) How </w:t>
      </w:r>
      <w:proofErr w:type="spellStart"/>
      <w:r w:rsidRPr="000B4BCB">
        <w:t>frms</w:t>
      </w:r>
      <w:proofErr w:type="spellEnd"/>
      <w:r w:rsidRPr="000B4BCB">
        <w:t xml:space="preserve"> adapt and interact in </w:t>
      </w:r>
      <w:proofErr w:type="gramStart"/>
      <w:r w:rsidRPr="000B4BCB">
        <w:t>open source</w:t>
      </w:r>
      <w:proofErr w:type="gramEnd"/>
      <w:r w:rsidRPr="000B4BCB">
        <w:t xml:space="preserve"> ecosystems: analyzing stakeholder </w:t>
      </w:r>
      <w:proofErr w:type="spellStart"/>
      <w:r w:rsidRPr="000B4BCB">
        <w:t>infuence</w:t>
      </w:r>
      <w:proofErr w:type="spellEnd"/>
      <w:r w:rsidRPr="000B4BCB">
        <w:t xml:space="preserve"> and collaboration patterns. In: </w:t>
      </w:r>
      <w:proofErr w:type="spellStart"/>
      <w:r w:rsidRPr="000B4BCB">
        <w:t>Daneva</w:t>
      </w:r>
      <w:proofErr w:type="spellEnd"/>
      <w:r w:rsidRPr="000B4BCB">
        <w:t xml:space="preserve"> M, Pastor O (eds) Requirements engineering: foundation for software quality, REFSQ, (2016) Lecture Notes in Computer Science, vol 9619. Springer, Cham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>31. Johnson G, Scholes K, Whittington R (2008) Exploring corporate strategy: text &amp; cases. Pearson Education, London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32. Newcombe Robert (2003) From client to project stakeholders: a stakeholder mapping approach. </w:t>
      </w:r>
      <w:proofErr w:type="spellStart"/>
      <w:r w:rsidRPr="000B4BCB">
        <w:t>Constr</w:t>
      </w:r>
      <w:proofErr w:type="spellEnd"/>
      <w:r w:rsidRPr="000B4BCB">
        <w:t xml:space="preserve"> </w:t>
      </w:r>
      <w:proofErr w:type="spellStart"/>
      <w:r w:rsidRPr="000B4BCB">
        <w:t>Manag</w:t>
      </w:r>
      <w:proofErr w:type="spellEnd"/>
      <w:r w:rsidRPr="000B4BCB">
        <w:t xml:space="preserve"> Econ 21(8):841–848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33. </w:t>
      </w:r>
      <w:proofErr w:type="spellStart"/>
      <w:r w:rsidRPr="000B4BCB">
        <w:t>Mendelow</w:t>
      </w:r>
      <w:proofErr w:type="spellEnd"/>
      <w:r w:rsidRPr="000B4BCB">
        <w:t xml:space="preserve"> A (1991) Stakeholder mapping. In: Proceedings of the 2nd international conference on information systems. Cambridge, MA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34. Munir H, </w:t>
      </w:r>
      <w:proofErr w:type="spellStart"/>
      <w:r w:rsidRPr="000B4BCB">
        <w:t>Linåker</w:t>
      </w:r>
      <w:proofErr w:type="spellEnd"/>
      <w:r w:rsidRPr="000B4BCB">
        <w:t xml:space="preserve"> J, </w:t>
      </w:r>
      <w:proofErr w:type="spellStart"/>
      <w:r w:rsidRPr="000B4BCB">
        <w:t>Wnuk</w:t>
      </w:r>
      <w:proofErr w:type="spellEnd"/>
      <w:r w:rsidRPr="000B4BCB">
        <w:t xml:space="preserve"> K, </w:t>
      </w:r>
      <w:proofErr w:type="spellStart"/>
      <w:r w:rsidRPr="000B4BCB">
        <w:t>Runeson</w:t>
      </w:r>
      <w:proofErr w:type="spellEnd"/>
      <w:r w:rsidRPr="000B4BCB">
        <w:t xml:space="preserve"> P, </w:t>
      </w:r>
      <w:proofErr w:type="spellStart"/>
      <w:r w:rsidRPr="000B4BCB">
        <w:t>Regnell</w:t>
      </w:r>
      <w:proofErr w:type="spellEnd"/>
      <w:r w:rsidRPr="000B4BCB">
        <w:t xml:space="preserve"> Björn (2018) Open innovation using </w:t>
      </w:r>
      <w:proofErr w:type="gramStart"/>
      <w:r w:rsidRPr="000B4BCB">
        <w:t>open source</w:t>
      </w:r>
      <w:proofErr w:type="gramEnd"/>
      <w:r w:rsidRPr="000B4BCB">
        <w:t xml:space="preserve"> tools: a case study at </w:t>
      </w:r>
      <w:proofErr w:type="spellStart"/>
      <w:r w:rsidRPr="000B4BCB">
        <w:t>sony</w:t>
      </w:r>
      <w:proofErr w:type="spellEnd"/>
      <w:r w:rsidRPr="000B4BCB">
        <w:t xml:space="preserve"> mobile. </w:t>
      </w:r>
      <w:proofErr w:type="spellStart"/>
      <w:r w:rsidRPr="000B4BCB">
        <w:t>Empir</w:t>
      </w:r>
      <w:proofErr w:type="spellEnd"/>
      <w:r w:rsidRPr="000B4BCB">
        <w:t xml:space="preserve"> </w:t>
      </w:r>
      <w:proofErr w:type="spellStart"/>
      <w:r w:rsidRPr="000B4BCB">
        <w:t>Softw</w:t>
      </w:r>
      <w:proofErr w:type="spellEnd"/>
      <w:r w:rsidRPr="000B4BCB">
        <w:t xml:space="preserve"> </w:t>
      </w:r>
      <w:proofErr w:type="spellStart"/>
      <w:r w:rsidRPr="000B4BCB">
        <w:t>Eng</w:t>
      </w:r>
      <w:proofErr w:type="spellEnd"/>
      <w:r w:rsidRPr="000B4BCB">
        <w:t xml:space="preserve"> 23(1):186–223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35. Mitchell RK, </w:t>
      </w:r>
      <w:proofErr w:type="spellStart"/>
      <w:r w:rsidRPr="000B4BCB">
        <w:t>Agle</w:t>
      </w:r>
      <w:proofErr w:type="spellEnd"/>
      <w:r w:rsidRPr="000B4BCB">
        <w:t xml:space="preserve"> BR, Wood DJ (1997) Toward a theory of stakeholder </w:t>
      </w:r>
      <w:proofErr w:type="spellStart"/>
      <w:r w:rsidRPr="000B4BCB">
        <w:t>identifcation</w:t>
      </w:r>
      <w:proofErr w:type="spellEnd"/>
      <w:r w:rsidRPr="000B4BCB">
        <w:t xml:space="preserve"> and salience: </w:t>
      </w:r>
      <w:proofErr w:type="spellStart"/>
      <w:r w:rsidRPr="000B4BCB">
        <w:t>defning</w:t>
      </w:r>
      <w:proofErr w:type="spellEnd"/>
      <w:r w:rsidRPr="000B4BCB">
        <w:t xml:space="preserve"> the principle of who and what really counts. </w:t>
      </w:r>
      <w:proofErr w:type="spellStart"/>
      <w:r w:rsidRPr="000B4BCB">
        <w:t>Acad</w:t>
      </w:r>
      <w:proofErr w:type="spellEnd"/>
      <w:r w:rsidRPr="000B4BCB">
        <w:t xml:space="preserve"> </w:t>
      </w:r>
      <w:proofErr w:type="spellStart"/>
      <w:r w:rsidRPr="000B4BCB">
        <w:t>Manag</w:t>
      </w:r>
      <w:proofErr w:type="spellEnd"/>
      <w:r w:rsidRPr="000B4BCB">
        <w:t xml:space="preserve"> Rev 22(4):853–886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36. Barnett GA (2011) Encyclopedia of social networks. Sage Publications, Thousand Oaks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37. Damian D, Kwan I, Marczak S (2010) Requirements-driven collaboration: leveraging the invisible relationships between requirements and people. In: </w:t>
      </w:r>
      <w:proofErr w:type="spellStart"/>
      <w:r w:rsidRPr="000B4BCB">
        <w:t>Mistrík</w:t>
      </w:r>
      <w:proofErr w:type="spellEnd"/>
      <w:r w:rsidRPr="000B4BCB">
        <w:t xml:space="preserve"> I, Grundy J, Hoek A, Whitehead J (eds) Collaborative software engineering, Springer, Berlin, Heidelberg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38. Henkel J (2008) Champions of revealing-the role of </w:t>
      </w:r>
      <w:proofErr w:type="gramStart"/>
      <w:r w:rsidRPr="000B4BCB">
        <w:t>open source</w:t>
      </w:r>
      <w:proofErr w:type="gramEnd"/>
      <w:r w:rsidRPr="000B4BCB">
        <w:t xml:space="preserve"> developers in commercial </w:t>
      </w:r>
      <w:proofErr w:type="spellStart"/>
      <w:r w:rsidRPr="000B4BCB">
        <w:t>frms</w:t>
      </w:r>
      <w:proofErr w:type="spellEnd"/>
      <w:r w:rsidRPr="000B4BCB">
        <w:t xml:space="preserve">. Ind Corp Chang 18(3):435–471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39. </w:t>
      </w:r>
      <w:proofErr w:type="spellStart"/>
      <w:r w:rsidRPr="000B4BCB">
        <w:t>Dahlander</w:t>
      </w:r>
      <w:proofErr w:type="spellEnd"/>
      <w:r w:rsidRPr="000B4BCB">
        <w:t xml:space="preserve"> L, </w:t>
      </w:r>
      <w:proofErr w:type="spellStart"/>
      <w:r w:rsidRPr="000B4BCB">
        <w:t>Wallin</w:t>
      </w:r>
      <w:proofErr w:type="spellEnd"/>
      <w:r w:rsidRPr="000B4BCB">
        <w:t xml:space="preserve"> MW (2006) A man on the inside: unlocking communities as complementary assets. Res Policy 35(8):1243–1259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40. Bird C, Nagappan N (2012) Who? Where? </w:t>
      </w:r>
      <w:proofErr w:type="gramStart"/>
      <w:r w:rsidRPr="000B4BCB">
        <w:t>What?:</w:t>
      </w:r>
      <w:proofErr w:type="gramEnd"/>
      <w:r w:rsidRPr="000B4BCB">
        <w:t xml:space="preserve"> examining distributed development in two large open source projects. In: Proceedings of the 9th IEEE working conference on mining software repositories, pp 237–246. IEEE Press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41. Gonzalez-Barahona JM, </w:t>
      </w:r>
      <w:proofErr w:type="spellStart"/>
      <w:r w:rsidRPr="000B4BCB">
        <w:t>Izquierdo</w:t>
      </w:r>
      <w:proofErr w:type="spellEnd"/>
      <w:r w:rsidRPr="000B4BCB">
        <w:t xml:space="preserve">-Cortazar D, </w:t>
      </w:r>
      <w:proofErr w:type="spellStart"/>
      <w:r w:rsidRPr="000B4BCB">
        <w:t>Mafulli</w:t>
      </w:r>
      <w:proofErr w:type="spellEnd"/>
      <w:r w:rsidRPr="000B4BCB">
        <w:t xml:space="preserve"> S, Robles G (2013) Understanding how companies interact with free software communities. IEEE </w:t>
      </w:r>
      <w:proofErr w:type="spellStart"/>
      <w:r w:rsidRPr="000B4BCB">
        <w:t>Softw</w:t>
      </w:r>
      <w:proofErr w:type="spellEnd"/>
      <w:r w:rsidRPr="000B4BCB">
        <w:t xml:space="preserve"> 30(5):38–45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42. </w:t>
      </w:r>
      <w:proofErr w:type="spellStart"/>
      <w:r w:rsidRPr="000B4BCB">
        <w:t>Barrat</w:t>
      </w:r>
      <w:proofErr w:type="spellEnd"/>
      <w:r w:rsidRPr="000B4BCB">
        <w:t xml:space="preserve"> A, Barthelemy M, Pastor-</w:t>
      </w:r>
      <w:proofErr w:type="spellStart"/>
      <w:r w:rsidRPr="000B4BCB">
        <w:t>Satorras</w:t>
      </w:r>
      <w:proofErr w:type="spellEnd"/>
      <w:r w:rsidRPr="000B4BCB">
        <w:t xml:space="preserve"> R, </w:t>
      </w:r>
      <w:proofErr w:type="spellStart"/>
      <w:r w:rsidRPr="000B4BCB">
        <w:t>Vespignani</w:t>
      </w:r>
      <w:proofErr w:type="spellEnd"/>
      <w:r w:rsidRPr="000B4BCB">
        <w:t xml:space="preserve"> A (2004) The architecture of complex weighted networks. Proc Natl </w:t>
      </w:r>
      <w:proofErr w:type="spellStart"/>
      <w:r w:rsidRPr="000B4BCB">
        <w:t>Acad</w:t>
      </w:r>
      <w:proofErr w:type="spellEnd"/>
      <w:r w:rsidRPr="000B4BCB">
        <w:t xml:space="preserve"> Sci U S A 101(11):3747–3752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43. </w:t>
      </w:r>
      <w:proofErr w:type="spellStart"/>
      <w:r w:rsidRPr="000B4BCB">
        <w:t>Opsahl</w:t>
      </w:r>
      <w:proofErr w:type="spellEnd"/>
      <w:r w:rsidRPr="000B4BCB">
        <w:t xml:space="preserve"> T, </w:t>
      </w:r>
      <w:proofErr w:type="spellStart"/>
      <w:r w:rsidRPr="000B4BCB">
        <w:t>Agneessens</w:t>
      </w:r>
      <w:proofErr w:type="spellEnd"/>
      <w:r w:rsidRPr="000B4BCB">
        <w:t xml:space="preserve"> F, </w:t>
      </w:r>
      <w:proofErr w:type="spellStart"/>
      <w:r w:rsidRPr="000B4BCB">
        <w:t>Skvoretz</w:t>
      </w:r>
      <w:proofErr w:type="spellEnd"/>
      <w:r w:rsidRPr="000B4BCB">
        <w:t xml:space="preserve"> J (2010) Node centrality in weighted networks: generalizing degree and shortest paths. Soc </w:t>
      </w:r>
      <w:proofErr w:type="spellStart"/>
      <w:r w:rsidRPr="000B4BCB">
        <w:t>Netw</w:t>
      </w:r>
      <w:proofErr w:type="spellEnd"/>
      <w:r w:rsidRPr="000B4BCB">
        <w:t xml:space="preserve"> 32(3):245–251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44. Freeman LC (1978) Centrality in social networks conceptual </w:t>
      </w:r>
      <w:proofErr w:type="spellStart"/>
      <w:r w:rsidRPr="000B4BCB">
        <w:t>clarifcation</w:t>
      </w:r>
      <w:proofErr w:type="spellEnd"/>
      <w:r w:rsidRPr="000B4BCB">
        <w:t xml:space="preserve">. Soc </w:t>
      </w:r>
      <w:proofErr w:type="spellStart"/>
      <w:r w:rsidRPr="000B4BCB">
        <w:t>Netw</w:t>
      </w:r>
      <w:proofErr w:type="spellEnd"/>
      <w:r w:rsidRPr="000B4BCB">
        <w:t xml:space="preserve"> 1(3):215–239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45. </w:t>
      </w:r>
      <w:proofErr w:type="spellStart"/>
      <w:r w:rsidRPr="000B4BCB">
        <w:t>Hanneman</w:t>
      </w:r>
      <w:proofErr w:type="spellEnd"/>
      <w:r w:rsidRPr="000B4BCB">
        <w:t xml:space="preserve"> RA, Riddle M (2005) Introduction to social network methods. University of California Riverside, Riverside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46. </w:t>
      </w:r>
      <w:proofErr w:type="spellStart"/>
      <w:r w:rsidRPr="000B4BCB">
        <w:t>Brandes</w:t>
      </w:r>
      <w:proofErr w:type="spellEnd"/>
      <w:r w:rsidRPr="000B4BCB">
        <w:t xml:space="preserve"> U (2001) A faster algorithm for betweenness centrality*. J Math </w:t>
      </w:r>
      <w:proofErr w:type="spellStart"/>
      <w:r w:rsidRPr="000B4BCB">
        <w:t>Sociol</w:t>
      </w:r>
      <w:proofErr w:type="spellEnd"/>
      <w:r w:rsidRPr="000B4BCB">
        <w:t xml:space="preserve"> 25(2):163–177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47. Newman MEJ (2001) Scientific collaboration networks. ii. shortest paths, weighted networks, and centrality. Phys Rev E 64(1):016132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48. </w:t>
      </w:r>
      <w:proofErr w:type="spellStart"/>
      <w:r w:rsidRPr="000B4BCB">
        <w:t>Bonacich</w:t>
      </w:r>
      <w:proofErr w:type="spellEnd"/>
      <w:r w:rsidRPr="000B4BCB">
        <w:t xml:space="preserve"> P (1987) Power and centrality: a family of measures. Am J </w:t>
      </w:r>
      <w:proofErr w:type="spellStart"/>
      <w:r w:rsidRPr="000B4BCB">
        <w:t>Sociol</w:t>
      </w:r>
      <w:proofErr w:type="spellEnd"/>
      <w:r w:rsidRPr="000B4BCB">
        <w:t xml:space="preserve"> 92(5):1170–1182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49. </w:t>
      </w:r>
      <w:proofErr w:type="spellStart"/>
      <w:r w:rsidRPr="000B4BCB">
        <w:t>Runeson</w:t>
      </w:r>
      <w:proofErr w:type="spellEnd"/>
      <w:r w:rsidRPr="000B4BCB">
        <w:t xml:space="preserve"> P, </w:t>
      </w:r>
      <w:proofErr w:type="spellStart"/>
      <w:r w:rsidRPr="000B4BCB">
        <w:t>Höst</w:t>
      </w:r>
      <w:proofErr w:type="spellEnd"/>
      <w:r w:rsidRPr="000B4BCB">
        <w:t xml:space="preserve"> M, Rainer A, </w:t>
      </w:r>
      <w:proofErr w:type="spellStart"/>
      <w:r w:rsidRPr="000B4BCB">
        <w:t>Regnell</w:t>
      </w:r>
      <w:proofErr w:type="spellEnd"/>
      <w:r w:rsidRPr="000B4BCB">
        <w:t xml:space="preserve"> B (2012) Case study research in software engineering—guidelines and examples. Wiley, Hoboken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lastRenderedPageBreak/>
        <w:t xml:space="preserve">50. </w:t>
      </w:r>
      <w:proofErr w:type="spellStart"/>
      <w:r w:rsidRPr="000B4BCB">
        <w:t>Schaarschmidt</w:t>
      </w:r>
      <w:proofErr w:type="spellEnd"/>
      <w:r w:rsidRPr="000B4BCB">
        <w:t xml:space="preserve"> M, Walsh G, von </w:t>
      </w:r>
      <w:proofErr w:type="spellStart"/>
      <w:r w:rsidRPr="000B4BCB">
        <w:t>Kortzfeisch</w:t>
      </w:r>
      <w:proofErr w:type="spellEnd"/>
      <w:r w:rsidRPr="000B4BCB">
        <w:t xml:space="preserve"> HFO (2015) How do </w:t>
      </w:r>
      <w:proofErr w:type="spellStart"/>
      <w:r w:rsidRPr="000B4BCB">
        <w:t>frms</w:t>
      </w:r>
      <w:proofErr w:type="spellEnd"/>
      <w:r w:rsidRPr="000B4BCB">
        <w:t xml:space="preserve"> </w:t>
      </w:r>
      <w:proofErr w:type="spellStart"/>
      <w:r w:rsidRPr="000B4BCB">
        <w:t>infuence</w:t>
      </w:r>
      <w:proofErr w:type="spellEnd"/>
      <w:r w:rsidRPr="000B4BCB">
        <w:t xml:space="preserve"> </w:t>
      </w:r>
      <w:proofErr w:type="gramStart"/>
      <w:r w:rsidRPr="000B4BCB">
        <w:t>open source</w:t>
      </w:r>
      <w:proofErr w:type="gramEnd"/>
      <w:r w:rsidRPr="000B4BCB">
        <w:t xml:space="preserve"> software communities? A framework and empirical analysis of </w:t>
      </w:r>
      <w:proofErr w:type="spellStart"/>
      <w:r w:rsidRPr="000B4BCB">
        <w:t>diferent</w:t>
      </w:r>
      <w:proofErr w:type="spellEnd"/>
      <w:r w:rsidRPr="000B4BCB">
        <w:t xml:space="preserve"> governance modes. Inf Organ 25(2):99–114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51. </w:t>
      </w:r>
      <w:proofErr w:type="spellStart"/>
      <w:r w:rsidRPr="000B4BCB">
        <w:t>Joblin</w:t>
      </w:r>
      <w:proofErr w:type="spellEnd"/>
      <w:r w:rsidRPr="000B4BCB">
        <w:t xml:space="preserve"> M, </w:t>
      </w:r>
      <w:proofErr w:type="spellStart"/>
      <w:r w:rsidRPr="000B4BCB">
        <w:t>Apel</w:t>
      </w:r>
      <w:proofErr w:type="spellEnd"/>
      <w:r w:rsidRPr="000B4BCB">
        <w:t xml:space="preserve"> S, </w:t>
      </w:r>
      <w:proofErr w:type="spellStart"/>
      <w:r w:rsidRPr="000B4BCB">
        <w:t>Hunsen</w:t>
      </w:r>
      <w:proofErr w:type="spellEnd"/>
      <w:r w:rsidRPr="000B4BCB">
        <w:t xml:space="preserve"> C, </w:t>
      </w:r>
      <w:proofErr w:type="spellStart"/>
      <w:r w:rsidRPr="000B4BCB">
        <w:t>Mauerer</w:t>
      </w:r>
      <w:proofErr w:type="spellEnd"/>
      <w:r w:rsidRPr="000B4BCB">
        <w:t xml:space="preserve"> W (2017) Classifying developers into core and peripheral: an empirical study on count and network metrics. In: Proceedings of the 39th international conference on software engineering, pp 164–174. IEEE Press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 52. Bird C, Gourley A, </w:t>
      </w:r>
      <w:proofErr w:type="spellStart"/>
      <w:r w:rsidRPr="000B4BCB">
        <w:t>Devanbu</w:t>
      </w:r>
      <w:proofErr w:type="spellEnd"/>
      <w:r w:rsidRPr="000B4BCB">
        <w:t xml:space="preserve"> P, Gertz M, Swaminathan A (2006) Mining email social networks. In: Proceedings of the 2006 international workshop on mining software repositories, pp 137–143. ACM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53. Hossain L, Wu A, Chung KKS (2006) Actor centrality correlates to </w:t>
      </w:r>
      <w:proofErr w:type="gramStart"/>
      <w:r w:rsidRPr="000B4BCB">
        <w:t>project based</w:t>
      </w:r>
      <w:proofErr w:type="gramEnd"/>
      <w:r w:rsidRPr="000B4BCB">
        <w:t xml:space="preserve"> coordination. In: Proceedings of the 2006 20th anniversary conference on computer supported cooperative work, pp 363–372. ACM </w:t>
      </w:r>
    </w:p>
    <w:p w:rsidR="000B4BCB" w:rsidRPr="000B4BCB" w:rsidRDefault="000B4BCB" w:rsidP="000B4BCB">
      <w:pPr>
        <w:spacing w:line="240" w:lineRule="auto"/>
        <w:rPr>
          <w:rtl/>
        </w:rPr>
      </w:pPr>
      <w:r w:rsidRPr="000B4BCB">
        <w:t xml:space="preserve">54. </w:t>
      </w:r>
      <w:proofErr w:type="spellStart"/>
      <w:r w:rsidRPr="000B4BCB">
        <w:t>O’Mahony</w:t>
      </w:r>
      <w:proofErr w:type="spellEnd"/>
      <w:r w:rsidRPr="000B4BCB">
        <w:t xml:space="preserve"> S (2007) The governance of </w:t>
      </w:r>
      <w:proofErr w:type="gramStart"/>
      <w:r w:rsidRPr="000B4BCB">
        <w:t>open source</w:t>
      </w:r>
      <w:proofErr w:type="gramEnd"/>
      <w:r w:rsidRPr="000B4BCB">
        <w:t xml:space="preserve"> initiatives: what does it mean to be community managed? J </w:t>
      </w:r>
      <w:proofErr w:type="spellStart"/>
      <w:r w:rsidRPr="000B4BCB">
        <w:t>Manag</w:t>
      </w:r>
      <w:proofErr w:type="spellEnd"/>
      <w:r w:rsidRPr="000B4BCB">
        <w:t xml:space="preserve"> Gov 11(2):139–150 </w:t>
      </w:r>
    </w:p>
    <w:p w:rsidR="000B4BCB" w:rsidRPr="000B4BCB" w:rsidRDefault="000B4BCB" w:rsidP="000B4BCB">
      <w:pPr>
        <w:spacing w:line="240" w:lineRule="auto"/>
        <w:rPr>
          <w:rFonts w:cs="B Nazanin"/>
          <w:rtl/>
        </w:rPr>
      </w:pPr>
      <w:r w:rsidRPr="000B4BCB">
        <w:t xml:space="preserve">55. Shaikh M, Henfridsson O (2017) Governing </w:t>
      </w:r>
      <w:proofErr w:type="gramStart"/>
      <w:r w:rsidRPr="000B4BCB">
        <w:t>open source</w:t>
      </w:r>
      <w:proofErr w:type="gramEnd"/>
      <w:r w:rsidRPr="000B4BCB">
        <w:t xml:space="preserve"> software through coordination processes. Inf Organ 27(2):116–135</w:t>
      </w:r>
    </w:p>
    <w:p w:rsidR="00731578" w:rsidRPr="000B4BCB" w:rsidRDefault="00731578" w:rsidP="000B4BCB">
      <w:pPr>
        <w:bidi/>
        <w:spacing w:line="360" w:lineRule="auto"/>
        <w:rPr>
          <w:rFonts w:cs="B Nazanin"/>
          <w:sz w:val="28"/>
          <w:szCs w:val="28"/>
          <w:rtl/>
        </w:rPr>
      </w:pPr>
    </w:p>
    <w:sectPr w:rsidR="00731578" w:rsidRPr="000B4BCB" w:rsidSect="000B4BCB">
      <w:type w:val="continuous"/>
      <w:pgSz w:w="11900" w:h="16840" w:code="9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8F9" w:rsidRDefault="006278F9" w:rsidP="00BF0331">
      <w:pPr>
        <w:spacing w:line="240" w:lineRule="auto"/>
      </w:pPr>
      <w:r>
        <w:separator/>
      </w:r>
    </w:p>
  </w:endnote>
  <w:endnote w:type="continuationSeparator" w:id="0">
    <w:p w:rsidR="006278F9" w:rsidRDefault="006278F9" w:rsidP="00BF0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8F9" w:rsidRDefault="006278F9" w:rsidP="00BF0331">
      <w:pPr>
        <w:spacing w:line="240" w:lineRule="auto"/>
      </w:pPr>
      <w:r>
        <w:separator/>
      </w:r>
    </w:p>
  </w:footnote>
  <w:footnote w:type="continuationSeparator" w:id="0">
    <w:p w:rsidR="006278F9" w:rsidRDefault="006278F9" w:rsidP="00BF03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92"/>
    <w:rsid w:val="0000300A"/>
    <w:rsid w:val="0001021D"/>
    <w:rsid w:val="00013467"/>
    <w:rsid w:val="00024DB4"/>
    <w:rsid w:val="00062CAD"/>
    <w:rsid w:val="00077F1E"/>
    <w:rsid w:val="000828EA"/>
    <w:rsid w:val="000902A1"/>
    <w:rsid w:val="000A14CB"/>
    <w:rsid w:val="000A3147"/>
    <w:rsid w:val="000B3A06"/>
    <w:rsid w:val="000B42F9"/>
    <w:rsid w:val="000B4BCB"/>
    <w:rsid w:val="000B65FA"/>
    <w:rsid w:val="000C4B09"/>
    <w:rsid w:val="000E5796"/>
    <w:rsid w:val="000E5935"/>
    <w:rsid w:val="000F7A00"/>
    <w:rsid w:val="00103010"/>
    <w:rsid w:val="001140CC"/>
    <w:rsid w:val="001240F7"/>
    <w:rsid w:val="00151D80"/>
    <w:rsid w:val="001550F9"/>
    <w:rsid w:val="00177EDE"/>
    <w:rsid w:val="001960C9"/>
    <w:rsid w:val="001A489B"/>
    <w:rsid w:val="001B56B6"/>
    <w:rsid w:val="001B6C6C"/>
    <w:rsid w:val="001C585B"/>
    <w:rsid w:val="001E056E"/>
    <w:rsid w:val="001E0791"/>
    <w:rsid w:val="001F06ED"/>
    <w:rsid w:val="001F468F"/>
    <w:rsid w:val="002102BA"/>
    <w:rsid w:val="00211DCA"/>
    <w:rsid w:val="00212FC5"/>
    <w:rsid w:val="00223AD1"/>
    <w:rsid w:val="00237C2D"/>
    <w:rsid w:val="00254FF4"/>
    <w:rsid w:val="00266376"/>
    <w:rsid w:val="002A35CF"/>
    <w:rsid w:val="002B5420"/>
    <w:rsid w:val="00303AF4"/>
    <w:rsid w:val="0032241B"/>
    <w:rsid w:val="0032241C"/>
    <w:rsid w:val="00363A69"/>
    <w:rsid w:val="00372934"/>
    <w:rsid w:val="00375C06"/>
    <w:rsid w:val="00391F7D"/>
    <w:rsid w:val="003B2BCC"/>
    <w:rsid w:val="003B68B5"/>
    <w:rsid w:val="003C521B"/>
    <w:rsid w:val="003F55BF"/>
    <w:rsid w:val="00403126"/>
    <w:rsid w:val="00413D0A"/>
    <w:rsid w:val="004157C6"/>
    <w:rsid w:val="00435168"/>
    <w:rsid w:val="004474C1"/>
    <w:rsid w:val="00466E3E"/>
    <w:rsid w:val="00484EA4"/>
    <w:rsid w:val="00493288"/>
    <w:rsid w:val="004A7960"/>
    <w:rsid w:val="004B4E77"/>
    <w:rsid w:val="004C645E"/>
    <w:rsid w:val="004D555B"/>
    <w:rsid w:val="004E10ED"/>
    <w:rsid w:val="004E5C16"/>
    <w:rsid w:val="005124F8"/>
    <w:rsid w:val="005232C1"/>
    <w:rsid w:val="00573C0E"/>
    <w:rsid w:val="00586FE7"/>
    <w:rsid w:val="005D5AB1"/>
    <w:rsid w:val="005E2893"/>
    <w:rsid w:val="005E55CC"/>
    <w:rsid w:val="005F0087"/>
    <w:rsid w:val="00601AAD"/>
    <w:rsid w:val="006025C0"/>
    <w:rsid w:val="00611354"/>
    <w:rsid w:val="0061227F"/>
    <w:rsid w:val="00617A5C"/>
    <w:rsid w:val="006278F9"/>
    <w:rsid w:val="00664F7C"/>
    <w:rsid w:val="00683A56"/>
    <w:rsid w:val="00690140"/>
    <w:rsid w:val="006B7B00"/>
    <w:rsid w:val="006C1938"/>
    <w:rsid w:val="006C68D1"/>
    <w:rsid w:val="006D395F"/>
    <w:rsid w:val="006E06D9"/>
    <w:rsid w:val="006E20A7"/>
    <w:rsid w:val="00730E0F"/>
    <w:rsid w:val="00731578"/>
    <w:rsid w:val="007811D7"/>
    <w:rsid w:val="007823CB"/>
    <w:rsid w:val="007843E6"/>
    <w:rsid w:val="00795886"/>
    <w:rsid w:val="007A0D31"/>
    <w:rsid w:val="007A2153"/>
    <w:rsid w:val="007B263C"/>
    <w:rsid w:val="007D5009"/>
    <w:rsid w:val="007E3E30"/>
    <w:rsid w:val="007E74F9"/>
    <w:rsid w:val="00802E4B"/>
    <w:rsid w:val="0080399C"/>
    <w:rsid w:val="00861748"/>
    <w:rsid w:val="00863DF4"/>
    <w:rsid w:val="00876897"/>
    <w:rsid w:val="008A57AD"/>
    <w:rsid w:val="008F43A4"/>
    <w:rsid w:val="00920AD1"/>
    <w:rsid w:val="00927425"/>
    <w:rsid w:val="00937630"/>
    <w:rsid w:val="00946EE7"/>
    <w:rsid w:val="00973F06"/>
    <w:rsid w:val="00983422"/>
    <w:rsid w:val="00990322"/>
    <w:rsid w:val="009A0D2C"/>
    <w:rsid w:val="009D0631"/>
    <w:rsid w:val="009E3D5D"/>
    <w:rsid w:val="009E6659"/>
    <w:rsid w:val="009F1C0C"/>
    <w:rsid w:val="00A104DC"/>
    <w:rsid w:val="00A32CEE"/>
    <w:rsid w:val="00A50D53"/>
    <w:rsid w:val="00A566BA"/>
    <w:rsid w:val="00A62236"/>
    <w:rsid w:val="00A656FB"/>
    <w:rsid w:val="00A86984"/>
    <w:rsid w:val="00AA4782"/>
    <w:rsid w:val="00AD65DC"/>
    <w:rsid w:val="00AE4C19"/>
    <w:rsid w:val="00AE545C"/>
    <w:rsid w:val="00AF511C"/>
    <w:rsid w:val="00B013E9"/>
    <w:rsid w:val="00B01A88"/>
    <w:rsid w:val="00B60CAA"/>
    <w:rsid w:val="00B63CE9"/>
    <w:rsid w:val="00B76886"/>
    <w:rsid w:val="00B94BDA"/>
    <w:rsid w:val="00BB0FA5"/>
    <w:rsid w:val="00BC104A"/>
    <w:rsid w:val="00BD5A5A"/>
    <w:rsid w:val="00BE358E"/>
    <w:rsid w:val="00BE5803"/>
    <w:rsid w:val="00BF0331"/>
    <w:rsid w:val="00C04298"/>
    <w:rsid w:val="00C1206E"/>
    <w:rsid w:val="00C134A8"/>
    <w:rsid w:val="00C2536A"/>
    <w:rsid w:val="00C31123"/>
    <w:rsid w:val="00C345F1"/>
    <w:rsid w:val="00C40104"/>
    <w:rsid w:val="00C44DDE"/>
    <w:rsid w:val="00C65F99"/>
    <w:rsid w:val="00C669D6"/>
    <w:rsid w:val="00C73072"/>
    <w:rsid w:val="00C8092F"/>
    <w:rsid w:val="00CA1D14"/>
    <w:rsid w:val="00CD4327"/>
    <w:rsid w:val="00CE2312"/>
    <w:rsid w:val="00D36C57"/>
    <w:rsid w:val="00D4523F"/>
    <w:rsid w:val="00D46119"/>
    <w:rsid w:val="00D5664C"/>
    <w:rsid w:val="00D80A77"/>
    <w:rsid w:val="00DC4231"/>
    <w:rsid w:val="00DD4F34"/>
    <w:rsid w:val="00E00B3D"/>
    <w:rsid w:val="00E14104"/>
    <w:rsid w:val="00ED2292"/>
    <w:rsid w:val="00EE07D8"/>
    <w:rsid w:val="00EE5CB6"/>
    <w:rsid w:val="00F35B3D"/>
    <w:rsid w:val="00F474A5"/>
    <w:rsid w:val="00F61606"/>
    <w:rsid w:val="00F61938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E67C"/>
  <w15:chartTrackingRefBased/>
  <w15:docId w15:val="{41221A18-B688-4954-AFBD-54D5C03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1"/>
  </w:style>
  <w:style w:type="paragraph" w:styleId="Footer">
    <w:name w:val="footer"/>
    <w:basedOn w:val="Normal"/>
    <w:link w:val="FooterChar"/>
    <w:uiPriority w:val="99"/>
    <w:unhideWhenUsed/>
    <w:rsid w:val="00BF03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1"/>
  </w:style>
  <w:style w:type="table" w:customStyle="1" w:styleId="TableGrid">
    <w:name w:val="TableGrid"/>
    <w:rsid w:val="00AD65DC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30</Pages>
  <Words>7942</Words>
  <Characters>45273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ALTIN-system</cp:lastModifiedBy>
  <cp:revision>153</cp:revision>
  <dcterms:created xsi:type="dcterms:W3CDTF">2019-06-18T11:55:00Z</dcterms:created>
  <dcterms:modified xsi:type="dcterms:W3CDTF">2022-12-11T08:37:00Z</dcterms:modified>
</cp:coreProperties>
</file>