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881A" w14:textId="15969C36" w:rsidR="006143B3" w:rsidRDefault="006143B3" w:rsidP="00F2069C">
      <w:pPr>
        <w:bidi/>
        <w:spacing w:after="0" w:line="360" w:lineRule="auto"/>
        <w:jc w:val="center"/>
        <w:rPr>
          <w:rFonts w:ascii="Tahoma" w:hAnsi="Tahoma" w:cs="B Nazanin"/>
          <w:b/>
          <w:bCs/>
          <w:sz w:val="32"/>
          <w:szCs w:val="32"/>
          <w:rtl/>
          <w:lang w:bidi="fa-IR"/>
        </w:rPr>
      </w:pPr>
      <w:r>
        <w:rPr>
          <w:rFonts w:ascii="Tahoma" w:hAnsi="Tahoma" w:cs="B Nazanin" w:hint="cs"/>
          <w:b/>
          <w:bCs/>
          <w:noProof/>
          <w:sz w:val="32"/>
          <w:szCs w:val="32"/>
          <w:lang w:bidi="fa-IR"/>
        </w:rPr>
        <w:drawing>
          <wp:anchor distT="0" distB="0" distL="114300" distR="114300" simplePos="0" relativeHeight="251658240" behindDoc="0" locked="0" layoutInCell="1" allowOverlap="1" wp14:anchorId="1970396D" wp14:editId="4DF38ED8">
            <wp:simplePos x="0" y="0"/>
            <wp:positionH relativeFrom="margin">
              <wp:align>right</wp:align>
            </wp:positionH>
            <wp:positionV relativeFrom="paragraph">
              <wp:posOffset>0</wp:posOffset>
            </wp:positionV>
            <wp:extent cx="1428750" cy="3714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77857D1A" w14:textId="050B17A4" w:rsidR="006143B3" w:rsidRPr="006143B3" w:rsidRDefault="00F9252B" w:rsidP="006143B3">
      <w:pPr>
        <w:bidi/>
        <w:spacing w:after="0" w:line="360" w:lineRule="auto"/>
        <w:jc w:val="center"/>
        <w:rPr>
          <w:rFonts w:ascii="Tahoma" w:hAnsi="Tahoma" w:cs="B Nazanin"/>
          <w:b/>
          <w:bCs/>
          <w:sz w:val="36"/>
          <w:szCs w:val="36"/>
          <w:rtl/>
          <w:lang w:bidi="fa-IR"/>
        </w:rPr>
      </w:pPr>
      <w:r w:rsidRPr="006143B3">
        <w:rPr>
          <w:rFonts w:ascii="Tahoma" w:hAnsi="Tahoma" w:cs="B Nazanin" w:hint="cs"/>
          <w:b/>
          <w:bCs/>
          <w:sz w:val="36"/>
          <w:szCs w:val="36"/>
          <w:rtl/>
          <w:lang w:bidi="fa-IR"/>
        </w:rPr>
        <w:t>نشانگرهای زیستی در آسیب</w:t>
      </w:r>
      <w:r w:rsidR="00DE1D38" w:rsidRPr="006143B3">
        <w:rPr>
          <w:rFonts w:ascii="Tahoma" w:hAnsi="Tahoma" w:cs="B Nazanin" w:hint="cs"/>
          <w:b/>
          <w:bCs/>
          <w:sz w:val="36"/>
          <w:szCs w:val="36"/>
          <w:rtl/>
          <w:lang w:bidi="fa-IR"/>
        </w:rPr>
        <w:t xml:space="preserve"> کبدی ناشی از</w:t>
      </w:r>
      <w:r w:rsidR="00D51DB3" w:rsidRPr="006143B3">
        <w:rPr>
          <w:rFonts w:ascii="Tahoma" w:hAnsi="Tahoma" w:cs="B Nazanin" w:hint="cs"/>
          <w:b/>
          <w:bCs/>
          <w:sz w:val="36"/>
          <w:szCs w:val="36"/>
          <w:rtl/>
          <w:lang w:bidi="fa-IR"/>
        </w:rPr>
        <w:t xml:space="preserve"> مصرف</w:t>
      </w:r>
      <w:r w:rsidR="00DE1D38" w:rsidRPr="006143B3">
        <w:rPr>
          <w:rFonts w:ascii="Tahoma" w:hAnsi="Tahoma" w:cs="B Nazanin" w:hint="cs"/>
          <w:b/>
          <w:bCs/>
          <w:sz w:val="36"/>
          <w:szCs w:val="36"/>
          <w:rtl/>
          <w:lang w:bidi="fa-IR"/>
        </w:rPr>
        <w:t xml:space="preserve"> دارو (</w:t>
      </w:r>
      <w:r w:rsidR="00DE1D38" w:rsidRPr="006143B3">
        <w:rPr>
          <w:rStyle w:val="FootnoteReference"/>
          <w:rFonts w:ascii="Tahoma" w:hAnsi="Tahoma" w:cs="B Nazanin"/>
          <w:b/>
          <w:bCs/>
          <w:sz w:val="36"/>
          <w:szCs w:val="36"/>
          <w:rtl/>
          <w:lang w:bidi="fa-IR"/>
        </w:rPr>
        <w:footnoteReference w:id="1"/>
      </w:r>
      <w:r w:rsidR="00DE1D38" w:rsidRPr="006143B3">
        <w:rPr>
          <w:rFonts w:ascii="Tahoma" w:hAnsi="Tahoma" w:cs="B Nazanin"/>
          <w:b/>
          <w:bCs/>
          <w:sz w:val="36"/>
          <w:szCs w:val="36"/>
          <w:lang w:bidi="fa-IR"/>
        </w:rPr>
        <w:t>DILI</w:t>
      </w:r>
      <w:r w:rsidR="00DE1D38" w:rsidRPr="006143B3">
        <w:rPr>
          <w:rFonts w:ascii="Tahoma" w:hAnsi="Tahoma" w:cs="B Nazanin" w:hint="cs"/>
          <w:b/>
          <w:bCs/>
          <w:sz w:val="36"/>
          <w:szCs w:val="36"/>
          <w:rtl/>
          <w:lang w:bidi="fa-IR"/>
        </w:rPr>
        <w:t>):</w:t>
      </w:r>
    </w:p>
    <w:p w14:paraId="666F4868" w14:textId="61E05E10" w:rsidR="00C75B7F" w:rsidRPr="006143B3" w:rsidRDefault="00DE1D38" w:rsidP="006143B3">
      <w:pPr>
        <w:bidi/>
        <w:spacing w:after="0" w:line="360" w:lineRule="auto"/>
        <w:jc w:val="center"/>
        <w:rPr>
          <w:rFonts w:ascii="Tahoma" w:hAnsi="Tahoma" w:cs="B Nazanin"/>
          <w:b/>
          <w:bCs/>
          <w:sz w:val="36"/>
          <w:szCs w:val="36"/>
          <w:rtl/>
          <w:lang w:bidi="fa-IR"/>
        </w:rPr>
      </w:pPr>
      <w:r w:rsidRPr="006143B3">
        <w:rPr>
          <w:rFonts w:ascii="Tahoma" w:hAnsi="Tahoma" w:cs="B Nazanin" w:hint="cs"/>
          <w:b/>
          <w:bCs/>
          <w:sz w:val="36"/>
          <w:szCs w:val="36"/>
          <w:rtl/>
          <w:lang w:bidi="fa-IR"/>
        </w:rPr>
        <w:t xml:space="preserve"> یک گام دیگر به جلو</w:t>
      </w:r>
    </w:p>
    <w:p w14:paraId="563999CB" w14:textId="77777777" w:rsidR="00DE1D38" w:rsidRPr="00F2069C" w:rsidRDefault="00DE1D38" w:rsidP="00F2069C">
      <w:pPr>
        <w:bidi/>
        <w:spacing w:after="0" w:line="360" w:lineRule="auto"/>
        <w:jc w:val="both"/>
        <w:rPr>
          <w:rFonts w:ascii="Tahoma" w:hAnsi="Tahoma" w:cs="B Nazanin"/>
          <w:sz w:val="28"/>
          <w:szCs w:val="28"/>
          <w:rtl/>
          <w:lang w:bidi="fa-IR"/>
        </w:rPr>
      </w:pPr>
    </w:p>
    <w:p w14:paraId="7ACDDCAE" w14:textId="77777777" w:rsidR="00D51DB3" w:rsidRPr="00F2069C" w:rsidRDefault="00DE1D38" w:rsidP="00F2069C">
      <w:pPr>
        <w:bidi/>
        <w:spacing w:after="0" w:line="360" w:lineRule="auto"/>
        <w:jc w:val="both"/>
        <w:rPr>
          <w:rFonts w:ascii="Tahoma" w:hAnsi="Tahoma" w:cs="B Nazanin"/>
          <w:sz w:val="28"/>
          <w:szCs w:val="28"/>
          <w:rtl/>
          <w:lang w:bidi="fa-IR"/>
        </w:rPr>
      </w:pPr>
      <w:r w:rsidRPr="00F2069C">
        <w:rPr>
          <w:rFonts w:ascii="Tahoma" w:hAnsi="Tahoma" w:cs="B Nazanin" w:hint="cs"/>
          <w:sz w:val="28"/>
          <w:szCs w:val="28"/>
          <w:rtl/>
          <w:lang w:bidi="fa-IR"/>
        </w:rPr>
        <w:t xml:space="preserve">با اینکه بسیار نادر هستند اما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یک شرایط جدی به شمار می آید، هم برای شخص بیمار که در معرض نارسانی حاد کبد قرار میگیرد و هم برای صنعت داروسازی و نهادهای نظارتی که مسئول رسیدگی و نظارت بر توسعه و پیشبرد علوم داروسازی هستند. چنین نهادهایی هستند که باید در صورت نیاز اطلاعات و عوارض جانبی را اطلاع دهند و یا پس از عرضه داروهای زبان بار را از بازار جمع آوری نمایند. محدودیتی جدی در تشخیص و پیش بینی بروز عارضه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نبود نشانگرهای زیستی مشخص است. علارغم استفاده گسترده از نشانگرهای زیستی رایج در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هنوز هم تشخیص صحیح و قابل اتکا بسیار دشوار است. این محدودیت ها نیاز به ایجاد نشانگرهای زیستی حساس و دقیقتر برای نشانگرهای زیستی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را افزایش داده است. این نشانگرهای زیستی میتوانند تشخیص و پیش بینی و روند درمانی بیماری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را ارتقا بخشند. تا امروز چندین نشانگر زیستی قابل توجه برای عارضه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معرفی شده اند که از جمله آنها نشانگرهای زیستی مبتنی بر مکانیستیک، برای مثال گلوتامات</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دهیدروژناز، پروتئین با دسته بندی جابه</w:t>
      </w:r>
      <w:r w:rsidRPr="00F2069C">
        <w:rPr>
          <w:rFonts w:ascii="Tahoma" w:hAnsi="Tahoma" w:cs="B Nazanin"/>
          <w:sz w:val="28"/>
          <w:szCs w:val="28"/>
          <w:rtl/>
          <w:lang w:bidi="fa-IR"/>
        </w:rPr>
        <w:softHyphen/>
      </w:r>
      <w:r w:rsidRPr="00F2069C">
        <w:rPr>
          <w:rFonts w:ascii="Tahoma" w:hAnsi="Tahoma" w:cs="B Nazanin" w:hint="cs"/>
          <w:sz w:val="28"/>
          <w:szCs w:val="28"/>
          <w:rtl/>
          <w:lang w:bidi="fa-IR"/>
        </w:rPr>
        <w:t>جایی 1 و کراتین-18، که میتواند اطلاعاتی در رابطه با ماکنیزم آسیب عوامل</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مسبب مختلف ارائه نماید.</w:t>
      </w:r>
      <w:r w:rsidR="005D077E" w:rsidRPr="00F2069C">
        <w:rPr>
          <w:rFonts w:ascii="Tahoma" w:hAnsi="Tahoma" w:cs="B Nazanin" w:hint="cs"/>
          <w:sz w:val="28"/>
          <w:szCs w:val="28"/>
          <w:rtl/>
          <w:lang w:bidi="fa-IR"/>
        </w:rPr>
        <w:t xml:space="preserve"> علاوه بر اینها، میکرو </w:t>
      </w:r>
      <w:r w:rsidR="005D077E" w:rsidRPr="00F2069C">
        <w:rPr>
          <w:rFonts w:ascii="Tahoma" w:hAnsi="Tahoma" w:cs="B Nazanin"/>
          <w:sz w:val="28"/>
          <w:szCs w:val="28"/>
          <w:lang w:bidi="fa-IR"/>
        </w:rPr>
        <w:t>RNA</w:t>
      </w:r>
      <w:r w:rsidR="005D077E" w:rsidRPr="00F2069C">
        <w:rPr>
          <w:rFonts w:ascii="Tahoma" w:hAnsi="Tahoma" w:cs="B Nazanin" w:hint="cs"/>
          <w:sz w:val="28"/>
          <w:szCs w:val="28"/>
          <w:rtl/>
          <w:lang w:bidi="fa-IR"/>
        </w:rPr>
        <w:t xml:space="preserve"> ها هم به عنوان کاندیدهای نشانگر زیستی </w:t>
      </w:r>
      <w:r w:rsidR="005D077E" w:rsidRPr="00F2069C">
        <w:rPr>
          <w:rFonts w:ascii="Tahoma" w:hAnsi="Tahoma" w:cs="B Nazanin"/>
          <w:sz w:val="28"/>
          <w:szCs w:val="28"/>
          <w:lang w:bidi="fa-IR"/>
        </w:rPr>
        <w:t>DILI</w:t>
      </w:r>
      <w:r w:rsidR="005D077E" w:rsidRPr="00F2069C">
        <w:rPr>
          <w:rFonts w:ascii="Tahoma" w:hAnsi="Tahoma" w:cs="B Nazanin" w:hint="cs"/>
          <w:sz w:val="28"/>
          <w:szCs w:val="28"/>
          <w:rtl/>
          <w:lang w:bidi="fa-IR"/>
        </w:rPr>
        <w:t xml:space="preserve"> غیر</w:t>
      </w:r>
      <w:r w:rsidR="005D077E" w:rsidRPr="00F2069C">
        <w:rPr>
          <w:rFonts w:ascii="Tahoma" w:hAnsi="Tahoma" w:cs="B Nazanin"/>
          <w:sz w:val="28"/>
          <w:szCs w:val="28"/>
          <w:rtl/>
          <w:lang w:bidi="fa-IR"/>
        </w:rPr>
        <w:t xml:space="preserve"> </w:t>
      </w:r>
      <w:r w:rsidR="005D077E" w:rsidRPr="00F2069C">
        <w:rPr>
          <w:rFonts w:ascii="Tahoma" w:hAnsi="Tahoma" w:cs="B Nazanin" w:hint="cs"/>
          <w:sz w:val="28"/>
          <w:szCs w:val="28"/>
          <w:rtl/>
          <w:lang w:bidi="fa-IR"/>
        </w:rPr>
        <w:t xml:space="preserve">تهاجمی، با پتانسیل بالا توجهات بسیاری را به سوی خود جلب کرده اند، اللخصوص </w:t>
      </w:r>
      <w:r w:rsidR="005D077E" w:rsidRPr="00F2069C">
        <w:rPr>
          <w:rFonts w:ascii="Tahoma" w:hAnsi="Tahoma" w:cs="B Nazanin"/>
          <w:sz w:val="28"/>
          <w:szCs w:val="28"/>
          <w:lang w:bidi="fa-IR"/>
        </w:rPr>
        <w:t>miR-122</w:t>
      </w:r>
      <w:r w:rsidR="005D077E" w:rsidRPr="00F2069C">
        <w:rPr>
          <w:rFonts w:ascii="Tahoma" w:hAnsi="Tahoma" w:cs="B Nazanin" w:hint="cs"/>
          <w:sz w:val="28"/>
          <w:szCs w:val="28"/>
          <w:rtl/>
          <w:lang w:bidi="fa-IR"/>
        </w:rPr>
        <w:t>. پیشرفت های حاصل شده در تکنولوژی «</w:t>
      </w:r>
      <w:r w:rsidR="005D077E" w:rsidRPr="00F2069C">
        <w:rPr>
          <w:rFonts w:ascii="ArialMT" w:hAnsi="ArialMT" w:cs="B Nazanin"/>
          <w:color w:val="000000"/>
          <w:sz w:val="28"/>
          <w:szCs w:val="28"/>
        </w:rPr>
        <w:t xml:space="preserve"> </w:t>
      </w:r>
      <w:r w:rsidR="005D077E" w:rsidRPr="00F2069C">
        <w:rPr>
          <w:rFonts w:ascii="Tahoma" w:hAnsi="Tahoma" w:cs="B Nazanin"/>
          <w:sz w:val="28"/>
          <w:szCs w:val="28"/>
          <w:lang w:bidi="fa-IR"/>
        </w:rPr>
        <w:t>omics</w:t>
      </w:r>
      <w:r w:rsidR="005D077E" w:rsidRPr="00F2069C">
        <w:rPr>
          <w:rFonts w:ascii="Tahoma" w:hAnsi="Tahoma" w:cs="B Nazanin" w:hint="cs"/>
          <w:sz w:val="28"/>
          <w:szCs w:val="28"/>
          <w:rtl/>
          <w:lang w:bidi="fa-IR"/>
        </w:rPr>
        <w:t xml:space="preserve">» هم رویکردی جدید در مطالعات نشانگرهای زیستی ایجاد کرده است. قابلیت مشاهده تعداد بالایی از مولکول ها (برای مثال متابولیت ها، پروتئین و یا </w:t>
      </w:r>
      <w:r w:rsidR="005D077E" w:rsidRPr="00F2069C">
        <w:rPr>
          <w:rFonts w:ascii="Tahoma" w:hAnsi="Tahoma" w:cs="B Nazanin"/>
          <w:sz w:val="28"/>
          <w:szCs w:val="28"/>
          <w:lang w:bidi="fa-IR"/>
        </w:rPr>
        <w:t>DNA</w:t>
      </w:r>
      <w:r w:rsidR="005D077E" w:rsidRPr="00F2069C">
        <w:rPr>
          <w:rFonts w:ascii="Tahoma" w:hAnsi="Tahoma" w:cs="B Nazanin" w:hint="cs"/>
          <w:sz w:val="28"/>
          <w:szCs w:val="28"/>
          <w:rtl/>
          <w:lang w:bidi="fa-IR"/>
        </w:rPr>
        <w:t>) به طور همزمان تشخیص «میزان سمی بودن</w:t>
      </w:r>
      <w:r w:rsidR="005D077E" w:rsidRPr="00F2069C">
        <w:rPr>
          <w:rStyle w:val="FootnoteReference"/>
          <w:rFonts w:ascii="Tahoma" w:hAnsi="Tahoma" w:cs="B Nazanin"/>
          <w:sz w:val="28"/>
          <w:szCs w:val="28"/>
          <w:rtl/>
          <w:lang w:bidi="fa-IR"/>
        </w:rPr>
        <w:footnoteReference w:id="2"/>
      </w:r>
      <w:r w:rsidR="005D077E" w:rsidRPr="00F2069C">
        <w:rPr>
          <w:rFonts w:ascii="Tahoma" w:hAnsi="Tahoma" w:cs="B Nazanin" w:hint="cs"/>
          <w:sz w:val="28"/>
          <w:szCs w:val="28"/>
          <w:rtl/>
          <w:lang w:bidi="fa-IR"/>
        </w:rPr>
        <w:t xml:space="preserve">» را ممکن میسازد که به نوبه خود در ارزیابی </w:t>
      </w:r>
      <w:r w:rsidR="005D077E" w:rsidRPr="00F2069C">
        <w:rPr>
          <w:rFonts w:ascii="Tahoma" w:hAnsi="Tahoma" w:cs="B Nazanin" w:hint="cs"/>
          <w:sz w:val="28"/>
          <w:szCs w:val="28"/>
          <w:rtl/>
          <w:lang w:bidi="fa-IR"/>
        </w:rPr>
        <w:lastRenderedPageBreak/>
        <w:t xml:space="preserve">های ایمنی و تشخیص بیماری کمک شایان توجهی به شمار میرود. از طرف دیگر مطالعات </w:t>
      </w:r>
      <w:r w:rsidR="005D077E" w:rsidRPr="00F2069C">
        <w:rPr>
          <w:rFonts w:ascii="Tahoma" w:hAnsi="Tahoma" w:cs="B Nazanin"/>
          <w:sz w:val="28"/>
          <w:szCs w:val="28"/>
          <w:lang w:bidi="fa-IR"/>
        </w:rPr>
        <w:t>Omics</w:t>
      </w:r>
      <w:r w:rsidR="005D077E" w:rsidRPr="00F2069C">
        <w:rPr>
          <w:rFonts w:ascii="Tahoma" w:hAnsi="Tahoma" w:cs="B Nazanin" w:hint="cs"/>
          <w:sz w:val="28"/>
          <w:szCs w:val="28"/>
          <w:rtl/>
          <w:lang w:bidi="fa-IR"/>
        </w:rPr>
        <w:t xml:space="preserve"> محور هم میتوانند اطلاعاتی درباره مکانیزمهای ضمنی فرمهای مختلف از عارضه </w:t>
      </w:r>
      <w:r w:rsidR="005D077E" w:rsidRPr="00F2069C">
        <w:rPr>
          <w:rFonts w:ascii="Tahoma" w:hAnsi="Tahoma" w:cs="B Nazanin"/>
          <w:sz w:val="28"/>
          <w:szCs w:val="28"/>
          <w:lang w:bidi="fa-IR"/>
        </w:rPr>
        <w:t>DILI</w:t>
      </w:r>
      <w:r w:rsidR="005D077E" w:rsidRPr="00F2069C">
        <w:rPr>
          <w:rFonts w:ascii="Tahoma" w:hAnsi="Tahoma" w:cs="B Nazanin" w:hint="cs"/>
          <w:sz w:val="28"/>
          <w:szCs w:val="28"/>
          <w:rtl/>
          <w:lang w:bidi="fa-IR"/>
        </w:rPr>
        <w:t xml:space="preserve"> را در راستای سهولت در تشخیص نشانگرهای زیستی معایناتی در مراحل ابتدایی عارضه و پیاده سازی ایمن تر داروهای شخصی سازه شده فراهم نمایند. در این مقاله علمی پیشرفتهای اخیر در حوزه مطالعات نشانگرهای زیستی </w:t>
      </w:r>
      <w:r w:rsidR="005D077E" w:rsidRPr="00F2069C">
        <w:rPr>
          <w:rFonts w:ascii="Tahoma" w:hAnsi="Tahoma" w:cs="B Nazanin"/>
          <w:sz w:val="28"/>
          <w:szCs w:val="28"/>
          <w:lang w:bidi="fa-IR"/>
        </w:rPr>
        <w:t>DILI</w:t>
      </w:r>
      <w:r w:rsidR="005D077E" w:rsidRPr="00F2069C">
        <w:rPr>
          <w:rFonts w:ascii="Tahoma" w:hAnsi="Tahoma" w:cs="B Nazanin" w:hint="cs"/>
          <w:sz w:val="28"/>
          <w:szCs w:val="28"/>
          <w:rtl/>
          <w:lang w:bidi="fa-IR"/>
        </w:rPr>
        <w:t xml:space="preserve"> را مورد بررسی قرار داده ایم.</w:t>
      </w:r>
    </w:p>
    <w:p w14:paraId="4697FA8B" w14:textId="77777777" w:rsidR="00F9252B" w:rsidRPr="00F2069C" w:rsidRDefault="00D51DB3" w:rsidP="00F2069C">
      <w:pPr>
        <w:bidi/>
        <w:spacing w:after="0" w:line="360" w:lineRule="auto"/>
        <w:jc w:val="both"/>
        <w:rPr>
          <w:rFonts w:ascii="Tahoma" w:hAnsi="Tahoma" w:cs="B Nazanin"/>
          <w:sz w:val="28"/>
          <w:szCs w:val="28"/>
          <w:rtl/>
          <w:lang w:bidi="fa-IR"/>
        </w:rPr>
      </w:pPr>
      <w:r w:rsidRPr="00F2069C">
        <w:rPr>
          <w:rFonts w:ascii="Tahoma" w:hAnsi="Tahoma" w:cs="B Nazanin" w:hint="cs"/>
          <w:b/>
          <w:bCs/>
          <w:sz w:val="28"/>
          <w:szCs w:val="28"/>
          <w:rtl/>
          <w:lang w:bidi="fa-IR"/>
        </w:rPr>
        <w:t>کلمات کلیدی:</w:t>
      </w:r>
      <w:r w:rsidRPr="00F2069C">
        <w:rPr>
          <w:rFonts w:ascii="Tahoma" w:hAnsi="Tahoma" w:cs="B Nazanin" w:hint="cs"/>
          <w:sz w:val="28"/>
          <w:szCs w:val="28"/>
          <w:rtl/>
          <w:lang w:bidi="fa-IR"/>
        </w:rPr>
        <w:t xml:space="preserve"> سمیت</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 xml:space="preserve">کبدی، </w:t>
      </w:r>
      <w:r w:rsidR="00F9252B" w:rsidRPr="00F2069C">
        <w:rPr>
          <w:rFonts w:ascii="Tahoma" w:hAnsi="Tahoma" w:cs="B Nazanin" w:hint="cs"/>
          <w:sz w:val="28"/>
          <w:szCs w:val="28"/>
          <w:rtl/>
          <w:lang w:bidi="fa-IR"/>
        </w:rPr>
        <w:t>آسیب</w:t>
      </w:r>
      <w:r w:rsidRPr="00F2069C">
        <w:rPr>
          <w:rFonts w:ascii="Tahoma" w:hAnsi="Tahoma" w:cs="B Nazanin" w:hint="cs"/>
          <w:sz w:val="28"/>
          <w:szCs w:val="28"/>
          <w:rtl/>
          <w:lang w:bidi="fa-IR"/>
        </w:rPr>
        <w:t xml:space="preserve"> کبدی ناشی از مصرف دارو، پیش بینی، تشخیص، نتیجه</w:t>
      </w:r>
    </w:p>
    <w:p w14:paraId="4F737FBC" w14:textId="77777777" w:rsidR="00F9252B" w:rsidRPr="00F2069C" w:rsidRDefault="00F9252B" w:rsidP="00F2069C">
      <w:pPr>
        <w:bidi/>
        <w:spacing w:after="0" w:line="360" w:lineRule="auto"/>
        <w:jc w:val="both"/>
        <w:rPr>
          <w:rFonts w:ascii="Tahoma" w:hAnsi="Tahoma" w:cs="B Nazanin"/>
          <w:b/>
          <w:bCs/>
          <w:sz w:val="28"/>
          <w:szCs w:val="28"/>
          <w:rtl/>
          <w:lang w:bidi="fa-IR"/>
        </w:rPr>
      </w:pPr>
      <w:r w:rsidRPr="00F2069C">
        <w:rPr>
          <w:rFonts w:ascii="Tahoma" w:hAnsi="Tahoma" w:cs="B Nazanin" w:hint="cs"/>
          <w:b/>
          <w:bCs/>
          <w:sz w:val="28"/>
          <w:szCs w:val="28"/>
          <w:rtl/>
          <w:lang w:bidi="fa-IR"/>
        </w:rPr>
        <w:t>معرفی</w:t>
      </w:r>
    </w:p>
    <w:p w14:paraId="1CF835F3" w14:textId="77777777" w:rsidR="00894380" w:rsidRPr="00F2069C" w:rsidRDefault="00F9252B" w:rsidP="00F2069C">
      <w:pPr>
        <w:bidi/>
        <w:spacing w:after="0" w:line="360" w:lineRule="auto"/>
        <w:jc w:val="both"/>
        <w:rPr>
          <w:rFonts w:ascii="Tahoma" w:hAnsi="Tahoma" w:cs="B Nazanin"/>
          <w:sz w:val="28"/>
          <w:szCs w:val="28"/>
          <w:rtl/>
          <w:lang w:bidi="fa-IR"/>
        </w:rPr>
      </w:pPr>
      <w:r w:rsidRPr="00F2069C">
        <w:rPr>
          <w:rFonts w:ascii="Tahoma" w:hAnsi="Tahoma" w:cs="B Nazanin" w:hint="cs"/>
          <w:sz w:val="28"/>
          <w:szCs w:val="28"/>
          <w:rtl/>
          <w:lang w:bidi="fa-IR"/>
        </w:rPr>
        <w:t>آسیب کبدی ناشی از مصرف دارو (</w:t>
      </w:r>
      <w:r w:rsidRPr="00F2069C">
        <w:rPr>
          <w:rFonts w:ascii="Tahoma" w:hAnsi="Tahoma" w:cs="B Nazanin"/>
          <w:sz w:val="28"/>
          <w:szCs w:val="28"/>
          <w:lang w:bidi="fa-IR"/>
        </w:rPr>
        <w:t>DILI</w:t>
      </w:r>
      <w:r w:rsidRPr="00F2069C">
        <w:rPr>
          <w:rFonts w:ascii="Tahoma" w:hAnsi="Tahoma" w:cs="B Nazanin" w:hint="cs"/>
          <w:sz w:val="28"/>
          <w:szCs w:val="28"/>
          <w:rtl/>
          <w:lang w:bidi="fa-IR"/>
        </w:rPr>
        <w:t>)</w:t>
      </w:r>
      <w:r w:rsidR="00791EA6" w:rsidRPr="00F2069C">
        <w:rPr>
          <w:rFonts w:ascii="Tahoma" w:hAnsi="Tahoma" w:cs="B Nazanin" w:hint="cs"/>
          <w:sz w:val="28"/>
          <w:szCs w:val="28"/>
          <w:rtl/>
          <w:lang w:bidi="fa-IR"/>
        </w:rPr>
        <w:t xml:space="preserve"> </w:t>
      </w:r>
      <w:r w:rsidR="00D12FB0" w:rsidRPr="00F2069C">
        <w:rPr>
          <w:rFonts w:ascii="Tahoma" w:hAnsi="Tahoma" w:cs="B Nazanin" w:hint="cs"/>
          <w:sz w:val="28"/>
          <w:szCs w:val="28"/>
          <w:rtl/>
          <w:lang w:bidi="fa-IR"/>
        </w:rPr>
        <w:t xml:space="preserve">یکی از واکنش های مضری است که در بخش کوچکی از بیماران پدیدار میشود. عارضه </w:t>
      </w:r>
      <w:r w:rsidR="00D12FB0" w:rsidRPr="00F2069C">
        <w:rPr>
          <w:rFonts w:ascii="Tahoma" w:hAnsi="Tahoma" w:cs="B Nazanin"/>
          <w:sz w:val="28"/>
          <w:szCs w:val="28"/>
          <w:lang w:bidi="fa-IR"/>
        </w:rPr>
        <w:t>DILI</w:t>
      </w:r>
      <w:r w:rsidR="00D12FB0" w:rsidRPr="00F2069C">
        <w:rPr>
          <w:rFonts w:ascii="Tahoma" w:hAnsi="Tahoma" w:cs="B Nazanin" w:hint="cs"/>
          <w:sz w:val="28"/>
          <w:szCs w:val="28"/>
          <w:rtl/>
          <w:lang w:bidi="fa-IR"/>
        </w:rPr>
        <w:t xml:space="preserve"> عمدتا در دسته بیماری های ذاتی قرار میگیرد و در صورت پیش بینی بر حسب دز و ویژگی های دارویی دسته بندی میشود (برای مثال اوردز آستامینافون یا </w:t>
      </w:r>
      <w:r w:rsidR="00D12FB0" w:rsidRPr="00F2069C">
        <w:rPr>
          <w:rFonts w:ascii="Tahoma" w:hAnsi="Tahoma" w:cs="B Nazanin"/>
          <w:sz w:val="28"/>
          <w:szCs w:val="28"/>
          <w:lang w:bidi="fa-IR"/>
        </w:rPr>
        <w:t>APAP</w:t>
      </w:r>
      <w:r w:rsidR="00D12FB0" w:rsidRPr="00F2069C">
        <w:rPr>
          <w:rFonts w:ascii="Tahoma" w:hAnsi="Tahoma" w:cs="B Nazanin" w:hint="cs"/>
          <w:sz w:val="28"/>
          <w:szCs w:val="28"/>
          <w:rtl/>
          <w:lang w:bidi="fa-IR"/>
        </w:rPr>
        <w:t>) و در صورت عدم پیش بینی ویژه طبقه بندی میشود، با همان ویژگی ها. مورد دوم در نتیجه تعامل با خواص دارویی، فاکتورهای پذیرنده و شرایط محیطی در اشخاص با احتمال ابتلا است. بنابراین،</w:t>
      </w:r>
      <w:r w:rsidR="00894380" w:rsidRPr="00F2069C">
        <w:rPr>
          <w:rFonts w:ascii="Tahoma" w:hAnsi="Tahoma" w:cs="B Nazanin" w:hint="cs"/>
          <w:sz w:val="28"/>
          <w:szCs w:val="28"/>
          <w:rtl/>
          <w:lang w:bidi="fa-IR"/>
        </w:rPr>
        <w:t xml:space="preserve"> هیچ مدلهای حیوانی دارای کاربردی برای </w:t>
      </w:r>
      <w:r w:rsidR="00894380" w:rsidRPr="00F2069C">
        <w:rPr>
          <w:rFonts w:ascii="Tahoma" w:hAnsi="Tahoma" w:cs="B Nazanin"/>
          <w:sz w:val="28"/>
          <w:szCs w:val="28"/>
          <w:lang w:bidi="fa-IR"/>
        </w:rPr>
        <w:t>DILI</w:t>
      </w:r>
      <w:r w:rsidR="00894380" w:rsidRPr="00F2069C">
        <w:rPr>
          <w:rFonts w:ascii="Tahoma" w:hAnsi="Tahoma" w:cs="B Nazanin" w:hint="cs"/>
          <w:sz w:val="28"/>
          <w:szCs w:val="28"/>
          <w:rtl/>
          <w:lang w:bidi="fa-IR"/>
        </w:rPr>
        <w:t xml:space="preserve"> نوع ویژه موجود نیستند، برخلاف وجود مدلهای موشی برای سمیت کبد </w:t>
      </w:r>
      <w:r w:rsidR="00894380" w:rsidRPr="00F2069C">
        <w:rPr>
          <w:rFonts w:ascii="Tahoma" w:hAnsi="Tahoma" w:cs="B Nazanin"/>
          <w:sz w:val="28"/>
          <w:szCs w:val="28"/>
          <w:lang w:bidi="fa-IR"/>
        </w:rPr>
        <w:t>APAP</w:t>
      </w:r>
      <w:r w:rsidR="00894380" w:rsidRPr="00F2069C">
        <w:rPr>
          <w:rFonts w:ascii="Tahoma" w:hAnsi="Tahoma" w:cs="B Nazanin" w:hint="cs"/>
          <w:sz w:val="28"/>
          <w:szCs w:val="28"/>
          <w:rtl/>
          <w:lang w:bidi="fa-IR"/>
        </w:rPr>
        <w:t xml:space="preserve">. عارضه </w:t>
      </w:r>
      <w:r w:rsidR="00894380" w:rsidRPr="00F2069C">
        <w:rPr>
          <w:rFonts w:ascii="Tahoma" w:hAnsi="Tahoma" w:cs="B Nazanin"/>
          <w:sz w:val="28"/>
          <w:szCs w:val="28"/>
          <w:lang w:bidi="fa-IR"/>
        </w:rPr>
        <w:t>DILI</w:t>
      </w:r>
      <w:r w:rsidR="00894380" w:rsidRPr="00F2069C">
        <w:rPr>
          <w:rFonts w:ascii="Tahoma" w:hAnsi="Tahoma" w:cs="B Nazanin" w:hint="cs"/>
          <w:sz w:val="28"/>
          <w:szCs w:val="28"/>
          <w:rtl/>
          <w:lang w:bidi="fa-IR"/>
        </w:rPr>
        <w:t xml:space="preserve"> میتواند تاثیر بسزایی بر سلامتی بیمار داشته باشد و نارسایی کبدی حاد ایجاد کند. با این حال اکثر پرونده های </w:t>
      </w:r>
      <w:r w:rsidR="00894380" w:rsidRPr="00F2069C">
        <w:rPr>
          <w:rFonts w:ascii="Tahoma" w:hAnsi="Tahoma" w:cs="B Nazanin"/>
          <w:sz w:val="28"/>
          <w:szCs w:val="28"/>
          <w:lang w:bidi="fa-IR"/>
        </w:rPr>
        <w:t>DILI</w:t>
      </w:r>
      <w:r w:rsidR="00894380" w:rsidRPr="00F2069C">
        <w:rPr>
          <w:rFonts w:ascii="Tahoma" w:hAnsi="Tahoma" w:cs="B Nazanin" w:hint="cs"/>
          <w:sz w:val="28"/>
          <w:szCs w:val="28"/>
          <w:rtl/>
          <w:lang w:bidi="fa-IR"/>
        </w:rPr>
        <w:t xml:space="preserve"> ویژه نتیجه ای مطلوب با سرعت بازیابی سلامت بالا پس از خروج داروی مقصر از بدن داشته اند. این عارضه میتواند چالش پزشکی بالایی داشته باشد چون تقریبا میتواند تمامی شرایط حاد و مضمن عارضه کبدی</w:t>
      </w:r>
      <w:r w:rsidR="00894380" w:rsidRPr="00F2069C">
        <w:rPr>
          <w:rFonts w:ascii="Tahoma" w:hAnsi="Tahoma" w:cs="B Nazanin"/>
          <w:sz w:val="28"/>
          <w:szCs w:val="28"/>
          <w:rtl/>
          <w:lang w:bidi="fa-IR"/>
        </w:rPr>
        <w:t xml:space="preserve"> </w:t>
      </w:r>
      <w:r w:rsidR="00894380" w:rsidRPr="00F2069C">
        <w:rPr>
          <w:rFonts w:ascii="Tahoma" w:hAnsi="Tahoma" w:cs="B Nazanin" w:hint="cs"/>
          <w:sz w:val="28"/>
          <w:szCs w:val="28"/>
          <w:rtl/>
          <w:lang w:bidi="fa-IR"/>
        </w:rPr>
        <w:t>و</w:t>
      </w:r>
      <w:r w:rsidR="00894380" w:rsidRPr="00F2069C">
        <w:rPr>
          <w:rFonts w:ascii="Tahoma" w:hAnsi="Tahoma" w:cs="B Nazanin"/>
          <w:sz w:val="28"/>
          <w:szCs w:val="28"/>
          <w:rtl/>
          <w:lang w:bidi="fa-IR"/>
        </w:rPr>
        <w:t xml:space="preserve"> </w:t>
      </w:r>
      <w:r w:rsidR="00894380" w:rsidRPr="00F2069C">
        <w:rPr>
          <w:rFonts w:ascii="Tahoma" w:hAnsi="Tahoma" w:cs="B Nazanin" w:hint="cs"/>
          <w:sz w:val="28"/>
          <w:szCs w:val="28"/>
          <w:rtl/>
          <w:lang w:bidi="fa-IR"/>
        </w:rPr>
        <w:t xml:space="preserve">صفراوی را به خود بگیرد و در حال حاضر هیچ نشانگر زیستی یا تست تشخیصی بخصوصی برای این شرایط وجود ندارد. پس یک تشخیص پزشکی </w:t>
      </w:r>
      <w:r w:rsidR="00894380" w:rsidRPr="00F2069C">
        <w:rPr>
          <w:rFonts w:ascii="Tahoma" w:hAnsi="Tahoma" w:cs="B Nazanin"/>
          <w:sz w:val="28"/>
          <w:szCs w:val="28"/>
          <w:lang w:bidi="fa-IR"/>
        </w:rPr>
        <w:t>DILI</w:t>
      </w:r>
      <w:r w:rsidR="00894380" w:rsidRPr="00F2069C">
        <w:rPr>
          <w:rFonts w:ascii="Tahoma" w:hAnsi="Tahoma" w:cs="B Nazanin" w:hint="cs"/>
          <w:sz w:val="28"/>
          <w:szCs w:val="28"/>
          <w:rtl/>
          <w:lang w:bidi="fa-IR"/>
        </w:rPr>
        <w:t xml:space="preserve"> شدیدا وابسته به صرفنظر کردن از علت های جایگزین دیگر و گردآوری یک تاریخچه کامل از مصرف داروهای سازگار است. نبود نشانگرهای زیستی برای این بیماری میتواند به روند پیشبرد دارو نیز تاثیر بگذارد و در نهایت به حذف کاندیدهای دارویی با پتانسیل سمیت کبدی ویژه شود. این امر میتواند عواقب اقتصادی قابل توجهی داشته باشد و باعث شود گروه بزرگی از پذیرندگان دارویی از دستیابی به درمان مورد نیاز شان منع شوند، تنها به این خاطر که دارو برای بخش </w:t>
      </w:r>
      <w:r w:rsidR="00894380" w:rsidRPr="00F2069C">
        <w:rPr>
          <w:rFonts w:ascii="Tahoma" w:hAnsi="Tahoma" w:cs="B Nazanin" w:hint="cs"/>
          <w:sz w:val="28"/>
          <w:szCs w:val="28"/>
          <w:rtl/>
          <w:lang w:bidi="fa-IR"/>
        </w:rPr>
        <w:lastRenderedPageBreak/>
        <w:t xml:space="preserve">کوچکی از بیماران مضر است. نشانگرهای زیستی جدید و حساستر برای </w:t>
      </w:r>
      <w:r w:rsidR="00894380" w:rsidRPr="00F2069C">
        <w:rPr>
          <w:rFonts w:ascii="Tahoma" w:hAnsi="Tahoma" w:cs="B Nazanin"/>
          <w:sz w:val="28"/>
          <w:szCs w:val="28"/>
          <w:lang w:bidi="fa-IR"/>
        </w:rPr>
        <w:t>DILI</w:t>
      </w:r>
      <w:r w:rsidR="00894380" w:rsidRPr="00F2069C">
        <w:rPr>
          <w:rFonts w:ascii="Tahoma" w:hAnsi="Tahoma" w:cs="B Nazanin" w:hint="cs"/>
          <w:sz w:val="28"/>
          <w:szCs w:val="28"/>
          <w:rtl/>
          <w:lang w:bidi="fa-IR"/>
        </w:rPr>
        <w:t xml:space="preserve"> میتواند نظارت بهتری را بر بیماران تحت درمان با داروهای جدید فراهم کند و آسیب کبدی را با تشخیص زودهنگام و توقف تجویز برطرف سازد.</w:t>
      </w:r>
    </w:p>
    <w:p w14:paraId="793A7F45" w14:textId="77777777" w:rsidR="00894380" w:rsidRPr="00F2069C" w:rsidRDefault="00894380" w:rsidP="00F2069C">
      <w:pPr>
        <w:bidi/>
        <w:spacing w:after="0" w:line="360" w:lineRule="auto"/>
        <w:jc w:val="both"/>
        <w:rPr>
          <w:rFonts w:ascii="Tahoma" w:hAnsi="Tahoma" w:cs="B Nazanin"/>
          <w:sz w:val="28"/>
          <w:szCs w:val="28"/>
          <w:rtl/>
          <w:lang w:bidi="fa-IR"/>
        </w:rPr>
      </w:pPr>
    </w:p>
    <w:p w14:paraId="54316BA8" w14:textId="77777777" w:rsidR="00712698" w:rsidRPr="00F2069C" w:rsidRDefault="00712698" w:rsidP="00F2069C">
      <w:pPr>
        <w:bidi/>
        <w:spacing w:after="0" w:line="360" w:lineRule="auto"/>
        <w:jc w:val="both"/>
        <w:rPr>
          <w:rFonts w:ascii="Tahoma" w:hAnsi="Tahoma" w:cs="B Nazanin"/>
          <w:b/>
          <w:bCs/>
          <w:sz w:val="28"/>
          <w:szCs w:val="28"/>
          <w:rtl/>
          <w:lang w:bidi="fa-IR"/>
        </w:rPr>
      </w:pPr>
      <w:r w:rsidRPr="00F2069C">
        <w:rPr>
          <w:rFonts w:ascii="Tahoma" w:hAnsi="Tahoma" w:cs="B Nazanin" w:hint="cs"/>
          <w:b/>
          <w:bCs/>
          <w:sz w:val="28"/>
          <w:szCs w:val="28"/>
          <w:rtl/>
          <w:lang w:bidi="fa-IR"/>
        </w:rPr>
        <w:t xml:space="preserve">نشانگرهای زیستی در تشخیص </w:t>
      </w:r>
      <w:r w:rsidRPr="00F2069C">
        <w:rPr>
          <w:rFonts w:ascii="Tahoma" w:hAnsi="Tahoma" w:cs="B Nazanin"/>
          <w:b/>
          <w:bCs/>
          <w:sz w:val="28"/>
          <w:szCs w:val="28"/>
          <w:lang w:bidi="fa-IR"/>
        </w:rPr>
        <w:t>DILI</w:t>
      </w:r>
    </w:p>
    <w:p w14:paraId="06FBF3F6" w14:textId="77777777" w:rsidR="003F1A2C" w:rsidRPr="00F2069C" w:rsidRDefault="003F1A2C" w:rsidP="00F2069C">
      <w:pPr>
        <w:bidi/>
        <w:spacing w:after="0" w:line="360" w:lineRule="auto"/>
        <w:jc w:val="both"/>
        <w:rPr>
          <w:rFonts w:ascii="Tahoma" w:hAnsi="Tahoma" w:cs="B Nazanin"/>
          <w:sz w:val="28"/>
          <w:szCs w:val="28"/>
          <w:rtl/>
          <w:lang w:bidi="fa-IR"/>
        </w:rPr>
      </w:pPr>
      <w:r w:rsidRPr="00F2069C">
        <w:rPr>
          <w:rFonts w:ascii="Tahoma" w:hAnsi="Tahoma" w:cs="B Nazanin" w:hint="cs"/>
          <w:sz w:val="28"/>
          <w:szCs w:val="28"/>
          <w:rtl/>
          <w:lang w:bidi="fa-IR"/>
        </w:rPr>
        <w:t>یک نشانگر زیستی را میتوان یک ویژگی تعریف کرد که به عنوان شاخصی از فرآیند زیستی، فرآیندهای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بیماری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زا یا پاسخ</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دارویی به یک مداخله داروویی دانست که میتوان آن را اندازه گیری و ارزیابی نمود. با اینکه نشانگر های زیستی بیشترین اهمیت را در دوره پیش</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بالینی و آزمونهای پزشکی اولیه و ارزیابی های ایمنی یک داروی جدید دارند، در روند تشخیص بیماری، تعیین مرحله پیشرفت آن و پیش</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 xml:space="preserve">بینی و نظارت بر واکنش دارویی هم حائز اهمیت هستند. در نبود نشانگرهای زیستی مورد نیاز برای </w:t>
      </w:r>
      <w:r w:rsidRPr="00F2069C">
        <w:rPr>
          <w:rFonts w:ascii="Tahoma" w:hAnsi="Tahoma" w:cs="B Nazanin"/>
          <w:sz w:val="28"/>
          <w:szCs w:val="28"/>
          <w:lang w:bidi="fa-IR"/>
        </w:rPr>
        <w:t>DILI</w:t>
      </w:r>
      <w:r w:rsidRPr="00F2069C">
        <w:rPr>
          <w:rFonts w:ascii="Tahoma" w:hAnsi="Tahoma" w:cs="B Nazanin" w:hint="cs"/>
          <w:sz w:val="28"/>
          <w:szCs w:val="28"/>
          <w:rtl/>
          <w:lang w:bidi="fa-IR"/>
        </w:rPr>
        <w:t>، این عارضه با کمک سرم آسیب کبدی نشانگرهای زیستی و به صورت کلی تشخیص داده میشود، از جمله این سرم ها میتوان به آلانین آمینوترانسفراز</w:t>
      </w:r>
      <w:r w:rsidRPr="00F2069C">
        <w:rPr>
          <w:rFonts w:ascii="Tahoma" w:hAnsi="Tahoma" w:cs="B Nazanin"/>
          <w:sz w:val="28"/>
          <w:szCs w:val="28"/>
          <w:rtl/>
          <w:lang w:bidi="fa-IR"/>
        </w:rPr>
        <w:t xml:space="preserve"> (</w:t>
      </w:r>
      <w:r w:rsidRPr="00F2069C">
        <w:rPr>
          <w:rFonts w:ascii="Tahoma" w:hAnsi="Tahoma" w:cs="B Nazanin"/>
          <w:sz w:val="28"/>
          <w:szCs w:val="28"/>
          <w:lang w:bidi="fa-IR"/>
        </w:rPr>
        <w:t>ALT</w:t>
      </w:r>
      <w:r w:rsidRPr="00F2069C">
        <w:rPr>
          <w:rFonts w:ascii="Tahoma" w:hAnsi="Tahoma" w:cs="B Nazanin"/>
          <w:sz w:val="28"/>
          <w:szCs w:val="28"/>
          <w:rtl/>
          <w:lang w:bidi="fa-IR"/>
        </w:rPr>
        <w:t>)</w:t>
      </w:r>
      <w:r w:rsidRPr="00F2069C">
        <w:rPr>
          <w:rFonts w:ascii="Tahoma" w:hAnsi="Tahoma" w:cs="B Nazanin" w:hint="cs"/>
          <w:sz w:val="28"/>
          <w:szCs w:val="28"/>
          <w:rtl/>
          <w:lang w:bidi="fa-IR"/>
        </w:rPr>
        <w:t>،</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آسپارتات</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آمینوترانسفراز</w:t>
      </w:r>
      <w:r w:rsidRPr="00F2069C">
        <w:rPr>
          <w:rFonts w:ascii="Tahoma" w:hAnsi="Tahoma" w:cs="B Nazanin"/>
          <w:sz w:val="28"/>
          <w:szCs w:val="28"/>
          <w:rtl/>
          <w:lang w:bidi="fa-IR"/>
        </w:rPr>
        <w:t xml:space="preserve"> (</w:t>
      </w:r>
      <w:r w:rsidRPr="00F2069C">
        <w:rPr>
          <w:rFonts w:ascii="Tahoma" w:hAnsi="Tahoma" w:cs="B Nazanin"/>
          <w:sz w:val="28"/>
          <w:szCs w:val="28"/>
          <w:lang w:bidi="fa-IR"/>
        </w:rPr>
        <w:t>AST</w:t>
      </w:r>
      <w:r w:rsidRPr="00F2069C">
        <w:rPr>
          <w:rFonts w:ascii="Tahoma" w:hAnsi="Tahoma" w:cs="B Nazanin"/>
          <w:sz w:val="28"/>
          <w:szCs w:val="28"/>
          <w:rtl/>
          <w:lang w:bidi="fa-IR"/>
        </w:rPr>
        <w:t>)</w:t>
      </w:r>
      <w:r w:rsidRPr="00F2069C">
        <w:rPr>
          <w:rFonts w:ascii="Tahoma" w:hAnsi="Tahoma" w:cs="B Nazanin" w:hint="cs"/>
          <w:sz w:val="28"/>
          <w:szCs w:val="28"/>
          <w:rtl/>
          <w:lang w:bidi="fa-IR"/>
        </w:rPr>
        <w:t>،</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آلکالن</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فسفاتاز</w:t>
      </w:r>
      <w:r w:rsidRPr="00F2069C">
        <w:rPr>
          <w:rFonts w:ascii="Tahoma" w:hAnsi="Tahoma" w:cs="B Nazanin"/>
          <w:sz w:val="28"/>
          <w:szCs w:val="28"/>
          <w:rtl/>
          <w:lang w:bidi="fa-IR"/>
        </w:rPr>
        <w:t xml:space="preserve"> (</w:t>
      </w:r>
      <w:r w:rsidRPr="00F2069C">
        <w:rPr>
          <w:rFonts w:ascii="Tahoma" w:hAnsi="Tahoma" w:cs="B Nazanin"/>
          <w:sz w:val="28"/>
          <w:szCs w:val="28"/>
          <w:lang w:bidi="fa-IR"/>
        </w:rPr>
        <w:t>ALP</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و</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بیلی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 xml:space="preserve">روبین </w:t>
      </w:r>
      <w:r w:rsidRPr="00F2069C">
        <w:rPr>
          <w:rFonts w:ascii="Tahoma" w:hAnsi="Tahoma" w:cs="B Nazanin"/>
          <w:sz w:val="28"/>
          <w:szCs w:val="28"/>
          <w:rtl/>
          <w:lang w:bidi="fa-IR"/>
        </w:rPr>
        <w:t>(</w:t>
      </w:r>
      <w:r w:rsidRPr="00F2069C">
        <w:rPr>
          <w:rFonts w:ascii="Tahoma" w:hAnsi="Tahoma" w:cs="B Nazanin"/>
          <w:sz w:val="28"/>
          <w:szCs w:val="28"/>
          <w:lang w:bidi="fa-IR"/>
        </w:rPr>
        <w:t>TBL</w:t>
      </w:r>
      <w:r w:rsidRPr="00F2069C">
        <w:rPr>
          <w:rFonts w:ascii="Tahoma" w:hAnsi="Tahoma" w:cs="B Nazanin"/>
          <w:sz w:val="28"/>
          <w:szCs w:val="28"/>
          <w:rtl/>
          <w:lang w:bidi="fa-IR"/>
        </w:rPr>
        <w:t>)</w:t>
      </w:r>
      <w:r w:rsidRPr="00F2069C">
        <w:rPr>
          <w:rFonts w:ascii="Tahoma" w:hAnsi="Tahoma" w:cs="B Nazanin" w:hint="cs"/>
          <w:sz w:val="28"/>
          <w:szCs w:val="28"/>
          <w:rtl/>
          <w:lang w:bidi="fa-IR"/>
        </w:rPr>
        <w:t xml:space="preserve"> اشاره کرد. </w:t>
      </w:r>
      <w:r w:rsidRPr="00F2069C">
        <w:rPr>
          <w:rFonts w:ascii="Tahoma" w:hAnsi="Tahoma" w:cs="B Nazanin"/>
          <w:sz w:val="28"/>
          <w:szCs w:val="28"/>
          <w:lang w:bidi="fa-IR"/>
        </w:rPr>
        <w:t>ALT</w:t>
      </w:r>
      <w:r w:rsidRPr="00F2069C">
        <w:rPr>
          <w:rFonts w:ascii="Tahoma" w:hAnsi="Tahoma" w:cs="B Nazanin" w:hint="cs"/>
          <w:sz w:val="28"/>
          <w:szCs w:val="28"/>
          <w:rtl/>
          <w:lang w:bidi="fa-IR"/>
        </w:rPr>
        <w:t xml:space="preserve">، </w:t>
      </w:r>
      <w:r w:rsidRPr="00F2069C">
        <w:rPr>
          <w:rFonts w:ascii="Tahoma" w:hAnsi="Tahoma" w:cs="B Nazanin"/>
          <w:sz w:val="28"/>
          <w:szCs w:val="28"/>
          <w:lang w:bidi="fa-IR"/>
        </w:rPr>
        <w:t>AST</w:t>
      </w:r>
      <w:r w:rsidRPr="00F2069C">
        <w:rPr>
          <w:rFonts w:ascii="Tahoma" w:hAnsi="Tahoma" w:cs="B Nazanin" w:hint="cs"/>
          <w:sz w:val="28"/>
          <w:szCs w:val="28"/>
          <w:rtl/>
          <w:lang w:bidi="fa-IR"/>
        </w:rPr>
        <w:t xml:space="preserve"> و </w:t>
      </w:r>
      <w:r w:rsidRPr="00F2069C">
        <w:rPr>
          <w:rFonts w:ascii="Tahoma" w:hAnsi="Tahoma" w:cs="B Nazanin"/>
          <w:sz w:val="28"/>
          <w:szCs w:val="28"/>
          <w:lang w:bidi="fa-IR"/>
        </w:rPr>
        <w:t>ALP</w:t>
      </w:r>
      <w:r w:rsidRPr="00F2069C">
        <w:rPr>
          <w:rFonts w:ascii="Tahoma" w:hAnsi="Tahoma" w:cs="B Nazanin" w:hint="cs"/>
          <w:sz w:val="28"/>
          <w:szCs w:val="28"/>
          <w:rtl/>
          <w:lang w:bidi="fa-IR"/>
        </w:rPr>
        <w:t xml:space="preserve"> آنزیم های داخل سلولی هستند که در صورت تشخیص داده شدن در سرم میتوانند آسیب به سلولهای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کبدی یا سلول</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های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 xml:space="preserve">صفراوی را مشخص کنند. از طرف دیگر یک افزایش در سرم </w:t>
      </w:r>
      <w:r w:rsidRPr="00F2069C">
        <w:rPr>
          <w:rFonts w:ascii="Tahoma" w:hAnsi="Tahoma" w:cs="B Nazanin"/>
          <w:sz w:val="28"/>
          <w:szCs w:val="28"/>
          <w:lang w:bidi="fa-IR"/>
        </w:rPr>
        <w:t>TBL</w:t>
      </w:r>
      <w:r w:rsidRPr="00F2069C">
        <w:rPr>
          <w:rFonts w:ascii="Tahoma" w:hAnsi="Tahoma" w:cs="B Nazanin" w:hint="cs"/>
          <w:sz w:val="28"/>
          <w:szCs w:val="28"/>
          <w:rtl/>
          <w:lang w:bidi="fa-IR"/>
        </w:rPr>
        <w:t xml:space="preserve"> نارسایی کبدی را آشکار میکند، اما با وجود اینکه صرفا برای تشخیص نارسایی کبد استفاده میشود، در عمل کمتر حساسیت نشان میدهد و معمولا در مراحل پیشرفته تر بروز آسیب خود نشان میدهد. </w:t>
      </w:r>
      <w:r w:rsidRPr="00F2069C">
        <w:rPr>
          <w:rFonts w:ascii="Tahoma" w:hAnsi="Tahoma" w:cs="B Nazanin"/>
          <w:sz w:val="28"/>
          <w:szCs w:val="28"/>
          <w:lang w:bidi="fa-IR"/>
        </w:rPr>
        <w:t>ALT</w:t>
      </w:r>
      <w:r w:rsidRPr="00F2069C">
        <w:rPr>
          <w:rFonts w:ascii="Tahoma" w:hAnsi="Tahoma" w:cs="B Nazanin" w:hint="cs"/>
          <w:sz w:val="28"/>
          <w:szCs w:val="28"/>
          <w:rtl/>
          <w:lang w:bidi="fa-IR"/>
        </w:rPr>
        <w:t xml:space="preserve">، </w:t>
      </w:r>
      <w:r w:rsidRPr="00F2069C">
        <w:rPr>
          <w:rFonts w:ascii="Tahoma" w:hAnsi="Tahoma" w:cs="B Nazanin"/>
          <w:sz w:val="28"/>
          <w:szCs w:val="28"/>
          <w:lang w:bidi="fa-IR"/>
        </w:rPr>
        <w:t>AST</w:t>
      </w:r>
      <w:r w:rsidRPr="00F2069C">
        <w:rPr>
          <w:rFonts w:ascii="Tahoma" w:hAnsi="Tahoma" w:cs="B Nazanin" w:hint="cs"/>
          <w:sz w:val="28"/>
          <w:szCs w:val="28"/>
          <w:rtl/>
          <w:lang w:bidi="fa-IR"/>
        </w:rPr>
        <w:t xml:space="preserve"> و </w:t>
      </w:r>
      <w:r w:rsidRPr="00F2069C">
        <w:rPr>
          <w:rFonts w:ascii="Tahoma" w:hAnsi="Tahoma" w:cs="B Nazanin"/>
          <w:sz w:val="28"/>
          <w:szCs w:val="28"/>
          <w:lang w:bidi="fa-IR"/>
        </w:rPr>
        <w:t>ALP</w:t>
      </w:r>
      <w:r w:rsidRPr="00F2069C">
        <w:rPr>
          <w:rFonts w:ascii="Tahoma" w:hAnsi="Tahoma" w:cs="B Nazanin" w:hint="cs"/>
          <w:sz w:val="28"/>
          <w:szCs w:val="28"/>
          <w:rtl/>
          <w:lang w:bidi="fa-IR"/>
        </w:rPr>
        <w:t xml:space="preserve"> مختص کبد نیستند و شرایط خارج کبدی از جمله آسیب میوکارد</w:t>
      </w:r>
      <w:r w:rsidR="00C423F9" w:rsidRPr="00F2069C">
        <w:rPr>
          <w:rFonts w:ascii="Tahoma" w:hAnsi="Tahoma" w:cs="B Nazanin" w:hint="cs"/>
          <w:sz w:val="28"/>
          <w:szCs w:val="28"/>
          <w:rtl/>
          <w:lang w:bidi="fa-IR"/>
        </w:rPr>
        <w:t>، بیماری های اسکلتی عضلانی، هیپرتیروئیدی</w:t>
      </w:r>
      <w:r w:rsidR="00C423F9" w:rsidRPr="00F2069C">
        <w:rPr>
          <w:rFonts w:ascii="Tahoma" w:hAnsi="Tahoma" w:cs="B Nazanin"/>
          <w:sz w:val="28"/>
          <w:szCs w:val="28"/>
          <w:rtl/>
          <w:lang w:bidi="fa-IR"/>
        </w:rPr>
        <w:t xml:space="preserve"> </w:t>
      </w:r>
      <w:r w:rsidR="00C423F9" w:rsidRPr="00F2069C">
        <w:rPr>
          <w:rFonts w:ascii="Tahoma" w:hAnsi="Tahoma" w:cs="B Nazanin" w:hint="cs"/>
          <w:sz w:val="28"/>
          <w:szCs w:val="28"/>
          <w:rtl/>
          <w:lang w:bidi="fa-IR"/>
        </w:rPr>
        <w:t xml:space="preserve">و بیماری استخوانی هم با افزایش </w:t>
      </w:r>
      <w:r w:rsidR="00C423F9" w:rsidRPr="00F2069C">
        <w:rPr>
          <w:rFonts w:ascii="Tahoma" w:hAnsi="Tahoma" w:cs="B Nazanin"/>
          <w:sz w:val="28"/>
          <w:szCs w:val="28"/>
          <w:lang w:bidi="fa-IR"/>
        </w:rPr>
        <w:t>ALT</w:t>
      </w:r>
      <w:r w:rsidR="00C423F9" w:rsidRPr="00F2069C">
        <w:rPr>
          <w:rFonts w:ascii="Tahoma" w:hAnsi="Tahoma" w:cs="B Nazanin" w:hint="cs"/>
          <w:sz w:val="28"/>
          <w:szCs w:val="28"/>
          <w:rtl/>
          <w:lang w:bidi="fa-IR"/>
        </w:rPr>
        <w:t xml:space="preserve">، </w:t>
      </w:r>
      <w:r w:rsidR="00C423F9" w:rsidRPr="00F2069C">
        <w:rPr>
          <w:rFonts w:ascii="Tahoma" w:hAnsi="Tahoma" w:cs="B Nazanin"/>
          <w:sz w:val="28"/>
          <w:szCs w:val="28"/>
          <w:lang w:bidi="fa-IR"/>
        </w:rPr>
        <w:t>AST</w:t>
      </w:r>
      <w:r w:rsidR="00C423F9" w:rsidRPr="00F2069C">
        <w:rPr>
          <w:rFonts w:ascii="Tahoma" w:hAnsi="Tahoma" w:cs="B Nazanin" w:hint="cs"/>
          <w:sz w:val="28"/>
          <w:szCs w:val="28"/>
          <w:rtl/>
          <w:lang w:bidi="fa-IR"/>
        </w:rPr>
        <w:t xml:space="preserve"> و </w:t>
      </w:r>
      <w:r w:rsidR="00C423F9" w:rsidRPr="00F2069C">
        <w:rPr>
          <w:rFonts w:ascii="Tahoma" w:hAnsi="Tahoma" w:cs="B Nazanin"/>
          <w:sz w:val="28"/>
          <w:szCs w:val="28"/>
          <w:lang w:bidi="fa-IR"/>
        </w:rPr>
        <w:t>ALP</w:t>
      </w:r>
      <w:r w:rsidR="00C423F9" w:rsidRPr="00F2069C">
        <w:rPr>
          <w:rFonts w:ascii="Tahoma" w:hAnsi="Tahoma" w:cs="B Nazanin" w:hint="cs"/>
          <w:sz w:val="28"/>
          <w:szCs w:val="28"/>
          <w:rtl/>
          <w:lang w:bidi="fa-IR"/>
        </w:rPr>
        <w:t xml:space="preserve"> مرتبط هستند. جالبتر اینکه شواهدی مبنی تاثیر پذیری سطح پلاسمای </w:t>
      </w:r>
      <w:r w:rsidR="00C423F9" w:rsidRPr="00F2069C">
        <w:rPr>
          <w:rFonts w:ascii="Tahoma" w:hAnsi="Tahoma" w:cs="B Nazanin"/>
          <w:sz w:val="28"/>
          <w:szCs w:val="28"/>
          <w:lang w:bidi="fa-IR"/>
        </w:rPr>
        <w:t>ALT</w:t>
      </w:r>
      <w:r w:rsidR="00C423F9" w:rsidRPr="00F2069C">
        <w:rPr>
          <w:rFonts w:ascii="Tahoma" w:hAnsi="Tahoma" w:cs="B Nazanin" w:hint="cs"/>
          <w:sz w:val="28"/>
          <w:szCs w:val="28"/>
          <w:rtl/>
          <w:lang w:bidi="fa-IR"/>
        </w:rPr>
        <w:t xml:space="preserve"> و </w:t>
      </w:r>
      <w:r w:rsidR="00C423F9" w:rsidRPr="00F2069C">
        <w:rPr>
          <w:rFonts w:ascii="Tahoma" w:hAnsi="Tahoma" w:cs="B Nazanin"/>
          <w:sz w:val="28"/>
          <w:szCs w:val="28"/>
          <w:lang w:bidi="fa-IR"/>
        </w:rPr>
        <w:t>ALP</w:t>
      </w:r>
      <w:r w:rsidR="00C423F9" w:rsidRPr="00F2069C">
        <w:rPr>
          <w:rFonts w:ascii="Tahoma" w:hAnsi="Tahoma" w:cs="B Nazanin" w:hint="cs"/>
          <w:sz w:val="28"/>
          <w:szCs w:val="28"/>
          <w:rtl/>
          <w:lang w:bidi="fa-IR"/>
        </w:rPr>
        <w:t xml:space="preserve"> به خاطر تفاوت های ژنتیکی در حال کشف شدن است.</w:t>
      </w:r>
    </w:p>
    <w:p w14:paraId="0ACAD560" w14:textId="77777777" w:rsidR="00C423F9" w:rsidRPr="00F2069C" w:rsidRDefault="00C423F9" w:rsidP="00F2069C">
      <w:pPr>
        <w:bidi/>
        <w:spacing w:after="0" w:line="360" w:lineRule="auto"/>
        <w:jc w:val="both"/>
        <w:rPr>
          <w:rFonts w:ascii="Tahoma" w:hAnsi="Tahoma" w:cs="B Nazanin"/>
          <w:sz w:val="28"/>
          <w:szCs w:val="28"/>
          <w:rtl/>
          <w:lang w:bidi="fa-IR"/>
        </w:rPr>
      </w:pPr>
      <w:r w:rsidRPr="00F2069C">
        <w:rPr>
          <w:rFonts w:ascii="Tahoma" w:hAnsi="Tahoma" w:cs="B Nazanin" w:hint="cs"/>
          <w:sz w:val="28"/>
          <w:szCs w:val="28"/>
          <w:rtl/>
          <w:lang w:bidi="fa-IR"/>
        </w:rPr>
        <w:t>آلانین</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 xml:space="preserve">آمینوترانسفراز برای تشخیص آسیب کبدی موثرتر از </w:t>
      </w:r>
      <w:r w:rsidRPr="00F2069C">
        <w:rPr>
          <w:rFonts w:ascii="Tahoma" w:hAnsi="Tahoma" w:cs="B Nazanin"/>
          <w:sz w:val="28"/>
          <w:szCs w:val="28"/>
          <w:lang w:bidi="fa-IR"/>
        </w:rPr>
        <w:t>AST</w:t>
      </w:r>
      <w:r w:rsidRPr="00F2069C">
        <w:rPr>
          <w:rFonts w:ascii="Tahoma" w:hAnsi="Tahoma" w:cs="B Nazanin" w:hint="cs"/>
          <w:sz w:val="28"/>
          <w:szCs w:val="28"/>
          <w:rtl/>
          <w:lang w:bidi="fa-IR"/>
        </w:rPr>
        <w:t xml:space="preserve"> است، چرا که بیشتر به شکل پروتئین سیتوزولی در کبد حضور داشته و غلظت کمتری در جاهای دیگر بدن دارد، در حالیکه </w:t>
      </w:r>
      <w:r w:rsidRPr="00F2069C">
        <w:rPr>
          <w:rFonts w:ascii="Tahoma" w:hAnsi="Tahoma" w:cs="B Nazanin"/>
          <w:sz w:val="28"/>
          <w:szCs w:val="28"/>
          <w:lang w:bidi="fa-IR"/>
        </w:rPr>
        <w:t>AST</w:t>
      </w:r>
      <w:r w:rsidRPr="00F2069C">
        <w:rPr>
          <w:rFonts w:ascii="Tahoma" w:hAnsi="Tahoma" w:cs="B Nazanin" w:hint="cs"/>
          <w:sz w:val="28"/>
          <w:szCs w:val="28"/>
          <w:rtl/>
          <w:lang w:bidi="fa-IR"/>
        </w:rPr>
        <w:t xml:space="preserve"> هم در فرم سیتوزولی و میتوکندری در کبد، قلب، عضلات استخوانی، کلیه، مغز و پانکراس، بافت شش و حتی گلبول های قرمز حضور دارد. در مقابل </w:t>
      </w:r>
      <w:r w:rsidRPr="00F2069C">
        <w:rPr>
          <w:rFonts w:ascii="Tahoma" w:hAnsi="Tahoma" w:cs="B Nazanin"/>
          <w:sz w:val="28"/>
          <w:szCs w:val="28"/>
          <w:lang w:bidi="fa-IR"/>
        </w:rPr>
        <w:t>ALT</w:t>
      </w:r>
      <w:r w:rsidRPr="00F2069C">
        <w:rPr>
          <w:rFonts w:ascii="Tahoma" w:hAnsi="Tahoma" w:cs="B Nazanin" w:hint="cs"/>
          <w:sz w:val="28"/>
          <w:szCs w:val="28"/>
          <w:rtl/>
          <w:lang w:bidi="fa-IR"/>
        </w:rPr>
        <w:t xml:space="preserve"> انسانی در دو ایزوفرم با ظرفیت آنزیم مشابه به هم </w:t>
      </w:r>
      <w:r w:rsidRPr="00F2069C">
        <w:rPr>
          <w:rFonts w:ascii="Tahoma" w:hAnsi="Tahoma" w:cs="B Nazanin"/>
          <w:sz w:val="28"/>
          <w:szCs w:val="28"/>
          <w:lang w:bidi="fa-IR"/>
        </w:rPr>
        <w:t>ALT1</w:t>
      </w:r>
      <w:r w:rsidRPr="00F2069C">
        <w:rPr>
          <w:rFonts w:ascii="Tahoma" w:hAnsi="Tahoma" w:cs="B Nazanin" w:hint="cs"/>
          <w:sz w:val="28"/>
          <w:szCs w:val="28"/>
          <w:rtl/>
          <w:lang w:bidi="fa-IR"/>
        </w:rPr>
        <w:t xml:space="preserve"> و </w:t>
      </w:r>
      <w:r w:rsidRPr="00F2069C">
        <w:rPr>
          <w:rFonts w:ascii="Tahoma" w:hAnsi="Tahoma" w:cs="B Nazanin"/>
          <w:sz w:val="28"/>
          <w:szCs w:val="28"/>
          <w:lang w:bidi="fa-IR"/>
        </w:rPr>
        <w:t>ALT2</w:t>
      </w:r>
      <w:r w:rsidRPr="00F2069C">
        <w:rPr>
          <w:rFonts w:ascii="Tahoma" w:hAnsi="Tahoma" w:cs="B Nazanin" w:hint="cs"/>
          <w:sz w:val="28"/>
          <w:szCs w:val="28"/>
          <w:rtl/>
          <w:lang w:bidi="fa-IR"/>
        </w:rPr>
        <w:t xml:space="preserve"> موجود است و حضور </w:t>
      </w:r>
      <w:r w:rsidRPr="00F2069C">
        <w:rPr>
          <w:rFonts w:ascii="Tahoma" w:hAnsi="Tahoma" w:cs="B Nazanin"/>
          <w:sz w:val="28"/>
          <w:szCs w:val="28"/>
          <w:lang w:bidi="fa-IR"/>
        </w:rPr>
        <w:t>ALT2</w:t>
      </w:r>
      <w:r w:rsidRPr="00F2069C">
        <w:rPr>
          <w:rFonts w:ascii="Tahoma" w:hAnsi="Tahoma" w:cs="B Nazanin" w:hint="cs"/>
          <w:sz w:val="28"/>
          <w:szCs w:val="28"/>
          <w:rtl/>
          <w:lang w:bidi="fa-IR"/>
        </w:rPr>
        <w:t xml:space="preserve"> محدود به بافت </w:t>
      </w:r>
      <w:r w:rsidRPr="00F2069C">
        <w:rPr>
          <w:rFonts w:ascii="Tahoma" w:hAnsi="Tahoma" w:cs="B Nazanin" w:hint="cs"/>
          <w:sz w:val="28"/>
          <w:szCs w:val="28"/>
          <w:rtl/>
          <w:lang w:bidi="fa-IR"/>
        </w:rPr>
        <w:lastRenderedPageBreak/>
        <w:t xml:space="preserve">های غیر کبدی هم میشود، به طور ویژه عضلات قلب و اسکلت. در مطالعات اخیر چنین یافت شده است که ارزیابی میزان مشارکت فعالیت های </w:t>
      </w:r>
      <w:r w:rsidRPr="00F2069C">
        <w:rPr>
          <w:rFonts w:ascii="Tahoma" w:hAnsi="Tahoma" w:cs="B Nazanin"/>
          <w:sz w:val="28"/>
          <w:szCs w:val="28"/>
          <w:lang w:bidi="fa-IR"/>
        </w:rPr>
        <w:t>ALT1</w:t>
      </w:r>
      <w:r w:rsidRPr="00F2069C">
        <w:rPr>
          <w:rFonts w:ascii="Tahoma" w:hAnsi="Tahoma" w:cs="B Nazanin" w:hint="cs"/>
          <w:sz w:val="28"/>
          <w:szCs w:val="28"/>
          <w:rtl/>
          <w:lang w:bidi="fa-IR"/>
        </w:rPr>
        <w:t xml:space="preserve"> و </w:t>
      </w:r>
      <w:r w:rsidRPr="00F2069C">
        <w:rPr>
          <w:rFonts w:ascii="Tahoma" w:hAnsi="Tahoma" w:cs="B Nazanin"/>
          <w:sz w:val="28"/>
          <w:szCs w:val="28"/>
          <w:lang w:bidi="fa-IR"/>
        </w:rPr>
        <w:t>ALT2</w:t>
      </w:r>
      <w:r w:rsidRPr="00F2069C">
        <w:rPr>
          <w:rFonts w:ascii="Tahoma" w:hAnsi="Tahoma" w:cs="B Nazanin" w:hint="cs"/>
          <w:sz w:val="28"/>
          <w:szCs w:val="28"/>
          <w:rtl/>
          <w:lang w:bidi="fa-IR"/>
        </w:rPr>
        <w:t xml:space="preserve"> به کل فعالیت </w:t>
      </w:r>
      <w:r w:rsidRPr="00F2069C">
        <w:rPr>
          <w:rFonts w:ascii="Tahoma" w:hAnsi="Tahoma" w:cs="B Nazanin"/>
          <w:sz w:val="28"/>
          <w:szCs w:val="28"/>
          <w:lang w:bidi="fa-IR"/>
        </w:rPr>
        <w:t>ALT</w:t>
      </w:r>
      <w:r w:rsidRPr="00F2069C">
        <w:rPr>
          <w:rFonts w:ascii="Tahoma" w:hAnsi="Tahoma" w:cs="B Nazanin" w:hint="cs"/>
          <w:sz w:val="28"/>
          <w:szCs w:val="28"/>
          <w:rtl/>
          <w:lang w:bidi="fa-IR"/>
        </w:rPr>
        <w:t xml:space="preserve"> در پلاسما آسیب های کبدی را از غیر کبدی جدا میکند. استفاده از سنجش میزان فعالیت </w:t>
      </w:r>
      <w:r w:rsidRPr="00F2069C">
        <w:rPr>
          <w:rFonts w:ascii="Tahoma" w:hAnsi="Tahoma" w:cs="B Nazanin"/>
          <w:sz w:val="28"/>
          <w:szCs w:val="28"/>
          <w:lang w:bidi="fa-IR"/>
        </w:rPr>
        <w:t>ALT</w:t>
      </w:r>
      <w:r w:rsidRPr="00F2069C">
        <w:rPr>
          <w:rFonts w:ascii="Tahoma" w:hAnsi="Tahoma" w:cs="B Nazanin" w:hint="cs"/>
          <w:sz w:val="28"/>
          <w:szCs w:val="28"/>
          <w:rtl/>
          <w:lang w:bidi="fa-IR"/>
        </w:rPr>
        <w:t xml:space="preserve"> استاندارد در حال حاضر در روش های پزشکی استفاده میشود، هر چند هیچ تمایزی بین سرم </w:t>
      </w:r>
      <w:r w:rsidRPr="00F2069C">
        <w:rPr>
          <w:rFonts w:ascii="Tahoma" w:hAnsi="Tahoma" w:cs="B Nazanin"/>
          <w:sz w:val="28"/>
          <w:szCs w:val="28"/>
          <w:lang w:bidi="fa-IR"/>
        </w:rPr>
        <w:t>ALT</w:t>
      </w:r>
      <w:r w:rsidRPr="00F2069C">
        <w:rPr>
          <w:rFonts w:ascii="Tahoma" w:hAnsi="Tahoma" w:cs="B Nazanin" w:hint="cs"/>
          <w:sz w:val="28"/>
          <w:szCs w:val="28"/>
          <w:rtl/>
          <w:lang w:bidi="fa-IR"/>
        </w:rPr>
        <w:t xml:space="preserve"> و سایر ارگان ها و یا ایزوفرم ها قائل نمیشود.</w:t>
      </w:r>
    </w:p>
    <w:p w14:paraId="22686F69" w14:textId="77777777" w:rsidR="00C423F9" w:rsidRPr="00F2069C" w:rsidRDefault="00C423F9" w:rsidP="00F2069C">
      <w:pPr>
        <w:bidi/>
        <w:spacing w:after="0" w:line="360" w:lineRule="auto"/>
        <w:jc w:val="both"/>
        <w:rPr>
          <w:rFonts w:ascii="Tahoma" w:hAnsi="Tahoma" w:cs="B Nazanin"/>
          <w:b/>
          <w:bCs/>
          <w:sz w:val="28"/>
          <w:szCs w:val="28"/>
          <w:rtl/>
          <w:lang w:bidi="fa-IR"/>
        </w:rPr>
      </w:pPr>
      <w:r w:rsidRPr="00F2069C">
        <w:rPr>
          <w:rFonts w:ascii="Tahoma" w:hAnsi="Tahoma" w:cs="B Nazanin" w:hint="cs"/>
          <w:b/>
          <w:bCs/>
          <w:sz w:val="28"/>
          <w:szCs w:val="28"/>
          <w:rtl/>
          <w:lang w:bidi="fa-IR"/>
        </w:rPr>
        <w:t>فنوتایپ بیماری</w:t>
      </w:r>
    </w:p>
    <w:p w14:paraId="1B86D714" w14:textId="77777777" w:rsidR="00C423F9" w:rsidRPr="00F2069C" w:rsidRDefault="008062D4" w:rsidP="00F2069C">
      <w:pPr>
        <w:bidi/>
        <w:spacing w:after="0" w:line="360" w:lineRule="auto"/>
        <w:jc w:val="both"/>
        <w:rPr>
          <w:rFonts w:ascii="Tahoma" w:hAnsi="Tahoma" w:cs="B Nazanin"/>
          <w:sz w:val="28"/>
          <w:szCs w:val="28"/>
          <w:rtl/>
          <w:lang w:bidi="fa-IR"/>
        </w:rPr>
      </w:pPr>
      <w:r w:rsidRPr="00F2069C">
        <w:rPr>
          <w:rFonts w:ascii="Tahoma" w:hAnsi="Tahoma" w:cs="B Nazanin" w:hint="cs"/>
          <w:sz w:val="28"/>
          <w:szCs w:val="28"/>
          <w:rtl/>
          <w:lang w:bidi="fa-IR"/>
        </w:rPr>
        <w:t>آسیب کبدی ناشی از مصرف دارو خود به سه دسته ازالگوهای آسیب های کبدی تقسیم میشود (هپاتوسلولار،</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کلستاز،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و</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ترکیبی)، این دسته بندی در اصل وابسته</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به</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ویژگی های بافتشناسی است. آسیب های هپاتوسلولار معمولا ریشه در نکروز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سلولهای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کبدی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و</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التهاب دارند، در حالیکه استاز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صفرا،</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التهاب</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پورتال</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و</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آسیب</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مجرای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 xml:space="preserve">صفراوی معمولا در آسیب های کلستاز دیده میشوند. آسیب ترکیبی هم همانطور که از نامش پیداست ترکیبی از دو آسیب دیدگی کبدی فوق الذکر است. </w:t>
      </w:r>
      <w:r w:rsidR="00DF2C85" w:rsidRPr="00F2069C">
        <w:rPr>
          <w:rFonts w:ascii="Tahoma" w:hAnsi="Tahoma" w:cs="B Nazanin" w:hint="cs"/>
          <w:sz w:val="28"/>
          <w:szCs w:val="28"/>
          <w:rtl/>
          <w:lang w:bidi="fa-IR"/>
        </w:rPr>
        <w:t xml:space="preserve">از آنجایی که </w:t>
      </w:r>
      <w:r w:rsidRPr="00F2069C">
        <w:rPr>
          <w:rFonts w:ascii="Tahoma" w:hAnsi="Tahoma" w:cs="B Nazanin" w:hint="cs"/>
          <w:sz w:val="28"/>
          <w:szCs w:val="28"/>
          <w:rtl/>
          <w:lang w:bidi="fa-IR"/>
        </w:rPr>
        <w:t xml:space="preserve">بیوپسی معمولا تشکیل دهنده بخشی از روند تشخیص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نیستند، الگوی آسیب معمولا </w:t>
      </w:r>
      <w:r w:rsidR="00DF2C85" w:rsidRPr="00F2069C">
        <w:rPr>
          <w:rFonts w:ascii="Tahoma" w:hAnsi="Tahoma" w:cs="B Nazanin" w:hint="cs"/>
          <w:sz w:val="28"/>
          <w:szCs w:val="28"/>
          <w:rtl/>
          <w:lang w:bidi="fa-IR"/>
        </w:rPr>
        <w:t xml:space="preserve">از روی معیارهای تحلیلی خصوصیات کبد به دست می آید. دقیق تر اینکه رابطه بین معیارهای </w:t>
      </w:r>
      <w:r w:rsidR="00DF2C85" w:rsidRPr="00F2069C">
        <w:rPr>
          <w:rFonts w:ascii="Tahoma" w:hAnsi="Tahoma" w:cs="B Nazanin"/>
          <w:sz w:val="28"/>
          <w:szCs w:val="28"/>
          <w:lang w:bidi="fa-IR"/>
        </w:rPr>
        <w:t>ALT</w:t>
      </w:r>
      <w:r w:rsidR="00DF2C85" w:rsidRPr="00F2069C">
        <w:rPr>
          <w:rFonts w:ascii="Tahoma" w:hAnsi="Tahoma" w:cs="B Nazanin" w:hint="cs"/>
          <w:sz w:val="28"/>
          <w:szCs w:val="28"/>
          <w:rtl/>
          <w:lang w:bidi="fa-IR"/>
        </w:rPr>
        <w:t xml:space="preserve"> و </w:t>
      </w:r>
      <w:r w:rsidR="00DF2C85" w:rsidRPr="00F2069C">
        <w:rPr>
          <w:rFonts w:ascii="Tahoma" w:hAnsi="Tahoma" w:cs="B Nazanin"/>
          <w:sz w:val="28"/>
          <w:szCs w:val="28"/>
          <w:lang w:bidi="fa-IR"/>
        </w:rPr>
        <w:t>ALP</w:t>
      </w:r>
      <w:r w:rsidR="00DF2C85" w:rsidRPr="00F2069C">
        <w:rPr>
          <w:rFonts w:ascii="Tahoma" w:hAnsi="Tahoma" w:cs="B Nazanin" w:hint="cs"/>
          <w:sz w:val="28"/>
          <w:szCs w:val="28"/>
          <w:rtl/>
          <w:lang w:bidi="fa-IR"/>
        </w:rPr>
        <w:t xml:space="preserve"> در زمان شروع عارضه </w:t>
      </w:r>
      <w:r w:rsidR="00DF2C85" w:rsidRPr="00F2069C">
        <w:rPr>
          <w:rFonts w:ascii="Tahoma" w:hAnsi="Tahoma" w:cs="B Nazanin"/>
          <w:sz w:val="28"/>
          <w:szCs w:val="28"/>
          <w:lang w:bidi="fa-IR"/>
        </w:rPr>
        <w:t>DILI</w:t>
      </w:r>
      <w:r w:rsidR="00DF2C85" w:rsidRPr="00F2069C">
        <w:rPr>
          <w:rFonts w:ascii="Tahoma" w:hAnsi="Tahoma" w:cs="B Nazanin" w:hint="cs"/>
          <w:sz w:val="28"/>
          <w:szCs w:val="28"/>
          <w:rtl/>
          <w:lang w:bidi="fa-IR"/>
        </w:rPr>
        <w:t xml:space="preserve"> برای تعیین نوع آسیب کبدی مطابق با فرمول </w:t>
      </w:r>
      <w:r w:rsidR="00DF2C85" w:rsidRPr="00F2069C">
        <w:rPr>
          <w:rFonts w:ascii="Tahoma" w:hAnsi="Tahoma" w:cs="B Nazanin"/>
          <w:sz w:val="28"/>
          <w:szCs w:val="28"/>
          <w:lang w:bidi="fa-IR"/>
        </w:rPr>
        <w:t>R</w:t>
      </w:r>
      <w:r w:rsidR="00DF2C85" w:rsidRPr="00F2069C">
        <w:rPr>
          <w:rFonts w:ascii="Tahoma" w:hAnsi="Tahoma" w:cs="B Nazanin" w:hint="cs"/>
          <w:sz w:val="28"/>
          <w:szCs w:val="28"/>
          <w:rtl/>
          <w:lang w:bidi="fa-IR"/>
        </w:rPr>
        <w:t xml:space="preserve"> به کار میروند. </w:t>
      </w:r>
    </w:p>
    <w:p w14:paraId="1EF5DC21" w14:textId="77777777" w:rsidR="00DF2C85" w:rsidRPr="00F2069C" w:rsidRDefault="00DF2C85" w:rsidP="00F2069C">
      <w:pPr>
        <w:spacing w:after="0" w:line="360" w:lineRule="auto"/>
        <w:jc w:val="center"/>
        <w:rPr>
          <w:rFonts w:ascii="Tahoma" w:hAnsi="Tahoma" w:cs="B Nazanin"/>
          <w:sz w:val="28"/>
          <w:szCs w:val="28"/>
          <w:lang w:bidi="fa-IR"/>
        </w:rPr>
      </w:pPr>
      <w:r w:rsidRPr="00F2069C">
        <w:rPr>
          <w:rFonts w:ascii="Tahoma" w:hAnsi="Tahoma" w:cs="B Nazanin"/>
          <w:sz w:val="28"/>
          <w:szCs w:val="28"/>
          <w:lang w:bidi="fa-IR"/>
        </w:rPr>
        <w:t>R= (ALT/</w:t>
      </w:r>
      <w:r w:rsidRPr="00F2069C">
        <w:rPr>
          <w:rFonts w:ascii="Tahoma" w:hAnsi="Tahoma" w:cs="B Nazanin" w:hint="cs"/>
          <w:sz w:val="28"/>
          <w:szCs w:val="28"/>
          <w:rtl/>
          <w:lang w:bidi="fa-IR"/>
        </w:rPr>
        <w:t xml:space="preserve">محدوده بالای نرمال </w:t>
      </w:r>
      <w:r w:rsidRPr="00F2069C">
        <w:rPr>
          <w:rFonts w:ascii="Tahoma" w:hAnsi="Tahoma" w:cs="B Nazanin"/>
          <w:sz w:val="28"/>
          <w:szCs w:val="28"/>
          <w:lang w:bidi="fa-IR"/>
        </w:rPr>
        <w:t>ULN) ^</w:t>
      </w:r>
      <w:r w:rsidRPr="00F2069C">
        <w:rPr>
          <w:rFonts w:ascii="Tahoma" w:hAnsi="Tahoma" w:cs="B Nazanin" w:hint="cs"/>
          <w:sz w:val="28"/>
          <w:szCs w:val="28"/>
          <w:rtl/>
          <w:lang w:bidi="fa-IR"/>
        </w:rPr>
        <w:t xml:space="preserve">) </w:t>
      </w:r>
      <w:r w:rsidRPr="00F2069C">
        <w:rPr>
          <w:rFonts w:ascii="Tahoma" w:hAnsi="Tahoma" w:cs="B Nazanin"/>
          <w:sz w:val="28"/>
          <w:szCs w:val="28"/>
          <w:lang w:bidi="fa-IR"/>
        </w:rPr>
        <w:t>ALP/ULN)</w:t>
      </w:r>
    </w:p>
    <w:p w14:paraId="590AAADD" w14:textId="77777777" w:rsidR="00DF2C85" w:rsidRPr="00F2069C" w:rsidRDefault="00DF2C85" w:rsidP="00F2069C">
      <w:pPr>
        <w:bidi/>
        <w:spacing w:after="0" w:line="360" w:lineRule="auto"/>
        <w:jc w:val="both"/>
        <w:rPr>
          <w:rFonts w:ascii="Tahoma" w:hAnsi="Tahoma" w:cs="B Nazanin"/>
          <w:sz w:val="28"/>
          <w:szCs w:val="28"/>
          <w:rtl/>
          <w:lang w:bidi="fa-IR"/>
        </w:rPr>
      </w:pPr>
      <w:r w:rsidRPr="00F2069C">
        <w:rPr>
          <w:rFonts w:ascii="Tahoma" w:hAnsi="Tahoma" w:cs="B Nazanin" w:hint="cs"/>
          <w:sz w:val="28"/>
          <w:szCs w:val="28"/>
          <w:rtl/>
          <w:lang w:bidi="fa-IR"/>
        </w:rPr>
        <w:t xml:space="preserve">یک مقدار </w:t>
      </w:r>
      <w:r w:rsidRPr="00F2069C">
        <w:rPr>
          <w:rFonts w:ascii="Tahoma" w:hAnsi="Tahoma" w:cs="B Nazanin"/>
          <w:sz w:val="28"/>
          <w:szCs w:val="28"/>
          <w:lang w:bidi="fa-IR"/>
        </w:rPr>
        <w:t>R</w:t>
      </w:r>
      <w:r w:rsidRPr="00F2069C">
        <w:rPr>
          <w:rFonts w:ascii="Tahoma" w:hAnsi="Tahoma" w:cs="B Nazanin" w:hint="cs"/>
          <w:sz w:val="28"/>
          <w:szCs w:val="28"/>
          <w:rtl/>
          <w:lang w:bidi="fa-IR"/>
        </w:rPr>
        <w:t xml:space="preserve"> بزرگتر از </w:t>
      </w:r>
      <w:r w:rsidRPr="00F2069C">
        <w:rPr>
          <w:rFonts w:ascii="Tahoma" w:hAnsi="Tahoma" w:cs="B Nazanin"/>
          <w:sz w:val="28"/>
          <w:szCs w:val="28"/>
          <w:lang w:bidi="fa-IR"/>
        </w:rPr>
        <w:t>5</w:t>
      </w:r>
      <w:r w:rsidRPr="00F2069C">
        <w:rPr>
          <w:rFonts w:ascii="Tahoma" w:hAnsi="Tahoma" w:cs="B Nazanin" w:hint="cs"/>
          <w:sz w:val="28"/>
          <w:szCs w:val="28"/>
          <w:rtl/>
          <w:lang w:bidi="fa-IR"/>
        </w:rPr>
        <w:t xml:space="preserve"> نشاندهنده آسیب هپاتوسلولار است، مقدار </w:t>
      </w:r>
      <w:r w:rsidRPr="00F2069C">
        <w:rPr>
          <w:rFonts w:ascii="Tahoma" w:hAnsi="Tahoma" w:cs="B Nazanin"/>
          <w:sz w:val="28"/>
          <w:szCs w:val="28"/>
          <w:lang w:bidi="fa-IR"/>
        </w:rPr>
        <w:t>R &lt; 2</w:t>
      </w:r>
      <w:r w:rsidRPr="00F2069C">
        <w:rPr>
          <w:rFonts w:ascii="Tahoma" w:hAnsi="Tahoma" w:cs="B Nazanin" w:hint="cs"/>
          <w:sz w:val="28"/>
          <w:szCs w:val="28"/>
          <w:rtl/>
          <w:lang w:bidi="fa-IR"/>
        </w:rPr>
        <w:t xml:space="preserve"> آسیب کلستاز و مقدار </w:t>
      </w:r>
      <w:r w:rsidRPr="00F2069C">
        <w:rPr>
          <w:rFonts w:ascii="Tahoma" w:hAnsi="Tahoma" w:cs="B Nazanin"/>
          <w:sz w:val="28"/>
          <w:szCs w:val="28"/>
          <w:lang w:bidi="fa-IR"/>
        </w:rPr>
        <w:t>2 &lt; R &lt; 5</w:t>
      </w:r>
      <w:r w:rsidRPr="00F2069C">
        <w:rPr>
          <w:rFonts w:ascii="Tahoma" w:hAnsi="Tahoma" w:cs="B Nazanin" w:hint="cs"/>
          <w:sz w:val="28"/>
          <w:szCs w:val="28"/>
          <w:rtl/>
          <w:lang w:bidi="fa-IR"/>
        </w:rPr>
        <w:t xml:space="preserve"> آسیب ترکیبی را نشان میدهد. مقایسه اخیر بین نوسانات </w:t>
      </w:r>
      <w:r w:rsidRPr="00F2069C">
        <w:rPr>
          <w:rFonts w:ascii="Tahoma" w:hAnsi="Tahoma" w:cs="B Nazanin"/>
          <w:sz w:val="28"/>
          <w:szCs w:val="28"/>
          <w:lang w:bidi="fa-IR"/>
        </w:rPr>
        <w:t>ALT</w:t>
      </w:r>
      <w:r w:rsidRPr="00F2069C">
        <w:rPr>
          <w:rFonts w:ascii="Tahoma" w:hAnsi="Tahoma" w:cs="B Nazanin" w:hint="cs"/>
          <w:sz w:val="28"/>
          <w:szCs w:val="28"/>
          <w:rtl/>
          <w:lang w:bidi="fa-IR"/>
        </w:rPr>
        <w:t xml:space="preserve"> و </w:t>
      </w:r>
      <w:r w:rsidRPr="00F2069C">
        <w:rPr>
          <w:rFonts w:ascii="Tahoma" w:hAnsi="Tahoma" w:cs="B Nazanin"/>
          <w:sz w:val="28"/>
          <w:szCs w:val="28"/>
          <w:lang w:bidi="fa-IR"/>
        </w:rPr>
        <w:t>AST</w:t>
      </w:r>
      <w:r w:rsidRPr="00F2069C">
        <w:rPr>
          <w:rFonts w:ascii="Tahoma" w:hAnsi="Tahoma" w:cs="B Nazanin" w:hint="cs"/>
          <w:sz w:val="28"/>
          <w:szCs w:val="28"/>
          <w:rtl/>
          <w:lang w:bidi="fa-IR"/>
        </w:rPr>
        <w:t xml:space="preserve"> در گروه بزرگی از بیماران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نشان میدهد که </w:t>
      </w:r>
      <w:r w:rsidRPr="00F2069C">
        <w:rPr>
          <w:rFonts w:ascii="Tahoma" w:hAnsi="Tahoma" w:cs="B Nazanin"/>
          <w:sz w:val="28"/>
          <w:szCs w:val="28"/>
          <w:lang w:bidi="fa-IR"/>
        </w:rPr>
        <w:t>AST</w:t>
      </w:r>
      <w:r w:rsidRPr="00F2069C">
        <w:rPr>
          <w:rFonts w:ascii="Tahoma" w:hAnsi="Tahoma" w:cs="B Nazanin" w:hint="cs"/>
          <w:sz w:val="28"/>
          <w:szCs w:val="28"/>
          <w:rtl/>
          <w:lang w:bidi="fa-IR"/>
        </w:rPr>
        <w:t xml:space="preserve"> میتواند جایگزین خوبی برای </w:t>
      </w:r>
      <w:r w:rsidRPr="00F2069C">
        <w:rPr>
          <w:rFonts w:ascii="Tahoma" w:hAnsi="Tahoma" w:cs="B Nazanin"/>
          <w:sz w:val="28"/>
          <w:szCs w:val="28"/>
          <w:lang w:bidi="fa-IR"/>
        </w:rPr>
        <w:t>ALT</w:t>
      </w:r>
      <w:r w:rsidRPr="00F2069C">
        <w:rPr>
          <w:rFonts w:ascii="Tahoma" w:hAnsi="Tahoma" w:cs="B Nazanin" w:hint="cs"/>
          <w:sz w:val="28"/>
          <w:szCs w:val="28"/>
          <w:rtl/>
          <w:lang w:bidi="fa-IR"/>
        </w:rPr>
        <w:t xml:space="preserve"> در محاسبات مقدار </w:t>
      </w:r>
      <w:r w:rsidRPr="00F2069C">
        <w:rPr>
          <w:rFonts w:ascii="Tahoma" w:hAnsi="Tahoma" w:cs="B Nazanin"/>
          <w:sz w:val="28"/>
          <w:szCs w:val="28"/>
          <w:lang w:bidi="fa-IR"/>
        </w:rPr>
        <w:t>R</w:t>
      </w:r>
      <w:r w:rsidRPr="00F2069C">
        <w:rPr>
          <w:rFonts w:ascii="Tahoma" w:hAnsi="Tahoma" w:cs="B Nazanin" w:hint="cs"/>
          <w:sz w:val="28"/>
          <w:szCs w:val="28"/>
          <w:rtl/>
          <w:lang w:bidi="fa-IR"/>
        </w:rPr>
        <w:t xml:space="preserve"> باشد، مخصوصا در مواردی که مقادیر </w:t>
      </w:r>
      <w:r w:rsidRPr="00F2069C">
        <w:rPr>
          <w:rFonts w:ascii="Tahoma" w:hAnsi="Tahoma" w:cs="B Nazanin"/>
          <w:sz w:val="28"/>
          <w:szCs w:val="28"/>
          <w:lang w:bidi="fa-IR"/>
        </w:rPr>
        <w:t>ALT</w:t>
      </w:r>
      <w:r w:rsidRPr="00F2069C">
        <w:rPr>
          <w:rFonts w:ascii="Tahoma" w:hAnsi="Tahoma" w:cs="B Nazanin" w:hint="cs"/>
          <w:sz w:val="28"/>
          <w:szCs w:val="28"/>
          <w:rtl/>
          <w:lang w:bidi="fa-IR"/>
        </w:rPr>
        <w:t xml:space="preserve"> در آنست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غایب هستند، اما گاما</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گلوتامیل</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ترانس</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پپتیداز</w:t>
      </w:r>
      <w:r w:rsidRPr="00F2069C">
        <w:rPr>
          <w:rStyle w:val="FootnoteReference"/>
          <w:rFonts w:ascii="Tahoma" w:hAnsi="Tahoma" w:cs="B Nazanin"/>
          <w:sz w:val="28"/>
          <w:szCs w:val="28"/>
          <w:rtl/>
          <w:lang w:bidi="fa-IR"/>
        </w:rPr>
        <w:footnoteReference w:id="3"/>
      </w:r>
      <w:r w:rsidRPr="00F2069C">
        <w:rPr>
          <w:rFonts w:ascii="Tahoma" w:hAnsi="Tahoma" w:cs="B Nazanin" w:hint="cs"/>
          <w:sz w:val="28"/>
          <w:szCs w:val="28"/>
          <w:rtl/>
          <w:lang w:bidi="fa-IR"/>
        </w:rPr>
        <w:t xml:space="preserve"> (</w:t>
      </w:r>
      <w:r w:rsidRPr="00F2069C">
        <w:rPr>
          <w:rFonts w:ascii="Tahoma" w:hAnsi="Tahoma" w:cs="B Nazanin"/>
          <w:sz w:val="28"/>
          <w:szCs w:val="28"/>
          <w:lang w:bidi="fa-IR"/>
        </w:rPr>
        <w:t>GGT</w:t>
      </w:r>
      <w:r w:rsidRPr="00F2069C">
        <w:rPr>
          <w:rFonts w:ascii="Tahoma" w:hAnsi="Tahoma" w:cs="B Nazanin" w:hint="cs"/>
          <w:sz w:val="28"/>
          <w:szCs w:val="28"/>
          <w:rtl/>
          <w:lang w:bidi="fa-IR"/>
        </w:rPr>
        <w:t xml:space="preserve">) کمتر از جایگزین های </w:t>
      </w:r>
      <w:r w:rsidRPr="00F2069C">
        <w:rPr>
          <w:rFonts w:ascii="Tahoma" w:hAnsi="Tahoma" w:cs="B Nazanin"/>
          <w:sz w:val="28"/>
          <w:szCs w:val="28"/>
          <w:lang w:bidi="fa-IR"/>
        </w:rPr>
        <w:t>ALP</w:t>
      </w:r>
      <w:r w:rsidRPr="00F2069C">
        <w:rPr>
          <w:rFonts w:ascii="Tahoma" w:hAnsi="Tahoma" w:cs="B Nazanin" w:hint="cs"/>
          <w:sz w:val="28"/>
          <w:szCs w:val="28"/>
          <w:rtl/>
          <w:lang w:bidi="fa-IR"/>
        </w:rPr>
        <w:t xml:space="preserve"> قابل اتکا است. </w:t>
      </w:r>
    </w:p>
    <w:p w14:paraId="0949C811" w14:textId="77777777" w:rsidR="00DF2C85" w:rsidRPr="00F2069C" w:rsidRDefault="00DF2C85" w:rsidP="00F2069C">
      <w:pPr>
        <w:bidi/>
        <w:spacing w:after="0" w:line="360" w:lineRule="auto"/>
        <w:jc w:val="both"/>
        <w:rPr>
          <w:rFonts w:ascii="Tahoma" w:hAnsi="Tahoma" w:cs="B Nazanin"/>
          <w:b/>
          <w:bCs/>
          <w:sz w:val="28"/>
          <w:szCs w:val="28"/>
          <w:rtl/>
          <w:lang w:bidi="fa-IR"/>
        </w:rPr>
      </w:pPr>
      <w:r w:rsidRPr="00F2069C">
        <w:rPr>
          <w:rFonts w:ascii="Tahoma" w:hAnsi="Tahoma" w:cs="B Nazanin" w:hint="cs"/>
          <w:b/>
          <w:bCs/>
          <w:sz w:val="28"/>
          <w:szCs w:val="28"/>
          <w:rtl/>
          <w:lang w:bidi="fa-IR"/>
        </w:rPr>
        <w:t>روند درمانی و پیش بینی</w:t>
      </w:r>
    </w:p>
    <w:p w14:paraId="6E8CD73D" w14:textId="77777777" w:rsidR="00DF2C85" w:rsidRPr="00F2069C" w:rsidRDefault="00DF2C85" w:rsidP="00F2069C">
      <w:pPr>
        <w:bidi/>
        <w:spacing w:after="0" w:line="360" w:lineRule="auto"/>
        <w:jc w:val="both"/>
        <w:rPr>
          <w:rFonts w:ascii="Tahoma" w:hAnsi="Tahoma" w:cs="B Nazanin"/>
          <w:sz w:val="28"/>
          <w:szCs w:val="28"/>
          <w:rtl/>
          <w:lang w:bidi="fa-IR"/>
        </w:rPr>
      </w:pPr>
      <w:r w:rsidRPr="00F2069C">
        <w:rPr>
          <w:rFonts w:ascii="Tahoma" w:hAnsi="Tahoma" w:cs="B Nazanin" w:hint="cs"/>
          <w:sz w:val="28"/>
          <w:szCs w:val="28"/>
          <w:rtl/>
          <w:lang w:bidi="fa-IR"/>
        </w:rPr>
        <w:lastRenderedPageBreak/>
        <w:t xml:space="preserve">مقدار </w:t>
      </w:r>
      <w:r w:rsidRPr="00F2069C">
        <w:rPr>
          <w:rFonts w:ascii="Tahoma" w:hAnsi="Tahoma" w:cs="B Nazanin"/>
          <w:sz w:val="28"/>
          <w:szCs w:val="28"/>
          <w:lang w:bidi="fa-IR"/>
        </w:rPr>
        <w:t>ALT</w:t>
      </w:r>
      <w:r w:rsidRPr="00F2069C">
        <w:rPr>
          <w:rFonts w:ascii="Tahoma" w:hAnsi="Tahoma" w:cs="B Nazanin" w:hint="cs"/>
          <w:sz w:val="28"/>
          <w:szCs w:val="28"/>
          <w:rtl/>
          <w:lang w:bidi="fa-IR"/>
        </w:rPr>
        <w:t xml:space="preserve"> به تنهایی میتواند ارزش پیش بینی کمی در رابطه با روند درمانی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داشته باشد اما </w:t>
      </w:r>
      <w:r w:rsidR="00A60482" w:rsidRPr="00F2069C">
        <w:rPr>
          <w:rFonts w:ascii="Tahoma" w:hAnsi="Tahoma" w:cs="B Nazanin" w:hint="cs"/>
          <w:sz w:val="28"/>
          <w:szCs w:val="28"/>
          <w:rtl/>
          <w:lang w:bidi="fa-IR"/>
        </w:rPr>
        <w:t xml:space="preserve">در ترکیب با </w:t>
      </w:r>
      <w:r w:rsidR="00A60482" w:rsidRPr="00F2069C">
        <w:rPr>
          <w:rFonts w:ascii="Tahoma" w:hAnsi="Tahoma" w:cs="B Nazanin"/>
          <w:sz w:val="28"/>
          <w:szCs w:val="28"/>
          <w:lang w:bidi="fa-IR"/>
        </w:rPr>
        <w:t>TBL</w:t>
      </w:r>
      <w:r w:rsidR="00A60482" w:rsidRPr="00F2069C">
        <w:rPr>
          <w:rFonts w:ascii="Tahoma" w:hAnsi="Tahoma" w:cs="B Nazanin" w:hint="cs"/>
          <w:sz w:val="28"/>
          <w:szCs w:val="28"/>
          <w:rtl/>
          <w:lang w:bidi="fa-IR"/>
        </w:rPr>
        <w:t xml:space="preserve"> </w:t>
      </w:r>
      <w:r w:rsidRPr="00F2069C">
        <w:rPr>
          <w:rFonts w:ascii="Tahoma" w:hAnsi="Tahoma" w:cs="B Nazanin" w:hint="cs"/>
          <w:sz w:val="28"/>
          <w:szCs w:val="28"/>
          <w:rtl/>
          <w:lang w:bidi="fa-IR"/>
        </w:rPr>
        <w:t>میتواند شاخص پیش بینی</w:t>
      </w:r>
      <w:r w:rsidR="00A60482" w:rsidRPr="00F2069C">
        <w:rPr>
          <w:rFonts w:ascii="Tahoma" w:hAnsi="Tahoma" w:cs="B Nazanin" w:hint="cs"/>
          <w:sz w:val="28"/>
          <w:szCs w:val="28"/>
          <w:rtl/>
          <w:lang w:bidi="fa-IR"/>
        </w:rPr>
        <w:t xml:space="preserve"> خوبی ارائه کند. امروزه به این یافته قانون «های»</w:t>
      </w:r>
      <w:r w:rsidR="00A60482" w:rsidRPr="00F2069C">
        <w:rPr>
          <w:rStyle w:val="FootnoteReference"/>
          <w:rFonts w:ascii="Tahoma" w:hAnsi="Tahoma" w:cs="B Nazanin"/>
          <w:sz w:val="28"/>
          <w:szCs w:val="28"/>
          <w:rtl/>
          <w:lang w:bidi="fa-IR"/>
        </w:rPr>
        <w:footnoteReference w:id="4"/>
      </w:r>
      <w:r w:rsidR="00A60482" w:rsidRPr="00F2069C">
        <w:rPr>
          <w:rFonts w:ascii="Tahoma" w:hAnsi="Tahoma" w:cs="B Nazanin" w:hint="cs"/>
          <w:sz w:val="28"/>
          <w:szCs w:val="28"/>
          <w:rtl/>
          <w:lang w:bidi="fa-IR"/>
        </w:rPr>
        <w:t xml:space="preserve"> گفته میشود و بر پایه یافته های پزشکی محقق فقید هایمن زیمرمان بر روی بیماران مبتلا به </w:t>
      </w:r>
      <w:r w:rsidR="00A60482" w:rsidRPr="00F2069C">
        <w:rPr>
          <w:rFonts w:ascii="Tahoma" w:hAnsi="Tahoma" w:cs="B Nazanin"/>
          <w:sz w:val="28"/>
          <w:szCs w:val="28"/>
          <w:lang w:bidi="fa-IR"/>
        </w:rPr>
        <w:t>DILI</w:t>
      </w:r>
      <w:r w:rsidR="00A60482" w:rsidRPr="00F2069C">
        <w:rPr>
          <w:rFonts w:ascii="Tahoma" w:hAnsi="Tahoma" w:cs="B Nazanin" w:hint="cs"/>
          <w:sz w:val="28"/>
          <w:szCs w:val="28"/>
          <w:rtl/>
          <w:lang w:bidi="fa-IR"/>
        </w:rPr>
        <w:t xml:space="preserve"> از نوع آسیب هپاتوسلولار است. طبق این یافته زردی در حدود 10-50% ریسک میزان خطر را بسیار بالا میبرد و نیاز به پیوند کبد وجود دارد. در غیاب </w:t>
      </w:r>
      <w:r w:rsidR="00A60482" w:rsidRPr="00F2069C">
        <w:rPr>
          <w:rFonts w:ascii="Tahoma" w:hAnsi="Tahoma" w:cs="B Nazanin"/>
          <w:sz w:val="28"/>
          <w:szCs w:val="28"/>
          <w:lang w:bidi="fa-IR"/>
        </w:rPr>
        <w:t>ALP</w:t>
      </w:r>
      <w:r w:rsidR="00A60482" w:rsidRPr="00F2069C">
        <w:rPr>
          <w:rFonts w:ascii="Tahoma" w:hAnsi="Tahoma" w:cs="B Nazanin" w:hint="cs"/>
          <w:sz w:val="28"/>
          <w:szCs w:val="28"/>
          <w:rtl/>
          <w:lang w:bidi="fa-IR"/>
        </w:rPr>
        <w:t xml:space="preserve"> قانون های </w:t>
      </w:r>
      <w:r w:rsidR="00A60482" w:rsidRPr="00F2069C">
        <w:rPr>
          <w:rFonts w:ascii="Tahoma" w:hAnsi="Tahoma" w:cs="B Nazanin"/>
          <w:sz w:val="28"/>
          <w:szCs w:val="28"/>
          <w:lang w:bidi="fa-IR"/>
        </w:rPr>
        <w:t>AST</w:t>
      </w:r>
      <w:r w:rsidR="00A60482" w:rsidRPr="00F2069C">
        <w:rPr>
          <w:rFonts w:ascii="Tahoma" w:hAnsi="Tahoma" w:cs="B Nazanin" w:hint="cs"/>
          <w:sz w:val="28"/>
          <w:szCs w:val="28"/>
          <w:rtl/>
          <w:lang w:bidi="fa-IR"/>
        </w:rPr>
        <w:t xml:space="preserve"> و یا مقدار </w:t>
      </w:r>
      <w:r w:rsidR="00A60482" w:rsidRPr="00F2069C">
        <w:rPr>
          <w:rFonts w:ascii="Tahoma" w:hAnsi="Tahoma" w:cs="B Nazanin"/>
          <w:sz w:val="28"/>
          <w:szCs w:val="28"/>
          <w:lang w:bidi="fa-IR"/>
        </w:rPr>
        <w:t>ALT</w:t>
      </w:r>
      <w:r w:rsidR="00A60482" w:rsidRPr="00F2069C">
        <w:rPr>
          <w:rFonts w:ascii="Tahoma" w:hAnsi="Tahoma" w:cs="B Nazanin" w:hint="cs"/>
          <w:sz w:val="28"/>
          <w:szCs w:val="28"/>
          <w:rtl/>
          <w:lang w:bidi="fa-IR"/>
        </w:rPr>
        <w:t xml:space="preserve"> بیشتر از سه برابر </w:t>
      </w:r>
      <w:r w:rsidR="00A60482" w:rsidRPr="00F2069C">
        <w:rPr>
          <w:rFonts w:ascii="Tahoma" w:hAnsi="Tahoma" w:cs="B Nazanin"/>
          <w:sz w:val="28"/>
          <w:szCs w:val="28"/>
          <w:lang w:bidi="fa-IR"/>
        </w:rPr>
        <w:t>ULN</w:t>
      </w:r>
      <w:r w:rsidR="00A60482" w:rsidRPr="00F2069C">
        <w:rPr>
          <w:rFonts w:ascii="Tahoma" w:hAnsi="Tahoma" w:cs="B Nazanin" w:hint="cs"/>
          <w:sz w:val="28"/>
          <w:szCs w:val="28"/>
          <w:rtl/>
          <w:lang w:bidi="fa-IR"/>
        </w:rPr>
        <w:t xml:space="preserve"> و </w:t>
      </w:r>
      <w:r w:rsidR="00A60482" w:rsidRPr="00F2069C">
        <w:rPr>
          <w:rFonts w:ascii="Tahoma" w:hAnsi="Tahoma" w:cs="B Nazanin"/>
          <w:sz w:val="28"/>
          <w:szCs w:val="28"/>
          <w:lang w:bidi="fa-IR"/>
        </w:rPr>
        <w:t>TBL</w:t>
      </w:r>
      <w:r w:rsidR="00A60482" w:rsidRPr="00F2069C">
        <w:rPr>
          <w:rFonts w:ascii="Tahoma" w:hAnsi="Tahoma" w:cs="B Nazanin" w:hint="cs"/>
          <w:sz w:val="28"/>
          <w:szCs w:val="28"/>
          <w:rtl/>
          <w:lang w:bidi="fa-IR"/>
        </w:rPr>
        <w:t xml:space="preserve"> بیشتر از 2 برابر </w:t>
      </w:r>
      <w:r w:rsidR="00A60482" w:rsidRPr="00F2069C">
        <w:rPr>
          <w:rFonts w:ascii="Tahoma" w:hAnsi="Tahoma" w:cs="B Nazanin"/>
          <w:sz w:val="28"/>
          <w:szCs w:val="28"/>
          <w:lang w:bidi="fa-IR"/>
        </w:rPr>
        <w:t>ULN</w:t>
      </w:r>
      <w:r w:rsidR="00A60482" w:rsidRPr="00F2069C">
        <w:rPr>
          <w:rFonts w:ascii="Tahoma" w:hAnsi="Tahoma" w:cs="B Nazanin" w:hint="cs"/>
          <w:sz w:val="28"/>
          <w:szCs w:val="28"/>
          <w:rtl/>
          <w:lang w:bidi="fa-IR"/>
        </w:rPr>
        <w:t xml:space="preserve"> را تعریف میکند و همچنین جایگزینی برای ارزیابی های </w:t>
      </w:r>
      <w:r w:rsidR="00A60482" w:rsidRPr="00F2069C">
        <w:rPr>
          <w:rFonts w:ascii="Tahoma" w:hAnsi="Tahoma" w:cs="B Nazanin"/>
          <w:sz w:val="28"/>
          <w:szCs w:val="28"/>
          <w:lang w:bidi="fa-IR"/>
        </w:rPr>
        <w:t>ALT</w:t>
      </w:r>
      <w:r w:rsidR="00A60482" w:rsidRPr="00F2069C">
        <w:rPr>
          <w:rFonts w:ascii="Tahoma" w:hAnsi="Tahoma" w:cs="B Nazanin" w:hint="cs"/>
          <w:sz w:val="28"/>
          <w:szCs w:val="28"/>
          <w:rtl/>
          <w:lang w:bidi="fa-IR"/>
        </w:rPr>
        <w:t xml:space="preserve"> و </w:t>
      </w:r>
      <w:r w:rsidR="00A60482" w:rsidRPr="00F2069C">
        <w:rPr>
          <w:rFonts w:ascii="Tahoma" w:hAnsi="Tahoma" w:cs="B Nazanin"/>
          <w:sz w:val="28"/>
          <w:szCs w:val="28"/>
          <w:lang w:bidi="fa-IR"/>
        </w:rPr>
        <w:t>TBL</w:t>
      </w:r>
      <w:r w:rsidR="00A60482" w:rsidRPr="00F2069C">
        <w:rPr>
          <w:rFonts w:ascii="Tahoma" w:hAnsi="Tahoma" w:cs="B Nazanin" w:hint="cs"/>
          <w:sz w:val="28"/>
          <w:szCs w:val="28"/>
          <w:rtl/>
          <w:lang w:bidi="fa-IR"/>
        </w:rPr>
        <w:t xml:space="preserve">. به همین خاطر هم از سوی وزارت غذا و داروی آمریکا به عنوان معیاری برای عارضه حاد </w:t>
      </w:r>
      <w:r w:rsidR="00A60482" w:rsidRPr="00F2069C">
        <w:rPr>
          <w:rFonts w:ascii="Tahoma" w:hAnsi="Tahoma" w:cs="B Nazanin"/>
          <w:sz w:val="28"/>
          <w:szCs w:val="28"/>
          <w:lang w:bidi="fa-IR"/>
        </w:rPr>
        <w:t>DILI</w:t>
      </w:r>
      <w:r w:rsidR="00A60482" w:rsidRPr="00F2069C">
        <w:rPr>
          <w:rFonts w:ascii="Tahoma" w:hAnsi="Tahoma" w:cs="B Nazanin" w:hint="cs"/>
          <w:sz w:val="28"/>
          <w:szCs w:val="28"/>
          <w:rtl/>
          <w:lang w:bidi="fa-IR"/>
        </w:rPr>
        <w:t xml:space="preserve"> تعیین شده است.</w:t>
      </w:r>
    </w:p>
    <w:p w14:paraId="2C2A3FAA" w14:textId="77777777" w:rsidR="00A60482" w:rsidRPr="00F2069C" w:rsidRDefault="00A60482" w:rsidP="00F2069C">
      <w:pPr>
        <w:bidi/>
        <w:spacing w:after="0" w:line="360" w:lineRule="auto"/>
        <w:jc w:val="both"/>
        <w:rPr>
          <w:rFonts w:ascii="Tahoma" w:hAnsi="Tahoma" w:cs="B Nazanin"/>
          <w:sz w:val="28"/>
          <w:szCs w:val="28"/>
          <w:lang w:bidi="fa-IR"/>
        </w:rPr>
      </w:pPr>
      <w:r w:rsidRPr="00F2069C">
        <w:rPr>
          <w:rFonts w:ascii="Tahoma" w:hAnsi="Tahoma" w:cs="B Nazanin" w:hint="cs"/>
          <w:sz w:val="28"/>
          <w:szCs w:val="28"/>
          <w:rtl/>
          <w:lang w:bidi="fa-IR"/>
        </w:rPr>
        <w:t xml:space="preserve">میزان اعتبار قانون های در بسیاری از گروه های مبتلایان به عارضه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تایید شده است. هر چند افزایش های </w:t>
      </w:r>
      <w:r w:rsidRPr="00F2069C">
        <w:rPr>
          <w:rFonts w:ascii="Tahoma" w:hAnsi="Tahoma" w:cs="B Nazanin"/>
          <w:sz w:val="28"/>
          <w:szCs w:val="28"/>
          <w:lang w:bidi="fa-IR"/>
        </w:rPr>
        <w:t>ALP</w:t>
      </w:r>
      <w:r w:rsidRPr="00F2069C">
        <w:rPr>
          <w:rFonts w:ascii="Tahoma" w:hAnsi="Tahoma" w:cs="B Nazanin" w:hint="cs"/>
          <w:sz w:val="28"/>
          <w:szCs w:val="28"/>
          <w:rtl/>
          <w:lang w:bidi="fa-IR"/>
        </w:rPr>
        <w:t xml:space="preserve"> در قانون های بارها زیر سوال برده شده است و یافته های اخیر نشان میدهند که یک سطح </w:t>
      </w:r>
      <w:r w:rsidRPr="00F2069C">
        <w:rPr>
          <w:rFonts w:ascii="Tahoma" w:hAnsi="Tahoma" w:cs="B Nazanin"/>
          <w:sz w:val="28"/>
          <w:szCs w:val="28"/>
          <w:lang w:bidi="fa-IR"/>
        </w:rPr>
        <w:t>ALP</w:t>
      </w:r>
      <w:r w:rsidRPr="00F2069C">
        <w:rPr>
          <w:rFonts w:ascii="Tahoma" w:hAnsi="Tahoma" w:cs="B Nazanin" w:hint="cs"/>
          <w:sz w:val="28"/>
          <w:szCs w:val="28"/>
          <w:rtl/>
          <w:lang w:bidi="fa-IR"/>
        </w:rPr>
        <w:t xml:space="preserve"> بالاتر از 2 برابر </w:t>
      </w:r>
      <w:r w:rsidRPr="00F2069C">
        <w:rPr>
          <w:rFonts w:ascii="Tahoma" w:hAnsi="Tahoma" w:cs="B Nazanin"/>
          <w:sz w:val="28"/>
          <w:szCs w:val="28"/>
          <w:lang w:bidi="fa-IR"/>
        </w:rPr>
        <w:t>ULN</w:t>
      </w:r>
      <w:r w:rsidRPr="00F2069C">
        <w:rPr>
          <w:rFonts w:ascii="Tahoma" w:hAnsi="Tahoma" w:cs="B Nazanin" w:hint="cs"/>
          <w:sz w:val="28"/>
          <w:szCs w:val="28"/>
          <w:rtl/>
          <w:lang w:bidi="fa-IR"/>
        </w:rPr>
        <w:t xml:space="preserve"> نقشی حفاظتی در پیشرفت نارسایی حاد کبدی ندارد. با وجود حساسیت بالا قانون های فاید ویژگی کافی است و اکثر موارد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مطابق با معیارهای قانون های نتیجه درمان کامل مطلوبی از خود نشان میدهند. با استفاده از طیف گسترده تر از معیارهای تحلیلی ما الگوریتم ترکیبی با ویژگی بالاتر برای پیش بینی نارسایی حاد کبدی بر اساس آنست داده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ارائه کرده ایم.</w:t>
      </w:r>
      <w:r w:rsidR="000911FE" w:rsidRPr="00F2069C">
        <w:rPr>
          <w:rFonts w:ascii="Tahoma" w:hAnsi="Tahoma" w:cs="B Nazanin" w:hint="cs"/>
          <w:sz w:val="28"/>
          <w:szCs w:val="28"/>
          <w:rtl/>
          <w:lang w:bidi="fa-IR"/>
        </w:rPr>
        <w:t xml:space="preserve"> </w:t>
      </w:r>
    </w:p>
    <w:p w14:paraId="6BD92403" w14:textId="77777777" w:rsidR="00AB50DB" w:rsidRPr="00F2069C" w:rsidRDefault="00AB50DB" w:rsidP="00F2069C">
      <w:pPr>
        <w:bidi/>
        <w:spacing w:after="0" w:line="360" w:lineRule="auto"/>
        <w:jc w:val="center"/>
        <w:rPr>
          <w:rFonts w:ascii="Tahoma" w:hAnsi="Tahoma" w:cs="B Nazanin"/>
          <w:sz w:val="28"/>
          <w:szCs w:val="28"/>
          <w:lang w:bidi="fa-IR"/>
        </w:rPr>
      </w:pPr>
      <w:r w:rsidRPr="00F2069C">
        <w:rPr>
          <w:rFonts w:ascii="Tahoma" w:hAnsi="Tahoma" w:cs="B Nazanin" w:hint="cs"/>
          <w:sz w:val="28"/>
          <w:szCs w:val="28"/>
          <w:rtl/>
          <w:lang w:bidi="fa-IR"/>
        </w:rPr>
        <w:t xml:space="preserve">جدول 1، سرم جدید کاندیدهای نشانگر زیستی پلاسما </w:t>
      </w:r>
      <w:r w:rsidRPr="00F2069C">
        <w:rPr>
          <w:rFonts w:ascii="Tahoma" w:hAnsi="Tahoma" w:cs="B Nazanin"/>
          <w:sz w:val="28"/>
          <w:szCs w:val="28"/>
          <w:lang w:bidi="fa-IR"/>
        </w:rPr>
        <w:t>DILI</w:t>
      </w:r>
    </w:p>
    <w:tbl>
      <w:tblPr>
        <w:tblStyle w:val="TableGrid"/>
        <w:bidiVisual/>
        <w:tblW w:w="0" w:type="auto"/>
        <w:jc w:val="center"/>
        <w:tblLook w:val="04A0" w:firstRow="1" w:lastRow="0" w:firstColumn="1" w:lastColumn="0" w:noHBand="0" w:noVBand="1"/>
      </w:tblPr>
      <w:tblGrid>
        <w:gridCol w:w="1883"/>
        <w:gridCol w:w="2791"/>
        <w:gridCol w:w="3329"/>
        <w:gridCol w:w="1347"/>
      </w:tblGrid>
      <w:tr w:rsidR="00AB50DB" w:rsidRPr="00F2069C" w14:paraId="1211AC43" w14:textId="77777777" w:rsidTr="00F2069C">
        <w:trPr>
          <w:trHeight w:val="647"/>
          <w:jc w:val="center"/>
        </w:trPr>
        <w:tc>
          <w:tcPr>
            <w:tcW w:w="1883" w:type="dxa"/>
          </w:tcPr>
          <w:p w14:paraId="04477D55"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ارجاع</w:t>
            </w:r>
          </w:p>
        </w:tc>
        <w:tc>
          <w:tcPr>
            <w:tcW w:w="2791" w:type="dxa"/>
          </w:tcPr>
          <w:p w14:paraId="459FCB45"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 xml:space="preserve">مقایسه با </w:t>
            </w:r>
            <w:r w:rsidRPr="00F2069C">
              <w:rPr>
                <w:rFonts w:ascii="Tahoma" w:hAnsi="Tahoma" w:cs="B Nazanin"/>
                <w:sz w:val="28"/>
                <w:szCs w:val="28"/>
                <w:lang w:bidi="fa-IR"/>
              </w:rPr>
              <w:t>ALT</w:t>
            </w:r>
          </w:p>
        </w:tc>
        <w:tc>
          <w:tcPr>
            <w:tcW w:w="3329" w:type="dxa"/>
          </w:tcPr>
          <w:p w14:paraId="1E45E20C"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گروه مطالعاتی (</w:t>
            </w:r>
            <w:r w:rsidRPr="00F2069C">
              <w:rPr>
                <w:rFonts w:ascii="Tahoma" w:hAnsi="Tahoma" w:cs="B Nazanin"/>
                <w:sz w:val="28"/>
                <w:szCs w:val="28"/>
                <w:lang w:bidi="fa-IR"/>
              </w:rPr>
              <w:t>N</w:t>
            </w:r>
            <w:r w:rsidRPr="00F2069C">
              <w:rPr>
                <w:rFonts w:ascii="Tahoma" w:hAnsi="Tahoma" w:cs="B Nazanin" w:hint="cs"/>
                <w:sz w:val="28"/>
                <w:szCs w:val="28"/>
                <w:rtl/>
                <w:lang w:bidi="fa-IR"/>
              </w:rPr>
              <w:t>)</w:t>
            </w:r>
          </w:p>
        </w:tc>
        <w:tc>
          <w:tcPr>
            <w:tcW w:w="1347" w:type="dxa"/>
          </w:tcPr>
          <w:p w14:paraId="79FDA0E0"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نشانگر زیستی</w:t>
            </w:r>
          </w:p>
        </w:tc>
      </w:tr>
      <w:tr w:rsidR="00AB50DB" w:rsidRPr="00F2069C" w14:paraId="5EF854BB" w14:textId="77777777" w:rsidTr="00F2069C">
        <w:trPr>
          <w:jc w:val="center"/>
        </w:trPr>
        <w:tc>
          <w:tcPr>
            <w:tcW w:w="1883" w:type="dxa"/>
          </w:tcPr>
          <w:p w14:paraId="4B0A359F"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اشکومیکر 2013</w:t>
            </w:r>
          </w:p>
        </w:tc>
        <w:tc>
          <w:tcPr>
            <w:tcW w:w="2791" w:type="dxa"/>
          </w:tcPr>
          <w:p w14:paraId="61B7DFD7" w14:textId="77777777" w:rsidR="009F7ACB" w:rsidRPr="00F2069C" w:rsidRDefault="009F7ACB" w:rsidP="00F2069C">
            <w:pPr>
              <w:bidi/>
              <w:jc w:val="both"/>
              <w:rPr>
                <w:rFonts w:ascii="Tahoma" w:hAnsi="Tahoma" w:cs="B Nazanin"/>
                <w:sz w:val="28"/>
                <w:szCs w:val="28"/>
                <w:lang w:bidi="fa-IR"/>
              </w:rPr>
            </w:pPr>
            <w:r w:rsidRPr="00F2069C">
              <w:rPr>
                <w:rFonts w:ascii="Tahoma" w:hAnsi="Tahoma" w:cs="B Nazanin" w:hint="cs"/>
                <w:sz w:val="28"/>
                <w:szCs w:val="28"/>
                <w:rtl/>
                <w:lang w:bidi="fa-IR"/>
              </w:rPr>
              <w:t>ضریب</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همبستگی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کل</w:t>
            </w:r>
            <w:r w:rsidRPr="00F2069C">
              <w:rPr>
                <w:rFonts w:ascii="Tahoma" w:hAnsi="Tahoma" w:cs="B Nazanin"/>
                <w:sz w:val="28"/>
                <w:szCs w:val="28"/>
                <w:rtl/>
                <w:lang w:bidi="fa-IR"/>
              </w:rPr>
              <w:t xml:space="preserve">: 0.88. </w:t>
            </w:r>
            <w:r w:rsidRPr="00F2069C">
              <w:rPr>
                <w:rFonts w:ascii="Tahoma" w:hAnsi="Tahoma" w:cs="B Nazanin" w:hint="cs"/>
                <w:sz w:val="28"/>
                <w:szCs w:val="28"/>
                <w:rtl/>
                <w:lang w:bidi="fa-IR"/>
              </w:rPr>
              <w:t>همبستگی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پایین</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تر</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در</w:t>
            </w:r>
          </w:p>
          <w:p w14:paraId="66131518"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مصرف</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بیش</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حد</w:t>
            </w:r>
            <w:r w:rsidRPr="00F2069C">
              <w:rPr>
                <w:rFonts w:ascii="Tahoma" w:hAnsi="Tahoma" w:cs="B Nazanin"/>
                <w:sz w:val="28"/>
                <w:szCs w:val="28"/>
                <w:rtl/>
                <w:lang w:bidi="fa-IR"/>
              </w:rPr>
              <w:t xml:space="preserve"> </w:t>
            </w:r>
            <w:r w:rsidRPr="00F2069C">
              <w:rPr>
                <w:rFonts w:ascii="Tahoma" w:hAnsi="Tahoma" w:cs="B Nazanin"/>
                <w:sz w:val="28"/>
                <w:szCs w:val="28"/>
                <w:lang w:bidi="fa-IR"/>
              </w:rPr>
              <w:t>APAP</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دیگر</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آسیب</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های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کبد</w:t>
            </w:r>
          </w:p>
        </w:tc>
        <w:tc>
          <w:tcPr>
            <w:tcW w:w="3329" w:type="dxa"/>
          </w:tcPr>
          <w:p w14:paraId="051D1955" w14:textId="77777777" w:rsidR="00AB50DB" w:rsidRPr="00F2069C" w:rsidRDefault="003F3FF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 xml:space="preserve">انسان: اوردز </w:t>
            </w:r>
            <w:r w:rsidRPr="00F2069C">
              <w:rPr>
                <w:rFonts w:ascii="Tahoma" w:hAnsi="Tahoma" w:cs="B Nazanin"/>
                <w:sz w:val="28"/>
                <w:szCs w:val="28"/>
                <w:lang w:bidi="fa-IR"/>
              </w:rPr>
              <w:t>APAP</w:t>
            </w:r>
            <w:r w:rsidRPr="00F2069C">
              <w:rPr>
                <w:rFonts w:ascii="Tahoma" w:hAnsi="Tahoma" w:cs="B Nazanin" w:hint="cs"/>
                <w:sz w:val="28"/>
                <w:szCs w:val="28"/>
                <w:rtl/>
                <w:lang w:bidi="fa-IR"/>
              </w:rPr>
              <w:t>، سیروز و آسیب کبدی، کارسینوم</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هپاتوسلولار</w:t>
            </w:r>
          </w:p>
        </w:tc>
        <w:tc>
          <w:tcPr>
            <w:tcW w:w="1347" w:type="dxa"/>
          </w:tcPr>
          <w:p w14:paraId="48617CAA"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sz w:val="28"/>
                <w:szCs w:val="28"/>
                <w:lang w:bidi="fa-IR"/>
              </w:rPr>
              <w:t>GLDH</w:t>
            </w:r>
          </w:p>
        </w:tc>
      </w:tr>
      <w:tr w:rsidR="00AB50DB" w:rsidRPr="00F2069C" w14:paraId="0092EC38" w14:textId="77777777" w:rsidTr="00F2069C">
        <w:trPr>
          <w:jc w:val="center"/>
        </w:trPr>
        <w:tc>
          <w:tcPr>
            <w:tcW w:w="1883" w:type="dxa"/>
          </w:tcPr>
          <w:p w14:paraId="77D77501"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آنتوئین 2013</w:t>
            </w:r>
          </w:p>
        </w:tc>
        <w:tc>
          <w:tcPr>
            <w:tcW w:w="2791" w:type="dxa"/>
          </w:tcPr>
          <w:p w14:paraId="1FB096DC"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ضریب</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همبستگی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اوج</w:t>
            </w:r>
            <w:r w:rsidRPr="00F2069C">
              <w:rPr>
                <w:rFonts w:ascii="Tahoma" w:hAnsi="Tahoma" w:cs="B Nazanin"/>
                <w:sz w:val="28"/>
                <w:szCs w:val="28"/>
                <w:rtl/>
                <w:lang w:bidi="fa-IR"/>
              </w:rPr>
              <w:t xml:space="preserve"> </w:t>
            </w:r>
            <w:r w:rsidRPr="00F2069C">
              <w:rPr>
                <w:rFonts w:ascii="Tahoma" w:hAnsi="Tahoma" w:cs="B Nazanin"/>
                <w:sz w:val="28"/>
                <w:szCs w:val="28"/>
                <w:lang w:bidi="fa-IR"/>
              </w:rPr>
              <w:t>ALT</w:t>
            </w:r>
            <w:r w:rsidRPr="00F2069C">
              <w:rPr>
                <w:rFonts w:ascii="Tahoma" w:hAnsi="Tahoma" w:cs="B Nazanin"/>
                <w:sz w:val="28"/>
                <w:szCs w:val="28"/>
                <w:rtl/>
                <w:lang w:bidi="fa-IR"/>
              </w:rPr>
              <w:t>): 0.45</w:t>
            </w:r>
          </w:p>
        </w:tc>
        <w:tc>
          <w:tcPr>
            <w:tcW w:w="3329" w:type="dxa"/>
          </w:tcPr>
          <w:p w14:paraId="54983430" w14:textId="77777777" w:rsidR="00AB50DB" w:rsidRPr="00F2069C" w:rsidRDefault="003F3FF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 xml:space="preserve">انسان: اوردز </w:t>
            </w:r>
            <w:r w:rsidRPr="00F2069C">
              <w:rPr>
                <w:rFonts w:ascii="Tahoma" w:hAnsi="Tahoma" w:cs="B Nazanin"/>
                <w:sz w:val="28"/>
                <w:szCs w:val="28"/>
                <w:lang w:bidi="fa-IR"/>
              </w:rPr>
              <w:t>APAP</w:t>
            </w:r>
          </w:p>
        </w:tc>
        <w:tc>
          <w:tcPr>
            <w:tcW w:w="1347" w:type="dxa"/>
          </w:tcPr>
          <w:p w14:paraId="6E16ED1A"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sz w:val="28"/>
                <w:szCs w:val="28"/>
                <w:lang w:bidi="fa-IR"/>
              </w:rPr>
              <w:t>GLDH</w:t>
            </w:r>
          </w:p>
        </w:tc>
      </w:tr>
      <w:tr w:rsidR="00AB50DB" w:rsidRPr="00F2069C" w14:paraId="26DCA74A" w14:textId="77777777" w:rsidTr="00F2069C">
        <w:trPr>
          <w:jc w:val="center"/>
        </w:trPr>
        <w:tc>
          <w:tcPr>
            <w:tcW w:w="1883" w:type="dxa"/>
          </w:tcPr>
          <w:p w14:paraId="1F7CD7DE"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hint="cs"/>
                <w:sz w:val="28"/>
                <w:szCs w:val="28"/>
                <w:rtl/>
                <w:lang w:bidi="fa-IR"/>
              </w:rPr>
              <w:lastRenderedPageBreak/>
              <w:t>هاریلتال 2012</w:t>
            </w:r>
          </w:p>
        </w:tc>
        <w:tc>
          <w:tcPr>
            <w:tcW w:w="2791" w:type="dxa"/>
          </w:tcPr>
          <w:p w14:paraId="137229FB"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ضریب</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همبستگی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اوج</w:t>
            </w:r>
            <w:r w:rsidRPr="00F2069C">
              <w:rPr>
                <w:rFonts w:ascii="Tahoma" w:hAnsi="Tahoma" w:cs="B Nazanin"/>
                <w:sz w:val="28"/>
                <w:szCs w:val="28"/>
                <w:rtl/>
                <w:lang w:bidi="fa-IR"/>
              </w:rPr>
              <w:t xml:space="preserve"> </w:t>
            </w:r>
            <w:r w:rsidRPr="00F2069C">
              <w:rPr>
                <w:rFonts w:ascii="Tahoma" w:hAnsi="Tahoma" w:cs="B Nazanin"/>
                <w:sz w:val="28"/>
                <w:szCs w:val="28"/>
                <w:lang w:bidi="fa-IR"/>
              </w:rPr>
              <w:t>ALT</w:t>
            </w:r>
            <w:r w:rsidRPr="00F2069C">
              <w:rPr>
                <w:rFonts w:ascii="Tahoma" w:hAnsi="Tahoma" w:cs="B Nazanin"/>
                <w:sz w:val="28"/>
                <w:szCs w:val="28"/>
                <w:rtl/>
                <w:lang w:bidi="fa-IR"/>
              </w:rPr>
              <w:t>): 0.76</w:t>
            </w:r>
          </w:p>
        </w:tc>
        <w:tc>
          <w:tcPr>
            <w:tcW w:w="3329" w:type="dxa"/>
          </w:tcPr>
          <w:p w14:paraId="1DC1485B" w14:textId="77777777" w:rsidR="00AB50DB" w:rsidRPr="00F2069C" w:rsidRDefault="003F3FF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انسان: داوطلبان سالم هپارین دریافت میکردند</w:t>
            </w:r>
          </w:p>
        </w:tc>
        <w:tc>
          <w:tcPr>
            <w:tcW w:w="1347" w:type="dxa"/>
          </w:tcPr>
          <w:p w14:paraId="1B0195CD"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sz w:val="28"/>
                <w:szCs w:val="28"/>
                <w:lang w:bidi="fa-IR"/>
              </w:rPr>
              <w:t>GLDH</w:t>
            </w:r>
          </w:p>
        </w:tc>
      </w:tr>
      <w:tr w:rsidR="00AB50DB" w:rsidRPr="00F2069C" w14:paraId="5D0C424A" w14:textId="77777777" w:rsidTr="00F2069C">
        <w:trPr>
          <w:jc w:val="center"/>
        </w:trPr>
        <w:tc>
          <w:tcPr>
            <w:tcW w:w="1883" w:type="dxa"/>
          </w:tcPr>
          <w:p w14:paraId="7A0A7A7D"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اشکومیکر 2013</w:t>
            </w:r>
          </w:p>
        </w:tc>
        <w:tc>
          <w:tcPr>
            <w:tcW w:w="2791" w:type="dxa"/>
          </w:tcPr>
          <w:p w14:paraId="7F0A033B"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ضریب</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همبستگی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کل</w:t>
            </w:r>
            <w:r w:rsidRPr="00F2069C">
              <w:rPr>
                <w:rFonts w:ascii="Tahoma" w:hAnsi="Tahoma" w:cs="B Nazanin"/>
                <w:sz w:val="28"/>
                <w:szCs w:val="28"/>
                <w:rtl/>
                <w:lang w:bidi="fa-IR"/>
              </w:rPr>
              <w:t xml:space="preserve">: 0.74. </w:t>
            </w:r>
            <w:r w:rsidRPr="00F2069C">
              <w:rPr>
                <w:rFonts w:ascii="Tahoma" w:hAnsi="Tahoma" w:cs="B Nazanin" w:hint="cs"/>
                <w:sz w:val="28"/>
                <w:szCs w:val="28"/>
                <w:rtl/>
                <w:lang w:bidi="fa-IR"/>
              </w:rPr>
              <w:t>کمتر</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کبد</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خاص</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از</w:t>
            </w:r>
            <w:r w:rsidRPr="00F2069C">
              <w:rPr>
                <w:rFonts w:ascii="Tahoma" w:hAnsi="Tahoma" w:cs="B Nazanin"/>
                <w:sz w:val="28"/>
                <w:szCs w:val="28"/>
                <w:rtl/>
                <w:lang w:bidi="fa-IR"/>
              </w:rPr>
              <w:t xml:space="preserve"> </w:t>
            </w:r>
            <w:r w:rsidRPr="00F2069C">
              <w:rPr>
                <w:rFonts w:ascii="Tahoma" w:hAnsi="Tahoma" w:cs="B Nazanin"/>
                <w:sz w:val="28"/>
                <w:szCs w:val="28"/>
                <w:lang w:bidi="fa-IR"/>
              </w:rPr>
              <w:t>ALT</w:t>
            </w:r>
            <w:r w:rsidRPr="00F2069C">
              <w:rPr>
                <w:rFonts w:ascii="Tahoma" w:hAnsi="Tahoma" w:cs="B Nazanin"/>
                <w:sz w:val="28"/>
                <w:szCs w:val="28"/>
                <w:rtl/>
                <w:lang w:bidi="fa-IR"/>
              </w:rPr>
              <w:t>.</w:t>
            </w:r>
          </w:p>
        </w:tc>
        <w:tc>
          <w:tcPr>
            <w:tcW w:w="3329" w:type="dxa"/>
          </w:tcPr>
          <w:p w14:paraId="3E2AF3BB" w14:textId="77777777" w:rsidR="003F3FFB" w:rsidRPr="00F2069C" w:rsidRDefault="003F3FF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 xml:space="preserve">انسان: اوردز </w:t>
            </w:r>
            <w:r w:rsidRPr="00F2069C">
              <w:rPr>
                <w:rFonts w:ascii="Tahoma" w:hAnsi="Tahoma" w:cs="B Nazanin"/>
                <w:sz w:val="28"/>
                <w:szCs w:val="28"/>
                <w:lang w:bidi="fa-IR"/>
              </w:rPr>
              <w:t>APAP</w:t>
            </w:r>
            <w:r w:rsidRPr="00F2069C">
              <w:rPr>
                <w:rFonts w:ascii="Tahoma" w:hAnsi="Tahoma" w:cs="B Nazanin" w:hint="cs"/>
                <w:sz w:val="28"/>
                <w:szCs w:val="28"/>
                <w:rtl/>
                <w:lang w:bidi="fa-IR"/>
              </w:rPr>
              <w:t>، سیروز و آسیب کبدی، کارسینوم</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هپاتوسلولار</w:t>
            </w:r>
          </w:p>
        </w:tc>
        <w:tc>
          <w:tcPr>
            <w:tcW w:w="1347" w:type="dxa"/>
          </w:tcPr>
          <w:p w14:paraId="10D52C2C"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sz w:val="28"/>
                <w:szCs w:val="28"/>
                <w:lang w:bidi="fa-IR"/>
              </w:rPr>
              <w:t>MDH</w:t>
            </w:r>
          </w:p>
        </w:tc>
      </w:tr>
      <w:tr w:rsidR="00AB50DB" w:rsidRPr="00F2069C" w14:paraId="0AD8BCB5" w14:textId="77777777" w:rsidTr="00F2069C">
        <w:trPr>
          <w:jc w:val="center"/>
        </w:trPr>
        <w:tc>
          <w:tcPr>
            <w:tcW w:w="1883" w:type="dxa"/>
          </w:tcPr>
          <w:p w14:paraId="3A57F477"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آنتوئین 2009</w:t>
            </w:r>
          </w:p>
        </w:tc>
        <w:tc>
          <w:tcPr>
            <w:tcW w:w="2791" w:type="dxa"/>
          </w:tcPr>
          <w:p w14:paraId="5B4A3C11"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 xml:space="preserve">افزایش های قابل تشخیص پیش از افزایش </w:t>
            </w:r>
            <w:r w:rsidRPr="00F2069C">
              <w:rPr>
                <w:rFonts w:ascii="Tahoma" w:hAnsi="Tahoma" w:cs="B Nazanin"/>
                <w:sz w:val="28"/>
                <w:szCs w:val="28"/>
                <w:lang w:bidi="fa-IR"/>
              </w:rPr>
              <w:t>ALT</w:t>
            </w:r>
            <w:r w:rsidRPr="00F2069C">
              <w:rPr>
                <w:rFonts w:ascii="Tahoma" w:hAnsi="Tahoma" w:cs="B Nazanin" w:hint="cs"/>
                <w:sz w:val="28"/>
                <w:szCs w:val="28"/>
                <w:rtl/>
                <w:lang w:bidi="fa-IR"/>
              </w:rPr>
              <w:t xml:space="preserve">. مقدار حداکثری سریعتر از </w:t>
            </w:r>
            <w:r w:rsidRPr="00F2069C">
              <w:rPr>
                <w:rFonts w:ascii="Tahoma" w:hAnsi="Tahoma" w:cs="B Nazanin"/>
                <w:sz w:val="28"/>
                <w:szCs w:val="28"/>
                <w:lang w:bidi="fa-IR"/>
              </w:rPr>
              <w:t>ALT</w:t>
            </w:r>
            <w:r w:rsidRPr="00F2069C">
              <w:rPr>
                <w:rFonts w:ascii="Tahoma" w:hAnsi="Tahoma" w:cs="B Nazanin" w:hint="cs"/>
                <w:sz w:val="28"/>
                <w:szCs w:val="28"/>
                <w:rtl/>
                <w:lang w:bidi="fa-IR"/>
              </w:rPr>
              <w:t xml:space="preserve"> حاصل شد</w:t>
            </w:r>
          </w:p>
        </w:tc>
        <w:tc>
          <w:tcPr>
            <w:tcW w:w="3329" w:type="dxa"/>
          </w:tcPr>
          <w:p w14:paraId="49EF32EA" w14:textId="77777777" w:rsidR="00AB50DB" w:rsidRPr="00F2069C" w:rsidRDefault="003F3FF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 xml:space="preserve">موش: اوردز </w:t>
            </w:r>
            <w:r w:rsidRPr="00F2069C">
              <w:rPr>
                <w:rFonts w:ascii="Tahoma" w:hAnsi="Tahoma" w:cs="B Nazanin"/>
                <w:sz w:val="28"/>
                <w:szCs w:val="28"/>
                <w:lang w:bidi="fa-IR"/>
              </w:rPr>
              <w:t>APAP</w:t>
            </w:r>
          </w:p>
        </w:tc>
        <w:tc>
          <w:tcPr>
            <w:tcW w:w="1347" w:type="dxa"/>
          </w:tcPr>
          <w:p w14:paraId="78811392"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sz w:val="28"/>
                <w:szCs w:val="28"/>
                <w:lang w:bidi="fa-IR"/>
              </w:rPr>
              <w:t>HMGB1</w:t>
            </w:r>
          </w:p>
        </w:tc>
      </w:tr>
      <w:tr w:rsidR="00AB50DB" w:rsidRPr="00F2069C" w14:paraId="6C5B762E" w14:textId="77777777" w:rsidTr="00F2069C">
        <w:trPr>
          <w:jc w:val="center"/>
        </w:trPr>
        <w:tc>
          <w:tcPr>
            <w:tcW w:w="1883" w:type="dxa"/>
          </w:tcPr>
          <w:p w14:paraId="37CC1830"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آنتوئین 2012</w:t>
            </w:r>
          </w:p>
        </w:tc>
        <w:tc>
          <w:tcPr>
            <w:tcW w:w="2791" w:type="dxa"/>
          </w:tcPr>
          <w:p w14:paraId="2BC8B843"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ضریب</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همبستگی</w:t>
            </w:r>
            <w:r w:rsidRPr="00F2069C">
              <w:rPr>
                <w:rFonts w:ascii="Tahoma" w:hAnsi="Tahoma" w:cs="B Nazanin"/>
                <w:sz w:val="28"/>
                <w:szCs w:val="28"/>
                <w:rtl/>
                <w:lang w:bidi="fa-IR"/>
              </w:rPr>
              <w:t xml:space="preserve">: 0.60. </w:t>
            </w:r>
            <w:r w:rsidRPr="00F2069C">
              <w:rPr>
                <w:rFonts w:ascii="Tahoma" w:hAnsi="Tahoma" w:cs="B Nazanin"/>
                <w:sz w:val="28"/>
                <w:szCs w:val="28"/>
                <w:lang w:bidi="fa-IR"/>
              </w:rPr>
              <w:t>HMGB1</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استیله</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مرتبط</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با</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پیش</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بینی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بدتر</w:t>
            </w:r>
          </w:p>
        </w:tc>
        <w:tc>
          <w:tcPr>
            <w:tcW w:w="3329" w:type="dxa"/>
          </w:tcPr>
          <w:p w14:paraId="4E51BF7A" w14:textId="77777777" w:rsidR="00AB50DB" w:rsidRPr="00F2069C" w:rsidRDefault="003F3FF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 xml:space="preserve">انسان: اوردز </w:t>
            </w:r>
            <w:r w:rsidRPr="00F2069C">
              <w:rPr>
                <w:rFonts w:ascii="Tahoma" w:hAnsi="Tahoma" w:cs="B Nazanin"/>
                <w:sz w:val="28"/>
                <w:szCs w:val="28"/>
                <w:lang w:bidi="fa-IR"/>
              </w:rPr>
              <w:t>APAP</w:t>
            </w:r>
          </w:p>
        </w:tc>
        <w:tc>
          <w:tcPr>
            <w:tcW w:w="1347" w:type="dxa"/>
          </w:tcPr>
          <w:p w14:paraId="312B7CB2"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sz w:val="28"/>
                <w:szCs w:val="28"/>
                <w:lang w:bidi="fa-IR"/>
              </w:rPr>
              <w:t>HMGB1</w:t>
            </w:r>
          </w:p>
        </w:tc>
      </w:tr>
      <w:tr w:rsidR="00AB50DB" w:rsidRPr="00F2069C" w14:paraId="5B6887DF" w14:textId="77777777" w:rsidTr="00F2069C">
        <w:trPr>
          <w:jc w:val="center"/>
        </w:trPr>
        <w:tc>
          <w:tcPr>
            <w:tcW w:w="1883" w:type="dxa"/>
          </w:tcPr>
          <w:p w14:paraId="0BD1A16C"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آنتوئین 2013</w:t>
            </w:r>
          </w:p>
        </w:tc>
        <w:tc>
          <w:tcPr>
            <w:tcW w:w="2791" w:type="dxa"/>
          </w:tcPr>
          <w:p w14:paraId="042A767E"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ضریب</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همبستگی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اوج</w:t>
            </w:r>
            <w:r w:rsidRPr="00F2069C">
              <w:rPr>
                <w:rFonts w:ascii="Tahoma" w:hAnsi="Tahoma" w:cs="B Nazanin"/>
                <w:sz w:val="28"/>
                <w:szCs w:val="28"/>
                <w:rtl/>
                <w:lang w:bidi="fa-IR"/>
              </w:rPr>
              <w:t xml:space="preserve"> </w:t>
            </w:r>
            <w:r w:rsidRPr="00F2069C">
              <w:rPr>
                <w:rFonts w:ascii="Tahoma" w:hAnsi="Tahoma" w:cs="B Nazanin"/>
                <w:sz w:val="28"/>
                <w:szCs w:val="28"/>
                <w:lang w:bidi="fa-IR"/>
              </w:rPr>
              <w:t>ALT</w:t>
            </w:r>
            <w:r w:rsidRPr="00F2069C">
              <w:rPr>
                <w:rFonts w:ascii="Tahoma" w:hAnsi="Tahoma" w:cs="B Nazanin"/>
                <w:sz w:val="28"/>
                <w:szCs w:val="28"/>
                <w:rtl/>
                <w:lang w:bidi="fa-IR"/>
              </w:rPr>
              <w:t xml:space="preserve">): 0.67. </w:t>
            </w:r>
            <w:r w:rsidRPr="00F2069C">
              <w:rPr>
                <w:rFonts w:ascii="Tahoma" w:hAnsi="Tahoma" w:cs="B Nazanin" w:hint="cs"/>
                <w:sz w:val="28"/>
                <w:szCs w:val="28"/>
                <w:rtl/>
                <w:lang w:bidi="fa-IR"/>
              </w:rPr>
              <w:t>می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توان</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سمیت</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کبدی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بالینی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را بعد</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مصرف</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بیش</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حد</w:t>
            </w:r>
            <w:r w:rsidRPr="00F2069C">
              <w:rPr>
                <w:rFonts w:ascii="Tahoma" w:hAnsi="Tahoma" w:cs="B Nazanin"/>
                <w:sz w:val="28"/>
                <w:szCs w:val="28"/>
                <w:rtl/>
                <w:lang w:bidi="fa-IR"/>
              </w:rPr>
              <w:t xml:space="preserve"> </w:t>
            </w:r>
            <w:r w:rsidRPr="00F2069C">
              <w:rPr>
                <w:rFonts w:ascii="Tahoma" w:hAnsi="Tahoma" w:cs="B Nazanin"/>
                <w:sz w:val="28"/>
                <w:szCs w:val="28"/>
                <w:lang w:bidi="fa-IR"/>
              </w:rPr>
              <w:t>APAP</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و قبل</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از</w:t>
            </w:r>
            <w:r w:rsidRPr="00F2069C">
              <w:rPr>
                <w:rFonts w:ascii="Tahoma" w:hAnsi="Tahoma" w:cs="B Nazanin"/>
                <w:sz w:val="28"/>
                <w:szCs w:val="28"/>
                <w:rtl/>
                <w:lang w:bidi="fa-IR"/>
              </w:rPr>
              <w:t xml:space="preserve"> </w:t>
            </w:r>
            <w:r w:rsidRPr="00F2069C">
              <w:rPr>
                <w:rFonts w:ascii="Tahoma" w:hAnsi="Tahoma" w:cs="B Nazanin"/>
                <w:sz w:val="28"/>
                <w:szCs w:val="28"/>
                <w:lang w:bidi="fa-IR"/>
              </w:rPr>
              <w:t>ALT</w:t>
            </w:r>
            <w:r w:rsidRPr="00F2069C">
              <w:rPr>
                <w:rFonts w:ascii="Tahoma" w:hAnsi="Tahoma" w:cs="B Nazanin" w:hint="cs"/>
                <w:sz w:val="28"/>
                <w:szCs w:val="28"/>
                <w:rtl/>
                <w:lang w:bidi="fa-IR"/>
              </w:rPr>
              <w:t xml:space="preserve"> پیش</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بینی کرد</w:t>
            </w:r>
            <w:r w:rsidRPr="00F2069C">
              <w:rPr>
                <w:rFonts w:ascii="Tahoma" w:hAnsi="Tahoma" w:cs="B Nazanin"/>
                <w:sz w:val="28"/>
                <w:szCs w:val="28"/>
                <w:rtl/>
                <w:lang w:bidi="fa-IR"/>
              </w:rPr>
              <w:t>.</w:t>
            </w:r>
          </w:p>
        </w:tc>
        <w:tc>
          <w:tcPr>
            <w:tcW w:w="3329" w:type="dxa"/>
          </w:tcPr>
          <w:p w14:paraId="6C107379" w14:textId="77777777" w:rsidR="00AB50DB" w:rsidRPr="00F2069C" w:rsidRDefault="003F3FF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 xml:space="preserve">انسان: اوردز </w:t>
            </w:r>
            <w:r w:rsidRPr="00F2069C">
              <w:rPr>
                <w:rFonts w:ascii="Tahoma" w:hAnsi="Tahoma" w:cs="B Nazanin"/>
                <w:sz w:val="28"/>
                <w:szCs w:val="28"/>
                <w:lang w:bidi="fa-IR"/>
              </w:rPr>
              <w:t>APAP</w:t>
            </w:r>
          </w:p>
        </w:tc>
        <w:tc>
          <w:tcPr>
            <w:tcW w:w="1347" w:type="dxa"/>
          </w:tcPr>
          <w:p w14:paraId="4E2ACF89"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sz w:val="28"/>
                <w:szCs w:val="28"/>
                <w:lang w:bidi="fa-IR"/>
              </w:rPr>
              <w:t>HMGB1</w:t>
            </w:r>
          </w:p>
        </w:tc>
      </w:tr>
      <w:tr w:rsidR="00AB50DB" w:rsidRPr="00F2069C" w14:paraId="546FC255" w14:textId="77777777" w:rsidTr="00F2069C">
        <w:trPr>
          <w:jc w:val="center"/>
        </w:trPr>
        <w:tc>
          <w:tcPr>
            <w:tcW w:w="1883" w:type="dxa"/>
          </w:tcPr>
          <w:p w14:paraId="54314C54"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آنتوئین 2009</w:t>
            </w:r>
          </w:p>
        </w:tc>
        <w:tc>
          <w:tcPr>
            <w:tcW w:w="2791" w:type="dxa"/>
          </w:tcPr>
          <w:p w14:paraId="024A15F3"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افزایشات</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قابل</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تشخیص</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از</w:t>
            </w:r>
            <w:r w:rsidRPr="00F2069C">
              <w:rPr>
                <w:rFonts w:ascii="Tahoma" w:hAnsi="Tahoma" w:cs="B Nazanin"/>
                <w:sz w:val="28"/>
                <w:szCs w:val="28"/>
                <w:rtl/>
                <w:lang w:bidi="fa-IR"/>
              </w:rPr>
              <w:t xml:space="preserve"> </w:t>
            </w:r>
            <w:r w:rsidRPr="00F2069C">
              <w:rPr>
                <w:rFonts w:ascii="Tahoma" w:hAnsi="Tahoma" w:cs="B Nazanin"/>
                <w:sz w:val="28"/>
                <w:szCs w:val="28"/>
                <w:lang w:bidi="fa-IR"/>
              </w:rPr>
              <w:t>FL-K18</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و</w:t>
            </w:r>
            <w:r w:rsidRPr="00F2069C">
              <w:rPr>
                <w:rFonts w:ascii="Tahoma" w:hAnsi="Tahoma" w:cs="B Nazanin"/>
                <w:sz w:val="28"/>
                <w:szCs w:val="28"/>
                <w:rtl/>
                <w:lang w:bidi="fa-IR"/>
              </w:rPr>
              <w:t xml:space="preserve"> </w:t>
            </w:r>
            <w:r w:rsidRPr="00F2069C">
              <w:rPr>
                <w:rFonts w:ascii="Tahoma" w:hAnsi="Tahoma" w:cs="B Nazanin"/>
                <w:sz w:val="28"/>
                <w:szCs w:val="28"/>
                <w:lang w:bidi="fa-IR"/>
              </w:rPr>
              <w:t>CK18</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قبل</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از</w:t>
            </w:r>
            <w:r w:rsidRPr="00F2069C">
              <w:rPr>
                <w:rFonts w:ascii="Tahoma" w:hAnsi="Tahoma" w:cs="B Nazanin"/>
                <w:sz w:val="28"/>
                <w:szCs w:val="28"/>
                <w:rtl/>
                <w:lang w:bidi="fa-IR"/>
              </w:rPr>
              <w:t xml:space="preserve"> </w:t>
            </w:r>
            <w:r w:rsidRPr="00F2069C">
              <w:rPr>
                <w:rFonts w:ascii="Tahoma" w:hAnsi="Tahoma" w:cs="B Nazanin"/>
                <w:sz w:val="28"/>
                <w:szCs w:val="28"/>
                <w:lang w:bidi="fa-IR"/>
              </w:rPr>
              <w:t>ALT</w:t>
            </w:r>
            <w:r w:rsidRPr="00F2069C">
              <w:rPr>
                <w:rFonts w:ascii="Tahoma" w:hAnsi="Tahoma" w:cs="B Nazanin"/>
                <w:sz w:val="28"/>
                <w:szCs w:val="28"/>
                <w:rtl/>
                <w:lang w:bidi="fa-IR"/>
              </w:rPr>
              <w:t>.</w:t>
            </w:r>
          </w:p>
        </w:tc>
        <w:tc>
          <w:tcPr>
            <w:tcW w:w="3329" w:type="dxa"/>
          </w:tcPr>
          <w:p w14:paraId="6F38C02D"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 xml:space="preserve">موش: اوردز </w:t>
            </w:r>
            <w:r w:rsidRPr="00F2069C">
              <w:rPr>
                <w:rFonts w:ascii="Tahoma" w:hAnsi="Tahoma" w:cs="B Nazanin"/>
                <w:sz w:val="28"/>
                <w:szCs w:val="28"/>
                <w:lang w:bidi="fa-IR"/>
              </w:rPr>
              <w:t>APAP</w:t>
            </w:r>
          </w:p>
        </w:tc>
        <w:tc>
          <w:tcPr>
            <w:tcW w:w="1347" w:type="dxa"/>
          </w:tcPr>
          <w:p w14:paraId="6F316154"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sz w:val="28"/>
                <w:szCs w:val="28"/>
                <w:lang w:bidi="fa-IR"/>
              </w:rPr>
              <w:t>K18</w:t>
            </w:r>
          </w:p>
        </w:tc>
      </w:tr>
      <w:tr w:rsidR="00AB50DB" w:rsidRPr="00F2069C" w14:paraId="31624B6D" w14:textId="77777777" w:rsidTr="00F2069C">
        <w:trPr>
          <w:jc w:val="center"/>
        </w:trPr>
        <w:tc>
          <w:tcPr>
            <w:tcW w:w="1883" w:type="dxa"/>
          </w:tcPr>
          <w:p w14:paraId="5E7F2998"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آنتوئین 2012</w:t>
            </w:r>
          </w:p>
        </w:tc>
        <w:tc>
          <w:tcPr>
            <w:tcW w:w="2791" w:type="dxa"/>
          </w:tcPr>
          <w:p w14:paraId="4F6B8994"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ضریب</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همبستگی</w:t>
            </w:r>
            <w:r w:rsidRPr="00F2069C">
              <w:rPr>
                <w:rFonts w:ascii="Tahoma" w:hAnsi="Tahoma" w:cs="B Nazanin"/>
                <w:sz w:val="28"/>
                <w:szCs w:val="28"/>
                <w:rtl/>
                <w:lang w:bidi="fa-IR"/>
              </w:rPr>
              <w:t xml:space="preserve">: 0.58. </w:t>
            </w:r>
            <w:r w:rsidRPr="00F2069C">
              <w:rPr>
                <w:rFonts w:ascii="Tahoma" w:hAnsi="Tahoma" w:cs="B Nazanin" w:hint="cs"/>
                <w:sz w:val="28"/>
                <w:szCs w:val="28"/>
                <w:rtl/>
                <w:lang w:bidi="fa-IR"/>
              </w:rPr>
              <w:t>طول</w:t>
            </w:r>
            <w:r w:rsidRPr="00F2069C">
              <w:rPr>
                <w:rFonts w:ascii="Tahoma" w:hAnsi="Tahoma" w:cs="B Nazanin"/>
                <w:sz w:val="28"/>
                <w:szCs w:val="28"/>
                <w:rtl/>
                <w:lang w:bidi="fa-IR"/>
              </w:rPr>
              <w:t xml:space="preserve"> </w:t>
            </w:r>
            <w:r w:rsidRPr="00F2069C">
              <w:rPr>
                <w:rFonts w:ascii="Tahoma" w:hAnsi="Tahoma" w:cs="B Nazanin"/>
                <w:sz w:val="28"/>
                <w:szCs w:val="28"/>
                <w:lang w:bidi="fa-IR"/>
              </w:rPr>
              <w:t>K18</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کامل</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در</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ارتباط</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با</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پیش</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بینی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بدتر</w:t>
            </w:r>
          </w:p>
        </w:tc>
        <w:tc>
          <w:tcPr>
            <w:tcW w:w="3329" w:type="dxa"/>
          </w:tcPr>
          <w:p w14:paraId="6B89D90A"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 xml:space="preserve">انسان: اوردز </w:t>
            </w:r>
            <w:r w:rsidRPr="00F2069C">
              <w:rPr>
                <w:rFonts w:ascii="Tahoma" w:hAnsi="Tahoma" w:cs="B Nazanin"/>
                <w:sz w:val="28"/>
                <w:szCs w:val="28"/>
                <w:lang w:bidi="fa-IR"/>
              </w:rPr>
              <w:t>APAP</w:t>
            </w:r>
          </w:p>
        </w:tc>
        <w:tc>
          <w:tcPr>
            <w:tcW w:w="1347" w:type="dxa"/>
          </w:tcPr>
          <w:p w14:paraId="22585284"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sz w:val="28"/>
                <w:szCs w:val="28"/>
                <w:lang w:bidi="fa-IR"/>
              </w:rPr>
              <w:t>K18</w:t>
            </w:r>
          </w:p>
        </w:tc>
      </w:tr>
      <w:tr w:rsidR="00AB50DB" w:rsidRPr="00F2069C" w14:paraId="7F0BEC6D" w14:textId="77777777" w:rsidTr="00F2069C">
        <w:trPr>
          <w:jc w:val="center"/>
        </w:trPr>
        <w:tc>
          <w:tcPr>
            <w:tcW w:w="1883" w:type="dxa"/>
          </w:tcPr>
          <w:p w14:paraId="22F4544A"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آنتوئین 2013</w:t>
            </w:r>
          </w:p>
        </w:tc>
        <w:tc>
          <w:tcPr>
            <w:tcW w:w="2791" w:type="dxa"/>
          </w:tcPr>
          <w:p w14:paraId="12525D7F"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ضریب</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همبستگی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اوج</w:t>
            </w:r>
            <w:r w:rsidRPr="00F2069C">
              <w:rPr>
                <w:rFonts w:ascii="Tahoma" w:hAnsi="Tahoma" w:cs="B Nazanin"/>
                <w:sz w:val="28"/>
                <w:szCs w:val="28"/>
                <w:rtl/>
                <w:lang w:bidi="fa-IR"/>
              </w:rPr>
              <w:t xml:space="preserve"> </w:t>
            </w:r>
            <w:r w:rsidRPr="00F2069C">
              <w:rPr>
                <w:rFonts w:ascii="Tahoma" w:hAnsi="Tahoma" w:cs="B Nazanin"/>
                <w:sz w:val="28"/>
                <w:szCs w:val="28"/>
                <w:lang w:bidi="fa-IR"/>
              </w:rPr>
              <w:t>ALT</w:t>
            </w:r>
            <w:r w:rsidRPr="00F2069C">
              <w:rPr>
                <w:rFonts w:ascii="Tahoma" w:hAnsi="Tahoma" w:cs="B Nazanin"/>
                <w:sz w:val="28"/>
                <w:szCs w:val="28"/>
                <w:rtl/>
                <w:lang w:bidi="fa-IR"/>
              </w:rPr>
              <w:t xml:space="preserve">): </w:t>
            </w:r>
            <w:r w:rsidRPr="00F2069C">
              <w:rPr>
                <w:rFonts w:ascii="Tahoma" w:hAnsi="Tahoma" w:cs="B Nazanin"/>
                <w:sz w:val="28"/>
                <w:szCs w:val="28"/>
                <w:lang w:bidi="fa-IR"/>
              </w:rPr>
              <w:t>FL-K18</w:t>
            </w:r>
            <w:r w:rsidRPr="00F2069C">
              <w:rPr>
                <w:rFonts w:ascii="Tahoma" w:hAnsi="Tahoma" w:cs="B Nazanin" w:hint="cs"/>
                <w:sz w:val="28"/>
                <w:szCs w:val="28"/>
                <w:rtl/>
                <w:lang w:bidi="fa-IR"/>
              </w:rPr>
              <w:t>،</w:t>
            </w:r>
            <w:r w:rsidRPr="00F2069C">
              <w:rPr>
                <w:rFonts w:ascii="Tahoma" w:hAnsi="Tahoma" w:cs="B Nazanin"/>
                <w:sz w:val="28"/>
                <w:szCs w:val="28"/>
                <w:rtl/>
                <w:lang w:bidi="fa-IR"/>
              </w:rPr>
              <w:t xml:space="preserve"> 0.59</w:t>
            </w:r>
            <w:r w:rsidRPr="00F2069C">
              <w:rPr>
                <w:rFonts w:ascii="Tahoma" w:hAnsi="Tahoma" w:cs="B Nazanin" w:hint="cs"/>
                <w:sz w:val="28"/>
                <w:szCs w:val="28"/>
                <w:rtl/>
                <w:lang w:bidi="fa-IR"/>
              </w:rPr>
              <w:t>؛</w:t>
            </w:r>
            <w:r w:rsidRPr="00F2069C">
              <w:rPr>
                <w:rFonts w:ascii="Tahoma" w:hAnsi="Tahoma" w:cs="B Nazanin"/>
                <w:sz w:val="28"/>
                <w:szCs w:val="28"/>
                <w:rtl/>
                <w:lang w:bidi="fa-IR"/>
              </w:rPr>
              <w:t xml:space="preserve"> </w:t>
            </w:r>
            <w:r w:rsidRPr="00F2069C">
              <w:rPr>
                <w:rFonts w:ascii="Tahoma" w:hAnsi="Tahoma" w:cs="B Nazanin"/>
                <w:sz w:val="28"/>
                <w:szCs w:val="28"/>
                <w:lang w:bidi="fa-IR"/>
              </w:rPr>
              <w:t>CK18</w:t>
            </w:r>
            <w:r w:rsidRPr="00F2069C">
              <w:rPr>
                <w:rFonts w:ascii="Tahoma" w:hAnsi="Tahoma" w:cs="B Nazanin" w:hint="cs"/>
                <w:sz w:val="28"/>
                <w:szCs w:val="28"/>
                <w:rtl/>
                <w:lang w:bidi="fa-IR"/>
              </w:rPr>
              <w:t>،</w:t>
            </w:r>
            <w:r w:rsidRPr="00F2069C">
              <w:rPr>
                <w:rFonts w:ascii="Tahoma" w:hAnsi="Tahoma" w:cs="B Nazanin"/>
                <w:sz w:val="28"/>
                <w:szCs w:val="28"/>
                <w:rtl/>
                <w:lang w:bidi="fa-IR"/>
              </w:rPr>
              <w:t xml:space="preserve"> 0.57</w:t>
            </w:r>
            <w:r w:rsidRPr="00F2069C">
              <w:rPr>
                <w:rFonts w:ascii="Tahoma" w:hAnsi="Tahoma" w:cs="B Nazanin"/>
                <w:sz w:val="28"/>
                <w:szCs w:val="28"/>
                <w:lang w:bidi="fa-IR"/>
              </w:rPr>
              <w:t>. FL-K18</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می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توان</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سمیت</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کبدی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بالینی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را بعد</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مصرف</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بیش</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حد</w:t>
            </w:r>
            <w:r w:rsidRPr="00F2069C">
              <w:rPr>
                <w:rFonts w:ascii="Tahoma" w:hAnsi="Tahoma" w:cs="B Nazanin"/>
                <w:sz w:val="28"/>
                <w:szCs w:val="28"/>
                <w:rtl/>
                <w:lang w:bidi="fa-IR"/>
              </w:rPr>
              <w:t xml:space="preserve"> </w:t>
            </w:r>
            <w:r w:rsidRPr="00F2069C">
              <w:rPr>
                <w:rFonts w:ascii="Tahoma" w:hAnsi="Tahoma" w:cs="B Nazanin"/>
                <w:sz w:val="28"/>
                <w:szCs w:val="28"/>
                <w:lang w:bidi="fa-IR"/>
              </w:rPr>
              <w:t>APAP</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و قبل</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از</w:t>
            </w:r>
            <w:r w:rsidRPr="00F2069C">
              <w:rPr>
                <w:rFonts w:ascii="Tahoma" w:hAnsi="Tahoma" w:cs="B Nazanin"/>
                <w:sz w:val="28"/>
                <w:szCs w:val="28"/>
                <w:rtl/>
                <w:lang w:bidi="fa-IR"/>
              </w:rPr>
              <w:t xml:space="preserve"> </w:t>
            </w:r>
            <w:r w:rsidRPr="00F2069C">
              <w:rPr>
                <w:rFonts w:ascii="Tahoma" w:hAnsi="Tahoma" w:cs="B Nazanin"/>
                <w:sz w:val="28"/>
                <w:szCs w:val="28"/>
                <w:lang w:bidi="fa-IR"/>
              </w:rPr>
              <w:t>ALT</w:t>
            </w:r>
            <w:r w:rsidRPr="00F2069C">
              <w:rPr>
                <w:rFonts w:ascii="Tahoma" w:hAnsi="Tahoma" w:cs="B Nazanin" w:hint="cs"/>
                <w:sz w:val="28"/>
                <w:szCs w:val="28"/>
                <w:rtl/>
                <w:lang w:bidi="fa-IR"/>
              </w:rPr>
              <w:t xml:space="preserve"> پیش</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بینی کرد</w:t>
            </w:r>
            <w:r w:rsidRPr="00F2069C">
              <w:rPr>
                <w:rFonts w:ascii="Tahoma" w:hAnsi="Tahoma" w:cs="B Nazanin"/>
                <w:sz w:val="28"/>
                <w:szCs w:val="28"/>
                <w:rtl/>
                <w:lang w:bidi="fa-IR"/>
              </w:rPr>
              <w:t>.</w:t>
            </w:r>
          </w:p>
        </w:tc>
        <w:tc>
          <w:tcPr>
            <w:tcW w:w="3329" w:type="dxa"/>
          </w:tcPr>
          <w:p w14:paraId="7CD996F7"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 xml:space="preserve">انسان: اوردز </w:t>
            </w:r>
            <w:r w:rsidRPr="00F2069C">
              <w:rPr>
                <w:rFonts w:ascii="Tahoma" w:hAnsi="Tahoma" w:cs="B Nazanin"/>
                <w:sz w:val="28"/>
                <w:szCs w:val="28"/>
                <w:lang w:bidi="fa-IR"/>
              </w:rPr>
              <w:t>APAP</w:t>
            </w:r>
          </w:p>
        </w:tc>
        <w:tc>
          <w:tcPr>
            <w:tcW w:w="1347" w:type="dxa"/>
          </w:tcPr>
          <w:p w14:paraId="42818D06"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sz w:val="28"/>
                <w:szCs w:val="28"/>
                <w:lang w:bidi="fa-IR"/>
              </w:rPr>
              <w:t>K18</w:t>
            </w:r>
          </w:p>
        </w:tc>
      </w:tr>
      <w:tr w:rsidR="00AB50DB" w:rsidRPr="00F2069C" w14:paraId="5039A293" w14:textId="77777777" w:rsidTr="00F2069C">
        <w:trPr>
          <w:jc w:val="center"/>
        </w:trPr>
        <w:tc>
          <w:tcPr>
            <w:tcW w:w="1883" w:type="dxa"/>
          </w:tcPr>
          <w:p w14:paraId="077A1C38"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تولین 2014</w:t>
            </w:r>
          </w:p>
        </w:tc>
        <w:tc>
          <w:tcPr>
            <w:tcW w:w="2791" w:type="dxa"/>
          </w:tcPr>
          <w:p w14:paraId="72994551"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ضریب</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همبستگی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اوج</w:t>
            </w:r>
            <w:r w:rsidRPr="00F2069C">
              <w:rPr>
                <w:rFonts w:ascii="Tahoma" w:hAnsi="Tahoma" w:cs="B Nazanin"/>
                <w:sz w:val="28"/>
                <w:szCs w:val="28"/>
                <w:rtl/>
                <w:lang w:bidi="fa-IR"/>
              </w:rPr>
              <w:t xml:space="preserve"> </w:t>
            </w:r>
            <w:r w:rsidRPr="00F2069C">
              <w:rPr>
                <w:rFonts w:ascii="Tahoma" w:hAnsi="Tahoma" w:cs="B Nazanin"/>
                <w:sz w:val="28"/>
                <w:szCs w:val="28"/>
                <w:lang w:bidi="fa-IR"/>
              </w:rPr>
              <w:t>ALT</w:t>
            </w:r>
            <w:r w:rsidRPr="00F2069C">
              <w:rPr>
                <w:rFonts w:ascii="Tahoma" w:hAnsi="Tahoma" w:cs="B Nazanin"/>
                <w:sz w:val="28"/>
                <w:szCs w:val="28"/>
                <w:rtl/>
                <w:lang w:bidi="fa-IR"/>
              </w:rPr>
              <w:t xml:space="preserve">): </w:t>
            </w:r>
            <w:r w:rsidRPr="00F2069C">
              <w:rPr>
                <w:rFonts w:ascii="Tahoma" w:hAnsi="Tahoma" w:cs="B Nazanin"/>
                <w:sz w:val="28"/>
                <w:szCs w:val="28"/>
                <w:lang w:bidi="fa-IR"/>
              </w:rPr>
              <w:t>FL-K18</w:t>
            </w:r>
            <w:r w:rsidRPr="00F2069C">
              <w:rPr>
                <w:rFonts w:ascii="Tahoma" w:hAnsi="Tahoma" w:cs="B Nazanin" w:hint="cs"/>
                <w:sz w:val="28"/>
                <w:szCs w:val="28"/>
                <w:rtl/>
                <w:lang w:bidi="fa-IR"/>
              </w:rPr>
              <w:t>،</w:t>
            </w:r>
            <w:r w:rsidRPr="00F2069C">
              <w:rPr>
                <w:rFonts w:ascii="Tahoma" w:hAnsi="Tahoma" w:cs="B Nazanin"/>
                <w:sz w:val="28"/>
                <w:szCs w:val="28"/>
                <w:rtl/>
                <w:lang w:bidi="fa-IR"/>
              </w:rPr>
              <w:t xml:space="preserve"> 0.70</w:t>
            </w:r>
            <w:r w:rsidRPr="00F2069C">
              <w:rPr>
                <w:rFonts w:ascii="Tahoma" w:hAnsi="Tahoma" w:cs="B Nazanin" w:hint="cs"/>
                <w:sz w:val="28"/>
                <w:szCs w:val="28"/>
                <w:rtl/>
                <w:lang w:bidi="fa-IR"/>
              </w:rPr>
              <w:t>؛</w:t>
            </w:r>
            <w:r w:rsidRPr="00F2069C">
              <w:rPr>
                <w:rFonts w:ascii="Tahoma" w:hAnsi="Tahoma" w:cs="B Nazanin"/>
                <w:sz w:val="28"/>
                <w:szCs w:val="28"/>
                <w:rtl/>
                <w:lang w:bidi="fa-IR"/>
              </w:rPr>
              <w:t xml:space="preserve"> </w:t>
            </w:r>
            <w:r w:rsidRPr="00F2069C">
              <w:rPr>
                <w:rFonts w:ascii="Tahoma" w:hAnsi="Tahoma" w:cs="B Nazanin"/>
                <w:sz w:val="28"/>
                <w:szCs w:val="28"/>
                <w:lang w:bidi="fa-IR"/>
              </w:rPr>
              <w:t>CK18</w:t>
            </w:r>
            <w:r w:rsidRPr="00F2069C">
              <w:rPr>
                <w:rFonts w:ascii="Tahoma" w:hAnsi="Tahoma" w:cs="B Nazanin" w:hint="cs"/>
                <w:sz w:val="28"/>
                <w:szCs w:val="28"/>
                <w:rtl/>
                <w:lang w:bidi="fa-IR"/>
              </w:rPr>
              <w:t>،</w:t>
            </w:r>
            <w:r w:rsidRPr="00F2069C">
              <w:rPr>
                <w:rFonts w:ascii="Tahoma" w:hAnsi="Tahoma" w:cs="B Nazanin"/>
                <w:sz w:val="28"/>
                <w:szCs w:val="28"/>
                <w:rtl/>
                <w:lang w:bidi="fa-IR"/>
              </w:rPr>
              <w:t xml:space="preserve"> 0.66. </w:t>
            </w:r>
            <w:r w:rsidRPr="00F2069C">
              <w:rPr>
                <w:rFonts w:ascii="Tahoma" w:hAnsi="Tahoma" w:cs="B Nazanin" w:hint="cs"/>
                <w:sz w:val="28"/>
                <w:szCs w:val="28"/>
                <w:rtl/>
                <w:lang w:bidi="fa-IR"/>
              </w:rPr>
              <w:t>بدون</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افزایش</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پس</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lastRenderedPageBreak/>
              <w:t>آسیب</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عضلانی،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که باعث</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افزایش</w:t>
            </w:r>
            <w:r w:rsidRPr="00F2069C">
              <w:rPr>
                <w:rFonts w:ascii="Tahoma" w:hAnsi="Tahoma" w:cs="B Nazanin"/>
                <w:sz w:val="28"/>
                <w:szCs w:val="28"/>
                <w:rtl/>
                <w:lang w:bidi="fa-IR"/>
              </w:rPr>
              <w:t xml:space="preserve"> </w:t>
            </w:r>
            <w:r w:rsidRPr="00F2069C">
              <w:rPr>
                <w:rFonts w:ascii="Tahoma" w:hAnsi="Tahoma" w:cs="B Nazanin"/>
                <w:sz w:val="28"/>
                <w:szCs w:val="28"/>
                <w:lang w:bidi="fa-IR"/>
              </w:rPr>
              <w:t>ALT</w:t>
            </w:r>
            <w:r w:rsidRPr="00F2069C">
              <w:rPr>
                <w:rFonts w:ascii="Tahoma" w:hAnsi="Tahoma" w:cs="B Nazanin" w:hint="cs"/>
                <w:sz w:val="28"/>
                <w:szCs w:val="28"/>
                <w:rtl/>
                <w:lang w:bidi="fa-IR"/>
              </w:rPr>
              <w:t xml:space="preserve"> شده است</w:t>
            </w:r>
          </w:p>
        </w:tc>
        <w:tc>
          <w:tcPr>
            <w:tcW w:w="3329" w:type="dxa"/>
          </w:tcPr>
          <w:p w14:paraId="7D051E5F"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lastRenderedPageBreak/>
              <w:t xml:space="preserve">انسان: داوطلبان سالم </w:t>
            </w:r>
            <w:r w:rsidRPr="00F2069C">
              <w:rPr>
                <w:rFonts w:ascii="Tahoma" w:hAnsi="Tahoma" w:cs="B Nazanin"/>
                <w:sz w:val="28"/>
                <w:szCs w:val="28"/>
                <w:lang w:bidi="fa-IR"/>
              </w:rPr>
              <w:t>APAP</w:t>
            </w:r>
            <w:r w:rsidRPr="00F2069C">
              <w:rPr>
                <w:rFonts w:ascii="Tahoma" w:hAnsi="Tahoma" w:cs="B Nazanin" w:hint="cs"/>
                <w:sz w:val="28"/>
                <w:szCs w:val="28"/>
                <w:rtl/>
                <w:lang w:bidi="fa-IR"/>
              </w:rPr>
              <w:t xml:space="preserve"> دریافت میکردند، شرکت در یک مسابقه ماجرایی</w:t>
            </w:r>
          </w:p>
        </w:tc>
        <w:tc>
          <w:tcPr>
            <w:tcW w:w="1347" w:type="dxa"/>
          </w:tcPr>
          <w:p w14:paraId="486B1CB8"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sz w:val="28"/>
                <w:szCs w:val="28"/>
                <w:lang w:bidi="fa-IR"/>
              </w:rPr>
              <w:t>K18</w:t>
            </w:r>
          </w:p>
        </w:tc>
      </w:tr>
      <w:tr w:rsidR="00AB50DB" w:rsidRPr="00F2069C" w14:paraId="797B52AA" w14:textId="77777777" w:rsidTr="00F2069C">
        <w:trPr>
          <w:jc w:val="center"/>
        </w:trPr>
        <w:tc>
          <w:tcPr>
            <w:tcW w:w="1883" w:type="dxa"/>
          </w:tcPr>
          <w:p w14:paraId="4E1EB22D"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وانگ 2014</w:t>
            </w:r>
          </w:p>
        </w:tc>
        <w:tc>
          <w:tcPr>
            <w:tcW w:w="2791" w:type="dxa"/>
          </w:tcPr>
          <w:p w14:paraId="0AA63AD9"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کبد</w:t>
            </w:r>
            <w:r w:rsidRPr="00F2069C">
              <w:rPr>
                <w:rFonts w:ascii="Tahoma" w:hAnsi="Tahoma" w:cs="B Nazanin"/>
                <w:sz w:val="28"/>
                <w:szCs w:val="28"/>
                <w:rtl/>
                <w:lang w:bidi="fa-IR"/>
              </w:rPr>
              <w:t xml:space="preserve"> </w:t>
            </w:r>
            <w:r w:rsidRPr="00F2069C">
              <w:rPr>
                <w:rFonts w:ascii="Tahoma" w:hAnsi="Tahoma" w:cs="B Nazanin"/>
                <w:sz w:val="28"/>
                <w:szCs w:val="28"/>
                <w:lang w:bidi="fa-IR"/>
              </w:rPr>
              <w:t>MIRS</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غنی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شده</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است</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دز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و</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مدت</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زمان</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قرار</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گرفتن</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در</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معرض</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تغییرات</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بسته</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به</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پلاسما</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قابل</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تشخیص</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زودتر</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از</w:t>
            </w:r>
            <w:r w:rsidRPr="00F2069C">
              <w:rPr>
                <w:rFonts w:ascii="Tahoma" w:hAnsi="Tahoma" w:cs="B Nazanin"/>
                <w:sz w:val="28"/>
                <w:szCs w:val="28"/>
                <w:rtl/>
                <w:lang w:bidi="fa-IR"/>
              </w:rPr>
              <w:t xml:space="preserve"> </w:t>
            </w:r>
            <w:r w:rsidRPr="00F2069C">
              <w:rPr>
                <w:rFonts w:ascii="Tahoma" w:hAnsi="Tahoma" w:cs="B Nazanin"/>
                <w:sz w:val="28"/>
                <w:szCs w:val="28"/>
                <w:lang w:bidi="fa-IR"/>
              </w:rPr>
              <w:t>ALT</w:t>
            </w:r>
            <w:r w:rsidRPr="00F2069C">
              <w:rPr>
                <w:rFonts w:ascii="Tahoma" w:hAnsi="Tahoma" w:cs="B Nazanin"/>
                <w:sz w:val="28"/>
                <w:szCs w:val="28"/>
                <w:rtl/>
                <w:lang w:bidi="fa-IR"/>
              </w:rPr>
              <w:t>.</w:t>
            </w:r>
          </w:p>
        </w:tc>
        <w:tc>
          <w:tcPr>
            <w:tcW w:w="3329" w:type="dxa"/>
          </w:tcPr>
          <w:p w14:paraId="262C49C9"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 xml:space="preserve">موش: اوردز </w:t>
            </w:r>
            <w:r w:rsidRPr="00F2069C">
              <w:rPr>
                <w:rFonts w:ascii="Tahoma" w:hAnsi="Tahoma" w:cs="B Nazanin"/>
                <w:sz w:val="28"/>
                <w:szCs w:val="28"/>
                <w:lang w:bidi="fa-IR"/>
              </w:rPr>
              <w:t>APAP</w:t>
            </w:r>
          </w:p>
        </w:tc>
        <w:tc>
          <w:tcPr>
            <w:tcW w:w="1347" w:type="dxa"/>
          </w:tcPr>
          <w:p w14:paraId="0C176B48"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sz w:val="28"/>
                <w:szCs w:val="28"/>
                <w:lang w:bidi="fa-IR"/>
              </w:rPr>
              <w:t>miR-122, mir-192</w:t>
            </w:r>
          </w:p>
        </w:tc>
      </w:tr>
      <w:tr w:rsidR="00AB50DB" w:rsidRPr="00F2069C" w14:paraId="6ADF3CA0" w14:textId="77777777" w:rsidTr="00F2069C">
        <w:trPr>
          <w:jc w:val="center"/>
        </w:trPr>
        <w:tc>
          <w:tcPr>
            <w:tcW w:w="1883" w:type="dxa"/>
          </w:tcPr>
          <w:p w14:paraId="0B1F35BA"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استارکی لوئیس 2011</w:t>
            </w:r>
          </w:p>
        </w:tc>
        <w:tc>
          <w:tcPr>
            <w:tcW w:w="2791" w:type="dxa"/>
          </w:tcPr>
          <w:p w14:paraId="475CDEB0"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میزان</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سرمی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افزایش</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یافته</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و</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پس</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اوردز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بیش</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حد</w:t>
            </w:r>
            <w:r w:rsidRPr="00F2069C">
              <w:rPr>
                <w:rFonts w:ascii="Tahoma" w:hAnsi="Tahoma" w:cs="B Nazanin"/>
                <w:sz w:val="28"/>
                <w:szCs w:val="28"/>
                <w:rtl/>
                <w:lang w:bidi="fa-IR"/>
              </w:rPr>
              <w:t xml:space="preserve"> </w:t>
            </w:r>
            <w:r w:rsidRPr="00F2069C">
              <w:rPr>
                <w:rFonts w:ascii="Tahoma" w:hAnsi="Tahoma" w:cs="B Nazanin"/>
                <w:sz w:val="28"/>
                <w:szCs w:val="28"/>
                <w:lang w:bidi="fa-IR"/>
              </w:rPr>
              <w:t>APAP</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ضریب</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به</w:t>
            </w:r>
            <w:r w:rsidRPr="00F2069C">
              <w:rPr>
                <w:rFonts w:ascii="Tahoma" w:hAnsi="Tahoma" w:cs="B Nazanin"/>
                <w:sz w:val="28"/>
                <w:szCs w:val="28"/>
                <w:rtl/>
                <w:lang w:bidi="fa-IR"/>
              </w:rPr>
              <w:t xml:space="preserve"> </w:t>
            </w:r>
            <w:r w:rsidRPr="00F2069C">
              <w:rPr>
                <w:rFonts w:ascii="Tahoma" w:hAnsi="Tahoma" w:cs="B Nazanin"/>
                <w:sz w:val="28"/>
                <w:szCs w:val="28"/>
                <w:lang w:bidi="fa-IR"/>
              </w:rPr>
              <w:t>miR-122</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همبستگی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اوج</w:t>
            </w:r>
            <w:r w:rsidRPr="00F2069C">
              <w:rPr>
                <w:rFonts w:ascii="Tahoma" w:hAnsi="Tahoma" w:cs="B Nazanin"/>
                <w:sz w:val="28"/>
                <w:szCs w:val="28"/>
                <w:rtl/>
                <w:lang w:bidi="fa-IR"/>
              </w:rPr>
              <w:t xml:space="preserve"> </w:t>
            </w:r>
            <w:r w:rsidRPr="00F2069C">
              <w:rPr>
                <w:rFonts w:ascii="Tahoma" w:hAnsi="Tahoma" w:cs="B Nazanin"/>
                <w:sz w:val="28"/>
                <w:szCs w:val="28"/>
                <w:lang w:bidi="fa-IR"/>
              </w:rPr>
              <w:t>ALT</w:t>
            </w:r>
            <w:r w:rsidRPr="00F2069C">
              <w:rPr>
                <w:rFonts w:ascii="Tahoma" w:hAnsi="Tahoma" w:cs="B Nazanin"/>
                <w:sz w:val="28"/>
                <w:szCs w:val="28"/>
                <w:rtl/>
                <w:lang w:bidi="fa-IR"/>
              </w:rPr>
              <w:t>): 0.46.</w:t>
            </w:r>
          </w:p>
        </w:tc>
        <w:tc>
          <w:tcPr>
            <w:tcW w:w="3329" w:type="dxa"/>
          </w:tcPr>
          <w:p w14:paraId="50D7CFAB"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 xml:space="preserve">انسان: اوردز </w:t>
            </w:r>
            <w:r w:rsidRPr="00F2069C">
              <w:rPr>
                <w:rFonts w:ascii="Tahoma" w:hAnsi="Tahoma" w:cs="B Nazanin"/>
                <w:sz w:val="28"/>
                <w:szCs w:val="28"/>
                <w:lang w:bidi="fa-IR"/>
              </w:rPr>
              <w:t>APAP</w:t>
            </w:r>
          </w:p>
        </w:tc>
        <w:tc>
          <w:tcPr>
            <w:tcW w:w="1347" w:type="dxa"/>
          </w:tcPr>
          <w:p w14:paraId="0246A2C6"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sz w:val="28"/>
                <w:szCs w:val="28"/>
                <w:lang w:bidi="fa-IR"/>
              </w:rPr>
              <w:t>miR-122, mir-192</w:t>
            </w:r>
          </w:p>
        </w:tc>
      </w:tr>
      <w:tr w:rsidR="00AB50DB" w:rsidRPr="00F2069C" w14:paraId="4693A541" w14:textId="77777777" w:rsidTr="00F2069C">
        <w:trPr>
          <w:jc w:val="center"/>
        </w:trPr>
        <w:tc>
          <w:tcPr>
            <w:tcW w:w="1883" w:type="dxa"/>
          </w:tcPr>
          <w:p w14:paraId="1125B6E6"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تولین 2014</w:t>
            </w:r>
          </w:p>
        </w:tc>
        <w:tc>
          <w:tcPr>
            <w:tcW w:w="2791" w:type="dxa"/>
          </w:tcPr>
          <w:p w14:paraId="6EE647D4"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ضریب</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همبستگی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اوج</w:t>
            </w:r>
            <w:r w:rsidRPr="00F2069C">
              <w:rPr>
                <w:rFonts w:ascii="Tahoma" w:hAnsi="Tahoma" w:cs="B Nazanin"/>
                <w:sz w:val="28"/>
                <w:szCs w:val="28"/>
                <w:rtl/>
                <w:lang w:bidi="fa-IR"/>
              </w:rPr>
              <w:t xml:space="preserve"> </w:t>
            </w:r>
            <w:r w:rsidRPr="00F2069C">
              <w:rPr>
                <w:rFonts w:ascii="Tahoma" w:hAnsi="Tahoma" w:cs="B Nazanin"/>
                <w:sz w:val="28"/>
                <w:szCs w:val="28"/>
                <w:lang w:bidi="fa-IR"/>
              </w:rPr>
              <w:t>ALT</w:t>
            </w:r>
            <w:r w:rsidRPr="00F2069C">
              <w:rPr>
                <w:rFonts w:ascii="Tahoma" w:hAnsi="Tahoma" w:cs="B Nazanin"/>
                <w:sz w:val="28"/>
                <w:szCs w:val="28"/>
                <w:rtl/>
                <w:lang w:bidi="fa-IR"/>
              </w:rPr>
              <w:t xml:space="preserve">): 0.62. </w:t>
            </w:r>
            <w:r w:rsidRPr="00F2069C">
              <w:rPr>
                <w:rFonts w:ascii="Tahoma" w:hAnsi="Tahoma" w:cs="B Nazanin" w:hint="cs"/>
                <w:sz w:val="28"/>
                <w:szCs w:val="28"/>
                <w:rtl/>
                <w:lang w:bidi="fa-IR"/>
              </w:rPr>
              <w:t>بدون</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افزایش</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پس</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آسیب</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عضلانی،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که</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باعث</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افزایش</w:t>
            </w:r>
            <w:r w:rsidRPr="00F2069C">
              <w:rPr>
                <w:rFonts w:ascii="Tahoma" w:hAnsi="Tahoma" w:cs="B Nazanin"/>
                <w:sz w:val="28"/>
                <w:szCs w:val="28"/>
                <w:rtl/>
                <w:lang w:bidi="fa-IR"/>
              </w:rPr>
              <w:t xml:space="preserve"> </w:t>
            </w:r>
            <w:r w:rsidRPr="00F2069C">
              <w:rPr>
                <w:rFonts w:ascii="Tahoma" w:hAnsi="Tahoma" w:cs="B Nazanin"/>
                <w:sz w:val="28"/>
                <w:szCs w:val="28"/>
                <w:lang w:bidi="fa-IR"/>
              </w:rPr>
              <w:t>ALT</w:t>
            </w:r>
            <w:r w:rsidRPr="00F2069C">
              <w:rPr>
                <w:rFonts w:ascii="Tahoma" w:hAnsi="Tahoma" w:cs="B Nazanin" w:hint="cs"/>
                <w:sz w:val="28"/>
                <w:szCs w:val="28"/>
                <w:rtl/>
                <w:lang w:bidi="fa-IR"/>
              </w:rPr>
              <w:t xml:space="preserve"> شده </w:t>
            </w:r>
          </w:p>
        </w:tc>
        <w:tc>
          <w:tcPr>
            <w:tcW w:w="3329" w:type="dxa"/>
          </w:tcPr>
          <w:p w14:paraId="135E8BA6"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 xml:space="preserve">انسان: داوطلبان سالم </w:t>
            </w:r>
            <w:r w:rsidRPr="00F2069C">
              <w:rPr>
                <w:rFonts w:ascii="Tahoma" w:hAnsi="Tahoma" w:cs="B Nazanin"/>
                <w:sz w:val="28"/>
                <w:szCs w:val="28"/>
                <w:lang w:bidi="fa-IR"/>
              </w:rPr>
              <w:t>APAP</w:t>
            </w:r>
            <w:r w:rsidRPr="00F2069C">
              <w:rPr>
                <w:rFonts w:ascii="Tahoma" w:hAnsi="Tahoma" w:cs="B Nazanin" w:hint="cs"/>
                <w:sz w:val="28"/>
                <w:szCs w:val="28"/>
                <w:rtl/>
                <w:lang w:bidi="fa-IR"/>
              </w:rPr>
              <w:t xml:space="preserve"> دریافت میکردند، شرکت در یک مسابقه ماجرایی</w:t>
            </w:r>
          </w:p>
        </w:tc>
        <w:tc>
          <w:tcPr>
            <w:tcW w:w="1347" w:type="dxa"/>
          </w:tcPr>
          <w:p w14:paraId="2D202E0E"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sz w:val="28"/>
                <w:szCs w:val="28"/>
                <w:lang w:bidi="fa-IR"/>
              </w:rPr>
              <w:t>miR-122</w:t>
            </w:r>
          </w:p>
        </w:tc>
      </w:tr>
      <w:tr w:rsidR="00AB50DB" w:rsidRPr="00F2069C" w14:paraId="46A09600" w14:textId="77777777" w:rsidTr="00F2069C">
        <w:trPr>
          <w:jc w:val="center"/>
        </w:trPr>
        <w:tc>
          <w:tcPr>
            <w:tcW w:w="1883" w:type="dxa"/>
          </w:tcPr>
          <w:p w14:paraId="2937841C"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واردتال 2014</w:t>
            </w:r>
          </w:p>
        </w:tc>
        <w:tc>
          <w:tcPr>
            <w:tcW w:w="2791" w:type="dxa"/>
          </w:tcPr>
          <w:p w14:paraId="51D3E350"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پتانسیل</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تشخیصی</w:t>
            </w:r>
            <w:r w:rsidRPr="00F2069C">
              <w:rPr>
                <w:rFonts w:ascii="Tahoma" w:hAnsi="Tahoma" w:cs="B Nazanin"/>
                <w:sz w:val="28"/>
                <w:szCs w:val="28"/>
                <w:rtl/>
                <w:lang w:bidi="fa-IR"/>
              </w:rPr>
              <w:t xml:space="preserve"> (</w:t>
            </w:r>
            <w:r w:rsidR="003662D8" w:rsidRPr="00F2069C">
              <w:rPr>
                <w:rFonts w:ascii="Tahoma" w:hAnsi="Tahoma" w:cs="B Nazanin" w:hint="cs"/>
                <w:sz w:val="28"/>
                <w:szCs w:val="28"/>
                <w:rtl/>
                <w:lang w:bidi="fa-IR"/>
              </w:rPr>
              <w:t>اوردز</w:t>
            </w:r>
            <w:r w:rsidRPr="00F2069C">
              <w:rPr>
                <w:rFonts w:ascii="Tahoma" w:hAnsi="Tahoma" w:cs="B Nazanin"/>
                <w:sz w:val="28"/>
                <w:szCs w:val="28"/>
                <w:rtl/>
                <w:lang w:bidi="fa-IR"/>
              </w:rPr>
              <w:t xml:space="preserve"> </w:t>
            </w:r>
            <w:r w:rsidRPr="00F2069C">
              <w:rPr>
                <w:rFonts w:ascii="Tahoma" w:hAnsi="Tahoma" w:cs="B Nazanin"/>
                <w:sz w:val="28"/>
                <w:szCs w:val="28"/>
                <w:lang w:bidi="fa-IR"/>
              </w:rPr>
              <w:t>APAP</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اما</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نه</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در</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بیماران</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ایسکمیک</w:t>
            </w:r>
            <w:r w:rsidRPr="00F2069C">
              <w:rPr>
                <w:rFonts w:ascii="Tahoma" w:hAnsi="Tahoma" w:cs="B Nazanin"/>
                <w:sz w:val="28"/>
                <w:szCs w:val="28"/>
                <w:rtl/>
                <w:lang w:bidi="fa-IR"/>
              </w:rPr>
              <w:t xml:space="preserve">). </w:t>
            </w:r>
            <w:r w:rsidR="003662D8" w:rsidRPr="00F2069C">
              <w:rPr>
                <w:rFonts w:ascii="Tahoma" w:hAnsi="Tahoma" w:cs="B Nazanin" w:hint="cs"/>
                <w:sz w:val="28"/>
                <w:szCs w:val="28"/>
                <w:rtl/>
                <w:lang w:bidi="fa-IR"/>
              </w:rPr>
              <w:t>کمبود</w:t>
            </w:r>
            <w:r w:rsidRPr="00F2069C">
              <w:rPr>
                <w:rFonts w:ascii="Tahoma" w:hAnsi="Tahoma" w:cs="B Nazanin"/>
                <w:sz w:val="28"/>
                <w:szCs w:val="28"/>
                <w:rtl/>
                <w:lang w:bidi="fa-IR"/>
              </w:rPr>
              <w:t xml:space="preserve"> </w:t>
            </w:r>
            <w:r w:rsidR="003662D8" w:rsidRPr="00F2069C">
              <w:rPr>
                <w:rFonts w:ascii="Tahoma" w:hAnsi="Tahoma" w:cs="B Nazanin"/>
                <w:sz w:val="28"/>
                <w:szCs w:val="28"/>
                <w:lang w:bidi="fa-IR"/>
              </w:rPr>
              <w:t>miRNA</w:t>
            </w:r>
            <w:r w:rsidR="003662D8" w:rsidRPr="00F2069C">
              <w:rPr>
                <w:rFonts w:ascii="Tahoma" w:hAnsi="Tahoma" w:cs="B Nazanin" w:hint="cs"/>
                <w:sz w:val="28"/>
                <w:szCs w:val="28"/>
                <w:rtl/>
                <w:lang w:bidi="fa-IR"/>
              </w:rPr>
              <w:t xml:space="preserve"> در شرایط بهبود بیماران مختلف.</w:t>
            </w:r>
          </w:p>
        </w:tc>
        <w:tc>
          <w:tcPr>
            <w:tcW w:w="3329" w:type="dxa"/>
          </w:tcPr>
          <w:p w14:paraId="48C4564B" w14:textId="77777777" w:rsidR="00AB50DB" w:rsidRPr="00F2069C" w:rsidRDefault="009F7AC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 xml:space="preserve">انسان: اوردز </w:t>
            </w:r>
            <w:r w:rsidRPr="00F2069C">
              <w:rPr>
                <w:rFonts w:ascii="Tahoma" w:hAnsi="Tahoma" w:cs="B Nazanin"/>
                <w:sz w:val="28"/>
                <w:szCs w:val="28"/>
                <w:lang w:bidi="fa-IR"/>
              </w:rPr>
              <w:t>APAP</w:t>
            </w:r>
            <w:r w:rsidRPr="00F2069C">
              <w:rPr>
                <w:rFonts w:ascii="Tahoma" w:hAnsi="Tahoma" w:cs="B Nazanin" w:hint="cs"/>
                <w:sz w:val="28"/>
                <w:szCs w:val="28"/>
                <w:rtl/>
                <w:lang w:bidi="fa-IR"/>
              </w:rPr>
              <w:t xml:space="preserve"> و هپاتیت</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ایسکمیک</w:t>
            </w:r>
          </w:p>
        </w:tc>
        <w:tc>
          <w:tcPr>
            <w:tcW w:w="1347" w:type="dxa"/>
          </w:tcPr>
          <w:p w14:paraId="2F2F5A1B" w14:textId="77777777" w:rsidR="00AB50DB" w:rsidRPr="00F2069C" w:rsidRDefault="00AB50DB" w:rsidP="00F2069C">
            <w:pPr>
              <w:bidi/>
              <w:jc w:val="both"/>
              <w:rPr>
                <w:rFonts w:ascii="Tahoma" w:hAnsi="Tahoma" w:cs="B Nazanin"/>
                <w:sz w:val="28"/>
                <w:szCs w:val="28"/>
                <w:rtl/>
                <w:lang w:bidi="fa-IR"/>
              </w:rPr>
            </w:pPr>
            <w:r w:rsidRPr="00F2069C">
              <w:rPr>
                <w:rFonts w:ascii="Tahoma" w:hAnsi="Tahoma" w:cs="B Nazanin" w:hint="cs"/>
                <w:sz w:val="28"/>
                <w:szCs w:val="28"/>
                <w:rtl/>
                <w:lang w:bidi="fa-IR"/>
              </w:rPr>
              <w:t xml:space="preserve">پروفایل </w:t>
            </w:r>
            <w:r w:rsidRPr="00F2069C">
              <w:rPr>
                <w:rFonts w:ascii="Tahoma" w:hAnsi="Tahoma" w:cs="B Nazanin"/>
                <w:sz w:val="28"/>
                <w:szCs w:val="28"/>
                <w:lang w:bidi="fa-IR"/>
              </w:rPr>
              <w:t>miRNA</w:t>
            </w:r>
            <w:r w:rsidRPr="00F2069C">
              <w:rPr>
                <w:rFonts w:ascii="Tahoma" w:hAnsi="Tahoma" w:cs="B Nazanin" w:hint="cs"/>
                <w:sz w:val="28"/>
                <w:szCs w:val="28"/>
                <w:rtl/>
                <w:lang w:bidi="fa-IR"/>
              </w:rPr>
              <w:t xml:space="preserve"> یازده</w:t>
            </w:r>
          </w:p>
        </w:tc>
      </w:tr>
    </w:tbl>
    <w:p w14:paraId="19A74FD3" w14:textId="77777777" w:rsidR="00335A0F" w:rsidRPr="00F2069C" w:rsidRDefault="00335A0F" w:rsidP="00F2069C">
      <w:pPr>
        <w:bidi/>
        <w:spacing w:after="0" w:line="360" w:lineRule="auto"/>
        <w:jc w:val="both"/>
        <w:rPr>
          <w:rFonts w:ascii="Tahoma" w:hAnsi="Tahoma" w:cs="B Nazanin"/>
          <w:sz w:val="28"/>
          <w:szCs w:val="28"/>
          <w:rtl/>
          <w:lang w:bidi="fa-IR"/>
        </w:rPr>
      </w:pPr>
      <w:r w:rsidRPr="00F2069C">
        <w:rPr>
          <w:rFonts w:ascii="Tahoma" w:hAnsi="Tahoma" w:cs="B Nazanin"/>
          <w:sz w:val="28"/>
          <w:szCs w:val="28"/>
          <w:lang w:bidi="fa-IR"/>
        </w:rPr>
        <w:t>GLDH</w:t>
      </w:r>
      <w:r w:rsidRPr="00F2069C">
        <w:rPr>
          <w:rFonts w:ascii="Tahoma" w:hAnsi="Tahoma" w:cs="B Nazanin" w:hint="cs"/>
          <w:sz w:val="28"/>
          <w:szCs w:val="28"/>
          <w:rtl/>
          <w:lang w:bidi="fa-IR"/>
        </w:rPr>
        <w:t>: گلوتامات</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 xml:space="preserve">دهیدروژناز، </w:t>
      </w:r>
      <w:r w:rsidRPr="00F2069C">
        <w:rPr>
          <w:rFonts w:ascii="Tahoma" w:hAnsi="Tahoma" w:cs="B Nazanin"/>
          <w:sz w:val="28"/>
          <w:szCs w:val="28"/>
          <w:lang w:bidi="fa-IR"/>
        </w:rPr>
        <w:t>MDH</w:t>
      </w:r>
      <w:r w:rsidRPr="00F2069C">
        <w:rPr>
          <w:rFonts w:ascii="Tahoma" w:hAnsi="Tahoma" w:cs="B Nazanin" w:hint="cs"/>
          <w:sz w:val="28"/>
          <w:szCs w:val="28"/>
          <w:rtl/>
          <w:lang w:bidi="fa-IR"/>
        </w:rPr>
        <w:t>: مالات</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 xml:space="preserve">دهیدروژناز، </w:t>
      </w:r>
      <w:r w:rsidRPr="00F2069C">
        <w:rPr>
          <w:rFonts w:ascii="Tahoma" w:hAnsi="Tahoma" w:cs="B Nazanin"/>
          <w:sz w:val="28"/>
          <w:szCs w:val="28"/>
          <w:lang w:bidi="fa-IR"/>
        </w:rPr>
        <w:t>HMGB1</w:t>
      </w:r>
      <w:r w:rsidRPr="00F2069C">
        <w:rPr>
          <w:rFonts w:ascii="Tahoma" w:hAnsi="Tahoma" w:cs="B Nazanin" w:hint="cs"/>
          <w:sz w:val="28"/>
          <w:szCs w:val="28"/>
          <w:rtl/>
          <w:lang w:bidi="fa-IR"/>
        </w:rPr>
        <w:t>: گروه</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پر</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تحرک</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جعبه</w:t>
      </w:r>
      <w:r w:rsidRPr="00F2069C">
        <w:rPr>
          <w:rFonts w:ascii="Tahoma" w:hAnsi="Tahoma" w:cs="B Nazanin"/>
          <w:sz w:val="28"/>
          <w:szCs w:val="28"/>
          <w:rtl/>
          <w:lang w:bidi="fa-IR"/>
        </w:rPr>
        <w:t xml:space="preserve"> 1 </w:t>
      </w:r>
      <w:r w:rsidRPr="00F2069C">
        <w:rPr>
          <w:rFonts w:ascii="Tahoma" w:hAnsi="Tahoma" w:cs="B Nazanin" w:hint="cs"/>
          <w:sz w:val="28"/>
          <w:szCs w:val="28"/>
          <w:rtl/>
          <w:lang w:bidi="fa-IR"/>
        </w:rPr>
        <w:t xml:space="preserve">پروتئین، </w:t>
      </w:r>
      <w:r w:rsidRPr="00F2069C">
        <w:rPr>
          <w:rFonts w:ascii="Tahoma" w:hAnsi="Tahoma" w:cs="B Nazanin"/>
          <w:sz w:val="28"/>
          <w:szCs w:val="28"/>
          <w:lang w:bidi="fa-IR"/>
        </w:rPr>
        <w:t>K18</w:t>
      </w:r>
      <w:r w:rsidRPr="00F2069C">
        <w:rPr>
          <w:rFonts w:ascii="Tahoma" w:hAnsi="Tahoma" w:cs="B Nazanin" w:hint="cs"/>
          <w:sz w:val="28"/>
          <w:szCs w:val="28"/>
          <w:rtl/>
          <w:lang w:bidi="fa-IR"/>
        </w:rPr>
        <w:t xml:space="preserve">: کراتین-18، </w:t>
      </w:r>
      <w:r w:rsidRPr="00F2069C">
        <w:rPr>
          <w:rFonts w:ascii="Tahoma" w:hAnsi="Tahoma" w:cs="B Nazanin"/>
          <w:sz w:val="28"/>
          <w:szCs w:val="28"/>
          <w:lang w:bidi="fa-IR"/>
        </w:rPr>
        <w:t>FL-K18</w:t>
      </w:r>
      <w:r w:rsidRPr="00F2069C">
        <w:rPr>
          <w:rFonts w:ascii="Tahoma" w:hAnsi="Tahoma" w:cs="B Nazanin" w:hint="cs"/>
          <w:sz w:val="28"/>
          <w:szCs w:val="28"/>
          <w:rtl/>
          <w:lang w:bidi="fa-IR"/>
        </w:rPr>
        <w:t xml:space="preserve">: </w:t>
      </w:r>
      <w:r w:rsidRPr="00F2069C">
        <w:rPr>
          <w:rFonts w:ascii="Tahoma" w:hAnsi="Tahoma" w:cs="B Nazanin"/>
          <w:sz w:val="28"/>
          <w:szCs w:val="28"/>
          <w:lang w:bidi="fa-IR"/>
        </w:rPr>
        <w:t>K18</w:t>
      </w:r>
      <w:r w:rsidRPr="00F2069C">
        <w:rPr>
          <w:rFonts w:ascii="Tahoma" w:hAnsi="Tahoma" w:cs="B Nazanin" w:hint="cs"/>
          <w:sz w:val="28"/>
          <w:szCs w:val="28"/>
          <w:rtl/>
          <w:lang w:bidi="fa-IR"/>
        </w:rPr>
        <w:t xml:space="preserve"> با طول کامل، </w:t>
      </w:r>
      <w:r w:rsidRPr="00F2069C">
        <w:rPr>
          <w:rFonts w:ascii="Tahoma" w:hAnsi="Tahoma" w:cs="B Nazanin"/>
          <w:sz w:val="28"/>
          <w:szCs w:val="28"/>
          <w:lang w:bidi="fa-IR"/>
        </w:rPr>
        <w:t>cK18</w:t>
      </w:r>
      <w:r w:rsidRPr="00F2069C">
        <w:rPr>
          <w:rFonts w:ascii="Tahoma" w:hAnsi="Tahoma" w:cs="B Nazanin" w:hint="cs"/>
          <w:sz w:val="28"/>
          <w:szCs w:val="28"/>
          <w:rtl/>
          <w:lang w:bidi="fa-IR"/>
        </w:rPr>
        <w:t xml:space="preserve">: قطعه کاسپاس کراتین 18، </w:t>
      </w:r>
      <w:proofErr w:type="spellStart"/>
      <w:r w:rsidRPr="00F2069C">
        <w:rPr>
          <w:rFonts w:ascii="Tahoma" w:hAnsi="Tahoma" w:cs="B Nazanin"/>
          <w:sz w:val="28"/>
          <w:szCs w:val="28"/>
          <w:lang w:bidi="fa-IR"/>
        </w:rPr>
        <w:t>miR</w:t>
      </w:r>
      <w:proofErr w:type="spellEnd"/>
      <w:r w:rsidRPr="00F2069C">
        <w:rPr>
          <w:rFonts w:ascii="Tahoma" w:hAnsi="Tahoma" w:cs="B Nazanin" w:hint="cs"/>
          <w:sz w:val="28"/>
          <w:szCs w:val="28"/>
          <w:rtl/>
          <w:lang w:bidi="fa-IR"/>
        </w:rPr>
        <w:t xml:space="preserve">: </w:t>
      </w:r>
      <w:r w:rsidRPr="00F2069C">
        <w:rPr>
          <w:rFonts w:ascii="Tahoma" w:hAnsi="Tahoma" w:cs="B Nazanin"/>
          <w:sz w:val="28"/>
          <w:szCs w:val="28"/>
          <w:lang w:bidi="fa-IR"/>
        </w:rPr>
        <w:t>microRNA</w:t>
      </w:r>
      <w:r w:rsidRPr="00F2069C">
        <w:rPr>
          <w:rFonts w:ascii="Tahoma" w:hAnsi="Tahoma" w:cs="B Nazanin" w:hint="cs"/>
          <w:sz w:val="28"/>
          <w:szCs w:val="28"/>
          <w:rtl/>
          <w:lang w:bidi="fa-IR"/>
        </w:rPr>
        <w:t>.</w:t>
      </w:r>
    </w:p>
    <w:p w14:paraId="42AE129E" w14:textId="77777777" w:rsidR="00335A0F" w:rsidRPr="00F2069C" w:rsidRDefault="00B14A3F" w:rsidP="00F2069C">
      <w:pPr>
        <w:bidi/>
        <w:spacing w:after="0" w:line="360" w:lineRule="auto"/>
        <w:jc w:val="both"/>
        <w:rPr>
          <w:rFonts w:ascii="Tahoma" w:hAnsi="Tahoma" w:cs="B Nazanin"/>
          <w:b/>
          <w:bCs/>
          <w:sz w:val="28"/>
          <w:szCs w:val="28"/>
          <w:lang w:bidi="fa-IR"/>
        </w:rPr>
      </w:pPr>
      <w:r w:rsidRPr="00F2069C">
        <w:rPr>
          <w:rFonts w:ascii="Tahoma" w:hAnsi="Tahoma" w:cs="B Nazanin" w:hint="cs"/>
          <w:b/>
          <w:bCs/>
          <w:sz w:val="28"/>
          <w:szCs w:val="28"/>
          <w:rtl/>
          <w:lang w:bidi="fa-IR"/>
        </w:rPr>
        <w:t xml:space="preserve">نشانگرهای زیستی مستعد برای عارضه </w:t>
      </w:r>
      <w:r w:rsidRPr="00F2069C">
        <w:rPr>
          <w:rFonts w:ascii="Tahoma" w:hAnsi="Tahoma" w:cs="B Nazanin"/>
          <w:b/>
          <w:bCs/>
          <w:sz w:val="28"/>
          <w:szCs w:val="28"/>
          <w:lang w:bidi="fa-IR"/>
        </w:rPr>
        <w:t>DILI</w:t>
      </w:r>
    </w:p>
    <w:p w14:paraId="2B0CFD62" w14:textId="77777777" w:rsidR="00B14A3F" w:rsidRPr="00F2069C" w:rsidRDefault="00B14A3F" w:rsidP="00F2069C">
      <w:pPr>
        <w:bidi/>
        <w:spacing w:after="0" w:line="360" w:lineRule="auto"/>
        <w:jc w:val="both"/>
        <w:rPr>
          <w:rFonts w:ascii="Tahoma" w:hAnsi="Tahoma" w:cs="B Nazanin"/>
          <w:sz w:val="28"/>
          <w:szCs w:val="28"/>
          <w:rtl/>
          <w:lang w:bidi="fa-IR"/>
        </w:rPr>
      </w:pPr>
      <w:r w:rsidRPr="00F2069C">
        <w:rPr>
          <w:rFonts w:ascii="Tahoma" w:hAnsi="Tahoma" w:cs="B Nazanin" w:hint="cs"/>
          <w:sz w:val="28"/>
          <w:szCs w:val="28"/>
          <w:rtl/>
          <w:lang w:bidi="fa-IR"/>
        </w:rPr>
        <w:t xml:space="preserve">توجه بیشتر در ساخت نشانگرهای زیستی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حساستر و ویژه تر برای تشخیص و پیش بینی زودهنگام منجر به کشف چندین کاندید مستعد شده است (جدول 1). بسیاری از این کاندیدها در اصل به عنوان مدل های </w:t>
      </w:r>
      <w:r w:rsidRPr="00F2069C">
        <w:rPr>
          <w:rFonts w:ascii="Tahoma" w:hAnsi="Tahoma" w:cs="B Nazanin"/>
          <w:sz w:val="28"/>
          <w:szCs w:val="28"/>
          <w:lang w:bidi="fa-IR"/>
        </w:rPr>
        <w:t>APAP</w:t>
      </w:r>
      <w:r w:rsidRPr="00F2069C">
        <w:rPr>
          <w:rFonts w:ascii="Tahoma" w:hAnsi="Tahoma" w:cs="B Nazanin" w:hint="cs"/>
          <w:sz w:val="28"/>
          <w:szCs w:val="28"/>
          <w:rtl/>
          <w:lang w:bidi="fa-IR"/>
        </w:rPr>
        <w:t xml:space="preserve"> شناسایی شده اند، اما میتوانند برای جنبه های ویژه عارضه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هم مناسب باشند.</w:t>
      </w:r>
    </w:p>
    <w:p w14:paraId="2C61651B" w14:textId="77777777" w:rsidR="00B14A3F" w:rsidRPr="00F2069C" w:rsidRDefault="00B14A3F" w:rsidP="00F2069C">
      <w:pPr>
        <w:bidi/>
        <w:spacing w:after="0" w:line="360" w:lineRule="auto"/>
        <w:jc w:val="both"/>
        <w:rPr>
          <w:rFonts w:ascii="Tahoma" w:hAnsi="Tahoma" w:cs="B Nazanin"/>
          <w:b/>
          <w:bCs/>
          <w:sz w:val="28"/>
          <w:szCs w:val="28"/>
          <w:rtl/>
          <w:lang w:bidi="fa-IR"/>
        </w:rPr>
      </w:pPr>
      <w:r w:rsidRPr="00F2069C">
        <w:rPr>
          <w:rFonts w:ascii="Tahoma" w:hAnsi="Tahoma" w:cs="B Nazanin" w:hint="cs"/>
          <w:b/>
          <w:bCs/>
          <w:sz w:val="28"/>
          <w:szCs w:val="28"/>
          <w:rtl/>
          <w:lang w:bidi="fa-IR"/>
        </w:rPr>
        <w:t>مبتنی بر مکانیستیک</w:t>
      </w:r>
    </w:p>
    <w:p w14:paraId="2F7081BE" w14:textId="77777777" w:rsidR="00B14A3F" w:rsidRPr="00F2069C" w:rsidRDefault="00B14A3F" w:rsidP="00F2069C">
      <w:pPr>
        <w:bidi/>
        <w:spacing w:after="0" w:line="360" w:lineRule="auto"/>
        <w:jc w:val="both"/>
        <w:rPr>
          <w:rFonts w:ascii="Tahoma" w:hAnsi="Tahoma" w:cs="B Nazanin"/>
          <w:sz w:val="28"/>
          <w:szCs w:val="28"/>
          <w:rtl/>
          <w:lang w:bidi="fa-IR"/>
        </w:rPr>
      </w:pPr>
      <w:r w:rsidRPr="00F2069C">
        <w:rPr>
          <w:rFonts w:ascii="Tahoma" w:hAnsi="Tahoma" w:cs="B Nazanin" w:hint="cs"/>
          <w:sz w:val="28"/>
          <w:szCs w:val="28"/>
          <w:rtl/>
          <w:lang w:bidi="fa-IR"/>
        </w:rPr>
        <w:lastRenderedPageBreak/>
        <w:t>گلوتامات</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دهیدروژناز (</w:t>
      </w:r>
      <w:r w:rsidRPr="00F2069C">
        <w:rPr>
          <w:rFonts w:ascii="Tahoma" w:hAnsi="Tahoma" w:cs="B Nazanin"/>
          <w:sz w:val="28"/>
          <w:szCs w:val="28"/>
          <w:lang w:bidi="fa-IR"/>
        </w:rPr>
        <w:t>GLDH</w:t>
      </w:r>
      <w:r w:rsidRPr="00F2069C">
        <w:rPr>
          <w:rFonts w:ascii="Tahoma" w:hAnsi="Tahoma" w:cs="B Nazanin" w:hint="cs"/>
          <w:sz w:val="28"/>
          <w:szCs w:val="28"/>
          <w:rtl/>
          <w:lang w:bidi="fa-IR"/>
        </w:rPr>
        <w:t xml:space="preserve">) یک آنزیم میتوکندری است که در کبد و با مقدار کمتر در کلیه و بسیار نادر در عضلات اسکلتی یافت میشود. این آنزیم بسیار ویژه-بافت تر از </w:t>
      </w:r>
      <w:r w:rsidRPr="00F2069C">
        <w:rPr>
          <w:rFonts w:ascii="Tahoma" w:hAnsi="Tahoma" w:cs="B Nazanin"/>
          <w:sz w:val="28"/>
          <w:szCs w:val="28"/>
          <w:lang w:bidi="fa-IR"/>
        </w:rPr>
        <w:t>ALT</w:t>
      </w:r>
      <w:r w:rsidRPr="00F2069C">
        <w:rPr>
          <w:rFonts w:ascii="Tahoma" w:hAnsi="Tahoma" w:cs="B Nazanin" w:hint="cs"/>
          <w:sz w:val="28"/>
          <w:szCs w:val="28"/>
          <w:rtl/>
          <w:lang w:bidi="fa-IR"/>
        </w:rPr>
        <w:t xml:space="preserve"> و </w:t>
      </w:r>
      <w:r w:rsidRPr="00F2069C">
        <w:rPr>
          <w:rFonts w:ascii="Tahoma" w:hAnsi="Tahoma" w:cs="B Nazanin"/>
          <w:sz w:val="28"/>
          <w:szCs w:val="28"/>
          <w:lang w:bidi="fa-IR"/>
        </w:rPr>
        <w:t>AST</w:t>
      </w:r>
      <w:r w:rsidRPr="00F2069C">
        <w:rPr>
          <w:rFonts w:ascii="Tahoma" w:hAnsi="Tahoma" w:cs="B Nazanin" w:hint="cs"/>
          <w:sz w:val="28"/>
          <w:szCs w:val="28"/>
          <w:rtl/>
          <w:lang w:bidi="fa-IR"/>
        </w:rPr>
        <w:t xml:space="preserve"> است. اشخاص سالم سطحی قابل اندازه گیری و ثابت از سرم </w:t>
      </w:r>
      <w:r w:rsidRPr="00F2069C">
        <w:rPr>
          <w:rFonts w:ascii="Tahoma" w:hAnsi="Tahoma" w:cs="B Nazanin"/>
          <w:sz w:val="28"/>
          <w:szCs w:val="28"/>
          <w:lang w:bidi="fa-IR"/>
        </w:rPr>
        <w:t>GLDH</w:t>
      </w:r>
      <w:r w:rsidRPr="00F2069C">
        <w:rPr>
          <w:rFonts w:ascii="Tahoma" w:hAnsi="Tahoma" w:cs="B Nazanin" w:hint="cs"/>
          <w:sz w:val="28"/>
          <w:szCs w:val="28"/>
          <w:rtl/>
          <w:lang w:bidi="fa-IR"/>
        </w:rPr>
        <w:t xml:space="preserve"> دارند که با گذر سن و جنسیت تغییری نمیکند. یک افزایش در گردش </w:t>
      </w:r>
      <w:r w:rsidRPr="00F2069C">
        <w:rPr>
          <w:rFonts w:ascii="Tahoma" w:hAnsi="Tahoma" w:cs="B Nazanin"/>
          <w:sz w:val="28"/>
          <w:szCs w:val="28"/>
          <w:lang w:bidi="fa-IR"/>
        </w:rPr>
        <w:t>GLDH</w:t>
      </w:r>
      <w:r w:rsidRPr="00F2069C">
        <w:rPr>
          <w:rFonts w:ascii="Tahoma" w:hAnsi="Tahoma" w:cs="B Nazanin" w:hint="cs"/>
          <w:sz w:val="28"/>
          <w:szCs w:val="28"/>
          <w:rtl/>
          <w:lang w:bidi="fa-IR"/>
        </w:rPr>
        <w:t xml:space="preserve"> نشان دهنده نارسایی در ناحیه میتوکندری و در نتیجه </w:t>
      </w:r>
      <w:r w:rsidR="001B79A1" w:rsidRPr="00F2069C">
        <w:rPr>
          <w:rFonts w:ascii="Tahoma" w:hAnsi="Tahoma" w:cs="B Nazanin" w:hint="cs"/>
          <w:sz w:val="28"/>
          <w:szCs w:val="28"/>
          <w:rtl/>
          <w:lang w:bidi="fa-IR"/>
        </w:rPr>
        <w:t xml:space="preserve">از بین رفتن </w:t>
      </w:r>
      <w:r w:rsidRPr="00F2069C">
        <w:rPr>
          <w:rFonts w:ascii="Tahoma" w:hAnsi="Tahoma" w:cs="B Nazanin" w:hint="cs"/>
          <w:sz w:val="28"/>
          <w:szCs w:val="28"/>
          <w:rtl/>
          <w:lang w:bidi="fa-IR"/>
        </w:rPr>
        <w:t>یکپارچگی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غشای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میتوکندری</w:t>
      </w:r>
      <w:r w:rsidR="001B79A1" w:rsidRPr="00F2069C">
        <w:rPr>
          <w:rFonts w:ascii="Tahoma" w:hAnsi="Tahoma" w:cs="B Nazanin" w:hint="cs"/>
          <w:sz w:val="28"/>
          <w:szCs w:val="28"/>
          <w:rtl/>
          <w:lang w:bidi="fa-IR"/>
        </w:rPr>
        <w:t xml:space="preserve"> است، که در خلال نکروز</w:t>
      </w:r>
      <w:r w:rsidR="001B79A1" w:rsidRPr="00F2069C">
        <w:rPr>
          <w:rFonts w:ascii="Tahoma" w:hAnsi="Tahoma" w:cs="B Nazanin"/>
          <w:sz w:val="28"/>
          <w:szCs w:val="28"/>
          <w:rtl/>
          <w:lang w:bidi="fa-IR"/>
        </w:rPr>
        <w:t xml:space="preserve"> </w:t>
      </w:r>
      <w:r w:rsidR="001B79A1" w:rsidRPr="00F2069C">
        <w:rPr>
          <w:rFonts w:ascii="Tahoma" w:hAnsi="Tahoma" w:cs="B Nazanin" w:hint="cs"/>
          <w:sz w:val="28"/>
          <w:szCs w:val="28"/>
          <w:rtl/>
          <w:lang w:bidi="fa-IR"/>
        </w:rPr>
        <w:t xml:space="preserve">هپاتوسلولار روی میدهد. </w:t>
      </w:r>
      <w:r w:rsidR="001B79A1" w:rsidRPr="00F2069C">
        <w:rPr>
          <w:rFonts w:ascii="Tahoma" w:hAnsi="Tahoma" w:cs="B Nazanin"/>
          <w:sz w:val="28"/>
          <w:szCs w:val="28"/>
          <w:lang w:bidi="fa-IR"/>
        </w:rPr>
        <w:t>GLDH</w:t>
      </w:r>
      <w:r w:rsidR="001B79A1" w:rsidRPr="00F2069C">
        <w:rPr>
          <w:rFonts w:ascii="Tahoma" w:hAnsi="Tahoma" w:cs="B Nazanin" w:hint="cs"/>
          <w:sz w:val="28"/>
          <w:szCs w:val="28"/>
          <w:rtl/>
          <w:lang w:bidi="fa-IR"/>
        </w:rPr>
        <w:t xml:space="preserve"> به خوبی با افزایش </w:t>
      </w:r>
      <w:r w:rsidR="001B79A1" w:rsidRPr="00F2069C">
        <w:rPr>
          <w:rFonts w:ascii="Tahoma" w:hAnsi="Tahoma" w:cs="B Nazanin"/>
          <w:sz w:val="28"/>
          <w:szCs w:val="28"/>
          <w:lang w:bidi="fa-IR"/>
        </w:rPr>
        <w:t>ALT</w:t>
      </w:r>
      <w:r w:rsidR="001B79A1" w:rsidRPr="00F2069C">
        <w:rPr>
          <w:rFonts w:ascii="Tahoma" w:hAnsi="Tahoma" w:cs="B Nazanin" w:hint="cs"/>
          <w:sz w:val="28"/>
          <w:szCs w:val="28"/>
          <w:rtl/>
          <w:lang w:bidi="fa-IR"/>
        </w:rPr>
        <w:t xml:space="preserve"> هماهنگی دارد، مخصوصا در بیمارانی که آسیب های کبدی مختلف دارند، از جمله اوردز </w:t>
      </w:r>
      <w:r w:rsidR="001B79A1" w:rsidRPr="00F2069C">
        <w:rPr>
          <w:rFonts w:ascii="Tahoma" w:hAnsi="Tahoma" w:cs="B Nazanin"/>
          <w:sz w:val="28"/>
          <w:szCs w:val="28"/>
          <w:lang w:bidi="fa-IR"/>
        </w:rPr>
        <w:t>APAP</w:t>
      </w:r>
      <w:r w:rsidR="001B79A1" w:rsidRPr="00F2069C">
        <w:rPr>
          <w:rFonts w:ascii="Tahoma" w:hAnsi="Tahoma" w:cs="B Nazanin" w:hint="cs"/>
          <w:sz w:val="28"/>
          <w:szCs w:val="28"/>
          <w:rtl/>
          <w:lang w:bidi="fa-IR"/>
        </w:rPr>
        <w:t>، اما آنچنان حساس نیست تا سمیت</w:t>
      </w:r>
      <w:r w:rsidR="001B79A1" w:rsidRPr="00F2069C">
        <w:rPr>
          <w:rFonts w:ascii="Tahoma" w:hAnsi="Tahoma" w:cs="B Nazanin"/>
          <w:sz w:val="28"/>
          <w:szCs w:val="28"/>
          <w:rtl/>
          <w:lang w:bidi="fa-IR"/>
        </w:rPr>
        <w:t xml:space="preserve"> </w:t>
      </w:r>
      <w:r w:rsidR="001B79A1" w:rsidRPr="00F2069C">
        <w:rPr>
          <w:rFonts w:ascii="Tahoma" w:hAnsi="Tahoma" w:cs="B Nazanin" w:hint="cs"/>
          <w:sz w:val="28"/>
          <w:szCs w:val="28"/>
          <w:rtl/>
          <w:lang w:bidi="fa-IR"/>
        </w:rPr>
        <w:t xml:space="preserve">کبدی </w:t>
      </w:r>
      <w:r w:rsidR="001B79A1" w:rsidRPr="00F2069C">
        <w:rPr>
          <w:rFonts w:ascii="Tahoma" w:hAnsi="Tahoma" w:cs="B Nazanin"/>
          <w:sz w:val="28"/>
          <w:szCs w:val="28"/>
          <w:lang w:bidi="fa-IR"/>
        </w:rPr>
        <w:t>APAP</w:t>
      </w:r>
      <w:r w:rsidR="001B79A1" w:rsidRPr="00F2069C">
        <w:rPr>
          <w:rFonts w:ascii="Tahoma" w:hAnsi="Tahoma" w:cs="B Nazanin" w:hint="cs"/>
          <w:sz w:val="28"/>
          <w:szCs w:val="28"/>
          <w:rtl/>
          <w:lang w:bidi="fa-IR"/>
        </w:rPr>
        <w:t xml:space="preserve"> را پیش از </w:t>
      </w:r>
      <w:r w:rsidR="001B79A1" w:rsidRPr="00F2069C">
        <w:rPr>
          <w:rFonts w:ascii="Tahoma" w:hAnsi="Tahoma" w:cs="B Nazanin"/>
          <w:sz w:val="28"/>
          <w:szCs w:val="28"/>
          <w:lang w:bidi="fa-IR"/>
        </w:rPr>
        <w:t>ALT</w:t>
      </w:r>
      <w:r w:rsidR="001B79A1" w:rsidRPr="00F2069C">
        <w:rPr>
          <w:rFonts w:ascii="Tahoma" w:hAnsi="Tahoma" w:cs="B Nazanin" w:hint="cs"/>
          <w:sz w:val="28"/>
          <w:szCs w:val="28"/>
          <w:rtl/>
          <w:lang w:bidi="fa-IR"/>
        </w:rPr>
        <w:t xml:space="preserve"> نشان دهد. علاوه بر این، داوطلبان سالم هپارین</w:t>
      </w:r>
      <w:r w:rsidR="001B79A1" w:rsidRPr="00F2069C">
        <w:rPr>
          <w:rFonts w:ascii="Tahoma" w:hAnsi="Tahoma" w:cs="B Nazanin"/>
          <w:sz w:val="28"/>
          <w:szCs w:val="28"/>
          <w:rtl/>
          <w:lang w:bidi="fa-IR"/>
        </w:rPr>
        <w:t xml:space="preserve"> </w:t>
      </w:r>
      <w:r w:rsidR="001B79A1" w:rsidRPr="00F2069C">
        <w:rPr>
          <w:rFonts w:ascii="Tahoma" w:hAnsi="Tahoma" w:cs="B Nazanin" w:hint="cs"/>
          <w:sz w:val="28"/>
          <w:szCs w:val="28"/>
          <w:rtl/>
          <w:lang w:bidi="fa-IR"/>
        </w:rPr>
        <w:t>زیر</w:t>
      </w:r>
      <w:r w:rsidR="001B79A1" w:rsidRPr="00F2069C">
        <w:rPr>
          <w:rFonts w:ascii="Tahoma" w:hAnsi="Tahoma" w:cs="B Nazanin"/>
          <w:sz w:val="28"/>
          <w:szCs w:val="28"/>
          <w:rtl/>
          <w:lang w:bidi="fa-IR"/>
        </w:rPr>
        <w:t xml:space="preserve"> </w:t>
      </w:r>
      <w:r w:rsidR="001B79A1" w:rsidRPr="00F2069C">
        <w:rPr>
          <w:rFonts w:ascii="Tahoma" w:hAnsi="Tahoma" w:cs="B Nazanin" w:hint="cs"/>
          <w:sz w:val="28"/>
          <w:szCs w:val="28"/>
          <w:rtl/>
          <w:lang w:bidi="fa-IR"/>
        </w:rPr>
        <w:t xml:space="preserve">پوستی دریافت میکردند که بنا بر گزارشات باعث افزاش در </w:t>
      </w:r>
      <w:r w:rsidR="001B79A1" w:rsidRPr="00F2069C">
        <w:rPr>
          <w:rFonts w:ascii="Tahoma" w:hAnsi="Tahoma" w:cs="B Nazanin"/>
          <w:sz w:val="28"/>
          <w:szCs w:val="28"/>
          <w:lang w:bidi="fa-IR"/>
        </w:rPr>
        <w:t>GLDH</w:t>
      </w:r>
      <w:r w:rsidR="001B79A1" w:rsidRPr="00F2069C">
        <w:rPr>
          <w:rFonts w:ascii="Tahoma" w:hAnsi="Tahoma" w:cs="B Nazanin" w:hint="cs"/>
          <w:sz w:val="28"/>
          <w:szCs w:val="28"/>
          <w:rtl/>
          <w:lang w:bidi="fa-IR"/>
        </w:rPr>
        <w:t xml:space="preserve"> به همراه افزایش بدون</w:t>
      </w:r>
      <w:r w:rsidR="001B79A1" w:rsidRPr="00F2069C">
        <w:rPr>
          <w:rFonts w:ascii="Tahoma" w:hAnsi="Tahoma" w:cs="B Nazanin"/>
          <w:sz w:val="28"/>
          <w:szCs w:val="28"/>
          <w:rtl/>
          <w:lang w:bidi="fa-IR"/>
        </w:rPr>
        <w:t xml:space="preserve"> </w:t>
      </w:r>
      <w:r w:rsidR="001B79A1" w:rsidRPr="00F2069C">
        <w:rPr>
          <w:rFonts w:ascii="Tahoma" w:hAnsi="Tahoma" w:cs="B Nazanin" w:hint="cs"/>
          <w:sz w:val="28"/>
          <w:szCs w:val="28"/>
          <w:rtl/>
          <w:lang w:bidi="fa-IR"/>
        </w:rPr>
        <w:t>علامت</w:t>
      </w:r>
      <w:r w:rsidR="001B79A1" w:rsidRPr="00F2069C">
        <w:rPr>
          <w:rStyle w:val="FootnoteReference"/>
          <w:rFonts w:ascii="Tahoma" w:hAnsi="Tahoma" w:cs="B Nazanin"/>
          <w:sz w:val="28"/>
          <w:szCs w:val="28"/>
          <w:rtl/>
          <w:lang w:bidi="fa-IR"/>
        </w:rPr>
        <w:footnoteReference w:id="5"/>
      </w:r>
      <w:r w:rsidR="001B79A1" w:rsidRPr="00F2069C">
        <w:rPr>
          <w:rFonts w:ascii="Tahoma" w:hAnsi="Tahoma" w:cs="B Nazanin" w:hint="cs"/>
          <w:sz w:val="28"/>
          <w:szCs w:val="28"/>
          <w:rtl/>
          <w:lang w:bidi="fa-IR"/>
        </w:rPr>
        <w:t xml:space="preserve"> </w:t>
      </w:r>
      <w:r w:rsidR="001B79A1" w:rsidRPr="00F2069C">
        <w:rPr>
          <w:rFonts w:ascii="Tahoma" w:hAnsi="Tahoma" w:cs="B Nazanin"/>
          <w:sz w:val="28"/>
          <w:szCs w:val="28"/>
          <w:lang w:bidi="fa-IR"/>
        </w:rPr>
        <w:t>ALT</w:t>
      </w:r>
      <w:r w:rsidR="001B79A1" w:rsidRPr="00F2069C">
        <w:rPr>
          <w:rFonts w:ascii="Tahoma" w:hAnsi="Tahoma" w:cs="B Nazanin" w:hint="cs"/>
          <w:sz w:val="28"/>
          <w:szCs w:val="28"/>
          <w:rtl/>
          <w:lang w:bidi="fa-IR"/>
        </w:rPr>
        <w:t xml:space="preserve"> میشد، این خود نشان دهنده رابطه بین </w:t>
      </w:r>
      <w:r w:rsidR="001B79A1" w:rsidRPr="00F2069C">
        <w:rPr>
          <w:rFonts w:ascii="Tahoma" w:hAnsi="Tahoma" w:cs="B Nazanin"/>
          <w:sz w:val="28"/>
          <w:szCs w:val="28"/>
          <w:lang w:bidi="fa-IR"/>
        </w:rPr>
        <w:t>GLDH</w:t>
      </w:r>
      <w:r w:rsidR="001B79A1" w:rsidRPr="00F2069C">
        <w:rPr>
          <w:rFonts w:ascii="Tahoma" w:hAnsi="Tahoma" w:cs="B Nazanin" w:hint="cs"/>
          <w:sz w:val="28"/>
          <w:szCs w:val="28"/>
          <w:rtl/>
          <w:lang w:bidi="fa-IR"/>
        </w:rPr>
        <w:t xml:space="preserve"> و </w:t>
      </w:r>
      <w:r w:rsidR="001B79A1" w:rsidRPr="00F2069C">
        <w:rPr>
          <w:rFonts w:ascii="Tahoma" w:hAnsi="Tahoma" w:cs="B Nazanin"/>
          <w:sz w:val="28"/>
          <w:szCs w:val="28"/>
          <w:lang w:bidi="fa-IR"/>
        </w:rPr>
        <w:t>ALT</w:t>
      </w:r>
      <w:r w:rsidR="001B79A1" w:rsidRPr="00F2069C">
        <w:rPr>
          <w:rFonts w:ascii="Tahoma" w:hAnsi="Tahoma" w:cs="B Nazanin" w:hint="cs"/>
          <w:sz w:val="28"/>
          <w:szCs w:val="28"/>
          <w:rtl/>
          <w:lang w:bidi="fa-IR"/>
        </w:rPr>
        <w:t xml:space="preserve"> است. نتایج مشابه برای مالات</w:t>
      </w:r>
      <w:r w:rsidR="001B79A1" w:rsidRPr="00F2069C">
        <w:rPr>
          <w:rFonts w:ascii="Tahoma" w:hAnsi="Tahoma" w:cs="B Nazanin"/>
          <w:sz w:val="28"/>
          <w:szCs w:val="28"/>
          <w:rtl/>
          <w:lang w:bidi="fa-IR"/>
        </w:rPr>
        <w:t xml:space="preserve"> </w:t>
      </w:r>
      <w:r w:rsidR="001B79A1" w:rsidRPr="00F2069C">
        <w:rPr>
          <w:rFonts w:ascii="Tahoma" w:hAnsi="Tahoma" w:cs="B Nazanin" w:hint="cs"/>
          <w:sz w:val="28"/>
          <w:szCs w:val="28"/>
          <w:rtl/>
          <w:lang w:bidi="fa-IR"/>
        </w:rPr>
        <w:t>دهیدروژناز (</w:t>
      </w:r>
      <w:r w:rsidR="001B79A1" w:rsidRPr="00F2069C">
        <w:rPr>
          <w:rFonts w:ascii="Tahoma" w:hAnsi="Tahoma" w:cs="B Nazanin"/>
          <w:sz w:val="28"/>
          <w:szCs w:val="28"/>
          <w:lang w:bidi="fa-IR"/>
        </w:rPr>
        <w:t>MDH</w:t>
      </w:r>
      <w:r w:rsidR="001B79A1" w:rsidRPr="00F2069C">
        <w:rPr>
          <w:rFonts w:ascii="Tahoma" w:hAnsi="Tahoma" w:cs="B Nazanin" w:hint="cs"/>
          <w:sz w:val="28"/>
          <w:szCs w:val="28"/>
          <w:rtl/>
          <w:lang w:bidi="fa-IR"/>
        </w:rPr>
        <w:t xml:space="preserve">) هم مشاهده شده است، یک آنزیم تشکیل یافته در چرخه سیتریک اسید که پس از آسیب دیدن بافت به داخل سرم وارد میشود. با تمام اینها </w:t>
      </w:r>
      <w:r w:rsidR="001B79A1" w:rsidRPr="00F2069C">
        <w:rPr>
          <w:rFonts w:ascii="Tahoma" w:hAnsi="Tahoma" w:cs="B Nazanin"/>
          <w:sz w:val="28"/>
          <w:szCs w:val="28"/>
          <w:lang w:bidi="fa-IR"/>
        </w:rPr>
        <w:t>MDH</w:t>
      </w:r>
      <w:r w:rsidR="001B79A1" w:rsidRPr="00F2069C">
        <w:rPr>
          <w:rFonts w:ascii="Tahoma" w:hAnsi="Tahoma" w:cs="B Nazanin" w:hint="cs"/>
          <w:sz w:val="28"/>
          <w:szCs w:val="28"/>
          <w:rtl/>
          <w:lang w:bidi="fa-IR"/>
        </w:rPr>
        <w:t xml:space="preserve"> بستگی کمتری به بافت دارد و سطح سرم آن با آسیب خارج</w:t>
      </w:r>
      <w:r w:rsidR="001B79A1" w:rsidRPr="00F2069C">
        <w:rPr>
          <w:rFonts w:ascii="Tahoma" w:hAnsi="Tahoma" w:cs="B Nazanin"/>
          <w:sz w:val="28"/>
          <w:szCs w:val="28"/>
          <w:rtl/>
          <w:lang w:bidi="fa-IR"/>
        </w:rPr>
        <w:t xml:space="preserve"> </w:t>
      </w:r>
      <w:r w:rsidR="001B79A1" w:rsidRPr="00F2069C">
        <w:rPr>
          <w:rFonts w:ascii="Tahoma" w:hAnsi="Tahoma" w:cs="B Nazanin" w:hint="cs"/>
          <w:sz w:val="28"/>
          <w:szCs w:val="28"/>
          <w:rtl/>
          <w:lang w:bidi="fa-IR"/>
        </w:rPr>
        <w:t>کبدی تحت تاثیر قرار میگیرد.</w:t>
      </w:r>
    </w:p>
    <w:p w14:paraId="0A2E3410" w14:textId="77777777" w:rsidR="00A8510D" w:rsidRPr="00F2069C" w:rsidRDefault="0040581E" w:rsidP="00F2069C">
      <w:pPr>
        <w:bidi/>
        <w:spacing w:after="0" w:line="360" w:lineRule="auto"/>
        <w:jc w:val="both"/>
        <w:rPr>
          <w:rFonts w:ascii="Tahoma" w:hAnsi="Tahoma" w:cs="B Nazanin"/>
          <w:sz w:val="28"/>
          <w:szCs w:val="28"/>
          <w:rtl/>
          <w:lang w:bidi="fa-IR"/>
        </w:rPr>
      </w:pPr>
      <w:r w:rsidRPr="00F2069C">
        <w:rPr>
          <w:rFonts w:ascii="Tahoma" w:hAnsi="Tahoma" w:cs="B Nazanin"/>
          <w:sz w:val="28"/>
          <w:szCs w:val="28"/>
          <w:lang w:bidi="fa-IR"/>
        </w:rPr>
        <w:t>HMGB1</w:t>
      </w:r>
      <w:r w:rsidRPr="00F2069C">
        <w:rPr>
          <w:rFonts w:ascii="Tahoma" w:hAnsi="Tahoma" w:cs="B Nazanin" w:hint="cs"/>
          <w:sz w:val="28"/>
          <w:szCs w:val="28"/>
          <w:rtl/>
          <w:lang w:bidi="fa-IR"/>
        </w:rPr>
        <w:t xml:space="preserve"> یک پروتئین کروماتین-اتصال با فعالیت پیش</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التهابی تنظیم شده از طریق گیرنده های تولیک</w:t>
      </w:r>
      <w:r w:rsidRPr="00F2069C">
        <w:rPr>
          <w:rStyle w:val="FootnoteReference"/>
          <w:rFonts w:ascii="Tahoma" w:hAnsi="Tahoma" w:cs="B Nazanin"/>
          <w:sz w:val="28"/>
          <w:szCs w:val="28"/>
          <w:rtl/>
          <w:lang w:bidi="fa-IR"/>
        </w:rPr>
        <w:footnoteReference w:id="6"/>
      </w:r>
      <w:r w:rsidRPr="00F2069C">
        <w:rPr>
          <w:rFonts w:ascii="Tahoma" w:hAnsi="Tahoma" w:cs="B Nazanin" w:hint="cs"/>
          <w:sz w:val="28"/>
          <w:szCs w:val="28"/>
          <w:rtl/>
          <w:lang w:bidi="fa-IR"/>
        </w:rPr>
        <w:t xml:space="preserve"> و گیرنده برای سیگنال دهی محصولات نهایی پیشرفته گلیکاسیون است. این پروتئین به صورت منفعلانه از سوی سلول های نکروتیک به فرم هایپوآستیلتید آزاد میشود، اما نه از سوی سلول های نکروتیک آپوپتوز یا ثانویه. بر خلاف آن، </w:t>
      </w:r>
      <w:r w:rsidR="00A8510D" w:rsidRPr="00F2069C">
        <w:rPr>
          <w:rFonts w:ascii="Tahoma" w:hAnsi="Tahoma" w:cs="B Nazanin" w:hint="cs"/>
          <w:sz w:val="28"/>
          <w:szCs w:val="28"/>
          <w:rtl/>
          <w:lang w:bidi="fa-IR"/>
        </w:rPr>
        <w:t xml:space="preserve">به صورت فعالانه در فرم هایپرآستیلات شده از سلول های مصون منتشر میشود. همچنین </w:t>
      </w:r>
      <w:r w:rsidR="00A8510D" w:rsidRPr="00F2069C">
        <w:rPr>
          <w:rFonts w:ascii="Tahoma" w:hAnsi="Tahoma" w:cs="B Nazanin"/>
          <w:sz w:val="28"/>
          <w:szCs w:val="28"/>
          <w:lang w:bidi="fa-IR"/>
        </w:rPr>
        <w:t>HMGB1</w:t>
      </w:r>
      <w:r w:rsidR="00A8510D" w:rsidRPr="00F2069C">
        <w:rPr>
          <w:rFonts w:ascii="Tahoma" w:hAnsi="Tahoma" w:cs="B Nazanin" w:hint="cs"/>
          <w:sz w:val="28"/>
          <w:szCs w:val="28"/>
          <w:rtl/>
          <w:lang w:bidi="fa-IR"/>
        </w:rPr>
        <w:t xml:space="preserve"> نوعی نماینده از سلول نکروز یا سلول مصون فعال شده بسته به شرایط استیله اش است. کراتین-18 عضوی از خانواده پروتئین کراتین است، که در ساختار سلولی و پیوستگی آن نقش دارد. بسیار شبیه به </w:t>
      </w:r>
      <w:r w:rsidR="00A8510D" w:rsidRPr="00F2069C">
        <w:rPr>
          <w:rFonts w:ascii="Tahoma" w:hAnsi="Tahoma" w:cs="B Nazanin"/>
          <w:sz w:val="28"/>
          <w:szCs w:val="28"/>
          <w:lang w:bidi="fa-IR"/>
        </w:rPr>
        <w:t>HMGB1</w:t>
      </w:r>
      <w:r w:rsidR="00A8510D" w:rsidRPr="00F2069C">
        <w:rPr>
          <w:rFonts w:ascii="Tahoma" w:hAnsi="Tahoma" w:cs="B Nazanin" w:hint="cs"/>
          <w:sz w:val="28"/>
          <w:szCs w:val="28"/>
          <w:rtl/>
          <w:lang w:bidi="fa-IR"/>
        </w:rPr>
        <w:t xml:space="preserve">، کراتین-18 با طول کامل دچار برآمدگی به واسطه کاسپاس میشود که بخشی از سازماندهی مجدد ساختاری در حین آپوپتوز بوده و پس از آن میتواند وارد جریان خون شود. پس مقادیر متمایز غلظت سرم از کراتین-18 هایی با طول کامل یا کاسپاس میتواند نشانی از سطح سلول نکروز و آپوپتوز دخیل باشد. شکل های مولکولی </w:t>
      </w:r>
      <w:r w:rsidR="00A8510D" w:rsidRPr="00F2069C">
        <w:rPr>
          <w:rFonts w:ascii="Tahoma" w:hAnsi="Tahoma" w:cs="B Nazanin"/>
          <w:sz w:val="28"/>
          <w:szCs w:val="28"/>
          <w:lang w:bidi="fa-IR"/>
        </w:rPr>
        <w:t>HMGB1</w:t>
      </w:r>
      <w:r w:rsidR="00A8510D" w:rsidRPr="00F2069C">
        <w:rPr>
          <w:rFonts w:ascii="Tahoma" w:hAnsi="Tahoma" w:cs="B Nazanin" w:hint="cs"/>
          <w:sz w:val="28"/>
          <w:szCs w:val="28"/>
          <w:rtl/>
          <w:lang w:bidi="fa-IR"/>
        </w:rPr>
        <w:t xml:space="preserve"> و </w:t>
      </w:r>
      <w:r w:rsidR="00A8510D" w:rsidRPr="00F2069C">
        <w:rPr>
          <w:rFonts w:ascii="Tahoma" w:hAnsi="Tahoma" w:cs="B Nazanin"/>
          <w:sz w:val="28"/>
          <w:szCs w:val="28"/>
          <w:lang w:bidi="fa-IR"/>
        </w:rPr>
        <w:t>K18</w:t>
      </w:r>
      <w:r w:rsidR="00A8510D" w:rsidRPr="00F2069C">
        <w:rPr>
          <w:rFonts w:ascii="Tahoma" w:hAnsi="Tahoma" w:cs="B Nazanin" w:hint="cs"/>
          <w:sz w:val="28"/>
          <w:szCs w:val="28"/>
          <w:rtl/>
          <w:lang w:bidi="fa-IR"/>
        </w:rPr>
        <w:t xml:space="preserve"> به عنوان نشانگرهای حساس به خون </w:t>
      </w:r>
      <w:r w:rsidR="00A8510D" w:rsidRPr="00F2069C">
        <w:rPr>
          <w:rFonts w:ascii="Tahoma" w:hAnsi="Tahoma" w:cs="B Nazanin" w:hint="cs"/>
          <w:sz w:val="28"/>
          <w:szCs w:val="28"/>
          <w:rtl/>
          <w:lang w:bidi="fa-IR"/>
        </w:rPr>
        <w:lastRenderedPageBreak/>
        <w:t xml:space="preserve">در آسیب های کبدی حاد تشخیص داده شده اند و میتوانند آگاهی خوبی نسبت به فرآیند مکانیستیک سمیت کبدی </w:t>
      </w:r>
      <w:r w:rsidR="00A8510D" w:rsidRPr="00F2069C">
        <w:rPr>
          <w:rFonts w:ascii="Tahoma" w:hAnsi="Tahoma" w:cs="B Nazanin"/>
          <w:sz w:val="28"/>
          <w:szCs w:val="28"/>
          <w:lang w:bidi="fa-IR"/>
        </w:rPr>
        <w:t>APAP</w:t>
      </w:r>
      <w:r w:rsidR="00A8510D" w:rsidRPr="00F2069C">
        <w:rPr>
          <w:rFonts w:ascii="Tahoma" w:hAnsi="Tahoma" w:cs="B Nazanin" w:hint="cs"/>
          <w:sz w:val="28"/>
          <w:szCs w:val="28"/>
          <w:rtl/>
          <w:lang w:bidi="fa-IR"/>
        </w:rPr>
        <w:t xml:space="preserve"> از خود نشان دهند.  این نشانگرهای زیستی از </w:t>
      </w:r>
      <w:r w:rsidR="00A8510D" w:rsidRPr="00F2069C">
        <w:rPr>
          <w:rFonts w:ascii="Tahoma" w:hAnsi="Tahoma" w:cs="B Nazanin"/>
          <w:sz w:val="28"/>
          <w:szCs w:val="28"/>
          <w:lang w:bidi="fa-IR"/>
        </w:rPr>
        <w:t>ALT</w:t>
      </w:r>
      <w:r w:rsidR="00A8510D" w:rsidRPr="00F2069C">
        <w:rPr>
          <w:rFonts w:ascii="Tahoma" w:hAnsi="Tahoma" w:cs="B Nazanin" w:hint="cs"/>
          <w:sz w:val="28"/>
          <w:szCs w:val="28"/>
          <w:rtl/>
          <w:lang w:bidi="fa-IR"/>
        </w:rPr>
        <w:t xml:space="preserve"> هم حساستر تشخیص داده شده اند و با افزاش واضح پیش از </w:t>
      </w:r>
      <w:r w:rsidR="00A8510D" w:rsidRPr="00F2069C">
        <w:rPr>
          <w:rFonts w:ascii="Tahoma" w:hAnsi="Tahoma" w:cs="B Nazanin"/>
          <w:sz w:val="28"/>
          <w:szCs w:val="28"/>
          <w:lang w:bidi="fa-IR"/>
        </w:rPr>
        <w:t>ALT</w:t>
      </w:r>
      <w:r w:rsidR="00A8510D" w:rsidRPr="00F2069C">
        <w:rPr>
          <w:rFonts w:ascii="Tahoma" w:hAnsi="Tahoma" w:cs="B Nazanin" w:hint="cs"/>
          <w:sz w:val="28"/>
          <w:szCs w:val="28"/>
          <w:rtl/>
          <w:lang w:bidi="fa-IR"/>
        </w:rPr>
        <w:t xml:space="preserve"> در بیمارانی که اوردز </w:t>
      </w:r>
      <w:r w:rsidR="00A8510D" w:rsidRPr="00F2069C">
        <w:rPr>
          <w:rFonts w:ascii="Tahoma" w:hAnsi="Tahoma" w:cs="B Nazanin"/>
          <w:sz w:val="28"/>
          <w:szCs w:val="28"/>
          <w:lang w:bidi="fa-IR"/>
        </w:rPr>
        <w:t>APAP</w:t>
      </w:r>
      <w:r w:rsidR="00A8510D" w:rsidRPr="00F2069C">
        <w:rPr>
          <w:rFonts w:ascii="Tahoma" w:hAnsi="Tahoma" w:cs="B Nazanin" w:hint="cs"/>
          <w:sz w:val="28"/>
          <w:szCs w:val="28"/>
          <w:rtl/>
          <w:lang w:bidi="fa-IR"/>
        </w:rPr>
        <w:t xml:space="preserve"> دریافت کرده باشند. استفاده از نشانگرهای زیستی در درمان های پزشکی میتواند سرعت تصمیم گیری در رابطه با درمان را افزایش دهد. هرچند، ارزش و کاربرد پزشکی در موارد مرتبط با </w:t>
      </w:r>
      <w:r w:rsidR="00A8510D" w:rsidRPr="00F2069C">
        <w:rPr>
          <w:rFonts w:ascii="Tahoma" w:hAnsi="Tahoma" w:cs="B Nazanin"/>
          <w:sz w:val="28"/>
          <w:szCs w:val="28"/>
          <w:lang w:bidi="fa-IR"/>
        </w:rPr>
        <w:t>DILI</w:t>
      </w:r>
      <w:r w:rsidR="00A8510D" w:rsidRPr="00F2069C">
        <w:rPr>
          <w:rFonts w:ascii="Tahoma" w:hAnsi="Tahoma" w:cs="B Nazanin" w:hint="cs"/>
          <w:sz w:val="28"/>
          <w:szCs w:val="28"/>
          <w:rtl/>
          <w:lang w:bidi="fa-IR"/>
        </w:rPr>
        <w:t xml:space="preserve"> ویژه همچنان ناشناخته باقی مانده است.</w:t>
      </w:r>
    </w:p>
    <w:p w14:paraId="298FFBB7" w14:textId="77777777" w:rsidR="00A8510D" w:rsidRPr="00F2069C" w:rsidRDefault="00A8510D" w:rsidP="00F2069C">
      <w:pPr>
        <w:bidi/>
        <w:spacing w:after="0" w:line="360" w:lineRule="auto"/>
        <w:jc w:val="both"/>
        <w:rPr>
          <w:rFonts w:ascii="Tahoma" w:hAnsi="Tahoma" w:cs="B Nazanin"/>
          <w:b/>
          <w:bCs/>
          <w:sz w:val="28"/>
          <w:szCs w:val="28"/>
          <w:rtl/>
          <w:lang w:bidi="fa-IR"/>
        </w:rPr>
      </w:pPr>
      <w:r w:rsidRPr="00F2069C">
        <w:rPr>
          <w:rFonts w:ascii="Tahoma" w:hAnsi="Tahoma" w:cs="B Nazanin"/>
          <w:b/>
          <w:bCs/>
          <w:sz w:val="28"/>
          <w:szCs w:val="28"/>
          <w:lang w:bidi="fa-IR"/>
        </w:rPr>
        <w:t>MicroRNA</w:t>
      </w:r>
    </w:p>
    <w:p w14:paraId="13B87446" w14:textId="77777777" w:rsidR="00A8510D" w:rsidRPr="00F2069C" w:rsidRDefault="00A8510D" w:rsidP="00F2069C">
      <w:pPr>
        <w:bidi/>
        <w:spacing w:after="0" w:line="360" w:lineRule="auto"/>
        <w:jc w:val="both"/>
        <w:rPr>
          <w:rFonts w:ascii="Tahoma" w:hAnsi="Tahoma" w:cs="B Nazanin"/>
          <w:sz w:val="28"/>
          <w:szCs w:val="28"/>
          <w:rtl/>
          <w:lang w:bidi="fa-IR"/>
        </w:rPr>
      </w:pPr>
      <w:r w:rsidRPr="00F2069C">
        <w:rPr>
          <w:rFonts w:ascii="Tahoma" w:hAnsi="Tahoma" w:cs="B Nazanin"/>
          <w:sz w:val="28"/>
          <w:szCs w:val="28"/>
          <w:lang w:bidi="fa-IR"/>
        </w:rPr>
        <w:t>MicroRNA</w:t>
      </w:r>
      <w:r w:rsidRPr="00F2069C">
        <w:rPr>
          <w:rFonts w:ascii="Tahoma" w:hAnsi="Tahoma" w:cs="B Nazanin" w:hint="cs"/>
          <w:sz w:val="28"/>
          <w:szCs w:val="28"/>
          <w:rtl/>
          <w:lang w:bidi="fa-IR"/>
        </w:rPr>
        <w:t xml:space="preserve"> ها (</w:t>
      </w:r>
      <w:r w:rsidRPr="00F2069C">
        <w:rPr>
          <w:rFonts w:ascii="Tahoma" w:hAnsi="Tahoma" w:cs="B Nazanin"/>
          <w:sz w:val="28"/>
          <w:szCs w:val="28"/>
          <w:lang w:bidi="fa-IR"/>
        </w:rPr>
        <w:t>miRNAs</w:t>
      </w:r>
      <w:r w:rsidRPr="00F2069C">
        <w:rPr>
          <w:rFonts w:ascii="Tahoma" w:hAnsi="Tahoma" w:cs="B Nazanin" w:hint="cs"/>
          <w:sz w:val="28"/>
          <w:szCs w:val="28"/>
          <w:rtl/>
          <w:lang w:bidi="fa-IR"/>
        </w:rPr>
        <w:t xml:space="preserve">) نوکلئوتید های کوچک غیر کد کننده </w:t>
      </w:r>
      <w:r w:rsidRPr="00F2069C">
        <w:rPr>
          <w:rFonts w:ascii="Tahoma" w:hAnsi="Tahoma" w:cs="B Nazanin"/>
          <w:sz w:val="28"/>
          <w:szCs w:val="28"/>
          <w:lang w:bidi="fa-IR"/>
        </w:rPr>
        <w:t>RNA</w:t>
      </w:r>
      <w:r w:rsidRPr="00F2069C">
        <w:rPr>
          <w:rFonts w:ascii="Tahoma" w:hAnsi="Tahoma" w:cs="B Nazanin" w:hint="cs"/>
          <w:sz w:val="28"/>
          <w:szCs w:val="28"/>
          <w:rtl/>
          <w:lang w:bidi="fa-IR"/>
        </w:rPr>
        <w:t xml:space="preserve"> دخیل در تنظیمات پسا-رونویسی خصوصیات ژن هستند. آسیب به ارگان های بدن معمولا باعث</w:t>
      </w:r>
      <w:r w:rsidR="00B32231" w:rsidRPr="00F2069C">
        <w:rPr>
          <w:rFonts w:ascii="Tahoma" w:hAnsi="Tahoma" w:cs="B Nazanin" w:hint="cs"/>
          <w:sz w:val="28"/>
          <w:szCs w:val="28"/>
          <w:rtl/>
          <w:lang w:bidi="fa-IR"/>
        </w:rPr>
        <w:t xml:space="preserve"> انتشار </w:t>
      </w:r>
      <w:r w:rsidR="00B32231" w:rsidRPr="00F2069C">
        <w:rPr>
          <w:rFonts w:ascii="Tahoma" w:hAnsi="Tahoma" w:cs="B Nazanin"/>
          <w:sz w:val="28"/>
          <w:szCs w:val="28"/>
          <w:lang w:bidi="fa-IR"/>
        </w:rPr>
        <w:t>miRNA</w:t>
      </w:r>
      <w:r w:rsidR="00B32231" w:rsidRPr="00F2069C">
        <w:rPr>
          <w:rFonts w:ascii="Tahoma" w:hAnsi="Tahoma" w:cs="B Nazanin" w:hint="cs"/>
          <w:sz w:val="28"/>
          <w:szCs w:val="28"/>
          <w:rtl/>
          <w:lang w:bidi="fa-IR"/>
        </w:rPr>
        <w:t xml:space="preserve"> ها در جریان خون و تا حدودی در ادرار میشوند که به طور معمول در مایعات زیستی ثابت است، ویژگی ای که باعث شده است </w:t>
      </w:r>
      <w:r w:rsidR="00B32231" w:rsidRPr="00F2069C">
        <w:rPr>
          <w:rFonts w:ascii="Tahoma" w:hAnsi="Tahoma" w:cs="B Nazanin"/>
          <w:sz w:val="28"/>
          <w:szCs w:val="28"/>
          <w:lang w:bidi="fa-IR"/>
        </w:rPr>
        <w:t>miRNA</w:t>
      </w:r>
      <w:r w:rsidR="00B32231" w:rsidRPr="00F2069C">
        <w:rPr>
          <w:rFonts w:ascii="Tahoma" w:hAnsi="Tahoma" w:cs="B Nazanin" w:hint="cs"/>
          <w:sz w:val="28"/>
          <w:szCs w:val="28"/>
          <w:rtl/>
          <w:lang w:bidi="fa-IR"/>
        </w:rPr>
        <w:t xml:space="preserve"> ها توجهات بیشتری را به خود جلب کنند. از آنها به عنوان نشانگرهای زیستی غیر تهاجمی یاد میشود. تا کنون چندین مطالعه تغییر در مقدار سرم </w:t>
      </w:r>
      <w:r w:rsidR="00B32231" w:rsidRPr="00F2069C">
        <w:rPr>
          <w:rFonts w:ascii="Tahoma" w:hAnsi="Tahoma" w:cs="B Nazanin"/>
          <w:sz w:val="28"/>
          <w:szCs w:val="28"/>
          <w:lang w:bidi="fa-IR"/>
        </w:rPr>
        <w:t>miRNA</w:t>
      </w:r>
      <w:r w:rsidR="00B32231" w:rsidRPr="00F2069C">
        <w:rPr>
          <w:rFonts w:ascii="Tahoma" w:hAnsi="Tahoma" w:cs="B Nazanin" w:hint="cs"/>
          <w:sz w:val="28"/>
          <w:szCs w:val="28"/>
          <w:rtl/>
          <w:lang w:bidi="fa-IR"/>
        </w:rPr>
        <w:t xml:space="preserve"> را پس از آسیب های کبدی نشان داده است. </w:t>
      </w:r>
      <w:r w:rsidR="00B32231" w:rsidRPr="00F2069C">
        <w:rPr>
          <w:rFonts w:ascii="Tahoma" w:hAnsi="Tahoma" w:cs="B Nazanin"/>
          <w:sz w:val="28"/>
          <w:szCs w:val="28"/>
          <w:lang w:bidi="fa-IR"/>
        </w:rPr>
        <w:t>MiR-122</w:t>
      </w:r>
      <w:r w:rsidR="00B32231" w:rsidRPr="00F2069C">
        <w:rPr>
          <w:rFonts w:ascii="Tahoma" w:hAnsi="Tahoma" w:cs="B Nazanin" w:hint="cs"/>
          <w:sz w:val="28"/>
          <w:szCs w:val="28"/>
          <w:rtl/>
          <w:lang w:bidi="fa-IR"/>
        </w:rPr>
        <w:t xml:space="preserve"> و </w:t>
      </w:r>
      <w:r w:rsidR="00B32231" w:rsidRPr="00F2069C">
        <w:rPr>
          <w:rFonts w:ascii="Tahoma" w:hAnsi="Tahoma" w:cs="B Nazanin"/>
          <w:sz w:val="28"/>
          <w:szCs w:val="28"/>
          <w:lang w:bidi="fa-IR"/>
        </w:rPr>
        <w:t>miR-192</w:t>
      </w:r>
      <w:r w:rsidR="00B32231" w:rsidRPr="00F2069C">
        <w:rPr>
          <w:rFonts w:ascii="Tahoma" w:hAnsi="Tahoma" w:cs="B Nazanin" w:hint="cs"/>
          <w:sz w:val="28"/>
          <w:szCs w:val="28"/>
          <w:rtl/>
          <w:lang w:bidi="fa-IR"/>
        </w:rPr>
        <w:t xml:space="preserve"> اولین </w:t>
      </w:r>
      <w:r w:rsidR="00B32231" w:rsidRPr="00F2069C">
        <w:rPr>
          <w:rFonts w:ascii="Tahoma" w:hAnsi="Tahoma" w:cs="B Nazanin"/>
          <w:sz w:val="28"/>
          <w:szCs w:val="28"/>
          <w:lang w:bidi="fa-IR"/>
        </w:rPr>
        <w:t>miRNA</w:t>
      </w:r>
      <w:r w:rsidR="00B32231" w:rsidRPr="00F2069C">
        <w:rPr>
          <w:rFonts w:ascii="Tahoma" w:hAnsi="Tahoma" w:cs="B Nazanin" w:hint="cs"/>
          <w:sz w:val="28"/>
          <w:szCs w:val="28"/>
          <w:rtl/>
          <w:lang w:bidi="fa-IR"/>
        </w:rPr>
        <w:t xml:space="preserve"> هایی بوده اند که پس از دز های سمی </w:t>
      </w:r>
      <w:r w:rsidR="00B32231" w:rsidRPr="00F2069C">
        <w:rPr>
          <w:rFonts w:ascii="Tahoma" w:hAnsi="Tahoma" w:cs="B Nazanin"/>
          <w:sz w:val="28"/>
          <w:szCs w:val="28"/>
          <w:lang w:bidi="fa-IR"/>
        </w:rPr>
        <w:t>APAP</w:t>
      </w:r>
      <w:r w:rsidR="00B32231" w:rsidRPr="00F2069C">
        <w:rPr>
          <w:rFonts w:ascii="Tahoma" w:hAnsi="Tahoma" w:cs="B Nazanin" w:hint="cs"/>
          <w:sz w:val="28"/>
          <w:szCs w:val="28"/>
          <w:rtl/>
          <w:lang w:bidi="fa-IR"/>
        </w:rPr>
        <w:t xml:space="preserve"> در موش مشاهده شده اند و کمی بعد هم رفتاری مشابه در انسان را از خود نشان داده اند. </w:t>
      </w:r>
      <w:r w:rsidR="00B32231" w:rsidRPr="00F2069C">
        <w:rPr>
          <w:rFonts w:ascii="Tahoma" w:hAnsi="Tahoma" w:cs="B Nazanin"/>
          <w:sz w:val="28"/>
          <w:szCs w:val="28"/>
          <w:lang w:bidi="fa-IR"/>
        </w:rPr>
        <w:t>MiR-122</w:t>
      </w:r>
      <w:r w:rsidR="00B32231" w:rsidRPr="00F2069C">
        <w:rPr>
          <w:rFonts w:ascii="Tahoma" w:hAnsi="Tahoma" w:cs="B Nazanin" w:hint="cs"/>
          <w:sz w:val="28"/>
          <w:szCs w:val="28"/>
          <w:rtl/>
          <w:lang w:bidi="fa-IR"/>
        </w:rPr>
        <w:t xml:space="preserve"> و </w:t>
      </w:r>
      <w:r w:rsidR="00B32231" w:rsidRPr="00F2069C">
        <w:rPr>
          <w:rFonts w:ascii="Tahoma" w:hAnsi="Tahoma" w:cs="B Nazanin"/>
          <w:sz w:val="28"/>
          <w:szCs w:val="28"/>
          <w:lang w:bidi="fa-IR"/>
        </w:rPr>
        <w:t>miR-192</w:t>
      </w:r>
      <w:r w:rsidR="00B32231" w:rsidRPr="00F2069C">
        <w:rPr>
          <w:rFonts w:ascii="Tahoma" w:hAnsi="Tahoma" w:cs="B Nazanin" w:hint="cs"/>
          <w:sz w:val="28"/>
          <w:szCs w:val="28"/>
          <w:rtl/>
          <w:lang w:bidi="fa-IR"/>
        </w:rPr>
        <w:t xml:space="preserve"> هر دو </w:t>
      </w:r>
      <w:r w:rsidR="00B32231" w:rsidRPr="00F2069C">
        <w:rPr>
          <w:rFonts w:ascii="Tahoma" w:hAnsi="Tahoma" w:cs="B Nazanin"/>
          <w:sz w:val="28"/>
          <w:szCs w:val="28"/>
          <w:lang w:bidi="fa-IR"/>
        </w:rPr>
        <w:t>miRNA</w:t>
      </w:r>
      <w:r w:rsidR="00B32231" w:rsidRPr="00F2069C">
        <w:rPr>
          <w:rFonts w:ascii="Tahoma" w:hAnsi="Tahoma" w:cs="B Nazanin" w:hint="cs"/>
          <w:sz w:val="28"/>
          <w:szCs w:val="28"/>
          <w:rtl/>
          <w:lang w:bidi="fa-IR"/>
        </w:rPr>
        <w:t xml:space="preserve">های غنی در کبد هستند، گستردگی </w:t>
      </w:r>
      <w:r w:rsidR="00B32231" w:rsidRPr="00F2069C">
        <w:rPr>
          <w:rFonts w:ascii="Tahoma" w:hAnsi="Tahoma" w:cs="B Nazanin"/>
          <w:sz w:val="28"/>
          <w:szCs w:val="28"/>
          <w:lang w:bidi="fa-IR"/>
        </w:rPr>
        <w:t>miR-122</w:t>
      </w:r>
      <w:r w:rsidR="00B32231" w:rsidRPr="00F2069C">
        <w:rPr>
          <w:rFonts w:ascii="Tahoma" w:hAnsi="Tahoma" w:cs="B Nazanin" w:hint="cs"/>
          <w:sz w:val="28"/>
          <w:szCs w:val="28"/>
          <w:rtl/>
          <w:lang w:bidi="fa-IR"/>
        </w:rPr>
        <w:t xml:space="preserve"> با درصد 72% در موش ها گزارش شده است. سرم </w:t>
      </w:r>
      <w:proofErr w:type="spellStart"/>
      <w:r w:rsidR="00B32231" w:rsidRPr="00F2069C">
        <w:rPr>
          <w:rFonts w:ascii="Tahoma" w:hAnsi="Tahoma" w:cs="B Nazanin"/>
          <w:sz w:val="28"/>
          <w:szCs w:val="28"/>
          <w:lang w:bidi="fa-IR"/>
        </w:rPr>
        <w:t>miR</w:t>
      </w:r>
      <w:proofErr w:type="spellEnd"/>
      <w:r w:rsidR="00B32231" w:rsidRPr="00F2069C">
        <w:rPr>
          <w:rFonts w:ascii="Tahoma" w:hAnsi="Tahoma" w:cs="B Nazanin"/>
          <w:sz w:val="28"/>
          <w:szCs w:val="28"/>
          <w:lang w:bidi="fa-IR"/>
        </w:rPr>
        <w:t>- 122</w:t>
      </w:r>
      <w:r w:rsidR="00B32231" w:rsidRPr="00F2069C">
        <w:rPr>
          <w:rFonts w:ascii="Tahoma" w:hAnsi="Tahoma" w:cs="B Nazanin" w:hint="cs"/>
          <w:sz w:val="28"/>
          <w:szCs w:val="28"/>
          <w:rtl/>
          <w:lang w:bidi="fa-IR"/>
        </w:rPr>
        <w:t xml:space="preserve"> در اولین مراحل آسیب هپاتوسلولار در بیماران تازه بستری شده با اوردز </w:t>
      </w:r>
      <w:r w:rsidR="00B32231" w:rsidRPr="00F2069C">
        <w:rPr>
          <w:rFonts w:ascii="Tahoma" w:hAnsi="Tahoma" w:cs="B Nazanin"/>
          <w:sz w:val="28"/>
          <w:szCs w:val="28"/>
          <w:lang w:bidi="fa-IR"/>
        </w:rPr>
        <w:t>APAP</w:t>
      </w:r>
      <w:r w:rsidR="00B32231" w:rsidRPr="00F2069C">
        <w:rPr>
          <w:rFonts w:ascii="Tahoma" w:hAnsi="Tahoma" w:cs="B Nazanin" w:hint="cs"/>
          <w:sz w:val="28"/>
          <w:szCs w:val="28"/>
          <w:rtl/>
          <w:lang w:bidi="fa-IR"/>
        </w:rPr>
        <w:t xml:space="preserve"> مشاهده شده است، حتی زمانی که </w:t>
      </w:r>
      <w:r w:rsidR="00B32231" w:rsidRPr="00F2069C">
        <w:rPr>
          <w:rFonts w:ascii="Tahoma" w:hAnsi="Tahoma" w:cs="B Nazanin"/>
          <w:sz w:val="28"/>
          <w:szCs w:val="28"/>
          <w:lang w:bidi="fa-IR"/>
        </w:rPr>
        <w:t>ALT</w:t>
      </w:r>
      <w:r w:rsidR="00B32231" w:rsidRPr="00F2069C">
        <w:rPr>
          <w:rFonts w:ascii="Tahoma" w:hAnsi="Tahoma" w:cs="B Nazanin" w:hint="cs"/>
          <w:sz w:val="28"/>
          <w:szCs w:val="28"/>
          <w:rtl/>
          <w:lang w:bidi="fa-IR"/>
        </w:rPr>
        <w:t xml:space="preserve"> همچنان نرمال به نظر میرسید. این ویژگی </w:t>
      </w:r>
      <w:r w:rsidR="00B32231" w:rsidRPr="00F2069C">
        <w:rPr>
          <w:rFonts w:ascii="Tahoma" w:hAnsi="Tahoma" w:cs="B Nazanin"/>
          <w:sz w:val="28"/>
          <w:szCs w:val="28"/>
          <w:lang w:bidi="fa-IR"/>
        </w:rPr>
        <w:t>miR-122</w:t>
      </w:r>
      <w:r w:rsidR="00B32231" w:rsidRPr="00F2069C">
        <w:rPr>
          <w:rFonts w:ascii="Tahoma" w:hAnsi="Tahoma" w:cs="B Nazanin" w:hint="cs"/>
          <w:sz w:val="28"/>
          <w:szCs w:val="28"/>
          <w:rtl/>
          <w:lang w:bidi="fa-IR"/>
        </w:rPr>
        <w:t xml:space="preserve"> را به طور ویژه برای تشخیص بیماری و شناسایی کاندیدهای دارویی برای بیماران مستعد سمیت کبدی ارزشمند میسازد. همین مساله میتواند با نشانگرهای زیستی کنونی بدون تشخیص باقی بماند. علاوه بر این، </w:t>
      </w:r>
      <w:r w:rsidR="00B32231" w:rsidRPr="00F2069C">
        <w:rPr>
          <w:rFonts w:ascii="Tahoma" w:hAnsi="Tahoma" w:cs="B Nazanin"/>
          <w:sz w:val="28"/>
          <w:szCs w:val="28"/>
          <w:lang w:bidi="fa-IR"/>
        </w:rPr>
        <w:t>miR-122</w:t>
      </w:r>
      <w:r w:rsidR="00B32231" w:rsidRPr="00F2069C">
        <w:rPr>
          <w:rFonts w:ascii="Tahoma" w:hAnsi="Tahoma" w:cs="B Nazanin" w:hint="cs"/>
          <w:sz w:val="28"/>
          <w:szCs w:val="28"/>
          <w:rtl/>
          <w:lang w:bidi="fa-IR"/>
        </w:rPr>
        <w:t xml:space="preserve"> بیشتر حساس به کبد است تا </w:t>
      </w:r>
      <w:r w:rsidR="00B32231" w:rsidRPr="00F2069C">
        <w:rPr>
          <w:rFonts w:ascii="Tahoma" w:hAnsi="Tahoma" w:cs="B Nazanin"/>
          <w:sz w:val="28"/>
          <w:szCs w:val="28"/>
          <w:lang w:bidi="fa-IR"/>
        </w:rPr>
        <w:t>ALT</w:t>
      </w:r>
      <w:r w:rsidR="00B32231" w:rsidRPr="00F2069C">
        <w:rPr>
          <w:rFonts w:ascii="Tahoma" w:hAnsi="Tahoma" w:cs="B Nazanin" w:hint="cs"/>
          <w:sz w:val="28"/>
          <w:szCs w:val="28"/>
          <w:rtl/>
          <w:lang w:bidi="fa-IR"/>
        </w:rPr>
        <w:t xml:space="preserve">، همانطور که در گروه آزمایشاتی انسانی نشان داده شده است. برای مثال در آسیب های عضلانی میزان </w:t>
      </w:r>
      <w:r w:rsidR="00B32231" w:rsidRPr="00F2069C">
        <w:rPr>
          <w:rFonts w:ascii="Tahoma" w:hAnsi="Tahoma" w:cs="B Nazanin"/>
          <w:sz w:val="28"/>
          <w:szCs w:val="28"/>
          <w:lang w:bidi="fa-IR"/>
        </w:rPr>
        <w:t>miR-122</w:t>
      </w:r>
      <w:r w:rsidR="00B32231" w:rsidRPr="00F2069C">
        <w:rPr>
          <w:rFonts w:ascii="Tahoma" w:hAnsi="Tahoma" w:cs="B Nazanin" w:hint="cs"/>
          <w:sz w:val="28"/>
          <w:szCs w:val="28"/>
          <w:rtl/>
          <w:lang w:bidi="fa-IR"/>
        </w:rPr>
        <w:t xml:space="preserve"> ثابت باقی ماند در حالیکه میزان </w:t>
      </w:r>
      <w:r w:rsidR="00B32231" w:rsidRPr="00F2069C">
        <w:rPr>
          <w:rFonts w:ascii="Tahoma" w:hAnsi="Tahoma" w:cs="B Nazanin"/>
          <w:sz w:val="28"/>
          <w:szCs w:val="28"/>
          <w:lang w:bidi="fa-IR"/>
        </w:rPr>
        <w:t>ALT</w:t>
      </w:r>
      <w:r w:rsidR="00B32231" w:rsidRPr="00F2069C">
        <w:rPr>
          <w:rFonts w:ascii="Tahoma" w:hAnsi="Tahoma" w:cs="B Nazanin" w:hint="cs"/>
          <w:sz w:val="28"/>
          <w:szCs w:val="28"/>
          <w:rtl/>
          <w:lang w:bidi="fa-IR"/>
        </w:rPr>
        <w:t xml:space="preserve"> دچار تغییر شده بود.</w:t>
      </w:r>
    </w:p>
    <w:p w14:paraId="26515E46" w14:textId="77777777" w:rsidR="004906E7" w:rsidRPr="00F2069C" w:rsidRDefault="00B32231" w:rsidP="00F2069C">
      <w:pPr>
        <w:bidi/>
        <w:spacing w:after="0" w:line="360" w:lineRule="auto"/>
        <w:jc w:val="both"/>
        <w:rPr>
          <w:rFonts w:ascii="Tahoma" w:hAnsi="Tahoma" w:cs="B Nazanin"/>
          <w:sz w:val="28"/>
          <w:szCs w:val="28"/>
          <w:rtl/>
          <w:lang w:bidi="fa-IR"/>
        </w:rPr>
      </w:pPr>
      <w:r w:rsidRPr="00F2069C">
        <w:rPr>
          <w:rFonts w:ascii="Tahoma" w:hAnsi="Tahoma" w:cs="B Nazanin" w:hint="cs"/>
          <w:sz w:val="28"/>
          <w:szCs w:val="28"/>
          <w:rtl/>
          <w:lang w:bidi="fa-IR"/>
        </w:rPr>
        <w:t xml:space="preserve">داده تازه نشان میدهد </w:t>
      </w:r>
      <w:r w:rsidRPr="00F2069C">
        <w:rPr>
          <w:rFonts w:ascii="Tahoma" w:hAnsi="Tahoma" w:cs="B Nazanin"/>
          <w:sz w:val="28"/>
          <w:szCs w:val="28"/>
          <w:lang w:bidi="fa-IR"/>
        </w:rPr>
        <w:t>miRNA-122</w:t>
      </w:r>
      <w:r w:rsidRPr="00F2069C">
        <w:rPr>
          <w:rFonts w:ascii="Tahoma" w:hAnsi="Tahoma" w:cs="B Nazanin" w:hint="cs"/>
          <w:sz w:val="28"/>
          <w:szCs w:val="28"/>
          <w:rtl/>
          <w:lang w:bidi="fa-IR"/>
        </w:rPr>
        <w:t xml:space="preserve"> میتواند ارزش پیش بینی کننده نیز داشته باشد، این موضوع با سطوح بالای اوردز </w:t>
      </w:r>
      <w:r w:rsidRPr="00F2069C">
        <w:rPr>
          <w:rFonts w:ascii="Tahoma" w:hAnsi="Tahoma" w:cs="B Nazanin"/>
          <w:sz w:val="28"/>
          <w:szCs w:val="28"/>
          <w:lang w:bidi="fa-IR"/>
        </w:rPr>
        <w:t>APAP</w:t>
      </w:r>
      <w:r w:rsidRPr="00F2069C">
        <w:rPr>
          <w:rFonts w:ascii="Tahoma" w:hAnsi="Tahoma" w:cs="B Nazanin" w:hint="cs"/>
          <w:sz w:val="28"/>
          <w:szCs w:val="28"/>
          <w:rtl/>
          <w:lang w:bidi="fa-IR"/>
        </w:rPr>
        <w:t xml:space="preserve"> در بیمارانی که تحت معیارهای کالج کینگ واجد پیوند کبد شناخته شده بودند، بررسی شده است. هر </w:t>
      </w:r>
      <w:r w:rsidRPr="00F2069C">
        <w:rPr>
          <w:rFonts w:ascii="Tahoma" w:hAnsi="Tahoma" w:cs="B Nazanin" w:hint="cs"/>
          <w:sz w:val="28"/>
          <w:szCs w:val="28"/>
          <w:rtl/>
          <w:lang w:bidi="fa-IR"/>
        </w:rPr>
        <w:lastRenderedPageBreak/>
        <w:t xml:space="preserve">چند ارزش </w:t>
      </w:r>
      <w:r w:rsidRPr="00F2069C">
        <w:rPr>
          <w:rFonts w:ascii="Tahoma" w:hAnsi="Tahoma" w:cs="B Nazanin"/>
          <w:sz w:val="28"/>
          <w:szCs w:val="28"/>
          <w:lang w:bidi="fa-IR"/>
        </w:rPr>
        <w:t>miR-122</w:t>
      </w:r>
      <w:r w:rsidRPr="00F2069C">
        <w:rPr>
          <w:rFonts w:ascii="Tahoma" w:hAnsi="Tahoma" w:cs="B Nazanin" w:hint="cs"/>
          <w:sz w:val="28"/>
          <w:szCs w:val="28"/>
          <w:rtl/>
          <w:lang w:bidi="fa-IR"/>
        </w:rPr>
        <w:t xml:space="preserve"> برای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ویژه هنوز مورد مطالعه است. </w:t>
      </w:r>
      <w:r w:rsidR="004906E7" w:rsidRPr="00F2069C">
        <w:rPr>
          <w:rFonts w:ascii="Tahoma" w:hAnsi="Tahoma" w:cs="B Nazanin" w:hint="cs"/>
          <w:sz w:val="28"/>
          <w:szCs w:val="28"/>
          <w:rtl/>
          <w:lang w:bidi="fa-IR"/>
        </w:rPr>
        <w:t xml:space="preserve">لازم به ذکر است در حالیکه </w:t>
      </w:r>
      <w:r w:rsidR="004906E7" w:rsidRPr="00F2069C">
        <w:rPr>
          <w:rFonts w:ascii="Tahoma" w:hAnsi="Tahoma" w:cs="B Nazanin"/>
          <w:sz w:val="28"/>
          <w:szCs w:val="28"/>
          <w:lang w:bidi="fa-IR"/>
        </w:rPr>
        <w:t>miR-122</w:t>
      </w:r>
      <w:r w:rsidR="004906E7" w:rsidRPr="00F2069C">
        <w:rPr>
          <w:rFonts w:ascii="Tahoma" w:hAnsi="Tahoma" w:cs="B Nazanin" w:hint="cs"/>
          <w:sz w:val="28"/>
          <w:szCs w:val="28"/>
          <w:rtl/>
          <w:lang w:bidi="fa-IR"/>
        </w:rPr>
        <w:t xml:space="preserve"> به عنوان یک نشانگر زیستی </w:t>
      </w:r>
      <w:r w:rsidR="004906E7" w:rsidRPr="00F2069C">
        <w:rPr>
          <w:rFonts w:ascii="Tahoma" w:hAnsi="Tahoma" w:cs="B Nazanin"/>
          <w:sz w:val="28"/>
          <w:szCs w:val="28"/>
          <w:lang w:bidi="fa-IR"/>
        </w:rPr>
        <w:t>DILI</w:t>
      </w:r>
      <w:r w:rsidR="004906E7" w:rsidRPr="00F2069C">
        <w:rPr>
          <w:rFonts w:ascii="Tahoma" w:hAnsi="Tahoma" w:cs="B Nazanin" w:hint="cs"/>
          <w:sz w:val="28"/>
          <w:szCs w:val="28"/>
          <w:rtl/>
          <w:lang w:bidi="fa-IR"/>
        </w:rPr>
        <w:t xml:space="preserve"> حامل خونی حساس عملکرد خوبی دارد، سطح ادرار </w:t>
      </w:r>
      <w:r w:rsidR="004906E7" w:rsidRPr="00F2069C">
        <w:rPr>
          <w:rFonts w:ascii="Tahoma" w:hAnsi="Tahoma" w:cs="B Nazanin"/>
          <w:sz w:val="28"/>
          <w:szCs w:val="28"/>
          <w:lang w:bidi="fa-IR"/>
        </w:rPr>
        <w:t>miRNA</w:t>
      </w:r>
      <w:r w:rsidR="004906E7" w:rsidRPr="00F2069C">
        <w:rPr>
          <w:rFonts w:ascii="Tahoma" w:hAnsi="Tahoma" w:cs="B Nazanin" w:hint="cs"/>
          <w:sz w:val="28"/>
          <w:szCs w:val="28"/>
          <w:rtl/>
          <w:lang w:bidi="fa-IR"/>
        </w:rPr>
        <w:t xml:space="preserve"> ها پس از اوردز </w:t>
      </w:r>
      <w:r w:rsidR="004906E7" w:rsidRPr="00F2069C">
        <w:rPr>
          <w:rFonts w:ascii="Tahoma" w:hAnsi="Tahoma" w:cs="B Nazanin"/>
          <w:sz w:val="28"/>
          <w:szCs w:val="28"/>
          <w:lang w:bidi="fa-IR"/>
        </w:rPr>
        <w:t>APAP</w:t>
      </w:r>
      <w:r w:rsidR="004906E7" w:rsidRPr="00F2069C">
        <w:rPr>
          <w:rFonts w:ascii="Tahoma" w:hAnsi="Tahoma" w:cs="B Nazanin" w:hint="cs"/>
          <w:sz w:val="28"/>
          <w:szCs w:val="28"/>
          <w:rtl/>
          <w:lang w:bidi="fa-IR"/>
        </w:rPr>
        <w:t xml:space="preserve"> افزایش محسوسی ندارند، نه در حیوانات و نه در انسان. یافته های اخیر همچنین نشان میدهند سرم </w:t>
      </w:r>
      <w:r w:rsidR="004906E7" w:rsidRPr="00F2069C">
        <w:rPr>
          <w:rFonts w:ascii="Tahoma" w:hAnsi="Tahoma" w:cs="B Nazanin"/>
          <w:sz w:val="28"/>
          <w:szCs w:val="28"/>
          <w:lang w:bidi="fa-IR"/>
        </w:rPr>
        <w:t>miRNA</w:t>
      </w:r>
      <w:r w:rsidR="004906E7" w:rsidRPr="00F2069C">
        <w:rPr>
          <w:rFonts w:ascii="Tahoma" w:hAnsi="Tahoma" w:cs="B Nazanin" w:hint="cs"/>
          <w:sz w:val="28"/>
          <w:szCs w:val="28"/>
          <w:rtl/>
          <w:lang w:bidi="fa-IR"/>
        </w:rPr>
        <w:t xml:space="preserve">، به جای </w:t>
      </w:r>
      <w:r w:rsidR="004906E7" w:rsidRPr="00F2069C">
        <w:rPr>
          <w:rFonts w:ascii="Tahoma" w:hAnsi="Tahoma" w:cs="B Nazanin"/>
          <w:sz w:val="28"/>
          <w:szCs w:val="28"/>
          <w:lang w:bidi="fa-IR"/>
        </w:rPr>
        <w:t>miRNA</w:t>
      </w:r>
      <w:r w:rsidR="004906E7" w:rsidRPr="00F2069C">
        <w:rPr>
          <w:rFonts w:ascii="Tahoma" w:hAnsi="Tahoma" w:cs="B Nazanin" w:hint="cs"/>
          <w:sz w:val="28"/>
          <w:szCs w:val="28"/>
          <w:rtl/>
          <w:lang w:bidi="fa-IR"/>
        </w:rPr>
        <w:t xml:space="preserve">های تکی ارزش تشخیص بالاتری دارد. این یافته بر اساس تست 11 </w:t>
      </w:r>
      <w:r w:rsidR="004906E7" w:rsidRPr="00F2069C">
        <w:rPr>
          <w:rFonts w:ascii="Tahoma" w:hAnsi="Tahoma" w:cs="B Nazanin"/>
          <w:sz w:val="28"/>
          <w:szCs w:val="28"/>
          <w:lang w:bidi="fa-IR"/>
        </w:rPr>
        <w:t>miRNA</w:t>
      </w:r>
      <w:r w:rsidR="004906E7" w:rsidRPr="00F2069C">
        <w:rPr>
          <w:rFonts w:ascii="Tahoma" w:hAnsi="Tahoma" w:cs="B Nazanin" w:hint="cs"/>
          <w:sz w:val="28"/>
          <w:szCs w:val="28"/>
          <w:rtl/>
          <w:lang w:bidi="fa-IR"/>
        </w:rPr>
        <w:t xml:space="preserve"> مختلف در بیماران مبتلا به آسیب کبدی حاد با علل مختلف کسب شده است.</w:t>
      </w:r>
    </w:p>
    <w:p w14:paraId="1A9A69CA" w14:textId="77777777" w:rsidR="004906E7" w:rsidRPr="00F2069C" w:rsidRDefault="004906E7" w:rsidP="00F2069C">
      <w:pPr>
        <w:bidi/>
        <w:spacing w:after="0" w:line="360" w:lineRule="auto"/>
        <w:jc w:val="both"/>
        <w:rPr>
          <w:rFonts w:ascii="Tahoma" w:hAnsi="Tahoma" w:cs="B Nazanin"/>
          <w:b/>
          <w:bCs/>
          <w:sz w:val="28"/>
          <w:szCs w:val="28"/>
          <w:rtl/>
          <w:lang w:bidi="fa-IR"/>
        </w:rPr>
      </w:pPr>
      <w:r w:rsidRPr="00F2069C">
        <w:rPr>
          <w:rFonts w:ascii="Tahoma" w:hAnsi="Tahoma" w:cs="B Nazanin" w:hint="cs"/>
          <w:b/>
          <w:bCs/>
          <w:sz w:val="28"/>
          <w:szCs w:val="28"/>
          <w:rtl/>
          <w:lang w:bidi="fa-IR"/>
        </w:rPr>
        <w:t>اگزوسومز</w:t>
      </w:r>
      <w:r w:rsidRPr="00F2069C">
        <w:rPr>
          <w:rStyle w:val="FootnoteReference"/>
          <w:rFonts w:ascii="Tahoma" w:hAnsi="Tahoma" w:cs="B Nazanin"/>
          <w:sz w:val="28"/>
          <w:szCs w:val="28"/>
          <w:rtl/>
          <w:lang w:bidi="fa-IR"/>
        </w:rPr>
        <w:footnoteReference w:id="7"/>
      </w:r>
    </w:p>
    <w:p w14:paraId="30D9335D" w14:textId="77777777" w:rsidR="004906E7" w:rsidRPr="00F2069C" w:rsidRDefault="004906E7" w:rsidP="00F2069C">
      <w:pPr>
        <w:bidi/>
        <w:spacing w:after="0" w:line="360" w:lineRule="auto"/>
        <w:jc w:val="both"/>
        <w:rPr>
          <w:rFonts w:ascii="Tahoma" w:hAnsi="Tahoma" w:cs="B Nazanin"/>
          <w:sz w:val="28"/>
          <w:szCs w:val="28"/>
          <w:rtl/>
          <w:lang w:bidi="fa-IR"/>
        </w:rPr>
      </w:pPr>
      <w:r w:rsidRPr="00F2069C">
        <w:rPr>
          <w:rFonts w:ascii="Tahoma" w:hAnsi="Tahoma" w:cs="B Nazanin" w:hint="cs"/>
          <w:sz w:val="28"/>
          <w:szCs w:val="28"/>
          <w:rtl/>
          <w:lang w:bidi="fa-IR"/>
        </w:rPr>
        <w:t xml:space="preserve">در حالیکه </w:t>
      </w:r>
      <w:r w:rsidRPr="00F2069C">
        <w:rPr>
          <w:rFonts w:ascii="Tahoma" w:hAnsi="Tahoma" w:cs="B Nazanin"/>
          <w:sz w:val="28"/>
          <w:szCs w:val="28"/>
          <w:lang w:bidi="fa-IR"/>
        </w:rPr>
        <w:t>miRNA</w:t>
      </w:r>
      <w:r w:rsidRPr="00F2069C">
        <w:rPr>
          <w:rFonts w:ascii="Tahoma" w:hAnsi="Tahoma" w:cs="B Nazanin" w:hint="cs"/>
          <w:sz w:val="28"/>
          <w:szCs w:val="28"/>
          <w:rtl/>
          <w:lang w:bidi="fa-IR"/>
        </w:rPr>
        <w:t xml:space="preserve">ها میتوانند به صورت منفعلانه و در حین نکروتیک و یا آپوپتوز سلول مرده وارد جریان خون شوند، انتشار فعالانه شان هم میتواند بوسیله اگزوسومزها صورت گیرد. اگزوسومزها یکی از اشکال ساختار اطراف غشای سلولی هستند که تقریبا از سوی هر نوع سلولی آزاد میشوند. نقش کامل اگزوسومز در کنار انتقال و تحویل مواد مختلف از قبیل مولکولهای سیگنال رسان و زباله سلولی همچنان در حال بررسی است. مواد تشکیل دهنده اگزوسومزها محدود به </w:t>
      </w:r>
      <w:r w:rsidRPr="00F2069C">
        <w:rPr>
          <w:rFonts w:ascii="Tahoma" w:hAnsi="Tahoma" w:cs="B Nazanin"/>
          <w:sz w:val="28"/>
          <w:szCs w:val="28"/>
          <w:lang w:bidi="fa-IR"/>
        </w:rPr>
        <w:t>miRNA</w:t>
      </w:r>
      <w:r w:rsidRPr="00F2069C">
        <w:rPr>
          <w:rFonts w:ascii="Tahoma" w:hAnsi="Tahoma" w:cs="B Nazanin" w:hint="cs"/>
          <w:sz w:val="28"/>
          <w:szCs w:val="28"/>
          <w:rtl/>
          <w:lang w:bidi="fa-IR"/>
        </w:rPr>
        <w:t xml:space="preserve"> نمیشوند بلکه حاوی پروتئین، لیپید و نوکلئیک اسیدهای اضافی (</w:t>
      </w:r>
      <w:r w:rsidRPr="00F2069C">
        <w:rPr>
          <w:rFonts w:ascii="Tahoma" w:hAnsi="Tahoma" w:cs="B Nazanin"/>
          <w:sz w:val="28"/>
          <w:szCs w:val="28"/>
          <w:lang w:bidi="fa-IR"/>
        </w:rPr>
        <w:t>miRNA</w:t>
      </w:r>
      <w:r w:rsidRPr="00F2069C">
        <w:rPr>
          <w:rFonts w:ascii="Tahoma" w:hAnsi="Tahoma" w:cs="B Nazanin" w:hint="cs"/>
          <w:sz w:val="28"/>
          <w:szCs w:val="28"/>
          <w:rtl/>
          <w:lang w:bidi="fa-IR"/>
        </w:rPr>
        <w:t xml:space="preserve">ها) نیز میشود. اگزوسومزها اخیرا یکی از مهمترین مناطق تحقیق در پی یافتن نشانگرهای زیستی مناسب برای عارضه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بوده اند، به این خاطر که ترکیبات سازنده اگزوسومزها تحت فشار سلولی دچار تغییر میشود. اگزوسومزهای در حال چرخش نشات گرفته از بافت های مختلف در بسیاری از مایعات بدن یافت میشوند،</w:t>
      </w:r>
      <w:r w:rsidR="009530E6" w:rsidRPr="00F2069C">
        <w:rPr>
          <w:rFonts w:ascii="Tahoma" w:hAnsi="Tahoma" w:cs="B Nazanin" w:hint="cs"/>
          <w:sz w:val="28"/>
          <w:szCs w:val="28"/>
          <w:rtl/>
          <w:lang w:bidi="fa-IR"/>
        </w:rPr>
        <w:t xml:space="preserve"> خون و ادرار منابع بهتری برای نشانگرهای زیستی غیر تهاجمی هستند. چالش عمده در تشخیص اگزوسومزهای مشتق شده از سلولهای</w:t>
      </w:r>
      <w:r w:rsidR="009530E6" w:rsidRPr="00F2069C">
        <w:rPr>
          <w:rFonts w:ascii="Tahoma" w:hAnsi="Tahoma" w:cs="B Nazanin"/>
          <w:sz w:val="28"/>
          <w:szCs w:val="28"/>
          <w:rtl/>
          <w:lang w:bidi="fa-IR"/>
        </w:rPr>
        <w:t xml:space="preserve"> </w:t>
      </w:r>
      <w:r w:rsidR="009530E6" w:rsidRPr="00F2069C">
        <w:rPr>
          <w:rFonts w:ascii="Tahoma" w:hAnsi="Tahoma" w:cs="B Nazanin" w:hint="cs"/>
          <w:sz w:val="28"/>
          <w:szCs w:val="28"/>
          <w:rtl/>
          <w:lang w:bidi="fa-IR"/>
        </w:rPr>
        <w:t xml:space="preserve">کبدی است. در کنار این نتایج امیدوار کننده ای با استفاده از مدلهای حیوانی برای نشان دادن افزایش در اگزوسومزهای </w:t>
      </w:r>
      <w:r w:rsidR="009530E6" w:rsidRPr="00F2069C">
        <w:rPr>
          <w:rFonts w:ascii="Tahoma" w:hAnsi="Tahoma" w:cs="B Nazanin"/>
          <w:sz w:val="28"/>
          <w:szCs w:val="28"/>
          <w:lang w:bidi="fa-IR"/>
        </w:rPr>
        <w:t>mRNA</w:t>
      </w:r>
      <w:r w:rsidR="009530E6" w:rsidRPr="00F2069C">
        <w:rPr>
          <w:rFonts w:ascii="Tahoma" w:hAnsi="Tahoma" w:cs="B Nazanin" w:hint="cs"/>
          <w:sz w:val="28"/>
          <w:szCs w:val="28"/>
          <w:rtl/>
          <w:lang w:bidi="fa-IR"/>
        </w:rPr>
        <w:t xml:space="preserve"> های مختص کبد و </w:t>
      </w:r>
      <w:r w:rsidR="009530E6" w:rsidRPr="00F2069C">
        <w:rPr>
          <w:rFonts w:ascii="Tahoma" w:hAnsi="Tahoma" w:cs="B Nazanin"/>
          <w:sz w:val="28"/>
          <w:szCs w:val="28"/>
          <w:lang w:bidi="fa-IR"/>
        </w:rPr>
        <w:t>miRNA</w:t>
      </w:r>
      <w:r w:rsidR="009530E6" w:rsidRPr="00F2069C">
        <w:rPr>
          <w:rFonts w:ascii="Tahoma" w:hAnsi="Tahoma" w:cs="B Nazanin" w:hint="cs"/>
          <w:sz w:val="28"/>
          <w:szCs w:val="28"/>
          <w:rtl/>
          <w:lang w:bidi="fa-IR"/>
        </w:rPr>
        <w:t xml:space="preserve"> های غنی در کبد یافت شده است. جالبتر اینکه با وجود تشخیص افزایش سطح </w:t>
      </w:r>
      <w:r w:rsidR="009530E6" w:rsidRPr="00F2069C">
        <w:rPr>
          <w:rFonts w:ascii="Tahoma" w:hAnsi="Tahoma" w:cs="B Nazanin"/>
          <w:sz w:val="28"/>
          <w:szCs w:val="28"/>
          <w:lang w:bidi="fa-IR"/>
        </w:rPr>
        <w:t>miR-122</w:t>
      </w:r>
      <w:r w:rsidR="009530E6" w:rsidRPr="00F2069C">
        <w:rPr>
          <w:rFonts w:ascii="Tahoma" w:hAnsi="Tahoma" w:cs="B Nazanin" w:hint="cs"/>
          <w:sz w:val="28"/>
          <w:szCs w:val="28"/>
          <w:rtl/>
          <w:lang w:bidi="fa-IR"/>
        </w:rPr>
        <w:t xml:space="preserve"> و </w:t>
      </w:r>
      <w:r w:rsidR="009530E6" w:rsidRPr="00F2069C">
        <w:rPr>
          <w:rFonts w:ascii="Tahoma" w:hAnsi="Tahoma" w:cs="B Nazanin"/>
          <w:sz w:val="28"/>
          <w:szCs w:val="28"/>
          <w:lang w:bidi="fa-IR"/>
        </w:rPr>
        <w:t>miR-155</w:t>
      </w:r>
      <w:r w:rsidR="009530E6" w:rsidRPr="00F2069C">
        <w:rPr>
          <w:rFonts w:ascii="Tahoma" w:hAnsi="Tahoma" w:cs="B Nazanin" w:hint="cs"/>
          <w:sz w:val="28"/>
          <w:szCs w:val="28"/>
          <w:rtl/>
          <w:lang w:bidi="fa-IR"/>
        </w:rPr>
        <w:t xml:space="preserve"> در سرم غنی از اگزوسومز / تکه های پلاسما در موش با آسیب کبد ناشی از مصرف الکل یا لیپوپلی</w:t>
      </w:r>
      <w:r w:rsidR="009530E6" w:rsidRPr="00F2069C">
        <w:rPr>
          <w:rFonts w:ascii="Tahoma" w:hAnsi="Tahoma" w:cs="B Nazanin"/>
          <w:sz w:val="28"/>
          <w:szCs w:val="28"/>
          <w:rtl/>
          <w:lang w:bidi="fa-IR"/>
        </w:rPr>
        <w:t xml:space="preserve"> </w:t>
      </w:r>
      <w:r w:rsidR="009530E6" w:rsidRPr="00F2069C">
        <w:rPr>
          <w:rFonts w:ascii="Tahoma" w:hAnsi="Tahoma" w:cs="B Nazanin" w:hint="cs"/>
          <w:sz w:val="28"/>
          <w:szCs w:val="28"/>
          <w:rtl/>
          <w:lang w:bidi="fa-IR"/>
        </w:rPr>
        <w:t xml:space="preserve">ساکارید، این </w:t>
      </w:r>
      <w:r w:rsidR="009530E6" w:rsidRPr="00F2069C">
        <w:rPr>
          <w:rFonts w:ascii="Tahoma" w:hAnsi="Tahoma" w:cs="B Nazanin"/>
          <w:sz w:val="28"/>
          <w:szCs w:val="28"/>
          <w:lang w:bidi="fa-IR"/>
        </w:rPr>
        <w:t>miRNA</w:t>
      </w:r>
      <w:r w:rsidR="009530E6" w:rsidRPr="00F2069C">
        <w:rPr>
          <w:rFonts w:ascii="Tahoma" w:hAnsi="Tahoma" w:cs="B Nazanin" w:hint="cs"/>
          <w:sz w:val="28"/>
          <w:szCs w:val="28"/>
          <w:rtl/>
          <w:lang w:bidi="fa-IR"/>
        </w:rPr>
        <w:t xml:space="preserve"> ها در سرم / تکه های پلاسمای غنی از پروتئین موش هایی با اوردز </w:t>
      </w:r>
      <w:r w:rsidR="009530E6" w:rsidRPr="00F2069C">
        <w:rPr>
          <w:rFonts w:ascii="Tahoma" w:hAnsi="Tahoma" w:cs="B Nazanin"/>
          <w:sz w:val="28"/>
          <w:szCs w:val="28"/>
          <w:lang w:bidi="fa-IR"/>
        </w:rPr>
        <w:t>APAP</w:t>
      </w:r>
      <w:r w:rsidR="009530E6" w:rsidRPr="00F2069C">
        <w:rPr>
          <w:rFonts w:ascii="Tahoma" w:hAnsi="Tahoma" w:cs="B Nazanin" w:hint="cs"/>
          <w:sz w:val="28"/>
          <w:szCs w:val="28"/>
          <w:rtl/>
          <w:lang w:bidi="fa-IR"/>
        </w:rPr>
        <w:t xml:space="preserve"> با افزایش روبرو میشوند. این یافته نشان میدهد الگوی توزیع </w:t>
      </w:r>
      <w:r w:rsidR="009530E6" w:rsidRPr="00F2069C">
        <w:rPr>
          <w:rFonts w:ascii="Tahoma" w:hAnsi="Tahoma" w:cs="B Nazanin"/>
          <w:sz w:val="28"/>
          <w:szCs w:val="28"/>
          <w:lang w:bidi="fa-IR"/>
        </w:rPr>
        <w:t>miRNA</w:t>
      </w:r>
      <w:r w:rsidR="009530E6" w:rsidRPr="00F2069C">
        <w:rPr>
          <w:rFonts w:ascii="Tahoma" w:hAnsi="Tahoma" w:cs="B Nazanin" w:hint="cs"/>
          <w:sz w:val="28"/>
          <w:szCs w:val="28"/>
          <w:rtl/>
          <w:lang w:bidi="fa-IR"/>
        </w:rPr>
        <w:t xml:space="preserve"> میتواند بسته به علل متفاوت باشد. تنوع در </w:t>
      </w:r>
      <w:r w:rsidR="009530E6" w:rsidRPr="00F2069C">
        <w:rPr>
          <w:rFonts w:ascii="Tahoma" w:hAnsi="Tahoma" w:cs="B Nazanin"/>
          <w:sz w:val="28"/>
          <w:szCs w:val="28"/>
          <w:lang w:bidi="fa-IR"/>
        </w:rPr>
        <w:t>miRNA</w:t>
      </w:r>
      <w:r w:rsidR="009530E6" w:rsidRPr="00F2069C">
        <w:rPr>
          <w:rFonts w:ascii="Tahoma" w:hAnsi="Tahoma" w:cs="B Nazanin" w:hint="cs"/>
          <w:sz w:val="28"/>
          <w:szCs w:val="28"/>
          <w:rtl/>
          <w:lang w:bidi="fa-IR"/>
        </w:rPr>
        <w:t xml:space="preserve"> های مشتق شده از </w:t>
      </w:r>
      <w:r w:rsidR="009530E6" w:rsidRPr="00F2069C">
        <w:rPr>
          <w:rFonts w:ascii="Tahoma" w:hAnsi="Tahoma" w:cs="B Nazanin" w:hint="cs"/>
          <w:sz w:val="28"/>
          <w:szCs w:val="28"/>
          <w:rtl/>
          <w:lang w:bidi="fa-IR"/>
        </w:rPr>
        <w:lastRenderedPageBreak/>
        <w:t xml:space="preserve">اگزوسومزها هم در شرایط کبدی مختلف گزارش شده است، از جمله هپاتیت مزمن و رایج بی و سی و استئاتوهپاتیت غیر الکلی در مقایسه با کنترلهای سالم. علاوه بر این الگوی رفتاری </w:t>
      </w:r>
      <w:r w:rsidR="009530E6" w:rsidRPr="00F2069C">
        <w:rPr>
          <w:rFonts w:ascii="Tahoma" w:hAnsi="Tahoma" w:cs="B Nazanin"/>
          <w:sz w:val="28"/>
          <w:szCs w:val="28"/>
          <w:lang w:bidi="fa-IR"/>
        </w:rPr>
        <w:t>miRNA</w:t>
      </w:r>
      <w:r w:rsidR="00724651" w:rsidRPr="00F2069C">
        <w:rPr>
          <w:rFonts w:ascii="Tahoma" w:hAnsi="Tahoma" w:cs="B Nazanin" w:hint="cs"/>
          <w:sz w:val="28"/>
          <w:szCs w:val="28"/>
          <w:rtl/>
          <w:lang w:bidi="fa-IR"/>
        </w:rPr>
        <w:t xml:space="preserve"> برای انعکاس مرحله تصلب</w:t>
      </w:r>
      <w:r w:rsidR="00724651" w:rsidRPr="00F2069C">
        <w:rPr>
          <w:rFonts w:ascii="Tahoma" w:hAnsi="Tahoma" w:cs="B Nazanin"/>
          <w:sz w:val="28"/>
          <w:szCs w:val="28"/>
          <w:rtl/>
          <w:lang w:bidi="fa-IR"/>
        </w:rPr>
        <w:t xml:space="preserve"> </w:t>
      </w:r>
      <w:r w:rsidR="00724651" w:rsidRPr="00F2069C">
        <w:rPr>
          <w:rFonts w:ascii="Tahoma" w:hAnsi="Tahoma" w:cs="B Nazanin" w:hint="cs"/>
          <w:sz w:val="28"/>
          <w:szCs w:val="28"/>
          <w:rtl/>
          <w:lang w:bidi="fa-IR"/>
        </w:rPr>
        <w:t>بافت</w:t>
      </w:r>
      <w:r w:rsidR="00724651" w:rsidRPr="00F2069C">
        <w:rPr>
          <w:rFonts w:ascii="Tahoma" w:hAnsi="Tahoma" w:cs="B Nazanin"/>
          <w:sz w:val="28"/>
          <w:szCs w:val="28"/>
          <w:rtl/>
          <w:lang w:bidi="fa-IR"/>
        </w:rPr>
        <w:t xml:space="preserve"> </w:t>
      </w:r>
      <w:r w:rsidR="00724651" w:rsidRPr="00F2069C">
        <w:rPr>
          <w:rFonts w:ascii="Tahoma" w:hAnsi="Tahoma" w:cs="B Nazanin" w:hint="cs"/>
          <w:sz w:val="28"/>
          <w:szCs w:val="28"/>
          <w:rtl/>
          <w:lang w:bidi="fa-IR"/>
        </w:rPr>
        <w:t xml:space="preserve">ها </w:t>
      </w:r>
      <w:r w:rsidR="00E63876" w:rsidRPr="00F2069C">
        <w:rPr>
          <w:rFonts w:ascii="Tahoma" w:hAnsi="Tahoma" w:cs="B Nazanin" w:hint="cs"/>
          <w:sz w:val="28"/>
          <w:szCs w:val="28"/>
          <w:rtl/>
          <w:lang w:bidi="fa-IR"/>
        </w:rPr>
        <w:t xml:space="preserve">و </w:t>
      </w:r>
      <w:r w:rsidR="00724651" w:rsidRPr="00F2069C">
        <w:rPr>
          <w:rFonts w:ascii="Tahoma" w:hAnsi="Tahoma" w:cs="B Nazanin" w:hint="cs"/>
          <w:sz w:val="28"/>
          <w:szCs w:val="28"/>
          <w:rtl/>
          <w:lang w:bidi="fa-IR"/>
        </w:rPr>
        <w:t>درجه</w:t>
      </w:r>
      <w:r w:rsidR="00724651" w:rsidRPr="00F2069C">
        <w:rPr>
          <w:rFonts w:ascii="Tahoma" w:hAnsi="Tahoma" w:cs="B Nazanin"/>
          <w:sz w:val="28"/>
          <w:szCs w:val="28"/>
          <w:rtl/>
          <w:lang w:bidi="fa-IR"/>
        </w:rPr>
        <w:t xml:space="preserve"> </w:t>
      </w:r>
      <w:r w:rsidR="00724651" w:rsidRPr="00F2069C">
        <w:rPr>
          <w:rFonts w:ascii="Tahoma" w:hAnsi="Tahoma" w:cs="B Nazanin" w:hint="cs"/>
          <w:sz w:val="28"/>
          <w:szCs w:val="28"/>
          <w:rtl/>
          <w:lang w:bidi="fa-IR"/>
        </w:rPr>
        <w:t>التهاب</w:t>
      </w:r>
      <w:r w:rsidR="00724651" w:rsidRPr="00F2069C">
        <w:rPr>
          <w:rFonts w:ascii="Tahoma" w:hAnsi="Tahoma" w:cs="B Nazanin"/>
          <w:sz w:val="28"/>
          <w:szCs w:val="28"/>
          <w:rtl/>
          <w:lang w:bidi="fa-IR"/>
        </w:rPr>
        <w:t xml:space="preserve"> </w:t>
      </w:r>
      <w:r w:rsidR="00724651" w:rsidRPr="00F2069C">
        <w:rPr>
          <w:rFonts w:ascii="Tahoma" w:hAnsi="Tahoma" w:cs="B Nazanin" w:hint="cs"/>
          <w:sz w:val="28"/>
          <w:szCs w:val="28"/>
          <w:rtl/>
          <w:lang w:bidi="fa-IR"/>
        </w:rPr>
        <w:t>کبد در بیماران مبتلا به هپاتیت سی مزمن مشاهده شده است.</w:t>
      </w:r>
      <w:r w:rsidR="0087415B" w:rsidRPr="00F2069C">
        <w:rPr>
          <w:rFonts w:ascii="Tahoma" w:hAnsi="Tahoma" w:cs="B Nazanin" w:hint="cs"/>
          <w:sz w:val="28"/>
          <w:szCs w:val="28"/>
          <w:rtl/>
          <w:lang w:bidi="fa-IR"/>
        </w:rPr>
        <w:t xml:space="preserve"> </w:t>
      </w:r>
    </w:p>
    <w:p w14:paraId="17944D7B" w14:textId="77777777" w:rsidR="0035291C" w:rsidRPr="00F2069C" w:rsidRDefault="0035291C" w:rsidP="00F2069C">
      <w:pPr>
        <w:bidi/>
        <w:spacing w:after="0" w:line="360" w:lineRule="auto"/>
        <w:jc w:val="both"/>
        <w:rPr>
          <w:rFonts w:ascii="Tahoma" w:hAnsi="Tahoma" w:cs="B Nazanin"/>
          <w:sz w:val="28"/>
          <w:szCs w:val="28"/>
          <w:rtl/>
          <w:lang w:bidi="fa-IR"/>
        </w:rPr>
      </w:pPr>
    </w:p>
    <w:p w14:paraId="2F6D213B" w14:textId="77777777" w:rsidR="0035291C" w:rsidRPr="00F2069C" w:rsidRDefault="0035291C" w:rsidP="00F2069C">
      <w:pPr>
        <w:bidi/>
        <w:spacing w:after="0" w:line="360" w:lineRule="auto"/>
        <w:jc w:val="both"/>
        <w:rPr>
          <w:rFonts w:ascii="Tahoma" w:hAnsi="Tahoma" w:cs="B Nazanin"/>
          <w:b/>
          <w:bCs/>
          <w:sz w:val="28"/>
          <w:szCs w:val="28"/>
          <w:rtl/>
          <w:lang w:bidi="fa-IR"/>
        </w:rPr>
      </w:pPr>
      <w:r w:rsidRPr="00F2069C">
        <w:rPr>
          <w:rFonts w:ascii="Tahoma" w:hAnsi="Tahoma" w:cs="B Nazanin" w:hint="cs"/>
          <w:b/>
          <w:bCs/>
          <w:sz w:val="28"/>
          <w:szCs w:val="28"/>
          <w:rtl/>
          <w:lang w:bidi="fa-IR"/>
        </w:rPr>
        <w:t>نشانگرهای زیستی مشتق شده از «امیکز</w:t>
      </w:r>
      <w:r w:rsidRPr="00F2069C">
        <w:rPr>
          <w:rStyle w:val="FootnoteReference"/>
          <w:rFonts w:ascii="Tahoma" w:hAnsi="Tahoma" w:cs="B Nazanin"/>
          <w:sz w:val="28"/>
          <w:szCs w:val="28"/>
          <w:rtl/>
          <w:lang w:bidi="fa-IR"/>
        </w:rPr>
        <w:footnoteReference w:id="8"/>
      </w:r>
      <w:r w:rsidRPr="00F2069C">
        <w:rPr>
          <w:rFonts w:ascii="Tahoma" w:hAnsi="Tahoma" w:cs="B Nazanin" w:hint="cs"/>
          <w:b/>
          <w:bCs/>
          <w:sz w:val="28"/>
          <w:szCs w:val="28"/>
          <w:rtl/>
          <w:lang w:bidi="fa-IR"/>
        </w:rPr>
        <w:t>»</w:t>
      </w:r>
    </w:p>
    <w:p w14:paraId="08A09B18" w14:textId="77777777" w:rsidR="001961B0" w:rsidRPr="00F2069C" w:rsidRDefault="0035291C" w:rsidP="00F2069C">
      <w:pPr>
        <w:bidi/>
        <w:spacing w:after="0" w:line="360" w:lineRule="auto"/>
        <w:jc w:val="both"/>
        <w:rPr>
          <w:rFonts w:ascii="Tahoma" w:hAnsi="Tahoma" w:cs="B Nazanin"/>
          <w:sz w:val="28"/>
          <w:szCs w:val="28"/>
          <w:rtl/>
          <w:lang w:bidi="fa-IR"/>
        </w:rPr>
      </w:pPr>
      <w:r w:rsidRPr="00F2069C">
        <w:rPr>
          <w:rFonts w:ascii="Tahoma" w:hAnsi="Tahoma" w:cs="B Nazanin" w:hint="cs"/>
          <w:sz w:val="28"/>
          <w:szCs w:val="28"/>
          <w:rtl/>
          <w:lang w:bidi="fa-IR"/>
        </w:rPr>
        <w:t xml:space="preserve">به لطف تکنولوژی امیکز رویکرد جدیدی برای مطالعات نشانگرهای زیستی ایجاد شده است. قابلیت مشاهده تعداد بالایی از مولکول ها (برای مثال متابولیت ها، پروتئین و یا </w:t>
      </w:r>
      <w:r w:rsidRPr="00F2069C">
        <w:rPr>
          <w:rFonts w:ascii="Tahoma" w:hAnsi="Tahoma" w:cs="B Nazanin"/>
          <w:sz w:val="28"/>
          <w:szCs w:val="28"/>
          <w:lang w:bidi="fa-IR"/>
        </w:rPr>
        <w:t>DNA</w:t>
      </w:r>
      <w:r w:rsidRPr="00F2069C">
        <w:rPr>
          <w:rFonts w:ascii="Tahoma" w:hAnsi="Tahoma" w:cs="B Nazanin" w:hint="cs"/>
          <w:sz w:val="28"/>
          <w:szCs w:val="28"/>
          <w:rtl/>
          <w:lang w:bidi="fa-IR"/>
        </w:rPr>
        <w:t>) به طور همزمان تشخیص «میزان سمی بودن</w:t>
      </w:r>
      <w:r w:rsidRPr="00F2069C">
        <w:rPr>
          <w:rFonts w:ascii="Tahoma" w:hAnsi="Tahoma" w:cs="B Nazanin"/>
          <w:sz w:val="28"/>
          <w:szCs w:val="28"/>
          <w:vertAlign w:val="superscript"/>
          <w:rtl/>
          <w:lang w:bidi="fa-IR"/>
        </w:rPr>
        <w:footnoteReference w:id="9"/>
      </w:r>
      <w:r w:rsidRPr="00F2069C">
        <w:rPr>
          <w:rFonts w:ascii="Tahoma" w:hAnsi="Tahoma" w:cs="B Nazanin" w:hint="cs"/>
          <w:sz w:val="28"/>
          <w:szCs w:val="28"/>
          <w:rtl/>
          <w:lang w:bidi="fa-IR"/>
        </w:rPr>
        <w:t>» را ممکن میسازد که به نوبه خود در ارزیابی های ایمنی و تشخیص بیماری کمک شایان توجهی به شمار میرود. متابولومیک تکنیک مناسبی به شمار میرود، معمولا از طریق اسپکتومتری یا طیف</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سنجی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رزونانس</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مغناطیسی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هسته</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ای. این تکنولوژی ارزیابی کلی تغییرات متابولیک را ممکن ساخته و شناسایی خصوصیات متابولیک مرتبط با آن را سهولت میبخشد، برای مثال بیماری ها یا واکنش های درمانی. تکنولوژی متابولومیک برای شناسایی کاندیدهای نشانگر زیستی در بسیاری از بیماری های کبدی به کار میرود. از جمله این بیماری های رایج کبد میتوان به کبد چرب فاقد الکل، استئاتوز،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فیبروز،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سیروز،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سرطان</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کبد،</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و</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کلانژیوکارسینومای اشاره کرد. علاوه بر این، یک مقایسه بین خصوصیات متابولیک پلاسما بیماران مبتلا به هپاتیت</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خود</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ایمنی،</w:t>
      </w:r>
      <w:r w:rsidRPr="00F2069C">
        <w:rPr>
          <w:rFonts w:cs="B Nazanin" w:hint="cs"/>
          <w:sz w:val="28"/>
          <w:szCs w:val="28"/>
          <w:rtl/>
        </w:rPr>
        <w:t xml:space="preserve"> </w:t>
      </w:r>
      <w:r w:rsidRPr="00F2069C">
        <w:rPr>
          <w:rFonts w:ascii="Tahoma" w:hAnsi="Tahoma" w:cs="B Nazanin" w:hint="cs"/>
          <w:sz w:val="28"/>
          <w:szCs w:val="28"/>
          <w:rtl/>
          <w:lang w:bidi="fa-IR"/>
        </w:rPr>
        <w:t>سیروز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صفراوی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اولیه،</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التهاب</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هپاتیت</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اتوایمون</w:t>
      </w:r>
      <w:r w:rsidRPr="00F2069C">
        <w:rPr>
          <w:rFonts w:ascii="Tahoma" w:hAnsi="Tahoma" w:cs="B Nazanin"/>
          <w:sz w:val="28"/>
          <w:szCs w:val="28"/>
          <w:rtl/>
          <w:lang w:bidi="fa-IR"/>
        </w:rPr>
        <w:t xml:space="preserve"> / </w:t>
      </w:r>
      <w:r w:rsidRPr="00F2069C">
        <w:rPr>
          <w:rFonts w:ascii="Tahoma" w:hAnsi="Tahoma" w:cs="B Nazanin" w:hint="cs"/>
          <w:sz w:val="28"/>
          <w:szCs w:val="28"/>
          <w:rtl/>
          <w:lang w:bidi="fa-IR"/>
        </w:rPr>
        <w:t>سندرم</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سیروز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صفراوی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اولیه</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 xml:space="preserve">همپوشانی شده،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و کنترل های سلامتی منجر به ایجاد فنوتایپ هپاتیت</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خود</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ایمنی متابولیک</w:t>
      </w:r>
      <w:r w:rsidR="001961B0" w:rsidRPr="00F2069C">
        <w:rPr>
          <w:rFonts w:ascii="Tahoma" w:hAnsi="Tahoma" w:cs="B Nazanin" w:hint="cs"/>
          <w:sz w:val="28"/>
          <w:szCs w:val="28"/>
          <w:rtl/>
          <w:lang w:bidi="fa-IR"/>
        </w:rPr>
        <w:t xml:space="preserve"> با حساسیت بیش از 93% شده است. به همین ترتیب سرم </w:t>
      </w:r>
      <w:r w:rsidR="001961B0" w:rsidRPr="00F2069C">
        <w:rPr>
          <w:rFonts w:ascii="Tahoma" w:hAnsi="Tahoma" w:cs="B Nazanin"/>
          <w:sz w:val="28"/>
          <w:szCs w:val="28"/>
          <w:lang w:bidi="fa-IR"/>
        </w:rPr>
        <w:t>Y</w:t>
      </w:r>
      <w:r w:rsidR="001961B0" w:rsidRPr="00F2069C">
        <w:rPr>
          <w:rFonts w:ascii="Tahoma" w:hAnsi="Tahoma" w:cs="B Nazanin"/>
          <w:sz w:val="28"/>
          <w:szCs w:val="28"/>
          <w:rtl/>
          <w:lang w:bidi="fa-IR"/>
        </w:rPr>
        <w:t>-</w:t>
      </w:r>
      <w:r w:rsidR="001961B0" w:rsidRPr="00F2069C">
        <w:rPr>
          <w:rFonts w:ascii="Tahoma" w:hAnsi="Tahoma" w:cs="B Nazanin" w:hint="cs"/>
          <w:sz w:val="28"/>
          <w:szCs w:val="28"/>
          <w:rtl/>
          <w:lang w:bidi="fa-IR"/>
        </w:rPr>
        <w:t>گلوتامیل به عنوان نشانگر زیستی مستعد برای تفکیک گونه های مختلف بیماری های کبدی معرفی شده اند.</w:t>
      </w:r>
    </w:p>
    <w:p w14:paraId="146AA636" w14:textId="77777777" w:rsidR="000E3936" w:rsidRPr="00F2069C" w:rsidRDefault="001961B0" w:rsidP="00F2069C">
      <w:pPr>
        <w:bidi/>
        <w:spacing w:after="0" w:line="360" w:lineRule="auto"/>
        <w:jc w:val="both"/>
        <w:rPr>
          <w:rFonts w:ascii="Tahoma" w:hAnsi="Tahoma" w:cs="B Nazanin"/>
          <w:sz w:val="28"/>
          <w:szCs w:val="28"/>
          <w:rtl/>
          <w:lang w:bidi="fa-IR"/>
        </w:rPr>
      </w:pPr>
      <w:r w:rsidRPr="00F2069C">
        <w:rPr>
          <w:rFonts w:ascii="Tahoma" w:hAnsi="Tahoma" w:cs="B Nazanin" w:hint="cs"/>
          <w:sz w:val="28"/>
          <w:szCs w:val="28"/>
          <w:rtl/>
          <w:lang w:bidi="fa-IR"/>
        </w:rPr>
        <w:t xml:space="preserve">هرچند، در حوزه سمیت کبدی، مطالعات متابولومیک انجام شده تا امروز بیشتر محدود به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ذاتی در حیوانات یا مدل های مجازی</w:t>
      </w:r>
      <w:r w:rsidRPr="00F2069C">
        <w:rPr>
          <w:rStyle w:val="FootnoteReference"/>
          <w:rFonts w:ascii="Tahoma" w:hAnsi="Tahoma" w:cs="B Nazanin"/>
          <w:sz w:val="28"/>
          <w:szCs w:val="28"/>
          <w:rtl/>
          <w:lang w:bidi="fa-IR"/>
        </w:rPr>
        <w:footnoteReference w:id="10"/>
      </w:r>
      <w:r w:rsidRPr="00F2069C">
        <w:rPr>
          <w:rFonts w:ascii="Tahoma" w:hAnsi="Tahoma" w:cs="B Nazanin" w:hint="cs"/>
          <w:sz w:val="28"/>
          <w:szCs w:val="28"/>
          <w:rtl/>
          <w:lang w:bidi="fa-IR"/>
        </w:rPr>
        <w:t xml:space="preserve"> بوده اند. یک رنگ</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نگاری مایع با عملکرد بالا یا تحلیل اسپکتومتری از درمان</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موش با</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سرم</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lastRenderedPageBreak/>
        <w:t>گالاکتوزامین</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تفاوت هایی در برخی متابولومیک ها نشان داده است، از جمله آمینو اسیدها و لیپیدهای غشای سلولی در مقایسه با کنترل موش ها. برخی از این یافته ها با درجه بافت</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 xml:space="preserve">شناسی تعیین شده از شدت آسیب کبدی همخوانی دارند. مطالعه ای مشابه از نمونه دریافت شده از موش های تحت درمان با دارو نشان دهنده افزایش سطح اسید صفرا به علاوه چندین تغییر متابولیت دیگر میشود که در کنار نشانگرهای شیمیایی پزشکی سنتی میتواند دقت و قابلیت اتکای تشخیص سمیت کبدی را افزایش دهد. مطالعات اخیر بر روی حیوانات </w:t>
      </w:r>
      <w:r w:rsidR="000E3936" w:rsidRPr="00F2069C">
        <w:rPr>
          <w:rFonts w:ascii="Tahoma" w:hAnsi="Tahoma" w:cs="B Nazanin" w:hint="cs"/>
          <w:sz w:val="28"/>
          <w:szCs w:val="28"/>
          <w:rtl/>
          <w:lang w:bidi="fa-IR"/>
        </w:rPr>
        <w:t xml:space="preserve">نشان دهنده برتری </w:t>
      </w:r>
      <w:r w:rsidRPr="00F2069C">
        <w:rPr>
          <w:rFonts w:ascii="Tahoma" w:hAnsi="Tahoma" w:cs="B Nazanin" w:hint="cs"/>
          <w:sz w:val="28"/>
          <w:szCs w:val="28"/>
          <w:rtl/>
          <w:lang w:bidi="fa-IR"/>
        </w:rPr>
        <w:t xml:space="preserve">خصوصیات متابولیک </w:t>
      </w:r>
      <w:r w:rsidR="000E3936" w:rsidRPr="00F2069C">
        <w:rPr>
          <w:rFonts w:ascii="Tahoma" w:hAnsi="Tahoma" w:cs="B Nazanin" w:hint="cs"/>
          <w:sz w:val="28"/>
          <w:szCs w:val="28"/>
          <w:rtl/>
          <w:lang w:bidi="fa-IR"/>
        </w:rPr>
        <w:t>بر متابولیت های تکی هستند که میتوانند سمیت کبدی که شامل سمیت</w:t>
      </w:r>
      <w:r w:rsidR="000E3936" w:rsidRPr="00F2069C">
        <w:rPr>
          <w:rFonts w:ascii="Tahoma" w:hAnsi="Tahoma" w:cs="B Nazanin"/>
          <w:sz w:val="28"/>
          <w:szCs w:val="28"/>
          <w:rtl/>
          <w:lang w:bidi="fa-IR"/>
        </w:rPr>
        <w:t xml:space="preserve"> </w:t>
      </w:r>
      <w:r w:rsidR="000E3936" w:rsidRPr="00F2069C">
        <w:rPr>
          <w:rFonts w:ascii="Tahoma" w:hAnsi="Tahoma" w:cs="B Nazanin" w:hint="cs"/>
          <w:sz w:val="28"/>
          <w:szCs w:val="28"/>
          <w:rtl/>
          <w:lang w:bidi="fa-IR"/>
        </w:rPr>
        <w:t>کبدی</w:t>
      </w:r>
      <w:r w:rsidR="000E3936" w:rsidRPr="00F2069C">
        <w:rPr>
          <w:rFonts w:ascii="Tahoma" w:hAnsi="Tahoma" w:cs="B Nazanin"/>
          <w:sz w:val="28"/>
          <w:szCs w:val="28"/>
          <w:rtl/>
          <w:lang w:bidi="fa-IR"/>
        </w:rPr>
        <w:t xml:space="preserve"> </w:t>
      </w:r>
      <w:r w:rsidR="000E3936" w:rsidRPr="00F2069C">
        <w:rPr>
          <w:rFonts w:ascii="Tahoma" w:hAnsi="Tahoma" w:cs="B Nazanin" w:hint="cs"/>
          <w:sz w:val="28"/>
          <w:szCs w:val="28"/>
          <w:rtl/>
          <w:lang w:bidi="fa-IR"/>
        </w:rPr>
        <w:t>ویژه</w:t>
      </w:r>
      <w:r w:rsidR="000E3936" w:rsidRPr="00F2069C">
        <w:rPr>
          <w:rStyle w:val="FootnoteReference"/>
          <w:rFonts w:ascii="Tahoma" w:hAnsi="Tahoma" w:cs="B Nazanin"/>
          <w:sz w:val="28"/>
          <w:szCs w:val="28"/>
          <w:rtl/>
          <w:lang w:bidi="fa-IR"/>
        </w:rPr>
        <w:footnoteReference w:id="11"/>
      </w:r>
      <w:r w:rsidR="000E3936" w:rsidRPr="00F2069C">
        <w:rPr>
          <w:rFonts w:ascii="Tahoma" w:hAnsi="Tahoma" w:cs="B Nazanin" w:hint="cs"/>
          <w:sz w:val="28"/>
          <w:szCs w:val="28"/>
          <w:rtl/>
          <w:lang w:bidi="fa-IR"/>
        </w:rPr>
        <w:t xml:space="preserve"> هم میشود را نیز پیش بینی کنند. </w:t>
      </w:r>
    </w:p>
    <w:p w14:paraId="5A772BD3" w14:textId="77777777" w:rsidR="00441655" w:rsidRPr="00F2069C" w:rsidRDefault="00D97000" w:rsidP="00F2069C">
      <w:pPr>
        <w:bidi/>
        <w:spacing w:after="0" w:line="360" w:lineRule="auto"/>
        <w:jc w:val="both"/>
        <w:rPr>
          <w:rFonts w:ascii="Tahoma" w:hAnsi="Tahoma" w:cs="B Nazanin"/>
          <w:sz w:val="28"/>
          <w:szCs w:val="28"/>
          <w:rtl/>
          <w:lang w:bidi="fa-IR"/>
        </w:rPr>
      </w:pPr>
      <w:r w:rsidRPr="00F2069C">
        <w:rPr>
          <w:rFonts w:ascii="Tahoma" w:hAnsi="Tahoma" w:cs="B Nazanin" w:hint="cs"/>
          <w:sz w:val="28"/>
          <w:szCs w:val="28"/>
          <w:rtl/>
          <w:lang w:bidi="fa-IR"/>
        </w:rPr>
        <w:t xml:space="preserve">دسته بندی متابولیک از ادرار هم برای یافتن متابولیت های مرتبط با عارضه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صورت گرفته است. داوطلبان سالم سطوح غیر سمی از </w:t>
      </w:r>
      <w:r w:rsidRPr="00F2069C">
        <w:rPr>
          <w:rFonts w:ascii="Tahoma" w:hAnsi="Tahoma" w:cs="B Nazanin"/>
          <w:sz w:val="28"/>
          <w:szCs w:val="28"/>
          <w:lang w:bidi="fa-IR"/>
        </w:rPr>
        <w:t>APAP</w:t>
      </w:r>
      <w:r w:rsidRPr="00F2069C">
        <w:rPr>
          <w:rFonts w:ascii="Tahoma" w:hAnsi="Tahoma" w:cs="B Nazanin" w:hint="cs"/>
          <w:sz w:val="28"/>
          <w:szCs w:val="28"/>
          <w:rtl/>
          <w:lang w:bidi="fa-IR"/>
        </w:rPr>
        <w:t xml:space="preserve"> داخل ادرار و ترکیبات متابولیک پلاسما ارائه کردند، هم پس از مقایسه قبل و هم بعد از نمونه گیری دز. در طول کل بررسی ها این سطوح غیر سمی بیشتر به تغییرات پارامترهای بیوشیمیایی داخل سرم حساسیت نشان میدادند. لازم به ذکر است با اینکه بسیاری از مطالعات متابولیک انجام شده تا این تاریخ</w:t>
      </w:r>
      <w:r w:rsidR="003C0481" w:rsidRPr="00F2069C">
        <w:rPr>
          <w:rFonts w:ascii="Tahoma" w:hAnsi="Tahoma" w:cs="B Nazanin" w:hint="cs"/>
          <w:sz w:val="28"/>
          <w:szCs w:val="28"/>
          <w:rtl/>
          <w:lang w:bidi="fa-IR"/>
        </w:rPr>
        <w:t xml:space="preserve"> به دنبال یافتن انواع متابولیت های درون</w:t>
      </w:r>
      <w:r w:rsidR="003C0481" w:rsidRPr="00F2069C">
        <w:rPr>
          <w:rFonts w:ascii="Tahoma" w:hAnsi="Tahoma" w:cs="B Nazanin"/>
          <w:sz w:val="28"/>
          <w:szCs w:val="28"/>
          <w:rtl/>
          <w:lang w:bidi="fa-IR"/>
        </w:rPr>
        <w:t xml:space="preserve"> </w:t>
      </w:r>
      <w:r w:rsidR="003C0481" w:rsidRPr="00F2069C">
        <w:rPr>
          <w:rFonts w:ascii="Tahoma" w:hAnsi="Tahoma" w:cs="B Nazanin" w:hint="cs"/>
          <w:sz w:val="28"/>
          <w:szCs w:val="28"/>
          <w:rtl/>
          <w:lang w:bidi="fa-IR"/>
        </w:rPr>
        <w:t xml:space="preserve">زاد بوده اند، اما متابولیت های شناسایی شده معمولا بین آثار تحقیقاتی متفاوت هستند. تفاوت در طراحی مطالعه در کنار درمان های مختلف میتواند به چنین تفاوت هایی منتهی شود. حتی باید در ذهن داشت که تفاوت های بینافردی بین متابولومیک ها رایج بوده و میتوانند نشان دهنده تنوع در شرایط محیطی و شرایط پذیرنده بین موضوعات مختلف باشند. با همه اینها، متابولومیک ها میتوانند یک روش عملی برای شناسایی بیماران </w:t>
      </w:r>
      <w:r w:rsidR="003C0481" w:rsidRPr="00F2069C">
        <w:rPr>
          <w:rFonts w:ascii="Tahoma" w:hAnsi="Tahoma" w:cs="B Nazanin"/>
          <w:sz w:val="28"/>
          <w:szCs w:val="28"/>
          <w:lang w:bidi="fa-IR"/>
        </w:rPr>
        <w:t>DILI</w:t>
      </w:r>
      <w:r w:rsidR="003C0481" w:rsidRPr="00F2069C">
        <w:rPr>
          <w:rFonts w:ascii="Tahoma" w:hAnsi="Tahoma" w:cs="B Nazanin" w:hint="cs"/>
          <w:sz w:val="28"/>
          <w:szCs w:val="28"/>
          <w:rtl/>
          <w:lang w:bidi="fa-IR"/>
        </w:rPr>
        <w:t xml:space="preserve"> باشند، حتی در مدت کوتاهی از شروع درمان با یک داروی خاص و در نتیجه همه اینها خطر آسیب جدی به کبد را به خاطر قطع درمان با مشاهده تغییرات متابولیک بخصوص کاهش دهند. در کنار متابولومیک ها، پروتئومیکس هم در جستجوی نشانگرهای زیستی </w:t>
      </w:r>
      <w:r w:rsidR="003C0481" w:rsidRPr="00F2069C">
        <w:rPr>
          <w:rFonts w:ascii="Tahoma" w:hAnsi="Tahoma" w:cs="B Nazanin"/>
          <w:sz w:val="28"/>
          <w:szCs w:val="28"/>
          <w:lang w:bidi="fa-IR"/>
        </w:rPr>
        <w:t>DILI</w:t>
      </w:r>
      <w:r w:rsidR="003C0481" w:rsidRPr="00F2069C">
        <w:rPr>
          <w:rFonts w:ascii="Tahoma" w:hAnsi="Tahoma" w:cs="B Nazanin" w:hint="cs"/>
          <w:sz w:val="28"/>
          <w:szCs w:val="28"/>
          <w:rtl/>
          <w:lang w:bidi="fa-IR"/>
        </w:rPr>
        <w:t xml:space="preserve"> میتواند مسمر ثمر باشد. یک مقایسه کاوشگرانه در سرم کلی پروتئومیکس </w:t>
      </w:r>
      <w:r w:rsidR="003C0481" w:rsidRPr="00F2069C">
        <w:rPr>
          <w:rFonts w:ascii="Tahoma" w:hAnsi="Tahoma" w:cs="B Nazanin"/>
          <w:sz w:val="28"/>
          <w:szCs w:val="28"/>
          <w:lang w:bidi="fa-IR"/>
        </w:rPr>
        <w:t>DILI</w:t>
      </w:r>
      <w:r w:rsidR="003C0481" w:rsidRPr="00F2069C">
        <w:rPr>
          <w:rFonts w:ascii="Tahoma" w:hAnsi="Tahoma" w:cs="B Nazanin" w:hint="cs"/>
          <w:sz w:val="28"/>
          <w:szCs w:val="28"/>
          <w:rtl/>
          <w:lang w:bidi="fa-IR"/>
        </w:rPr>
        <w:t xml:space="preserve"> نتایج قابل توجهی با آپولیپوپروتئین </w:t>
      </w:r>
      <w:r w:rsidR="003C0481" w:rsidRPr="00F2069C">
        <w:rPr>
          <w:rFonts w:ascii="Tahoma" w:hAnsi="Tahoma" w:cs="B Nazanin"/>
          <w:sz w:val="28"/>
          <w:szCs w:val="28"/>
          <w:lang w:bidi="fa-IR"/>
        </w:rPr>
        <w:t>E</w:t>
      </w:r>
      <w:r w:rsidR="003C0481" w:rsidRPr="00F2069C">
        <w:rPr>
          <w:rFonts w:ascii="Tahoma" w:hAnsi="Tahoma" w:cs="B Nazanin" w:hint="cs"/>
          <w:sz w:val="28"/>
          <w:szCs w:val="28"/>
          <w:rtl/>
          <w:lang w:bidi="fa-IR"/>
        </w:rPr>
        <w:t xml:space="preserve"> نشان داده است که نشان میدهد قدرت زیادی در ایجاد تمایز بین کنترل های </w:t>
      </w:r>
      <w:r w:rsidR="003C0481" w:rsidRPr="00F2069C">
        <w:rPr>
          <w:rFonts w:ascii="Tahoma" w:hAnsi="Tahoma" w:cs="B Nazanin"/>
          <w:sz w:val="28"/>
          <w:szCs w:val="28"/>
          <w:lang w:bidi="fa-IR"/>
        </w:rPr>
        <w:t>DILI</w:t>
      </w:r>
      <w:r w:rsidR="003C0481" w:rsidRPr="00F2069C">
        <w:rPr>
          <w:rFonts w:ascii="Tahoma" w:hAnsi="Tahoma" w:cs="B Nazanin" w:hint="cs"/>
          <w:sz w:val="28"/>
          <w:szCs w:val="28"/>
          <w:rtl/>
          <w:lang w:bidi="fa-IR"/>
        </w:rPr>
        <w:t xml:space="preserve"> دارد. در</w:t>
      </w:r>
      <w:r w:rsidR="003C0481" w:rsidRPr="00F2069C">
        <w:rPr>
          <w:rFonts w:ascii="Tahoma" w:hAnsi="Tahoma" w:cs="B Nazanin"/>
          <w:sz w:val="28"/>
          <w:szCs w:val="28"/>
          <w:rtl/>
          <w:lang w:bidi="fa-IR"/>
        </w:rPr>
        <w:t xml:space="preserve"> </w:t>
      </w:r>
      <w:r w:rsidR="003C0481" w:rsidRPr="00F2069C">
        <w:rPr>
          <w:rFonts w:ascii="Tahoma" w:hAnsi="Tahoma" w:cs="B Nazanin" w:hint="cs"/>
          <w:sz w:val="28"/>
          <w:szCs w:val="28"/>
          <w:rtl/>
          <w:lang w:bidi="fa-IR"/>
        </w:rPr>
        <w:t>حالی</w:t>
      </w:r>
      <w:r w:rsidR="003C0481" w:rsidRPr="00F2069C">
        <w:rPr>
          <w:rFonts w:ascii="Tahoma" w:hAnsi="Tahoma" w:cs="B Nazanin"/>
          <w:sz w:val="28"/>
          <w:szCs w:val="28"/>
          <w:rtl/>
          <w:lang w:bidi="fa-IR"/>
        </w:rPr>
        <w:t xml:space="preserve"> </w:t>
      </w:r>
      <w:r w:rsidR="003C0481" w:rsidRPr="00F2069C">
        <w:rPr>
          <w:rFonts w:ascii="Tahoma" w:hAnsi="Tahoma" w:cs="B Nazanin" w:hint="cs"/>
          <w:sz w:val="28"/>
          <w:szCs w:val="28"/>
          <w:rtl/>
          <w:lang w:bidi="fa-IR"/>
        </w:rPr>
        <w:t>که</w:t>
      </w:r>
      <w:r w:rsidR="003C0481" w:rsidRPr="00F2069C">
        <w:rPr>
          <w:rFonts w:ascii="Tahoma" w:hAnsi="Tahoma" w:cs="B Nazanin"/>
          <w:sz w:val="28"/>
          <w:szCs w:val="28"/>
          <w:rtl/>
          <w:lang w:bidi="fa-IR"/>
        </w:rPr>
        <w:t xml:space="preserve"> </w:t>
      </w:r>
      <w:r w:rsidR="003C0481" w:rsidRPr="00F2069C">
        <w:rPr>
          <w:rFonts w:ascii="Tahoma" w:hAnsi="Tahoma" w:cs="B Nazanin" w:hint="cs"/>
          <w:sz w:val="28"/>
          <w:szCs w:val="28"/>
          <w:rtl/>
          <w:lang w:bidi="fa-IR"/>
        </w:rPr>
        <w:t>کدهرین</w:t>
      </w:r>
      <w:r w:rsidR="003C0481" w:rsidRPr="00F2069C">
        <w:rPr>
          <w:rStyle w:val="FootnoteReference"/>
          <w:rFonts w:ascii="Tahoma" w:hAnsi="Tahoma" w:cs="B Nazanin"/>
          <w:sz w:val="28"/>
          <w:szCs w:val="28"/>
          <w:rtl/>
          <w:lang w:bidi="fa-IR"/>
        </w:rPr>
        <w:footnoteReference w:id="12"/>
      </w:r>
      <w:r w:rsidR="003C0481" w:rsidRPr="00F2069C">
        <w:rPr>
          <w:rFonts w:ascii="Tahoma" w:hAnsi="Tahoma" w:cs="B Nazanin"/>
          <w:sz w:val="28"/>
          <w:szCs w:val="28"/>
          <w:rtl/>
          <w:lang w:bidi="fa-IR"/>
        </w:rPr>
        <w:t xml:space="preserve"> 5 </w:t>
      </w:r>
      <w:r w:rsidR="003C0481" w:rsidRPr="00F2069C">
        <w:rPr>
          <w:rFonts w:ascii="Tahoma" w:hAnsi="Tahoma" w:cs="B Nazanin" w:hint="cs"/>
          <w:sz w:val="28"/>
          <w:szCs w:val="28"/>
          <w:rtl/>
          <w:lang w:bidi="fa-IR"/>
        </w:rPr>
        <w:t>و</w:t>
      </w:r>
      <w:r w:rsidR="003C0481" w:rsidRPr="00F2069C">
        <w:rPr>
          <w:rFonts w:ascii="Tahoma" w:hAnsi="Tahoma" w:cs="B Nazanin"/>
          <w:sz w:val="28"/>
          <w:szCs w:val="28"/>
          <w:rtl/>
          <w:lang w:bidi="fa-IR"/>
        </w:rPr>
        <w:t xml:space="preserve"> </w:t>
      </w:r>
      <w:r w:rsidR="003C0481" w:rsidRPr="00F2069C">
        <w:rPr>
          <w:rFonts w:ascii="Tahoma" w:hAnsi="Tahoma" w:cs="B Nazanin" w:hint="cs"/>
          <w:sz w:val="28"/>
          <w:szCs w:val="28"/>
          <w:rtl/>
          <w:lang w:bidi="fa-IR"/>
        </w:rPr>
        <w:t>اسید</w:t>
      </w:r>
      <w:r w:rsidR="003C0481" w:rsidRPr="00F2069C">
        <w:rPr>
          <w:rFonts w:ascii="Tahoma" w:hAnsi="Tahoma" w:cs="B Nazanin"/>
          <w:sz w:val="28"/>
          <w:szCs w:val="28"/>
          <w:rtl/>
          <w:lang w:bidi="fa-IR"/>
        </w:rPr>
        <w:t xml:space="preserve"> </w:t>
      </w:r>
      <w:r w:rsidR="003C0481" w:rsidRPr="00F2069C">
        <w:rPr>
          <w:rFonts w:ascii="Tahoma" w:hAnsi="Tahoma" w:cs="B Nazanin" w:hint="cs"/>
          <w:sz w:val="28"/>
          <w:szCs w:val="28"/>
          <w:rtl/>
          <w:lang w:bidi="fa-IR"/>
        </w:rPr>
        <w:t>چرب متصل کننده</w:t>
      </w:r>
      <w:r w:rsidR="003C0481" w:rsidRPr="00F2069C">
        <w:rPr>
          <w:rFonts w:ascii="Tahoma" w:hAnsi="Tahoma" w:cs="B Nazanin"/>
          <w:sz w:val="28"/>
          <w:szCs w:val="28"/>
          <w:rtl/>
          <w:lang w:bidi="fa-IR"/>
        </w:rPr>
        <w:t xml:space="preserve"> </w:t>
      </w:r>
      <w:r w:rsidR="003C0481" w:rsidRPr="00F2069C">
        <w:rPr>
          <w:rFonts w:ascii="Tahoma" w:hAnsi="Tahoma" w:cs="B Nazanin" w:hint="cs"/>
          <w:sz w:val="28"/>
          <w:szCs w:val="28"/>
          <w:rtl/>
          <w:lang w:bidi="fa-IR"/>
        </w:rPr>
        <w:t>پروتئین</w:t>
      </w:r>
      <w:r w:rsidR="003C0481" w:rsidRPr="00F2069C">
        <w:rPr>
          <w:rFonts w:ascii="Tahoma" w:hAnsi="Tahoma" w:cs="B Nazanin"/>
          <w:sz w:val="28"/>
          <w:szCs w:val="28"/>
          <w:rtl/>
          <w:lang w:bidi="fa-IR"/>
        </w:rPr>
        <w:t xml:space="preserve"> 1</w:t>
      </w:r>
      <w:r w:rsidR="003C0481" w:rsidRPr="00F2069C">
        <w:rPr>
          <w:rFonts w:ascii="Tahoma" w:hAnsi="Tahoma" w:cs="B Nazanin" w:hint="cs"/>
          <w:sz w:val="28"/>
          <w:szCs w:val="28"/>
          <w:rtl/>
          <w:lang w:bidi="fa-IR"/>
        </w:rPr>
        <w:t xml:space="preserve"> مرتبط با </w:t>
      </w:r>
      <w:r w:rsidR="003C0481" w:rsidRPr="00F2069C">
        <w:rPr>
          <w:rFonts w:ascii="Tahoma" w:hAnsi="Tahoma" w:cs="B Nazanin"/>
          <w:sz w:val="28"/>
          <w:szCs w:val="28"/>
          <w:lang w:bidi="fa-IR"/>
        </w:rPr>
        <w:t>DILI</w:t>
      </w:r>
      <w:r w:rsidR="003C0481" w:rsidRPr="00F2069C">
        <w:rPr>
          <w:rFonts w:ascii="Tahoma" w:hAnsi="Tahoma" w:cs="B Nazanin" w:hint="cs"/>
          <w:sz w:val="28"/>
          <w:szCs w:val="28"/>
          <w:rtl/>
          <w:lang w:bidi="fa-IR"/>
        </w:rPr>
        <w:t xml:space="preserve"> </w:t>
      </w:r>
      <w:r w:rsidR="003C0481" w:rsidRPr="00F2069C">
        <w:rPr>
          <w:rFonts w:ascii="Tahoma" w:hAnsi="Tahoma" w:cs="B Nazanin" w:hint="cs"/>
          <w:sz w:val="28"/>
          <w:szCs w:val="28"/>
          <w:rtl/>
          <w:lang w:bidi="fa-IR"/>
        </w:rPr>
        <w:lastRenderedPageBreak/>
        <w:t>با استفاده از رویکرد چینش تسبیحی یک آنتی بادی موفق به حصول این نتیجه شده اند. به همین ترتیب مطالعات مرتبط با طیف ژنوم</w:t>
      </w:r>
      <w:r w:rsidR="00441655" w:rsidRPr="00F2069C">
        <w:rPr>
          <w:rFonts w:ascii="Tahoma" w:hAnsi="Tahoma" w:cs="B Nazanin" w:hint="cs"/>
          <w:sz w:val="28"/>
          <w:szCs w:val="28"/>
          <w:rtl/>
          <w:lang w:bidi="fa-IR"/>
        </w:rPr>
        <w:t xml:space="preserve"> در گروه مطالعاتی </w:t>
      </w:r>
      <w:r w:rsidR="00441655" w:rsidRPr="00F2069C">
        <w:rPr>
          <w:rFonts w:ascii="Tahoma" w:hAnsi="Tahoma" w:cs="B Nazanin"/>
          <w:sz w:val="28"/>
          <w:szCs w:val="28"/>
          <w:lang w:bidi="fa-IR"/>
        </w:rPr>
        <w:t>DILI</w:t>
      </w:r>
      <w:r w:rsidR="00441655" w:rsidRPr="00F2069C">
        <w:rPr>
          <w:rFonts w:ascii="Tahoma" w:hAnsi="Tahoma" w:cs="B Nazanin" w:hint="cs"/>
          <w:sz w:val="28"/>
          <w:szCs w:val="28"/>
          <w:rtl/>
          <w:lang w:bidi="fa-IR"/>
        </w:rPr>
        <w:t xml:space="preserve"> منجر بوجود آمدن تعدادی آلل</w:t>
      </w:r>
      <w:r w:rsidR="00441655" w:rsidRPr="00F2069C">
        <w:rPr>
          <w:rFonts w:ascii="Tahoma" w:hAnsi="Tahoma" w:cs="B Nazanin"/>
          <w:sz w:val="28"/>
          <w:szCs w:val="28"/>
          <w:rtl/>
          <w:lang w:bidi="fa-IR"/>
        </w:rPr>
        <w:t xml:space="preserve"> </w:t>
      </w:r>
      <w:r w:rsidR="00441655" w:rsidRPr="00F2069C">
        <w:rPr>
          <w:rFonts w:ascii="Tahoma" w:hAnsi="Tahoma" w:cs="B Nazanin" w:hint="cs"/>
          <w:sz w:val="28"/>
          <w:szCs w:val="28"/>
          <w:rtl/>
          <w:lang w:bidi="fa-IR"/>
        </w:rPr>
        <w:t>های</w:t>
      </w:r>
      <w:r w:rsidR="00441655" w:rsidRPr="00F2069C">
        <w:rPr>
          <w:rFonts w:ascii="Tahoma" w:hAnsi="Tahoma" w:cs="B Nazanin"/>
          <w:sz w:val="28"/>
          <w:szCs w:val="28"/>
          <w:rtl/>
          <w:lang w:bidi="fa-IR"/>
        </w:rPr>
        <w:t xml:space="preserve"> </w:t>
      </w:r>
      <w:r w:rsidR="00441655" w:rsidRPr="00F2069C">
        <w:rPr>
          <w:rFonts w:ascii="Tahoma" w:hAnsi="Tahoma" w:cs="B Nazanin"/>
          <w:sz w:val="28"/>
          <w:szCs w:val="28"/>
          <w:lang w:bidi="fa-IR"/>
        </w:rPr>
        <w:t>HLA</w:t>
      </w:r>
      <w:r w:rsidR="00441655" w:rsidRPr="00F2069C">
        <w:rPr>
          <w:rFonts w:ascii="Tahoma" w:hAnsi="Tahoma" w:cs="B Nazanin" w:hint="cs"/>
          <w:sz w:val="28"/>
          <w:szCs w:val="28"/>
          <w:rtl/>
          <w:lang w:bidi="fa-IR"/>
        </w:rPr>
        <w:t xml:space="preserve"> شده اند که به نظر مرتبط با فرم های مشخصی از عارضه </w:t>
      </w:r>
      <w:r w:rsidR="00441655" w:rsidRPr="00F2069C">
        <w:rPr>
          <w:rFonts w:ascii="Tahoma" w:hAnsi="Tahoma" w:cs="B Nazanin"/>
          <w:sz w:val="28"/>
          <w:szCs w:val="28"/>
          <w:lang w:bidi="fa-IR"/>
        </w:rPr>
        <w:t>DILI</w:t>
      </w:r>
      <w:r w:rsidR="00441655" w:rsidRPr="00F2069C">
        <w:rPr>
          <w:rFonts w:ascii="Tahoma" w:hAnsi="Tahoma" w:cs="B Nazanin" w:hint="cs"/>
          <w:sz w:val="28"/>
          <w:szCs w:val="28"/>
          <w:rtl/>
          <w:lang w:bidi="fa-IR"/>
        </w:rPr>
        <w:t xml:space="preserve"> میشود. این آلل ها که ارزش های پیش بینی کننده منفی بالایی دارند میتوانند به عنوان نشانگرهای زیستی جهت شناسایی </w:t>
      </w:r>
      <w:r w:rsidR="00441655" w:rsidRPr="00F2069C">
        <w:rPr>
          <w:rFonts w:ascii="Tahoma" w:hAnsi="Tahoma" w:cs="B Nazanin"/>
          <w:sz w:val="28"/>
          <w:szCs w:val="28"/>
          <w:lang w:bidi="fa-IR"/>
        </w:rPr>
        <w:t>DILI</w:t>
      </w:r>
      <w:r w:rsidR="00441655" w:rsidRPr="00F2069C">
        <w:rPr>
          <w:rFonts w:ascii="Tahoma" w:hAnsi="Tahoma" w:cs="B Nazanin" w:hint="cs"/>
          <w:sz w:val="28"/>
          <w:szCs w:val="28"/>
          <w:rtl/>
          <w:lang w:bidi="fa-IR"/>
        </w:rPr>
        <w:t xml:space="preserve"> و یا تشخیص عامل مسبب در بیمارانی شوند که بیش از یک عامل سمیت کبدی دریافت میکنند، و در نتیجه اینها روند تشخیص </w:t>
      </w:r>
      <w:r w:rsidR="00441655" w:rsidRPr="00F2069C">
        <w:rPr>
          <w:rFonts w:ascii="Tahoma" w:hAnsi="Tahoma" w:cs="B Nazanin"/>
          <w:sz w:val="28"/>
          <w:szCs w:val="28"/>
          <w:lang w:bidi="fa-IR"/>
        </w:rPr>
        <w:t>DILI</w:t>
      </w:r>
      <w:r w:rsidR="00441655" w:rsidRPr="00F2069C">
        <w:rPr>
          <w:rFonts w:ascii="Tahoma" w:hAnsi="Tahoma" w:cs="B Nazanin" w:hint="cs"/>
          <w:sz w:val="28"/>
          <w:szCs w:val="28"/>
          <w:rtl/>
          <w:lang w:bidi="fa-IR"/>
        </w:rPr>
        <w:t xml:space="preserve"> را سرعت بخشند. هر چند، شکل های </w:t>
      </w:r>
      <w:r w:rsidR="00441655" w:rsidRPr="00F2069C">
        <w:rPr>
          <w:rFonts w:ascii="Tahoma" w:hAnsi="Tahoma" w:cs="B Nazanin"/>
          <w:sz w:val="28"/>
          <w:szCs w:val="28"/>
          <w:lang w:bidi="fa-IR"/>
        </w:rPr>
        <w:t>DILI</w:t>
      </w:r>
      <w:r w:rsidR="00441655" w:rsidRPr="00F2069C">
        <w:rPr>
          <w:rFonts w:ascii="Tahoma" w:hAnsi="Tahoma" w:cs="B Nazanin" w:hint="cs"/>
          <w:sz w:val="28"/>
          <w:szCs w:val="28"/>
          <w:rtl/>
          <w:lang w:bidi="fa-IR"/>
        </w:rPr>
        <w:t xml:space="preserve"> مرتبط با </w:t>
      </w:r>
      <w:r w:rsidR="00441655" w:rsidRPr="00F2069C">
        <w:rPr>
          <w:rFonts w:ascii="Tahoma" w:hAnsi="Tahoma" w:cs="B Nazanin"/>
          <w:sz w:val="28"/>
          <w:szCs w:val="28"/>
          <w:lang w:bidi="fa-IR"/>
        </w:rPr>
        <w:t>HLA</w:t>
      </w:r>
      <w:r w:rsidR="00441655" w:rsidRPr="00F2069C">
        <w:rPr>
          <w:rFonts w:ascii="Tahoma" w:hAnsi="Tahoma" w:cs="B Nazanin" w:hint="cs"/>
          <w:sz w:val="28"/>
          <w:szCs w:val="28"/>
          <w:rtl/>
          <w:lang w:bidi="fa-IR"/>
        </w:rPr>
        <w:t xml:space="preserve"> بیشتر محدود به عامل های مسبب متداول میشوند و بسیاری از انواع </w:t>
      </w:r>
      <w:r w:rsidR="00441655" w:rsidRPr="00F2069C">
        <w:rPr>
          <w:rFonts w:ascii="Tahoma" w:hAnsi="Tahoma" w:cs="B Nazanin"/>
          <w:sz w:val="28"/>
          <w:szCs w:val="28"/>
          <w:lang w:bidi="fa-IR"/>
        </w:rPr>
        <w:t>DILI</w:t>
      </w:r>
      <w:r w:rsidR="00441655" w:rsidRPr="00F2069C">
        <w:rPr>
          <w:rFonts w:ascii="Tahoma" w:hAnsi="Tahoma" w:cs="B Nazanin" w:hint="cs"/>
          <w:sz w:val="28"/>
          <w:szCs w:val="28"/>
          <w:rtl/>
          <w:lang w:bidi="fa-IR"/>
        </w:rPr>
        <w:t xml:space="preserve"> ارتباط مستحکم کمی با </w:t>
      </w:r>
      <w:r w:rsidR="00441655" w:rsidRPr="00F2069C">
        <w:rPr>
          <w:rFonts w:ascii="Tahoma" w:hAnsi="Tahoma" w:cs="B Nazanin"/>
          <w:sz w:val="28"/>
          <w:szCs w:val="28"/>
          <w:lang w:bidi="fa-IR"/>
        </w:rPr>
        <w:t>HLA</w:t>
      </w:r>
      <w:r w:rsidR="00441655" w:rsidRPr="00F2069C">
        <w:rPr>
          <w:rFonts w:ascii="Tahoma" w:hAnsi="Tahoma" w:cs="B Nazanin" w:hint="cs"/>
          <w:sz w:val="28"/>
          <w:szCs w:val="28"/>
          <w:rtl/>
          <w:lang w:bidi="fa-IR"/>
        </w:rPr>
        <w:t xml:space="preserve"> پیدا میکنند.</w:t>
      </w:r>
    </w:p>
    <w:p w14:paraId="28D91F10" w14:textId="77777777" w:rsidR="00441655" w:rsidRPr="00F2069C" w:rsidRDefault="00441655" w:rsidP="00F2069C">
      <w:pPr>
        <w:bidi/>
        <w:spacing w:after="0" w:line="360" w:lineRule="auto"/>
        <w:jc w:val="both"/>
        <w:rPr>
          <w:rFonts w:ascii="Tahoma" w:hAnsi="Tahoma" w:cs="B Nazanin"/>
          <w:b/>
          <w:bCs/>
          <w:sz w:val="28"/>
          <w:szCs w:val="28"/>
          <w:rtl/>
          <w:lang w:bidi="fa-IR"/>
        </w:rPr>
      </w:pPr>
      <w:r w:rsidRPr="00F2069C">
        <w:rPr>
          <w:rFonts w:ascii="Tahoma" w:hAnsi="Tahoma" w:cs="B Nazanin" w:hint="cs"/>
          <w:b/>
          <w:bCs/>
          <w:sz w:val="28"/>
          <w:szCs w:val="28"/>
          <w:rtl/>
          <w:lang w:bidi="fa-IR"/>
        </w:rPr>
        <w:t>چشم اندازهای آینده</w:t>
      </w:r>
    </w:p>
    <w:p w14:paraId="2C896163" w14:textId="77777777" w:rsidR="00441655" w:rsidRPr="00F2069C" w:rsidRDefault="00910004" w:rsidP="00F2069C">
      <w:pPr>
        <w:bidi/>
        <w:spacing w:after="0" w:line="360" w:lineRule="auto"/>
        <w:jc w:val="both"/>
        <w:rPr>
          <w:rFonts w:ascii="Tahoma" w:hAnsi="Tahoma" w:cs="B Nazanin"/>
          <w:sz w:val="28"/>
          <w:szCs w:val="28"/>
          <w:rtl/>
          <w:lang w:bidi="fa-IR"/>
        </w:rPr>
      </w:pPr>
      <w:r w:rsidRPr="00F2069C">
        <w:rPr>
          <w:rFonts w:ascii="Tahoma" w:hAnsi="Tahoma" w:cs="B Nazanin" w:hint="cs"/>
          <w:sz w:val="28"/>
          <w:szCs w:val="28"/>
          <w:rtl/>
          <w:lang w:bidi="fa-IR"/>
        </w:rPr>
        <w:t>آلانین</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آمینوترانسفراز،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آسپارتات</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آمینوترانسفراز،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آلکالن</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فسفاتاز</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و</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بیلی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روبین</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 xml:space="preserve">توتال تا امروز تنها نشانگرهای زیستی شناخته شده برای عارضه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در درمان های پزشکی هستند. با اینکه این نشانگرها نقش پر رنگی در تشخیص بیماری ها دارند، اما صرفا برای سمیت کبدی تعبیه نشده اند، افزایش این مقادیر بیوشیمیایی در تمامی شرایط کبدی به چشم میخورد. علاوه بر این این نشانگرهای زیستی فاقد حساسیت کمی در قبال ایجاد آسیب کبدی دارند پس برای تشخیص زود هنگام و پیش بینی این قبیل آسیب ها چندان کاربرد ندارند. این نکته اهمیت بالایی در آزمایشات پزشکی دارد. حضور نشانگرهای زیستی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با تخصص ارتقا یافته و حساسیت بیشتر میتواند داروهای مستعد ایجاد سمیت کبدی را در مراحل اولیه شناسایی کند. همین مساله میتواند باعث کاهش تاثیرات سو دارو در مراحل پایانی درمان شده و از جمع آوری دارو از بازار جلوگیری کند.</w:t>
      </w:r>
      <w:r w:rsidR="00C31B25" w:rsidRPr="00F2069C">
        <w:rPr>
          <w:rFonts w:ascii="Tahoma" w:hAnsi="Tahoma" w:cs="B Nazanin" w:hint="cs"/>
          <w:sz w:val="28"/>
          <w:szCs w:val="28"/>
          <w:rtl/>
          <w:lang w:bidi="fa-IR"/>
        </w:rPr>
        <w:t xml:space="preserve"> علاوه بر این چنین نشانگرهای زیستی میتواند ایمنی بیمار را بالا ببرد، به خاطر نظارت ارتقا یافته در حین شروع درمان و همچنین تشخیص سریع و دقیق </w:t>
      </w:r>
      <w:r w:rsidR="00C31B25" w:rsidRPr="00F2069C">
        <w:rPr>
          <w:rFonts w:ascii="Tahoma" w:hAnsi="Tahoma" w:cs="B Nazanin"/>
          <w:sz w:val="28"/>
          <w:szCs w:val="28"/>
          <w:lang w:bidi="fa-IR"/>
        </w:rPr>
        <w:t>DILI</w:t>
      </w:r>
      <w:r w:rsidR="00C31B25" w:rsidRPr="00F2069C">
        <w:rPr>
          <w:rFonts w:ascii="Tahoma" w:hAnsi="Tahoma" w:cs="B Nazanin" w:hint="cs"/>
          <w:sz w:val="28"/>
          <w:szCs w:val="28"/>
          <w:rtl/>
          <w:lang w:bidi="fa-IR"/>
        </w:rPr>
        <w:t xml:space="preserve">. </w:t>
      </w:r>
    </w:p>
    <w:p w14:paraId="2D69CBC3" w14:textId="77777777" w:rsidR="00C31B25" w:rsidRDefault="0003236C" w:rsidP="00F2069C">
      <w:pPr>
        <w:bidi/>
        <w:spacing w:after="0" w:line="360" w:lineRule="auto"/>
        <w:jc w:val="both"/>
        <w:rPr>
          <w:rFonts w:ascii="Tahoma" w:hAnsi="Tahoma" w:cs="B Nazanin"/>
          <w:sz w:val="28"/>
          <w:szCs w:val="28"/>
          <w:rtl/>
          <w:lang w:bidi="fa-IR"/>
        </w:rPr>
      </w:pPr>
      <w:r w:rsidRPr="00F2069C">
        <w:rPr>
          <w:rFonts w:ascii="Tahoma" w:hAnsi="Tahoma" w:cs="B Nazanin" w:hint="cs"/>
          <w:sz w:val="28"/>
          <w:szCs w:val="28"/>
          <w:rtl/>
          <w:lang w:bidi="fa-IR"/>
        </w:rPr>
        <w:t xml:space="preserve">نبود نشانگرهای زیستی مختص به عارضه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تا حدود زیادی در نتیجه درک مکانیستیک محدود از این شرایط است. ورود به «عصر امیکز» امید بیشتری برای پیشرفت های علمی در زمینه جنبه مکانیستیک عارضه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ایجاد کرده است. در همین مدت کوتاه هم پیشرفت های خوبی حاصل شده و کاندیدهایی برای نشانگرهای زیستی مبتنی بر مکانیستیک معرفی شده اند. از جمله این موارد میتوان به </w:t>
      </w:r>
      <w:r w:rsidRPr="00F2069C">
        <w:rPr>
          <w:rFonts w:ascii="Tahoma" w:hAnsi="Tahoma" w:cs="B Nazanin"/>
          <w:sz w:val="28"/>
          <w:szCs w:val="28"/>
          <w:lang w:bidi="fa-IR"/>
        </w:rPr>
        <w:t>HMGB1</w:t>
      </w:r>
      <w:r w:rsidRPr="00F2069C">
        <w:rPr>
          <w:rFonts w:ascii="Tahoma" w:hAnsi="Tahoma" w:cs="B Nazanin" w:hint="cs"/>
          <w:sz w:val="28"/>
          <w:szCs w:val="28"/>
          <w:rtl/>
          <w:lang w:bidi="fa-IR"/>
        </w:rPr>
        <w:t xml:space="preserve">، </w:t>
      </w:r>
      <w:r w:rsidRPr="00F2069C">
        <w:rPr>
          <w:rFonts w:ascii="Tahoma" w:hAnsi="Tahoma" w:cs="B Nazanin"/>
          <w:sz w:val="28"/>
          <w:szCs w:val="28"/>
          <w:lang w:bidi="fa-IR"/>
        </w:rPr>
        <w:t>K18</w:t>
      </w:r>
      <w:r w:rsidRPr="00F2069C">
        <w:rPr>
          <w:rFonts w:ascii="Tahoma" w:hAnsi="Tahoma" w:cs="B Nazanin" w:hint="cs"/>
          <w:sz w:val="28"/>
          <w:szCs w:val="28"/>
          <w:rtl/>
          <w:lang w:bidi="fa-IR"/>
        </w:rPr>
        <w:t xml:space="preserve"> و </w:t>
      </w:r>
      <w:r w:rsidRPr="00F2069C">
        <w:rPr>
          <w:rFonts w:ascii="Tahoma" w:hAnsi="Tahoma" w:cs="B Nazanin"/>
          <w:sz w:val="28"/>
          <w:szCs w:val="28"/>
          <w:lang w:bidi="fa-IR"/>
        </w:rPr>
        <w:t>miR-122</w:t>
      </w:r>
      <w:r w:rsidRPr="00F2069C">
        <w:rPr>
          <w:rFonts w:ascii="Tahoma" w:hAnsi="Tahoma" w:cs="B Nazanin" w:hint="cs"/>
          <w:sz w:val="28"/>
          <w:szCs w:val="28"/>
          <w:rtl/>
          <w:lang w:bidi="fa-IR"/>
        </w:rPr>
        <w:t xml:space="preserve"> اشاره کرد. هر چند، </w:t>
      </w:r>
      <w:r w:rsidRPr="00F2069C">
        <w:rPr>
          <w:rFonts w:ascii="Tahoma" w:hAnsi="Tahoma" w:cs="B Nazanin" w:hint="cs"/>
          <w:sz w:val="28"/>
          <w:szCs w:val="28"/>
          <w:rtl/>
          <w:lang w:bidi="fa-IR"/>
        </w:rPr>
        <w:lastRenderedPageBreak/>
        <w:t xml:space="preserve">تلاش بیشتر در پیش یافتن طیف بهتری از نشانگرهای زیستی مختص عارضه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مورد نیاز است. علاوه بر اعتبار در درمان های پزشکی، چنین نشانگرهای زیستی باید اختصاصی بودن و حساسیت بیشتر از خود نشان دهند، در کنار این موضوع باید در مایعات بدن شرایط منطقی و با ثباتی از خود نشان دهند تا یافته هایی با قابلیت اتکای بالا ارائه دهند و ارزیابی را ساده تر کنند. قابلیت ارزیابی و اعتبار سنجی نشانگرهای زیستی فوق الذکر به خاطر نبود مدل های حیوانی عملی برای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ویژه بسیار محدود است. با وجود اینکه سیستم کشت سلولی ارتقا یافته از قبیل کشت بنیادی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پرتوان</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القایی مشتق شده از سلولهای</w:t>
      </w:r>
      <w:r w:rsidRPr="00F2069C">
        <w:rPr>
          <w:rFonts w:ascii="Tahoma" w:hAnsi="Tahoma" w:cs="B Nazanin"/>
          <w:sz w:val="28"/>
          <w:szCs w:val="28"/>
          <w:rtl/>
          <w:lang w:bidi="fa-IR"/>
        </w:rPr>
        <w:t xml:space="preserve"> </w:t>
      </w:r>
      <w:r w:rsidRPr="00F2069C">
        <w:rPr>
          <w:rFonts w:ascii="Tahoma" w:hAnsi="Tahoma" w:cs="B Nazanin" w:hint="cs"/>
          <w:sz w:val="28"/>
          <w:szCs w:val="28"/>
          <w:rtl/>
          <w:lang w:bidi="fa-IR"/>
        </w:rPr>
        <w:t xml:space="preserve">کبدی در حال ظهور هستند، گروه بزرگی از بیماران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بهترین رویکرد برای اعتبار سنجی نشانگرهای زیستی هستند. این مساله نشانگر اهمیت تلاش جمعی برای ایجاد یک پایگاه اطلاعاتی برای عارضه </w:t>
      </w:r>
      <w:r w:rsidRPr="00F2069C">
        <w:rPr>
          <w:rFonts w:ascii="Tahoma" w:hAnsi="Tahoma" w:cs="B Nazanin"/>
          <w:sz w:val="28"/>
          <w:szCs w:val="28"/>
          <w:lang w:bidi="fa-IR"/>
        </w:rPr>
        <w:t>DILI</w:t>
      </w:r>
      <w:r w:rsidRPr="00F2069C">
        <w:rPr>
          <w:rFonts w:ascii="Tahoma" w:hAnsi="Tahoma" w:cs="B Nazanin" w:hint="cs"/>
          <w:sz w:val="28"/>
          <w:szCs w:val="28"/>
          <w:rtl/>
          <w:lang w:bidi="fa-IR"/>
        </w:rPr>
        <w:t xml:space="preserve"> است. پایگاهی که بتواند </w:t>
      </w:r>
      <w:r w:rsidR="00BE6548" w:rsidRPr="00F2069C">
        <w:rPr>
          <w:rFonts w:ascii="Tahoma" w:hAnsi="Tahoma" w:cs="B Nazanin" w:hint="cs"/>
          <w:sz w:val="28"/>
          <w:szCs w:val="28"/>
          <w:rtl/>
          <w:lang w:bidi="fa-IR"/>
        </w:rPr>
        <w:t>یافته های کوچک در واحد های بیمارستانی گسترده را یکجا جمع کند. چنین پایگاه ثبت اطلاعاتی با نام «</w:t>
      </w:r>
      <w:r w:rsidR="00BE6548" w:rsidRPr="00F2069C">
        <w:rPr>
          <w:rFonts w:ascii="BookAntiqua" w:hAnsi="BookAntiqua" w:cs="B Nazanin"/>
          <w:color w:val="000000"/>
          <w:sz w:val="28"/>
          <w:szCs w:val="28"/>
        </w:rPr>
        <w:t xml:space="preserve"> </w:t>
      </w:r>
      <w:r w:rsidR="00BE6548" w:rsidRPr="00F2069C">
        <w:rPr>
          <w:rFonts w:ascii="Tahoma" w:hAnsi="Tahoma" w:cs="B Nazanin"/>
          <w:sz w:val="28"/>
          <w:szCs w:val="28"/>
          <w:lang w:bidi="fa-IR"/>
        </w:rPr>
        <w:t>The Pro-Euro-DILI Registry</w:t>
      </w:r>
      <w:r w:rsidR="00BE6548" w:rsidRPr="00F2069C">
        <w:rPr>
          <w:rFonts w:ascii="Tahoma" w:hAnsi="Tahoma" w:cs="B Nazanin" w:hint="cs"/>
          <w:sz w:val="28"/>
          <w:szCs w:val="28"/>
          <w:rtl/>
          <w:lang w:bidi="fa-IR"/>
        </w:rPr>
        <w:t xml:space="preserve"> » اخیرا به صورت بین المللی تشکیل یافته است و یافته ها و اطلاعات کسب شده از بیماران برای مطالعات آتی در رابطه با انتخاب و اعتبار سنجی نشانگرهای زیستی مختص عارضه </w:t>
      </w:r>
      <w:r w:rsidR="00BE6548" w:rsidRPr="00F2069C">
        <w:rPr>
          <w:rFonts w:ascii="Tahoma" w:hAnsi="Tahoma" w:cs="B Nazanin"/>
          <w:sz w:val="28"/>
          <w:szCs w:val="28"/>
          <w:lang w:bidi="fa-IR"/>
        </w:rPr>
        <w:t>DILI</w:t>
      </w:r>
      <w:r w:rsidR="00BE6548" w:rsidRPr="00F2069C">
        <w:rPr>
          <w:rFonts w:ascii="Tahoma" w:hAnsi="Tahoma" w:cs="B Nazanin" w:hint="cs"/>
          <w:sz w:val="28"/>
          <w:szCs w:val="28"/>
          <w:rtl/>
          <w:lang w:bidi="fa-IR"/>
        </w:rPr>
        <w:t xml:space="preserve"> به کار خواهند رفت.</w:t>
      </w:r>
    </w:p>
    <w:p w14:paraId="4EBAC58A" w14:textId="77777777" w:rsidR="00F2069C" w:rsidRDefault="00F2069C" w:rsidP="00F2069C">
      <w:pPr>
        <w:bidi/>
        <w:spacing w:after="0" w:line="360" w:lineRule="auto"/>
        <w:jc w:val="right"/>
        <w:rPr>
          <w:rFonts w:ascii="Tahoma" w:hAnsi="Tahoma" w:cs="B Nazanin"/>
          <w:sz w:val="28"/>
          <w:szCs w:val="28"/>
          <w:rtl/>
          <w:lang w:bidi="fa-IR"/>
        </w:rPr>
      </w:pPr>
      <w:r>
        <w:rPr>
          <w:noProof/>
          <w:lang w:bidi="fa-IR"/>
        </w:rPr>
        <w:lastRenderedPageBreak/>
        <w:drawing>
          <wp:inline distT="0" distB="0" distL="0" distR="0" wp14:anchorId="37C2833A" wp14:editId="3C3115D9">
            <wp:extent cx="5829300" cy="534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29300" cy="5343525"/>
                    </a:xfrm>
                    <a:prstGeom prst="rect">
                      <a:avLst/>
                    </a:prstGeom>
                  </pic:spPr>
                </pic:pic>
              </a:graphicData>
            </a:graphic>
          </wp:inline>
        </w:drawing>
      </w:r>
    </w:p>
    <w:p w14:paraId="6E3926D5" w14:textId="77777777" w:rsidR="00F2069C" w:rsidRDefault="00F2069C" w:rsidP="00F2069C">
      <w:pPr>
        <w:bidi/>
        <w:spacing w:after="0" w:line="360" w:lineRule="auto"/>
        <w:jc w:val="right"/>
        <w:rPr>
          <w:rFonts w:ascii="Tahoma" w:hAnsi="Tahoma" w:cs="B Nazanin"/>
          <w:sz w:val="28"/>
          <w:szCs w:val="28"/>
          <w:rtl/>
          <w:lang w:bidi="fa-IR"/>
        </w:rPr>
      </w:pPr>
      <w:r>
        <w:rPr>
          <w:noProof/>
          <w:lang w:bidi="fa-IR"/>
        </w:rPr>
        <w:drawing>
          <wp:inline distT="0" distB="0" distL="0" distR="0" wp14:anchorId="421FEE23" wp14:editId="5DFF996B">
            <wp:extent cx="59055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05500" cy="876300"/>
                    </a:xfrm>
                    <a:prstGeom prst="rect">
                      <a:avLst/>
                    </a:prstGeom>
                  </pic:spPr>
                </pic:pic>
              </a:graphicData>
            </a:graphic>
          </wp:inline>
        </w:drawing>
      </w:r>
    </w:p>
    <w:p w14:paraId="2193A235" w14:textId="77777777" w:rsidR="00F2069C" w:rsidRPr="00F2069C" w:rsidRDefault="00F2069C" w:rsidP="00F2069C">
      <w:pPr>
        <w:bidi/>
        <w:spacing w:after="0" w:line="360" w:lineRule="auto"/>
        <w:jc w:val="right"/>
        <w:rPr>
          <w:rFonts w:ascii="Tahoma" w:hAnsi="Tahoma" w:cs="B Nazanin"/>
          <w:sz w:val="28"/>
          <w:szCs w:val="28"/>
          <w:rtl/>
          <w:lang w:bidi="fa-IR"/>
        </w:rPr>
      </w:pPr>
      <w:r>
        <w:rPr>
          <w:noProof/>
          <w:lang w:bidi="fa-IR"/>
        </w:rPr>
        <w:lastRenderedPageBreak/>
        <w:drawing>
          <wp:inline distT="0" distB="0" distL="0" distR="0" wp14:anchorId="31AD7C82" wp14:editId="678E4A83">
            <wp:extent cx="5791200" cy="3676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91200" cy="3676650"/>
                    </a:xfrm>
                    <a:prstGeom prst="rect">
                      <a:avLst/>
                    </a:prstGeom>
                  </pic:spPr>
                </pic:pic>
              </a:graphicData>
            </a:graphic>
          </wp:inline>
        </w:drawing>
      </w:r>
    </w:p>
    <w:sectPr w:rsidR="00F2069C" w:rsidRPr="00F2069C" w:rsidSect="00F2069C">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8CBD" w14:textId="77777777" w:rsidR="00270187" w:rsidRDefault="00270187" w:rsidP="00DE1D38">
      <w:pPr>
        <w:spacing w:after="0" w:line="240" w:lineRule="auto"/>
      </w:pPr>
      <w:r>
        <w:separator/>
      </w:r>
    </w:p>
  </w:endnote>
  <w:endnote w:type="continuationSeparator" w:id="0">
    <w:p w14:paraId="40076CE2" w14:textId="77777777" w:rsidR="00270187" w:rsidRDefault="00270187" w:rsidP="00DE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rialMT">
    <w:altName w:val="Times New Roman"/>
    <w:panose1 w:val="00000000000000000000"/>
    <w:charset w:val="00"/>
    <w:family w:val="roman"/>
    <w:notTrueType/>
    <w:pitch w:val="default"/>
  </w:font>
  <w:font w:name="BookAntiqu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7B00" w14:textId="77777777" w:rsidR="00270187" w:rsidRDefault="00270187" w:rsidP="00DE1D38">
      <w:pPr>
        <w:spacing w:after="0" w:line="240" w:lineRule="auto"/>
      </w:pPr>
      <w:r>
        <w:separator/>
      </w:r>
    </w:p>
  </w:footnote>
  <w:footnote w:type="continuationSeparator" w:id="0">
    <w:p w14:paraId="7BE9F98F" w14:textId="77777777" w:rsidR="00270187" w:rsidRDefault="00270187" w:rsidP="00DE1D38">
      <w:pPr>
        <w:spacing w:after="0" w:line="240" w:lineRule="auto"/>
      </w:pPr>
      <w:r>
        <w:continuationSeparator/>
      </w:r>
    </w:p>
  </w:footnote>
  <w:footnote w:id="1">
    <w:p w14:paraId="37D1BE88" w14:textId="77777777" w:rsidR="00DE1D38" w:rsidRDefault="00DE1D38" w:rsidP="00DE1D38">
      <w:pPr>
        <w:pStyle w:val="FootnoteText"/>
        <w:rPr>
          <w:rtl/>
          <w:lang w:bidi="fa-IR"/>
        </w:rPr>
      </w:pPr>
      <w:r>
        <w:rPr>
          <w:rStyle w:val="FootnoteReference"/>
        </w:rPr>
        <w:footnoteRef/>
      </w:r>
      <w:r>
        <w:t xml:space="preserve"> </w:t>
      </w:r>
      <w:r w:rsidRPr="00DE1D38">
        <w:t>drug-induced liver injury</w:t>
      </w:r>
    </w:p>
  </w:footnote>
  <w:footnote w:id="2">
    <w:p w14:paraId="04874B97" w14:textId="77777777" w:rsidR="005D077E" w:rsidRDefault="005D077E" w:rsidP="005D077E">
      <w:pPr>
        <w:pStyle w:val="FootnoteText"/>
        <w:rPr>
          <w:rtl/>
          <w:lang w:bidi="fa-IR"/>
        </w:rPr>
      </w:pPr>
      <w:r>
        <w:rPr>
          <w:rStyle w:val="FootnoteReference"/>
        </w:rPr>
        <w:footnoteRef/>
      </w:r>
      <w:r>
        <w:t xml:space="preserve"> </w:t>
      </w:r>
      <w:r w:rsidRPr="005D077E">
        <w:t>toxicity signatures</w:t>
      </w:r>
    </w:p>
  </w:footnote>
  <w:footnote w:id="3">
    <w:p w14:paraId="556B8DB6" w14:textId="77777777" w:rsidR="00DF2C85" w:rsidRDefault="00DF2C85" w:rsidP="00DF2C85">
      <w:pPr>
        <w:pStyle w:val="FootnoteText"/>
        <w:rPr>
          <w:rtl/>
          <w:lang w:bidi="fa-IR"/>
        </w:rPr>
      </w:pPr>
      <w:r>
        <w:rPr>
          <w:rStyle w:val="FootnoteReference"/>
        </w:rPr>
        <w:footnoteRef/>
      </w:r>
      <w:r>
        <w:t xml:space="preserve"> </w:t>
      </w:r>
      <w:r w:rsidRPr="00DF2C85">
        <w:t>gamma-glutamyl transpeptidase</w:t>
      </w:r>
    </w:p>
  </w:footnote>
  <w:footnote w:id="4">
    <w:p w14:paraId="1A285F41" w14:textId="77777777" w:rsidR="00A60482" w:rsidRDefault="00A60482" w:rsidP="00A60482">
      <w:pPr>
        <w:pStyle w:val="FootnoteText"/>
        <w:rPr>
          <w:rtl/>
          <w:lang w:bidi="fa-IR"/>
        </w:rPr>
      </w:pPr>
      <w:r>
        <w:rPr>
          <w:rStyle w:val="FootnoteReference"/>
        </w:rPr>
        <w:footnoteRef/>
      </w:r>
      <w:r>
        <w:t xml:space="preserve"> </w:t>
      </w:r>
      <w:r w:rsidRPr="00A60482">
        <w:t>Hy's Law</w:t>
      </w:r>
    </w:p>
  </w:footnote>
  <w:footnote w:id="5">
    <w:p w14:paraId="19DAF5D1" w14:textId="77777777" w:rsidR="001B79A1" w:rsidRDefault="001B79A1" w:rsidP="001B79A1">
      <w:pPr>
        <w:pStyle w:val="FootnoteText"/>
        <w:rPr>
          <w:rtl/>
          <w:lang w:bidi="fa-IR"/>
        </w:rPr>
      </w:pPr>
      <w:r>
        <w:rPr>
          <w:rStyle w:val="FootnoteReference"/>
        </w:rPr>
        <w:footnoteRef/>
      </w:r>
      <w:r>
        <w:t xml:space="preserve"> </w:t>
      </w:r>
      <w:r w:rsidRPr="001B79A1">
        <w:t>asymptomatic</w:t>
      </w:r>
    </w:p>
  </w:footnote>
  <w:footnote w:id="6">
    <w:p w14:paraId="0015050F" w14:textId="77777777" w:rsidR="0040581E" w:rsidRDefault="0040581E" w:rsidP="0040581E">
      <w:pPr>
        <w:pStyle w:val="FootnoteText"/>
        <w:rPr>
          <w:rtl/>
          <w:lang w:bidi="fa-IR"/>
        </w:rPr>
      </w:pPr>
      <w:r>
        <w:rPr>
          <w:rStyle w:val="FootnoteReference"/>
        </w:rPr>
        <w:footnoteRef/>
      </w:r>
      <w:r>
        <w:t xml:space="preserve"> </w:t>
      </w:r>
      <w:proofErr w:type="spellStart"/>
      <w:r w:rsidRPr="0040581E">
        <w:t>Tolllike</w:t>
      </w:r>
      <w:proofErr w:type="spellEnd"/>
    </w:p>
  </w:footnote>
  <w:footnote w:id="7">
    <w:p w14:paraId="416FB16B" w14:textId="77777777" w:rsidR="004906E7" w:rsidRDefault="004906E7" w:rsidP="004906E7">
      <w:pPr>
        <w:pStyle w:val="FootnoteText"/>
        <w:rPr>
          <w:rtl/>
          <w:lang w:bidi="fa-IR"/>
        </w:rPr>
      </w:pPr>
      <w:r>
        <w:rPr>
          <w:rStyle w:val="FootnoteReference"/>
        </w:rPr>
        <w:footnoteRef/>
      </w:r>
      <w:r>
        <w:t xml:space="preserve"> </w:t>
      </w:r>
      <w:r w:rsidRPr="004906E7">
        <w:t>Exosomes</w:t>
      </w:r>
    </w:p>
  </w:footnote>
  <w:footnote w:id="8">
    <w:p w14:paraId="74F62CB6" w14:textId="77777777" w:rsidR="0035291C" w:rsidRDefault="0035291C" w:rsidP="0035291C">
      <w:pPr>
        <w:pStyle w:val="FootnoteText"/>
        <w:rPr>
          <w:rtl/>
          <w:lang w:bidi="fa-IR"/>
        </w:rPr>
      </w:pPr>
      <w:r>
        <w:rPr>
          <w:rStyle w:val="FootnoteReference"/>
        </w:rPr>
        <w:footnoteRef/>
      </w:r>
      <w:r>
        <w:t xml:space="preserve"> </w:t>
      </w:r>
      <w:r w:rsidRPr="001961B0">
        <w:t>Omics</w:t>
      </w:r>
    </w:p>
  </w:footnote>
  <w:footnote w:id="9">
    <w:p w14:paraId="231E3D9A" w14:textId="77777777" w:rsidR="0035291C" w:rsidRDefault="0035291C" w:rsidP="0035291C">
      <w:pPr>
        <w:pStyle w:val="FootnoteText"/>
        <w:rPr>
          <w:rtl/>
          <w:lang w:bidi="fa-IR"/>
        </w:rPr>
      </w:pPr>
      <w:r>
        <w:rPr>
          <w:rStyle w:val="FootnoteReference"/>
        </w:rPr>
        <w:footnoteRef/>
      </w:r>
      <w:r>
        <w:t xml:space="preserve"> </w:t>
      </w:r>
      <w:r w:rsidRPr="005D077E">
        <w:t>toxicity signatures</w:t>
      </w:r>
    </w:p>
  </w:footnote>
  <w:footnote w:id="10">
    <w:p w14:paraId="5A2DFD9B" w14:textId="77777777" w:rsidR="001961B0" w:rsidRDefault="001961B0" w:rsidP="001961B0">
      <w:pPr>
        <w:pStyle w:val="FootnoteText"/>
        <w:rPr>
          <w:rtl/>
          <w:lang w:bidi="fa-IR"/>
        </w:rPr>
      </w:pPr>
      <w:r>
        <w:rPr>
          <w:rStyle w:val="FootnoteReference"/>
        </w:rPr>
        <w:footnoteRef/>
      </w:r>
      <w:r>
        <w:t xml:space="preserve"> </w:t>
      </w:r>
      <w:r w:rsidRPr="001961B0">
        <w:t>in vitro</w:t>
      </w:r>
    </w:p>
  </w:footnote>
  <w:footnote w:id="11">
    <w:p w14:paraId="31671A25" w14:textId="77777777" w:rsidR="000E3936" w:rsidRDefault="000E3936">
      <w:pPr>
        <w:pStyle w:val="FootnoteText"/>
        <w:rPr>
          <w:rtl/>
          <w:lang w:bidi="fa-IR"/>
        </w:rPr>
      </w:pPr>
      <w:r>
        <w:rPr>
          <w:rStyle w:val="FootnoteReference"/>
        </w:rPr>
        <w:footnoteRef/>
      </w:r>
      <w:r>
        <w:t xml:space="preserve"> </w:t>
      </w:r>
      <w:r w:rsidRPr="000E3936">
        <w:t>idiosyncratic hepatotoxicity</w:t>
      </w:r>
    </w:p>
  </w:footnote>
  <w:footnote w:id="12">
    <w:p w14:paraId="5B62DA6D" w14:textId="77777777" w:rsidR="003C0481" w:rsidRDefault="003C0481" w:rsidP="003C0481">
      <w:pPr>
        <w:pStyle w:val="FootnoteText"/>
        <w:rPr>
          <w:rtl/>
          <w:lang w:bidi="fa-IR"/>
        </w:rPr>
      </w:pPr>
      <w:r>
        <w:rPr>
          <w:rStyle w:val="FootnoteReference"/>
        </w:rPr>
        <w:footnoteRef/>
      </w:r>
      <w:r>
        <w:t xml:space="preserve"> </w:t>
      </w:r>
      <w:r w:rsidRPr="003C0481">
        <w:t>cadherin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D9"/>
    <w:rsid w:val="0003236C"/>
    <w:rsid w:val="00070511"/>
    <w:rsid w:val="000911FE"/>
    <w:rsid w:val="000E3936"/>
    <w:rsid w:val="001961B0"/>
    <w:rsid w:val="001A52AA"/>
    <w:rsid w:val="001B79A1"/>
    <w:rsid w:val="00270187"/>
    <w:rsid w:val="00335A0F"/>
    <w:rsid w:val="0035291C"/>
    <w:rsid w:val="003662D8"/>
    <w:rsid w:val="003913F3"/>
    <w:rsid w:val="003C0481"/>
    <w:rsid w:val="003F1A2C"/>
    <w:rsid w:val="003F3FFB"/>
    <w:rsid w:val="0040581E"/>
    <w:rsid w:val="00441655"/>
    <w:rsid w:val="004906E7"/>
    <w:rsid w:val="005D077E"/>
    <w:rsid w:val="006143B3"/>
    <w:rsid w:val="00712698"/>
    <w:rsid w:val="00724651"/>
    <w:rsid w:val="00791EA6"/>
    <w:rsid w:val="008062D4"/>
    <w:rsid w:val="0087415B"/>
    <w:rsid w:val="00894380"/>
    <w:rsid w:val="00910004"/>
    <w:rsid w:val="009530E6"/>
    <w:rsid w:val="009F7ACB"/>
    <w:rsid w:val="00A60482"/>
    <w:rsid w:val="00A8510D"/>
    <w:rsid w:val="00AA6C57"/>
    <w:rsid w:val="00AB50DB"/>
    <w:rsid w:val="00B14A3F"/>
    <w:rsid w:val="00B21E3E"/>
    <w:rsid w:val="00B32231"/>
    <w:rsid w:val="00BE6548"/>
    <w:rsid w:val="00C31B25"/>
    <w:rsid w:val="00C423F9"/>
    <w:rsid w:val="00C43CD9"/>
    <w:rsid w:val="00C75B7F"/>
    <w:rsid w:val="00C90860"/>
    <w:rsid w:val="00CE248E"/>
    <w:rsid w:val="00D12FB0"/>
    <w:rsid w:val="00D51DB3"/>
    <w:rsid w:val="00D97000"/>
    <w:rsid w:val="00DE1D38"/>
    <w:rsid w:val="00DF2C85"/>
    <w:rsid w:val="00E63876"/>
    <w:rsid w:val="00F2069C"/>
    <w:rsid w:val="00F925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D899"/>
  <w15:chartTrackingRefBased/>
  <w15:docId w15:val="{FEEECFB8-4661-4274-9425-FD74D449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1D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D38"/>
    <w:rPr>
      <w:sz w:val="20"/>
      <w:szCs w:val="20"/>
    </w:rPr>
  </w:style>
  <w:style w:type="character" w:styleId="FootnoteReference">
    <w:name w:val="footnote reference"/>
    <w:basedOn w:val="DefaultParagraphFont"/>
    <w:uiPriority w:val="99"/>
    <w:semiHidden/>
    <w:unhideWhenUsed/>
    <w:rsid w:val="00DE1D38"/>
    <w:rPr>
      <w:vertAlign w:val="superscript"/>
    </w:rPr>
  </w:style>
  <w:style w:type="paragraph" w:styleId="Header">
    <w:name w:val="header"/>
    <w:basedOn w:val="Normal"/>
    <w:link w:val="HeaderChar"/>
    <w:uiPriority w:val="99"/>
    <w:unhideWhenUsed/>
    <w:rsid w:val="00DF2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85"/>
  </w:style>
  <w:style w:type="paragraph" w:styleId="Footer">
    <w:name w:val="footer"/>
    <w:basedOn w:val="Normal"/>
    <w:link w:val="FooterChar"/>
    <w:uiPriority w:val="99"/>
    <w:unhideWhenUsed/>
    <w:rsid w:val="00DF2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85"/>
  </w:style>
  <w:style w:type="table" w:styleId="TableGrid">
    <w:name w:val="Table Grid"/>
    <w:basedOn w:val="TableNormal"/>
    <w:uiPriority w:val="39"/>
    <w:rsid w:val="00AB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715</TotalTime>
  <Pages>16</Pages>
  <Words>3411</Words>
  <Characters>19445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Altin-SYSTEM</cp:lastModifiedBy>
  <cp:revision>26</cp:revision>
  <dcterms:created xsi:type="dcterms:W3CDTF">2017-04-05T08:59:00Z</dcterms:created>
  <dcterms:modified xsi:type="dcterms:W3CDTF">2023-02-06T04:51:00Z</dcterms:modified>
</cp:coreProperties>
</file>