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50CE2" w14:textId="4B890469" w:rsidR="00A35FFC" w:rsidRPr="00A35FFC" w:rsidRDefault="00A35FFC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A35FFC">
        <w:rPr>
          <w:rFonts w:cs="B Nazanin"/>
          <w:noProof/>
          <w:sz w:val="28"/>
          <w:szCs w:val="28"/>
        </w:rPr>
        <w:drawing>
          <wp:inline distT="0" distB="0" distL="0" distR="0" wp14:anchorId="7EA4D4BF" wp14:editId="09137C02">
            <wp:extent cx="1428750" cy="371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D970" w14:textId="77777777" w:rsidR="00A35FFC" w:rsidRPr="00A35FFC" w:rsidRDefault="00A35FFC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7DAD386A" w14:textId="768C3727" w:rsidR="000C2D03" w:rsidRPr="00A35FFC" w:rsidRDefault="00537849" w:rsidP="00A35FFC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A35FFC">
        <w:rPr>
          <w:rFonts w:cs="B Nazanin"/>
          <w:b/>
          <w:bCs/>
          <w:sz w:val="36"/>
          <w:szCs w:val="36"/>
          <w:rtl/>
        </w:rPr>
        <w:t>نانوکامپوز</w:t>
      </w:r>
      <w:r w:rsidRPr="00A35FFC">
        <w:rPr>
          <w:rFonts w:cs="B Nazanin" w:hint="cs"/>
          <w:b/>
          <w:bCs/>
          <w:sz w:val="36"/>
          <w:szCs w:val="36"/>
          <w:rtl/>
        </w:rPr>
        <w:t>ی</w:t>
      </w:r>
      <w:r w:rsidRPr="00A35FFC">
        <w:rPr>
          <w:rFonts w:cs="B Nazanin" w:hint="eastAsia"/>
          <w:b/>
          <w:bCs/>
          <w:sz w:val="36"/>
          <w:szCs w:val="36"/>
          <w:rtl/>
        </w:rPr>
        <w:t>ت</w:t>
      </w:r>
      <w:r w:rsidR="00704430" w:rsidRPr="00A35FFC">
        <w:rPr>
          <w:rFonts w:cs="B Nazanin" w:hint="cs"/>
          <w:b/>
          <w:bCs/>
          <w:sz w:val="36"/>
          <w:szCs w:val="36"/>
          <w:rtl/>
        </w:rPr>
        <w:t xml:space="preserve"> ه</w:t>
      </w:r>
      <w:r w:rsidRPr="00A35FFC">
        <w:rPr>
          <w:rFonts w:cs="B Nazanin"/>
          <w:b/>
          <w:bCs/>
          <w:sz w:val="36"/>
          <w:szCs w:val="36"/>
          <w:rtl/>
        </w:rPr>
        <w:t>ا</w:t>
      </w:r>
      <w:r w:rsidRPr="00A35FFC">
        <w:rPr>
          <w:rFonts w:cs="B Nazanin" w:hint="cs"/>
          <w:b/>
          <w:bCs/>
          <w:sz w:val="36"/>
          <w:szCs w:val="36"/>
          <w:rtl/>
        </w:rPr>
        <w:t>ی</w:t>
      </w:r>
      <w:r w:rsidRPr="00A35FFC">
        <w:rPr>
          <w:rFonts w:cs="B Nazanin"/>
          <w:b/>
          <w:bCs/>
          <w:sz w:val="36"/>
          <w:szCs w:val="36"/>
          <w:rtl/>
        </w:rPr>
        <w:t xml:space="preserve"> گرافن-آلوم</w:t>
      </w:r>
      <w:r w:rsidRPr="00A35FFC">
        <w:rPr>
          <w:rFonts w:cs="B Nazanin" w:hint="cs"/>
          <w:b/>
          <w:bCs/>
          <w:sz w:val="36"/>
          <w:szCs w:val="36"/>
          <w:rtl/>
        </w:rPr>
        <w:t>ی</w:t>
      </w:r>
      <w:r w:rsidRPr="00A35FFC">
        <w:rPr>
          <w:rFonts w:cs="B Nazanin" w:hint="eastAsia"/>
          <w:b/>
          <w:bCs/>
          <w:sz w:val="36"/>
          <w:szCs w:val="36"/>
          <w:rtl/>
        </w:rPr>
        <w:t>نا</w:t>
      </w:r>
      <w:r w:rsidRPr="00A35FFC">
        <w:rPr>
          <w:rFonts w:cs="B Nazanin"/>
          <w:b/>
          <w:bCs/>
          <w:sz w:val="36"/>
          <w:szCs w:val="36"/>
          <w:rtl/>
        </w:rPr>
        <w:t xml:space="preserve"> با </w:t>
      </w:r>
      <w:r w:rsidRPr="00A35FFC">
        <w:rPr>
          <w:rFonts w:cs="B Nazanin" w:hint="eastAsia"/>
          <w:b/>
          <w:bCs/>
          <w:sz w:val="36"/>
          <w:szCs w:val="36"/>
          <w:rtl/>
        </w:rPr>
        <w:t>خواص</w:t>
      </w:r>
      <w:r w:rsidRPr="00A35FFC">
        <w:rPr>
          <w:rFonts w:cs="B Nazanin"/>
          <w:b/>
          <w:bCs/>
          <w:sz w:val="36"/>
          <w:szCs w:val="36"/>
          <w:rtl/>
        </w:rPr>
        <w:t xml:space="preserve"> مکان</w:t>
      </w:r>
      <w:r w:rsidRPr="00A35FFC">
        <w:rPr>
          <w:rFonts w:cs="B Nazanin" w:hint="cs"/>
          <w:b/>
          <w:bCs/>
          <w:sz w:val="36"/>
          <w:szCs w:val="36"/>
          <w:rtl/>
        </w:rPr>
        <w:t>ی</w:t>
      </w:r>
      <w:r w:rsidRPr="00A35FFC">
        <w:rPr>
          <w:rFonts w:cs="B Nazanin" w:hint="eastAsia"/>
          <w:b/>
          <w:bCs/>
          <w:sz w:val="36"/>
          <w:szCs w:val="36"/>
          <w:rtl/>
        </w:rPr>
        <w:t>ک</w:t>
      </w:r>
      <w:r w:rsidRPr="00A35FFC">
        <w:rPr>
          <w:rFonts w:cs="B Nazanin" w:hint="cs"/>
          <w:b/>
          <w:bCs/>
          <w:sz w:val="36"/>
          <w:szCs w:val="36"/>
          <w:rtl/>
        </w:rPr>
        <w:t>ی</w:t>
      </w:r>
      <w:r w:rsidRPr="00A35FFC">
        <w:rPr>
          <w:rFonts w:cs="B Nazanin"/>
          <w:b/>
          <w:bCs/>
          <w:sz w:val="36"/>
          <w:szCs w:val="36"/>
          <w:rtl/>
        </w:rPr>
        <w:t xml:space="preserve"> </w:t>
      </w:r>
      <w:r w:rsidRPr="00A35FFC">
        <w:rPr>
          <w:rFonts w:cs="B Nazanin" w:hint="cs"/>
          <w:b/>
          <w:bCs/>
          <w:sz w:val="36"/>
          <w:szCs w:val="36"/>
          <w:rtl/>
        </w:rPr>
        <w:t>تقویت</w:t>
      </w:r>
      <w:r w:rsidR="00704430" w:rsidRPr="00A35FFC">
        <w:rPr>
          <w:rFonts w:cs="B Nazanin" w:hint="cs"/>
          <w:b/>
          <w:bCs/>
          <w:sz w:val="36"/>
          <w:szCs w:val="36"/>
          <w:rtl/>
        </w:rPr>
        <w:t xml:space="preserve"> ش</w:t>
      </w:r>
      <w:r w:rsidRPr="00A35FFC">
        <w:rPr>
          <w:rFonts w:cs="B Nazanin" w:hint="cs"/>
          <w:b/>
          <w:bCs/>
          <w:sz w:val="36"/>
          <w:szCs w:val="36"/>
          <w:rtl/>
        </w:rPr>
        <w:t xml:space="preserve">ده در </w:t>
      </w:r>
      <w:r w:rsidRPr="00A35FFC">
        <w:rPr>
          <w:rFonts w:cs="B Nazanin"/>
          <w:b/>
          <w:bCs/>
          <w:sz w:val="36"/>
          <w:szCs w:val="36"/>
          <w:rtl/>
        </w:rPr>
        <w:t>کاربردها</w:t>
      </w:r>
      <w:r w:rsidRPr="00A35FFC">
        <w:rPr>
          <w:rFonts w:cs="B Nazanin" w:hint="cs"/>
          <w:b/>
          <w:bCs/>
          <w:sz w:val="36"/>
          <w:szCs w:val="36"/>
          <w:rtl/>
        </w:rPr>
        <w:t>ی</w:t>
      </w:r>
      <w:r w:rsidRPr="00A35FFC">
        <w:rPr>
          <w:rFonts w:cs="B Nazanin"/>
          <w:b/>
          <w:bCs/>
          <w:sz w:val="36"/>
          <w:szCs w:val="36"/>
          <w:rtl/>
        </w:rPr>
        <w:t xml:space="preserve"> ز</w:t>
      </w:r>
      <w:r w:rsidRPr="00A35FFC">
        <w:rPr>
          <w:rFonts w:cs="B Nazanin" w:hint="cs"/>
          <w:b/>
          <w:bCs/>
          <w:sz w:val="36"/>
          <w:szCs w:val="36"/>
          <w:rtl/>
        </w:rPr>
        <w:t>ی</w:t>
      </w:r>
      <w:r w:rsidRPr="00A35FFC">
        <w:rPr>
          <w:rFonts w:cs="B Nazanin" w:hint="eastAsia"/>
          <w:b/>
          <w:bCs/>
          <w:sz w:val="36"/>
          <w:szCs w:val="36"/>
          <w:rtl/>
        </w:rPr>
        <w:t>ست</w:t>
      </w:r>
      <w:r w:rsidRPr="00A35FFC">
        <w:rPr>
          <w:rFonts w:cs="B Nazanin"/>
          <w:b/>
          <w:bCs/>
          <w:sz w:val="36"/>
          <w:szCs w:val="36"/>
          <w:rtl/>
        </w:rPr>
        <w:softHyphen/>
        <w:t>پزشک</w:t>
      </w:r>
      <w:r w:rsidRPr="00A35FFC">
        <w:rPr>
          <w:rFonts w:cs="B Nazanin" w:hint="cs"/>
          <w:b/>
          <w:bCs/>
          <w:sz w:val="36"/>
          <w:szCs w:val="36"/>
          <w:rtl/>
        </w:rPr>
        <w:t>ی</w:t>
      </w:r>
    </w:p>
    <w:p w14:paraId="77B4E83C" w14:textId="723E3E6E" w:rsidR="00537849" w:rsidRPr="00A35FFC" w:rsidRDefault="00537849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58EDECE2" w14:textId="27A018DD" w:rsidR="00537849" w:rsidRPr="00A35FFC" w:rsidRDefault="00704430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35FFC">
        <w:rPr>
          <w:rFonts w:cs="B Nazanin" w:hint="cs"/>
          <w:b/>
          <w:bCs/>
          <w:sz w:val="28"/>
          <w:szCs w:val="28"/>
          <w:rtl/>
        </w:rPr>
        <w:t>چکیده</w:t>
      </w:r>
    </w:p>
    <w:p w14:paraId="66DD683B" w14:textId="02F43954" w:rsidR="00A23E78" w:rsidRPr="00A35FFC" w:rsidRDefault="00537849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35FFC">
        <w:rPr>
          <w:rFonts w:cs="B Nazanin"/>
          <w:sz w:val="28"/>
          <w:szCs w:val="28"/>
          <w:rtl/>
        </w:rPr>
        <w:t xml:space="preserve">مقاله حاضر مطالعه در </w:t>
      </w:r>
      <w:r w:rsidRPr="00A35FFC">
        <w:rPr>
          <w:rFonts w:cs="B Nazanin" w:hint="cs"/>
          <w:sz w:val="28"/>
          <w:szCs w:val="28"/>
          <w:rtl/>
        </w:rPr>
        <w:t>زمینه</w:t>
      </w:r>
      <w:r w:rsidRPr="00A35FFC">
        <w:rPr>
          <w:rFonts w:cs="B Nazanin"/>
          <w:sz w:val="28"/>
          <w:szCs w:val="28"/>
          <w:rtl/>
        </w:rPr>
        <w:t xml:space="preserve"> کامپوز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Pr="00A35FFC">
        <w:rPr>
          <w:rFonts w:cs="B Nazanin"/>
          <w:sz w:val="28"/>
          <w:szCs w:val="28"/>
          <w:rtl/>
        </w:rPr>
        <w:softHyphen/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سرام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آلوم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نا</w:t>
      </w:r>
      <w:r w:rsidRPr="00A35FFC">
        <w:rPr>
          <w:rFonts w:cs="B Nazanin" w:hint="cs"/>
          <w:sz w:val="28"/>
          <w:szCs w:val="28"/>
          <w:rtl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</w:rPr>
        <w:t>2</w:t>
      </w:r>
      <w:r w:rsidRPr="00A35FFC">
        <w:rPr>
          <w:rFonts w:asciiTheme="majorBidi" w:hAnsiTheme="majorBidi" w:cs="B Nazanin"/>
          <w:sz w:val="28"/>
          <w:szCs w:val="28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</w:rPr>
        <w:t>3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A35FFC">
        <w:rPr>
          <w:rFonts w:cs="B Nazanin"/>
          <w:sz w:val="28"/>
          <w:szCs w:val="28"/>
          <w:rtl/>
        </w:rPr>
        <w:t xml:space="preserve"> تقو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Pr="00A35FFC">
        <w:rPr>
          <w:rFonts w:cs="B Nazanin"/>
          <w:sz w:val="28"/>
          <w:szCs w:val="28"/>
          <w:rtl/>
        </w:rPr>
        <w:softHyphen/>
        <w:t xml:space="preserve">شده با </w:t>
      </w:r>
      <w:r w:rsidRPr="00A35FFC">
        <w:rPr>
          <w:rFonts w:cs="B Nazanin" w:hint="cs"/>
          <w:sz w:val="28"/>
          <w:szCs w:val="28"/>
          <w:rtl/>
        </w:rPr>
        <w:t>صفحات</w:t>
      </w:r>
      <w:r w:rsidRPr="00A35FFC">
        <w:rPr>
          <w:rFonts w:cs="B Nazanin"/>
          <w:sz w:val="28"/>
          <w:szCs w:val="28"/>
          <w:rtl/>
        </w:rPr>
        <w:t xml:space="preserve"> گرافن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/>
          <w:sz w:val="28"/>
          <w:szCs w:val="28"/>
        </w:rPr>
        <w:t>(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</w:rPr>
        <w:t xml:space="preserve">) </w:t>
      </w:r>
      <w:r w:rsidRPr="00A35FFC">
        <w:rPr>
          <w:rFonts w:cs="B Nazanin" w:hint="cs"/>
          <w:sz w:val="28"/>
          <w:szCs w:val="28"/>
          <w:rtl/>
        </w:rPr>
        <w:t xml:space="preserve"> </w:t>
      </w:r>
      <w:r w:rsidRPr="00A35FFC">
        <w:rPr>
          <w:rFonts w:cs="B Nazanin"/>
          <w:sz w:val="28"/>
          <w:szCs w:val="28"/>
          <w:rtl/>
        </w:rPr>
        <w:t xml:space="preserve">و </w:t>
      </w:r>
      <w:r w:rsidRPr="00A35FFC">
        <w:rPr>
          <w:rFonts w:cs="B Nazanin" w:hint="cs"/>
          <w:sz w:val="28"/>
          <w:szCs w:val="28"/>
          <w:rtl/>
        </w:rPr>
        <w:t>ارتباط</w:t>
      </w:r>
      <w:r w:rsidRPr="00A35FFC">
        <w:rPr>
          <w:rFonts w:cs="B Nazanin"/>
          <w:sz w:val="28"/>
          <w:szCs w:val="28"/>
          <w:rtl/>
        </w:rPr>
        <w:t xml:space="preserve"> ب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 xml:space="preserve"> بارگذار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</w:rPr>
        <w:t xml:space="preserve"> و هر دو خواص مکان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و 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ست</w:t>
      </w:r>
      <w:r w:rsidRPr="00A35FFC">
        <w:rPr>
          <w:rFonts w:cs="B Nazanin"/>
          <w:sz w:val="28"/>
          <w:szCs w:val="28"/>
          <w:rtl/>
        </w:rPr>
        <w:softHyphen/>
        <w:t>سازگار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در شرا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ط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 xml:space="preserve">آزمایشگاهی </w:t>
      </w:r>
      <w:r w:rsidRPr="00A35FFC">
        <w:rPr>
          <w:rFonts w:cs="B Nazanin"/>
          <w:sz w:val="28"/>
          <w:szCs w:val="28"/>
          <w:rtl/>
        </w:rPr>
        <w:t>را ارائه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 xml:space="preserve">دهد. پودر </w:t>
      </w:r>
      <w:r w:rsidRPr="00A35FFC">
        <w:rPr>
          <w:rFonts w:asciiTheme="majorBidi" w:hAnsiTheme="majorBidi" w:cs="B Nazanin"/>
          <w:sz w:val="28"/>
          <w:szCs w:val="28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</w:rPr>
        <w:t>2</w:t>
      </w:r>
      <w:r w:rsidRPr="00A35FFC">
        <w:rPr>
          <w:rFonts w:asciiTheme="majorBidi" w:hAnsiTheme="majorBidi" w:cs="B Nazanin"/>
          <w:sz w:val="28"/>
          <w:szCs w:val="28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</w:rPr>
        <w:t>3</w:t>
      </w:r>
      <w:r w:rsidRPr="00A35FFC">
        <w:rPr>
          <w:rFonts w:asciiTheme="majorBidi" w:hAnsiTheme="majorBidi" w:cs="B Nazanin" w:hint="cs"/>
          <w:sz w:val="28"/>
          <w:szCs w:val="28"/>
          <w:vertAlign w:val="subscript"/>
          <w:rtl/>
        </w:rPr>
        <w:t xml:space="preserve"> </w:t>
      </w:r>
      <w:r w:rsidRPr="00A35FFC">
        <w:rPr>
          <w:rFonts w:cs="B Nazanin"/>
          <w:sz w:val="28"/>
          <w:szCs w:val="28"/>
          <w:rtl/>
        </w:rPr>
        <w:t xml:space="preserve">با </w:t>
      </w:r>
      <w:r w:rsidRPr="00A35FFC">
        <w:rPr>
          <w:rFonts w:cs="B Nazanin" w:hint="cs"/>
          <w:sz w:val="28"/>
          <w:szCs w:val="28"/>
          <w:rtl/>
        </w:rPr>
        <w:t>مقادیر</w:t>
      </w:r>
      <w:r w:rsidRPr="00A35FFC">
        <w:rPr>
          <w:rFonts w:cs="B Nazanin"/>
          <w:sz w:val="28"/>
          <w:szCs w:val="28"/>
          <w:rtl/>
        </w:rPr>
        <w:t xml:space="preserve"> مختلف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</w:rPr>
        <w:t xml:space="preserve"> با استفاده از 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/>
          <w:sz w:val="28"/>
          <w:szCs w:val="28"/>
          <w:rtl/>
        </w:rPr>
        <w:t xml:space="preserve"> کوره بدون فشار م</w:t>
      </w:r>
      <w:r w:rsidRPr="00A35FFC">
        <w:rPr>
          <w:rFonts w:cs="B Nazanin" w:hint="eastAsia"/>
          <w:sz w:val="28"/>
          <w:szCs w:val="28"/>
          <w:rtl/>
        </w:rPr>
        <w:t>حافظت</w:t>
      </w:r>
      <w:r w:rsidRPr="00A35FFC">
        <w:rPr>
          <w:rFonts w:cs="B Nazanin"/>
          <w:sz w:val="28"/>
          <w:szCs w:val="28"/>
          <w:rtl/>
        </w:rPr>
        <w:t xml:space="preserve"> شده از گاز ته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ه</w:t>
      </w:r>
      <w:r w:rsidRPr="00A35FFC">
        <w:rPr>
          <w:rFonts w:cs="B Nazanin"/>
          <w:sz w:val="28"/>
          <w:szCs w:val="28"/>
          <w:rtl/>
        </w:rPr>
        <w:t xml:space="preserve"> و ساخته شد. بررس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نتا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ج</w:t>
      </w:r>
      <w:r w:rsidRPr="00A35FFC">
        <w:rPr>
          <w:rFonts w:cs="B Nazanin"/>
          <w:sz w:val="28"/>
          <w:szCs w:val="28"/>
          <w:rtl/>
        </w:rPr>
        <w:t xml:space="preserve"> نشان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>دهد چگال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کامپوز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Pr="00A35FFC">
        <w:rPr>
          <w:rFonts w:cs="B Nazanin"/>
          <w:sz w:val="28"/>
          <w:szCs w:val="28"/>
          <w:rtl/>
        </w:rPr>
        <w:softHyphen/>
        <w:t>ها از 99.2 تا 95.6 با بارگذار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</w:rPr>
        <w:t xml:space="preserve"> از 0.75 تا 1.48</w:t>
      </w:r>
      <w:r w:rsidRPr="00A35FFC">
        <w:rPr>
          <w:rFonts w:ascii="Arial" w:hAnsi="Arial" w:cs="Arial" w:hint="cs"/>
          <w:sz w:val="28"/>
          <w:szCs w:val="28"/>
          <w:rtl/>
        </w:rPr>
        <w:t>٪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 xml:space="preserve">حجمی </w:t>
      </w:r>
      <w:r w:rsidRPr="00A35FFC">
        <w:rPr>
          <w:rFonts w:cs="B Nazanin"/>
          <w:sz w:val="28"/>
          <w:szCs w:val="28"/>
          <w:rtl/>
        </w:rPr>
        <w:t xml:space="preserve"> متفاوت است. مطالعات رامان نشان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>دهد كه تراكم</w:t>
      </w:r>
      <w:r w:rsidRPr="00A35FFC">
        <w:rPr>
          <w:rFonts w:cs="B Nazanin"/>
          <w:sz w:val="28"/>
          <w:szCs w:val="28"/>
          <w:rtl/>
        </w:rPr>
        <w:softHyphen/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متوسط </w:t>
      </w:r>
      <w:r w:rsidRPr="00A35FFC">
        <w:rPr>
          <w:rFonts w:cs="B Nazanin"/>
          <w:sz w:val="28"/>
          <w:szCs w:val="28"/>
        </w:rPr>
        <w:t>​​</w:t>
      </w:r>
      <w:r w:rsidRPr="00A35FFC">
        <w:rPr>
          <w:rFonts w:asciiTheme="majorBidi" w:hAnsiTheme="majorBidi" w:cs="B Nazanin"/>
          <w:sz w:val="28"/>
          <w:szCs w:val="28"/>
        </w:rPr>
        <w:t xml:space="preserve"> GPL</w:t>
      </w:r>
      <w:r w:rsidRPr="00A35FFC">
        <w:rPr>
          <w:rFonts w:cs="B Nazanin"/>
          <w:sz w:val="28"/>
          <w:szCs w:val="28"/>
          <w:rtl/>
        </w:rPr>
        <w:t>در ط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فرآ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ند</w:t>
      </w:r>
      <w:r w:rsidRPr="00A35FFC">
        <w:rPr>
          <w:rFonts w:cs="B Nazanin"/>
          <w:sz w:val="28"/>
          <w:szCs w:val="28"/>
          <w:rtl/>
        </w:rPr>
        <w:t xml:space="preserve"> آس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ا</w:t>
      </w:r>
      <w:r w:rsidR="004B48B3" w:rsidRPr="00A35FFC">
        <w:rPr>
          <w:rFonts w:cs="B Nazanin" w:hint="cs"/>
          <w:sz w:val="28"/>
          <w:szCs w:val="28"/>
          <w:rtl/>
        </w:rPr>
        <w:t>کاری گلوله</w:t>
      </w:r>
      <w:r w:rsidR="004B48B3" w:rsidRPr="00A35FFC">
        <w:rPr>
          <w:rFonts w:cs="B Nazanin"/>
          <w:sz w:val="28"/>
          <w:szCs w:val="28"/>
          <w:rtl/>
        </w:rPr>
        <w:softHyphen/>
      </w:r>
      <w:r w:rsidR="004B48B3" w:rsidRPr="00A35FFC">
        <w:rPr>
          <w:rFonts w:cs="B Nazanin" w:hint="cs"/>
          <w:sz w:val="28"/>
          <w:szCs w:val="28"/>
          <w:rtl/>
        </w:rPr>
        <w:t>ای</w:t>
      </w:r>
      <w:r w:rsidRPr="00A35FFC">
        <w:rPr>
          <w:rFonts w:cs="B Nazanin"/>
          <w:sz w:val="28"/>
          <w:szCs w:val="28"/>
          <w:rtl/>
        </w:rPr>
        <w:t xml:space="preserve"> رخ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>دهد و نقص</w:t>
      </w:r>
      <w:r w:rsidRPr="00A35FFC">
        <w:rPr>
          <w:rFonts w:cs="B Nazanin"/>
          <w:sz w:val="28"/>
          <w:szCs w:val="28"/>
          <w:rtl/>
        </w:rPr>
        <w:softHyphen/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گراف</w:t>
      </w:r>
      <w:r w:rsidRPr="00A35FFC">
        <w:rPr>
          <w:rFonts w:cs="B Nazanin" w:hint="cs"/>
          <w:sz w:val="28"/>
          <w:szCs w:val="28"/>
          <w:rtl/>
        </w:rPr>
        <w:t>یتی</w:t>
      </w:r>
      <w:r w:rsidRPr="00A35FFC">
        <w:rPr>
          <w:rFonts w:cs="B Nazanin"/>
          <w:sz w:val="28"/>
          <w:szCs w:val="28"/>
          <w:rtl/>
        </w:rPr>
        <w:t xml:space="preserve"> در ط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فرآیند</w:t>
      </w:r>
      <w:r w:rsidRPr="00A35FFC">
        <w:rPr>
          <w:rFonts w:cs="B Nazanin"/>
          <w:sz w:val="28"/>
          <w:szCs w:val="28"/>
          <w:rtl/>
        </w:rPr>
        <w:t xml:space="preserve"> دما بالا 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جاد</w:t>
      </w:r>
      <w:r w:rsidRPr="00A35FFC">
        <w:rPr>
          <w:rFonts w:cs="B Nazanin"/>
          <w:sz w:val="28"/>
          <w:szCs w:val="28"/>
          <w:rtl/>
        </w:rPr>
        <w:t xml:space="preserve">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 xml:space="preserve">شود. </w:t>
      </w:r>
      <w:r w:rsidRPr="00A35FFC">
        <w:rPr>
          <w:rFonts w:cs="B Nazanin" w:hint="cs"/>
          <w:sz w:val="28"/>
          <w:szCs w:val="28"/>
          <w:rtl/>
        </w:rPr>
        <w:t>خواص</w:t>
      </w:r>
      <w:r w:rsidRPr="00A35FFC">
        <w:rPr>
          <w:rFonts w:cs="B Nazanin"/>
          <w:sz w:val="28"/>
          <w:szCs w:val="28"/>
          <w:rtl/>
        </w:rPr>
        <w:t xml:space="preserve"> مکان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زمینه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</w:rPr>
        <w:t>2</w:t>
      </w:r>
      <w:r w:rsidRPr="00A35FFC">
        <w:rPr>
          <w:rFonts w:asciiTheme="majorBidi" w:hAnsiTheme="majorBidi" w:cs="B Nazanin"/>
          <w:sz w:val="28"/>
          <w:szCs w:val="28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</w:rPr>
        <w:t>3</w:t>
      </w:r>
      <w:r w:rsidRPr="00A35FFC">
        <w:rPr>
          <w:rFonts w:asciiTheme="majorBidi" w:hAnsiTheme="majorBidi" w:cs="B Nazanin" w:hint="cs"/>
          <w:sz w:val="28"/>
          <w:szCs w:val="28"/>
          <w:vertAlign w:val="subscript"/>
          <w:rtl/>
        </w:rPr>
        <w:t xml:space="preserve"> </w:t>
      </w:r>
      <w:r w:rsidRPr="00A35FFC">
        <w:rPr>
          <w:rFonts w:cs="B Nazanin"/>
          <w:sz w:val="28"/>
          <w:szCs w:val="28"/>
          <w:rtl/>
        </w:rPr>
        <w:t xml:space="preserve">با افزودن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</w:rPr>
        <w:t xml:space="preserve"> به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زان</w:t>
      </w:r>
      <w:r w:rsidRPr="00A35FFC">
        <w:rPr>
          <w:rFonts w:cs="B Nazanin"/>
          <w:sz w:val="28"/>
          <w:szCs w:val="28"/>
          <w:rtl/>
        </w:rPr>
        <w:t xml:space="preserve"> قابل توجه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بهبود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ابد</w:t>
      </w:r>
      <w:r w:rsidRPr="00A35FFC">
        <w:rPr>
          <w:rFonts w:cs="B Nazanin"/>
          <w:sz w:val="28"/>
          <w:szCs w:val="28"/>
          <w:rtl/>
        </w:rPr>
        <w:t>. حداکثر افزا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ش</w:t>
      </w:r>
      <w:r w:rsidRPr="00A35FFC">
        <w:rPr>
          <w:rFonts w:cs="B Nazanin"/>
          <w:sz w:val="28"/>
          <w:szCs w:val="28"/>
          <w:rtl/>
        </w:rPr>
        <w:t xml:space="preserve"> تقر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با</w:t>
      </w:r>
      <w:r w:rsidRPr="00A35FFC">
        <w:rPr>
          <w:rFonts w:cs="B Nazanin"/>
          <w:sz w:val="28"/>
          <w:szCs w:val="28"/>
          <w:rtl/>
        </w:rPr>
        <w:t xml:space="preserve"> 60</w:t>
      </w:r>
      <w:r w:rsidRPr="00A35FFC">
        <w:rPr>
          <w:rFonts w:ascii="Arial" w:hAnsi="Arial" w:cs="Arial" w:hint="cs"/>
          <w:sz w:val="28"/>
          <w:szCs w:val="28"/>
          <w:rtl/>
        </w:rPr>
        <w:t>٪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استحکام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خمشی</w:t>
      </w:r>
      <w:r w:rsidRPr="00A35FFC">
        <w:rPr>
          <w:rFonts w:cs="B Nazanin"/>
          <w:sz w:val="28"/>
          <w:szCs w:val="28"/>
          <w:rtl/>
        </w:rPr>
        <w:t xml:space="preserve"> و 70</w:t>
      </w:r>
      <w:r w:rsidRPr="00A35FFC">
        <w:rPr>
          <w:rFonts w:ascii="Arial" w:hAnsi="Arial" w:cs="Arial" w:hint="cs"/>
          <w:sz w:val="28"/>
          <w:szCs w:val="28"/>
          <w:rtl/>
        </w:rPr>
        <w:t>٪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4B48B3" w:rsidRPr="00A35FFC">
        <w:rPr>
          <w:rFonts w:cs="B Nazanin" w:hint="cs"/>
          <w:sz w:val="28"/>
          <w:szCs w:val="28"/>
          <w:rtl/>
        </w:rPr>
        <w:t>چقرمگی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شکست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با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معرفی</w:t>
      </w:r>
      <w:r w:rsidRPr="00A35FFC">
        <w:rPr>
          <w:rFonts w:cs="B Nazanin"/>
          <w:sz w:val="28"/>
          <w:szCs w:val="28"/>
          <w:rtl/>
        </w:rPr>
        <w:t xml:space="preserve"> 0.75 </w:t>
      </w:r>
      <w:r w:rsidRPr="00A35FFC">
        <w:rPr>
          <w:rFonts w:cs="B Nazanin" w:hint="cs"/>
          <w:sz w:val="28"/>
          <w:szCs w:val="28"/>
          <w:rtl/>
        </w:rPr>
        <w:t>% کسر حجمی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</w:rPr>
        <w:t xml:space="preserve"> حاصل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>شود. در آزما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شات</w:t>
      </w:r>
      <w:r w:rsidRPr="00A35FFC">
        <w:rPr>
          <w:rFonts w:cs="B Nazanin"/>
          <w:sz w:val="28"/>
          <w:szCs w:val="28"/>
          <w:rtl/>
        </w:rPr>
        <w:t xml:space="preserve"> 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ست</w:t>
      </w:r>
      <w:r w:rsidRPr="00A35FFC">
        <w:rPr>
          <w:rFonts w:cs="B Nazanin"/>
          <w:sz w:val="28"/>
          <w:szCs w:val="28"/>
          <w:rtl/>
        </w:rPr>
        <w:softHyphen/>
        <w:t>سازگار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مشخص شد که سلول</w:t>
      </w:r>
      <w:r w:rsidRPr="00A35FFC">
        <w:rPr>
          <w:rFonts w:cs="B Nazanin"/>
          <w:sz w:val="28"/>
          <w:szCs w:val="28"/>
          <w:rtl/>
        </w:rPr>
        <w:softHyphen/>
        <w:t>ها</w:t>
      </w:r>
      <w:r w:rsidRPr="00A35FFC">
        <w:rPr>
          <w:rFonts w:cs="B Nazanin" w:hint="cs"/>
          <w:sz w:val="28"/>
          <w:szCs w:val="28"/>
          <w:rtl/>
        </w:rPr>
        <w:t>یی</w:t>
      </w:r>
      <w:r w:rsidRPr="00A35FFC">
        <w:rPr>
          <w:rFonts w:cs="B Nazanin"/>
          <w:sz w:val="28"/>
          <w:szCs w:val="28"/>
          <w:rtl/>
        </w:rPr>
        <w:t xml:space="preserve"> که ب</w:t>
      </w:r>
      <w:r w:rsidR="004B48B3" w:rsidRPr="00A35FFC">
        <w:rPr>
          <w:rFonts w:cs="B Nazanin" w:hint="cs"/>
          <w:sz w:val="28"/>
          <w:szCs w:val="28"/>
          <w:rtl/>
        </w:rPr>
        <w:t xml:space="preserve">ه </w:t>
      </w:r>
      <w:r w:rsidRPr="00A35FFC">
        <w:rPr>
          <w:rFonts w:cs="B Nazanin"/>
          <w:sz w:val="28"/>
          <w:szCs w:val="28"/>
          <w:rtl/>
        </w:rPr>
        <w:t>طور مستق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م</w:t>
      </w:r>
      <w:r w:rsidRPr="00A35FFC">
        <w:rPr>
          <w:rFonts w:cs="B Nazanin"/>
          <w:sz w:val="28"/>
          <w:szCs w:val="28"/>
          <w:rtl/>
        </w:rPr>
        <w:t xml:space="preserve"> بالا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نمونه</w:t>
      </w:r>
      <w:r w:rsidR="004B48B3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271C85" w:rsidRPr="00A35FFC">
        <w:rPr>
          <w:rFonts w:asciiTheme="majorBidi" w:hAnsiTheme="majorBidi" w:cs="B Nazanin"/>
          <w:sz w:val="28"/>
          <w:szCs w:val="28"/>
        </w:rPr>
        <w:t>GPL</w:t>
      </w:r>
      <w:r w:rsidR="00271C85" w:rsidRPr="00A35FFC">
        <w:rPr>
          <w:rFonts w:cs="B Nazanin"/>
          <w:sz w:val="28"/>
          <w:szCs w:val="28"/>
        </w:rPr>
        <w:t xml:space="preserve"> </w:t>
      </w:r>
      <w:r w:rsidRPr="00A35FFC">
        <w:rPr>
          <w:rFonts w:cs="B Nazanin"/>
          <w:sz w:val="28"/>
          <w:szCs w:val="28"/>
        </w:rPr>
        <w:t xml:space="preserve">/ </w:t>
      </w:r>
      <w:r w:rsidR="00271C85" w:rsidRPr="00A35FFC">
        <w:rPr>
          <w:rFonts w:asciiTheme="majorBidi" w:hAnsiTheme="majorBidi" w:cs="B Nazanin"/>
          <w:sz w:val="28"/>
          <w:szCs w:val="28"/>
        </w:rPr>
        <w:t>Al</w:t>
      </w:r>
      <w:r w:rsidR="00271C85" w:rsidRPr="00A35FFC">
        <w:rPr>
          <w:rFonts w:asciiTheme="majorBidi" w:hAnsiTheme="majorBidi" w:cs="B Nazanin"/>
          <w:sz w:val="28"/>
          <w:szCs w:val="28"/>
          <w:vertAlign w:val="subscript"/>
        </w:rPr>
        <w:t>2</w:t>
      </w:r>
      <w:r w:rsidR="00271C85" w:rsidRPr="00A35FFC">
        <w:rPr>
          <w:rFonts w:asciiTheme="majorBidi" w:hAnsiTheme="majorBidi" w:cs="B Nazanin"/>
          <w:sz w:val="28"/>
          <w:szCs w:val="28"/>
        </w:rPr>
        <w:t>O</w:t>
      </w:r>
      <w:r w:rsidR="00271C85" w:rsidRPr="00A35FFC">
        <w:rPr>
          <w:rFonts w:asciiTheme="majorBidi" w:hAnsiTheme="majorBidi" w:cs="B Nazanin"/>
          <w:sz w:val="28"/>
          <w:szCs w:val="28"/>
          <w:vertAlign w:val="subscript"/>
        </w:rPr>
        <w:t>3</w:t>
      </w:r>
      <w:r w:rsidR="00271C85" w:rsidRPr="00A35FFC">
        <w:rPr>
          <w:rFonts w:asciiTheme="majorBidi" w:hAnsiTheme="majorBidi" w:cs="B Nazanin" w:hint="cs"/>
          <w:sz w:val="28"/>
          <w:szCs w:val="28"/>
          <w:vertAlign w:val="subscript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کشت</w:t>
      </w:r>
      <w:r w:rsidRPr="00A35FFC">
        <w:rPr>
          <w:rFonts w:cs="B Nazanin"/>
          <w:sz w:val="28"/>
          <w:szCs w:val="28"/>
          <w:rtl/>
        </w:rPr>
        <w:t xml:space="preserve">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</w:r>
      <w:r w:rsidR="004B48B3" w:rsidRPr="00A35FFC">
        <w:rPr>
          <w:rFonts w:cs="B Nazanin" w:hint="cs"/>
          <w:sz w:val="28"/>
          <w:szCs w:val="28"/>
          <w:rtl/>
        </w:rPr>
        <w:t>شوند</w:t>
      </w:r>
      <w:r w:rsidRPr="00A35FFC">
        <w:rPr>
          <w:rFonts w:cs="B Nazanin"/>
          <w:sz w:val="28"/>
          <w:szCs w:val="28"/>
          <w:rtl/>
        </w:rPr>
        <w:t xml:space="preserve">، </w:t>
      </w:r>
      <w:r w:rsidRPr="00A35FFC">
        <w:rPr>
          <w:rFonts w:cs="B Nazanin" w:hint="cs"/>
          <w:sz w:val="28"/>
          <w:szCs w:val="28"/>
          <w:rtl/>
        </w:rPr>
        <w:t>اتصال</w:t>
      </w:r>
      <w:r w:rsidRPr="00A35FFC">
        <w:rPr>
          <w:rFonts w:cs="B Nazanin"/>
          <w:sz w:val="28"/>
          <w:szCs w:val="28"/>
          <w:rtl/>
        </w:rPr>
        <w:t xml:space="preserve"> اول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ه</w:t>
      </w:r>
      <w:r w:rsidRPr="00A35FFC">
        <w:rPr>
          <w:rFonts w:cs="B Nazanin"/>
          <w:sz w:val="28"/>
          <w:szCs w:val="28"/>
          <w:rtl/>
        </w:rPr>
        <w:t xml:space="preserve"> (3 ساعت بعد از </w:t>
      </w:r>
      <w:r w:rsidRPr="00A35FFC">
        <w:rPr>
          <w:rFonts w:cs="B Nazanin" w:hint="cs"/>
          <w:sz w:val="28"/>
          <w:szCs w:val="28"/>
          <w:rtl/>
        </w:rPr>
        <w:t>کشت</w:t>
      </w:r>
      <w:r w:rsidRPr="00A35FFC">
        <w:rPr>
          <w:rFonts w:cs="B Nazanin"/>
          <w:sz w:val="28"/>
          <w:szCs w:val="28"/>
          <w:rtl/>
        </w:rPr>
        <w:t xml:space="preserve">) و </w:t>
      </w:r>
      <w:r w:rsidR="004B48B3" w:rsidRPr="00A35FFC">
        <w:rPr>
          <w:rFonts w:cs="B Nazanin" w:hint="cs"/>
          <w:sz w:val="28"/>
          <w:szCs w:val="28"/>
          <w:rtl/>
        </w:rPr>
        <w:t xml:space="preserve">قابلیت </w:t>
      </w:r>
      <w:r w:rsidRPr="00A35FFC">
        <w:rPr>
          <w:rFonts w:cs="B Nazanin"/>
          <w:sz w:val="28"/>
          <w:szCs w:val="28"/>
          <w:rtl/>
        </w:rPr>
        <w:t xml:space="preserve">زنده ماندن (3 روز پس از </w:t>
      </w:r>
      <w:r w:rsidR="00F10BAA" w:rsidRPr="00A35FFC">
        <w:rPr>
          <w:rFonts w:cs="B Nazanin" w:hint="cs"/>
          <w:sz w:val="28"/>
          <w:szCs w:val="28"/>
          <w:rtl/>
        </w:rPr>
        <w:t>انکوباسیون</w:t>
      </w:r>
      <w:r w:rsidRPr="00A35FFC">
        <w:rPr>
          <w:rStyle w:val="FootnoteReference"/>
          <w:rFonts w:cs="B Nazanin"/>
          <w:sz w:val="28"/>
          <w:szCs w:val="28"/>
          <w:rtl/>
        </w:rPr>
        <w:footnoteReference w:id="1"/>
      </w:r>
      <w:r w:rsidRPr="00A35FFC">
        <w:rPr>
          <w:rFonts w:cs="B Nazanin"/>
          <w:sz w:val="28"/>
          <w:szCs w:val="28"/>
          <w:rtl/>
        </w:rPr>
        <w:t xml:space="preserve">) </w:t>
      </w:r>
      <w:r w:rsidR="004B48B3" w:rsidRPr="00A35FFC">
        <w:rPr>
          <w:rFonts w:cs="B Nazanin" w:hint="cs"/>
          <w:sz w:val="28"/>
          <w:szCs w:val="28"/>
          <w:rtl/>
        </w:rPr>
        <w:t xml:space="preserve">بهتری </w:t>
      </w:r>
      <w:r w:rsidRPr="00A35FFC">
        <w:rPr>
          <w:rFonts w:cs="B Nazanin"/>
          <w:sz w:val="28"/>
          <w:szCs w:val="28"/>
          <w:rtl/>
        </w:rPr>
        <w:t xml:space="preserve">نسبت به </w:t>
      </w:r>
      <w:r w:rsidR="00271C85" w:rsidRPr="00A35FFC">
        <w:rPr>
          <w:rFonts w:asciiTheme="majorBidi" w:hAnsiTheme="majorBidi" w:cs="B Nazanin"/>
          <w:sz w:val="28"/>
          <w:szCs w:val="28"/>
        </w:rPr>
        <w:t>Al</w:t>
      </w:r>
      <w:r w:rsidR="00271C85" w:rsidRPr="00A35FFC">
        <w:rPr>
          <w:rFonts w:asciiTheme="majorBidi" w:hAnsiTheme="majorBidi" w:cs="B Nazanin"/>
          <w:sz w:val="28"/>
          <w:szCs w:val="28"/>
          <w:vertAlign w:val="subscript"/>
        </w:rPr>
        <w:t>2</w:t>
      </w:r>
      <w:r w:rsidR="00271C85" w:rsidRPr="00A35FFC">
        <w:rPr>
          <w:rFonts w:asciiTheme="majorBidi" w:hAnsiTheme="majorBidi" w:cs="B Nazanin"/>
          <w:sz w:val="28"/>
          <w:szCs w:val="28"/>
        </w:rPr>
        <w:t>O</w:t>
      </w:r>
      <w:r w:rsidR="00271C85" w:rsidRPr="00A35FFC">
        <w:rPr>
          <w:rFonts w:asciiTheme="majorBidi" w:hAnsiTheme="majorBidi" w:cs="B Nazanin"/>
          <w:sz w:val="28"/>
          <w:szCs w:val="28"/>
          <w:vertAlign w:val="subscript"/>
        </w:rPr>
        <w:t>3</w:t>
      </w:r>
      <w:r w:rsidR="00271C85" w:rsidRPr="00A35FFC">
        <w:rPr>
          <w:rFonts w:asciiTheme="majorBidi" w:hAnsiTheme="majorBidi" w:cs="B Nazanin" w:hint="cs"/>
          <w:sz w:val="28"/>
          <w:szCs w:val="28"/>
          <w:vertAlign w:val="subscript"/>
          <w:rtl/>
        </w:rPr>
        <w:t xml:space="preserve"> </w:t>
      </w:r>
      <w:r w:rsidR="00271C85" w:rsidRPr="00A35FFC">
        <w:rPr>
          <w:rFonts w:cs="B Nazanin" w:hint="cs"/>
          <w:sz w:val="28"/>
          <w:szCs w:val="28"/>
          <w:rtl/>
        </w:rPr>
        <w:t xml:space="preserve"> </w:t>
      </w:r>
      <w:r w:rsidR="004B48B3" w:rsidRPr="00A35FFC">
        <w:rPr>
          <w:rFonts w:cs="B Nazanin" w:hint="cs"/>
          <w:sz w:val="28"/>
          <w:szCs w:val="28"/>
          <w:rtl/>
        </w:rPr>
        <w:t>یکپارچه</w:t>
      </w:r>
      <w:r w:rsidRPr="00A35FFC">
        <w:rPr>
          <w:rFonts w:cs="B Nazanin"/>
          <w:sz w:val="28"/>
          <w:szCs w:val="28"/>
          <w:rtl/>
        </w:rPr>
        <w:t xml:space="preserve"> نشان دادند</w:t>
      </w:r>
      <w:r w:rsidR="004B48B3" w:rsidRPr="00A35FFC">
        <w:rPr>
          <w:rFonts w:cs="B Nazanin" w:hint="cs"/>
          <w:sz w:val="28"/>
          <w:szCs w:val="28"/>
          <w:rtl/>
        </w:rPr>
        <w:t>، که نشان</w:t>
      </w:r>
      <w:r w:rsidR="004B48B3" w:rsidRPr="00A35FFC">
        <w:rPr>
          <w:rFonts w:cs="B Nazanin"/>
          <w:sz w:val="28"/>
          <w:szCs w:val="28"/>
          <w:rtl/>
        </w:rPr>
        <w:softHyphen/>
      </w:r>
      <w:r w:rsidR="004B48B3" w:rsidRPr="00A35FFC">
        <w:rPr>
          <w:rFonts w:cs="B Nazanin" w:hint="cs"/>
          <w:sz w:val="28"/>
          <w:szCs w:val="28"/>
          <w:rtl/>
        </w:rPr>
        <w:t>دهنده زیست سازگاری قابل مثایسه یا مطلوب</w:t>
      </w:r>
      <w:r w:rsidR="004B48B3" w:rsidRPr="00A35FFC">
        <w:rPr>
          <w:rFonts w:cs="B Nazanin"/>
          <w:sz w:val="28"/>
          <w:szCs w:val="28"/>
          <w:rtl/>
        </w:rPr>
        <w:softHyphen/>
      </w:r>
      <w:r w:rsidR="004B48B3" w:rsidRPr="00A35FFC">
        <w:rPr>
          <w:rFonts w:cs="B Nazanin" w:hint="cs"/>
          <w:sz w:val="28"/>
          <w:szCs w:val="28"/>
          <w:rtl/>
        </w:rPr>
        <w:t>تر</w:t>
      </w:r>
      <w:r w:rsidR="00C814CC" w:rsidRPr="00A35FFC">
        <w:rPr>
          <w:rFonts w:cs="B Nazanin" w:hint="cs"/>
          <w:sz w:val="28"/>
          <w:szCs w:val="28"/>
          <w:rtl/>
        </w:rPr>
        <w:t xml:space="preserve"> </w:t>
      </w:r>
      <w:r w:rsidRPr="00A35FFC">
        <w:rPr>
          <w:rFonts w:cs="B Nazanin"/>
          <w:sz w:val="28"/>
          <w:szCs w:val="28"/>
          <w:rtl/>
        </w:rPr>
        <w:t>کامپوز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="00C814CC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C814CC" w:rsidRPr="00A35FFC">
        <w:rPr>
          <w:rFonts w:asciiTheme="majorBidi" w:hAnsiTheme="majorBidi" w:cs="B Nazanin"/>
          <w:sz w:val="28"/>
          <w:szCs w:val="28"/>
        </w:rPr>
        <w:t>GPL</w:t>
      </w:r>
      <w:r w:rsidR="00C814CC" w:rsidRPr="00A35FFC">
        <w:rPr>
          <w:rFonts w:cs="B Nazanin"/>
          <w:sz w:val="28"/>
          <w:szCs w:val="28"/>
        </w:rPr>
        <w:t xml:space="preserve"> / </w:t>
      </w:r>
      <w:r w:rsidR="00C814CC" w:rsidRPr="00A35FFC">
        <w:rPr>
          <w:rFonts w:asciiTheme="majorBidi" w:hAnsiTheme="majorBidi" w:cs="B Nazanin"/>
          <w:sz w:val="28"/>
          <w:szCs w:val="28"/>
        </w:rPr>
        <w:t>Al</w:t>
      </w:r>
      <w:r w:rsidR="00C814CC" w:rsidRPr="00A35FFC">
        <w:rPr>
          <w:rFonts w:asciiTheme="majorBidi" w:hAnsiTheme="majorBidi" w:cs="B Nazanin"/>
          <w:sz w:val="28"/>
          <w:szCs w:val="28"/>
          <w:vertAlign w:val="subscript"/>
        </w:rPr>
        <w:t>2</w:t>
      </w:r>
      <w:r w:rsidR="00C814CC" w:rsidRPr="00A35FFC">
        <w:rPr>
          <w:rFonts w:asciiTheme="majorBidi" w:hAnsiTheme="majorBidi" w:cs="B Nazanin"/>
          <w:sz w:val="28"/>
          <w:szCs w:val="28"/>
        </w:rPr>
        <w:t>O</w:t>
      </w:r>
      <w:r w:rsidR="00C814CC" w:rsidRPr="00A35FFC">
        <w:rPr>
          <w:rFonts w:asciiTheme="majorBidi" w:hAnsiTheme="majorBidi" w:cs="B Nazanin"/>
          <w:sz w:val="28"/>
          <w:szCs w:val="28"/>
          <w:vertAlign w:val="subscript"/>
        </w:rPr>
        <w:t>3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4B48B3" w:rsidRPr="00A35FFC">
        <w:rPr>
          <w:rFonts w:cs="B Nazanin" w:hint="cs"/>
          <w:sz w:val="28"/>
          <w:szCs w:val="28"/>
          <w:rtl/>
        </w:rPr>
        <w:t>است</w:t>
      </w:r>
      <w:r w:rsidRPr="00A35FFC">
        <w:rPr>
          <w:rFonts w:cs="B Nazanin"/>
          <w:sz w:val="28"/>
          <w:szCs w:val="28"/>
          <w:rtl/>
        </w:rPr>
        <w:t>. خواص مکان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و </w:t>
      </w:r>
      <w:r w:rsidR="00C814CC" w:rsidRPr="00A35FFC">
        <w:rPr>
          <w:rFonts w:cs="B Nazanin" w:hint="cs"/>
          <w:sz w:val="28"/>
          <w:szCs w:val="28"/>
          <w:rtl/>
        </w:rPr>
        <w:t>زیستی</w:t>
      </w:r>
      <w:r w:rsidRPr="00A35FFC">
        <w:rPr>
          <w:rFonts w:cs="B Nazanin"/>
          <w:sz w:val="28"/>
          <w:szCs w:val="28"/>
          <w:rtl/>
        </w:rPr>
        <w:t xml:space="preserve"> عال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کامپوز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="004B48B3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C814CC" w:rsidRPr="00A35FFC">
        <w:rPr>
          <w:rFonts w:asciiTheme="majorBidi" w:hAnsiTheme="majorBidi" w:cs="B Nazanin"/>
          <w:sz w:val="28"/>
          <w:szCs w:val="28"/>
        </w:rPr>
        <w:t>GPL</w:t>
      </w:r>
      <w:r w:rsidR="00C814CC" w:rsidRPr="00A35FFC">
        <w:rPr>
          <w:rFonts w:cs="B Nazanin"/>
          <w:sz w:val="28"/>
          <w:szCs w:val="28"/>
        </w:rPr>
        <w:t xml:space="preserve"> / </w:t>
      </w:r>
      <w:r w:rsidR="00C814CC" w:rsidRPr="00A35FFC">
        <w:rPr>
          <w:rFonts w:asciiTheme="majorBidi" w:hAnsiTheme="majorBidi" w:cs="B Nazanin"/>
          <w:sz w:val="28"/>
          <w:szCs w:val="28"/>
        </w:rPr>
        <w:t>Al</w:t>
      </w:r>
      <w:r w:rsidR="00C814CC" w:rsidRPr="00A35FFC">
        <w:rPr>
          <w:rFonts w:asciiTheme="majorBidi" w:hAnsiTheme="majorBidi" w:cs="B Nazanin"/>
          <w:sz w:val="28"/>
          <w:szCs w:val="28"/>
          <w:vertAlign w:val="subscript"/>
        </w:rPr>
        <w:t>2</w:t>
      </w:r>
      <w:r w:rsidR="00C814CC" w:rsidRPr="00A35FFC">
        <w:rPr>
          <w:rFonts w:asciiTheme="majorBidi" w:hAnsiTheme="majorBidi" w:cs="B Nazanin"/>
          <w:sz w:val="28"/>
          <w:szCs w:val="28"/>
        </w:rPr>
        <w:t>O</w:t>
      </w:r>
      <w:r w:rsidR="00C814CC" w:rsidRPr="00A35FFC">
        <w:rPr>
          <w:rFonts w:asciiTheme="majorBidi" w:hAnsiTheme="majorBidi" w:cs="B Nazanin"/>
          <w:sz w:val="28"/>
          <w:szCs w:val="28"/>
          <w:vertAlign w:val="subscript"/>
        </w:rPr>
        <w:t>3</w:t>
      </w:r>
      <w:r w:rsidR="00C814CC" w:rsidRPr="00A35FFC">
        <w:rPr>
          <w:rFonts w:asciiTheme="majorBidi" w:hAnsiTheme="majorBidi" w:cs="B Nazanin" w:hint="cs"/>
          <w:sz w:val="28"/>
          <w:szCs w:val="28"/>
          <w:vertAlign w:val="subscript"/>
          <w:rtl/>
        </w:rPr>
        <w:t xml:space="preserve"> </w:t>
      </w:r>
      <w:r w:rsidRPr="00A35FFC">
        <w:rPr>
          <w:rFonts w:cs="B Nazanin"/>
          <w:sz w:val="28"/>
          <w:szCs w:val="28"/>
          <w:rtl/>
        </w:rPr>
        <w:t>ممکن است 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 xml:space="preserve"> امکان را برا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استفاده در ط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ف</w:t>
      </w:r>
      <w:r w:rsidRPr="00A35FFC">
        <w:rPr>
          <w:rFonts w:cs="B Nazanin"/>
          <w:sz w:val="28"/>
          <w:szCs w:val="28"/>
          <w:rtl/>
        </w:rPr>
        <w:t xml:space="preserve"> گسترده</w:t>
      </w:r>
      <w:r w:rsidR="00C814CC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از کاربردها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مهندس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و 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ست</w:t>
      </w:r>
      <w:r w:rsidRPr="00A35FFC">
        <w:rPr>
          <w:rFonts w:cs="B Nazanin"/>
          <w:sz w:val="28"/>
          <w:szCs w:val="28"/>
          <w:rtl/>
        </w:rPr>
        <w:t xml:space="preserve"> پزشک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فراهم کند</w:t>
      </w:r>
      <w:r w:rsidRPr="00A35FFC">
        <w:rPr>
          <w:rFonts w:cs="B Nazanin" w:hint="cs"/>
          <w:sz w:val="28"/>
          <w:szCs w:val="28"/>
          <w:rtl/>
        </w:rPr>
        <w:t>.</w:t>
      </w:r>
    </w:p>
    <w:p w14:paraId="579882ED" w14:textId="3F8CB48F" w:rsidR="00D76027" w:rsidRPr="00A35FFC" w:rsidRDefault="00D76027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35FFC">
        <w:rPr>
          <w:rFonts w:cs="B Nazanin" w:hint="cs"/>
          <w:b/>
          <w:bCs/>
          <w:sz w:val="28"/>
          <w:szCs w:val="28"/>
          <w:rtl/>
        </w:rPr>
        <w:lastRenderedPageBreak/>
        <w:t>کلمات</w:t>
      </w:r>
      <w:r w:rsidRPr="00A35FFC">
        <w:rPr>
          <w:rFonts w:cs="B Nazanin"/>
          <w:b/>
          <w:bCs/>
          <w:sz w:val="28"/>
          <w:szCs w:val="28"/>
          <w:rtl/>
        </w:rPr>
        <w:t xml:space="preserve"> کل</w:t>
      </w:r>
      <w:r w:rsidRPr="00A35FFC">
        <w:rPr>
          <w:rFonts w:cs="B Nazanin" w:hint="cs"/>
          <w:b/>
          <w:bCs/>
          <w:sz w:val="28"/>
          <w:szCs w:val="28"/>
          <w:rtl/>
        </w:rPr>
        <w:t>ی</w:t>
      </w:r>
      <w:r w:rsidRPr="00A35FFC">
        <w:rPr>
          <w:rFonts w:cs="B Nazanin" w:hint="eastAsia"/>
          <w:b/>
          <w:bCs/>
          <w:sz w:val="28"/>
          <w:szCs w:val="28"/>
          <w:rtl/>
        </w:rPr>
        <w:t>د</w:t>
      </w:r>
      <w:r w:rsidRPr="00A35FFC">
        <w:rPr>
          <w:rFonts w:cs="B Nazanin" w:hint="cs"/>
          <w:b/>
          <w:bCs/>
          <w:sz w:val="28"/>
          <w:szCs w:val="28"/>
          <w:rtl/>
        </w:rPr>
        <w:t>ی</w:t>
      </w:r>
      <w:r w:rsidRPr="00A35FFC">
        <w:rPr>
          <w:rFonts w:cs="B Nazanin"/>
          <w:b/>
          <w:bCs/>
          <w:sz w:val="28"/>
          <w:szCs w:val="28"/>
          <w:rtl/>
        </w:rPr>
        <w:t>: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صفحات</w:t>
      </w:r>
      <w:r w:rsidRPr="00A35FFC">
        <w:rPr>
          <w:rFonts w:cs="B Nazanin"/>
          <w:sz w:val="28"/>
          <w:szCs w:val="28"/>
          <w:rtl/>
        </w:rPr>
        <w:t xml:space="preserve"> گرافن، کامپوز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Pr="00A35FFC">
        <w:rPr>
          <w:rFonts w:cs="B Nazanin"/>
          <w:sz w:val="28"/>
          <w:szCs w:val="28"/>
          <w:rtl/>
        </w:rPr>
        <w:softHyphen/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زمینه</w:t>
      </w:r>
      <w:r w:rsidRPr="00A35FFC">
        <w:rPr>
          <w:rFonts w:cs="B Nazanin"/>
          <w:sz w:val="28"/>
          <w:szCs w:val="28"/>
          <w:rtl/>
        </w:rPr>
        <w:t xml:space="preserve"> سرام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="00F10BAA"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cs"/>
          <w:sz w:val="28"/>
          <w:szCs w:val="28"/>
          <w:rtl/>
        </w:rPr>
        <w:t>، خواص</w:t>
      </w:r>
      <w:r w:rsidRPr="00A35FFC">
        <w:rPr>
          <w:rFonts w:cs="B Nazanin"/>
          <w:sz w:val="28"/>
          <w:szCs w:val="28"/>
          <w:rtl/>
        </w:rPr>
        <w:t xml:space="preserve"> مکان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؛</w:t>
      </w:r>
      <w:r w:rsidRPr="00A35FFC">
        <w:rPr>
          <w:rFonts w:cs="B Nazanin"/>
          <w:sz w:val="28"/>
          <w:szCs w:val="28"/>
          <w:rtl/>
        </w:rPr>
        <w:t xml:space="preserve"> 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ست</w:t>
      </w:r>
      <w:r w:rsidRPr="00A35FFC">
        <w:rPr>
          <w:rFonts w:cs="B Nazanin"/>
          <w:sz w:val="28"/>
          <w:szCs w:val="28"/>
          <w:rtl/>
        </w:rPr>
        <w:t xml:space="preserve"> سازگار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در شرا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ط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آزمایشگاهی</w:t>
      </w:r>
      <w:r w:rsidRPr="00A35FFC">
        <w:rPr>
          <w:rFonts w:cs="B Nazanin"/>
          <w:sz w:val="28"/>
          <w:szCs w:val="28"/>
          <w:rtl/>
        </w:rPr>
        <w:t xml:space="preserve">؛ </w:t>
      </w:r>
      <w:r w:rsidRPr="00A35FFC">
        <w:rPr>
          <w:rFonts w:cs="B Nazanin" w:hint="cs"/>
          <w:sz w:val="28"/>
          <w:szCs w:val="28"/>
          <w:rtl/>
        </w:rPr>
        <w:t xml:space="preserve">فرآیند </w:t>
      </w:r>
      <w:r w:rsidR="00F10BAA" w:rsidRPr="00A35FFC">
        <w:rPr>
          <w:rFonts w:cs="B Nazanin" w:hint="cs"/>
          <w:sz w:val="28"/>
          <w:szCs w:val="28"/>
          <w:rtl/>
        </w:rPr>
        <w:t>سینترینگ</w:t>
      </w:r>
      <w:r w:rsidRPr="00A35FFC">
        <w:rPr>
          <w:rFonts w:cs="B Nazanin" w:hint="cs"/>
          <w:sz w:val="28"/>
          <w:szCs w:val="28"/>
          <w:rtl/>
        </w:rPr>
        <w:t xml:space="preserve"> بدون فشار</w:t>
      </w:r>
      <w:r w:rsidRPr="00A35FFC">
        <w:rPr>
          <w:rStyle w:val="FootnoteReference"/>
          <w:rFonts w:cs="B Nazanin"/>
          <w:sz w:val="28"/>
          <w:szCs w:val="28"/>
          <w:rtl/>
        </w:rPr>
        <w:footnoteReference w:id="2"/>
      </w:r>
      <w:r w:rsidRPr="00A35FFC">
        <w:rPr>
          <w:rFonts w:cs="B Nazanin" w:hint="cs"/>
          <w:sz w:val="28"/>
          <w:szCs w:val="28"/>
          <w:rtl/>
        </w:rPr>
        <w:t>.</w:t>
      </w:r>
    </w:p>
    <w:p w14:paraId="5FECD3AE" w14:textId="6E47FE2A" w:rsidR="00A23E78" w:rsidRPr="00A35FFC" w:rsidRDefault="00A23E78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2BD7153" w14:textId="77777777" w:rsidR="00A23E78" w:rsidRPr="00A35FFC" w:rsidRDefault="00A23E78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35FFC">
        <w:rPr>
          <w:rFonts w:cs="B Nazanin"/>
          <w:b/>
          <w:bCs/>
          <w:sz w:val="28"/>
          <w:szCs w:val="28"/>
          <w:rtl/>
        </w:rPr>
        <w:t>1. مقدمه</w:t>
      </w:r>
    </w:p>
    <w:p w14:paraId="6966A9C3" w14:textId="7CE82F5A" w:rsidR="00A23E78" w:rsidRPr="00A35FFC" w:rsidRDefault="00A23E78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/>
          <w:sz w:val="28"/>
          <w:szCs w:val="28"/>
          <w:rtl/>
        </w:rPr>
        <w:t>سرام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/>
          <w:sz w:val="28"/>
          <w:szCs w:val="28"/>
          <w:rtl/>
        </w:rPr>
        <w:softHyphen/>
        <w:t>ها به دل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ل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خواص</w:t>
      </w:r>
      <w:r w:rsidRPr="00A35FFC">
        <w:rPr>
          <w:rFonts w:cs="B Nazanin"/>
          <w:sz w:val="28"/>
          <w:szCs w:val="28"/>
          <w:rtl/>
        </w:rPr>
        <w:t xml:space="preserve"> مکان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و 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ست</w:t>
      </w:r>
      <w:r w:rsidRPr="00A35FFC">
        <w:rPr>
          <w:rFonts w:cs="B Nazanin"/>
          <w:sz w:val="28"/>
          <w:szCs w:val="28"/>
          <w:rtl/>
        </w:rPr>
        <w:softHyphen/>
        <w:t>سازگار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برتر، برا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دهه</w:t>
      </w:r>
      <w:r w:rsidRPr="00A35FFC">
        <w:rPr>
          <w:rFonts w:cs="B Nazanin"/>
          <w:sz w:val="28"/>
          <w:szCs w:val="28"/>
          <w:rtl/>
        </w:rPr>
        <w:softHyphen/>
        <w:t>ها به عنوان مواد ب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ولوژ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کاربرد داشته</w:t>
      </w:r>
      <w:r w:rsidRPr="00A35FFC">
        <w:rPr>
          <w:rFonts w:cs="B Nazanin"/>
          <w:sz w:val="28"/>
          <w:szCs w:val="28"/>
          <w:rtl/>
        </w:rPr>
        <w:softHyphen/>
        <w:t>اند. علاوه بر 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>، سرام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/>
          <w:sz w:val="28"/>
          <w:szCs w:val="28"/>
          <w:rtl/>
        </w:rPr>
        <w:t xml:space="preserve"> از نظر بال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در اجزا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استخوان پروتزها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مفصل زانو و پروتزها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مفصل مچ پا استفاده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>شود</w:t>
      </w:r>
      <w:r w:rsidRPr="00A35FFC">
        <w:rPr>
          <w:rFonts w:cs="B Nazanin" w:hint="cs"/>
          <w:sz w:val="28"/>
          <w:szCs w:val="28"/>
          <w:rtl/>
        </w:rPr>
        <w:t xml:space="preserve"> </w:t>
      </w:r>
      <w:r w:rsidRPr="00A35FFC">
        <w:rPr>
          <w:rFonts w:cs="B Nazanin"/>
          <w:sz w:val="28"/>
          <w:szCs w:val="28"/>
        </w:rPr>
        <w:t>]</w:t>
      </w:r>
      <w:r w:rsidRPr="00A35FFC">
        <w:rPr>
          <w:rFonts w:cs="B Nazanin" w:hint="cs"/>
          <w:sz w:val="28"/>
          <w:szCs w:val="28"/>
          <w:rtl/>
          <w:lang w:bidi="fa-IR"/>
        </w:rPr>
        <w:t>1-2</w:t>
      </w:r>
      <w:r w:rsidRPr="00A35FFC">
        <w:rPr>
          <w:rFonts w:cs="B Nazanin"/>
          <w:sz w:val="28"/>
          <w:szCs w:val="28"/>
          <w:lang w:bidi="fa-IR"/>
        </w:rPr>
        <w:t>[</w:t>
      </w:r>
      <w:r w:rsidRPr="00A35FFC">
        <w:rPr>
          <w:rFonts w:cs="B Nazanin" w:hint="cs"/>
          <w:sz w:val="28"/>
          <w:szCs w:val="28"/>
          <w:rtl/>
          <w:lang w:bidi="fa-IR"/>
        </w:rPr>
        <w:t>.</w:t>
      </w:r>
      <w:r w:rsidRPr="00A35FFC">
        <w:rPr>
          <w:rFonts w:cs="B Nazanin"/>
          <w:sz w:val="28"/>
          <w:szCs w:val="28"/>
          <w:rtl/>
        </w:rPr>
        <w:t xml:space="preserve"> در سا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ر</w:t>
      </w:r>
      <w:r w:rsidRPr="00A35FFC">
        <w:rPr>
          <w:rFonts w:cs="B Nazanin"/>
          <w:sz w:val="28"/>
          <w:szCs w:val="28"/>
          <w:rtl/>
        </w:rPr>
        <w:t xml:space="preserve"> زم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نه</w:t>
      </w:r>
      <w:r w:rsidRPr="00A35FFC">
        <w:rPr>
          <w:rFonts w:cs="B Nazanin"/>
          <w:sz w:val="28"/>
          <w:szCs w:val="28"/>
          <w:rtl/>
        </w:rPr>
        <w:softHyphen/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پزشک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>، سرام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/>
          <w:sz w:val="28"/>
          <w:szCs w:val="28"/>
          <w:rtl/>
        </w:rPr>
        <w:t xml:space="preserve"> به عنوان استخوان مصنوع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برا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ترم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م</w:t>
      </w:r>
      <w:r w:rsidRPr="00A35FFC">
        <w:rPr>
          <w:rFonts w:cs="B Nazanin"/>
          <w:sz w:val="28"/>
          <w:szCs w:val="28"/>
          <w:rtl/>
        </w:rPr>
        <w:t xml:space="preserve"> جمجمه</w:t>
      </w:r>
      <w:r w:rsidRPr="00A35FFC">
        <w:rPr>
          <w:rFonts w:cs="B Nazanin" w:hint="cs"/>
          <w:sz w:val="28"/>
          <w:szCs w:val="28"/>
          <w:rtl/>
        </w:rPr>
        <w:t xml:space="preserve">، </w:t>
      </w:r>
      <w:r w:rsidRPr="00A35FFC">
        <w:rPr>
          <w:rFonts w:cs="B Nazanin"/>
          <w:sz w:val="28"/>
          <w:szCs w:val="28"/>
          <w:rtl/>
        </w:rPr>
        <w:t xml:space="preserve">نقص استخوان </w:t>
      </w:r>
      <w:r w:rsidRPr="00A35FFC">
        <w:rPr>
          <w:rFonts w:cs="B Nazanin" w:hint="cs"/>
          <w:sz w:val="28"/>
          <w:szCs w:val="28"/>
          <w:rtl/>
        </w:rPr>
        <w:t>مدور</w:t>
      </w:r>
      <w:r w:rsidRPr="00A35FFC">
        <w:rPr>
          <w:rFonts w:cs="B Nazanin"/>
          <w:sz w:val="28"/>
          <w:szCs w:val="28"/>
          <w:rtl/>
        </w:rPr>
        <w:t xml:space="preserve"> و به عنوان کاشت دندان</w:t>
      </w:r>
      <w:r w:rsidRPr="00A35FFC">
        <w:rPr>
          <w:rFonts w:cs="B Nazanin" w:hint="cs"/>
          <w:sz w:val="28"/>
          <w:szCs w:val="28"/>
          <w:rtl/>
        </w:rPr>
        <w:t xml:space="preserve"> و ایمپلنت</w:t>
      </w:r>
      <w:r w:rsidRPr="00A35FFC">
        <w:rPr>
          <w:rFonts w:cs="B Nazanin"/>
          <w:sz w:val="28"/>
          <w:szCs w:val="28"/>
          <w:rtl/>
        </w:rPr>
        <w:t xml:space="preserve"> استفاده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>شود</w:t>
      </w:r>
      <w:r w:rsidRPr="00A35FFC">
        <w:rPr>
          <w:rFonts w:cs="B Nazanin" w:hint="cs"/>
          <w:sz w:val="28"/>
          <w:szCs w:val="28"/>
          <w:rtl/>
        </w:rPr>
        <w:t xml:space="preserve"> </w:t>
      </w:r>
      <w:r w:rsidRPr="00A35FFC">
        <w:rPr>
          <w:rFonts w:cs="B Nazanin"/>
          <w:sz w:val="28"/>
          <w:szCs w:val="28"/>
        </w:rPr>
        <w:t>]</w:t>
      </w:r>
      <w:r w:rsidRPr="00A35FFC">
        <w:rPr>
          <w:rFonts w:cs="B Nazanin" w:hint="cs"/>
          <w:sz w:val="28"/>
          <w:szCs w:val="28"/>
          <w:rtl/>
          <w:lang w:bidi="fa-IR"/>
        </w:rPr>
        <w:t>3-7</w:t>
      </w:r>
      <w:r w:rsidRPr="00A35FFC">
        <w:rPr>
          <w:rFonts w:cs="B Nazanin"/>
          <w:sz w:val="28"/>
          <w:szCs w:val="28"/>
          <w:lang w:bidi="fa-IR"/>
        </w:rPr>
        <w:t>[</w:t>
      </w:r>
      <w:r w:rsidRPr="00A35FFC">
        <w:rPr>
          <w:rFonts w:cs="B Nazanin" w:hint="cs"/>
          <w:sz w:val="28"/>
          <w:szCs w:val="28"/>
          <w:rtl/>
          <w:lang w:bidi="fa-IR"/>
        </w:rPr>
        <w:t>.</w:t>
      </w:r>
      <w:r w:rsidRPr="00A35FFC">
        <w:rPr>
          <w:rFonts w:cs="B Nazanin"/>
          <w:sz w:val="28"/>
          <w:szCs w:val="28"/>
          <w:rtl/>
        </w:rPr>
        <w:t xml:space="preserve"> با وجود استفاده گسترده، کاربردها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ب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شتر</w:t>
      </w:r>
      <w:r w:rsidRPr="00A35FFC">
        <w:rPr>
          <w:rFonts w:cs="B Nazanin"/>
          <w:sz w:val="28"/>
          <w:szCs w:val="28"/>
          <w:rtl/>
        </w:rPr>
        <w:t xml:space="preserve"> سرام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/>
          <w:sz w:val="28"/>
          <w:szCs w:val="28"/>
          <w:rtl/>
        </w:rPr>
        <w:t xml:space="preserve"> به دل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ل</w:t>
      </w:r>
      <w:r w:rsidRPr="00A35FFC">
        <w:rPr>
          <w:rFonts w:cs="B Nazanin"/>
          <w:sz w:val="28"/>
          <w:szCs w:val="28"/>
          <w:rtl/>
        </w:rPr>
        <w:t xml:space="preserve"> شکنندگ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ذات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آن</w:t>
      </w:r>
      <w:r w:rsidR="004B48B3" w:rsidRPr="00A35FFC">
        <w:rPr>
          <w:rFonts w:cs="B Nazanin"/>
          <w:sz w:val="28"/>
          <w:szCs w:val="28"/>
        </w:rPr>
        <w:softHyphen/>
      </w:r>
      <w:r w:rsidRPr="00A35FFC">
        <w:rPr>
          <w:rFonts w:cs="B Nazanin"/>
          <w:sz w:val="28"/>
          <w:szCs w:val="28"/>
          <w:rtl/>
        </w:rPr>
        <w:t>ها به طور جد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محدود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>شود. در چند دهه گذشته، تلاش 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اد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شده تا سخت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سرام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/>
          <w:sz w:val="28"/>
          <w:szCs w:val="28"/>
          <w:rtl/>
        </w:rPr>
        <w:softHyphen/>
        <w:t xml:space="preserve">ها با استفاده از </w:t>
      </w:r>
      <w:r w:rsidRPr="00A35FFC">
        <w:rPr>
          <w:rFonts w:cs="B Nazanin" w:hint="cs"/>
          <w:sz w:val="28"/>
          <w:szCs w:val="28"/>
          <w:rtl/>
        </w:rPr>
        <w:t xml:space="preserve">ساختارهای </w:t>
      </w:r>
      <w:r w:rsidRPr="00A35FFC">
        <w:rPr>
          <w:rFonts w:cs="B Nazanin"/>
          <w:sz w:val="28"/>
          <w:szCs w:val="28"/>
          <w:rtl/>
        </w:rPr>
        <w:t>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کرو</w:t>
      </w:r>
      <w:r w:rsidRPr="00A35FFC">
        <w:rPr>
          <w:rFonts w:cs="B Nazanin"/>
          <w:sz w:val="28"/>
          <w:szCs w:val="28"/>
          <w:rtl/>
        </w:rPr>
        <w:t xml:space="preserve"> و نانو به عنوان تقو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Pr="00A35FFC">
        <w:rPr>
          <w:rFonts w:cs="B Nazanin"/>
          <w:sz w:val="28"/>
          <w:szCs w:val="28"/>
          <w:rtl/>
        </w:rPr>
        <w:softHyphen/>
        <w:t xml:space="preserve">کننده بهبود 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ابد</w:t>
      </w:r>
      <w:r w:rsidRPr="00A35FFC">
        <w:rPr>
          <w:rFonts w:cs="B Nazanin"/>
          <w:sz w:val="28"/>
          <w:szCs w:val="28"/>
          <w:rtl/>
        </w:rPr>
        <w:t>. 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 xml:space="preserve"> روش</w:t>
      </w:r>
      <w:r w:rsidRPr="00A35FFC">
        <w:rPr>
          <w:rFonts w:cs="B Nazanin"/>
          <w:sz w:val="28"/>
          <w:szCs w:val="28"/>
          <w:rtl/>
        </w:rPr>
        <w:softHyphen/>
        <w:t xml:space="preserve">ها </w:t>
      </w:r>
      <w:r w:rsidR="0085769E" w:rsidRPr="00A35FFC">
        <w:rPr>
          <w:rFonts w:cs="B Nazanin" w:hint="cs"/>
          <w:sz w:val="28"/>
          <w:szCs w:val="28"/>
          <w:rtl/>
        </w:rPr>
        <w:t>شامل</w:t>
      </w:r>
      <w:r w:rsidRPr="00A35FFC">
        <w:rPr>
          <w:rFonts w:cs="B Nazanin"/>
          <w:sz w:val="28"/>
          <w:szCs w:val="28"/>
          <w:rtl/>
        </w:rPr>
        <w:t xml:space="preserve"> ارائه </w:t>
      </w:r>
      <w:r w:rsidRPr="00A35FFC">
        <w:rPr>
          <w:rFonts w:cs="B Nazanin" w:hint="cs"/>
          <w:sz w:val="28"/>
          <w:szCs w:val="28"/>
          <w:rtl/>
        </w:rPr>
        <w:t>مرزدانه</w:t>
      </w:r>
      <w:r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 w:hint="cs"/>
          <w:sz w:val="28"/>
          <w:szCs w:val="28"/>
          <w:rtl/>
        </w:rPr>
        <w:t>های</w:t>
      </w:r>
      <w:r w:rsidRPr="00A35FFC">
        <w:rPr>
          <w:rStyle w:val="FootnoteReference"/>
          <w:rFonts w:cs="B Nazanin"/>
          <w:sz w:val="28"/>
          <w:szCs w:val="28"/>
          <w:rtl/>
        </w:rPr>
        <w:footnoteReference w:id="3"/>
      </w:r>
      <w:r w:rsidRPr="00A35FFC">
        <w:rPr>
          <w:rFonts w:cs="B Nazanin"/>
          <w:sz w:val="28"/>
          <w:szCs w:val="28"/>
          <w:rtl/>
        </w:rPr>
        <w:t xml:space="preserve"> ذات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اضاف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ا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سطوح</w:t>
      </w:r>
      <w:r w:rsidRPr="00A35FFC">
        <w:rPr>
          <w:rFonts w:cs="B Nazanin"/>
          <w:sz w:val="28"/>
          <w:szCs w:val="28"/>
          <w:rtl/>
        </w:rPr>
        <w:t xml:space="preserve"> ب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رون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که </w:t>
      </w:r>
      <w:r w:rsidRPr="00A35FFC">
        <w:rPr>
          <w:rFonts w:cs="B Nazanin" w:hint="cs"/>
          <w:sz w:val="28"/>
          <w:szCs w:val="28"/>
          <w:rtl/>
        </w:rPr>
        <w:t>نابجایی</w:t>
      </w:r>
      <w:r w:rsidRPr="00A35FFC">
        <w:rPr>
          <w:rFonts w:cs="B Nazanin"/>
          <w:sz w:val="28"/>
          <w:szCs w:val="28"/>
          <w:rtl/>
        </w:rPr>
        <w:t>-حرکت و مس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رها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طولان</w:t>
      </w:r>
      <w:r w:rsidRPr="00A35FFC">
        <w:rPr>
          <w:rFonts w:cs="B Nazanin" w:hint="cs"/>
          <w:sz w:val="28"/>
          <w:szCs w:val="28"/>
          <w:rtl/>
        </w:rPr>
        <w:t>ی</w:t>
      </w:r>
      <w:r w:rsidR="00461428" w:rsidRPr="00A35FFC">
        <w:rPr>
          <w:rFonts w:cs="B Nazanin" w:hint="cs"/>
          <w:sz w:val="28"/>
          <w:szCs w:val="28"/>
          <w:rtl/>
        </w:rPr>
        <w:t xml:space="preserve"> اشاعه</w:t>
      </w:r>
      <w:r w:rsidRPr="00A35FFC">
        <w:rPr>
          <w:rFonts w:cs="B Nazanin"/>
          <w:sz w:val="28"/>
          <w:szCs w:val="28"/>
          <w:rtl/>
        </w:rPr>
        <w:t xml:space="preserve"> ترک</w:t>
      </w:r>
      <w:r w:rsidR="00461428" w:rsidRPr="00A35FFC">
        <w:rPr>
          <w:rStyle w:val="FootnoteReference"/>
          <w:rFonts w:cs="B Nazanin"/>
          <w:sz w:val="28"/>
          <w:szCs w:val="28"/>
          <w:rtl/>
        </w:rPr>
        <w:footnoteReference w:id="4"/>
      </w:r>
      <w:r w:rsidRPr="00A35FFC">
        <w:rPr>
          <w:rFonts w:cs="B Nazanin"/>
          <w:sz w:val="28"/>
          <w:szCs w:val="28"/>
          <w:rtl/>
        </w:rPr>
        <w:t xml:space="preserve"> را منع 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softHyphen/>
        <w:t>کند</w:t>
      </w:r>
      <w:r w:rsidR="004B48B3" w:rsidRPr="00A35FFC">
        <w:rPr>
          <w:rFonts w:cs="B Nazanin" w:hint="cs"/>
          <w:sz w:val="28"/>
          <w:szCs w:val="28"/>
          <w:rtl/>
        </w:rPr>
        <w:t>، است</w:t>
      </w:r>
      <w:r w:rsidR="003C3038" w:rsidRPr="00A35FFC">
        <w:rPr>
          <w:rFonts w:cs="B Nazanin"/>
          <w:sz w:val="28"/>
          <w:szCs w:val="28"/>
          <w:lang w:bidi="fa-IR"/>
        </w:rPr>
        <w:t>]</w:t>
      </w:r>
      <w:r w:rsidR="003C3038" w:rsidRPr="00A35FFC">
        <w:rPr>
          <w:rFonts w:cs="B Nazanin" w:hint="cs"/>
          <w:sz w:val="28"/>
          <w:szCs w:val="28"/>
          <w:rtl/>
          <w:lang w:bidi="fa-IR"/>
        </w:rPr>
        <w:t>8-10</w:t>
      </w:r>
      <w:r w:rsidR="003C3038" w:rsidRPr="00A35FFC">
        <w:rPr>
          <w:rFonts w:cs="B Nazanin"/>
          <w:sz w:val="28"/>
          <w:szCs w:val="28"/>
          <w:lang w:bidi="fa-IR"/>
        </w:rPr>
        <w:t>[</w:t>
      </w:r>
      <w:r w:rsidR="003C3038" w:rsidRPr="00A35FFC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31C30CE9" w14:textId="75A1868D" w:rsidR="009842DD" w:rsidRPr="00A35FFC" w:rsidRDefault="00F5223A" w:rsidP="00A35FF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35FFC">
        <w:rPr>
          <w:rFonts w:cs="B Nazanin"/>
          <w:sz w:val="28"/>
          <w:szCs w:val="28"/>
          <w:rtl/>
          <w:lang w:bidi="fa-IR"/>
        </w:rPr>
        <w:t>گرافن در سال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اخ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/>
          <w:sz w:val="28"/>
          <w:szCs w:val="28"/>
          <w:rtl/>
          <w:lang w:bidi="fa-IR"/>
        </w:rPr>
        <w:t xml:space="preserve"> مورد توجه جهان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قرار گرفته است. خواص الکتر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 مکان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عال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، آن را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کاربردها مناسب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 xml:space="preserve">کند </w:t>
      </w:r>
      <w:r w:rsidRPr="00A35FFC">
        <w:rPr>
          <w:rFonts w:cs="B Nazanin"/>
          <w:sz w:val="28"/>
          <w:szCs w:val="28"/>
          <w:lang w:bidi="fa-IR"/>
        </w:rPr>
        <w:t>]</w:t>
      </w:r>
      <w:r w:rsidRPr="00A35FFC">
        <w:rPr>
          <w:rFonts w:cs="B Nazanin" w:hint="cs"/>
          <w:sz w:val="28"/>
          <w:szCs w:val="28"/>
          <w:rtl/>
          <w:lang w:bidi="fa-IR"/>
        </w:rPr>
        <w:t>11</w:t>
      </w:r>
      <w:r w:rsidRPr="00A35FFC">
        <w:rPr>
          <w:rFonts w:cs="B Nazanin"/>
          <w:sz w:val="28"/>
          <w:szCs w:val="28"/>
          <w:lang w:bidi="fa-IR"/>
        </w:rPr>
        <w:t>[</w:t>
      </w:r>
      <w:r w:rsidRPr="00A35FFC">
        <w:rPr>
          <w:rFonts w:cs="B Nazanin"/>
          <w:sz w:val="28"/>
          <w:szCs w:val="28"/>
          <w:rtl/>
          <w:lang w:bidi="fa-IR"/>
        </w:rPr>
        <w:t>. در مقا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سه</w:t>
      </w:r>
      <w:r w:rsidRPr="00A35FFC">
        <w:rPr>
          <w:rFonts w:cs="B Nazanin"/>
          <w:sz w:val="28"/>
          <w:szCs w:val="28"/>
          <w:rtl/>
          <w:lang w:bidi="fa-IR"/>
        </w:rPr>
        <w:t xml:space="preserve"> با گرافن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تک لا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ه</w:t>
      </w:r>
      <w:r w:rsidRPr="00A35FFC">
        <w:rPr>
          <w:rFonts w:cs="B Nazanin"/>
          <w:sz w:val="28"/>
          <w:szCs w:val="28"/>
          <w:rtl/>
          <w:lang w:bidi="fa-IR"/>
        </w:rPr>
        <w:t xml:space="preserve">، 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صفحات </w:t>
      </w:r>
      <w:r w:rsidRPr="00A35FFC">
        <w:rPr>
          <w:rFonts w:cs="B Nazanin"/>
          <w:sz w:val="28"/>
          <w:szCs w:val="28"/>
          <w:rtl/>
          <w:lang w:bidi="fa-IR"/>
        </w:rPr>
        <w:t>گرافن (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>) گرافن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انباشته</w:t>
      </w:r>
      <w:r w:rsidRPr="00A35FFC">
        <w:rPr>
          <w:rFonts w:cs="B Nazanin"/>
          <w:sz w:val="28"/>
          <w:szCs w:val="28"/>
          <w:rtl/>
          <w:lang w:bidi="fa-IR"/>
        </w:rPr>
        <w:softHyphen/>
        <w:t>شده با ضخامت تقر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با</w:t>
      </w:r>
      <w:r w:rsidRPr="00A35FFC">
        <w:rPr>
          <w:rFonts w:cs="B Nazanin"/>
          <w:sz w:val="28"/>
          <w:szCs w:val="28"/>
          <w:rtl/>
          <w:lang w:bidi="fa-IR"/>
        </w:rPr>
        <w:t xml:space="preserve"> 100 نانومتر ساخته شده اس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lang w:bidi="fa-IR"/>
        </w:rPr>
        <w:t>]</w:t>
      </w:r>
      <w:r w:rsidRPr="00A35FFC">
        <w:rPr>
          <w:rFonts w:cs="B Nazanin" w:hint="cs"/>
          <w:sz w:val="28"/>
          <w:szCs w:val="28"/>
          <w:rtl/>
          <w:lang w:bidi="fa-IR"/>
        </w:rPr>
        <w:t>12</w:t>
      </w:r>
      <w:r w:rsidRPr="00A35FFC">
        <w:rPr>
          <w:rFonts w:cs="B Nazanin"/>
          <w:sz w:val="28"/>
          <w:szCs w:val="28"/>
          <w:lang w:bidi="fa-IR"/>
        </w:rPr>
        <w:t>[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cs="B Nazanin"/>
          <w:sz w:val="28"/>
          <w:szCs w:val="28"/>
          <w:rtl/>
          <w:lang w:bidi="fa-IR"/>
        </w:rPr>
        <w:t xml:space="preserve">مدول </w:t>
      </w:r>
      <w:r w:rsidRPr="00A35FFC">
        <w:rPr>
          <w:rFonts w:cs="B Nazanin" w:hint="cs"/>
          <w:sz w:val="28"/>
          <w:szCs w:val="28"/>
          <w:rtl/>
          <w:lang w:bidi="fa-IR"/>
        </w:rPr>
        <w:t>یا</w:t>
      </w:r>
      <w:r w:rsidRPr="00A35FFC">
        <w:rPr>
          <w:rFonts w:cs="B Nazanin" w:hint="eastAsia"/>
          <w:sz w:val="28"/>
          <w:szCs w:val="28"/>
          <w:rtl/>
          <w:lang w:bidi="fa-IR"/>
        </w:rPr>
        <w:t>نگ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 xml:space="preserve"> با ضخامت 2 -8 نانومتر تقر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باً</w:t>
      </w:r>
      <w:r w:rsidRPr="00A35FFC">
        <w:rPr>
          <w:rFonts w:cs="B Nazanin"/>
          <w:sz w:val="28"/>
          <w:szCs w:val="28"/>
          <w:rtl/>
          <w:lang w:bidi="fa-IR"/>
        </w:rPr>
        <w:t xml:space="preserve"> 0.5 </w:t>
      </w:r>
      <w:r w:rsidRPr="00A35FFC">
        <w:rPr>
          <w:rFonts w:cs="B Nazanin" w:hint="cs"/>
          <w:sz w:val="28"/>
          <w:szCs w:val="28"/>
          <w:rtl/>
          <w:lang w:bidi="fa-IR"/>
        </w:rPr>
        <w:t>تراپاسکال گزارش شده است</w:t>
      </w:r>
      <w:r w:rsidRPr="00A35FFC">
        <w:rPr>
          <w:rFonts w:cs="B Nazanin"/>
          <w:sz w:val="28"/>
          <w:szCs w:val="28"/>
          <w:lang w:bidi="fa-IR"/>
        </w:rPr>
        <w:t xml:space="preserve"> ]</w:t>
      </w:r>
      <w:r w:rsidRPr="00A35FFC">
        <w:rPr>
          <w:rFonts w:cs="B Nazanin" w:hint="cs"/>
          <w:sz w:val="28"/>
          <w:szCs w:val="28"/>
          <w:rtl/>
          <w:lang w:bidi="fa-IR"/>
        </w:rPr>
        <w:t>13</w:t>
      </w:r>
      <w:r w:rsidRPr="00A35FFC">
        <w:rPr>
          <w:rFonts w:cs="B Nazanin"/>
          <w:sz w:val="28"/>
          <w:szCs w:val="28"/>
          <w:lang w:bidi="fa-IR"/>
        </w:rPr>
        <w:t>[</w:t>
      </w:r>
      <w:r w:rsidRPr="00A35FFC">
        <w:rPr>
          <w:rFonts w:cs="B Nazanin"/>
          <w:sz w:val="28"/>
          <w:szCs w:val="28"/>
          <w:rtl/>
          <w:lang w:bidi="fa-IR"/>
        </w:rPr>
        <w:t xml:space="preserve"> ، بالاتر از بس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ها است. ترک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ب</w:t>
      </w:r>
      <w:r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مشابه</w:t>
      </w:r>
      <w:r w:rsidRPr="00A35FFC">
        <w:rPr>
          <w:rFonts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تقو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با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کرو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4B48B3" w:rsidRPr="00A35FFC">
        <w:rPr>
          <w:rFonts w:cs="B Nazanin" w:hint="cs"/>
          <w:sz w:val="28"/>
          <w:szCs w:val="28"/>
          <w:rtl/>
          <w:lang w:bidi="fa-IR"/>
        </w:rPr>
        <w:t>الیاف</w:t>
      </w:r>
      <w:r w:rsidRPr="00A35FFC">
        <w:rPr>
          <w:rFonts w:cs="B Nazanin"/>
          <w:sz w:val="28"/>
          <w:szCs w:val="28"/>
          <w:rtl/>
          <w:lang w:bidi="fa-IR"/>
        </w:rPr>
        <w:t>، ترک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ب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cs="B Nazanin" w:hint="cs"/>
          <w:sz w:val="28"/>
          <w:szCs w:val="28"/>
          <w:rtl/>
          <w:lang w:bidi="fa-IR"/>
        </w:rPr>
        <w:t>زمینه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0F3A02"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cs="B Nazanin" w:hint="eastAsia"/>
          <w:sz w:val="28"/>
          <w:szCs w:val="28"/>
          <w:rtl/>
          <w:lang w:bidi="fa-IR"/>
        </w:rPr>
        <w:t>انتظار</w:t>
      </w:r>
      <w:r w:rsidRPr="00A35FFC">
        <w:rPr>
          <w:rFonts w:cs="B Nazanin"/>
          <w:sz w:val="28"/>
          <w:szCs w:val="28"/>
          <w:rtl/>
          <w:lang w:bidi="fa-IR"/>
        </w:rPr>
        <w:t xml:space="preserve">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0F3A02" w:rsidRPr="00A35FFC">
        <w:rPr>
          <w:rFonts w:cs="B Nazanin"/>
          <w:sz w:val="28"/>
          <w:szCs w:val="28"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رود منجر به بهبود قابل توجه</w:t>
      </w:r>
      <w:r w:rsidR="000F3A02" w:rsidRPr="00A35FFC">
        <w:rPr>
          <w:rFonts w:cs="B Nazanin" w:hint="cs"/>
          <w:sz w:val="28"/>
          <w:szCs w:val="28"/>
          <w:rtl/>
          <w:lang w:bidi="fa-IR"/>
        </w:rPr>
        <w:t xml:space="preserve"> استحکام</w:t>
      </w:r>
      <w:r w:rsidRPr="00A35FFC">
        <w:rPr>
          <w:rFonts w:cs="B Nazanin"/>
          <w:sz w:val="28"/>
          <w:szCs w:val="28"/>
          <w:rtl/>
          <w:lang w:bidi="fa-IR"/>
        </w:rPr>
        <w:t xml:space="preserve"> و چقرمگ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0F3A02" w:rsidRPr="00A35FFC">
        <w:rPr>
          <w:rStyle w:val="FootnoteReference"/>
          <w:rFonts w:cs="B Nazanin"/>
          <w:sz w:val="28"/>
          <w:szCs w:val="28"/>
          <w:rtl/>
          <w:lang w:bidi="fa-IR"/>
        </w:rPr>
        <w:footnoteReference w:id="5"/>
      </w:r>
      <w:r w:rsidRPr="00A35FFC">
        <w:rPr>
          <w:rFonts w:cs="B Nazanin"/>
          <w:sz w:val="28"/>
          <w:szCs w:val="28"/>
          <w:rtl/>
          <w:lang w:bidi="fa-IR"/>
        </w:rPr>
        <w:t xml:space="preserve"> شود. با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حال، اثربخش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t>مقالات</w:t>
      </w:r>
      <w:r w:rsidRPr="00A35FFC">
        <w:rPr>
          <w:rFonts w:cs="B Nazanin"/>
          <w:sz w:val="28"/>
          <w:szCs w:val="28"/>
          <w:rtl/>
          <w:lang w:bidi="fa-IR"/>
        </w:rPr>
        <w:t xml:space="preserve"> گزارش شده متفاوت است. پيشنهاد مي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شود كه براي استفاده از پتانسيل كامل گرافن براي بهبود ويژگي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هاي مكانيكي سراميك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 xml:space="preserve">ها </w:t>
      </w:r>
      <w:r w:rsidR="00051828" w:rsidRPr="00A35FFC">
        <w:rPr>
          <w:rFonts w:cs="B Nazanin"/>
          <w:sz w:val="28"/>
          <w:szCs w:val="28"/>
          <w:lang w:bidi="fa-IR"/>
        </w:rPr>
        <w:t>]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t>12،14-15</w:t>
      </w:r>
      <w:r w:rsidR="00051828" w:rsidRPr="00A35FFC">
        <w:rPr>
          <w:rFonts w:cs="B Nazanin"/>
          <w:sz w:val="28"/>
          <w:szCs w:val="28"/>
          <w:lang w:bidi="fa-IR"/>
        </w:rPr>
        <w:t>[</w:t>
      </w:r>
      <w:r w:rsidRPr="00A35FFC">
        <w:rPr>
          <w:rFonts w:cs="B Nazanin"/>
          <w:sz w:val="28"/>
          <w:szCs w:val="28"/>
          <w:rtl/>
          <w:lang w:bidi="fa-IR"/>
        </w:rPr>
        <w:t xml:space="preserve"> ، بايد سه عامل در فرآيند ساخت به دقت مورد </w:t>
      </w:r>
      <w:r w:rsidRPr="00A35FFC">
        <w:rPr>
          <w:rFonts w:cs="B Nazanin" w:hint="eastAsia"/>
          <w:sz w:val="28"/>
          <w:szCs w:val="28"/>
          <w:rtl/>
          <w:lang w:bidi="fa-IR"/>
        </w:rPr>
        <w:t>توجه</w:t>
      </w:r>
      <w:r w:rsidRPr="00A35FFC">
        <w:rPr>
          <w:rFonts w:cs="B Nazanin"/>
          <w:sz w:val="28"/>
          <w:szCs w:val="28"/>
          <w:rtl/>
          <w:lang w:bidi="fa-IR"/>
        </w:rPr>
        <w:t xml:space="preserve"> قرار گيرد. آنها عبارتند از: 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t>الف)</w:t>
      </w:r>
      <w:r w:rsidRPr="00A35FFC">
        <w:rPr>
          <w:rFonts w:cs="B Nazanin"/>
          <w:sz w:val="28"/>
          <w:szCs w:val="28"/>
          <w:rtl/>
          <w:lang w:bidi="fa-IR"/>
        </w:rPr>
        <w:t xml:space="preserve"> پراکندگ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همگن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4B48B3" w:rsidRPr="00A35FFC">
        <w:rPr>
          <w:rFonts w:asciiTheme="majorBidi" w:hAnsiTheme="majorBidi" w:cs="B Nazanin" w:hint="cs"/>
          <w:sz w:val="28"/>
          <w:szCs w:val="28"/>
          <w:rtl/>
          <w:lang w:bidi="fa-IR"/>
        </w:rPr>
        <w:t>ها</w:t>
      </w:r>
      <w:r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t>زمینه</w:t>
      </w:r>
      <w:r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جلوگ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تراکم </w:t>
      </w:r>
      <w:r w:rsidR="00051828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4B48B3" w:rsidRPr="00A35FFC">
        <w:rPr>
          <w:rFonts w:asciiTheme="majorBidi" w:hAnsiTheme="majorBidi" w:cs="B Nazanin" w:hint="cs"/>
          <w:sz w:val="28"/>
          <w:szCs w:val="28"/>
          <w:rtl/>
          <w:lang w:bidi="fa-IR"/>
        </w:rPr>
        <w:t>های</w:t>
      </w:r>
      <w:r w:rsidR="00051828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>ناش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روها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lastRenderedPageBreak/>
        <w:t>واندروالس</w:t>
      </w:r>
      <w:r w:rsidRPr="00A35FFC">
        <w:rPr>
          <w:rFonts w:cs="B Nazanin"/>
          <w:sz w:val="28"/>
          <w:szCs w:val="28"/>
          <w:rtl/>
          <w:lang w:bidi="fa-IR"/>
        </w:rPr>
        <w:t>. ب) تراکم کامل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 xml:space="preserve">ها. 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t>ج</w:t>
      </w:r>
      <w:r w:rsidRPr="00A35FFC">
        <w:rPr>
          <w:rFonts w:cs="B Nazanin"/>
          <w:sz w:val="28"/>
          <w:szCs w:val="28"/>
          <w:rtl/>
          <w:lang w:bidi="fa-IR"/>
        </w:rPr>
        <w:t>) حفظ ساختار گراف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در ط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فر</w:t>
      </w:r>
      <w:r w:rsidR="004B48B3" w:rsidRPr="00A35FFC">
        <w:rPr>
          <w:rFonts w:cs="B Nazanin" w:hint="cs"/>
          <w:sz w:val="28"/>
          <w:szCs w:val="28"/>
          <w:rtl/>
          <w:lang w:bidi="fa-IR"/>
        </w:rPr>
        <w:t>آ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ند</w:t>
      </w:r>
      <w:r w:rsidRPr="00A35FFC">
        <w:rPr>
          <w:rFonts w:cs="B Nazanin"/>
          <w:sz w:val="28"/>
          <w:szCs w:val="28"/>
          <w:rtl/>
          <w:lang w:bidi="fa-IR"/>
        </w:rPr>
        <w:t xml:space="preserve"> دما بالا. از آنجا که تراکم </w:t>
      </w:r>
      <w:r w:rsidR="00051828" w:rsidRPr="00A35FFC">
        <w:rPr>
          <w:rFonts w:asciiTheme="majorBidi" w:hAnsiTheme="majorBidi" w:cs="B Nazanin"/>
          <w:sz w:val="28"/>
          <w:szCs w:val="28"/>
          <w:lang w:bidi="fa-IR"/>
        </w:rPr>
        <w:t>GPLs</w:t>
      </w:r>
      <w:r w:rsidR="00051828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>منبع ترک و علت تخر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ب</w:t>
      </w:r>
      <w:r w:rsidRPr="00A35FFC">
        <w:rPr>
          <w:rFonts w:cs="B Nazanin"/>
          <w:sz w:val="28"/>
          <w:szCs w:val="28"/>
          <w:rtl/>
          <w:lang w:bidi="fa-IR"/>
        </w:rPr>
        <w:t xml:space="preserve"> خواص مکان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</w:t>
      </w:r>
      <w:r w:rsidRPr="00A35FFC">
        <w:rPr>
          <w:rFonts w:cs="B Nazanin" w:hint="eastAsia"/>
          <w:sz w:val="28"/>
          <w:szCs w:val="28"/>
          <w:rtl/>
          <w:lang w:bidi="fa-IR"/>
        </w:rPr>
        <w:t>ست</w:t>
      </w:r>
      <w:r w:rsidRPr="00A35FFC">
        <w:rPr>
          <w:rFonts w:cs="B Nazanin"/>
          <w:sz w:val="28"/>
          <w:szCs w:val="28"/>
          <w:rtl/>
          <w:lang w:bidi="fa-IR"/>
        </w:rPr>
        <w:t>، مس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آماده ساز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تول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cs="B Nazanin"/>
          <w:sz w:val="28"/>
          <w:szCs w:val="28"/>
          <w:rtl/>
          <w:lang w:bidi="fa-IR"/>
        </w:rPr>
        <w:t xml:space="preserve"> پودرها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051828" w:rsidRPr="00A35FFC">
        <w:rPr>
          <w:rFonts w:asciiTheme="majorBidi" w:hAnsiTheme="majorBidi" w:cs="B Nazanin"/>
          <w:sz w:val="28"/>
          <w:szCs w:val="28"/>
          <w:lang w:bidi="fa-IR"/>
        </w:rPr>
        <w:t>GPLs</w:t>
      </w:r>
      <w:r w:rsidR="00051828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>/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اطم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نان</w:t>
      </w:r>
      <w:r w:rsidRPr="00A35FFC">
        <w:rPr>
          <w:rFonts w:cs="B Nazanin"/>
          <w:sz w:val="28"/>
          <w:szCs w:val="28"/>
          <w:rtl/>
          <w:lang w:bidi="fa-IR"/>
        </w:rPr>
        <w:t xml:space="preserve"> از عملکرد عال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eastAsia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BC2C63" w:rsidRPr="00A35FFC">
        <w:rPr>
          <w:rFonts w:cs="B Nazanin" w:hint="cs"/>
          <w:sz w:val="28"/>
          <w:szCs w:val="28"/>
          <w:rtl/>
          <w:lang w:bidi="fa-IR"/>
        </w:rPr>
        <w:t>سینتر شده</w:t>
      </w:r>
      <w:r w:rsidRPr="00A35FFC">
        <w:rPr>
          <w:rFonts w:cs="B Nazanin"/>
          <w:sz w:val="28"/>
          <w:szCs w:val="28"/>
          <w:rtl/>
          <w:lang w:bidi="fa-IR"/>
        </w:rPr>
        <w:t xml:space="preserve"> بس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ار</w:t>
      </w:r>
      <w:r w:rsidRPr="00A35FFC">
        <w:rPr>
          <w:rFonts w:cs="B Nazanin"/>
          <w:sz w:val="28"/>
          <w:szCs w:val="28"/>
          <w:rtl/>
          <w:lang w:bidi="fa-IR"/>
        </w:rPr>
        <w:t xml:space="preserve"> مهم است. در حال حاضر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، انواع روش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آماده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ساز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مانند مخلوط کردن پودر معمول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، کلوئ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 اختلاط مولکول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اتخاذ شده تا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توز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ع</w:t>
      </w:r>
      <w:r w:rsidRPr="00A35FFC">
        <w:rPr>
          <w:rFonts w:cs="B Nazanin"/>
          <w:sz w:val="28"/>
          <w:szCs w:val="28"/>
          <w:rtl/>
          <w:lang w:bidi="fa-IR"/>
        </w:rPr>
        <w:t xml:space="preserve"> همگن از </w:t>
      </w:r>
      <w:r w:rsidR="00051828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051828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>ها در پودر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جاد</w:t>
      </w:r>
      <w:r w:rsidRPr="00A35FFC">
        <w:rPr>
          <w:rFonts w:cs="B Nazanin"/>
          <w:sz w:val="28"/>
          <w:szCs w:val="28"/>
          <w:rtl/>
          <w:lang w:bidi="fa-IR"/>
        </w:rPr>
        <w:t xml:space="preserve"> شود. در ب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آنها، مخلوط کردن پودر کارآمدتر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روش و مق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اس</w:t>
      </w:r>
      <w:r w:rsidRPr="00A35FFC">
        <w:rPr>
          <w:rFonts w:cs="B Nazanin"/>
          <w:sz w:val="28"/>
          <w:szCs w:val="28"/>
          <w:rtl/>
          <w:lang w:bidi="fa-IR"/>
        </w:rPr>
        <w:t xml:space="preserve"> آسان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تول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A35FFC">
        <w:rPr>
          <w:rFonts w:cs="B Nazanin"/>
          <w:sz w:val="28"/>
          <w:szCs w:val="28"/>
          <w:rtl/>
          <w:lang w:bidi="fa-IR"/>
        </w:rPr>
        <w:t xml:space="preserve">حجم 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t xml:space="preserve">گسترده </w:t>
      </w:r>
      <w:r w:rsidRPr="00A35FFC">
        <w:rPr>
          <w:rFonts w:cs="B Nazanin"/>
          <w:sz w:val="28"/>
          <w:szCs w:val="28"/>
          <w:rtl/>
          <w:lang w:bidi="fa-IR"/>
        </w:rPr>
        <w:t>است. به طور خاص، ثابت شده که وقت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Dimethylformamide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N-</w:t>
      </w:r>
      <w:proofErr w:type="spellStart"/>
      <w:r w:rsidRPr="00A35FFC">
        <w:rPr>
          <w:rFonts w:asciiTheme="majorBidi" w:hAnsiTheme="majorBidi" w:cs="B Nazanin"/>
          <w:sz w:val="28"/>
          <w:szCs w:val="28"/>
          <w:lang w:bidi="fa-IR"/>
        </w:rPr>
        <w:t>methylformamide</w:t>
      </w:r>
      <w:proofErr w:type="spellEnd"/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(NMP)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عنوان حلال استفاده شود،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 xml:space="preserve">توان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پراکندگ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همگن ا</w:t>
      </w:r>
      <w:r w:rsidRPr="00A35FFC">
        <w:rPr>
          <w:rFonts w:cs="B Nazanin" w:hint="eastAsia"/>
          <w:sz w:val="28"/>
          <w:szCs w:val="28"/>
          <w:rtl/>
          <w:lang w:bidi="fa-IR"/>
        </w:rPr>
        <w:t>ز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051828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>ها با ضخامت نسبتاً کم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در مخلوط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پودر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بدست آورد.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گر</w:t>
      </w:r>
      <w:r w:rsidRPr="00A35FFC">
        <w:rPr>
          <w:rFonts w:cs="B Nazanin"/>
          <w:sz w:val="28"/>
          <w:szCs w:val="28"/>
          <w:rtl/>
          <w:lang w:bidi="fa-IR"/>
        </w:rPr>
        <w:t xml:space="preserve"> از فاکتورها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مهم حفظ </w:t>
      </w:r>
      <w:r w:rsidR="00051828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 xml:space="preserve">ها در هنگام </w:t>
      </w:r>
      <w:r w:rsidR="00051828" w:rsidRPr="00A35FFC">
        <w:rPr>
          <w:rFonts w:cs="B Nazanin" w:hint="cs"/>
          <w:sz w:val="28"/>
          <w:szCs w:val="28"/>
          <w:rtl/>
          <w:lang w:bidi="fa-IR"/>
        </w:rPr>
        <w:t>چگالش</w:t>
      </w:r>
      <w:r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051828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 است.</w:t>
      </w:r>
      <w:r w:rsidR="003804C2"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42DD" w:rsidRPr="00A35FFC">
        <w:rPr>
          <w:rFonts w:cs="B Nazanin"/>
          <w:sz w:val="28"/>
          <w:szCs w:val="28"/>
          <w:rtl/>
          <w:lang w:bidi="fa-IR"/>
        </w:rPr>
        <w:t>به ا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ترت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 w:hint="eastAsia"/>
          <w:sz w:val="28"/>
          <w:szCs w:val="28"/>
          <w:rtl/>
          <w:lang w:bidi="fa-IR"/>
        </w:rPr>
        <w:t>ب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پ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 w:hint="eastAsia"/>
          <w:sz w:val="28"/>
          <w:szCs w:val="28"/>
          <w:rtl/>
          <w:lang w:bidi="fa-IR"/>
        </w:rPr>
        <w:t>وند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خوب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ب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842DD" w:rsidRPr="00A35FFC">
        <w:rPr>
          <w:rFonts w:asciiTheme="majorBidi" w:hAnsiTheme="majorBidi" w:cs="B Nazanin"/>
          <w:sz w:val="28"/>
          <w:szCs w:val="28"/>
          <w:lang w:bidi="fa-IR"/>
        </w:rPr>
        <w:t>GPLs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زمینه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برقرار شد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 xml:space="preserve">ه </w:t>
      </w:r>
      <w:r w:rsidR="009842DD" w:rsidRPr="00A35FFC">
        <w:rPr>
          <w:rFonts w:cs="B Nazanin"/>
          <w:sz w:val="28"/>
          <w:szCs w:val="28"/>
          <w:rtl/>
          <w:lang w:bidi="fa-IR"/>
        </w:rPr>
        <w:t>و استحکام بالا م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/>
          <w:sz w:val="28"/>
          <w:szCs w:val="28"/>
          <w:rtl/>
          <w:lang w:bidi="fa-IR"/>
        </w:rPr>
        <w:softHyphen/>
        <w:t xml:space="preserve">تواند حفظ شود، که انتقال بار را در 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فصل مشترک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ب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842DD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BC2C63" w:rsidRPr="00A35FFC">
        <w:rPr>
          <w:rFonts w:asciiTheme="majorBidi" w:hAnsiTheme="majorBidi" w:cs="B Nazanin" w:hint="cs"/>
          <w:sz w:val="28"/>
          <w:szCs w:val="28"/>
          <w:rtl/>
          <w:lang w:bidi="fa-IR"/>
        </w:rPr>
        <w:t>ها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زمینه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تسه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و بازده تقو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چقرمگی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خوب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="009842DD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842DD" w:rsidRPr="00A35FFC">
        <w:rPr>
          <w:rFonts w:cs="B Nazanin"/>
          <w:sz w:val="28"/>
          <w:szCs w:val="28"/>
          <w:rtl/>
          <w:lang w:bidi="fa-IR"/>
        </w:rPr>
        <w:softHyphen/>
        <w:t>دهد.</w:t>
      </w:r>
    </w:p>
    <w:p w14:paraId="1AC90E9C" w14:textId="646A702D" w:rsidR="00510006" w:rsidRPr="00A35FFC" w:rsidRDefault="009842DD" w:rsidP="00A35FF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35FFC">
        <w:rPr>
          <w:rFonts w:cs="B Nazanin" w:hint="eastAsia"/>
          <w:sz w:val="28"/>
          <w:szCs w:val="28"/>
          <w:rtl/>
          <w:lang w:bidi="fa-IR"/>
        </w:rPr>
        <w:t>در</w:t>
      </w:r>
      <w:r w:rsidRPr="00A35FFC">
        <w:rPr>
          <w:rFonts w:cs="B Nazanin"/>
          <w:sz w:val="28"/>
          <w:szCs w:val="28"/>
          <w:rtl/>
          <w:lang w:bidi="fa-IR"/>
        </w:rPr>
        <w:t xml:space="preserve"> حال حاضر، مطالعات بس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در مورد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 xml:space="preserve"> / پل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مر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با خواص مکان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 الکتر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پ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شرفته</w:t>
      </w:r>
      <w:r w:rsidRPr="00A35FFC">
        <w:rPr>
          <w:rFonts w:cs="B Nazanin"/>
          <w:sz w:val="28"/>
          <w:szCs w:val="28"/>
          <w:rtl/>
          <w:lang w:bidi="fa-IR"/>
        </w:rPr>
        <w:t xml:space="preserve"> گزارش شده، در حال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که تنها چند گزارش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کشف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 xml:space="preserve"> /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افت</w:t>
      </w:r>
      <w:r w:rsidRPr="00A35FFC">
        <w:rPr>
          <w:rFonts w:cs="B Nazanin"/>
          <w:sz w:val="28"/>
          <w:szCs w:val="28"/>
          <w:rtl/>
          <w:lang w:bidi="fa-IR"/>
        </w:rPr>
        <w:t xml:space="preserve">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شود.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تا حدود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دل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/>
          <w:sz w:val="28"/>
          <w:szCs w:val="28"/>
          <w:rtl/>
          <w:lang w:bidi="fa-IR"/>
        </w:rPr>
        <w:t xml:space="preserve"> که دست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اب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اجزا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نتر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 xml:space="preserve"> شده</w:t>
      </w:r>
      <w:r w:rsidRPr="00A35FFC">
        <w:rPr>
          <w:rFonts w:cs="B Nazanin"/>
          <w:sz w:val="28"/>
          <w:szCs w:val="28"/>
          <w:rtl/>
          <w:lang w:bidi="fa-IR"/>
        </w:rPr>
        <w:t xml:space="preserve"> نسبت به پل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مر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>،</w:t>
      </w:r>
      <w:r w:rsidRPr="00A35FFC">
        <w:rPr>
          <w:rFonts w:cs="B Nazanin"/>
          <w:sz w:val="28"/>
          <w:szCs w:val="28"/>
          <w:rtl/>
          <w:lang w:bidi="fa-IR"/>
        </w:rPr>
        <w:t xml:space="preserve"> نسبتاً دشوار است. چند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محقق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 xml:space="preserve"> در این زمینه</w:t>
      </w:r>
      <w:r w:rsidRPr="00A35FFC">
        <w:rPr>
          <w:rFonts w:cs="B Nazanin"/>
          <w:sz w:val="28"/>
          <w:szCs w:val="28"/>
          <w:rtl/>
          <w:lang w:bidi="fa-IR"/>
        </w:rPr>
        <w:t xml:space="preserve"> تلاش کرد</w:t>
      </w:r>
      <w:r w:rsidRPr="00A35FFC">
        <w:rPr>
          <w:rFonts w:cs="B Nazanin" w:hint="cs"/>
          <w:sz w:val="28"/>
          <w:szCs w:val="28"/>
          <w:rtl/>
          <w:lang w:bidi="fa-IR"/>
        </w:rPr>
        <w:t>ه</w:t>
      </w:r>
      <w:r w:rsidR="00AA258A" w:rsidRPr="00A35FFC">
        <w:rPr>
          <w:rFonts w:cs="B Nazanin"/>
          <w:sz w:val="28"/>
          <w:szCs w:val="28"/>
          <w:rtl/>
          <w:lang w:bidi="fa-IR"/>
        </w:rPr>
        <w:softHyphen/>
      </w:r>
      <w:r w:rsidR="00AA258A" w:rsidRPr="00A35FFC">
        <w:rPr>
          <w:rFonts w:cs="B Nazanin" w:hint="cs"/>
          <w:sz w:val="28"/>
          <w:szCs w:val="28"/>
          <w:rtl/>
          <w:lang w:bidi="fa-IR"/>
        </w:rPr>
        <w:t>اند.</w:t>
      </w:r>
      <w:r w:rsidRPr="00A35FFC">
        <w:rPr>
          <w:rFonts w:cs="B Nazanin"/>
          <w:sz w:val="28"/>
          <w:szCs w:val="28"/>
          <w:rtl/>
          <w:lang w:bidi="fa-IR"/>
        </w:rPr>
        <w:t xml:space="preserve"> واکر و همکاران 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>روش</w:t>
      </w:r>
      <w:r w:rsidR="00AA258A" w:rsidRPr="00A35FFC">
        <w:rPr>
          <w:rFonts w:cs="B Nazanin"/>
          <w:sz w:val="28"/>
          <w:szCs w:val="28"/>
          <w:rtl/>
          <w:lang w:bidi="fa-IR"/>
        </w:rPr>
        <w:softHyphen/>
      </w:r>
      <w:r w:rsidR="00AA258A" w:rsidRPr="00A35FFC">
        <w:rPr>
          <w:rFonts w:cs="B Nazanin" w:hint="cs"/>
          <w:sz w:val="28"/>
          <w:szCs w:val="28"/>
          <w:rtl/>
          <w:lang w:bidi="fa-IR"/>
        </w:rPr>
        <w:t xml:space="preserve">های کلوئیدی محلول آبی را </w:t>
      </w:r>
      <w:r w:rsidRPr="00A35FFC">
        <w:rPr>
          <w:rFonts w:cs="B Nazanin"/>
          <w:sz w:val="28"/>
          <w:szCs w:val="28"/>
          <w:rtl/>
          <w:lang w:bidi="fa-IR"/>
        </w:rPr>
        <w:t>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دست آوردن پراکندگ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>همگن</w:t>
      </w:r>
      <w:r w:rsidRPr="00A35FFC">
        <w:rPr>
          <w:rFonts w:cs="B Nazanin"/>
          <w:sz w:val="28"/>
          <w:szCs w:val="28"/>
          <w:rtl/>
          <w:lang w:bidi="fa-IR"/>
        </w:rPr>
        <w:t xml:space="preserve"> از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GPLs</w:t>
      </w:r>
      <w:r w:rsidRPr="00A35FFC">
        <w:rPr>
          <w:rFonts w:cs="B Nazanin"/>
          <w:sz w:val="28"/>
          <w:szCs w:val="28"/>
          <w:rtl/>
          <w:lang w:bidi="fa-IR"/>
        </w:rPr>
        <w:t xml:space="preserve"> و ذرات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کون</w:t>
      </w:r>
      <w:r w:rsidRPr="00A35FFC">
        <w:rPr>
          <w:rFonts w:cs="B Nazanin"/>
          <w:sz w:val="28"/>
          <w:szCs w:val="28"/>
          <w:rtl/>
          <w:lang w:bidi="fa-IR"/>
        </w:rPr>
        <w:t xml:space="preserve"> 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cs="B Nazanin"/>
          <w:sz w:val="28"/>
          <w:szCs w:val="28"/>
          <w:rtl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Si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N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4</w:t>
      </w:r>
      <w:r w:rsidRPr="00A35FFC">
        <w:rPr>
          <w:rFonts w:cs="B Nazanin"/>
          <w:sz w:val="28"/>
          <w:szCs w:val="28"/>
          <w:rtl/>
          <w:lang w:bidi="fa-IR"/>
        </w:rPr>
        <w:t xml:space="preserve">) 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 xml:space="preserve">بکار بردند، </w:t>
      </w:r>
      <w:r w:rsidRPr="00A35FFC">
        <w:rPr>
          <w:rFonts w:cs="B Nazanin"/>
          <w:sz w:val="28"/>
          <w:szCs w:val="28"/>
          <w:rtl/>
          <w:lang w:bidi="fa-IR"/>
        </w:rPr>
        <w:t xml:space="preserve">که 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>با استفاده از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سینترینگ پلاسما جرقه</w:t>
      </w:r>
      <w:r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cs"/>
          <w:sz w:val="28"/>
          <w:szCs w:val="28"/>
          <w:rtl/>
          <w:lang w:bidi="fa-IR"/>
        </w:rPr>
        <w:t>ای</w:t>
      </w:r>
      <w:r w:rsidRPr="00A35FFC">
        <w:rPr>
          <w:rStyle w:val="FootnoteReference"/>
          <w:rFonts w:cs="B Nazanin"/>
          <w:sz w:val="28"/>
          <w:szCs w:val="28"/>
          <w:rtl/>
          <w:lang w:bidi="fa-IR"/>
        </w:rPr>
        <w:footnoteReference w:id="6"/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SPS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) 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 xml:space="preserve">تراکم یافتند </w:t>
      </w:r>
      <w:r w:rsidRPr="00A35FFC">
        <w:rPr>
          <w:rFonts w:cs="B Nazanin"/>
          <w:sz w:val="28"/>
          <w:szCs w:val="28"/>
          <w:lang w:bidi="fa-IR"/>
        </w:rPr>
        <w:t>]</w:t>
      </w:r>
      <w:r w:rsidRPr="00A35FFC">
        <w:rPr>
          <w:rFonts w:cs="B Nazanin" w:hint="cs"/>
          <w:sz w:val="28"/>
          <w:szCs w:val="28"/>
          <w:rtl/>
          <w:lang w:bidi="fa-IR"/>
        </w:rPr>
        <w:t>16</w:t>
      </w:r>
      <w:r w:rsidRPr="00A35FFC">
        <w:rPr>
          <w:rFonts w:cs="B Nazanin"/>
          <w:sz w:val="28"/>
          <w:szCs w:val="28"/>
          <w:lang w:bidi="fa-IR"/>
        </w:rPr>
        <w:t>[</w:t>
      </w:r>
      <w:r w:rsidRPr="00A35FFC">
        <w:rPr>
          <w:rFonts w:cs="B Nazanin" w:hint="cs"/>
          <w:sz w:val="28"/>
          <w:szCs w:val="28"/>
          <w:rtl/>
          <w:lang w:bidi="fa-IR"/>
        </w:rPr>
        <w:t>.</w:t>
      </w:r>
      <w:r w:rsidR="003804C2"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چقرمگی</w:t>
      </w:r>
      <w:r w:rsidRPr="00A35FFC">
        <w:rPr>
          <w:rFonts w:cs="B Nazanin"/>
          <w:sz w:val="28"/>
          <w:szCs w:val="28"/>
          <w:rtl/>
          <w:lang w:bidi="fa-IR"/>
        </w:rPr>
        <w:t xml:space="preserve"> شکست اندازه</w:t>
      </w:r>
      <w:r w:rsidRPr="00A35FFC">
        <w:rPr>
          <w:rFonts w:cs="B Nazanin"/>
          <w:sz w:val="28"/>
          <w:szCs w:val="28"/>
          <w:rtl/>
          <w:lang w:bidi="fa-IR"/>
        </w:rPr>
        <w:softHyphen/>
        <w:t>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از 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 xml:space="preserve">MPa m </w:t>
      </w:r>
      <w:r w:rsidRPr="00A35FFC">
        <w:rPr>
          <w:rFonts w:asciiTheme="majorBidi" w:hAnsiTheme="majorBidi" w:cs="B Nazanin"/>
          <w:sz w:val="28"/>
          <w:szCs w:val="28"/>
          <w:vertAlign w:val="superscript"/>
          <w:lang w:bidi="fa-IR"/>
        </w:rPr>
        <w:t>1 / 2</w:t>
      </w:r>
      <w:r w:rsidRPr="00A35FFC">
        <w:rPr>
          <w:rFonts w:cs="B Nazanin"/>
          <w:sz w:val="28"/>
          <w:szCs w:val="28"/>
          <w:vertAlign w:val="superscript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6.6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>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با 1.</w:t>
      </w:r>
      <w:r w:rsidRPr="00A35FFC">
        <w:rPr>
          <w:rFonts w:cs="B Nazanin" w:hint="cs"/>
          <w:sz w:val="28"/>
          <w:szCs w:val="28"/>
          <w:rtl/>
          <w:lang w:bidi="fa-IR"/>
        </w:rPr>
        <w:t>5 درصد وزنی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GPLs</w:t>
      </w:r>
      <w:r w:rsidRPr="00A35FFC">
        <w:rPr>
          <w:rFonts w:cs="B Nazanin"/>
          <w:sz w:val="28"/>
          <w:szCs w:val="28"/>
          <w:rtl/>
          <w:lang w:bidi="fa-IR"/>
        </w:rPr>
        <w:t xml:space="preserve"> اندازه</w:t>
      </w:r>
      <w:r w:rsidRPr="00A35FFC">
        <w:rPr>
          <w:rFonts w:cs="B Nazanin"/>
          <w:sz w:val="28"/>
          <w:szCs w:val="28"/>
          <w:rtl/>
          <w:lang w:bidi="fa-IR"/>
        </w:rPr>
        <w:softHyphen/>
        <w:t>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35FFC">
        <w:rPr>
          <w:rFonts w:cs="B Nazanin"/>
          <w:sz w:val="28"/>
          <w:szCs w:val="28"/>
          <w:rtl/>
          <w:lang w:bidi="fa-IR"/>
        </w:rPr>
        <w:t>136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بالاتر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از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Si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N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4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>یکپارچه</w:t>
      </w:r>
      <w:r w:rsidRPr="00A35FFC">
        <w:rPr>
          <w:rFonts w:cs="B Nazanin"/>
          <w:sz w:val="28"/>
          <w:szCs w:val="28"/>
          <w:rtl/>
          <w:lang w:bidi="fa-IR"/>
        </w:rPr>
        <w:t xml:space="preserve"> بود. دوزا و همکاران</w:t>
      </w:r>
      <w:r w:rsidRPr="00A35FFC">
        <w:rPr>
          <w:rFonts w:cs="B Nazanin" w:hint="cs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Si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N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4</w:t>
      </w:r>
      <w:r w:rsidRPr="00A35FFC">
        <w:rPr>
          <w:rFonts w:cs="B Nazanin"/>
          <w:sz w:val="28"/>
          <w:szCs w:val="28"/>
          <w:rtl/>
          <w:lang w:bidi="fa-IR"/>
        </w:rPr>
        <w:t xml:space="preserve"> تقو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با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GPLs</w:t>
      </w:r>
      <w:r w:rsidRPr="00A35FFC">
        <w:rPr>
          <w:rFonts w:cs="B Nazanin"/>
          <w:sz w:val="28"/>
          <w:szCs w:val="28"/>
          <w:rtl/>
          <w:lang w:bidi="fa-IR"/>
        </w:rPr>
        <w:t xml:space="preserve"> حاو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1 درصد وزن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با استفاده از </w:t>
      </w:r>
      <w:r w:rsidRPr="00A35FFC">
        <w:rPr>
          <w:rFonts w:cs="B Nazanin" w:hint="cs"/>
          <w:sz w:val="28"/>
          <w:szCs w:val="28"/>
          <w:rtl/>
          <w:lang w:bidi="fa-IR"/>
        </w:rPr>
        <w:t>پرس</w:t>
      </w:r>
      <w:r w:rsidRPr="00A35FFC">
        <w:rPr>
          <w:rFonts w:cs="B Nazanin"/>
          <w:sz w:val="28"/>
          <w:szCs w:val="28"/>
          <w:rtl/>
          <w:lang w:bidi="fa-IR"/>
        </w:rPr>
        <w:t xml:space="preserve">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زواستات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گرم</w:t>
      </w:r>
      <w:r w:rsidRPr="00A35FFC">
        <w:rPr>
          <w:rStyle w:val="FootnoteReference"/>
          <w:rFonts w:cs="B Nazanin"/>
          <w:sz w:val="28"/>
          <w:szCs w:val="28"/>
          <w:rtl/>
          <w:lang w:bidi="fa-IR"/>
        </w:rPr>
        <w:footnoteReference w:id="7"/>
      </w:r>
      <w:r w:rsidRPr="00A35FFC">
        <w:rPr>
          <w:rFonts w:cs="B Nazanin"/>
          <w:sz w:val="28"/>
          <w:szCs w:val="28"/>
          <w:rtl/>
          <w:lang w:bidi="fa-IR"/>
        </w:rPr>
        <w:t xml:space="preserve"> ته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ه</w:t>
      </w:r>
      <w:r w:rsidRPr="00A35FFC">
        <w:rPr>
          <w:rFonts w:cs="B Nazanin"/>
          <w:sz w:val="28"/>
          <w:szCs w:val="28"/>
          <w:rtl/>
          <w:lang w:bidi="fa-IR"/>
        </w:rPr>
        <w:t xml:space="preserve"> کرده و افزا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>در چقرمگی</w:t>
      </w:r>
      <w:r w:rsidRPr="00A35FFC">
        <w:rPr>
          <w:rFonts w:cs="B Nazanin"/>
          <w:sz w:val="28"/>
          <w:szCs w:val="28"/>
          <w:rtl/>
          <w:lang w:bidi="fa-IR"/>
        </w:rPr>
        <w:t xml:space="preserve"> شکست 44 درصد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نسبت به </w:t>
      </w:r>
      <w:r w:rsidR="0070394B" w:rsidRPr="00A35FFC">
        <w:rPr>
          <w:rFonts w:asciiTheme="majorBidi" w:hAnsiTheme="majorBidi" w:cs="B Nazanin"/>
          <w:sz w:val="28"/>
          <w:szCs w:val="28"/>
          <w:lang w:bidi="fa-IR"/>
        </w:rPr>
        <w:t>Si</w:t>
      </w:r>
      <w:r w:rsidR="0070394B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="0070394B" w:rsidRPr="00A35FFC">
        <w:rPr>
          <w:rFonts w:asciiTheme="majorBidi" w:hAnsiTheme="majorBidi" w:cs="B Nazanin"/>
          <w:sz w:val="28"/>
          <w:szCs w:val="28"/>
          <w:lang w:bidi="fa-IR"/>
        </w:rPr>
        <w:t>N</w:t>
      </w:r>
      <w:r w:rsidR="0070394B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4</w:t>
      </w:r>
      <w:r w:rsidR="0070394B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خالص </w:t>
      </w:r>
      <w:r w:rsidRPr="00A35FFC">
        <w:rPr>
          <w:rFonts w:cs="B Nazanin"/>
          <w:sz w:val="28"/>
          <w:szCs w:val="28"/>
          <w:rtl/>
          <w:lang w:bidi="fa-IR"/>
        </w:rPr>
        <w:t xml:space="preserve">گزارش </w:t>
      </w:r>
      <w:r w:rsidR="0070394B" w:rsidRPr="00A35FFC">
        <w:rPr>
          <w:rFonts w:cs="B Nazanin" w:hint="cs"/>
          <w:sz w:val="28"/>
          <w:szCs w:val="28"/>
          <w:rtl/>
          <w:lang w:bidi="fa-IR"/>
        </w:rPr>
        <w:t>شده</w:t>
      </w:r>
      <w:r w:rsidRPr="00A35FFC">
        <w:rPr>
          <w:rFonts w:cs="B Nazanin"/>
          <w:sz w:val="28"/>
          <w:szCs w:val="28"/>
          <w:rtl/>
          <w:lang w:bidi="fa-IR"/>
        </w:rPr>
        <w:t xml:space="preserve"> است</w:t>
      </w:r>
      <w:r w:rsidR="0070394B" w:rsidRPr="00A35FFC">
        <w:rPr>
          <w:rFonts w:cs="B Nazanin"/>
          <w:sz w:val="28"/>
          <w:szCs w:val="28"/>
          <w:lang w:bidi="fa-IR"/>
        </w:rPr>
        <w:t>]</w:t>
      </w:r>
      <w:r w:rsidR="0070394B" w:rsidRPr="00A35FFC">
        <w:rPr>
          <w:rFonts w:cs="B Nazanin" w:hint="cs"/>
          <w:sz w:val="28"/>
          <w:szCs w:val="28"/>
          <w:rtl/>
          <w:lang w:bidi="fa-IR"/>
        </w:rPr>
        <w:t>17</w:t>
      </w:r>
      <w:r w:rsidR="0070394B" w:rsidRPr="00A35FFC">
        <w:rPr>
          <w:rFonts w:cs="B Nazanin"/>
          <w:sz w:val="28"/>
          <w:szCs w:val="28"/>
          <w:lang w:bidi="fa-IR"/>
        </w:rPr>
        <w:t>[</w:t>
      </w:r>
      <w:r w:rsidR="0070394B" w:rsidRPr="00A35FFC">
        <w:rPr>
          <w:rFonts w:cs="B Nazanin" w:hint="cs"/>
          <w:sz w:val="28"/>
          <w:szCs w:val="28"/>
          <w:rtl/>
          <w:lang w:bidi="fa-IR"/>
        </w:rPr>
        <w:t>.</w:t>
      </w:r>
      <w:r w:rsidRPr="00A35FFC">
        <w:rPr>
          <w:rFonts w:cs="B Nazanin"/>
          <w:sz w:val="28"/>
          <w:szCs w:val="28"/>
          <w:rtl/>
          <w:lang w:bidi="fa-IR"/>
        </w:rPr>
        <w:t xml:space="preserve"> 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و</w:t>
      </w:r>
      <w:r w:rsidRPr="00A35FFC">
        <w:rPr>
          <w:rFonts w:cs="B Nazanin"/>
          <w:sz w:val="28"/>
          <w:szCs w:val="28"/>
          <w:rtl/>
          <w:lang w:bidi="fa-IR"/>
        </w:rPr>
        <w:t xml:space="preserve"> و همکاران از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SPS</w:t>
      </w:r>
      <w:r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ساخت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70394B" w:rsidRPr="00A35FFC">
        <w:rPr>
          <w:rFonts w:cs="B Nazanin" w:hint="cs"/>
          <w:sz w:val="28"/>
          <w:szCs w:val="28"/>
          <w:rtl/>
          <w:lang w:bidi="fa-IR"/>
        </w:rPr>
        <w:t>تقویت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با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 xml:space="preserve"> / 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رکون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</w:t>
      </w:r>
      <w:r w:rsidRPr="00A35FFC">
        <w:rPr>
          <w:rFonts w:cs="B Nazanin"/>
          <w:sz w:val="28"/>
          <w:szCs w:val="28"/>
          <w:rtl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ZrO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cs="B Nazanin"/>
          <w:sz w:val="28"/>
          <w:szCs w:val="28"/>
          <w:rtl/>
          <w:lang w:bidi="fa-IR"/>
        </w:rPr>
        <w:t xml:space="preserve">) با افزودن </w:t>
      </w:r>
      <w:r w:rsidR="0070394B" w:rsidRPr="00A35FFC">
        <w:rPr>
          <w:rFonts w:cs="B Nazanin" w:hint="cs"/>
          <w:sz w:val="28"/>
          <w:szCs w:val="28"/>
          <w:rtl/>
          <w:lang w:bidi="fa-IR"/>
        </w:rPr>
        <w:t>0.81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70394B" w:rsidRPr="00A35FFC">
        <w:rPr>
          <w:rFonts w:cs="B Nazanin" w:hint="cs"/>
          <w:sz w:val="28"/>
          <w:szCs w:val="28"/>
          <w:rtl/>
          <w:lang w:bidi="fa-IR"/>
        </w:rPr>
        <w:t xml:space="preserve"> حجمی</w:t>
      </w:r>
      <w:r w:rsidR="00D675DC" w:rsidRPr="00A35FFC">
        <w:rPr>
          <w:rFonts w:asciiTheme="majorBidi" w:hAnsiTheme="majorBidi" w:cs="B Nazanin"/>
          <w:sz w:val="28"/>
          <w:szCs w:val="28"/>
          <w:lang w:bidi="fa-IR"/>
        </w:rPr>
        <w:t xml:space="preserve"> GPLs</w:t>
      </w:r>
      <w:r w:rsidR="0070394B"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استفاده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کرده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و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حدود</w:t>
      </w:r>
      <w:r w:rsidRPr="00A35FFC">
        <w:rPr>
          <w:rFonts w:cs="B Nazanin"/>
          <w:sz w:val="28"/>
          <w:szCs w:val="28"/>
          <w:rtl/>
          <w:lang w:bidi="fa-IR"/>
        </w:rPr>
        <w:t xml:space="preserve"> 40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افزای</w:t>
      </w:r>
      <w:r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lastRenderedPageBreak/>
        <w:t>چقرمگی</w:t>
      </w:r>
      <w:r w:rsidRPr="00A35FFC">
        <w:rPr>
          <w:rFonts w:cs="B Nazanin"/>
          <w:sz w:val="28"/>
          <w:szCs w:val="28"/>
          <w:rtl/>
          <w:lang w:bidi="fa-IR"/>
        </w:rPr>
        <w:t xml:space="preserve"> شکست پ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دا</w:t>
      </w:r>
      <w:r w:rsidRPr="00A35FFC">
        <w:rPr>
          <w:rFonts w:cs="B Nazanin"/>
          <w:sz w:val="28"/>
          <w:szCs w:val="28"/>
          <w:rtl/>
          <w:lang w:bidi="fa-IR"/>
        </w:rPr>
        <w:t xml:space="preserve"> کرده است</w:t>
      </w:r>
      <w:r w:rsidR="00510006" w:rsidRPr="00A35FFC">
        <w:rPr>
          <w:rFonts w:cs="B Nazanin"/>
          <w:sz w:val="28"/>
          <w:szCs w:val="28"/>
          <w:lang w:bidi="fa-IR"/>
        </w:rPr>
        <w:t>]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12</w:t>
      </w:r>
      <w:r w:rsidR="00510006" w:rsidRPr="00A35FFC">
        <w:rPr>
          <w:rFonts w:cs="B Nazanin"/>
          <w:sz w:val="28"/>
          <w:szCs w:val="28"/>
          <w:lang w:bidi="fa-IR"/>
        </w:rPr>
        <w:t>[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.</w:t>
      </w:r>
      <w:r w:rsidR="00AA258A"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cs="B Nazanin"/>
          <w:sz w:val="28"/>
          <w:szCs w:val="28"/>
          <w:rtl/>
          <w:lang w:bidi="fa-IR"/>
        </w:rPr>
        <w:t>اخ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راً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، </w:t>
      </w:r>
      <w:proofErr w:type="spellStart"/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Yadhukulak</w:t>
      </w:r>
      <w:r w:rsidR="00510006" w:rsidRPr="00A35FFC">
        <w:rPr>
          <w:rFonts w:cs="B Nazanin"/>
          <w:sz w:val="28"/>
          <w:szCs w:val="28"/>
          <w:lang w:bidi="fa-IR"/>
        </w:rPr>
        <w:t>-</w:t>
      </w:r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rishnan</w:t>
      </w:r>
      <w:proofErr w:type="spellEnd"/>
      <w:r w:rsidR="00510006" w:rsidRPr="00A35FFC">
        <w:rPr>
          <w:rFonts w:cs="B Nazanin"/>
          <w:sz w:val="28"/>
          <w:szCs w:val="28"/>
          <w:rtl/>
          <w:lang w:bidi="fa-IR"/>
        </w:rPr>
        <w:t xml:space="preserve"> و همکاران</w:t>
      </w:r>
      <w:r w:rsidR="00701629" w:rsidRPr="00A35FFC">
        <w:rPr>
          <w:rFonts w:cs="B Nazanin" w:hint="cs"/>
          <w:sz w:val="28"/>
          <w:szCs w:val="28"/>
          <w:rtl/>
          <w:lang w:bidi="fa-IR"/>
        </w:rPr>
        <w:t>ش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701629" w:rsidRPr="00A35FFC">
        <w:rPr>
          <w:rFonts w:cs="B Nazanin"/>
          <w:sz w:val="28"/>
          <w:szCs w:val="28"/>
          <w:rtl/>
          <w:lang w:bidi="fa-IR"/>
        </w:rPr>
        <w:softHyphen/>
      </w:r>
      <w:r w:rsidR="00510006" w:rsidRPr="00A35FFC">
        <w:rPr>
          <w:rFonts w:cs="B Nazanin"/>
          <w:sz w:val="28"/>
          <w:szCs w:val="28"/>
          <w:rtl/>
          <w:lang w:bidi="fa-IR"/>
        </w:rPr>
        <w:t>ها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ز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رکون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وم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د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بور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تقو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943835" w:rsidRPr="00A35FFC">
        <w:rPr>
          <w:rFonts w:cs="B Nazanin"/>
          <w:sz w:val="28"/>
          <w:szCs w:val="28"/>
          <w:rtl/>
          <w:lang w:bidi="fa-IR"/>
        </w:rPr>
        <w:softHyphen/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شده با </w:t>
      </w:r>
      <w:r w:rsidR="00943835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943835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cs="B Nazanin"/>
          <w:sz w:val="28"/>
          <w:szCs w:val="28"/>
          <w:rtl/>
          <w:lang w:bidi="fa-IR"/>
        </w:rPr>
        <w:t>در دما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سینترینگ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بالا با استفاده از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 xml:space="preserve"> روش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SPS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ساخته و تأث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محتوا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بر خواص مکان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943835" w:rsidRPr="00A35FFC">
        <w:rPr>
          <w:rFonts w:cs="B Nazanin"/>
          <w:sz w:val="28"/>
          <w:szCs w:val="28"/>
          <w:rtl/>
          <w:lang w:bidi="fa-IR"/>
        </w:rPr>
        <w:softHyphen/>
      </w:r>
      <w:r w:rsidR="00510006" w:rsidRPr="00A35FFC">
        <w:rPr>
          <w:rFonts w:cs="B Nazanin"/>
          <w:sz w:val="28"/>
          <w:szCs w:val="28"/>
          <w:rtl/>
          <w:lang w:bidi="fa-IR"/>
        </w:rPr>
        <w:t>ها را بررس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کرده و حدود 110</w:t>
      </w:r>
      <w:r w:rsidR="00510006"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افزای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چقرمگی شکست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را با اضافه</w:t>
      </w:r>
      <w:r w:rsidR="00943835" w:rsidRPr="00A35FFC">
        <w:rPr>
          <w:rFonts w:cs="B Nazanin"/>
          <w:sz w:val="28"/>
          <w:szCs w:val="28"/>
          <w:rtl/>
          <w:lang w:bidi="fa-IR"/>
        </w:rPr>
        <w:softHyphen/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کردن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6</w:t>
      </w:r>
      <w:r w:rsidR="00510006"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درصد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43835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943835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cs="B Nazanin"/>
          <w:sz w:val="28"/>
          <w:szCs w:val="28"/>
          <w:rtl/>
          <w:lang w:bidi="fa-IR"/>
        </w:rPr>
        <w:t>نشان م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43835" w:rsidRPr="00A35FFC">
        <w:rPr>
          <w:rFonts w:cs="B Nazanin"/>
          <w:sz w:val="28"/>
          <w:szCs w:val="28"/>
          <w:rtl/>
          <w:lang w:bidi="fa-IR"/>
        </w:rPr>
        <w:softHyphen/>
      </w:r>
      <w:r w:rsidR="00510006" w:rsidRPr="00A35FFC">
        <w:rPr>
          <w:rFonts w:cs="B Nazanin"/>
          <w:sz w:val="28"/>
          <w:szCs w:val="28"/>
          <w:rtl/>
          <w:lang w:bidi="fa-IR"/>
        </w:rPr>
        <w:t>دهد</w:t>
      </w:r>
      <w:r w:rsidR="00943835" w:rsidRPr="00A35FFC">
        <w:rPr>
          <w:rFonts w:cs="B Nazanin"/>
          <w:sz w:val="28"/>
          <w:szCs w:val="28"/>
          <w:lang w:bidi="fa-IR"/>
        </w:rPr>
        <w:t>]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18</w:t>
      </w:r>
      <w:r w:rsidR="00943835" w:rsidRPr="00A35FFC">
        <w:rPr>
          <w:rFonts w:cs="B Nazanin"/>
          <w:sz w:val="28"/>
          <w:szCs w:val="28"/>
          <w:lang w:bidi="fa-IR"/>
        </w:rPr>
        <w:t>[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.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ن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تو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و همکاران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ش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از </w:t>
      </w:r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SPS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پایداری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943835" w:rsidRPr="00A35FFC">
        <w:rPr>
          <w:rFonts w:cs="B Nazanin"/>
          <w:sz w:val="28"/>
          <w:szCs w:val="28"/>
          <w:rtl/>
          <w:lang w:bidi="fa-IR"/>
        </w:rPr>
        <w:softHyphen/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ها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سرام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510006" w:rsidRPr="00A35FFC">
        <w:rPr>
          <w:rFonts w:cs="B Nazanin"/>
          <w:sz w:val="28"/>
          <w:szCs w:val="28"/>
          <w:lang w:bidi="fa-IR"/>
        </w:rPr>
        <w:t xml:space="preserve"> / </w:t>
      </w:r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tantalum</w:t>
      </w:r>
      <w:r w:rsidR="00510006" w:rsidRPr="00A35FFC">
        <w:rPr>
          <w:rFonts w:cs="B Nazanin"/>
          <w:sz w:val="28"/>
          <w:szCs w:val="28"/>
          <w:lang w:bidi="fa-IR"/>
        </w:rPr>
        <w:t xml:space="preserve"> (</w:t>
      </w:r>
      <w:proofErr w:type="spellStart"/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TaC</w:t>
      </w:r>
      <w:proofErr w:type="spellEnd"/>
      <w:r w:rsidR="00510006" w:rsidRPr="00A35FFC">
        <w:rPr>
          <w:rFonts w:cs="B Nazanin"/>
          <w:sz w:val="28"/>
          <w:szCs w:val="28"/>
          <w:lang w:bidi="fa-IR"/>
        </w:rPr>
        <w:t>)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استفاده 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کرده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و چقرمگ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شکست کامپوز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510006" w:rsidRPr="00A35FFC">
        <w:rPr>
          <w:rFonts w:cs="B Nazanin"/>
          <w:sz w:val="28"/>
          <w:szCs w:val="28"/>
          <w:lang w:bidi="fa-IR"/>
        </w:rPr>
        <w:t xml:space="preserve"> / </w:t>
      </w:r>
      <w:proofErr w:type="spellStart"/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TaC</w:t>
      </w:r>
      <w:proofErr w:type="spellEnd"/>
      <w:r w:rsidR="00510006" w:rsidRPr="00A35FFC">
        <w:rPr>
          <w:rFonts w:cs="B Nazanin"/>
          <w:sz w:val="28"/>
          <w:szCs w:val="28"/>
          <w:rtl/>
          <w:lang w:bidi="fa-IR"/>
        </w:rPr>
        <w:t xml:space="preserve"> حاو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5</w:t>
      </w:r>
      <w:r w:rsidR="00510006"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درصد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حجمی</w:t>
      </w:r>
      <w:r w:rsidR="00510006" w:rsidRPr="00A35FFC">
        <w:rPr>
          <w:rFonts w:cs="B Nazanin"/>
          <w:sz w:val="28"/>
          <w:szCs w:val="28"/>
          <w:lang w:bidi="fa-IR"/>
        </w:rPr>
        <w:t>GPL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ها،</w:t>
      </w:r>
      <w:r w:rsidR="00510006" w:rsidRPr="00A35FFC">
        <w:rPr>
          <w:rFonts w:cs="B Nazanin"/>
          <w:sz w:val="28"/>
          <w:szCs w:val="28"/>
          <w:lang w:bidi="fa-IR"/>
        </w:rPr>
        <w:t xml:space="preserve"> 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 xml:space="preserve"> 99% </w:t>
      </w:r>
      <w:r w:rsidR="00510006" w:rsidRPr="00A35FFC">
        <w:rPr>
          <w:rFonts w:cs="B Nazanin"/>
          <w:sz w:val="28"/>
          <w:szCs w:val="28"/>
          <w:rtl/>
          <w:lang w:bidi="fa-IR"/>
        </w:rPr>
        <w:t>ب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شتر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از سرام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943835" w:rsidRPr="00A35FFC">
        <w:rPr>
          <w:rFonts w:asciiTheme="majorBidi" w:hAnsiTheme="majorBidi" w:cs="B Nazanin"/>
          <w:sz w:val="28"/>
          <w:szCs w:val="28"/>
          <w:lang w:bidi="fa-IR"/>
        </w:rPr>
        <w:t>TaC</w:t>
      </w:r>
      <w:proofErr w:type="spellEnd"/>
      <w:r w:rsidR="00943835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cs="B Nazanin"/>
          <w:sz w:val="28"/>
          <w:szCs w:val="28"/>
          <w:rtl/>
          <w:lang w:bidi="fa-IR"/>
        </w:rPr>
        <w:t>خالص است</w:t>
      </w:r>
      <w:r w:rsidR="00943835" w:rsidRPr="00A35FFC">
        <w:rPr>
          <w:rFonts w:cs="B Nazanin"/>
          <w:sz w:val="28"/>
          <w:szCs w:val="28"/>
          <w:lang w:bidi="fa-IR"/>
        </w:rPr>
        <w:t>]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19</w:t>
      </w:r>
      <w:r w:rsidR="00943835" w:rsidRPr="00A35FFC">
        <w:rPr>
          <w:rFonts w:cs="B Nazanin"/>
          <w:sz w:val="28"/>
          <w:szCs w:val="28"/>
          <w:lang w:bidi="fa-IR"/>
        </w:rPr>
        <w:t>[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.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در ساخت کامپوز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943835" w:rsidRPr="00A35FFC">
        <w:rPr>
          <w:rFonts w:cs="B Nazanin"/>
          <w:sz w:val="28"/>
          <w:szCs w:val="28"/>
          <w:rtl/>
          <w:lang w:bidi="fa-IR"/>
        </w:rPr>
        <w:softHyphen/>
      </w:r>
      <w:r w:rsidR="00510006" w:rsidRPr="00A35FFC">
        <w:rPr>
          <w:rFonts w:cs="B Nazanin"/>
          <w:sz w:val="28"/>
          <w:szCs w:val="28"/>
          <w:rtl/>
          <w:lang w:bidi="fa-IR"/>
        </w:rPr>
        <w:t>ها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43835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943835" w:rsidRPr="00A35FFC">
        <w:rPr>
          <w:rFonts w:cs="B Nazanin"/>
          <w:sz w:val="28"/>
          <w:szCs w:val="28"/>
          <w:lang w:bidi="fa-IR"/>
        </w:rPr>
        <w:t xml:space="preserve"> </w:t>
      </w:r>
      <w:r w:rsidR="00510006" w:rsidRPr="00A35FFC">
        <w:rPr>
          <w:rFonts w:cs="B Nazanin"/>
          <w:sz w:val="28"/>
          <w:szCs w:val="28"/>
          <w:rtl/>
          <w:lang w:bidi="fa-IR"/>
        </w:rPr>
        <w:t>/ سرام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510006" w:rsidRPr="00A35FFC">
        <w:rPr>
          <w:rFonts w:cs="B Nazanin"/>
          <w:sz w:val="28"/>
          <w:szCs w:val="28"/>
          <w:rtl/>
          <w:lang w:bidi="fa-IR"/>
        </w:rPr>
        <w:t>، تکن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943835" w:rsidRPr="00A35FFC">
        <w:rPr>
          <w:rFonts w:cs="B Nazanin"/>
          <w:sz w:val="28"/>
          <w:szCs w:val="28"/>
          <w:rtl/>
          <w:lang w:bidi="fa-IR"/>
        </w:rPr>
        <w:softHyphen/>
      </w:r>
      <w:r w:rsidR="00510006" w:rsidRPr="00A35FFC">
        <w:rPr>
          <w:rFonts w:cs="B Nazanin"/>
          <w:sz w:val="28"/>
          <w:szCs w:val="28"/>
          <w:rtl/>
          <w:lang w:bidi="fa-IR"/>
        </w:rPr>
        <w:t>ها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ادغام </w:t>
      </w:r>
      <w:r w:rsidR="00943835" w:rsidRPr="00A35FFC">
        <w:rPr>
          <w:rFonts w:cs="B Nazanin"/>
          <w:sz w:val="28"/>
          <w:szCs w:val="28"/>
          <w:rtl/>
          <w:lang w:bidi="fa-IR"/>
        </w:rPr>
        <w:t>پ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43835" w:rsidRPr="00A35FFC">
        <w:rPr>
          <w:rFonts w:cs="B Nazanin" w:hint="eastAsia"/>
          <w:sz w:val="28"/>
          <w:szCs w:val="28"/>
          <w:rtl/>
          <w:lang w:bidi="fa-IR"/>
        </w:rPr>
        <w:t>شرفته</w:t>
      </w:r>
      <w:r w:rsidR="00943835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مانند </w:t>
      </w:r>
      <w:r w:rsidR="00510006" w:rsidRPr="00A35FFC">
        <w:rPr>
          <w:rFonts w:asciiTheme="majorBidi" w:hAnsiTheme="majorBidi" w:cs="B Nazanin"/>
          <w:sz w:val="28"/>
          <w:szCs w:val="28"/>
          <w:lang w:bidi="fa-IR"/>
        </w:rPr>
        <w:t>SPS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، 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پرس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ا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زوستات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گرم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پرس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گرم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معمولاً ترج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ح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داده م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943835" w:rsidRPr="00A35FFC">
        <w:rPr>
          <w:rFonts w:cs="B Nazanin"/>
          <w:sz w:val="28"/>
          <w:szCs w:val="28"/>
          <w:rtl/>
          <w:lang w:bidi="fa-IR"/>
        </w:rPr>
        <w:softHyphen/>
      </w:r>
      <w:r w:rsidR="00510006" w:rsidRPr="00A35FFC">
        <w:rPr>
          <w:rFonts w:cs="B Nazanin"/>
          <w:sz w:val="28"/>
          <w:szCs w:val="28"/>
          <w:rtl/>
          <w:lang w:bidi="fa-IR"/>
        </w:rPr>
        <w:t>شوند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.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ز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را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فرآ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ند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سینتر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پخت در 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زمان کوتاه محقق 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شده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خلاء 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ا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مح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ط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943835" w:rsidRPr="00A35FFC">
        <w:rPr>
          <w:rFonts w:cs="B Nazanin" w:hint="cs"/>
          <w:sz w:val="28"/>
          <w:szCs w:val="28"/>
          <w:rtl/>
          <w:lang w:bidi="fa-IR"/>
        </w:rPr>
        <w:t>خنثی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و همچن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فشار بالا برا</w:t>
      </w:r>
      <w:r w:rsidR="00510006" w:rsidRPr="00A35FFC">
        <w:rPr>
          <w:rFonts w:cs="B Nazanin" w:hint="cs"/>
          <w:sz w:val="28"/>
          <w:szCs w:val="28"/>
          <w:rtl/>
          <w:lang w:bidi="fa-IR"/>
        </w:rPr>
        <w:t>ی</w:t>
      </w:r>
      <w:r w:rsidR="00510006" w:rsidRPr="00A35FFC">
        <w:rPr>
          <w:rFonts w:cs="B Nazanin"/>
          <w:sz w:val="28"/>
          <w:szCs w:val="28"/>
          <w:rtl/>
          <w:lang w:bidi="fa-IR"/>
        </w:rPr>
        <w:t xml:space="preserve"> محافظت از </w:t>
      </w:r>
      <w:r w:rsidR="00943835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943835" w:rsidRPr="00A35FFC">
        <w:rPr>
          <w:rFonts w:cs="B Nazanin"/>
          <w:sz w:val="28"/>
          <w:szCs w:val="28"/>
          <w:lang w:bidi="fa-IR"/>
        </w:rPr>
        <w:t xml:space="preserve"> </w:t>
      </w:r>
      <w:r w:rsidR="00510006" w:rsidRPr="00A35FFC">
        <w:rPr>
          <w:rFonts w:cs="B Nazanin"/>
          <w:sz w:val="28"/>
          <w:szCs w:val="28"/>
          <w:rtl/>
          <w:lang w:bidi="fa-IR"/>
        </w:rPr>
        <w:t>ها قابل حفظ است.</w:t>
      </w:r>
    </w:p>
    <w:p w14:paraId="356986C5" w14:textId="4B5D5EAB" w:rsidR="00510006" w:rsidRPr="00A35FFC" w:rsidRDefault="00510006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 w:hint="eastAsia"/>
          <w:sz w:val="28"/>
          <w:szCs w:val="28"/>
          <w:rtl/>
          <w:lang w:bidi="fa-IR"/>
        </w:rPr>
        <w:t>در</w:t>
      </w:r>
      <w:r w:rsidRPr="00A35FFC">
        <w:rPr>
          <w:rFonts w:cs="B Nazanin"/>
          <w:sz w:val="28"/>
          <w:szCs w:val="28"/>
          <w:rtl/>
          <w:lang w:bidi="fa-IR"/>
        </w:rPr>
        <w:t xml:space="preserve"> اکتشاف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گرافن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کاربردها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ست</w:t>
      </w:r>
      <w:r w:rsidRPr="00A35FFC">
        <w:rPr>
          <w:rFonts w:cs="B Nazanin"/>
          <w:sz w:val="28"/>
          <w:szCs w:val="28"/>
          <w:rtl/>
          <w:lang w:bidi="fa-IR"/>
        </w:rPr>
        <w:t xml:space="preserve"> پزشک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، مطالعات کم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دهد که سم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گرافن وابسته به دوز است و در اثر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تنش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اکسیدی</w:t>
      </w:r>
      <w:r w:rsidRPr="00A35FFC">
        <w:rPr>
          <w:rFonts w:cs="B Nazanin"/>
          <w:sz w:val="28"/>
          <w:szCs w:val="28"/>
          <w:rtl/>
          <w:lang w:bidi="fa-IR"/>
        </w:rPr>
        <w:t xml:space="preserve"> ناش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عدم برخوردار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گرافن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جاد</w:t>
      </w:r>
      <w:r w:rsidRPr="00A35FFC">
        <w:rPr>
          <w:rFonts w:cs="B Nazanin"/>
          <w:sz w:val="28"/>
          <w:szCs w:val="28"/>
          <w:rtl/>
          <w:lang w:bidi="fa-IR"/>
        </w:rPr>
        <w:t xml:space="preserve">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شود</w:t>
      </w:r>
      <w:r w:rsidR="00E46D37" w:rsidRPr="00A35FFC">
        <w:rPr>
          <w:rFonts w:cs="B Nazanin"/>
          <w:sz w:val="28"/>
          <w:szCs w:val="28"/>
          <w:lang w:bidi="fa-IR"/>
        </w:rPr>
        <w:t>]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20-21</w:t>
      </w:r>
      <w:r w:rsidR="00E46D37" w:rsidRPr="00A35FFC">
        <w:rPr>
          <w:rFonts w:cs="B Nazanin"/>
          <w:sz w:val="28"/>
          <w:szCs w:val="28"/>
          <w:lang w:bidi="fa-IR"/>
        </w:rPr>
        <w:t>[</w:t>
      </w:r>
      <w:r w:rsidRPr="00A35FFC">
        <w:rPr>
          <w:rFonts w:cs="B Nazanin"/>
          <w:sz w:val="28"/>
          <w:szCs w:val="28"/>
          <w:rtl/>
          <w:lang w:bidi="fa-IR"/>
        </w:rPr>
        <w:t xml:space="preserve"> در حال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که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عوامل دیگر</w:t>
      </w:r>
      <w:r w:rsidRPr="00A35FFC">
        <w:rPr>
          <w:rFonts w:cs="B Nazanin"/>
          <w:sz w:val="28"/>
          <w:szCs w:val="28"/>
          <w:rtl/>
          <w:lang w:bidi="fa-IR"/>
        </w:rPr>
        <w:t xml:space="preserve"> حاک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چسبندگ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 گسترش سلول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 xml:space="preserve">ها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است</w:t>
      </w:r>
      <w:r w:rsidR="00E46D37" w:rsidRPr="00A35FFC">
        <w:rPr>
          <w:rFonts w:cs="B Nazanin"/>
          <w:sz w:val="28"/>
          <w:szCs w:val="28"/>
          <w:lang w:bidi="fa-IR"/>
        </w:rPr>
        <w:t>]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22</w:t>
      </w:r>
      <w:r w:rsidR="00E46D37" w:rsidRPr="00A35FFC">
        <w:rPr>
          <w:rFonts w:cs="B Nazanin"/>
          <w:sz w:val="28"/>
          <w:szCs w:val="28"/>
          <w:lang w:bidi="fa-IR"/>
        </w:rPr>
        <w:t>[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.</w:t>
      </w:r>
      <w:r w:rsidRPr="00A35FFC">
        <w:rPr>
          <w:rFonts w:cs="B Nazanin"/>
          <w:sz w:val="28"/>
          <w:szCs w:val="28"/>
          <w:rtl/>
          <w:lang w:bidi="fa-IR"/>
        </w:rPr>
        <w:t xml:space="preserve"> نت</w:t>
      </w:r>
      <w:r w:rsidRPr="00A35FFC">
        <w:rPr>
          <w:rFonts w:cs="B Nazanin" w:hint="eastAsia"/>
          <w:sz w:val="28"/>
          <w:szCs w:val="28"/>
          <w:rtl/>
          <w:lang w:bidi="fa-IR"/>
        </w:rPr>
        <w:t>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ج</w:t>
      </w:r>
      <w:r w:rsidRPr="00A35FFC">
        <w:rPr>
          <w:rFonts w:cs="B Nazanin"/>
          <w:sz w:val="28"/>
          <w:szCs w:val="28"/>
          <w:rtl/>
          <w:lang w:bidi="fa-IR"/>
        </w:rPr>
        <w:t xml:space="preserve"> متناقض با انواع سلول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 xml:space="preserve">ها و </w:t>
      </w:r>
      <w:r w:rsidR="00E46D37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مورد استفاده در آزما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t xml:space="preserve"> همراه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است</w:t>
      </w:r>
      <w:r w:rsidRPr="00A35FFC">
        <w:rPr>
          <w:rFonts w:cs="B Nazanin"/>
          <w:sz w:val="28"/>
          <w:szCs w:val="28"/>
          <w:rtl/>
          <w:lang w:bidi="fa-IR"/>
        </w:rPr>
        <w:t>. لاه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1B57AA" w:rsidRPr="00A35FFC">
        <w:rPr>
          <w:rStyle w:val="FootnoteReference"/>
          <w:rFonts w:cs="B Nazanin"/>
          <w:sz w:val="28"/>
          <w:szCs w:val="28"/>
          <w:rtl/>
          <w:lang w:bidi="fa-IR"/>
        </w:rPr>
        <w:footnoteReference w:id="8"/>
      </w:r>
      <w:r w:rsidRPr="00A35FFC">
        <w:rPr>
          <w:rFonts w:cs="B Nazanin"/>
          <w:sz w:val="28"/>
          <w:szCs w:val="28"/>
          <w:rtl/>
          <w:lang w:bidi="fa-IR"/>
        </w:rPr>
        <w:t xml:space="preserve"> و همکاران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eastAsia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پل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لن</w:t>
      </w:r>
      <w:r w:rsidRPr="00A35FFC">
        <w:rPr>
          <w:rFonts w:cs="B Nazanin"/>
          <w:sz w:val="28"/>
          <w:szCs w:val="28"/>
          <w:rtl/>
          <w:lang w:bidi="fa-IR"/>
        </w:rPr>
        <w:t xml:space="preserve"> با وزن مولکول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 xml:space="preserve"> بالا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751EE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lang w:bidi="fa-IR"/>
        </w:rPr>
        <w:t>/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UHMWPE</w:t>
      </w:r>
      <w:r w:rsidRPr="00A35FFC">
        <w:rPr>
          <w:rFonts w:cs="B Nazanin"/>
          <w:sz w:val="28"/>
          <w:szCs w:val="28"/>
          <w:lang w:bidi="fa-IR"/>
        </w:rPr>
        <w:t>)</w:t>
      </w:r>
      <w:r w:rsidRPr="00A35FF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کاشت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ارتوپد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ته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ه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کرد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ند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.</w:t>
      </w:r>
      <w:r w:rsidRPr="00A35FFC">
        <w:rPr>
          <w:rFonts w:cs="B Nazanin"/>
          <w:sz w:val="28"/>
          <w:szCs w:val="28"/>
          <w:rtl/>
          <w:lang w:bidi="fa-IR"/>
        </w:rPr>
        <w:t xml:space="preserve">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زان</w:t>
      </w:r>
      <w:r w:rsidRPr="00A35FFC">
        <w:rPr>
          <w:rFonts w:cs="B Nazanin"/>
          <w:sz w:val="28"/>
          <w:szCs w:val="28"/>
          <w:rtl/>
          <w:lang w:bidi="fa-IR"/>
        </w:rPr>
        <w:t xml:space="preserve"> زنده ماندن استئوبلاست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 xml:space="preserve">ها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بر روی</w:t>
      </w:r>
      <w:r w:rsidRPr="00A35FFC">
        <w:rPr>
          <w:rFonts w:cs="B Nazanin"/>
          <w:sz w:val="28"/>
          <w:szCs w:val="28"/>
          <w:rtl/>
          <w:lang w:bidi="fa-IR"/>
        </w:rPr>
        <w:t xml:space="preserve"> سطح</w:t>
      </w:r>
      <w:r w:rsidR="00E46D37"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ی</w:t>
      </w:r>
      <w:r w:rsidR="00E46D37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E46D37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E46D37" w:rsidRPr="00A35FFC">
        <w:rPr>
          <w:rFonts w:asciiTheme="majorBidi" w:hAnsiTheme="majorBidi" w:cs="B Nazanin"/>
          <w:sz w:val="28"/>
          <w:szCs w:val="28"/>
          <w:lang w:bidi="fa-IR"/>
        </w:rPr>
        <w:t>UHMWPE</w:t>
      </w:r>
      <w:r w:rsidR="00E46D37" w:rsidRPr="00A35FFC">
        <w:rPr>
          <w:rFonts w:cs="B Nazanin"/>
          <w:sz w:val="28"/>
          <w:szCs w:val="28"/>
          <w:rtl/>
          <w:lang w:bidi="fa-IR"/>
        </w:rPr>
        <w:t xml:space="preserve"> تقو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ی</w:t>
      </w:r>
      <w:r w:rsidR="00E46D37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E46D37" w:rsidRPr="00A35FFC">
        <w:rPr>
          <w:rFonts w:cs="B Nazanin"/>
          <w:sz w:val="28"/>
          <w:szCs w:val="28"/>
          <w:rtl/>
          <w:lang w:bidi="fa-IR"/>
        </w:rPr>
        <w:t xml:space="preserve"> شده با 1.0 درصد وزن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ی</w:t>
      </w:r>
      <w:r w:rsidR="00E46D37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E46D37" w:rsidRPr="00A35FFC">
        <w:rPr>
          <w:rFonts w:cs="B Nazanin"/>
          <w:sz w:val="28"/>
          <w:szCs w:val="28"/>
          <w:lang w:bidi="fa-IR"/>
        </w:rPr>
        <w:t xml:space="preserve">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 xml:space="preserve"> ،</w:t>
      </w:r>
      <w:r w:rsidRPr="00A35FFC">
        <w:rPr>
          <w:rFonts w:cs="B Nazanin"/>
          <w:sz w:val="28"/>
          <w:szCs w:val="28"/>
          <w:rtl/>
          <w:lang w:bidi="fa-IR"/>
        </w:rPr>
        <w:t>86 درصد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="00E46D37" w:rsidRPr="00A35FFC">
        <w:rPr>
          <w:rFonts w:cs="B Nazanin"/>
          <w:sz w:val="28"/>
          <w:szCs w:val="28"/>
          <w:lang w:bidi="fa-IR"/>
        </w:rPr>
        <w:t>]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23</w:t>
      </w:r>
      <w:r w:rsidR="00E46D37" w:rsidRPr="00A35FFC">
        <w:rPr>
          <w:rFonts w:cs="B Nazanin"/>
          <w:sz w:val="28"/>
          <w:szCs w:val="28"/>
          <w:lang w:bidi="fa-IR"/>
        </w:rPr>
        <w:t>[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.</w:t>
      </w:r>
      <w:r w:rsidRPr="00A35FFC">
        <w:rPr>
          <w:rFonts w:cs="B Nazanin"/>
          <w:sz w:val="28"/>
          <w:szCs w:val="28"/>
          <w:rtl/>
          <w:lang w:bidi="fa-IR"/>
        </w:rPr>
        <w:t xml:space="preserve"> ژانگ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و همکارانش،</w:t>
      </w:r>
      <w:r w:rsidR="00E46D37"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ی</w:t>
      </w:r>
      <w:r w:rsidR="00E46D37"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="00E46D37" w:rsidRPr="00A35FFC">
        <w:rPr>
          <w:rFonts w:cs="B Nazanin" w:hint="cs"/>
          <w:sz w:val="28"/>
          <w:szCs w:val="28"/>
          <w:rtl/>
          <w:lang w:bidi="fa-IR"/>
        </w:rPr>
        <w:t>های</w:t>
      </w:r>
      <w:r w:rsidR="00E46D37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E46D37" w:rsidRPr="00A35FFC">
        <w:rPr>
          <w:rFonts w:cs="B Nazanin"/>
          <w:sz w:val="28"/>
          <w:szCs w:val="28"/>
          <w:lang w:bidi="fa-IR"/>
        </w:rPr>
        <w:t xml:space="preserve">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>/ ه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دروکس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آپات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HA</w:t>
      </w:r>
      <w:r w:rsidRPr="00A35FFC">
        <w:rPr>
          <w:rFonts w:cs="B Nazanin"/>
          <w:sz w:val="28"/>
          <w:szCs w:val="28"/>
          <w:rtl/>
          <w:lang w:bidi="fa-IR"/>
        </w:rPr>
        <w:t xml:space="preserve">)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 xml:space="preserve">را تولید </w:t>
      </w:r>
      <w:r w:rsidRPr="00A35FFC">
        <w:rPr>
          <w:rFonts w:cs="B Nazanin"/>
          <w:sz w:val="28"/>
          <w:szCs w:val="28"/>
          <w:rtl/>
          <w:lang w:bidi="fa-IR"/>
        </w:rPr>
        <w:t xml:space="preserve">و گزارش شده که 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افزودن</w:t>
      </w:r>
      <w:r w:rsidRPr="00A35FFC">
        <w:rPr>
          <w:rFonts w:cs="B Nazanin"/>
          <w:sz w:val="28"/>
          <w:szCs w:val="28"/>
          <w:rtl/>
          <w:lang w:bidi="fa-IR"/>
        </w:rPr>
        <w:t xml:space="preserve"> 1 درصد وزن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E46D37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E46D37" w:rsidRPr="00A35FFC">
        <w:rPr>
          <w:rFonts w:cs="B Nazanin"/>
          <w:sz w:val="28"/>
          <w:szCs w:val="28"/>
          <w:lang w:bidi="fa-IR"/>
        </w:rPr>
        <w:t xml:space="preserve"> 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>به بهبود قابل توجه چسبندگ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استئوبلاست منجر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E46D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شود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="00E46D37" w:rsidRPr="00A35FFC">
        <w:rPr>
          <w:rFonts w:cs="B Nazanin"/>
          <w:sz w:val="28"/>
          <w:szCs w:val="28"/>
          <w:lang w:bidi="fa-IR"/>
        </w:rPr>
        <w:t>]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22</w:t>
      </w:r>
      <w:r w:rsidR="00E46D37" w:rsidRPr="00A35FFC">
        <w:rPr>
          <w:rFonts w:cs="B Nazanin"/>
          <w:sz w:val="28"/>
          <w:szCs w:val="28"/>
          <w:lang w:bidi="fa-IR"/>
        </w:rPr>
        <w:t>[</w:t>
      </w:r>
      <w:r w:rsidR="00E46D37" w:rsidRPr="00A35FFC">
        <w:rPr>
          <w:rFonts w:cs="B Nazanin" w:hint="cs"/>
          <w:sz w:val="28"/>
          <w:szCs w:val="28"/>
          <w:rtl/>
          <w:lang w:bidi="fa-IR"/>
        </w:rPr>
        <w:t>.</w:t>
      </w:r>
    </w:p>
    <w:p w14:paraId="1514E68E" w14:textId="56B55E8E" w:rsidR="001B57AA" w:rsidRDefault="003751EE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/>
          <w:sz w:val="28"/>
          <w:szCs w:val="28"/>
          <w:rtl/>
          <w:lang w:bidi="fa-IR"/>
        </w:rPr>
        <w:t>گزارشات بس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ار</w:t>
      </w:r>
      <w:r w:rsidRPr="00A35FFC">
        <w:rPr>
          <w:rFonts w:cs="B Nazanin"/>
          <w:sz w:val="28"/>
          <w:szCs w:val="28"/>
          <w:rtl/>
          <w:lang w:bidi="fa-IR"/>
        </w:rPr>
        <w:t xml:space="preserve"> کم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را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 xml:space="preserve">توان در مورد </w:t>
      </w:r>
      <w:r w:rsidRPr="00A35FFC">
        <w:rPr>
          <w:rFonts w:cs="B Nazanin" w:hint="cs"/>
          <w:sz w:val="28"/>
          <w:szCs w:val="28"/>
          <w:rtl/>
          <w:lang w:bidi="fa-IR"/>
        </w:rPr>
        <w:t>سینتر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بدون</w:t>
      </w:r>
      <w:r w:rsidRPr="00A35FFC">
        <w:rPr>
          <w:rFonts w:cs="B Nazanin"/>
          <w:sz w:val="28"/>
          <w:szCs w:val="28"/>
          <w:rtl/>
          <w:lang w:bidi="fa-IR"/>
        </w:rPr>
        <w:t xml:space="preserve"> فشار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>/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ست</w:t>
      </w:r>
      <w:r w:rsidRPr="00A35FFC">
        <w:rPr>
          <w:rFonts w:cs="B Nazanin"/>
          <w:sz w:val="28"/>
          <w:szCs w:val="28"/>
          <w:rtl/>
          <w:lang w:bidi="fa-IR"/>
        </w:rPr>
        <w:softHyphen/>
        <w:t xml:space="preserve">سازگار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 xml:space="preserve"> /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افت</w:t>
      </w:r>
      <w:r w:rsidRPr="00A35FFC">
        <w:rPr>
          <w:rFonts w:cs="B Nazanin"/>
          <w:sz w:val="28"/>
          <w:szCs w:val="28"/>
          <w:rtl/>
          <w:lang w:bidi="fa-IR"/>
        </w:rPr>
        <w:t xml:space="preserve"> و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تحق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ق</w:t>
      </w:r>
      <w:r w:rsidRPr="00A35FFC">
        <w:rPr>
          <w:rFonts w:cs="B Nazanin"/>
          <w:sz w:val="28"/>
          <w:szCs w:val="28"/>
          <w:rtl/>
          <w:lang w:bidi="fa-IR"/>
        </w:rPr>
        <w:t xml:space="preserve"> به منظور بررس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آنها انجام شده است. 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سینترینگ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بدون</w:t>
      </w:r>
      <w:r w:rsidRPr="00A35FFC">
        <w:rPr>
          <w:rFonts w:cs="B Nazanin"/>
          <w:sz w:val="28"/>
          <w:szCs w:val="28"/>
          <w:rtl/>
          <w:lang w:bidi="fa-IR"/>
        </w:rPr>
        <w:t xml:space="preserve"> فشار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lang w:bidi="fa-IR"/>
        </w:rPr>
        <w:t xml:space="preserve"> /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کوره لوله محافظ گاز انجام و </w:t>
      </w:r>
      <w:r w:rsidRPr="00A35FFC">
        <w:rPr>
          <w:rFonts w:cs="B Nazanin" w:hint="cs"/>
          <w:sz w:val="28"/>
          <w:szCs w:val="28"/>
          <w:rtl/>
          <w:lang w:bidi="fa-IR"/>
        </w:rPr>
        <w:t>خواص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eastAsia"/>
          <w:sz w:val="28"/>
          <w:szCs w:val="28"/>
          <w:rtl/>
          <w:lang w:bidi="fa-IR"/>
        </w:rPr>
        <w:t>مکان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ساخته شده مورد بررس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قرار گرفت. ط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ف</w:t>
      </w:r>
      <w:r w:rsidRPr="00A35FFC">
        <w:rPr>
          <w:rFonts w:cs="B Nazanin"/>
          <w:sz w:val="28"/>
          <w:szCs w:val="28"/>
          <w:rtl/>
          <w:lang w:bidi="fa-IR"/>
        </w:rPr>
        <w:t xml:space="preserve"> سنج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رامان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آنالیز</w:t>
      </w:r>
      <w:r w:rsidRPr="00A35FFC">
        <w:rPr>
          <w:rFonts w:cs="B Nazanin"/>
          <w:sz w:val="28"/>
          <w:szCs w:val="28"/>
          <w:rtl/>
          <w:lang w:bidi="fa-IR"/>
        </w:rPr>
        <w:t xml:space="preserve"> ساختار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1B57AA" w:rsidRPr="00A35FFC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A35FFC">
        <w:rPr>
          <w:rFonts w:cs="B Nazanin"/>
          <w:sz w:val="28"/>
          <w:szCs w:val="28"/>
          <w:rtl/>
          <w:lang w:bidi="fa-IR"/>
        </w:rPr>
        <w:t xml:space="preserve"> استفاده شد. ترک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ب</w:t>
      </w:r>
      <w:r w:rsidRPr="00A35FFC">
        <w:rPr>
          <w:rFonts w:cs="B Nazanin"/>
          <w:sz w:val="28"/>
          <w:szCs w:val="28"/>
          <w:rtl/>
          <w:lang w:bidi="fa-IR"/>
        </w:rPr>
        <w:t xml:space="preserve"> فاز و اندازه دانه 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ترت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ب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lastRenderedPageBreak/>
        <w:t xml:space="preserve">با استفاده از پراش اشعه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X</w:t>
      </w:r>
      <w:r w:rsidRPr="00A35FFC">
        <w:rPr>
          <w:rFonts w:cs="B Nazanin"/>
          <w:sz w:val="28"/>
          <w:szCs w:val="28"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XRD</w:t>
      </w:r>
      <w:r w:rsidRPr="00A35FFC">
        <w:rPr>
          <w:rFonts w:cs="B Nazanin"/>
          <w:sz w:val="28"/>
          <w:szCs w:val="28"/>
          <w:lang w:bidi="fa-IR"/>
        </w:rPr>
        <w:t>)</w:t>
      </w:r>
      <w:r w:rsidRPr="00A35FFC">
        <w:rPr>
          <w:rFonts w:cs="B Nazanin"/>
          <w:sz w:val="28"/>
          <w:szCs w:val="28"/>
          <w:rtl/>
          <w:lang w:bidi="fa-IR"/>
        </w:rPr>
        <w:t xml:space="preserve"> و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کروسکوپ</w:t>
      </w:r>
      <w:r w:rsidRPr="00A35FFC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روبش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Style w:val="FootnoteReference"/>
          <w:rFonts w:cs="B Nazanin"/>
          <w:sz w:val="28"/>
          <w:szCs w:val="28"/>
          <w:rtl/>
          <w:lang w:bidi="fa-IR"/>
        </w:rPr>
        <w:footnoteReference w:id="9"/>
      </w:r>
      <w:r w:rsidRPr="00A35FFC">
        <w:rPr>
          <w:rFonts w:cs="B Nazanin"/>
          <w:sz w:val="28"/>
          <w:szCs w:val="28"/>
          <w:rtl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SEM</w:t>
      </w:r>
      <w:r w:rsidRPr="00A35FFC">
        <w:rPr>
          <w:rFonts w:cs="B Nazanin"/>
          <w:sz w:val="28"/>
          <w:szCs w:val="28"/>
          <w:rtl/>
          <w:lang w:bidi="fa-IR"/>
        </w:rPr>
        <w:t>) تع</w:t>
      </w:r>
      <w:r w:rsidRPr="00A35FFC">
        <w:rPr>
          <w:rFonts w:cs="B Nazanin" w:hint="cs"/>
          <w:sz w:val="28"/>
          <w:szCs w:val="28"/>
          <w:rtl/>
          <w:lang w:bidi="fa-IR"/>
        </w:rPr>
        <w:t>یی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شد. </w:t>
      </w:r>
      <w:r w:rsidRPr="00A35FFC">
        <w:rPr>
          <w:rFonts w:cs="B Nazanin" w:hint="cs"/>
          <w:sz w:val="28"/>
          <w:szCs w:val="28"/>
          <w:rtl/>
          <w:lang w:bidi="fa-IR"/>
        </w:rPr>
        <w:t>تاثیر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1B57AA" w:rsidRPr="00A35FFC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A35FFC">
        <w:rPr>
          <w:rFonts w:cs="B Nazanin"/>
          <w:sz w:val="28"/>
          <w:szCs w:val="28"/>
          <w:rtl/>
          <w:lang w:bidi="fa-IR"/>
        </w:rPr>
        <w:t xml:space="preserve"> بر رو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خواص</w:t>
      </w:r>
      <w:r w:rsidRPr="00A35FFC">
        <w:rPr>
          <w:rFonts w:cs="B Nazanin"/>
          <w:sz w:val="28"/>
          <w:szCs w:val="28"/>
          <w:rtl/>
          <w:lang w:bidi="fa-IR"/>
        </w:rPr>
        <w:t xml:space="preserve"> 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ست</w:t>
      </w:r>
      <w:r w:rsidRPr="00A35FFC">
        <w:rPr>
          <w:rFonts w:cs="B Nazanin"/>
          <w:sz w:val="28"/>
          <w:szCs w:val="28"/>
          <w:rtl/>
          <w:lang w:bidi="fa-IR"/>
        </w:rPr>
        <w:softHyphen/>
        <w:t>سازگار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در شرا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ط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آزمایشگاهی </w:t>
      </w:r>
      <w:r w:rsidRPr="00A35FFC">
        <w:rPr>
          <w:rFonts w:cs="B Nazanin"/>
          <w:sz w:val="28"/>
          <w:szCs w:val="28"/>
          <w:rtl/>
          <w:lang w:bidi="fa-IR"/>
        </w:rPr>
        <w:t>مواد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lang w:bidi="fa-IR"/>
        </w:rPr>
        <w:t xml:space="preserve"> /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با استفاده از چسبندگ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سلول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 xml:space="preserve"> آزمون</w:t>
      </w:r>
      <w:r w:rsidR="001B57AA" w:rsidRPr="00A35FFC">
        <w:rPr>
          <w:rFonts w:cs="B Nazanin"/>
          <w:sz w:val="28"/>
          <w:szCs w:val="28"/>
          <w:rtl/>
          <w:lang w:bidi="fa-IR"/>
        </w:rPr>
        <w:softHyphen/>
      </w:r>
      <w:r w:rsidR="001B57AA" w:rsidRPr="00A35FFC">
        <w:rPr>
          <w:rFonts w:cs="B Nazanin" w:hint="cs"/>
          <w:sz w:val="28"/>
          <w:szCs w:val="28"/>
          <w:rtl/>
          <w:lang w:bidi="fa-IR"/>
        </w:rPr>
        <w:t>های</w:t>
      </w:r>
      <w:r w:rsidRPr="00A35FFC">
        <w:rPr>
          <w:rFonts w:cs="B Nazanin"/>
          <w:sz w:val="28"/>
          <w:szCs w:val="28"/>
          <w:rtl/>
          <w:lang w:bidi="fa-IR"/>
        </w:rPr>
        <w:t xml:space="preserve"> 3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-4.5</w:t>
      </w:r>
      <w:r w:rsidRPr="00A35FFC">
        <w:rPr>
          <w:rFonts w:cs="B Nazanin"/>
          <w:sz w:val="28"/>
          <w:szCs w:val="28"/>
          <w:rtl/>
          <w:lang w:bidi="fa-IR"/>
        </w:rPr>
        <w:t>-</w:t>
      </w:r>
      <w:proofErr w:type="spellStart"/>
      <w:r w:rsidRPr="00A35FFC">
        <w:rPr>
          <w:rFonts w:asciiTheme="majorBidi" w:hAnsiTheme="majorBidi" w:cs="B Nazanin"/>
          <w:sz w:val="28"/>
          <w:szCs w:val="28"/>
          <w:lang w:bidi="fa-IR"/>
        </w:rPr>
        <w:t>dimethylthiahiazo</w:t>
      </w:r>
      <w:proofErr w:type="spellEnd"/>
      <w:r w:rsidRPr="00A35FFC">
        <w:rPr>
          <w:rFonts w:cs="B Nazanin"/>
          <w:sz w:val="28"/>
          <w:szCs w:val="28"/>
          <w:lang w:bidi="fa-IR"/>
        </w:rPr>
        <w:t xml:space="preserve"> (-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z</w:t>
      </w:r>
      <w:r w:rsidRPr="00A35FFC">
        <w:rPr>
          <w:rFonts w:cs="B Nazanin"/>
          <w:sz w:val="28"/>
          <w:szCs w:val="28"/>
          <w:lang w:bidi="fa-IR"/>
        </w:rPr>
        <w:t>-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y1</w:t>
      </w:r>
      <w:r w:rsidRPr="00A35FFC">
        <w:rPr>
          <w:rFonts w:cs="B Nazanin"/>
          <w:sz w:val="28"/>
          <w:szCs w:val="28"/>
          <w:lang w:bidi="fa-IR"/>
        </w:rPr>
        <w:t>) -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>،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5</w:t>
      </w:r>
      <w:r w:rsidRPr="00A35FFC">
        <w:rPr>
          <w:rFonts w:cs="B Nazanin"/>
          <w:sz w:val="28"/>
          <w:szCs w:val="28"/>
          <w:lang w:bidi="fa-IR"/>
        </w:rPr>
        <w:t>-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di</w:t>
      </w:r>
      <w:r w:rsidRPr="00A35FFC">
        <w:rPr>
          <w:rFonts w:cs="B Nazanin"/>
          <w:sz w:val="28"/>
          <w:szCs w:val="28"/>
          <w:lang w:bidi="fa-IR"/>
        </w:rPr>
        <w:t xml:space="preserve">- </w:t>
      </w:r>
      <w:proofErr w:type="spellStart"/>
      <w:r w:rsidRPr="00A35FFC">
        <w:rPr>
          <w:rFonts w:asciiTheme="majorBidi" w:hAnsiTheme="majorBidi" w:cs="B Nazanin"/>
          <w:sz w:val="28"/>
          <w:szCs w:val="28"/>
          <w:lang w:bidi="fa-IR"/>
        </w:rPr>
        <w:t>phenytetrazoliumromide</w:t>
      </w:r>
      <w:proofErr w:type="spellEnd"/>
      <w:r w:rsidRPr="00A35FFC">
        <w:rPr>
          <w:rFonts w:cs="B Nazanin"/>
          <w:sz w:val="28"/>
          <w:szCs w:val="28"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MTT</w:t>
      </w:r>
      <w:r w:rsidRPr="00A35FFC">
        <w:rPr>
          <w:rFonts w:cs="B Nazanin"/>
          <w:sz w:val="28"/>
          <w:szCs w:val="28"/>
          <w:lang w:bidi="fa-IR"/>
        </w:rPr>
        <w:t>)</w:t>
      </w:r>
      <w:r w:rsidRPr="00A35FFC">
        <w:rPr>
          <w:rFonts w:cs="B Nazanin"/>
          <w:sz w:val="28"/>
          <w:szCs w:val="28"/>
          <w:rtl/>
          <w:lang w:bidi="fa-IR"/>
        </w:rPr>
        <w:t xml:space="preserve"> بررس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شد. نقش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1B57AA" w:rsidRPr="00A35FFC">
        <w:rPr>
          <w:rFonts w:asciiTheme="majorBidi" w:hAnsiTheme="majorBidi" w:cs="B Nazanin" w:hint="cs"/>
          <w:sz w:val="28"/>
          <w:szCs w:val="28"/>
          <w:rtl/>
          <w:lang w:bidi="fa-IR"/>
        </w:rPr>
        <w:t>ها</w:t>
      </w:r>
      <w:r w:rsidRPr="00A35FFC">
        <w:rPr>
          <w:rFonts w:cs="B Nazanin"/>
          <w:sz w:val="28"/>
          <w:szCs w:val="28"/>
          <w:rtl/>
          <w:lang w:bidi="fa-IR"/>
        </w:rPr>
        <w:t xml:space="preserve"> و سهم آنها در پاسخ مکان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 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ست</w:t>
      </w:r>
      <w:r w:rsidRPr="00A35FFC">
        <w:rPr>
          <w:rFonts w:cs="B Nazanin"/>
          <w:sz w:val="28"/>
          <w:szCs w:val="28"/>
          <w:rtl/>
          <w:lang w:bidi="fa-IR"/>
        </w:rPr>
        <w:softHyphen/>
        <w:t>سازگار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آزما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شگاه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lang w:bidi="fa-IR"/>
        </w:rPr>
        <w:t xml:space="preserve"> /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مورد بررس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 بحث قرار گرفت.</w:t>
      </w:r>
    </w:p>
    <w:p w14:paraId="06F94136" w14:textId="77777777" w:rsidR="00A35FFC" w:rsidRPr="00A35FFC" w:rsidRDefault="00A35FFC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4C645F6" w14:textId="7C28BA2E" w:rsidR="00BD2BAD" w:rsidRPr="00A35FFC" w:rsidRDefault="00BD2BAD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A35FFC">
        <w:rPr>
          <w:rFonts w:cs="B Nazanin"/>
          <w:b/>
          <w:bCs/>
          <w:sz w:val="28"/>
          <w:szCs w:val="28"/>
          <w:rtl/>
          <w:lang w:bidi="fa-IR"/>
        </w:rPr>
        <w:t>2. روش آزما</w:t>
      </w:r>
      <w:r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</w:p>
    <w:p w14:paraId="5576DC49" w14:textId="22856FAF" w:rsidR="00BD2BAD" w:rsidRPr="00A35FFC" w:rsidRDefault="00A35FFC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0" w:name="_Hlk124419715"/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2.1 </w:t>
      </w:r>
      <w:r w:rsidR="00BD2BAD" w:rsidRPr="00A35FFC">
        <w:rPr>
          <w:rFonts w:cs="B Nazanin"/>
          <w:b/>
          <w:bCs/>
          <w:sz w:val="28"/>
          <w:szCs w:val="28"/>
          <w:rtl/>
          <w:lang w:bidi="fa-IR"/>
        </w:rPr>
        <w:t>مواد اول</w:t>
      </w:r>
      <w:r w:rsidR="00BD2BA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BAD" w:rsidRPr="00A35FFC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</w:p>
    <w:bookmarkEnd w:id="0"/>
    <w:p w14:paraId="41CA3C86" w14:textId="741A4511" w:rsidR="001B57AA" w:rsidRDefault="00BD2BAD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 w:hint="eastAsia"/>
          <w:sz w:val="28"/>
          <w:szCs w:val="28"/>
          <w:rtl/>
          <w:lang w:bidi="fa-IR"/>
        </w:rPr>
        <w:t>در</w:t>
      </w:r>
      <w:r w:rsidRPr="00A35FFC">
        <w:rPr>
          <w:rFonts w:cs="B Nazanin"/>
          <w:sz w:val="28"/>
          <w:szCs w:val="28"/>
          <w:rtl/>
          <w:lang w:bidi="fa-IR"/>
        </w:rPr>
        <w:t xml:space="preserve">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مطالعه از پودر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α-Al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(85/</w:t>
      </w:r>
      <w:r w:rsidRPr="00A35FFC">
        <w:rPr>
          <w:rFonts w:cs="B Nazanin" w:hint="cs"/>
          <w:sz w:val="28"/>
          <w:szCs w:val="28"/>
          <w:rtl/>
          <w:lang w:bidi="fa-IR"/>
        </w:rPr>
        <w:t>%</w:t>
      </w:r>
      <w:r w:rsidRPr="00A35FFC">
        <w:rPr>
          <w:rFonts w:cs="B Nazanin"/>
          <w:sz w:val="28"/>
          <w:szCs w:val="28"/>
          <w:rtl/>
          <w:lang w:bidi="fa-IR"/>
        </w:rPr>
        <w:t>99، 150 نانومتر ، مواد پ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شرفته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A35FFC">
        <w:rPr>
          <w:rFonts w:asciiTheme="majorBidi" w:hAnsiTheme="majorBidi" w:cs="B Nazanin"/>
          <w:sz w:val="28"/>
          <w:szCs w:val="28"/>
          <w:lang w:bidi="fa-IR"/>
        </w:rPr>
        <w:t>Inframat</w:t>
      </w:r>
      <w:proofErr w:type="spellEnd"/>
      <w:r w:rsidRPr="00A35FFC">
        <w:rPr>
          <w:rFonts w:cs="B Nazanin"/>
          <w:sz w:val="28"/>
          <w:szCs w:val="28"/>
          <w:rtl/>
          <w:lang w:bidi="fa-IR"/>
        </w:rPr>
        <w:t xml:space="preserve"> ، فارم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نگتون</w:t>
      </w:r>
      <w:r w:rsidRPr="00A35FFC">
        <w:rPr>
          <w:rFonts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CT</w:t>
      </w:r>
      <w:r w:rsidRPr="00A35FFC">
        <w:rPr>
          <w:rFonts w:cs="B Nazanin"/>
          <w:sz w:val="28"/>
          <w:szCs w:val="28"/>
          <w:rtl/>
          <w:lang w:bidi="fa-IR"/>
        </w:rPr>
        <w:t xml:space="preserve"> ،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الات</w:t>
      </w:r>
      <w:r w:rsidRPr="00A35FFC">
        <w:rPr>
          <w:rFonts w:cs="B Nazanin"/>
          <w:sz w:val="28"/>
          <w:szCs w:val="28"/>
          <w:rtl/>
          <w:lang w:bidi="fa-IR"/>
        </w:rPr>
        <w:t xml:space="preserve"> متحده) استفاده شد. تصاو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SEM</w:t>
      </w:r>
      <w:r w:rsidR="001B57AA" w:rsidRPr="00A35FFC">
        <w:rPr>
          <w:rFonts w:asciiTheme="majorBidi" w:hAnsiTheme="majorBidi" w:cs="B Nazanin" w:hint="cs"/>
          <w:sz w:val="28"/>
          <w:szCs w:val="28"/>
          <w:rtl/>
          <w:lang w:bidi="fa-IR"/>
        </w:rPr>
        <w:t>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در شکل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1a</w:t>
      </w:r>
      <w:r w:rsidRPr="00A35FFC">
        <w:rPr>
          <w:rFonts w:cs="B Nazanin"/>
          <w:sz w:val="28"/>
          <w:szCs w:val="28"/>
          <w:rtl/>
          <w:lang w:bidi="fa-IR"/>
        </w:rPr>
        <w:t xml:space="preserve"> ارائه شده است.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 xml:space="preserve">از </w:t>
      </w:r>
      <w:r w:rsidRPr="00A35FFC">
        <w:rPr>
          <w:rFonts w:cs="B Nazanin" w:hint="cs"/>
          <w:sz w:val="28"/>
          <w:szCs w:val="28"/>
          <w:rtl/>
          <w:lang w:bidi="fa-IR"/>
        </w:rPr>
        <w:t>گرافن صنعتی</w:t>
      </w:r>
      <w:r w:rsidRPr="00A35FFC">
        <w:rPr>
          <w:rFonts w:cs="B Nazanin"/>
          <w:sz w:val="28"/>
          <w:szCs w:val="28"/>
          <w:rtl/>
          <w:lang w:bidi="fa-IR"/>
        </w:rPr>
        <w:t xml:space="preserve"> منچستر، انگلستان ته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ه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است. تصاو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SEM</w:t>
      </w:r>
      <w:r w:rsidRPr="00A35FFC">
        <w:rPr>
          <w:rFonts w:cs="B Nazanin"/>
          <w:sz w:val="28"/>
          <w:szCs w:val="28"/>
          <w:rtl/>
          <w:lang w:bidi="fa-IR"/>
        </w:rPr>
        <w:t xml:space="preserve"> از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دس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آمده در شکل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1b</w:t>
      </w:r>
      <w:r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1c</w:t>
      </w:r>
      <w:r w:rsidRPr="00A35FFC">
        <w:rPr>
          <w:rFonts w:cs="B Nazanin"/>
          <w:sz w:val="28"/>
          <w:szCs w:val="28"/>
          <w:rtl/>
          <w:lang w:bidi="fa-IR"/>
        </w:rPr>
        <w:t xml:space="preserve"> نشان داده شده است.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رو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کرد</w:t>
      </w:r>
      <w:r w:rsidRPr="00A35FFC">
        <w:rPr>
          <w:rFonts w:cs="B Nazanin"/>
          <w:sz w:val="28"/>
          <w:szCs w:val="28"/>
          <w:rtl/>
          <w:lang w:bidi="fa-IR"/>
        </w:rPr>
        <w:t xml:space="preserve"> کل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تول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 ا</w:t>
      </w:r>
      <w:r w:rsidRPr="00A35FFC">
        <w:rPr>
          <w:rFonts w:cs="B Nazanin"/>
          <w:sz w:val="28"/>
          <w:szCs w:val="28"/>
          <w:rtl/>
          <w:lang w:bidi="fa-IR"/>
        </w:rPr>
        <w:t>ز طر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ق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انبساط</w:t>
      </w:r>
      <w:r w:rsidRPr="00A35FFC">
        <w:rPr>
          <w:rFonts w:cs="B Nazanin"/>
          <w:sz w:val="28"/>
          <w:szCs w:val="28"/>
          <w:rtl/>
          <w:lang w:bidi="fa-IR"/>
        </w:rPr>
        <w:t xml:space="preserve"> حرارت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ع</w:t>
      </w:r>
      <w:r w:rsidRPr="00A35FFC">
        <w:rPr>
          <w:rFonts w:cs="B Nazanin"/>
          <w:sz w:val="28"/>
          <w:szCs w:val="28"/>
          <w:rtl/>
          <w:lang w:bidi="fa-IR"/>
        </w:rPr>
        <w:t xml:space="preserve"> / لا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ه</w:t>
      </w:r>
      <w:r w:rsidRPr="00A35FFC">
        <w:rPr>
          <w:rFonts w:cs="B Nazanin"/>
          <w:sz w:val="28"/>
          <w:szCs w:val="28"/>
          <w:rtl/>
          <w:lang w:bidi="fa-IR"/>
        </w:rPr>
        <w:t xml:space="preserve"> بردار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گراف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است که با استفاده از اس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cs="B Nazanin"/>
          <w:sz w:val="28"/>
          <w:szCs w:val="28"/>
          <w:rtl/>
          <w:lang w:bidi="fa-IR"/>
        </w:rPr>
        <w:t xml:space="preserve"> سولفور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جابجا شده است. </w:t>
      </w:r>
      <w:r w:rsidRPr="00A35FFC">
        <w:rPr>
          <w:rFonts w:cs="B Nazanin" w:hint="cs"/>
          <w:sz w:val="28"/>
          <w:szCs w:val="28"/>
          <w:rtl/>
          <w:lang w:bidi="fa-IR"/>
        </w:rPr>
        <w:t>صفحات</w:t>
      </w:r>
      <w:r w:rsidRPr="00A35FFC">
        <w:rPr>
          <w:rFonts w:cs="B Nazanin"/>
          <w:sz w:val="28"/>
          <w:szCs w:val="28"/>
          <w:rtl/>
          <w:lang w:bidi="fa-IR"/>
        </w:rPr>
        <w:t xml:space="preserve"> حاصل</w:t>
      </w:r>
      <w:r w:rsidR="001B57AA" w:rsidRPr="00A35FFC">
        <w:rPr>
          <w:rFonts w:cs="B Nazanin" w:hint="cs"/>
          <w:sz w:val="28"/>
          <w:szCs w:val="28"/>
          <w:rtl/>
          <w:lang w:bidi="fa-IR"/>
        </w:rPr>
        <w:t>،</w:t>
      </w:r>
      <w:r w:rsidRPr="00A35FFC">
        <w:rPr>
          <w:rFonts w:cs="B Nazanin"/>
          <w:sz w:val="28"/>
          <w:szCs w:val="28"/>
          <w:rtl/>
          <w:lang w:bidi="fa-IR"/>
        </w:rPr>
        <w:t xml:space="preserve"> ورق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گرافن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 انباشته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ضخامت 6-8 نانومتر و قطر 15-25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کرومتر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eastAsia"/>
          <w:sz w:val="28"/>
          <w:szCs w:val="28"/>
          <w:rtl/>
          <w:lang w:bidi="fa-IR"/>
        </w:rPr>
        <w:t>هستند</w:t>
      </w:r>
      <w:r w:rsidRPr="00A35FFC">
        <w:rPr>
          <w:rFonts w:cs="B Nazanin"/>
          <w:sz w:val="28"/>
          <w:szCs w:val="28"/>
          <w:rtl/>
          <w:lang w:bidi="fa-IR"/>
        </w:rPr>
        <w:t>.</w:t>
      </w:r>
    </w:p>
    <w:p w14:paraId="2ED89BBB" w14:textId="77777777" w:rsidR="00A35FFC" w:rsidRPr="00A35FFC" w:rsidRDefault="00A35FFC" w:rsidP="00A35FF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75F48A8E" w14:textId="5B90F8A5" w:rsidR="001708D3" w:rsidRPr="00A35FFC" w:rsidRDefault="001708D3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35FFC">
        <w:rPr>
          <w:rFonts w:cs="B Nazanin"/>
          <w:b/>
          <w:bCs/>
          <w:sz w:val="28"/>
          <w:szCs w:val="28"/>
          <w:rtl/>
          <w:lang w:bidi="fa-IR"/>
        </w:rPr>
        <w:t>2.2 مخلوط پودر و ترک</w:t>
      </w:r>
      <w:r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b/>
          <w:bCs/>
          <w:sz w:val="28"/>
          <w:szCs w:val="28"/>
          <w:rtl/>
          <w:lang w:bidi="fa-IR"/>
        </w:rPr>
        <w:t>بات</w:t>
      </w:r>
      <w:r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فشرده </w:t>
      </w:r>
      <w:r w:rsidRPr="00A35FFC">
        <w:rPr>
          <w:rFonts w:cs="B Nazanin" w:hint="cs"/>
          <w:b/>
          <w:bCs/>
          <w:sz w:val="28"/>
          <w:szCs w:val="28"/>
          <w:rtl/>
          <w:lang w:bidi="fa-IR"/>
        </w:rPr>
        <w:t>خام</w:t>
      </w:r>
    </w:p>
    <w:p w14:paraId="220A80F5" w14:textId="46DB26D5" w:rsidR="00E80037" w:rsidRPr="00A35FFC" w:rsidRDefault="001708D3" w:rsidP="00A35FF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1B57AA" w:rsidRPr="00A35FFC">
        <w:rPr>
          <w:rFonts w:asciiTheme="majorBidi" w:hAnsiTheme="majorBidi" w:cs="B Nazanin" w:hint="cs"/>
          <w:sz w:val="28"/>
          <w:szCs w:val="28"/>
          <w:rtl/>
          <w:lang w:bidi="fa-IR"/>
        </w:rPr>
        <w:t>ها</w:t>
      </w:r>
      <w:r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بار در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NMP</w:t>
      </w:r>
      <w:r w:rsidRPr="00A35FFC">
        <w:rPr>
          <w:rFonts w:cs="B Nazanin"/>
          <w:sz w:val="28"/>
          <w:szCs w:val="28"/>
          <w:rtl/>
          <w:lang w:bidi="fa-IR"/>
        </w:rPr>
        <w:t xml:space="preserve"> پراکنده شد و به مدت 40 دق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قه</w:t>
      </w:r>
      <w:r w:rsidRPr="00A35FFC">
        <w:rPr>
          <w:rFonts w:cs="B Nazanin"/>
          <w:sz w:val="28"/>
          <w:szCs w:val="28"/>
          <w:rtl/>
          <w:lang w:bidi="fa-IR"/>
        </w:rPr>
        <w:t xml:space="preserve"> فراصوت شد. مقاد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/>
          <w:sz w:val="28"/>
          <w:szCs w:val="28"/>
          <w:rtl/>
          <w:lang w:bidi="fa-IR"/>
        </w:rPr>
        <w:t xml:space="preserve"> مناسب نانوذرات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اضافه شد و سپس مخلوط به مدت 10 دق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قه</w:t>
      </w:r>
      <w:r w:rsidRPr="00A35FFC">
        <w:rPr>
          <w:rFonts w:cs="B Nazanin"/>
          <w:sz w:val="28"/>
          <w:szCs w:val="28"/>
          <w:rtl/>
          <w:lang w:bidi="fa-IR"/>
        </w:rPr>
        <w:t xml:space="preserve"> فراصوت شد.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عمل با روش آ</w:t>
      </w:r>
      <w:r w:rsidRPr="00A35FFC">
        <w:rPr>
          <w:rFonts w:cs="B Nazanin" w:hint="cs"/>
          <w:sz w:val="28"/>
          <w:szCs w:val="28"/>
          <w:rtl/>
          <w:lang w:bidi="fa-IR"/>
        </w:rPr>
        <w:t>سی</w:t>
      </w:r>
      <w:r w:rsidRPr="00A35FFC">
        <w:rPr>
          <w:rFonts w:cs="B Nazanin" w:hint="eastAsia"/>
          <w:sz w:val="28"/>
          <w:szCs w:val="28"/>
          <w:rtl/>
          <w:lang w:bidi="fa-IR"/>
        </w:rPr>
        <w:t>ا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کاری گلوله</w:t>
      </w:r>
      <w:r w:rsidR="00E80037" w:rsidRPr="00A35FFC">
        <w:rPr>
          <w:rFonts w:cs="B Nazanin"/>
          <w:sz w:val="28"/>
          <w:szCs w:val="28"/>
          <w:rtl/>
          <w:lang w:bidi="fa-IR"/>
        </w:rPr>
        <w:softHyphen/>
      </w:r>
      <w:r w:rsidR="00E80037" w:rsidRPr="00A35FFC">
        <w:rPr>
          <w:rFonts w:cs="B Nazanin" w:hint="cs"/>
          <w:sz w:val="28"/>
          <w:szCs w:val="28"/>
          <w:rtl/>
          <w:lang w:bidi="fa-IR"/>
        </w:rPr>
        <w:t>ای با سرعت</w:t>
      </w:r>
      <w:r w:rsidRPr="00A35FFC">
        <w:rPr>
          <w:rFonts w:cs="B Nazanin"/>
          <w:sz w:val="28"/>
          <w:szCs w:val="28"/>
          <w:rtl/>
          <w:lang w:bidi="fa-IR"/>
        </w:rPr>
        <w:t xml:space="preserve"> 100 دور در دق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قه</w:t>
      </w:r>
      <w:r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cs="B Nazanin" w:hint="cs"/>
          <w:sz w:val="28"/>
          <w:szCs w:val="28"/>
          <w:rtl/>
          <w:lang w:bidi="fa-IR"/>
        </w:rPr>
        <w:t>آسیاب بال</w:t>
      </w:r>
      <w:r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cs"/>
          <w:sz w:val="28"/>
          <w:szCs w:val="28"/>
          <w:rtl/>
          <w:lang w:bidi="fa-IR"/>
        </w:rPr>
        <w:t>میل</w:t>
      </w:r>
      <w:r w:rsidRPr="00A35FFC">
        <w:rPr>
          <w:rFonts w:cs="B Nazanin"/>
          <w:sz w:val="28"/>
          <w:szCs w:val="28"/>
          <w:rtl/>
          <w:lang w:bidi="fa-IR"/>
        </w:rPr>
        <w:t>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PM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100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 xml:space="preserve">، </w:t>
      </w:r>
      <w:proofErr w:type="spellStart"/>
      <w:r w:rsidRPr="00A35FFC">
        <w:rPr>
          <w:rFonts w:asciiTheme="majorBidi" w:hAnsiTheme="majorBidi" w:cs="B Nazanin"/>
          <w:sz w:val="28"/>
          <w:szCs w:val="28"/>
          <w:lang w:bidi="fa-IR"/>
        </w:rPr>
        <w:t>Retsch</w:t>
      </w:r>
      <w:proofErr w:type="spellEnd"/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UK</w:t>
      </w:r>
      <w:r w:rsidRPr="00A35FFC">
        <w:rPr>
          <w:rFonts w:cs="B Nazanin"/>
          <w:sz w:val="28"/>
          <w:szCs w:val="28"/>
          <w:rtl/>
          <w:lang w:bidi="fa-IR"/>
        </w:rPr>
        <w:t>) به مدت 2 ساعت انجام ش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cs="B Nazanin"/>
          <w:sz w:val="28"/>
          <w:szCs w:val="28"/>
          <w:rtl/>
          <w:lang w:bidi="fa-IR"/>
        </w:rPr>
        <w:t xml:space="preserve">. </w:t>
      </w:r>
      <w:r w:rsidRPr="00A35FFC">
        <w:rPr>
          <w:rFonts w:cs="B Nazanin" w:hint="cs"/>
          <w:sz w:val="28"/>
          <w:szCs w:val="28"/>
          <w:rtl/>
          <w:lang w:bidi="fa-IR"/>
        </w:rPr>
        <w:t>آسیاب</w:t>
      </w:r>
      <w:r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cs="B Nazanin" w:hint="cs"/>
          <w:sz w:val="28"/>
          <w:szCs w:val="28"/>
          <w:rtl/>
          <w:lang w:bidi="fa-IR"/>
        </w:rPr>
        <w:t>محفظه</w:t>
      </w:r>
      <w:r w:rsidRPr="00A35FFC">
        <w:rPr>
          <w:rFonts w:cs="B Nazanin"/>
          <w:sz w:val="28"/>
          <w:szCs w:val="28"/>
          <w:rtl/>
          <w:lang w:bidi="fa-IR"/>
        </w:rPr>
        <w:t xml:space="preserve"> استوانه</w:t>
      </w:r>
      <w:r w:rsidRPr="00A35FFC">
        <w:rPr>
          <w:rFonts w:cs="B Nazanin"/>
          <w:sz w:val="28"/>
          <w:szCs w:val="28"/>
          <w:rtl/>
          <w:lang w:bidi="fa-IR"/>
        </w:rPr>
        <w:softHyphen/>
        <w:t>ا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A35FFC">
        <w:rPr>
          <w:rFonts w:cs="B Nazanin"/>
          <w:sz w:val="28"/>
          <w:szCs w:val="28"/>
          <w:rtl/>
          <w:lang w:bidi="fa-IR"/>
        </w:rPr>
        <w:t>با استفاده از توپ 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ZrO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cs="B Nazanin"/>
          <w:sz w:val="28"/>
          <w:szCs w:val="28"/>
          <w:rtl/>
          <w:lang w:bidi="fa-IR"/>
        </w:rPr>
        <w:t xml:space="preserve"> با نسبت وزن توپ به پودر 2 انجام شد. مخلوط دوغاب آس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اب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در دما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90 درجه سانت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گراد</w:t>
      </w:r>
      <w:r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اجاق به مدت 3 روز خشک شد. مخلوط پودر خشک شده با استفاده از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مش 140 الک شده </w:t>
      </w:r>
      <w:r w:rsidRPr="00A35FFC">
        <w:rPr>
          <w:rFonts w:cs="B Nazanin"/>
          <w:sz w:val="28"/>
          <w:szCs w:val="28"/>
          <w:rtl/>
          <w:lang w:bidi="fa-IR"/>
        </w:rPr>
        <w:lastRenderedPageBreak/>
        <w:t xml:space="preserve">است. شکل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S1</w:t>
      </w:r>
      <w:r w:rsidRPr="00A35FFC">
        <w:rPr>
          <w:rFonts w:cs="B Nazanin"/>
          <w:sz w:val="28"/>
          <w:szCs w:val="28"/>
          <w:rtl/>
          <w:lang w:bidi="fa-IR"/>
        </w:rPr>
        <w:t xml:space="preserve"> تص</w:t>
      </w:r>
      <w:r w:rsidRPr="00A35FFC">
        <w:rPr>
          <w:rFonts w:cs="B Nazanin" w:hint="eastAsia"/>
          <w:sz w:val="28"/>
          <w:szCs w:val="28"/>
          <w:rtl/>
          <w:lang w:bidi="fa-IR"/>
        </w:rPr>
        <w:t>او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SEM</w:t>
      </w:r>
      <w:r w:rsidRPr="00A35FFC">
        <w:rPr>
          <w:rFonts w:cs="B Nazanin"/>
          <w:sz w:val="28"/>
          <w:szCs w:val="28"/>
          <w:rtl/>
          <w:lang w:bidi="fa-IR"/>
        </w:rPr>
        <w:t xml:space="preserve"> از مخلوط پودر را نشان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دهد. سپس قالب نرم با پودرها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خشک شده پر شد و پس از آن تحت </w:t>
      </w:r>
      <w:r w:rsidRPr="00A35FFC">
        <w:rPr>
          <w:rFonts w:cs="B Nazanin" w:hint="cs"/>
          <w:sz w:val="28"/>
          <w:szCs w:val="28"/>
          <w:rtl/>
          <w:lang w:bidi="fa-IR"/>
        </w:rPr>
        <w:t>پرس</w:t>
      </w:r>
      <w:r w:rsidRPr="00A35FFC">
        <w:rPr>
          <w:rFonts w:cs="B Nazanin"/>
          <w:sz w:val="28"/>
          <w:szCs w:val="28"/>
          <w:rtl/>
          <w:lang w:bidi="fa-IR"/>
        </w:rPr>
        <w:t xml:space="preserve">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زواستات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سرد قرار گرفت تا 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خشته</w:t>
      </w:r>
      <w:r w:rsidR="00E80037" w:rsidRPr="00A35FFC">
        <w:rPr>
          <w:rFonts w:cs="B Nazanin"/>
          <w:sz w:val="28"/>
          <w:szCs w:val="28"/>
          <w:rtl/>
          <w:lang w:bidi="fa-IR"/>
        </w:rPr>
        <w:softHyphen/>
      </w:r>
      <w:r w:rsidR="00E80037" w:rsidRPr="00A35FFC">
        <w:rPr>
          <w:rFonts w:cs="B Nazanin" w:hint="cs"/>
          <w:sz w:val="28"/>
          <w:szCs w:val="28"/>
          <w:rtl/>
          <w:lang w:bidi="fa-IR"/>
        </w:rPr>
        <w:t>های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خام</w:t>
      </w:r>
      <w:r w:rsidRPr="00A35FFC">
        <w:rPr>
          <w:rFonts w:cs="B Nazanin"/>
          <w:sz w:val="28"/>
          <w:szCs w:val="28"/>
          <w:rtl/>
          <w:lang w:bidi="fa-IR"/>
        </w:rPr>
        <w:t xml:space="preserve">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جاد</w:t>
      </w:r>
      <w:r w:rsidRPr="00A35FFC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1EB56712" w14:textId="0CAE0026" w:rsidR="00D96A0F" w:rsidRPr="00A35FFC" w:rsidRDefault="001708D3" w:rsidP="00A35FF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DEA013F" wp14:editId="5B1CC6ED">
            <wp:extent cx="4922874" cy="178531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58" cy="17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8C0E" w14:textId="606D814F" w:rsidR="00E80037" w:rsidRDefault="00E80037" w:rsidP="00A35FF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1725B45" wp14:editId="2519A1E0">
            <wp:extent cx="5067300" cy="23712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16" cy="237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9BEC" w14:textId="77777777" w:rsidR="00A35FFC" w:rsidRPr="00A35FFC" w:rsidRDefault="00A35FFC" w:rsidP="00A35FFC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</w:p>
    <w:p w14:paraId="11A90EFA" w14:textId="4B84C914" w:rsidR="00E80037" w:rsidRPr="00A35FFC" w:rsidRDefault="00A35FFC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bookmarkStart w:id="1" w:name="_Hlk124419725"/>
      <w:r>
        <w:rPr>
          <w:rFonts w:cs="B Nazanin" w:hint="cs"/>
          <w:b/>
          <w:bCs/>
          <w:sz w:val="28"/>
          <w:szCs w:val="28"/>
          <w:rtl/>
          <w:lang w:bidi="fa-IR"/>
        </w:rPr>
        <w:t>2.3</w:t>
      </w:r>
      <w:r w:rsidR="003E29F4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B1D88" w:rsidRPr="00A35FFC">
        <w:rPr>
          <w:rFonts w:cs="B Nazanin" w:hint="cs"/>
          <w:b/>
          <w:bCs/>
          <w:sz w:val="28"/>
          <w:szCs w:val="28"/>
          <w:rtl/>
          <w:lang w:bidi="fa-IR"/>
        </w:rPr>
        <w:t>سینتر</w:t>
      </w:r>
      <w:r w:rsidR="00E80037" w:rsidRPr="00A35FFC">
        <w:rPr>
          <w:rFonts w:cs="B Nazanin" w:hint="cs"/>
          <w:b/>
          <w:bCs/>
          <w:sz w:val="28"/>
          <w:szCs w:val="28"/>
          <w:rtl/>
          <w:lang w:bidi="fa-IR"/>
        </w:rPr>
        <w:t>ینگ</w:t>
      </w:r>
      <w:r w:rsidR="001B1D88" w:rsidRPr="00A35FFC">
        <w:rPr>
          <w:rFonts w:cs="B Nazanin" w:hint="cs"/>
          <w:b/>
          <w:bCs/>
          <w:sz w:val="28"/>
          <w:szCs w:val="28"/>
          <w:rtl/>
          <w:lang w:bidi="fa-IR"/>
        </w:rPr>
        <w:t xml:space="preserve"> بدون فشار</w:t>
      </w:r>
    </w:p>
    <w:bookmarkEnd w:id="1"/>
    <w:p w14:paraId="7613EA01" w14:textId="4022EDB1" w:rsidR="00273E7D" w:rsidRDefault="001B1D88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 w:hint="cs"/>
          <w:sz w:val="28"/>
          <w:szCs w:val="28"/>
          <w:rtl/>
          <w:lang w:bidi="fa-IR"/>
        </w:rPr>
        <w:t>مواد خام فشرده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با محتوا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اسم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0 ، 1.17 ، 1.85 و 2.75 </w:t>
      </w:r>
      <w:r w:rsidR="003E29F4"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ascii="Arial" w:hAnsi="Arial" w:cs="B Nazanin" w:hint="cs"/>
          <w:sz w:val="28"/>
          <w:szCs w:val="28"/>
          <w:rtl/>
          <w:lang w:bidi="fa-IR"/>
        </w:rPr>
        <w:t xml:space="preserve"> حجمی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E29F4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با استفاده از 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کوره لوله</w:t>
      </w:r>
      <w:r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cs"/>
          <w:sz w:val="28"/>
          <w:szCs w:val="28"/>
          <w:rtl/>
          <w:lang w:bidi="fa-IR"/>
        </w:rPr>
        <w:t>ای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ساخته شدند. دما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ذوب 1650 درجه سانت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 w:hint="eastAsia"/>
          <w:sz w:val="28"/>
          <w:szCs w:val="28"/>
          <w:rtl/>
          <w:lang w:bidi="fa-IR"/>
        </w:rPr>
        <w:t>گراد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، زمان 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غوطه</w:t>
      </w:r>
      <w:r w:rsidR="00E80037" w:rsidRPr="00A35FFC">
        <w:rPr>
          <w:rFonts w:cs="B Nazanin"/>
          <w:sz w:val="28"/>
          <w:szCs w:val="28"/>
          <w:rtl/>
          <w:lang w:bidi="fa-IR"/>
        </w:rPr>
        <w:softHyphen/>
      </w:r>
      <w:r w:rsidR="00E80037" w:rsidRPr="00A35FFC">
        <w:rPr>
          <w:rFonts w:cs="B Nazanin" w:hint="cs"/>
          <w:sz w:val="28"/>
          <w:szCs w:val="28"/>
          <w:rtl/>
          <w:lang w:bidi="fa-IR"/>
        </w:rPr>
        <w:t>وری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2.5-3 ساعت و تشک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گاز با سرعت جر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 w:hint="eastAsia"/>
          <w:sz w:val="28"/>
          <w:szCs w:val="28"/>
          <w:rtl/>
          <w:lang w:bidi="fa-IR"/>
        </w:rPr>
        <w:t>ان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8 ل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 w:hint="eastAsia"/>
          <w:sz w:val="28"/>
          <w:szCs w:val="28"/>
          <w:rtl/>
          <w:lang w:bidi="fa-IR"/>
        </w:rPr>
        <w:t>تر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در دق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 w:hint="eastAsia"/>
          <w:sz w:val="28"/>
          <w:szCs w:val="28"/>
          <w:rtl/>
          <w:lang w:bidi="fa-IR"/>
        </w:rPr>
        <w:t>قه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="003E29F4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E29F4" w:rsidRPr="00A35FFC">
        <w:rPr>
          <w:rFonts w:cs="B Nazanin"/>
          <w:sz w:val="28"/>
          <w:szCs w:val="28"/>
          <w:rtl/>
          <w:lang w:bidi="fa-IR"/>
        </w:rPr>
        <w:t xml:space="preserve"> تراکم مخلوط پودر مورد استفاده قرار گرفت.</w:t>
      </w:r>
    </w:p>
    <w:p w14:paraId="17057F96" w14:textId="48FC60A1" w:rsidR="00A35FFC" w:rsidRDefault="00A35FFC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513D0BD" w14:textId="343BAABE" w:rsidR="00A35FFC" w:rsidRDefault="00A35FFC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0120AD2" w14:textId="77777777" w:rsidR="00A35FFC" w:rsidRPr="00A35FFC" w:rsidRDefault="00A35FFC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4CAC8E3" w14:textId="2F6E668D" w:rsidR="004C4FE2" w:rsidRPr="00A35FFC" w:rsidRDefault="00A35FFC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2" w:name="_Hlk124419735"/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2.4</w:t>
      </w:r>
      <w:r w:rsidR="004C4FE2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اندازه</w:t>
      </w:r>
      <w:r w:rsidR="004C4FE2" w:rsidRPr="00A35FFC">
        <w:rPr>
          <w:rFonts w:cs="B Nazanin"/>
          <w:b/>
          <w:bCs/>
          <w:sz w:val="28"/>
          <w:szCs w:val="28"/>
          <w:rtl/>
          <w:lang w:bidi="fa-IR"/>
        </w:rPr>
        <w:softHyphen/>
        <w:t>گ</w:t>
      </w:r>
      <w:r w:rsidR="004C4FE2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4FE2" w:rsidRPr="00A35FFC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4C4FE2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4FE2" w:rsidRPr="00A35FFC">
        <w:rPr>
          <w:rFonts w:cs="B Nazanin"/>
          <w:b/>
          <w:bCs/>
          <w:sz w:val="28"/>
          <w:szCs w:val="28"/>
          <w:rtl/>
          <w:lang w:bidi="fa-IR"/>
        </w:rPr>
        <w:softHyphen/>
        <w:t>ها</w:t>
      </w:r>
      <w:r w:rsidR="004C4FE2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4FE2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مکان</w:t>
      </w:r>
      <w:r w:rsidR="004C4FE2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4FE2" w:rsidRPr="00A35FFC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4C4FE2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4FE2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و </w:t>
      </w:r>
      <w:r w:rsidR="00E80037" w:rsidRPr="00A35FFC">
        <w:rPr>
          <w:rFonts w:cs="B Nazanin" w:hint="cs"/>
          <w:b/>
          <w:bCs/>
          <w:sz w:val="28"/>
          <w:szCs w:val="28"/>
          <w:rtl/>
          <w:lang w:bidi="fa-IR"/>
        </w:rPr>
        <w:t>مشخه</w:t>
      </w:r>
      <w:r w:rsidR="00E80037" w:rsidRPr="00A35FFC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="00E80037" w:rsidRPr="00A35FFC">
        <w:rPr>
          <w:rFonts w:cs="B Nazanin" w:hint="cs"/>
          <w:b/>
          <w:bCs/>
          <w:sz w:val="28"/>
          <w:szCs w:val="28"/>
          <w:rtl/>
          <w:lang w:bidi="fa-IR"/>
        </w:rPr>
        <w:t>یابی</w:t>
      </w:r>
      <w:r w:rsidR="004C4FE2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ر</w:t>
      </w:r>
      <w:r w:rsidR="004C4FE2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4FE2" w:rsidRPr="00A35FFC">
        <w:rPr>
          <w:rFonts w:cs="B Nazanin" w:hint="eastAsia"/>
          <w:b/>
          <w:bCs/>
          <w:sz w:val="28"/>
          <w:szCs w:val="28"/>
          <w:rtl/>
          <w:lang w:bidi="fa-IR"/>
        </w:rPr>
        <w:t>زساختار</w:t>
      </w:r>
    </w:p>
    <w:bookmarkEnd w:id="2"/>
    <w:p w14:paraId="416D49E3" w14:textId="3960F62E" w:rsidR="00273E7D" w:rsidRDefault="004C4FE2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 w:hint="eastAsia"/>
          <w:sz w:val="28"/>
          <w:szCs w:val="28"/>
          <w:rtl/>
          <w:lang w:bidi="fa-IR"/>
        </w:rPr>
        <w:t>نمونه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نتر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با استفاده از </w:t>
      </w:r>
      <w:r w:rsidRPr="00A35FFC">
        <w:rPr>
          <w:rFonts w:cs="B Nazanin" w:hint="cs"/>
          <w:sz w:val="28"/>
          <w:szCs w:val="28"/>
          <w:rtl/>
          <w:lang w:bidi="fa-IR"/>
        </w:rPr>
        <w:t>ورق</w:t>
      </w:r>
      <w:r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cs"/>
          <w:sz w:val="28"/>
          <w:szCs w:val="28"/>
          <w:rtl/>
          <w:lang w:bidi="fa-IR"/>
        </w:rPr>
        <w:t>های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کون</w:t>
      </w:r>
      <w:r w:rsidRPr="00A35FFC">
        <w:rPr>
          <w:rFonts w:cs="B Nazanin"/>
          <w:sz w:val="28"/>
          <w:szCs w:val="28"/>
          <w:rtl/>
          <w:lang w:bidi="fa-IR"/>
        </w:rPr>
        <w:t xml:space="preserve"> کارب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cs="B Nazanin" w:hint="cs"/>
          <w:sz w:val="28"/>
          <w:szCs w:val="28"/>
          <w:rtl/>
          <w:lang w:bidi="fa-IR"/>
        </w:rPr>
        <w:t>سوسپانسیون</w:t>
      </w:r>
      <w:r w:rsidRPr="00A35FFC">
        <w:rPr>
          <w:rFonts w:cs="B Nazanin"/>
          <w:sz w:val="28"/>
          <w:szCs w:val="28"/>
          <w:rtl/>
          <w:lang w:bidi="fa-IR"/>
        </w:rPr>
        <w:t xml:space="preserve"> الماس به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 xml:space="preserve"> ضخامت</w:t>
      </w:r>
      <w:r w:rsidRPr="00A35FFC">
        <w:rPr>
          <w:rFonts w:cs="B Nazanin"/>
          <w:sz w:val="28"/>
          <w:szCs w:val="28"/>
          <w:rtl/>
          <w:lang w:bidi="fa-IR"/>
        </w:rPr>
        <w:t xml:space="preserve"> 0.</w:t>
      </w:r>
      <w:r w:rsidRPr="00A35FFC">
        <w:rPr>
          <w:rFonts w:cs="B Nazanin" w:hint="cs"/>
          <w:sz w:val="28"/>
          <w:szCs w:val="28"/>
          <w:rtl/>
          <w:lang w:bidi="fa-IR"/>
        </w:rPr>
        <w:t>5 میکرومتر</w:t>
      </w:r>
      <w:r w:rsidRPr="00A35FFC">
        <w:rPr>
          <w:rFonts w:cs="B Nazanin"/>
          <w:sz w:val="28"/>
          <w:szCs w:val="28"/>
          <w:rtl/>
          <w:lang w:bidi="fa-IR"/>
        </w:rPr>
        <w:t xml:space="preserve"> جلا داده شدند. چگال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حجم نمونه با استفاده از روش </w:t>
      </w:r>
      <w:r w:rsidR="00E80037" w:rsidRPr="00A35FFC">
        <w:rPr>
          <w:rFonts w:asciiTheme="majorBidi" w:hAnsiTheme="majorBidi" w:cs="B Nazanin" w:hint="cs"/>
          <w:sz w:val="28"/>
          <w:szCs w:val="28"/>
          <w:rtl/>
          <w:lang w:bidi="fa-IR"/>
        </w:rPr>
        <w:t>ارشمیدس</w:t>
      </w:r>
      <w:r w:rsidRPr="00A35FFC">
        <w:rPr>
          <w:rFonts w:cs="B Nazanin"/>
          <w:sz w:val="28"/>
          <w:szCs w:val="28"/>
          <w:rtl/>
          <w:lang w:bidi="fa-IR"/>
        </w:rPr>
        <w:t xml:space="preserve"> با اتانول به عنوان مح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ط</w:t>
      </w:r>
      <w:r w:rsidRPr="00A35FFC">
        <w:rPr>
          <w:rFonts w:cs="B Nazanin"/>
          <w:sz w:val="28"/>
          <w:szCs w:val="28"/>
          <w:rtl/>
          <w:lang w:bidi="fa-IR"/>
        </w:rPr>
        <w:t xml:space="preserve"> غوطه</w:t>
      </w:r>
      <w:r w:rsidRPr="00A35FFC">
        <w:rPr>
          <w:rFonts w:cs="B Nazanin"/>
          <w:sz w:val="28"/>
          <w:szCs w:val="28"/>
          <w:rtl/>
          <w:lang w:bidi="fa-IR"/>
        </w:rPr>
        <w:softHyphen/>
        <w:t>ور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اندازه</w:t>
      </w:r>
      <w:r w:rsidR="00E800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شد. </w:t>
      </w:r>
      <w:r w:rsidRPr="00A35FFC">
        <w:rPr>
          <w:rFonts w:cs="B Nazanin" w:hint="cs"/>
          <w:sz w:val="28"/>
          <w:szCs w:val="28"/>
          <w:rtl/>
          <w:lang w:bidi="fa-IR"/>
        </w:rPr>
        <w:t>چگالی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 xml:space="preserve">بکار رفته، </w:t>
      </w:r>
      <w:r w:rsidRPr="00A35FFC">
        <w:rPr>
          <w:rFonts w:cs="B Nazanin"/>
          <w:sz w:val="28"/>
          <w:szCs w:val="28"/>
          <w:rtl/>
          <w:lang w:bidi="fa-IR"/>
        </w:rPr>
        <w:t>3.97 و 2.1 گرم در متر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مکعب</w:t>
      </w:r>
      <w:r w:rsidRPr="00A35FFC">
        <w:rPr>
          <w:rFonts w:cs="B Nazanin"/>
          <w:sz w:val="28"/>
          <w:szCs w:val="28"/>
          <w:rtl/>
          <w:lang w:bidi="fa-IR"/>
        </w:rPr>
        <w:t xml:space="preserve"> بود. چگا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نسب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با تقس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م</w:t>
      </w:r>
      <w:r w:rsidRPr="00A35FFC">
        <w:rPr>
          <w:rFonts w:cs="B Nazanin"/>
          <w:sz w:val="28"/>
          <w:szCs w:val="28"/>
          <w:rtl/>
          <w:lang w:bidi="fa-IR"/>
        </w:rPr>
        <w:t xml:space="preserve"> چگال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توده</w:t>
      </w:r>
      <w:r w:rsidRPr="00A35FFC">
        <w:rPr>
          <w:rFonts w:cs="B Nazanin"/>
          <w:sz w:val="28"/>
          <w:szCs w:val="28"/>
          <w:rtl/>
          <w:lang w:bidi="fa-IR"/>
        </w:rPr>
        <w:t xml:space="preserve"> ب</w:t>
      </w:r>
      <w:r w:rsidRPr="00A35FFC">
        <w:rPr>
          <w:rFonts w:cs="B Nazanin" w:hint="cs"/>
          <w:sz w:val="28"/>
          <w:szCs w:val="28"/>
          <w:rtl/>
          <w:lang w:bidi="fa-IR"/>
        </w:rPr>
        <w:t>ه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چگالی</w:t>
      </w:r>
      <w:r w:rsidRPr="00A35FFC">
        <w:rPr>
          <w:rFonts w:cs="B Nazanin"/>
          <w:sz w:val="28"/>
          <w:szCs w:val="28"/>
          <w:rtl/>
          <w:lang w:bidi="fa-IR"/>
        </w:rPr>
        <w:t xml:space="preserve"> نظر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مخلوط پودر محاسبه شد. آزما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شات</w:t>
      </w:r>
      <w:r w:rsidRPr="00A35FFC">
        <w:rPr>
          <w:rFonts w:cs="B Nazanin"/>
          <w:sz w:val="28"/>
          <w:szCs w:val="28"/>
          <w:rtl/>
          <w:lang w:bidi="fa-IR"/>
        </w:rPr>
        <w:t xml:space="preserve"> سخت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کر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ز</w:t>
      </w:r>
      <w:r w:rsidRPr="00A35FFC">
        <w:rPr>
          <w:rFonts w:cs="B Nazanin"/>
          <w:sz w:val="28"/>
          <w:szCs w:val="28"/>
          <w:rtl/>
          <w:lang w:bidi="fa-IR"/>
        </w:rPr>
        <w:t xml:space="preserve"> تحت فشار 1 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لوگرم</w:t>
      </w:r>
      <w:r w:rsidRPr="00A35FFC">
        <w:rPr>
          <w:rFonts w:cs="B Nazanin"/>
          <w:sz w:val="28"/>
          <w:szCs w:val="28"/>
          <w:rtl/>
          <w:lang w:bidi="fa-IR"/>
        </w:rPr>
        <w:t xml:space="preserve"> انجام شد. استحکام خمش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چقرمگی</w:t>
      </w:r>
      <w:r w:rsidRPr="00A35FFC">
        <w:rPr>
          <w:rFonts w:cs="B Nazanin"/>
          <w:sz w:val="28"/>
          <w:szCs w:val="28"/>
          <w:rtl/>
          <w:lang w:bidi="fa-IR"/>
        </w:rPr>
        <w:t xml:space="preserve"> شکست نمونه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نتر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با استفاده از تست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خمش چهار نقطه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رو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Instron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6025</w:t>
      </w:r>
      <w:r w:rsidRPr="00A35FFC">
        <w:rPr>
          <w:rFonts w:cs="B Nazanin"/>
          <w:sz w:val="28"/>
          <w:szCs w:val="28"/>
          <w:rtl/>
          <w:lang w:bidi="fa-IR"/>
        </w:rPr>
        <w:t xml:space="preserve"> بدست آمد.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>در آزمون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استحکام</w:t>
      </w:r>
      <w:r w:rsidRPr="00A35FFC">
        <w:rPr>
          <w:rFonts w:cs="B Nazanin"/>
          <w:sz w:val="28"/>
          <w:szCs w:val="28"/>
          <w:rtl/>
          <w:lang w:bidi="fa-IR"/>
        </w:rPr>
        <w:t xml:space="preserve"> خمش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، نمونه</w:t>
      </w:r>
      <w:r w:rsidR="00E800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 xml:space="preserve"> در اندازه</w:t>
      </w:r>
      <w:r w:rsidR="00E80037" w:rsidRPr="00A35FFC">
        <w:rPr>
          <w:rFonts w:cs="B Nazanin"/>
          <w:sz w:val="28"/>
          <w:szCs w:val="28"/>
          <w:rtl/>
          <w:lang w:bidi="fa-IR"/>
        </w:rPr>
        <w:softHyphen/>
      </w:r>
      <w:r w:rsidR="00E80037"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13 × 2 1.5 2/1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متر ماش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نکار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شدند. طول دهانه و سرعت 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باز شدن فک</w:t>
      </w:r>
      <w:r w:rsidR="00E80037" w:rsidRPr="00A35FFC">
        <w:rPr>
          <w:rFonts w:cs="B Nazanin"/>
          <w:sz w:val="28"/>
          <w:szCs w:val="28"/>
          <w:rtl/>
          <w:lang w:bidi="fa-IR"/>
        </w:rPr>
        <w:softHyphen/>
      </w:r>
      <w:r w:rsidR="00E80037" w:rsidRPr="00A35FFC">
        <w:rPr>
          <w:rFonts w:cs="B Nazanin" w:hint="cs"/>
          <w:sz w:val="28"/>
          <w:szCs w:val="28"/>
          <w:rtl/>
          <w:lang w:bidi="fa-IR"/>
        </w:rPr>
        <w:t>ها</w:t>
      </w:r>
      <w:r w:rsidRPr="00A35FFC">
        <w:rPr>
          <w:rFonts w:cs="B Nazanin"/>
          <w:sz w:val="28"/>
          <w:szCs w:val="28"/>
          <w:rtl/>
          <w:lang w:bidi="fa-IR"/>
        </w:rPr>
        <w:t xml:space="preserve"> ب</w:t>
      </w:r>
      <w:r w:rsidRPr="00A35FFC">
        <w:rPr>
          <w:rFonts w:cs="B Nazanin" w:hint="eastAsia"/>
          <w:sz w:val="28"/>
          <w:szCs w:val="28"/>
          <w:rtl/>
          <w:lang w:bidi="fa-IR"/>
        </w:rPr>
        <w:t>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تست</w:t>
      </w:r>
      <w:r w:rsidR="00E80037" w:rsidRPr="00A35FFC">
        <w:rPr>
          <w:rFonts w:cs="B Nazanin"/>
          <w:sz w:val="28"/>
          <w:szCs w:val="28"/>
          <w:rtl/>
          <w:lang w:bidi="fa-IR"/>
        </w:rPr>
        <w:softHyphen/>
      </w:r>
      <w:r w:rsidR="00E80037" w:rsidRPr="00A35FFC">
        <w:rPr>
          <w:rFonts w:cs="B Nazanin" w:hint="cs"/>
          <w:sz w:val="28"/>
          <w:szCs w:val="28"/>
          <w:rtl/>
          <w:lang w:bidi="fa-IR"/>
        </w:rPr>
        <w:t>های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استحکام</w:t>
      </w:r>
      <w:r w:rsidRPr="00A35FFC">
        <w:rPr>
          <w:rFonts w:cs="B Nazanin"/>
          <w:sz w:val="28"/>
          <w:szCs w:val="28"/>
          <w:rtl/>
          <w:lang w:bidi="fa-IR"/>
        </w:rPr>
        <w:t xml:space="preserve"> 10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متر و 0.05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متر در 1 دق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قه</w:t>
      </w:r>
      <w:r w:rsidRPr="00A35FFC">
        <w:rPr>
          <w:rFonts w:cs="B Nazanin"/>
          <w:sz w:val="28"/>
          <w:szCs w:val="28"/>
          <w:rtl/>
          <w:lang w:bidi="fa-IR"/>
        </w:rPr>
        <w:t xml:space="preserve"> بود.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جلوگ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تمرکز تنش، تمام لبه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 و گوشه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نمونه</w:t>
      </w:r>
      <w:r w:rsidR="00E80037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 با استفاده از کاغذها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سنگ</w:t>
      </w:r>
      <w:r w:rsidRPr="00A35FFC">
        <w:rPr>
          <w:rFonts w:cs="B Nazanin"/>
          <w:sz w:val="28"/>
          <w:szCs w:val="28"/>
          <w:rtl/>
          <w:lang w:bidi="fa-IR"/>
        </w:rPr>
        <w:softHyphen/>
        <w:t>زن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A35FFC">
        <w:rPr>
          <w:rFonts w:asciiTheme="majorBidi" w:hAnsiTheme="majorBidi" w:cs="B Nazanin"/>
          <w:sz w:val="28"/>
          <w:szCs w:val="28"/>
          <w:lang w:bidi="fa-IR"/>
        </w:rPr>
        <w:t>SiC</w:t>
      </w:r>
      <w:proofErr w:type="spellEnd"/>
      <w:r w:rsidRPr="00A35FFC">
        <w:rPr>
          <w:rFonts w:cs="B Nazanin"/>
          <w:sz w:val="28"/>
          <w:szCs w:val="28"/>
          <w:rtl/>
          <w:lang w:bidi="fa-IR"/>
        </w:rPr>
        <w:t xml:space="preserve"> محفوظ شدند. از روش پرتو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V-notch</w:t>
      </w:r>
      <w:r w:rsidRPr="00A35FFC">
        <w:rPr>
          <w:rFonts w:cs="B Nazanin"/>
          <w:sz w:val="28"/>
          <w:szCs w:val="28"/>
          <w:rtl/>
          <w:lang w:bidi="fa-IR"/>
        </w:rPr>
        <w:t xml:space="preserve"> تک لبه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تع</w:t>
      </w:r>
      <w:r w:rsidRPr="00A35FFC">
        <w:rPr>
          <w:rFonts w:cs="B Nazanin" w:hint="cs"/>
          <w:sz w:val="28"/>
          <w:szCs w:val="28"/>
          <w:rtl/>
          <w:lang w:bidi="fa-IR"/>
        </w:rPr>
        <w:t>یی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چقرمگ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شکست نمونه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سینتر شده</w:t>
      </w:r>
      <w:r w:rsidRPr="00A35FFC">
        <w:rPr>
          <w:rFonts w:cs="B Nazanin"/>
          <w:sz w:val="28"/>
          <w:szCs w:val="28"/>
          <w:rtl/>
          <w:lang w:bidi="fa-IR"/>
        </w:rPr>
        <w:t xml:space="preserve"> در دما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ات</w:t>
      </w:r>
      <w:r w:rsidRPr="00A35FFC">
        <w:rPr>
          <w:rFonts w:cs="B Nazanin" w:hint="eastAsia"/>
          <w:sz w:val="28"/>
          <w:szCs w:val="28"/>
          <w:rtl/>
          <w:lang w:bidi="fa-IR"/>
        </w:rPr>
        <w:t>اق</w:t>
      </w:r>
      <w:r w:rsidRPr="00A35FFC">
        <w:rPr>
          <w:rFonts w:cs="B Nazanin"/>
          <w:sz w:val="28"/>
          <w:szCs w:val="28"/>
          <w:rtl/>
          <w:lang w:bidi="fa-IR"/>
        </w:rPr>
        <w:t xml:space="preserve"> استفاده شد. نمونه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15× 3× 2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متر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اندازه</w:t>
      </w:r>
      <w:r w:rsidRPr="00A35FFC">
        <w:rPr>
          <w:rFonts w:cs="B Nazanin"/>
          <w:sz w:val="28"/>
          <w:szCs w:val="28"/>
          <w:rtl/>
          <w:lang w:bidi="fa-IR"/>
        </w:rPr>
        <w:softHyphen/>
        <w:t>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چقرمگ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E80037" w:rsidRPr="00A35FFC">
        <w:rPr>
          <w:rFonts w:cs="B Nazanin" w:hint="cs"/>
          <w:sz w:val="28"/>
          <w:szCs w:val="28"/>
          <w:rtl/>
          <w:lang w:bidi="fa-IR"/>
        </w:rPr>
        <w:t>،</w:t>
      </w:r>
      <w:r w:rsidRPr="00A35FFC">
        <w:rPr>
          <w:rFonts w:cs="B Nazanin"/>
          <w:sz w:val="28"/>
          <w:szCs w:val="28"/>
          <w:rtl/>
          <w:lang w:bidi="fa-IR"/>
        </w:rPr>
        <w:t xml:space="preserve"> ماش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نکار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شدند. شکاف در مرکز نمونه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آزما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t xml:space="preserve"> توسط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چرخ الماس برش خورده و با استفاده از 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غ</w:t>
      </w:r>
      <w:r w:rsidRPr="00A35FFC">
        <w:rPr>
          <w:rFonts w:cs="B Nazanin"/>
          <w:sz w:val="28"/>
          <w:szCs w:val="28"/>
          <w:rtl/>
          <w:lang w:bidi="fa-IR"/>
        </w:rPr>
        <w:t xml:space="preserve"> به کمک خم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Pr="00A35FFC">
        <w:rPr>
          <w:rFonts w:cs="B Nazanin"/>
          <w:sz w:val="28"/>
          <w:szCs w:val="28"/>
          <w:rtl/>
          <w:lang w:bidi="fa-IR"/>
        </w:rPr>
        <w:t xml:space="preserve"> الماس تا 1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کرون</w:t>
      </w:r>
      <w:r w:rsidRPr="00A35FFC">
        <w:rPr>
          <w:rFonts w:cs="B Nazanin"/>
          <w:sz w:val="28"/>
          <w:szCs w:val="28"/>
          <w:rtl/>
          <w:lang w:bidi="fa-IR"/>
        </w:rPr>
        <w:t xml:space="preserve"> 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زتر</w:t>
      </w:r>
      <w:r w:rsidRPr="00A35FFC">
        <w:rPr>
          <w:rFonts w:cs="B Nazanin"/>
          <w:sz w:val="28"/>
          <w:szCs w:val="28"/>
          <w:rtl/>
          <w:lang w:bidi="fa-IR"/>
        </w:rPr>
        <w:t xml:space="preserve">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شود</w:t>
      </w:r>
      <w:r w:rsidR="00221846" w:rsidRPr="00A35FFC">
        <w:rPr>
          <w:rFonts w:cs="B Nazanin" w:hint="cs"/>
          <w:sz w:val="28"/>
          <w:szCs w:val="28"/>
          <w:rtl/>
          <w:lang w:bidi="fa-IR"/>
        </w:rPr>
        <w:t>.</w:t>
      </w:r>
      <w:r w:rsidR="003804C2"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4702" w:rsidRPr="00A35FFC">
        <w:rPr>
          <w:rFonts w:cs="B Nazanin"/>
          <w:sz w:val="28"/>
          <w:szCs w:val="28"/>
          <w:rtl/>
          <w:lang w:bidi="fa-IR"/>
        </w:rPr>
        <w:t>نسبت ب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عمق شکاف و ضخامت نمونه تقر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باً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0.25 بود. دهانه</w:t>
      </w:r>
      <w:r w:rsidR="003F4702" w:rsidRPr="00A35FFC">
        <w:rPr>
          <w:rFonts w:cs="B Nazanin"/>
          <w:sz w:val="28"/>
          <w:szCs w:val="28"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ها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داخل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و خارج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از 6 و 10 م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>متر و همچن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سرعت متقاطع 0.05 م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>متر در دق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قه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در تست</w:t>
      </w:r>
      <w:r w:rsidR="003F4702" w:rsidRPr="00A35FFC">
        <w:rPr>
          <w:rFonts w:cs="B Nazanin"/>
          <w:sz w:val="28"/>
          <w:szCs w:val="28"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ها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چقرمگ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استفاده شد. برا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هر ماده 5 نمونه آزما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شد. از </w:t>
      </w:r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>SEM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بررس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سط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>و</w:t>
      </w:r>
      <w:r w:rsidR="003F4702" w:rsidRPr="00A35FFC">
        <w:rPr>
          <w:rFonts w:cs="B Nazanin"/>
          <w:sz w:val="28"/>
          <w:szCs w:val="28"/>
          <w:rtl/>
          <w:lang w:bidi="fa-IR"/>
        </w:rPr>
        <w:t>ح شکست سرام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CB31E2" w:rsidRPr="00A35FFC">
        <w:rPr>
          <w:rFonts w:cs="B Nazanin"/>
          <w:sz w:val="28"/>
          <w:szCs w:val="28"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ها و نم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ونه</w:t>
      </w:r>
      <w:r w:rsidR="00CB31E2" w:rsidRPr="00A35FFC">
        <w:rPr>
          <w:rFonts w:cs="B Nazanin"/>
          <w:sz w:val="28"/>
          <w:szCs w:val="28"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ها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ص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قل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>اچ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CB31E2" w:rsidRPr="00A35FFC">
        <w:rPr>
          <w:rFonts w:cs="B Nazanin" w:hint="cs"/>
          <w:sz w:val="28"/>
          <w:szCs w:val="28"/>
          <w:rtl/>
          <w:lang w:bidi="fa-IR"/>
        </w:rPr>
        <w:t>شده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حرارت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استفاده شد. اندازه دانه ب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>ه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CB31E2" w:rsidRPr="00A35FFC">
        <w:rPr>
          <w:rFonts w:cs="B Nazanin" w:hint="eastAsia"/>
          <w:sz w:val="28"/>
          <w:szCs w:val="28"/>
          <w:rtl/>
          <w:lang w:bidi="fa-IR"/>
        </w:rPr>
        <w:t>کمک</w:t>
      </w:r>
      <w:r w:rsidR="00CB31E2" w:rsidRPr="00A35FFC">
        <w:rPr>
          <w:rFonts w:cs="B Nazanin"/>
          <w:sz w:val="28"/>
          <w:szCs w:val="28"/>
          <w:rtl/>
          <w:lang w:bidi="fa-IR"/>
        </w:rPr>
        <w:t xml:space="preserve"> نرم افزار (</w:t>
      </w:r>
      <w:r w:rsidR="00CB31E2" w:rsidRPr="00A35FFC">
        <w:rPr>
          <w:rFonts w:asciiTheme="majorBidi" w:hAnsiTheme="majorBidi" w:cs="B Nazanin"/>
          <w:sz w:val="28"/>
          <w:szCs w:val="28"/>
          <w:lang w:bidi="fa-IR"/>
        </w:rPr>
        <w:t>UTSHCSA</w:t>
      </w:r>
      <w:r w:rsidR="00CB31E2" w:rsidRPr="00A35FFC">
        <w:rPr>
          <w:rFonts w:cs="B Nazanin"/>
          <w:sz w:val="28"/>
          <w:szCs w:val="28"/>
          <w:rtl/>
          <w:lang w:bidi="fa-IR"/>
        </w:rPr>
        <w:t xml:space="preserve"> ، ا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CB31E2" w:rsidRPr="00A35FFC">
        <w:rPr>
          <w:rFonts w:cs="B Nazanin" w:hint="eastAsia"/>
          <w:sz w:val="28"/>
          <w:szCs w:val="28"/>
          <w:rtl/>
          <w:lang w:bidi="fa-IR"/>
        </w:rPr>
        <w:t>الات</w:t>
      </w:r>
      <w:r w:rsidR="00CB31E2" w:rsidRPr="00A35FFC">
        <w:rPr>
          <w:rFonts w:cs="B Nazanin"/>
          <w:sz w:val="28"/>
          <w:szCs w:val="28"/>
          <w:rtl/>
          <w:lang w:bidi="fa-IR"/>
        </w:rPr>
        <w:t xml:space="preserve"> متحده) </w:t>
      </w:r>
      <w:r w:rsidR="003F4702" w:rsidRPr="00A35FFC">
        <w:rPr>
          <w:rFonts w:cs="B Nazanin"/>
          <w:sz w:val="28"/>
          <w:szCs w:val="28"/>
          <w:rtl/>
          <w:lang w:bidi="fa-IR"/>
        </w:rPr>
        <w:t>اندازه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گ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شد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حداقل 200 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>داده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برا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اندازه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گ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ر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اندازه دانه هر ماده انجام شد. م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کروسکوپ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>رامان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F4702" w:rsidRPr="00A35FFC">
        <w:rPr>
          <w:rFonts w:asciiTheme="majorBidi" w:hAnsiTheme="majorBidi" w:cs="B Nazanin"/>
          <w:sz w:val="28"/>
          <w:szCs w:val="28"/>
          <w:rtl/>
          <w:lang w:bidi="fa-IR"/>
        </w:rPr>
        <w:t>(</w:t>
      </w:r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 xml:space="preserve">Renishaw </w:t>
      </w:r>
      <w:proofErr w:type="spellStart"/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>InVia</w:t>
      </w:r>
      <w:proofErr w:type="spellEnd"/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 xml:space="preserve"> Reflex</w:t>
      </w:r>
      <w:r w:rsidR="003F4702" w:rsidRPr="00A35FFC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proofErr w:type="spellStart"/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>Witec</w:t>
      </w:r>
      <w:proofErr w:type="spellEnd"/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 xml:space="preserve"> Alpha 300R</w:t>
      </w:r>
      <w:r w:rsidR="003F4702" w:rsidRPr="00A35FFC">
        <w:rPr>
          <w:rFonts w:asciiTheme="majorBidi" w:hAnsiTheme="majorBidi" w:cs="B Nazanin"/>
          <w:sz w:val="28"/>
          <w:szCs w:val="28"/>
          <w:rtl/>
          <w:lang w:bidi="fa-IR"/>
        </w:rPr>
        <w:t xml:space="preserve">) </w:t>
      </w:r>
      <w:r w:rsidR="003F4702" w:rsidRPr="00A35FFC">
        <w:rPr>
          <w:rFonts w:cs="B Nazanin"/>
          <w:sz w:val="28"/>
          <w:szCs w:val="28"/>
          <w:rtl/>
          <w:lang w:bidi="fa-IR"/>
        </w:rPr>
        <w:t>برا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توص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ف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CB31E2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ها در مخلوط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ها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پودر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و نمونه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ها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نتر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شده با طول موج ل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زر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532 نانومتر ا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ستفاده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شد. برا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بررس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محتو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ات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CB31E2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CB31E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F4702" w:rsidRPr="00A35FFC">
        <w:rPr>
          <w:rFonts w:cs="B Nazanin"/>
          <w:sz w:val="28"/>
          <w:szCs w:val="28"/>
          <w:rtl/>
          <w:lang w:bidi="fa-IR"/>
        </w:rPr>
        <w:t>در نمونه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ها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مصنوع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>، آنال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ز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گرماسنج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حرارت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CB31E2" w:rsidRPr="00A35FFC">
        <w:rPr>
          <w:rStyle w:val="FootnoteReference"/>
          <w:rFonts w:cs="B Nazanin"/>
          <w:sz w:val="28"/>
          <w:szCs w:val="28"/>
          <w:rtl/>
          <w:lang w:bidi="fa-IR"/>
        </w:rPr>
        <w:footnoteReference w:id="10"/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(</w:t>
      </w:r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 xml:space="preserve">TGA </w:t>
      </w:r>
      <w:r w:rsidR="003F4702" w:rsidRPr="00A35FFC">
        <w:rPr>
          <w:rFonts w:asciiTheme="majorBidi" w:hAnsiTheme="majorBidi" w:cs="B Nazanin"/>
          <w:sz w:val="28"/>
          <w:szCs w:val="28"/>
          <w:rtl/>
          <w:lang w:bidi="fa-IR"/>
        </w:rPr>
        <w:t>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>NETZSCH</w:t>
      </w:r>
      <w:r w:rsidR="003F4702" w:rsidRPr="00A35FFC">
        <w:rPr>
          <w:rFonts w:cs="B Nazanin"/>
          <w:sz w:val="28"/>
          <w:szCs w:val="28"/>
          <w:lang w:bidi="fa-IR"/>
        </w:rPr>
        <w:t xml:space="preserve"> </w:t>
      </w:r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>(STA</w:t>
      </w:r>
      <w:r w:rsidR="003F4702" w:rsidRPr="00A35FFC">
        <w:rPr>
          <w:rFonts w:cs="B Nazanin"/>
          <w:sz w:val="28"/>
          <w:szCs w:val="28"/>
          <w:lang w:bidi="fa-IR"/>
        </w:rPr>
        <w:t xml:space="preserve"> </w:t>
      </w:r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>449C</w:t>
      </w:r>
      <w:r w:rsidR="003F4702" w:rsidRPr="00A35FFC">
        <w:rPr>
          <w:rFonts w:cs="B Nazanin"/>
          <w:sz w:val="28"/>
          <w:szCs w:val="28"/>
          <w:rtl/>
          <w:lang w:bidi="fa-IR"/>
        </w:rPr>
        <w:t>) انجام شد. نمونه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ها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نتر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شده با استفاده از 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مش 140 برا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خرد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کردن مخلوط پودر برا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 xml:space="preserve"> روش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>TGA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، آس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اب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و الک شدند. در هر آزما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، 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مخلوط پودر 100 م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>ل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CB31E2" w:rsidRPr="00A35FFC">
        <w:rPr>
          <w:rFonts w:cs="B Nazanin"/>
          <w:sz w:val="28"/>
          <w:szCs w:val="28"/>
          <w:rtl/>
          <w:lang w:bidi="fa-IR"/>
        </w:rPr>
        <w:softHyphen/>
      </w:r>
      <w:r w:rsidR="003F4702" w:rsidRPr="00A35FFC">
        <w:rPr>
          <w:rFonts w:cs="B Nazanin"/>
          <w:sz w:val="28"/>
          <w:szCs w:val="28"/>
          <w:rtl/>
          <w:lang w:bidi="fa-IR"/>
        </w:rPr>
        <w:t>گرم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>بوته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CB31E2" w:rsidRPr="00A35FFC">
        <w:rPr>
          <w:rFonts w:asciiTheme="majorBidi" w:hAnsiTheme="majorBidi" w:cs="B Nazanin"/>
          <w:sz w:val="28"/>
          <w:szCs w:val="28"/>
          <w:lang w:bidi="fa-IR"/>
        </w:rPr>
        <w:lastRenderedPageBreak/>
        <w:t>Al</w:t>
      </w:r>
      <w:r w:rsidR="00CB31E2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="00CB31E2"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="00CB31E2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="00CB31E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F4702" w:rsidRPr="00A35FFC">
        <w:rPr>
          <w:rFonts w:cs="B Nazanin"/>
          <w:sz w:val="28"/>
          <w:szCs w:val="28"/>
          <w:rtl/>
          <w:lang w:bidi="fa-IR"/>
        </w:rPr>
        <w:t>قرار داده شد و در محدوده دما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>یی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ب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200 تا 800 درجه سانت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گراد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در هوا بررس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شد. 800 درجه سانت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گراد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به عنوان حد بالا در آزما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شات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>TGA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با توجه به </w:t>
      </w:r>
      <w:r w:rsidR="00CB31E2" w:rsidRPr="00A35FFC">
        <w:rPr>
          <w:rFonts w:cs="B Nazanin" w:hint="cs"/>
          <w:sz w:val="28"/>
          <w:szCs w:val="28"/>
          <w:rtl/>
          <w:lang w:bidi="fa-IR"/>
        </w:rPr>
        <w:t>اکسایش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3F4702"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3F4702" w:rsidRPr="00A35FFC">
        <w:rPr>
          <w:rFonts w:cs="B Nazanin"/>
          <w:sz w:val="28"/>
          <w:szCs w:val="28"/>
          <w:rtl/>
          <w:lang w:bidi="fa-IR"/>
        </w:rPr>
        <w:t>ها مطابق با منابع 24-26 در ا</w:t>
      </w:r>
      <w:r w:rsidR="003F4702" w:rsidRPr="00A35FFC">
        <w:rPr>
          <w:rFonts w:cs="B Nazanin" w:hint="cs"/>
          <w:sz w:val="28"/>
          <w:szCs w:val="28"/>
          <w:rtl/>
          <w:lang w:bidi="fa-IR"/>
        </w:rPr>
        <w:t>ی</w:t>
      </w:r>
      <w:r w:rsidR="003F4702"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="003F4702" w:rsidRPr="00A35FFC">
        <w:rPr>
          <w:rFonts w:cs="B Nazanin"/>
          <w:sz w:val="28"/>
          <w:szCs w:val="28"/>
          <w:rtl/>
          <w:lang w:bidi="fa-IR"/>
        </w:rPr>
        <w:t xml:space="preserve"> دما مورد استفاده قرار گرفت.</w:t>
      </w:r>
    </w:p>
    <w:p w14:paraId="57D11D13" w14:textId="77777777" w:rsidR="00A35FFC" w:rsidRPr="00A35FFC" w:rsidRDefault="00A35FFC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F87B1D3" w14:textId="330F3C65" w:rsidR="00590D7F" w:rsidRPr="00A35FFC" w:rsidRDefault="00A35FFC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3" w:name="_Hlk124419740"/>
      <w:r>
        <w:rPr>
          <w:rFonts w:cs="B Nazanin" w:hint="cs"/>
          <w:b/>
          <w:bCs/>
          <w:sz w:val="28"/>
          <w:szCs w:val="28"/>
          <w:rtl/>
          <w:lang w:bidi="fa-IR"/>
        </w:rPr>
        <w:t>2.5</w:t>
      </w:r>
      <w:r w:rsidR="00590D7F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590D7F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0D7F" w:rsidRPr="00A35FFC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590D7F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ز</w:t>
      </w:r>
      <w:r w:rsidR="00590D7F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0D7F" w:rsidRPr="00A35FFC">
        <w:rPr>
          <w:rFonts w:cs="B Nazanin" w:hint="eastAsia"/>
          <w:b/>
          <w:bCs/>
          <w:sz w:val="28"/>
          <w:szCs w:val="28"/>
          <w:rtl/>
          <w:lang w:bidi="fa-IR"/>
        </w:rPr>
        <w:t>ست</w:t>
      </w:r>
      <w:r w:rsidR="00590D7F" w:rsidRPr="00A35FFC">
        <w:rPr>
          <w:rFonts w:cs="B Nazanin"/>
          <w:b/>
          <w:bCs/>
          <w:sz w:val="28"/>
          <w:szCs w:val="28"/>
          <w:rtl/>
          <w:lang w:bidi="fa-IR"/>
        </w:rPr>
        <w:softHyphen/>
        <w:t>سازگار</w:t>
      </w:r>
      <w:r w:rsidR="00590D7F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0D7F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590D7F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0D7F" w:rsidRPr="00A35FFC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="00590D7F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bookmarkEnd w:id="3"/>
    <w:p w14:paraId="21760A8A" w14:textId="2163D08B" w:rsidR="00590D7F" w:rsidRPr="00A35FFC" w:rsidRDefault="00590D7F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 w:hint="eastAsia"/>
          <w:sz w:val="28"/>
          <w:szCs w:val="28"/>
          <w:rtl/>
          <w:lang w:bidi="fa-IR"/>
        </w:rPr>
        <w:t>نمونه</w:t>
      </w:r>
      <w:r w:rsidRPr="00A35FFC">
        <w:rPr>
          <w:rFonts w:cs="B Nazanin"/>
          <w:sz w:val="28"/>
          <w:szCs w:val="28"/>
          <w:rtl/>
          <w:lang w:bidi="fa-IR"/>
        </w:rPr>
        <w:softHyphen/>
        <w:t xml:space="preserve">ها به 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>شکل</w:t>
      </w:r>
      <w:r w:rsidRPr="00A35FFC">
        <w:rPr>
          <w:rFonts w:cs="B Nazanin"/>
          <w:sz w:val="28"/>
          <w:szCs w:val="28"/>
          <w:rtl/>
          <w:lang w:bidi="fa-IR"/>
        </w:rPr>
        <w:t xml:space="preserve"> 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سک</w:t>
      </w:r>
      <w:r w:rsidRPr="00A35FFC">
        <w:rPr>
          <w:rFonts w:cs="B Nazanin"/>
          <w:sz w:val="28"/>
          <w:szCs w:val="28"/>
          <w:rtl/>
          <w:lang w:bidi="fa-IR"/>
        </w:rPr>
        <w:t xml:space="preserve"> با قطر 18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متر و ضخامت 2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متر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ارز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اب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ست</w:t>
      </w:r>
      <w:r w:rsidRPr="00A35FFC">
        <w:rPr>
          <w:rFonts w:cs="B Nazanin"/>
          <w:sz w:val="28"/>
          <w:szCs w:val="28"/>
          <w:rtl/>
          <w:lang w:bidi="fa-IR"/>
        </w:rPr>
        <w:t xml:space="preserve"> سازگار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ماش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نکار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شدند. تمام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 / 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و گروه کنترل (سرام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خالص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) به طور جداگانه در آب </w:t>
      </w:r>
      <w:r w:rsidRPr="00A35FFC">
        <w:rPr>
          <w:rFonts w:cs="B Nazanin" w:hint="cs"/>
          <w:sz w:val="28"/>
          <w:szCs w:val="28"/>
          <w:rtl/>
          <w:lang w:bidi="fa-IR"/>
        </w:rPr>
        <w:t>یون</w:t>
      </w:r>
      <w:r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cs"/>
          <w:sz w:val="28"/>
          <w:szCs w:val="28"/>
          <w:rtl/>
          <w:lang w:bidi="fa-IR"/>
        </w:rPr>
        <w:t>زدائی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و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A35FFC">
        <w:rPr>
          <w:rFonts w:cs="B Nazanin"/>
          <w:sz w:val="28"/>
          <w:szCs w:val="28"/>
          <w:rtl/>
          <w:lang w:bidi="fa-IR"/>
        </w:rPr>
        <w:t xml:space="preserve"> استون به مدت 15 دق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قه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طور جداگانه تم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ز</w:t>
      </w:r>
      <w:r w:rsidRPr="00A35FFC">
        <w:rPr>
          <w:rFonts w:cs="B Nazanin"/>
          <w:sz w:val="28"/>
          <w:szCs w:val="28"/>
          <w:rtl/>
          <w:lang w:bidi="fa-IR"/>
        </w:rPr>
        <w:t xml:space="preserve"> شدند تا هر گروه 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</w:t>
      </w:r>
      <w:r w:rsidRPr="00A35FFC">
        <w:rPr>
          <w:rFonts w:cs="B Nazanin" w:hint="cs"/>
          <w:sz w:val="28"/>
          <w:szCs w:val="28"/>
          <w:rtl/>
          <w:lang w:bidi="fa-IR"/>
        </w:rPr>
        <w:t>یی</w:t>
      </w:r>
      <w:r w:rsidRPr="00A35FFC">
        <w:rPr>
          <w:rFonts w:cs="B Nazanin"/>
          <w:sz w:val="28"/>
          <w:szCs w:val="28"/>
          <w:rtl/>
          <w:lang w:bidi="fa-IR"/>
        </w:rPr>
        <w:t xml:space="preserve"> سطح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</w:t>
      </w:r>
      <w:r w:rsidRPr="00A35FFC">
        <w:rPr>
          <w:rFonts w:cs="B Nazanin"/>
          <w:sz w:val="28"/>
          <w:szCs w:val="28"/>
          <w:rtl/>
          <w:lang w:bidi="fa-IR"/>
        </w:rPr>
        <w:t xml:space="preserve"> آلودگ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سطح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در ط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مراحل ساخت و آزما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t xml:space="preserve"> مکان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، از ب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بروند. سپس تمام نمونه</w:t>
      </w:r>
      <w:r w:rsidRPr="00A35FFC">
        <w:rPr>
          <w:rFonts w:cs="B Nazanin"/>
          <w:sz w:val="28"/>
          <w:szCs w:val="28"/>
          <w:rtl/>
          <w:lang w:bidi="fa-IR"/>
        </w:rPr>
        <w:softHyphen/>
        <w:t xml:space="preserve">ها با قرار گرفتن در معرض نور ماوراء بنفش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شب</w:t>
      </w:r>
      <w:r w:rsidRPr="00A35FFC">
        <w:rPr>
          <w:rFonts w:cs="B Nazanin" w:hint="cs"/>
          <w:sz w:val="28"/>
          <w:szCs w:val="28"/>
          <w:rtl/>
          <w:lang w:bidi="fa-IR"/>
        </w:rPr>
        <w:t>انه</w:t>
      </w:r>
      <w:r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cs"/>
          <w:sz w:val="28"/>
          <w:szCs w:val="28"/>
          <w:rtl/>
          <w:lang w:bidi="fa-IR"/>
        </w:rPr>
        <w:t>روز</w:t>
      </w:r>
      <w:r w:rsidRPr="00A35FFC">
        <w:rPr>
          <w:rFonts w:cs="B Nazanin"/>
          <w:sz w:val="28"/>
          <w:szCs w:val="28"/>
          <w:rtl/>
          <w:lang w:bidi="fa-IR"/>
        </w:rPr>
        <w:t xml:space="preserve"> قبل از آزما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ولوژ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استر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/>
          <w:sz w:val="28"/>
          <w:szCs w:val="28"/>
          <w:rtl/>
          <w:lang w:bidi="fa-IR"/>
        </w:rPr>
        <w:t xml:space="preserve"> شدند.</w:t>
      </w:r>
    </w:p>
    <w:p w14:paraId="50D068A0" w14:textId="5C6A2B63" w:rsidR="005735F3" w:rsidRPr="00A35FFC" w:rsidRDefault="005735F3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/>
          <w:sz w:val="28"/>
          <w:szCs w:val="28"/>
          <w:rtl/>
          <w:lang w:bidi="fa-IR"/>
        </w:rPr>
        <w:t>تمام معرف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زیستی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گما</w:t>
      </w:r>
      <w:r w:rsidRPr="00A35FFC">
        <w:rPr>
          <w:rFonts w:cs="B Nazanin"/>
          <w:sz w:val="28"/>
          <w:szCs w:val="28"/>
          <w:rtl/>
          <w:lang w:bidi="fa-IR"/>
        </w:rPr>
        <w:t xml:space="preserve"> آلدر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چ</w:t>
      </w:r>
      <w:r w:rsidRPr="00A35FFC">
        <w:rPr>
          <w:rFonts w:cs="B Nazanin"/>
          <w:sz w:val="28"/>
          <w:szCs w:val="28"/>
          <w:rtl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Poole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UK</w:t>
      </w:r>
      <w:r w:rsidRPr="00A35FFC">
        <w:rPr>
          <w:rFonts w:cs="B Nazanin"/>
          <w:sz w:val="28"/>
          <w:szCs w:val="28"/>
          <w:rtl/>
          <w:lang w:bidi="fa-IR"/>
        </w:rPr>
        <w:t>) به دست آمد، مگر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نکه</w:t>
      </w:r>
      <w:r w:rsidRPr="00A35FFC">
        <w:rPr>
          <w:rFonts w:cs="B Nazanin"/>
          <w:sz w:val="28"/>
          <w:szCs w:val="28"/>
          <w:rtl/>
          <w:lang w:bidi="fa-IR"/>
        </w:rPr>
        <w:t xml:space="preserve"> خلاف 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تصر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ح</w:t>
      </w:r>
      <w:r w:rsidRPr="00A35FFC">
        <w:rPr>
          <w:rFonts w:cs="B Nazanin"/>
          <w:sz w:val="28"/>
          <w:szCs w:val="28"/>
          <w:rtl/>
          <w:lang w:bidi="fa-IR"/>
        </w:rPr>
        <w:t xml:space="preserve"> شود. سنجش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MTT</w:t>
      </w:r>
      <w:r w:rsidRPr="00A35FFC">
        <w:rPr>
          <w:rFonts w:cs="B Nazanin"/>
          <w:sz w:val="28"/>
          <w:szCs w:val="28"/>
          <w:rtl/>
          <w:lang w:bidi="fa-IR"/>
        </w:rPr>
        <w:t xml:space="preserve"> به منظور بررس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زنده ماندن خط سلول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قبل از استئوبلاست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MC3T3</w:t>
      </w:r>
      <w:r w:rsidRPr="00A35FFC">
        <w:rPr>
          <w:rFonts w:cs="B Nazanin"/>
          <w:sz w:val="28"/>
          <w:szCs w:val="28"/>
          <w:rtl/>
          <w:lang w:bidi="fa-IR"/>
        </w:rPr>
        <w:t>) در نمونه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نتر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انجام شد. سلول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MC3T3</w:t>
      </w:r>
      <w:r w:rsidRPr="00A35FFC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 xml:space="preserve">از </w:t>
      </w:r>
      <w:r w:rsidRPr="00A35FFC">
        <w:rPr>
          <w:rFonts w:cs="B Nazanin" w:hint="cs"/>
          <w:sz w:val="28"/>
          <w:szCs w:val="28"/>
          <w:rtl/>
          <w:lang w:bidi="fa-IR"/>
        </w:rPr>
        <w:t>منبع</w:t>
      </w:r>
      <w:r w:rsidRPr="00A35FFC">
        <w:rPr>
          <w:rFonts w:cs="B Nazanin"/>
          <w:sz w:val="28"/>
          <w:szCs w:val="28"/>
          <w:rtl/>
          <w:lang w:bidi="fa-IR"/>
        </w:rPr>
        <w:t xml:space="preserve"> 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تروژن</w:t>
      </w:r>
      <w:r w:rsidRPr="00A35FFC">
        <w:rPr>
          <w:rFonts w:cs="B Nazanin"/>
          <w:sz w:val="28"/>
          <w:szCs w:val="28"/>
          <w:rtl/>
          <w:lang w:bidi="fa-IR"/>
        </w:rPr>
        <w:t xml:space="preserve"> 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ع</w:t>
      </w:r>
      <w:r w:rsidRPr="00A35FFC">
        <w:rPr>
          <w:rFonts w:cs="B Nazanin"/>
          <w:sz w:val="28"/>
          <w:szCs w:val="28"/>
          <w:rtl/>
          <w:lang w:bidi="fa-IR"/>
        </w:rPr>
        <w:t xml:space="preserve"> (در گذر) ذوب، کشت در حداقل ماده ضرور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Dulbecco</w:t>
      </w:r>
      <w:r w:rsidRPr="00A35FFC">
        <w:rPr>
          <w:rFonts w:cs="B Nazanin"/>
          <w:sz w:val="28"/>
          <w:szCs w:val="28"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DMEM</w:t>
      </w:r>
      <w:r w:rsidRPr="00A35FFC">
        <w:rPr>
          <w:rFonts w:cs="B Nazanin"/>
          <w:sz w:val="28"/>
          <w:szCs w:val="28"/>
          <w:rtl/>
          <w:lang w:bidi="fa-IR"/>
        </w:rPr>
        <w:t>) (س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گما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D6546</w:t>
      </w:r>
      <w:r w:rsidRPr="00A35FFC">
        <w:rPr>
          <w:rFonts w:cs="B Nazanin"/>
          <w:sz w:val="28"/>
          <w:szCs w:val="28"/>
          <w:rtl/>
          <w:lang w:bidi="fa-IR"/>
        </w:rPr>
        <w:t xml:space="preserve"> ، با 10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سرم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جنی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گاو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، 2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lang w:bidi="fa-IR"/>
        </w:rPr>
        <w:t>L</w:t>
      </w:r>
      <w:r w:rsidRPr="00A35FFC">
        <w:rPr>
          <w:rFonts w:cs="B Nazanin"/>
          <w:sz w:val="28"/>
          <w:szCs w:val="28"/>
          <w:rtl/>
          <w:lang w:bidi="fa-IR"/>
        </w:rPr>
        <w:t>- گلوتام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، 2-4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2- [4- (2-</w:t>
      </w:r>
      <w:r w:rsidRPr="00A35FFC">
        <w:rPr>
          <w:rFonts w:cs="B Nazanin" w:hint="cs"/>
          <w:sz w:val="28"/>
          <w:szCs w:val="28"/>
          <w:rtl/>
          <w:lang w:bidi="fa-IR"/>
        </w:rPr>
        <w:t>هی</w:t>
      </w:r>
      <w:r w:rsidRPr="00A35FFC">
        <w:rPr>
          <w:rFonts w:cs="B Nazanin" w:hint="eastAsia"/>
          <w:sz w:val="28"/>
          <w:szCs w:val="28"/>
          <w:rtl/>
          <w:lang w:bidi="fa-IR"/>
        </w:rPr>
        <w:t>دروکس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/>
          <w:sz w:val="28"/>
          <w:szCs w:val="28"/>
          <w:rtl/>
          <w:lang w:bidi="fa-IR"/>
        </w:rPr>
        <w:t>) - 1-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piperazinyl</w:t>
      </w:r>
      <w:r w:rsidRPr="00A35FFC">
        <w:rPr>
          <w:rFonts w:cs="B Nazanin"/>
          <w:sz w:val="28"/>
          <w:szCs w:val="28"/>
          <w:rtl/>
          <w:lang w:bidi="fa-IR"/>
        </w:rPr>
        <w:t>] اتانسولفون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اس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cs="B Nazanin"/>
          <w:sz w:val="28"/>
          <w:szCs w:val="28"/>
          <w:rtl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HEPES</w:t>
      </w:r>
      <w:r w:rsidRPr="00A35FFC">
        <w:rPr>
          <w:rFonts w:cs="B Nazanin"/>
          <w:sz w:val="28"/>
          <w:szCs w:val="28"/>
          <w:rtl/>
          <w:lang w:bidi="fa-IR"/>
        </w:rPr>
        <w:t>) بافر و 1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پنی</w:t>
      </w:r>
      <w:r w:rsidR="005A5F1D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>-استرپتوما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>) و در 37 درجه سانت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گراد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 xml:space="preserve"> جو</w:t>
      </w:r>
      <w:r w:rsidRPr="00A35FFC">
        <w:rPr>
          <w:rFonts w:cs="B Nazanin"/>
          <w:sz w:val="28"/>
          <w:szCs w:val="28"/>
          <w:rtl/>
          <w:lang w:bidi="fa-IR"/>
        </w:rPr>
        <w:t xml:space="preserve"> رطوبت</w:t>
      </w:r>
      <w:r w:rsidR="004D59B5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دار با 5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CO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A5F1D" w:rsidRPr="00A35FFC">
        <w:rPr>
          <w:rFonts w:cs="B Nazanin" w:hint="cs"/>
          <w:sz w:val="28"/>
          <w:szCs w:val="28"/>
          <w:rtl/>
          <w:lang w:bidi="fa-IR"/>
        </w:rPr>
        <w:t>القاح</w:t>
      </w:r>
      <w:r w:rsidRPr="00A35FFC">
        <w:rPr>
          <w:rFonts w:cs="B Nazanin"/>
          <w:sz w:val="28"/>
          <w:szCs w:val="28"/>
          <w:rtl/>
          <w:lang w:bidi="fa-IR"/>
        </w:rPr>
        <w:t xml:space="preserve">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5A5F1D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شوند. پس از رس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دن</w:t>
      </w:r>
      <w:r w:rsidRPr="00A35FFC">
        <w:rPr>
          <w:rFonts w:cs="B Nazanin"/>
          <w:sz w:val="28"/>
          <w:szCs w:val="28"/>
          <w:rtl/>
          <w:lang w:bidi="fa-IR"/>
        </w:rPr>
        <w:t xml:space="preserve"> به 80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="005A5F1D" w:rsidRPr="00A35FFC">
        <w:rPr>
          <w:rFonts w:cs="B Nazanin" w:hint="cs"/>
          <w:sz w:val="28"/>
          <w:szCs w:val="28"/>
          <w:rtl/>
          <w:lang w:bidi="fa-IR"/>
        </w:rPr>
        <w:t>تفکیک</w:t>
      </w:r>
      <w:r w:rsidRPr="00A35FFC">
        <w:rPr>
          <w:rFonts w:cs="B Nazanin"/>
          <w:sz w:val="28"/>
          <w:szCs w:val="28"/>
          <w:rtl/>
          <w:lang w:bidi="fa-IR"/>
        </w:rPr>
        <w:t xml:space="preserve"> سلول</w:t>
      </w:r>
      <w:r w:rsidR="005A5F1D"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، 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>نمونه</w:t>
      </w:r>
      <w:r w:rsidR="004D59B5" w:rsidRPr="00A35FFC">
        <w:rPr>
          <w:rFonts w:cs="B Nazanin"/>
          <w:sz w:val="28"/>
          <w:szCs w:val="28"/>
          <w:rtl/>
          <w:lang w:bidi="fa-IR"/>
        </w:rPr>
        <w:softHyphen/>
      </w:r>
      <w:r w:rsidR="004D59B5" w:rsidRPr="00A35FFC">
        <w:rPr>
          <w:rFonts w:cs="B Nazanin" w:hint="cs"/>
          <w:sz w:val="28"/>
          <w:szCs w:val="28"/>
          <w:rtl/>
          <w:lang w:bidi="fa-IR"/>
        </w:rPr>
        <w:t xml:space="preserve">ها </w:t>
      </w:r>
      <w:r w:rsidRPr="00A35FFC">
        <w:rPr>
          <w:rFonts w:cs="B Nazanin"/>
          <w:sz w:val="28"/>
          <w:szCs w:val="28"/>
          <w:rtl/>
          <w:lang w:bidi="fa-IR"/>
        </w:rPr>
        <w:t>سانتر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ف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وژ</w:t>
      </w:r>
      <w:r w:rsidRPr="00A35FFC">
        <w:rPr>
          <w:rFonts w:cs="B Nazanin"/>
          <w:sz w:val="28"/>
          <w:szCs w:val="28"/>
          <w:rtl/>
          <w:lang w:bidi="fa-IR"/>
        </w:rPr>
        <w:t xml:space="preserve"> و دوباره معلق شدند. سپس سلول</w:t>
      </w:r>
      <w:r w:rsidR="005A5F1D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 بر رو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نمونه 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آماده شده در تراکم 50000 سلول در سانت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="005A5F1D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متر مربع قرار داده شدند، برا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دوره زمان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طراح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کشت داده شدند و سپس به راحت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با نمک بافر فسفات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PBS</w:t>
      </w:r>
      <w:r w:rsidRPr="00A35FFC">
        <w:rPr>
          <w:rFonts w:cs="B Nazanin"/>
          <w:sz w:val="28"/>
          <w:szCs w:val="28"/>
          <w:rtl/>
          <w:lang w:bidi="fa-IR"/>
        </w:rPr>
        <w:t>) شسته شدند تا از سلول</w:t>
      </w:r>
      <w:r w:rsidR="005A5F1D"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شناور قبل از آزما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MTT</w:t>
      </w:r>
      <w:r w:rsidRPr="00A35FFC">
        <w:rPr>
          <w:rFonts w:cs="B Nazanin"/>
          <w:sz w:val="28"/>
          <w:szCs w:val="28"/>
          <w:rtl/>
          <w:lang w:bidi="fa-IR"/>
        </w:rPr>
        <w:t xml:space="preserve"> خلاص شوند.</w:t>
      </w:r>
    </w:p>
    <w:p w14:paraId="00976D98" w14:textId="194BA41C" w:rsidR="00F739AF" w:rsidRPr="00A35FFC" w:rsidRDefault="00F739AF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/>
          <w:sz w:val="28"/>
          <w:szCs w:val="28"/>
          <w:rtl/>
          <w:lang w:bidi="fa-IR"/>
        </w:rPr>
        <w:t>10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وزنی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به حجم</w:t>
      </w:r>
      <w:r w:rsidRPr="00A35FFC">
        <w:rPr>
          <w:rFonts w:cs="B Nazanin"/>
          <w:sz w:val="28"/>
          <w:szCs w:val="28"/>
          <w:rtl/>
          <w:lang w:bidi="fa-IR"/>
        </w:rPr>
        <w:t xml:space="preserve"> محلول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MTT</w:t>
      </w:r>
      <w:r w:rsidRPr="00A35FFC">
        <w:rPr>
          <w:rFonts w:cs="B Nazanin"/>
          <w:sz w:val="28"/>
          <w:szCs w:val="28"/>
          <w:rtl/>
          <w:lang w:bidi="fa-IR"/>
        </w:rPr>
        <w:t xml:space="preserve"> (5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گرم در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تر</w:t>
      </w:r>
      <w:r w:rsidRPr="00A35FFC">
        <w:rPr>
          <w:rFonts w:cs="B Nazanin"/>
          <w:sz w:val="28"/>
          <w:szCs w:val="28"/>
          <w:rtl/>
          <w:lang w:bidi="fa-IR"/>
        </w:rPr>
        <w:t xml:space="preserve"> پودر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MTT</w:t>
      </w:r>
      <w:r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PBS</w:t>
      </w:r>
      <w:r w:rsidRPr="00A35FFC">
        <w:rPr>
          <w:rFonts w:cs="B Nazanin"/>
          <w:sz w:val="28"/>
          <w:szCs w:val="28"/>
          <w:rtl/>
          <w:lang w:bidi="fa-IR"/>
        </w:rPr>
        <w:t>) ب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>ا</w:t>
      </w:r>
      <w:r w:rsidRPr="00A35FFC">
        <w:rPr>
          <w:rFonts w:cs="B Nazanin"/>
          <w:sz w:val="28"/>
          <w:szCs w:val="28"/>
          <w:rtl/>
          <w:lang w:bidi="fa-IR"/>
        </w:rPr>
        <w:t xml:space="preserve"> هر روش اضافه شد. پس از </w:t>
      </w:r>
      <w:r w:rsidRPr="00A35FFC">
        <w:rPr>
          <w:rFonts w:cs="B Nazanin" w:hint="cs"/>
          <w:sz w:val="28"/>
          <w:szCs w:val="28"/>
          <w:rtl/>
          <w:lang w:bidi="fa-IR"/>
        </w:rPr>
        <w:t>لقاح</w:t>
      </w:r>
      <w:r w:rsidRPr="00A35FFC">
        <w:rPr>
          <w:rFonts w:cs="B Nazanin"/>
          <w:sz w:val="28"/>
          <w:szCs w:val="28"/>
          <w:rtl/>
          <w:lang w:bidi="fa-IR"/>
        </w:rPr>
        <w:t xml:space="preserve"> به مدت 4 ساعت در دما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37 درجه سانت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گراد</w:t>
      </w:r>
      <w:r w:rsidRPr="00A35FFC">
        <w:rPr>
          <w:rFonts w:cs="B Nazanin"/>
          <w:sz w:val="28"/>
          <w:szCs w:val="28"/>
          <w:rtl/>
          <w:lang w:bidi="fa-IR"/>
        </w:rPr>
        <w:t>، 1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تر</w:t>
      </w:r>
      <w:r w:rsidRPr="00A35FFC">
        <w:rPr>
          <w:rFonts w:cs="B Nazanin"/>
          <w:sz w:val="28"/>
          <w:szCs w:val="28"/>
          <w:rtl/>
          <w:lang w:bidi="fa-IR"/>
        </w:rPr>
        <w:t xml:space="preserve"> حلال (0.1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تر</w:t>
      </w:r>
      <w:r w:rsidRPr="00A35FFC">
        <w:rPr>
          <w:rFonts w:cs="B Nazanin"/>
          <w:sz w:val="28"/>
          <w:szCs w:val="28"/>
          <w:rtl/>
          <w:lang w:bidi="fa-IR"/>
        </w:rPr>
        <w:t xml:space="preserve"> در اس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</w:t>
      </w:r>
      <w:r w:rsidRPr="00A35FFC">
        <w:rPr>
          <w:rFonts w:cs="B Nazanin"/>
          <w:sz w:val="28"/>
          <w:szCs w:val="28"/>
          <w:rtl/>
          <w:lang w:bidi="fa-IR"/>
        </w:rPr>
        <w:t xml:space="preserve"> ه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دروکلر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در 2-</w:t>
      </w:r>
      <w:r w:rsidRPr="00A35FFC">
        <w:rPr>
          <w:rFonts w:cs="B Nazanin"/>
          <w:sz w:val="28"/>
          <w:szCs w:val="28"/>
          <w:rtl/>
          <w:lang w:bidi="fa-IR"/>
        </w:rPr>
        <w:lastRenderedPageBreak/>
        <w:t>پروپانول) اضافه شد و به مدت 2 دق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قه</w:t>
      </w:r>
      <w:r w:rsidRPr="00A35FFC">
        <w:rPr>
          <w:rFonts w:cs="B Nazanin"/>
          <w:sz w:val="28"/>
          <w:szCs w:val="28"/>
          <w:rtl/>
          <w:lang w:bidi="fa-IR"/>
        </w:rPr>
        <w:t xml:space="preserve"> مخلو</w:t>
      </w:r>
      <w:r w:rsidRPr="00A35FFC">
        <w:rPr>
          <w:rFonts w:cs="B Nazanin" w:hint="eastAsia"/>
          <w:sz w:val="28"/>
          <w:szCs w:val="28"/>
          <w:rtl/>
          <w:lang w:bidi="fa-IR"/>
        </w:rPr>
        <w:t>ط</w:t>
      </w:r>
      <w:r w:rsidRPr="00A35FFC">
        <w:rPr>
          <w:rFonts w:cs="B Nazanin"/>
          <w:sz w:val="28"/>
          <w:szCs w:val="28"/>
          <w:rtl/>
          <w:lang w:bidi="fa-IR"/>
        </w:rPr>
        <w:t xml:space="preserve"> شد تا بلورها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فرمازان تشک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/>
          <w:sz w:val="28"/>
          <w:szCs w:val="28"/>
          <w:rtl/>
          <w:lang w:bidi="fa-IR"/>
        </w:rPr>
        <w:t xml:space="preserve"> شوند. محلول فرمازان درون 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</w:t>
      </w:r>
      <w:r w:rsidRPr="00A35FFC">
        <w:rPr>
          <w:rFonts w:cs="B Nazanin"/>
          <w:sz w:val="28"/>
          <w:szCs w:val="28"/>
          <w:rtl/>
          <w:lang w:bidi="fa-IR"/>
        </w:rPr>
        <w:t xml:space="preserve"> صفحه 96 قرار داده شد. داده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جذب با استفاده از اسپکتروفتومتر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کروپل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A35FFC">
        <w:rPr>
          <w:rFonts w:asciiTheme="majorBidi" w:hAnsiTheme="majorBidi" w:cs="B Nazanin"/>
          <w:sz w:val="28"/>
          <w:szCs w:val="28"/>
          <w:lang w:bidi="fa-IR"/>
        </w:rPr>
        <w:t>Glowmax</w:t>
      </w:r>
      <w:proofErr w:type="spellEnd"/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Multi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Promega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Southampton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UK</w:t>
      </w:r>
      <w:r w:rsidRPr="00A35FFC">
        <w:rPr>
          <w:rFonts w:cs="B Nazanin"/>
          <w:sz w:val="28"/>
          <w:szCs w:val="28"/>
          <w:rtl/>
          <w:lang w:bidi="fa-IR"/>
        </w:rPr>
        <w:t>) در طول موج 560 نانومتر بدست آمد.</w:t>
      </w:r>
    </w:p>
    <w:p w14:paraId="5159BFA8" w14:textId="6A8CC3E2" w:rsidR="00273E7D" w:rsidRDefault="00852FCB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/>
          <w:sz w:val="28"/>
          <w:szCs w:val="28"/>
          <w:rtl/>
          <w:lang w:bidi="fa-IR"/>
        </w:rPr>
        <w:t>مجموعه 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گر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</w:t>
      </w:r>
      <w:r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eastAsia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چسبندگ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سلول با استفاده از سلول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اد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مغز استخوان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BMSCs</w:t>
      </w:r>
      <w:r w:rsidRPr="00A35FFC">
        <w:rPr>
          <w:rFonts w:cs="B Nazanin"/>
          <w:sz w:val="28"/>
          <w:szCs w:val="28"/>
          <w:rtl/>
          <w:lang w:bidi="fa-IR"/>
        </w:rPr>
        <w:t>) انجام شد. سلول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ه</w:t>
      </w:r>
      <w:r w:rsidRPr="00A35FFC">
        <w:rPr>
          <w:rFonts w:cs="B Nazanin"/>
          <w:sz w:val="28"/>
          <w:szCs w:val="28"/>
          <w:rtl/>
          <w:lang w:bidi="fa-IR"/>
        </w:rPr>
        <w:t xml:space="preserve"> از استخوان درشت</w:t>
      </w:r>
      <w:r w:rsidRPr="00A35FFC">
        <w:rPr>
          <w:rFonts w:cs="B Nazanin"/>
          <w:sz w:val="28"/>
          <w:szCs w:val="28"/>
          <w:rtl/>
          <w:lang w:bidi="fa-IR"/>
        </w:rPr>
        <w:softHyphen/>
        <w:t>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استخراج و سپس در آلفا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MEM</w:t>
      </w:r>
      <w:r w:rsidRPr="00A35FFC">
        <w:rPr>
          <w:rFonts w:cs="B Nazanin"/>
          <w:sz w:val="28"/>
          <w:szCs w:val="28"/>
          <w:rtl/>
          <w:lang w:bidi="fa-IR"/>
        </w:rPr>
        <w:t xml:space="preserve"> کشت داده شدند (با 10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سرم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جنی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گاو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، 2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lang w:bidi="fa-IR"/>
        </w:rPr>
        <w:t>L</w:t>
      </w:r>
      <w:r w:rsidRPr="00A35FFC">
        <w:rPr>
          <w:rFonts w:cs="B Nazanin"/>
          <w:sz w:val="28"/>
          <w:szCs w:val="28"/>
          <w:rtl/>
          <w:lang w:bidi="fa-IR"/>
        </w:rPr>
        <w:t>- گلوتام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، 1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پنی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>-استرپتوما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eastAsia"/>
          <w:sz w:val="28"/>
          <w:szCs w:val="28"/>
          <w:rtl/>
          <w:lang w:bidi="fa-IR"/>
        </w:rPr>
        <w:t>و</w:t>
      </w:r>
      <w:r w:rsidRPr="00A35FFC">
        <w:rPr>
          <w:rFonts w:cs="B Nazanin"/>
          <w:sz w:val="28"/>
          <w:szCs w:val="28"/>
          <w:rtl/>
          <w:lang w:bidi="fa-IR"/>
        </w:rPr>
        <w:t xml:space="preserve"> 2.4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HE</w:t>
      </w:r>
      <w:r w:rsidRPr="00A35FFC">
        <w:rPr>
          <w:rFonts w:cs="B Nazanin"/>
          <w:sz w:val="28"/>
          <w:szCs w:val="28"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HEPES</w:t>
      </w:r>
      <w:r w:rsidRPr="00A35FFC">
        <w:rPr>
          <w:rFonts w:cs="B Nazanin"/>
          <w:sz w:val="28"/>
          <w:szCs w:val="28"/>
          <w:rtl/>
          <w:lang w:bidi="fa-IR"/>
        </w:rPr>
        <w:t xml:space="preserve"> بافر) و در 37 درجه سانت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گراد</w:t>
      </w:r>
      <w:r w:rsidRPr="00A35FFC">
        <w:rPr>
          <w:rFonts w:cs="B Nazanin"/>
          <w:sz w:val="28"/>
          <w:szCs w:val="28"/>
          <w:rtl/>
          <w:lang w:bidi="fa-IR"/>
        </w:rPr>
        <w:t xml:space="preserve"> در 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 xml:space="preserve">جو </w:t>
      </w:r>
      <w:r w:rsidRPr="00A35FFC">
        <w:rPr>
          <w:rFonts w:cs="B Nazanin"/>
          <w:sz w:val="28"/>
          <w:szCs w:val="28"/>
          <w:rtl/>
          <w:lang w:bidi="fa-IR"/>
        </w:rPr>
        <w:t>رطوبت دار با 5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CO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لقاح</w:t>
      </w:r>
      <w:r w:rsidRPr="00A35FFC">
        <w:rPr>
          <w:rFonts w:cs="B Nazanin"/>
          <w:sz w:val="28"/>
          <w:szCs w:val="28"/>
          <w:rtl/>
          <w:lang w:bidi="fa-IR"/>
        </w:rPr>
        <w:t xml:space="preserve">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 xml:space="preserve">شوند.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BMSC</w:t>
      </w:r>
      <w:r w:rsidRPr="00A35FFC">
        <w:rPr>
          <w:rFonts w:cs="B Nazanin"/>
          <w:sz w:val="28"/>
          <w:szCs w:val="28"/>
          <w:rtl/>
          <w:lang w:bidi="fa-IR"/>
        </w:rPr>
        <w:t xml:space="preserve"> از کشت سلول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جدا شد و سپس بر رو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نمونه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آماده 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>کشت</w:t>
      </w:r>
      <w:r w:rsidRPr="00A35FFC">
        <w:rPr>
          <w:rFonts w:cs="B Nazanin"/>
          <w:sz w:val="28"/>
          <w:szCs w:val="28"/>
          <w:rtl/>
          <w:lang w:bidi="fa-IR"/>
        </w:rPr>
        <w:t xml:space="preserve"> گذاشته شد. در هم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 xml:space="preserve"> حال، بسترها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پل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لن</w:t>
      </w:r>
      <w:r w:rsidRPr="00A35FFC">
        <w:rPr>
          <w:rFonts w:cs="B Nazanin"/>
          <w:sz w:val="28"/>
          <w:szCs w:val="28"/>
          <w:rtl/>
          <w:lang w:bidi="fa-IR"/>
        </w:rPr>
        <w:t xml:space="preserve"> و پل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آم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مت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لوکسان</w:t>
      </w:r>
      <w:r w:rsidRPr="00A35FFC">
        <w:rPr>
          <w:rFonts w:cs="B Nazanin"/>
          <w:sz w:val="28"/>
          <w:szCs w:val="28"/>
          <w:rtl/>
          <w:lang w:bidi="fa-IR"/>
        </w:rPr>
        <w:t xml:space="preserve"> (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PDMS</w:t>
      </w:r>
      <w:r w:rsidRPr="00A35FFC">
        <w:rPr>
          <w:rFonts w:cs="B Nazanin"/>
          <w:sz w:val="28"/>
          <w:szCs w:val="28"/>
          <w:rtl/>
          <w:lang w:bidi="fa-IR"/>
        </w:rPr>
        <w:t xml:space="preserve">) </w:t>
      </w:r>
      <w:r w:rsidRPr="00A35FFC">
        <w:rPr>
          <w:rFonts w:cs="B Nazanin" w:hint="cs"/>
          <w:sz w:val="28"/>
          <w:szCs w:val="28"/>
          <w:rtl/>
          <w:lang w:bidi="fa-IR"/>
        </w:rPr>
        <w:t>به</w:t>
      </w:r>
      <w:r w:rsidRPr="00A35FFC">
        <w:rPr>
          <w:rFonts w:cs="B Nazanin"/>
          <w:sz w:val="28"/>
          <w:szCs w:val="28"/>
          <w:rtl/>
          <w:lang w:bidi="fa-IR"/>
        </w:rPr>
        <w:t xml:space="preserve"> ترت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ب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عنوان منابع مثبت و منف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مورد استفاده قرار گرفت. سلول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 در انکوباتور در 37 درجه سانت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گراد با آلفا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MEM</w:t>
      </w:r>
      <w:r w:rsidRPr="00A35FFC">
        <w:rPr>
          <w:rFonts w:cs="B Nazanin"/>
          <w:sz w:val="28"/>
          <w:szCs w:val="28"/>
          <w:rtl/>
          <w:lang w:bidi="fa-IR"/>
        </w:rPr>
        <w:t xml:space="preserve"> مکمل کشت داده شدند. پس از 3 روز کشت سلول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>، سلول</w:t>
      </w:r>
      <w:r w:rsidRPr="00A35FFC">
        <w:rPr>
          <w:rFonts w:cs="B Nazanin"/>
          <w:sz w:val="28"/>
          <w:szCs w:val="28"/>
          <w:rtl/>
          <w:lang w:bidi="fa-IR"/>
        </w:rPr>
        <w:softHyphen/>
        <w:t xml:space="preserve">ها با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 xml:space="preserve">1ug / ml </w:t>
      </w:r>
      <w:proofErr w:type="spellStart"/>
      <w:r w:rsidRPr="00A35FFC">
        <w:rPr>
          <w:rFonts w:asciiTheme="majorBidi" w:hAnsiTheme="majorBidi" w:cs="B Nazanin"/>
          <w:sz w:val="28"/>
          <w:szCs w:val="28"/>
          <w:lang w:bidi="fa-IR"/>
        </w:rPr>
        <w:t>Calcein</w:t>
      </w:r>
      <w:proofErr w:type="spellEnd"/>
      <w:r w:rsidRPr="00A35FFC">
        <w:rPr>
          <w:rFonts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1ug / ml Propidium Iodide</w:t>
      </w:r>
      <w:r w:rsidRPr="00A35FFC">
        <w:rPr>
          <w:rFonts w:cs="B Nazanin"/>
          <w:sz w:val="28"/>
          <w:szCs w:val="28"/>
          <w:rtl/>
          <w:lang w:bidi="fa-IR"/>
        </w:rPr>
        <w:t xml:space="preserve"> رنگ آم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و در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کروسکوپ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فلورسان</w:t>
      </w:r>
      <w:r w:rsidRPr="00A35FFC">
        <w:rPr>
          <w:rFonts w:cs="B Nazanin" w:hint="eastAsia"/>
          <w:sz w:val="28"/>
          <w:szCs w:val="28"/>
          <w:rtl/>
          <w:lang w:bidi="fa-IR"/>
        </w:rPr>
        <w:t>س</w:t>
      </w:r>
      <w:r w:rsidRPr="00A35FFC">
        <w:rPr>
          <w:rFonts w:cs="B Nazanin"/>
          <w:sz w:val="28"/>
          <w:szCs w:val="28"/>
          <w:rtl/>
          <w:lang w:bidi="fa-IR"/>
        </w:rPr>
        <w:t xml:space="preserve"> بررس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شدند.</w:t>
      </w:r>
    </w:p>
    <w:p w14:paraId="3543A319" w14:textId="77777777" w:rsidR="00A35FFC" w:rsidRPr="00A35FFC" w:rsidRDefault="00A35FFC" w:rsidP="00A35FF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28A75FA0" w14:textId="77777777" w:rsidR="00273E7D" w:rsidRPr="00A35FFC" w:rsidRDefault="00273E7D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A35FFC">
        <w:rPr>
          <w:rFonts w:cs="B Nazanin"/>
          <w:b/>
          <w:bCs/>
          <w:sz w:val="28"/>
          <w:szCs w:val="28"/>
          <w:rtl/>
          <w:lang w:bidi="fa-IR"/>
        </w:rPr>
        <w:t>3. نتا</w:t>
      </w:r>
      <w:r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و بحث</w:t>
      </w:r>
    </w:p>
    <w:p w14:paraId="380C388B" w14:textId="30A70674" w:rsidR="00273E7D" w:rsidRPr="00A35FFC" w:rsidRDefault="00A35FFC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4" w:name="_Hlk124419745"/>
      <w:r>
        <w:rPr>
          <w:rFonts w:cs="B Nazanin" w:hint="cs"/>
          <w:b/>
          <w:bCs/>
          <w:sz w:val="28"/>
          <w:szCs w:val="28"/>
          <w:rtl/>
          <w:lang w:bidi="fa-IR"/>
        </w:rPr>
        <w:t>3.1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تأث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محتوا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73E7D" w:rsidRPr="00A35FFC">
        <w:rPr>
          <w:rFonts w:asciiTheme="majorBidi" w:hAnsiTheme="majorBidi" w:cs="B Nazanin"/>
          <w:b/>
          <w:bCs/>
          <w:sz w:val="28"/>
          <w:szCs w:val="28"/>
          <w:lang w:bidi="fa-IR"/>
        </w:rPr>
        <w:t>GPL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بر ر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 w:hint="eastAsia"/>
          <w:b/>
          <w:bCs/>
          <w:sz w:val="28"/>
          <w:szCs w:val="28"/>
          <w:rtl/>
          <w:lang w:bidi="fa-IR"/>
        </w:rPr>
        <w:t>زساختارها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و 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خواص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مکان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کامپوز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="00273E7D" w:rsidRPr="00A35FFC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73E7D" w:rsidRPr="00A35FFC">
        <w:rPr>
          <w:rFonts w:asciiTheme="majorBidi" w:hAnsiTheme="majorBidi" w:cs="B Nazanin"/>
          <w:b/>
          <w:bCs/>
          <w:sz w:val="28"/>
          <w:szCs w:val="28"/>
          <w:lang w:bidi="fa-IR"/>
        </w:rPr>
        <w:t>GPL</w:t>
      </w:r>
      <w:r w:rsidR="00273E7D" w:rsidRPr="00A35FFC">
        <w:rPr>
          <w:rFonts w:cs="B Nazanin"/>
          <w:b/>
          <w:bCs/>
          <w:sz w:val="28"/>
          <w:szCs w:val="28"/>
          <w:lang w:bidi="fa-IR"/>
        </w:rPr>
        <w:t xml:space="preserve"> / </w:t>
      </w:r>
      <w:r w:rsidR="00273E7D" w:rsidRPr="00A35FFC">
        <w:rPr>
          <w:rFonts w:asciiTheme="majorBidi" w:hAnsiTheme="majorBidi" w:cs="B Nazanin"/>
          <w:b/>
          <w:bCs/>
          <w:sz w:val="28"/>
          <w:szCs w:val="28"/>
          <w:lang w:bidi="fa-IR"/>
        </w:rPr>
        <w:t>Al</w:t>
      </w:r>
      <w:r w:rsidR="00273E7D" w:rsidRPr="00A35FFC">
        <w:rPr>
          <w:rFonts w:asciiTheme="majorBidi" w:hAnsiTheme="majorBidi" w:cs="B Nazanin"/>
          <w:b/>
          <w:bCs/>
          <w:sz w:val="28"/>
          <w:szCs w:val="28"/>
          <w:vertAlign w:val="subscript"/>
          <w:lang w:bidi="fa-IR"/>
        </w:rPr>
        <w:t>2</w:t>
      </w:r>
      <w:r w:rsidR="00273E7D" w:rsidRPr="00A35FFC">
        <w:rPr>
          <w:rFonts w:asciiTheme="majorBidi" w:hAnsiTheme="majorBidi" w:cs="B Nazanin"/>
          <w:b/>
          <w:bCs/>
          <w:sz w:val="28"/>
          <w:szCs w:val="28"/>
          <w:lang w:bidi="fa-IR"/>
        </w:rPr>
        <w:t>O</w:t>
      </w:r>
      <w:r w:rsidR="00273E7D" w:rsidRPr="00A35FFC">
        <w:rPr>
          <w:rFonts w:asciiTheme="majorBidi" w:hAnsiTheme="majorBidi" w:cs="B Nazanin"/>
          <w:b/>
          <w:bCs/>
          <w:sz w:val="28"/>
          <w:szCs w:val="28"/>
          <w:vertAlign w:val="subscript"/>
          <w:lang w:bidi="fa-IR"/>
        </w:rPr>
        <w:t>3</w:t>
      </w:r>
    </w:p>
    <w:p w14:paraId="47E207E9" w14:textId="4BE29B53" w:rsidR="00273E7D" w:rsidRPr="00A35FFC" w:rsidRDefault="00A35FFC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bookmarkStart w:id="5" w:name="_Hlk124419751"/>
      <w:bookmarkEnd w:id="4"/>
      <w:r>
        <w:rPr>
          <w:rFonts w:cs="B Nazanin" w:hint="cs"/>
          <w:b/>
          <w:bCs/>
          <w:sz w:val="28"/>
          <w:szCs w:val="28"/>
          <w:rtl/>
          <w:lang w:bidi="fa-IR"/>
        </w:rPr>
        <w:t>3.1.1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محتوا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73E7D" w:rsidRPr="00A35FFC">
        <w:rPr>
          <w:rFonts w:asciiTheme="majorBidi" w:hAnsiTheme="majorBidi" w:cs="B Nazanin"/>
          <w:b/>
          <w:bCs/>
          <w:sz w:val="28"/>
          <w:szCs w:val="28"/>
          <w:lang w:bidi="fa-IR"/>
        </w:rPr>
        <w:t>GPL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در کامپوز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ها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73E7D" w:rsidRPr="00A35FFC">
        <w:rPr>
          <w:rFonts w:cs="B Nazanin" w:hint="eastAsia"/>
          <w:b/>
          <w:bCs/>
          <w:sz w:val="28"/>
          <w:szCs w:val="28"/>
          <w:rtl/>
          <w:lang w:bidi="fa-IR"/>
        </w:rPr>
        <w:t>نت</w:t>
      </w:r>
      <w:r w:rsidR="00273E7D" w:rsidRPr="00A35FFC">
        <w:rPr>
          <w:rFonts w:cs="B Nazanin" w:hint="cs"/>
          <w:b/>
          <w:bCs/>
          <w:sz w:val="28"/>
          <w:szCs w:val="28"/>
          <w:rtl/>
          <w:lang w:bidi="fa-IR"/>
        </w:rPr>
        <w:t>ر</w:t>
      </w:r>
      <w:r w:rsidR="00273E7D" w:rsidRPr="00A35FFC">
        <w:rPr>
          <w:rFonts w:cs="B Nazanin"/>
          <w:b/>
          <w:bCs/>
          <w:sz w:val="28"/>
          <w:szCs w:val="28"/>
          <w:rtl/>
          <w:lang w:bidi="fa-IR"/>
        </w:rPr>
        <w:t xml:space="preserve"> شده</w:t>
      </w:r>
    </w:p>
    <w:bookmarkEnd w:id="5"/>
    <w:p w14:paraId="5DA49F72" w14:textId="63E9A2D2" w:rsidR="003F4702" w:rsidRPr="00A35FFC" w:rsidRDefault="00273E7D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35FFC">
        <w:rPr>
          <w:rFonts w:cs="B Nazanin" w:hint="eastAsia"/>
          <w:sz w:val="28"/>
          <w:szCs w:val="28"/>
          <w:rtl/>
          <w:lang w:bidi="fa-IR"/>
        </w:rPr>
        <w:t>نتا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ج</w:t>
      </w:r>
      <w:r w:rsidRPr="00A35FFC">
        <w:rPr>
          <w:rFonts w:cs="B Nazanin"/>
          <w:sz w:val="28"/>
          <w:szCs w:val="28"/>
          <w:rtl/>
          <w:lang w:bidi="fa-IR"/>
        </w:rPr>
        <w:t xml:space="preserve"> آزما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شات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TGA</w:t>
      </w:r>
      <w:r w:rsidRPr="00A35FFC">
        <w:rPr>
          <w:rFonts w:cs="B Nazanin"/>
          <w:sz w:val="28"/>
          <w:szCs w:val="28"/>
          <w:rtl/>
          <w:lang w:bidi="fa-IR"/>
        </w:rPr>
        <w:t xml:space="preserve"> در شکل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S2</w:t>
      </w:r>
      <w:r w:rsidRPr="00A35FFC">
        <w:rPr>
          <w:rFonts w:cs="B Nazanin"/>
          <w:sz w:val="28"/>
          <w:szCs w:val="28"/>
          <w:rtl/>
          <w:lang w:bidi="fa-IR"/>
        </w:rPr>
        <w:t xml:space="preserve"> نشان داده شده است. مشخص شده که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</w:r>
      <w:r w:rsidRPr="00A35FFC">
        <w:rPr>
          <w:rFonts w:cs="B Nazanin" w:hint="eastAsia"/>
          <w:sz w:val="28"/>
          <w:szCs w:val="28"/>
          <w:rtl/>
          <w:lang w:bidi="fa-IR"/>
        </w:rPr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>تر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lang w:bidi="fa-IR"/>
        </w:rPr>
        <w:t xml:space="preserve"> /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cs="B Nazanin"/>
          <w:sz w:val="28"/>
          <w:szCs w:val="28"/>
          <w:rtl/>
          <w:lang w:bidi="fa-IR"/>
        </w:rPr>
        <w:t xml:space="preserve"> به ترت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ب</w:t>
      </w:r>
      <w:r w:rsidRPr="00A35FFC">
        <w:rPr>
          <w:rFonts w:cs="B Nazanin"/>
          <w:sz w:val="28"/>
          <w:szCs w:val="28"/>
          <w:rtl/>
          <w:lang w:bidi="fa-IR"/>
        </w:rPr>
        <w:t xml:space="preserve"> 0.4 ، 0.69 و 0.79 درصد وزن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 xml:space="preserve"> دارند و درصد حجم مربوط به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Pr="00A35FFC">
        <w:rPr>
          <w:rFonts w:cs="B Nazanin"/>
          <w:sz w:val="28"/>
          <w:szCs w:val="28"/>
          <w:rtl/>
          <w:lang w:bidi="fa-IR"/>
        </w:rPr>
        <w:t>ها در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س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نت</w:t>
      </w:r>
      <w:r w:rsidRPr="00A35FFC">
        <w:rPr>
          <w:rFonts w:cs="B Nazanin" w:hint="cs"/>
          <w:sz w:val="28"/>
          <w:szCs w:val="28"/>
          <w:rtl/>
          <w:lang w:bidi="fa-IR"/>
        </w:rPr>
        <w:t>ر</w:t>
      </w:r>
      <w:r w:rsidRPr="00A35FFC">
        <w:rPr>
          <w:rFonts w:cs="B Nazanin"/>
          <w:sz w:val="28"/>
          <w:szCs w:val="28"/>
          <w:rtl/>
          <w:lang w:bidi="fa-IR"/>
        </w:rPr>
        <w:t xml:space="preserve"> شده 0.75 ، 1.3 و 1.48 درصد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 حجمی</w:t>
      </w:r>
      <w:r w:rsidRPr="00A35FFC">
        <w:rPr>
          <w:rFonts w:cs="B Nazanin"/>
          <w:sz w:val="28"/>
          <w:szCs w:val="28"/>
          <w:rtl/>
          <w:lang w:bidi="fa-IR"/>
        </w:rPr>
        <w:t xml:space="preserve"> که پا</w:t>
      </w:r>
      <w:r w:rsidRPr="00A35FFC">
        <w:rPr>
          <w:rFonts w:cs="B Nazanin" w:hint="cs"/>
          <w:sz w:val="28"/>
          <w:szCs w:val="28"/>
          <w:rtl/>
          <w:lang w:bidi="fa-IR"/>
        </w:rPr>
        <w:t>یی</w:t>
      </w:r>
      <w:r w:rsidRPr="00A35FFC">
        <w:rPr>
          <w:rFonts w:cs="B Nazanin" w:hint="eastAsia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softHyphen/>
        <w:t xml:space="preserve">تر </w:t>
      </w:r>
      <w:r w:rsidRPr="00A35FFC">
        <w:rPr>
          <w:rFonts w:cs="B Nazanin" w:hint="eastAsia"/>
          <w:sz w:val="28"/>
          <w:szCs w:val="28"/>
          <w:rtl/>
          <w:lang w:bidi="fa-IR"/>
        </w:rPr>
        <w:t>از</w:t>
      </w:r>
      <w:r w:rsidRPr="00A35FFC">
        <w:rPr>
          <w:rFonts w:cs="B Nazanin"/>
          <w:sz w:val="28"/>
          <w:szCs w:val="28"/>
          <w:rtl/>
          <w:lang w:bidi="fa-IR"/>
        </w:rPr>
        <w:t xml:space="preserve"> مقدار اسم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GPLs</w:t>
      </w:r>
      <w:r w:rsidRPr="00A35FFC">
        <w:rPr>
          <w:rFonts w:cs="B Nazanin"/>
          <w:sz w:val="28"/>
          <w:szCs w:val="28"/>
          <w:rtl/>
          <w:lang w:bidi="fa-IR"/>
        </w:rPr>
        <w:t xml:space="preserve"> در کامپوز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ت</w:t>
      </w:r>
      <w:r w:rsidRPr="00A35FFC">
        <w:rPr>
          <w:rFonts w:cs="B Nazanin"/>
          <w:sz w:val="28"/>
          <w:szCs w:val="28"/>
          <w:rtl/>
          <w:lang w:bidi="fa-IR"/>
        </w:rPr>
        <w:softHyphen/>
        <w:t>ها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 xml:space="preserve"> هستند</w:t>
      </w:r>
      <w:r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  <w:lang w:bidi="fa-IR"/>
        </w:rPr>
        <w:t>را</w:t>
      </w:r>
      <w:r w:rsidRPr="00A35FFC">
        <w:rPr>
          <w:rFonts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دهد</w:t>
      </w:r>
      <w:r w:rsidRPr="00A35FFC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cs="B Nazanin"/>
          <w:sz w:val="28"/>
          <w:szCs w:val="28"/>
          <w:rtl/>
          <w:lang w:bidi="fa-IR"/>
        </w:rPr>
        <w:t>بخش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از </w:t>
      </w:r>
      <w:r w:rsidRPr="00A35FFC">
        <w:rPr>
          <w:rFonts w:asciiTheme="majorBidi" w:hAnsiTheme="majorBidi" w:cs="B Nazanin"/>
          <w:sz w:val="28"/>
          <w:szCs w:val="28"/>
          <w:lang w:bidi="fa-IR"/>
        </w:rPr>
        <w:t>GPL</w:t>
      </w:r>
      <w:r w:rsidR="004D59B5" w:rsidRPr="00A35FFC">
        <w:rPr>
          <w:rFonts w:asciiTheme="majorBidi" w:hAnsiTheme="majorBidi" w:cs="B Nazanin" w:hint="cs"/>
          <w:sz w:val="28"/>
          <w:szCs w:val="28"/>
          <w:rtl/>
          <w:lang w:bidi="fa-IR"/>
        </w:rPr>
        <w:t>ها</w:t>
      </w:r>
      <w:r w:rsidRPr="00A35FFC">
        <w:rPr>
          <w:rFonts w:cs="B Nazanin"/>
          <w:sz w:val="28"/>
          <w:szCs w:val="28"/>
          <w:rtl/>
          <w:lang w:bidi="fa-IR"/>
        </w:rPr>
        <w:t xml:space="preserve"> در ط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t xml:space="preserve"> فرآ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 w:hint="eastAsia"/>
          <w:sz w:val="28"/>
          <w:szCs w:val="28"/>
          <w:rtl/>
          <w:lang w:bidi="fa-IR"/>
        </w:rPr>
        <w:t>ند</w:t>
      </w:r>
      <w:r w:rsidRPr="00A35FFC">
        <w:rPr>
          <w:rFonts w:cs="B Nazanin"/>
          <w:sz w:val="28"/>
          <w:szCs w:val="28"/>
          <w:rtl/>
          <w:lang w:bidi="fa-IR"/>
        </w:rPr>
        <w:t xml:space="preserve"> پخت درجه حرارت بالا مصرف م</w:t>
      </w:r>
      <w:r w:rsidRPr="00A35FFC">
        <w:rPr>
          <w:rFonts w:cs="B Nazanin" w:hint="cs"/>
          <w:sz w:val="28"/>
          <w:szCs w:val="28"/>
          <w:rtl/>
          <w:lang w:bidi="fa-IR"/>
        </w:rPr>
        <w:t>ی</w:t>
      </w:r>
      <w:r w:rsidRPr="00A35FFC">
        <w:rPr>
          <w:rFonts w:cs="B Nazanin"/>
          <w:sz w:val="28"/>
          <w:szCs w:val="28"/>
          <w:rtl/>
          <w:lang w:bidi="fa-IR"/>
        </w:rPr>
        <w:softHyphen/>
        <w:t>شو</w:t>
      </w:r>
      <w:r w:rsidR="004D59B5" w:rsidRPr="00A35FFC">
        <w:rPr>
          <w:rFonts w:cs="B Nazanin" w:hint="cs"/>
          <w:sz w:val="28"/>
          <w:szCs w:val="28"/>
          <w:rtl/>
          <w:lang w:bidi="fa-IR"/>
        </w:rPr>
        <w:t>ن</w:t>
      </w:r>
      <w:r w:rsidRPr="00A35FFC">
        <w:rPr>
          <w:rFonts w:cs="B Nazanin"/>
          <w:sz w:val="28"/>
          <w:szCs w:val="28"/>
          <w:rtl/>
          <w:lang w:bidi="fa-IR"/>
        </w:rPr>
        <w:t>د.</w:t>
      </w:r>
    </w:p>
    <w:p w14:paraId="206669E3" w14:textId="191C88DC" w:rsidR="00FA1DED" w:rsidRPr="00A35FFC" w:rsidRDefault="00FA1DED" w:rsidP="00A35FFC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0EA41E6" wp14:editId="3F4B8F7E">
            <wp:extent cx="4010025" cy="3165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12" cy="31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7DE70" w14:textId="77777777" w:rsidR="00FA1DED" w:rsidRPr="00A35FFC" w:rsidRDefault="00FA1DED" w:rsidP="00A35FF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6952D200" w14:textId="319C4871" w:rsidR="00151139" w:rsidRPr="00A35FFC" w:rsidRDefault="00A35FFC" w:rsidP="00A35FF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bookmarkStart w:id="6" w:name="_Hlk124419755"/>
      <w:r>
        <w:rPr>
          <w:rFonts w:cs="B Nazanin" w:hint="cs"/>
          <w:b/>
          <w:bCs/>
          <w:sz w:val="28"/>
          <w:szCs w:val="28"/>
          <w:rtl/>
        </w:rPr>
        <w:t>3.1.2</w:t>
      </w:r>
      <w:r w:rsidR="00151139" w:rsidRPr="00A35FFC">
        <w:rPr>
          <w:rFonts w:cs="B Nazanin"/>
          <w:b/>
          <w:bCs/>
          <w:sz w:val="28"/>
          <w:szCs w:val="28"/>
          <w:rtl/>
        </w:rPr>
        <w:t xml:space="preserve"> ر</w:t>
      </w:r>
      <w:r w:rsidR="00151139" w:rsidRPr="00A35FFC">
        <w:rPr>
          <w:rFonts w:cs="B Nazanin" w:hint="cs"/>
          <w:b/>
          <w:bCs/>
          <w:sz w:val="28"/>
          <w:szCs w:val="28"/>
          <w:rtl/>
        </w:rPr>
        <w:t>ی</w:t>
      </w:r>
      <w:r w:rsidR="00151139" w:rsidRPr="00A35FFC">
        <w:rPr>
          <w:rFonts w:cs="B Nazanin" w:hint="eastAsia"/>
          <w:b/>
          <w:bCs/>
          <w:sz w:val="28"/>
          <w:szCs w:val="28"/>
          <w:rtl/>
        </w:rPr>
        <w:t>زساختار</w:t>
      </w:r>
      <w:r w:rsidR="00151139" w:rsidRPr="00A35FFC">
        <w:rPr>
          <w:rFonts w:cs="B Nazanin"/>
          <w:b/>
          <w:bCs/>
          <w:sz w:val="28"/>
          <w:szCs w:val="28"/>
          <w:rtl/>
        </w:rPr>
        <w:t xml:space="preserve"> نمونه</w:t>
      </w:r>
      <w:r w:rsidR="00151139" w:rsidRPr="00A35FFC">
        <w:rPr>
          <w:rFonts w:cs="B Nazanin"/>
          <w:b/>
          <w:bCs/>
          <w:sz w:val="28"/>
          <w:szCs w:val="28"/>
          <w:rtl/>
        </w:rPr>
        <w:softHyphen/>
        <w:t>ها</w:t>
      </w:r>
      <w:r w:rsidR="00151139" w:rsidRPr="00A35FFC">
        <w:rPr>
          <w:rFonts w:cs="B Nazanin" w:hint="cs"/>
          <w:b/>
          <w:bCs/>
          <w:sz w:val="28"/>
          <w:szCs w:val="28"/>
          <w:rtl/>
        </w:rPr>
        <w:t>ی</w:t>
      </w:r>
      <w:r w:rsidR="00151139" w:rsidRPr="00A35FFC">
        <w:rPr>
          <w:rFonts w:cs="B Nazanin"/>
          <w:b/>
          <w:bCs/>
          <w:sz w:val="28"/>
          <w:szCs w:val="28"/>
          <w:rtl/>
        </w:rPr>
        <w:t xml:space="preserve"> </w:t>
      </w:r>
      <w:r w:rsidR="00FA1DED" w:rsidRPr="00A35FFC">
        <w:rPr>
          <w:rFonts w:cs="B Nazanin" w:hint="cs"/>
          <w:b/>
          <w:bCs/>
          <w:sz w:val="28"/>
          <w:szCs w:val="28"/>
          <w:rtl/>
        </w:rPr>
        <w:t>از پیش تهیه شده</w:t>
      </w:r>
    </w:p>
    <w:bookmarkEnd w:id="6"/>
    <w:p w14:paraId="1B8CF93F" w14:textId="722E7F29" w:rsidR="00B52FE1" w:rsidRPr="00A35FFC" w:rsidRDefault="00151139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cs="B Nazanin" w:hint="eastAsia"/>
          <w:sz w:val="28"/>
          <w:szCs w:val="28"/>
          <w:rtl/>
        </w:rPr>
        <w:t>سطوح</w:t>
      </w:r>
      <w:r w:rsidRPr="00A35FFC">
        <w:rPr>
          <w:rFonts w:cs="B Nazanin"/>
          <w:sz w:val="28"/>
          <w:szCs w:val="28"/>
          <w:rtl/>
        </w:rPr>
        <w:t xml:space="preserve"> شکست نمونه</w:t>
      </w:r>
      <w:r w:rsidR="00A6266C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س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نتر</w:t>
      </w:r>
      <w:r w:rsidRPr="00A35FFC">
        <w:rPr>
          <w:rFonts w:cs="B Nazanin"/>
          <w:sz w:val="28"/>
          <w:szCs w:val="28"/>
          <w:rtl/>
        </w:rPr>
        <w:t xml:space="preserve"> شده در شکل 2 نشان داده شده است. م</w:t>
      </w:r>
      <w:r w:rsidRPr="00A35FFC">
        <w:rPr>
          <w:rFonts w:cs="B Nazanin" w:hint="cs"/>
          <w:sz w:val="28"/>
          <w:szCs w:val="28"/>
          <w:rtl/>
        </w:rPr>
        <w:t>ی</w:t>
      </w:r>
      <w:r w:rsidR="00A6266C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 xml:space="preserve">توان مشاهده کرد که </w:t>
      </w:r>
      <w:r w:rsidR="00A6266C" w:rsidRPr="00A35FFC">
        <w:rPr>
          <w:rFonts w:cs="B Nazanin" w:hint="cs"/>
          <w:sz w:val="28"/>
          <w:szCs w:val="28"/>
          <w:rtl/>
        </w:rPr>
        <w:t>زمینه</w:t>
      </w:r>
      <w:r w:rsidRPr="00A35FFC">
        <w:rPr>
          <w:rFonts w:cs="B Nazanin"/>
          <w:sz w:val="28"/>
          <w:szCs w:val="28"/>
          <w:rtl/>
        </w:rPr>
        <w:t xml:space="preserve"> خالص </w:t>
      </w:r>
      <w:r w:rsidR="00A6266C"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="00A6266C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="00A6266C"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="00A6266C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="00A6266C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/>
          <w:sz w:val="28"/>
          <w:szCs w:val="28"/>
          <w:rtl/>
        </w:rPr>
        <w:t xml:space="preserve"> حالت شکست ب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 xml:space="preserve"> دانه</w:t>
      </w:r>
      <w:r w:rsidR="00A6266C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ا</w:t>
      </w:r>
      <w:r w:rsidRPr="00A35FFC">
        <w:rPr>
          <w:rFonts w:cs="B Nazanin" w:hint="cs"/>
          <w:sz w:val="28"/>
          <w:szCs w:val="28"/>
          <w:rtl/>
        </w:rPr>
        <w:t>ی</w:t>
      </w:r>
      <w:r w:rsidR="00A6266C" w:rsidRPr="00A35FFC">
        <w:rPr>
          <w:rStyle w:val="FootnoteReference"/>
          <w:rFonts w:cs="B Nazanin"/>
          <w:sz w:val="28"/>
          <w:szCs w:val="28"/>
          <w:rtl/>
        </w:rPr>
        <w:footnoteReference w:id="11"/>
      </w:r>
      <w:r w:rsidRPr="00A35FFC">
        <w:rPr>
          <w:rFonts w:cs="B Nazanin"/>
          <w:sz w:val="28"/>
          <w:szCs w:val="28"/>
          <w:rtl/>
        </w:rPr>
        <w:t xml:space="preserve"> را نشان م</w:t>
      </w:r>
      <w:r w:rsidRPr="00A35FFC">
        <w:rPr>
          <w:rFonts w:cs="B Nazanin" w:hint="cs"/>
          <w:sz w:val="28"/>
          <w:szCs w:val="28"/>
          <w:rtl/>
        </w:rPr>
        <w:t>ی</w:t>
      </w:r>
      <w:r w:rsidR="00A8516C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دهد در حال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که کامپوز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="00A8516C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A8516C"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="00A8516C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="00A8516C"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="00A8516C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="00A8516C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</w:rPr>
        <w:t>تقو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Pr="00A35FFC">
        <w:rPr>
          <w:rFonts w:cs="B Nazanin"/>
          <w:sz w:val="28"/>
          <w:szCs w:val="28"/>
          <w:rtl/>
        </w:rPr>
        <w:t xml:space="preserve"> شده با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</w:rPr>
        <w:t xml:space="preserve"> در حال حاضر هر دو حالت شکست ب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 xml:space="preserve"> دنده</w:t>
      </w:r>
      <w:r w:rsidR="00A8516C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و </w:t>
      </w:r>
      <w:r w:rsidR="00A8516C" w:rsidRPr="00A35FFC">
        <w:rPr>
          <w:rFonts w:cs="B Nazanin" w:hint="cs"/>
          <w:sz w:val="28"/>
          <w:szCs w:val="28"/>
          <w:rtl/>
        </w:rPr>
        <w:t>درون</w:t>
      </w:r>
      <w:r w:rsidRPr="00A35FFC">
        <w:rPr>
          <w:rFonts w:cs="B Nazanin"/>
          <w:sz w:val="28"/>
          <w:szCs w:val="28"/>
          <w:rtl/>
        </w:rPr>
        <w:t xml:space="preserve"> د</w:t>
      </w:r>
      <w:r w:rsidR="00A8516C" w:rsidRPr="00A35FFC">
        <w:rPr>
          <w:rFonts w:cs="B Nazanin" w:hint="cs"/>
          <w:sz w:val="28"/>
          <w:szCs w:val="28"/>
          <w:rtl/>
        </w:rPr>
        <w:t>ا</w:t>
      </w:r>
      <w:r w:rsidRPr="00A35FFC">
        <w:rPr>
          <w:rFonts w:cs="B Nazanin"/>
          <w:sz w:val="28"/>
          <w:szCs w:val="28"/>
          <w:rtl/>
        </w:rPr>
        <w:t>نه</w:t>
      </w:r>
      <w:r w:rsidR="00A8516C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ا</w:t>
      </w:r>
      <w:r w:rsidRPr="00A35FFC">
        <w:rPr>
          <w:rFonts w:cs="B Nazanin" w:hint="cs"/>
          <w:sz w:val="28"/>
          <w:szCs w:val="28"/>
          <w:rtl/>
        </w:rPr>
        <w:t>ی</w:t>
      </w:r>
      <w:r w:rsidR="00A8516C" w:rsidRPr="00A35FFC">
        <w:rPr>
          <w:rStyle w:val="FootnoteReference"/>
          <w:rFonts w:cs="B Nazanin"/>
          <w:sz w:val="28"/>
          <w:szCs w:val="28"/>
          <w:rtl/>
        </w:rPr>
        <w:footnoteReference w:id="12"/>
      </w:r>
      <w:r w:rsidRPr="00A35FFC">
        <w:rPr>
          <w:rFonts w:cs="B Nazanin"/>
          <w:sz w:val="28"/>
          <w:szCs w:val="28"/>
          <w:rtl/>
        </w:rPr>
        <w:t xml:space="preserve"> دارند. حال</w:t>
      </w:r>
      <w:r w:rsidRPr="00A35FFC">
        <w:rPr>
          <w:rFonts w:cs="B Nazanin" w:hint="eastAsia"/>
          <w:sz w:val="28"/>
          <w:szCs w:val="28"/>
          <w:rtl/>
        </w:rPr>
        <w:t>ت</w:t>
      </w:r>
      <w:r w:rsidRPr="00A35FFC">
        <w:rPr>
          <w:rFonts w:cs="B Nazanin"/>
          <w:sz w:val="28"/>
          <w:szCs w:val="28"/>
          <w:rtl/>
        </w:rPr>
        <w:t xml:space="preserve"> شکست توسط </w:t>
      </w:r>
      <w:r w:rsidR="00893597" w:rsidRPr="00A35FFC">
        <w:rPr>
          <w:rFonts w:cs="B Nazanin" w:hint="cs"/>
          <w:sz w:val="28"/>
          <w:szCs w:val="28"/>
          <w:rtl/>
        </w:rPr>
        <w:t>استحکام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EE253A" w:rsidRPr="00A35FFC">
        <w:rPr>
          <w:rFonts w:cs="B Nazanin" w:hint="cs"/>
          <w:sz w:val="28"/>
          <w:szCs w:val="28"/>
          <w:rtl/>
        </w:rPr>
        <w:t>زمینه</w:t>
      </w:r>
      <w:r w:rsidRPr="00A35FFC">
        <w:rPr>
          <w:rFonts w:cs="B Nazanin"/>
          <w:sz w:val="28"/>
          <w:szCs w:val="28"/>
          <w:rtl/>
        </w:rPr>
        <w:t xml:space="preserve"> سرام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و مرز</w:t>
      </w:r>
      <w:r w:rsidR="00EE253A" w:rsidRPr="00A35FFC">
        <w:rPr>
          <w:rFonts w:cs="B Nazanin" w:hint="cs"/>
          <w:sz w:val="28"/>
          <w:szCs w:val="28"/>
          <w:rtl/>
        </w:rPr>
        <w:t>دانه</w:t>
      </w:r>
      <w:r w:rsidRPr="00A35FFC">
        <w:rPr>
          <w:rFonts w:cs="B Nazanin"/>
          <w:sz w:val="28"/>
          <w:szCs w:val="28"/>
          <w:rtl/>
        </w:rPr>
        <w:t xml:space="preserve"> ب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 xml:space="preserve"> آنها تع</w:t>
      </w:r>
      <w:r w:rsidRPr="00A35FFC">
        <w:rPr>
          <w:rFonts w:cs="B Nazanin" w:hint="cs"/>
          <w:sz w:val="28"/>
          <w:szCs w:val="28"/>
          <w:rtl/>
        </w:rPr>
        <w:t>یی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 xml:space="preserve"> م</w:t>
      </w:r>
      <w:r w:rsidRPr="00A35FFC">
        <w:rPr>
          <w:rFonts w:cs="B Nazanin" w:hint="cs"/>
          <w:sz w:val="28"/>
          <w:szCs w:val="28"/>
          <w:rtl/>
        </w:rPr>
        <w:t>ی</w:t>
      </w:r>
      <w:r w:rsidR="00EE253A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شود. برا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="00EE253A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</w:rPr>
        <w:t>خالص، مقاومت مرزها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دانه ضع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ف</w:t>
      </w:r>
      <w:r w:rsidR="00EE253A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 xml:space="preserve">تر از دانه 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="00EE253A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</w:rPr>
        <w:t>است، که باعث م</w:t>
      </w:r>
      <w:r w:rsidRPr="00A35FFC">
        <w:rPr>
          <w:rFonts w:cs="B Nazanin" w:hint="cs"/>
          <w:sz w:val="28"/>
          <w:szCs w:val="28"/>
          <w:rtl/>
        </w:rPr>
        <w:t>ی</w:t>
      </w:r>
      <w:r w:rsidR="00EE253A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شود در امتداد مرزها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دانه شکاف 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جاد</w:t>
      </w:r>
      <w:r w:rsidRPr="00A35FFC">
        <w:rPr>
          <w:rFonts w:cs="B Nazanin"/>
          <w:sz w:val="28"/>
          <w:szCs w:val="28"/>
          <w:rtl/>
        </w:rPr>
        <w:t xml:space="preserve"> شود. در حال</w:t>
      </w:r>
      <w:r w:rsidRPr="00A35FFC">
        <w:rPr>
          <w:rFonts w:cs="B Nazanin" w:hint="cs"/>
          <w:sz w:val="28"/>
          <w:szCs w:val="28"/>
          <w:rtl/>
        </w:rPr>
        <w:t>ی</w:t>
      </w:r>
      <w:r w:rsidR="00893597" w:rsidRPr="00A35FFC">
        <w:rPr>
          <w:rFonts w:cs="B Nazanin"/>
          <w:sz w:val="28"/>
          <w:szCs w:val="28"/>
        </w:rPr>
        <w:t xml:space="preserve"> </w:t>
      </w:r>
      <w:r w:rsidRPr="00A35FFC">
        <w:rPr>
          <w:rFonts w:cs="B Nazanin"/>
          <w:sz w:val="28"/>
          <w:szCs w:val="28"/>
          <w:rtl/>
        </w:rPr>
        <w:t>که برا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کامپوز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="00EE253A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="00EE253A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</w:rPr>
        <w:t>تقو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Pr="00A35FFC">
        <w:rPr>
          <w:rFonts w:cs="B Nazanin"/>
          <w:sz w:val="28"/>
          <w:szCs w:val="28"/>
          <w:rtl/>
        </w:rPr>
        <w:t xml:space="preserve"> شده با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</w:rPr>
        <w:t xml:space="preserve"> ، حالت شکست م</w:t>
      </w:r>
      <w:r w:rsidRPr="00A35FFC">
        <w:rPr>
          <w:rFonts w:cs="B Nazanin" w:hint="eastAsia"/>
          <w:sz w:val="28"/>
          <w:szCs w:val="28"/>
          <w:rtl/>
        </w:rPr>
        <w:t>شاهده</w:t>
      </w:r>
      <w:r w:rsidRPr="00A35FFC">
        <w:rPr>
          <w:rFonts w:cs="B Nazanin"/>
          <w:sz w:val="28"/>
          <w:szCs w:val="28"/>
          <w:rtl/>
        </w:rPr>
        <w:t xml:space="preserve"> شده حاک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از مرز</w:t>
      </w:r>
      <w:r w:rsidR="00EE253A" w:rsidRPr="00A35FFC">
        <w:rPr>
          <w:rFonts w:cs="B Nazanin"/>
          <w:sz w:val="28"/>
          <w:szCs w:val="28"/>
          <w:rtl/>
        </w:rPr>
        <w:t xml:space="preserve"> دانه</w:t>
      </w:r>
      <w:r w:rsidR="00EE253A" w:rsidRPr="00A35FFC">
        <w:rPr>
          <w:rFonts w:cs="B Nazanin"/>
          <w:sz w:val="28"/>
          <w:szCs w:val="28"/>
          <w:rtl/>
        </w:rPr>
        <w:softHyphen/>
        <w:t>ها</w:t>
      </w:r>
      <w:r w:rsidR="00EE253A"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تقو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ت</w:t>
      </w:r>
      <w:r w:rsidR="00EE253A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 xml:space="preserve">شده و بهبود متوسط </w:t>
      </w:r>
      <w:r w:rsidRPr="00A35FFC">
        <w:rPr>
          <w:rFonts w:ascii="Arial" w:hAnsi="Arial" w:cs="Arial" w:hint="cs"/>
          <w:sz w:val="28"/>
          <w:szCs w:val="28"/>
          <w:rtl/>
        </w:rPr>
        <w:t>​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cs="B Nazanin" w:hint="cs"/>
          <w:sz w:val="28"/>
          <w:szCs w:val="28"/>
          <w:rtl/>
        </w:rPr>
        <w:t>چقرمگی</w:t>
      </w:r>
      <w:r w:rsidRPr="00A35FFC">
        <w:rPr>
          <w:rFonts w:cs="B Nazanin"/>
          <w:sz w:val="28"/>
          <w:szCs w:val="28"/>
          <w:rtl/>
        </w:rPr>
        <w:t xml:space="preserve"> شکست است</w:t>
      </w:r>
      <w:r w:rsidR="00EE253A" w:rsidRPr="00A35FFC">
        <w:rPr>
          <w:rFonts w:cs="B Nazanin"/>
          <w:sz w:val="28"/>
          <w:szCs w:val="28"/>
        </w:rPr>
        <w:t>]</w:t>
      </w:r>
      <w:r w:rsidR="00EE253A" w:rsidRPr="00A35FFC">
        <w:rPr>
          <w:rFonts w:cs="B Nazanin" w:hint="cs"/>
          <w:sz w:val="28"/>
          <w:szCs w:val="28"/>
          <w:rtl/>
          <w:lang w:bidi="fa-IR"/>
        </w:rPr>
        <w:t>27</w:t>
      </w:r>
      <w:r w:rsidR="00EE253A" w:rsidRPr="00A35FFC">
        <w:rPr>
          <w:rFonts w:cs="B Nazanin"/>
          <w:sz w:val="28"/>
          <w:szCs w:val="28"/>
          <w:lang w:bidi="fa-IR"/>
        </w:rPr>
        <w:t>[</w:t>
      </w:r>
      <w:r w:rsidR="00EE253A" w:rsidRPr="00A35FFC">
        <w:rPr>
          <w:rFonts w:cs="B Nazanin" w:hint="cs"/>
          <w:sz w:val="28"/>
          <w:szCs w:val="28"/>
          <w:rtl/>
          <w:lang w:bidi="fa-IR"/>
        </w:rPr>
        <w:t>.</w:t>
      </w:r>
      <w:r w:rsidRPr="00A35FFC">
        <w:rPr>
          <w:rFonts w:cs="B Nazanin"/>
          <w:sz w:val="28"/>
          <w:szCs w:val="28"/>
          <w:rtl/>
        </w:rPr>
        <w:t xml:space="preserve"> علاوه بر 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 xml:space="preserve">، اندازه دانه </w:t>
      </w:r>
      <w:r w:rsidR="00EE253A" w:rsidRPr="00A35FFC">
        <w:rPr>
          <w:rFonts w:cs="B Nazanin" w:hint="cs"/>
          <w:sz w:val="28"/>
          <w:szCs w:val="28"/>
          <w:rtl/>
        </w:rPr>
        <w:t>زمینه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="00EE253A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</w:rPr>
        <w:t>با افزا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ش</w:t>
      </w:r>
      <w:r w:rsidRPr="00A35FFC">
        <w:rPr>
          <w:rFonts w:cs="B Nazanin"/>
          <w:sz w:val="28"/>
          <w:szCs w:val="28"/>
          <w:rtl/>
        </w:rPr>
        <w:t xml:space="preserve"> درصد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</w:rPr>
        <w:t>ها کاهش م</w:t>
      </w:r>
      <w:r w:rsidRPr="00A35FFC">
        <w:rPr>
          <w:rFonts w:cs="B Nazanin" w:hint="cs"/>
          <w:sz w:val="28"/>
          <w:szCs w:val="28"/>
          <w:rtl/>
        </w:rPr>
        <w:t>ی</w:t>
      </w:r>
      <w:r w:rsidR="00EE253A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ابد</w:t>
      </w:r>
      <w:r w:rsidRPr="00A35FFC">
        <w:rPr>
          <w:rFonts w:cs="B Nazanin"/>
          <w:sz w:val="28"/>
          <w:szCs w:val="28"/>
          <w:rtl/>
        </w:rPr>
        <w:t>، که 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ن</w:t>
      </w:r>
      <w:r w:rsidRPr="00A35FFC">
        <w:rPr>
          <w:rFonts w:cs="B Nazanin"/>
          <w:sz w:val="28"/>
          <w:szCs w:val="28"/>
          <w:rtl/>
        </w:rPr>
        <w:t xml:space="preserve"> امر به اثر </w:t>
      </w:r>
      <w:r w:rsidR="00EE253A" w:rsidRPr="00A35FFC">
        <w:rPr>
          <w:rFonts w:cs="B Nazanin" w:hint="cs"/>
          <w:sz w:val="28"/>
          <w:szCs w:val="28"/>
          <w:rtl/>
        </w:rPr>
        <w:t>گیرافتادن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asciiTheme="majorBidi" w:hAnsiTheme="majorBidi" w:cs="B Nazanin"/>
          <w:sz w:val="28"/>
          <w:szCs w:val="28"/>
        </w:rPr>
        <w:t>GPL</w:t>
      </w:r>
      <w:r w:rsidRPr="00A35FFC">
        <w:rPr>
          <w:rFonts w:cs="B Nazanin"/>
          <w:sz w:val="28"/>
          <w:szCs w:val="28"/>
          <w:rtl/>
        </w:rPr>
        <w:t>ها در مرزها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دانه نسبت داده م</w:t>
      </w:r>
      <w:r w:rsidRPr="00A35FFC">
        <w:rPr>
          <w:rFonts w:cs="B Nazanin" w:hint="cs"/>
          <w:sz w:val="28"/>
          <w:szCs w:val="28"/>
          <w:rtl/>
        </w:rPr>
        <w:t>ی</w:t>
      </w:r>
      <w:r w:rsidR="00EE253A" w:rsidRPr="00A35FFC">
        <w:rPr>
          <w:rFonts w:cs="B Nazanin"/>
          <w:sz w:val="28"/>
          <w:szCs w:val="28"/>
          <w:rtl/>
        </w:rPr>
        <w:softHyphen/>
      </w:r>
      <w:r w:rsidRPr="00A35FFC">
        <w:rPr>
          <w:rFonts w:cs="B Nazanin"/>
          <w:sz w:val="28"/>
          <w:szCs w:val="28"/>
          <w:rtl/>
        </w:rPr>
        <w:t>شود. برا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به دست آوردن اندازه متوس</w:t>
      </w:r>
      <w:r w:rsidRPr="00A35FFC">
        <w:rPr>
          <w:rFonts w:cs="B Nazanin" w:hint="eastAsia"/>
          <w:sz w:val="28"/>
          <w:szCs w:val="28"/>
          <w:rtl/>
        </w:rPr>
        <w:t>ط</w:t>
      </w:r>
      <w:r w:rsidRPr="00A35FFC">
        <w:rPr>
          <w:rFonts w:cs="B Nazanin"/>
          <w:sz w:val="28"/>
          <w:szCs w:val="28"/>
          <w:rtl/>
        </w:rPr>
        <w:t xml:space="preserve"> </w:t>
      </w:r>
      <w:r w:rsidRPr="00A35FFC">
        <w:rPr>
          <w:rFonts w:ascii="Arial" w:hAnsi="Arial" w:cs="Arial" w:hint="cs"/>
          <w:sz w:val="28"/>
          <w:szCs w:val="28"/>
          <w:rtl/>
        </w:rPr>
        <w:t>​​</w:t>
      </w:r>
      <w:r w:rsidRPr="00A35FFC">
        <w:rPr>
          <w:rFonts w:cs="B Nazanin" w:hint="cs"/>
          <w:sz w:val="28"/>
          <w:szCs w:val="28"/>
          <w:rtl/>
        </w:rPr>
        <w:t>دانه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EE253A" w:rsidRPr="00A35FFC">
        <w:rPr>
          <w:rFonts w:cs="B Nazanin" w:hint="cs"/>
          <w:sz w:val="28"/>
          <w:szCs w:val="28"/>
          <w:rtl/>
        </w:rPr>
        <w:t>زمینه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Al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2</w:t>
      </w:r>
      <w:r w:rsidR="00EE253A" w:rsidRPr="00A35FFC">
        <w:rPr>
          <w:rFonts w:asciiTheme="majorBidi" w:hAnsiTheme="majorBidi" w:cs="B Nazanin"/>
          <w:sz w:val="28"/>
          <w:szCs w:val="28"/>
          <w:lang w:bidi="fa-IR"/>
        </w:rPr>
        <w:t>O</w:t>
      </w:r>
      <w:r w:rsidR="00EE253A" w:rsidRPr="00A35FFC">
        <w:rPr>
          <w:rFonts w:asciiTheme="majorBidi" w:hAnsiTheme="majorBidi" w:cs="B Nazanin"/>
          <w:sz w:val="28"/>
          <w:szCs w:val="28"/>
          <w:vertAlign w:val="subscript"/>
          <w:lang w:bidi="fa-IR"/>
        </w:rPr>
        <w:t>3</w:t>
      </w:r>
      <w:r w:rsidR="00EE253A" w:rsidRPr="00A35FFC">
        <w:rPr>
          <w:rFonts w:cs="B Nazanin"/>
          <w:sz w:val="28"/>
          <w:szCs w:val="28"/>
          <w:rtl/>
          <w:lang w:bidi="fa-IR"/>
        </w:rPr>
        <w:t xml:space="preserve"> </w:t>
      </w:r>
      <w:r w:rsidRPr="00A35FFC">
        <w:rPr>
          <w:rFonts w:cs="B Nazanin"/>
          <w:sz w:val="28"/>
          <w:szCs w:val="28"/>
          <w:rtl/>
        </w:rPr>
        <w:t xml:space="preserve">، سطوح </w:t>
      </w:r>
      <w:r w:rsidR="00EE253A" w:rsidRPr="00A35FFC">
        <w:rPr>
          <w:rFonts w:cs="B Nazanin"/>
          <w:sz w:val="28"/>
          <w:szCs w:val="28"/>
          <w:rtl/>
        </w:rPr>
        <w:t>نمونه</w:t>
      </w:r>
      <w:r w:rsidR="00EE253A" w:rsidRPr="00A35FFC">
        <w:rPr>
          <w:rFonts w:cs="B Nazanin"/>
          <w:sz w:val="28"/>
          <w:szCs w:val="28"/>
          <w:rtl/>
        </w:rPr>
        <w:softHyphen/>
        <w:t>ها</w:t>
      </w:r>
      <w:r w:rsidR="00EE253A" w:rsidRPr="00A35FFC">
        <w:rPr>
          <w:rFonts w:cs="B Nazanin" w:hint="cs"/>
          <w:sz w:val="28"/>
          <w:szCs w:val="28"/>
          <w:rtl/>
        </w:rPr>
        <w:t>ی</w:t>
      </w:r>
      <w:r w:rsidR="00EE253A" w:rsidRPr="00A35FFC">
        <w:rPr>
          <w:rFonts w:cs="B Nazanin"/>
          <w:sz w:val="28"/>
          <w:szCs w:val="28"/>
          <w:rtl/>
        </w:rPr>
        <w:t xml:space="preserve"> س</w:t>
      </w:r>
      <w:r w:rsidR="00EE253A" w:rsidRPr="00A35FFC">
        <w:rPr>
          <w:rFonts w:cs="B Nazanin" w:hint="cs"/>
          <w:sz w:val="28"/>
          <w:szCs w:val="28"/>
          <w:rtl/>
        </w:rPr>
        <w:t>ی</w:t>
      </w:r>
      <w:r w:rsidR="00EE253A" w:rsidRPr="00A35FFC">
        <w:rPr>
          <w:rFonts w:cs="B Nazanin" w:hint="eastAsia"/>
          <w:sz w:val="28"/>
          <w:szCs w:val="28"/>
          <w:rtl/>
        </w:rPr>
        <w:t>نتر</w:t>
      </w:r>
      <w:r w:rsidR="00EE253A" w:rsidRPr="00A35FFC">
        <w:rPr>
          <w:rFonts w:cs="B Nazanin"/>
          <w:sz w:val="28"/>
          <w:szCs w:val="28"/>
          <w:rtl/>
        </w:rPr>
        <w:t xml:space="preserve"> شده حرارت</w:t>
      </w:r>
      <w:r w:rsidR="00EE253A" w:rsidRPr="00A35FFC">
        <w:rPr>
          <w:rFonts w:cs="B Nazanin" w:hint="cs"/>
          <w:sz w:val="28"/>
          <w:szCs w:val="28"/>
          <w:rtl/>
        </w:rPr>
        <w:t>ی</w:t>
      </w:r>
      <w:r w:rsidR="00EE253A" w:rsidRPr="00A35FFC">
        <w:rPr>
          <w:rFonts w:cs="B Nazanin"/>
          <w:sz w:val="28"/>
          <w:szCs w:val="28"/>
          <w:rtl/>
        </w:rPr>
        <w:t xml:space="preserve"> </w:t>
      </w:r>
      <w:r w:rsidR="00EE253A" w:rsidRPr="00A35FFC">
        <w:rPr>
          <w:rFonts w:cs="B Nazanin" w:hint="cs"/>
          <w:sz w:val="28"/>
          <w:szCs w:val="28"/>
          <w:rtl/>
        </w:rPr>
        <w:t xml:space="preserve">و </w:t>
      </w:r>
      <w:r w:rsidRPr="00A35FFC">
        <w:rPr>
          <w:rFonts w:cs="B Nazanin"/>
          <w:sz w:val="28"/>
          <w:szCs w:val="28"/>
          <w:rtl/>
        </w:rPr>
        <w:t>ص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 w:hint="eastAsia"/>
          <w:sz w:val="28"/>
          <w:szCs w:val="28"/>
          <w:rtl/>
        </w:rPr>
        <w:t>قل</w:t>
      </w:r>
      <w:r w:rsidRPr="00A35FFC">
        <w:rPr>
          <w:rFonts w:cs="B Nazanin" w:hint="cs"/>
          <w:sz w:val="28"/>
          <w:szCs w:val="28"/>
          <w:rtl/>
        </w:rPr>
        <w:t>ی</w:t>
      </w:r>
      <w:r w:rsidRPr="00A35FFC">
        <w:rPr>
          <w:rFonts w:cs="B Nazanin"/>
          <w:sz w:val="28"/>
          <w:szCs w:val="28"/>
          <w:rtl/>
        </w:rPr>
        <w:t xml:space="preserve"> </w:t>
      </w:r>
      <w:r w:rsidR="00EE253A" w:rsidRPr="00A35FFC">
        <w:rPr>
          <w:rFonts w:cs="B Nazanin" w:hint="cs"/>
          <w:sz w:val="28"/>
          <w:szCs w:val="28"/>
          <w:rtl/>
        </w:rPr>
        <w:t>اچ</w:t>
      </w:r>
      <w:r w:rsidR="00EE253A" w:rsidRPr="00A35FFC">
        <w:rPr>
          <w:rFonts w:cs="B Nazanin"/>
          <w:sz w:val="28"/>
          <w:szCs w:val="28"/>
          <w:rtl/>
        </w:rPr>
        <w:softHyphen/>
      </w:r>
      <w:r w:rsidR="00EE253A" w:rsidRPr="00A35FFC">
        <w:rPr>
          <w:rFonts w:cs="B Nazanin" w:hint="cs"/>
          <w:sz w:val="28"/>
          <w:szCs w:val="28"/>
          <w:rtl/>
        </w:rPr>
        <w:t>شده</w:t>
      </w:r>
      <w:r w:rsidRPr="00A35FFC">
        <w:rPr>
          <w:rFonts w:cs="B Nazanin"/>
          <w:sz w:val="28"/>
          <w:szCs w:val="28"/>
          <w:rtl/>
        </w:rPr>
        <w:t xml:space="preserve"> با استفاده از </w:t>
      </w:r>
      <w:r w:rsidRPr="00A35FFC">
        <w:rPr>
          <w:rFonts w:asciiTheme="majorBidi" w:hAnsiTheme="majorBidi" w:cs="B Nazanin"/>
          <w:sz w:val="28"/>
          <w:szCs w:val="28"/>
        </w:rPr>
        <w:t>SEM</w:t>
      </w:r>
      <w:r w:rsidRPr="00A35FFC">
        <w:rPr>
          <w:rFonts w:cs="B Nazanin"/>
          <w:sz w:val="28"/>
          <w:szCs w:val="28"/>
          <w:rtl/>
        </w:rPr>
        <w:t xml:space="preserve"> مشخص</w:t>
      </w:r>
      <w:r w:rsidR="00893597" w:rsidRPr="00A35FFC">
        <w:rPr>
          <w:rFonts w:cs="B Nazanin" w:hint="cs"/>
          <w:sz w:val="28"/>
          <w:szCs w:val="28"/>
          <w:rtl/>
        </w:rPr>
        <w:t>ه</w:t>
      </w:r>
      <w:r w:rsidR="00893597" w:rsidRPr="00A35FFC">
        <w:rPr>
          <w:rFonts w:cs="B Nazanin"/>
          <w:sz w:val="28"/>
          <w:szCs w:val="28"/>
          <w:rtl/>
        </w:rPr>
        <w:softHyphen/>
      </w:r>
      <w:r w:rsidR="00893597" w:rsidRPr="00A35FFC">
        <w:rPr>
          <w:rFonts w:cs="B Nazanin" w:hint="cs"/>
          <w:sz w:val="28"/>
          <w:szCs w:val="28"/>
          <w:rtl/>
        </w:rPr>
        <w:t>یابی شدند</w:t>
      </w:r>
      <w:r w:rsidRPr="00A35FFC">
        <w:rPr>
          <w:rFonts w:cs="B Nazanin"/>
          <w:sz w:val="28"/>
          <w:szCs w:val="28"/>
          <w:rtl/>
        </w:rPr>
        <w:t>.</w:t>
      </w:r>
      <w:r w:rsidR="00893597" w:rsidRPr="00A35FFC">
        <w:rPr>
          <w:rFonts w:cs="B Nazanin" w:hint="cs"/>
          <w:sz w:val="28"/>
          <w:szCs w:val="28"/>
          <w:rtl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همانطور که در شکل 3 نشان داده شده است، با افزودن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ها کاهش قابل توجه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 در تعداد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دانه مشاهده م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افزا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درصد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یک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ر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زساختار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کنواخت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ریزتر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نشان م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د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اندازه دانه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شکل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S3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ترس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است.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مشاهده م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 که با افزا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غلظت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0 تا 1.48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درصد حجمی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، اندازه دانه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از 4.31 به 2.87 م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کرومتر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کاهش م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انتظار م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رود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پالا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 توجه در ر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زساختار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افزا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سخت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استحکام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کمک کند.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ر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زساختارها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بدست آمده در مطالعه حاضر با استفاده از ذرات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خام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 اندازه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nm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150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با گزارش ها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قبل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در آن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اندازه ذرات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خام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بین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nm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140-150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بود،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[28, 29]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در کار سانتاناچ</w:t>
      </w:r>
      <w:r w:rsidR="00B52FE1"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13"/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Al2O3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یکپارچه</w:t>
      </w:r>
      <w:r w:rsidR="00B52FE1"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14"/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اندازه دانه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µm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7.5 با استفاده از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SPS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دما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1500 درجه سانت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گراد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تول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[28]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؛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در حال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کار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خالص ته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در دما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1650 درجه سانت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گراد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="00B52FE1"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15"/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(تفجوشی) با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فشار کمتر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 دانه بس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کوچک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تری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دارد.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نت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دلالت بر این دارد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نرخ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انتقال جرم و رشد دانه در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یکپارچه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با فشار کم در مقایسه با فرآیند سینترینگ به کمک فشار، آهسته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تر است.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حال، اندازه دانه (</w:t>
      </w:r>
      <w:r w:rsidR="00B52FE1" w:rsidRPr="00A35FFC">
        <w:rPr>
          <w:rFonts w:ascii="Calibri" w:hAnsi="Calibri" w:cs="Calibri" w:hint="cs"/>
          <w:sz w:val="28"/>
          <w:szCs w:val="28"/>
          <w:rtl/>
          <w:lang w:bidi="fa-IR"/>
        </w:rPr>
        <w:t>µ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m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2.87) به دست آمده برا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، 1.4 درصد حجمی در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مطالعه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حاضر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بزرگتر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از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اندازه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دانه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µm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1) برا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0.59 درصد حجمی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در دما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(1500 درجه سانت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گراد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)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 استفاده از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SPS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است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[29]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دهد که رشد دانه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نسبت به محتوا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دما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حساس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تر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و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نرخ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رشد دانه در کامپوز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تواند در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با فشار کم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دل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دما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نسبتا بالاتر از سینترینگ فشاری، بیشتر باشد.</w:t>
      </w:r>
    </w:p>
    <w:p w14:paraId="7CD135D0" w14:textId="3FFF8FDF" w:rsidR="00B52FE1" w:rsidRPr="00A35FFC" w:rsidRDefault="00B52FE1" w:rsidP="00A35FFC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8BF0461" wp14:editId="40724B44">
            <wp:extent cx="4257675" cy="2406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83" cy="24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977E" w14:textId="77777777" w:rsidR="00B52FE1" w:rsidRPr="00A35FFC" w:rsidRDefault="00B52FE1" w:rsidP="00A35FFC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3F240E8" wp14:editId="14694224">
            <wp:extent cx="3971925" cy="24591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53" cy="247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79B1" w14:textId="77777777" w:rsidR="00B52FE1" w:rsidRPr="00A35FFC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</w:p>
    <w:p w14:paraId="3FD15E5E" w14:textId="115052E3" w:rsidR="00A35FFC" w:rsidRPr="00A35FFC" w:rsidRDefault="00B52FE1" w:rsidP="00FF57D4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32B900F" wp14:editId="6A0D0A48">
            <wp:extent cx="3536428" cy="299085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50" cy="30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E0D5A" w14:textId="67F14C24" w:rsidR="00B52FE1" w:rsidRPr="00A35FFC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bookmarkStart w:id="7" w:name="_Hlk124419761"/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 xml:space="preserve">3.1.3. </w:t>
      </w:r>
      <w:r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>ط</w:t>
      </w: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</w:rPr>
        <w:t>ف</w:t>
      </w:r>
      <w:r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رامان</w:t>
      </w:r>
      <w:r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از </w:t>
      </w:r>
      <w:r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اولیه</w:t>
      </w:r>
      <w:r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ها پس از </w:t>
      </w: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آسیاکاری گلوله</w:t>
      </w:r>
      <w:r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ای</w:t>
      </w:r>
      <w:r w:rsidRPr="00A35FFC">
        <w:rPr>
          <w:rStyle w:val="FootnoteReference"/>
          <w:rFonts w:ascii="Times New Roman" w:hAnsi="Times New Roman" w:cs="B Nazanin"/>
          <w:b/>
          <w:bCs/>
          <w:sz w:val="28"/>
          <w:szCs w:val="28"/>
          <w:rtl/>
          <w:lang w:bidi="fa-IR"/>
        </w:rPr>
        <w:footnoteReference w:id="16"/>
      </w: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و سینترینگ</w:t>
      </w:r>
    </w:p>
    <w:bookmarkEnd w:id="7"/>
    <w:p w14:paraId="38D2E666" w14:textId="77777777" w:rsidR="00B52FE1" w:rsidRPr="00A35FFC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طیف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رامان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اولیه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بعد از فرآیند آسیاکاری گلوله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 در 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S4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نشان داده شده است. کاملا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مشهود است که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پیک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مخلوط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پودر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نسبت به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پیک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اولیه نشان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دهند. </w:t>
      </w:r>
    </w:p>
    <w:p w14:paraId="0DDDB372" w14:textId="77777777" w:rsidR="00B52FE1" w:rsidRPr="00A35FFC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دست آوردن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فهم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مورد ساختارها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ها،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پارامترها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رامان در جدول 1 گردآور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ذکر شده است که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در مخلوط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 پودری نسبت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 بسیار کم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تری از شدت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 پیک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(I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D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/I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G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)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مقایسه با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 اولیه نشان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دهند، که این امر نشان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دهنده کاهش نواقص در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هاست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[18]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این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 با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آگلومراسیون (انباشتگی)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آسیاکاری گلوله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توض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که منجر به کاهش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تعداد 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وا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قص لبه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ای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از طرف دیگر، نسبت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I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2D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/I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G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در مخلوط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 پودری کم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تر از این نسبت در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اولیه است، که وقوع مجدد یک آگلومراسیون در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را نشان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دهد. علاوه بر این، با افزایش درصد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نسبت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I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2D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/I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G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کاهش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یابد، که دلالت بر افزودن درصد بالایی از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دارد که تمایل بیشتری به تشکیل آگلومره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GLP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دارد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[22]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استدلال را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با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پهنا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کامل در 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صف ارتفاع پیک بیشینه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FWHM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 باندها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دو بعدی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همراه با افزایش درصد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پشت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بان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01250A42" w14:textId="2E2C0055" w:rsidR="00B52FE1" w:rsidRPr="00A35FFC" w:rsidRDefault="00B52FE1" w:rsidP="00A35FFC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2278091" wp14:editId="653D5C70">
            <wp:extent cx="2705100" cy="311496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94" cy="31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3B68" w14:textId="77777777" w:rsidR="00B52FE1" w:rsidRPr="00A35FFC" w:rsidRDefault="00B52FE1" w:rsidP="00A35FFC">
      <w:pPr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1E70C3D" wp14:editId="6C93C844">
            <wp:extent cx="4857750" cy="189794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32" cy="19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A575" w14:textId="77777777" w:rsidR="00B52FE1" w:rsidRPr="00A35FFC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رامان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اولیه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 در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در شکل 4 مقا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مشاهده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 که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 در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ر شده،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در مقا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اولیه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دهند.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زم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 افزایش یافته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 به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فعل و انفعال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فرآ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نسبت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در هم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حال، بد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ها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پس از سینترینگ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به طور قابل توجهی نواقص گرافیتی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(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I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D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 xml:space="preserve"> / I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G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)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نشان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دهند،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و وجود حالت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D + G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مشاهده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از طرف 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همچن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ذکر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است كه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اثرات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ضع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باندهای دو بعدی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در مقا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اولیه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امر دلالت بر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ایجاد آسیب طی فرآیند سینترینگ دارد.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نتا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مشابه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کار مارک</w:t>
      </w:r>
      <w:r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17"/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گزارش شد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 xml:space="preserve">که در آن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پیک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2 بعدی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کاهش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افته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بعد 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آن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آس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ب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توسط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زر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پالس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مشاهده شد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[30]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نشان داده شده است که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د به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آسانی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مولکول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اکس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ژن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جذب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کرده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دوپ کردن حفره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توسط مولکول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اکس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ژن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تواند در دما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نسبتاً کم (300 درجه سانت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 اتفاق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فت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که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این امر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یکپارچگی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ها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تغ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داده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باعث تغ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مکان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باند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[31-33]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حال، در کار ما از دما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 (1650 درجه سانت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 استفاده شده است و انتظار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رود علاوه بر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دوپ کردن حفره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فعل و انفعال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اکس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ژن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چن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دمای بالایی، به طور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قابل توجه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در 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ممکن است قادر به واکنش با مولکول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اکس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ژن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تشک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گاز 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اکس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کربن باش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که این امر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منجر به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اتلاف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ها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729E199A" w14:textId="77777777" w:rsidR="00B52FE1" w:rsidRPr="00A35FFC" w:rsidRDefault="00B52FE1" w:rsidP="00A35FFC">
      <w:pPr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A35F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CBD5B43" wp14:editId="6502EACC">
            <wp:extent cx="3305175" cy="30694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22" cy="30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E537" w14:textId="77777777" w:rsidR="00B52FE1" w:rsidRPr="00A35FFC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اثر نازک شدن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ناشی از فعل و انفعال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بس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نشر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مطرح شد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؛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آن از کوره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SPS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ادغام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/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چند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دق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قه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در دما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نسبتا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پائ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(پا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از 1650 درجه سانت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 استفاده شد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[15, 18, 34]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توجه به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واقع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کار حاضر، زمان بس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طولان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سینترینگ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(3 ساعت) و دما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نسبتاً بالاتر (1650 درجه سانت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 در فرآ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گاز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خنثی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جاری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شد،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فعل و انفعال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طور قابل توجه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شدت یافت، که این امر باعث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lastRenderedPageBreak/>
        <w:t xml:space="preserve">مصرف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GLP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شد.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استدلال را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به طور غ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مستق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پ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رامان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 در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تأ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کرد.</w:t>
      </w:r>
    </w:p>
    <w:p w14:paraId="662301F0" w14:textId="19B131EA" w:rsidR="00B52FE1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تغ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مکان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باندها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شکل 4 مشاهده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شود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معمولاً به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تنش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حرارت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اعمال شده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هنگام انقباض حرارت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چگالی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واق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ص در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 و تغ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تعداد لا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گرافن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نسبت داده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[18, 22, 35]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شا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ذکر است که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عامل اضاف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تواند منجر به تغ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مکان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باند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شود،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دوپ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کردن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حفره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همراه است، که 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آن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فعل و انفعال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و مولکول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اکس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ژن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موجود در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خشته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 خام</w:t>
      </w:r>
      <w:r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18"/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لوله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[33]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3DD49CA6" w14:textId="77777777" w:rsidR="00A35FFC" w:rsidRPr="00A35FFC" w:rsidRDefault="00A35FFC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80E4E52" w14:textId="62903E42" w:rsidR="00B52FE1" w:rsidRPr="00A35FFC" w:rsidRDefault="00A35FFC" w:rsidP="00A35FFC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bookmarkStart w:id="8" w:name="_Hlk124419766"/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3.1.4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. 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>الگوها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XRD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از 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GPL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اولیه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و نمونه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  <w:t>ها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س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</w:rPr>
        <w:t>نت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ر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شده</w:t>
      </w:r>
    </w:p>
    <w:bookmarkEnd w:id="8"/>
    <w:p w14:paraId="27299A8B" w14:textId="770C006A" w:rsidR="00B52FE1" w:rsidRPr="00A35FFC" w:rsidRDefault="00B52FE1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آنالیز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XRD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اولیه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vertAlign w:val="subscript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خالص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شکل 5 ارائه شده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مشاهده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 که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الگو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XRD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مشابه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را با گراف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طب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ع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نما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گذارد و 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ای از وجود فازهای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جد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ها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نیست.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گزارش شده است که اکس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کاربیدهای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آلوم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وم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احتمال 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فرآ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دما بالا تشک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[36]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حال، چن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فازهایی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الگوها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XRD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مشاهده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ممکن است به کم بودن مقدار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مربوط باشد که رد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محصولات واکنش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سخت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</w:p>
    <w:p w14:paraId="78497AA7" w14:textId="1E3D4512" w:rsidR="00A35FFC" w:rsidRPr="00A35FFC" w:rsidRDefault="00B52FE1" w:rsidP="00FF57D4">
      <w:pPr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A35F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FE05AED" wp14:editId="51FE277A">
            <wp:extent cx="3284407" cy="2809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40" cy="28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79B3" w14:textId="085A5F14" w:rsidR="00B52FE1" w:rsidRPr="00A35FFC" w:rsidRDefault="00A35FFC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bookmarkStart w:id="9" w:name="_Hlk124419769"/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>3.1.5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>خواص مکان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 w:hint="eastAsia"/>
          <w:b/>
          <w:bCs/>
          <w:sz w:val="28"/>
          <w:szCs w:val="28"/>
          <w:rtl/>
          <w:lang w:bidi="fa-IR"/>
        </w:rPr>
        <w:t>ک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ی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Al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vertAlign w:val="subscript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خالص سینتر شده بون فشار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و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کامپوزیت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های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 xml:space="preserve"> 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GPL / Al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vertAlign w:val="subscript"/>
          <w:lang w:bidi="fa-IR"/>
        </w:rPr>
        <w:t>3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tab/>
      </w:r>
    </w:p>
    <w:bookmarkEnd w:id="9"/>
    <w:p w14:paraId="0318A073" w14:textId="77777777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6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چگالی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خالص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کامپوزیت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 که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خالص تقر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باً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به طور کامل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متراکم شده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در حال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GPL-Al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حال حاضر تراکم نسبتاً کم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دارند که با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غلظت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ها از 0.75 به 1.48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درصد حجمی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از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99.2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95.6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کاهش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دهد که افزودن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فرآیند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متراکم شدن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طی سینترینگ بدون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فشار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به تاخیر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اندازد.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در کارها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قبل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سندگان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0.76 درصد حجمی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چگال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99.92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موفقی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دما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1550 درجه سانت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SPS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5 دق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قه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ساخته شد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[14]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در حال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مطالعه حاضر چگال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بدست آمده برای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0.75 درصد حجمی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تهی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در دما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1650 درجه سانت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طی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3 ساعت تنها 98.23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بود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بنابرا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 گفت که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نرخ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تراکم در هنگام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بدون فشار از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کمک فشار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تر است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دما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بالاتر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مدت زمان پخت طولان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ممکن است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دست آوردن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متراکم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لازم باشد.</w:t>
      </w:r>
    </w:p>
    <w:p w14:paraId="62D00CC7" w14:textId="77777777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سخت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خالص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کامپوزیت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مقایسه شده و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6 ترسیم شده است. ذکر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 که سخت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افزایش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درصد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کاهش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معمولاً تراکم بالاتر و اندازه دانه کوچک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باعث سخت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اگرچه کاهش اندازه دانه توسط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باعث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سخت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شود، چگال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به کاهش سخت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کمک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کند.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6287268E" w14:textId="77777777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6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مقاومت 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خالص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کامپوزیت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مشاهده کرد که استحکام 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افزودن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طور قابل توجه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بهبود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افته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و با افزودن جزئ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 به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زان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 توجه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یافته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با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کاهش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حداکثر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با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60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درصدی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استجکام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افزودن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 0.75 درصد حجمی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بدست آمد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همچون سخت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استحکام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عمدتاً تحت تأث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اندازه دانه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تخلخل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باق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مانده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قرار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اندازه دانه کوچکتر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همراه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با اندازه نقص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کاهش یافته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باعث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استحکام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حاصل شود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؛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حال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وجود منافذ باعث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 که ترک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به راحت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شکل گرفته و باعث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انرژ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شکست کوچک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ناشی از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غلظت تنش در اطراف منافذ شوند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[37]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75DEF484" w14:textId="77777777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چقرمگی شکست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در 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6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داده شده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ذکر شده است که تغ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چقرمگ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شکست همان روند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استحکام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و کل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خالص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چقرمگی شکست بهبود یافته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ای را نشان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 توجه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چقرمگ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شکست با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افزودن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0.75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درصد حجمی بدست آمده است.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منجر به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کاهش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چقرمگی شکست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حداکثر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چقرمگی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شکست بدست آمده از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با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70</w:t>
      </w:r>
      <w:r w:rsidRPr="00A35FFC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خالص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</w:p>
    <w:p w14:paraId="06A9232D" w14:textId="0D02C52E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این کار، سختی، استحکام خمشی و چقرمگی شکست بدست آمده برای کامپوزیت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ترتیب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MPa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18.58،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MPa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550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MPa m</w:t>
      </w:r>
      <w:r w:rsidRPr="00A35FFC">
        <w:rPr>
          <w:rFonts w:ascii="Times New Roman" w:hAnsi="Times New Roman" w:cs="B Nazanin"/>
          <w:sz w:val="28"/>
          <w:szCs w:val="28"/>
          <w:vertAlign w:val="superscript"/>
          <w:lang w:bidi="fa-IR"/>
        </w:rPr>
        <w:t>1/2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4.47 بود، که از کامپوزیت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0.76 درصد حجمی (</w:t>
      </w:r>
      <w:proofErr w:type="spellStart"/>
      <w:r w:rsidRPr="00A35FFC">
        <w:rPr>
          <w:rFonts w:ascii="Times New Roman" w:hAnsi="Times New Roman" w:cs="B Nazanin"/>
          <w:sz w:val="28"/>
          <w:szCs w:val="28"/>
          <w:lang w:bidi="fa-IR"/>
        </w:rPr>
        <w:t>Mpa</w:t>
      </w:r>
      <w:proofErr w:type="spellEnd"/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17.46، </w:t>
      </w:r>
      <w:proofErr w:type="spellStart"/>
      <w:r w:rsidRPr="00A35FFC">
        <w:rPr>
          <w:rFonts w:ascii="Times New Roman" w:hAnsi="Times New Roman" w:cs="B Nazanin"/>
          <w:sz w:val="28"/>
          <w:szCs w:val="28"/>
          <w:lang w:bidi="fa-IR"/>
        </w:rPr>
        <w:t>Mpa</w:t>
      </w:r>
      <w:proofErr w:type="spellEnd"/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485 و </w:t>
      </w:r>
      <w:proofErr w:type="spellStart"/>
      <w:r w:rsidRPr="00A35FFC">
        <w:rPr>
          <w:rFonts w:ascii="Times New Roman" w:hAnsi="Times New Roman" w:cs="B Nazanin"/>
          <w:sz w:val="28"/>
          <w:szCs w:val="28"/>
          <w:lang w:bidi="fa-IR"/>
        </w:rPr>
        <w:t>Mpa</w:t>
      </w:r>
      <w:proofErr w:type="spellEnd"/>
      <w:r w:rsidRPr="00A35FFC">
        <w:rPr>
          <w:rFonts w:ascii="Times New Roman" w:hAnsi="Times New Roman" w:cs="B Nazanin"/>
          <w:sz w:val="28"/>
          <w:szCs w:val="28"/>
          <w:lang w:bidi="fa-IR"/>
        </w:rPr>
        <w:t xml:space="preserve"> m</w:t>
      </w:r>
      <w:r w:rsidRPr="00A35FFC">
        <w:rPr>
          <w:rFonts w:ascii="Times New Roman" w:hAnsi="Times New Roman" w:cs="B Nazanin"/>
          <w:sz w:val="28"/>
          <w:szCs w:val="28"/>
          <w:vertAlign w:val="superscript"/>
          <w:lang w:bidi="fa-IR"/>
        </w:rPr>
        <w:t>1/2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4.11) تولید شده با استفاده از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SPS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بالاتر بود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[14]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بنابرا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انتظار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رود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که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بدون فشار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بتواند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خواص مکان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نسبت به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SPS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به طور خاص، با توجه به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نکه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تکن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شرفته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مانند فشار داغ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SPS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محدود به ساخت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دارای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اشکال ساده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هستند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در صورت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اشکال پ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شده مورد نظر باشد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سینترینگ بدون فشار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از مز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یتی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برخوردار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21B71E43" w14:textId="0DFE48ED" w:rsidR="00B52FE1" w:rsidRDefault="00B52FE1" w:rsidP="00A35FFC">
      <w:pPr>
        <w:tabs>
          <w:tab w:val="left" w:pos="2925"/>
        </w:tabs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F1417DA" wp14:editId="018DFCB8">
            <wp:extent cx="4048125" cy="34521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55" cy="346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06A96" w14:textId="77777777" w:rsidR="00A35FFC" w:rsidRPr="00A35FFC" w:rsidRDefault="00A35FFC" w:rsidP="00A35FFC">
      <w:pPr>
        <w:tabs>
          <w:tab w:val="left" w:pos="2925"/>
        </w:tabs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0910AA90" w14:textId="55ADFBAD" w:rsidR="00B52FE1" w:rsidRPr="00A35FFC" w:rsidRDefault="00A35FFC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bookmarkStart w:id="10" w:name="_Hlk124419773"/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3.1.6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اثرات 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GLP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ها بر خواص مکانیکی کامپوزیت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GPL / Al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vertAlign w:val="subscript"/>
          <w:lang w:bidi="fa-IR"/>
        </w:rPr>
        <w:t>3</w:t>
      </w:r>
    </w:p>
    <w:bookmarkEnd w:id="10"/>
    <w:p w14:paraId="5F6C0EF5" w14:textId="77777777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همانطور که در کارها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قبل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ذکر شد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[12, 14]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خواص مکان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 xml:space="preserve">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تقویت شده با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متراکم عمدتا به پراکندگ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فعل و انفعال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وابسته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در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مطالعه،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 به خوب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پراکنده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شوند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همانطور که در شکل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e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7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نشان داده شده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پراکندگی خوب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در زمینه سرامیکی از دو روش به خواص مکانیکی کمک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طرف، توز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ع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مرز دانه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مانع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از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مهاجرت مرز دانه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فرآ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پخت طولان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 مدت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شده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باعث تشک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یک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زساختار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ظریف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ترتیب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کاهش اندازه نقص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زمینه سرامیکی و افزایش نواحی تماس بین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و زمینه سرامیکی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استحکام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چقرمگ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شکست بهره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برد.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از طرف 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به دل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مدول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یانگ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گنجانده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در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(شکل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7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 xml:space="preserve">b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f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توانند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تقو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کرده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منجر به بهبود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استحکام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7D92E8ED" w14:textId="7F71FB70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>در ضمن، به دل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زمان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طولان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دما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 به طور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من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به 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ی متصل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شوند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تعامل نزد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مشاهده شده است (شکل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7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f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تعامل خوب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انتقال بار کارآمد 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ممکن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سازد، و در 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باعث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استحکام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علاوه بر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غلبه بر اصطکاک واسط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فصل مشترک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به منظور بیرون کشیدن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انرژ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لازم است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که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منجر به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چقرمگی شکست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شود.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لازم به ذکر است که آگلومره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(شکل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7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d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) در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مشاهده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گنجانده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اند.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اعتقاد بر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طی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انتشار ترک،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لغزش لایه میانی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آگلومره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احتمالاً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کمک به اتلاف انرژ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در 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کمک به چقرمگی شکست کامپوزیت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اتفاق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افتد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[38]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6FF95219" w14:textId="42BF0A5E" w:rsidR="00A35FFC" w:rsidRDefault="00B52FE1" w:rsidP="00FF57D4">
      <w:pPr>
        <w:tabs>
          <w:tab w:val="left" w:pos="2925"/>
        </w:tabs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557F9ED" wp14:editId="537ECE59">
            <wp:extent cx="3381375" cy="3003501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71" cy="30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906A" w14:textId="77777777" w:rsidR="00FF57D4" w:rsidRPr="00A35FFC" w:rsidRDefault="00FF57D4" w:rsidP="00FF57D4">
      <w:pPr>
        <w:tabs>
          <w:tab w:val="left" w:pos="2925"/>
        </w:tabs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14:paraId="0070456F" w14:textId="19F41266" w:rsidR="00B52FE1" w:rsidRPr="00A35FFC" w:rsidRDefault="00A35FFC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bookmarkStart w:id="11" w:name="_Hlk124419776"/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3.2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. زیست سازگاری در شرایط آزمایشگاهی کامپوزیت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GPL / Al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vertAlign w:val="subscript"/>
          <w:lang w:bidi="fa-IR"/>
        </w:rPr>
        <w:t>2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lang w:bidi="fa-IR"/>
        </w:rPr>
        <w:t>O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vertAlign w:val="subscript"/>
          <w:lang w:bidi="fa-IR"/>
        </w:rPr>
        <w:t>3</w:t>
      </w:r>
    </w:p>
    <w:bookmarkEnd w:id="11"/>
    <w:p w14:paraId="6E245185" w14:textId="77777777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آزمون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MTT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سنجش قابلیت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زنده ماندن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اندازه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سطوح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دروژنازها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توکندر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یایی</w:t>
      </w:r>
      <w:r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19"/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فعال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به منظور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تبد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MTT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بلورهای فورمازان</w:t>
      </w:r>
      <w:r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20"/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بکار رفت. قابلیت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زنده ماندن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MC3T3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نمونه 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شاهد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lastRenderedPageBreak/>
        <w:t xml:space="preserve">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همراه با سنجش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MTT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پس از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انکوباسیون</w:t>
      </w:r>
      <w:r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21"/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مدت 3 ساعت، 1 روز و 3 روز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بررسی شد.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نتا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شکل 8 نشان داده شده است. همانطور که انتظار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رود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قابلیت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زنده ماندن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حداق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کنترل منف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یافت شد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بقای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طور کل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بالاتر از نمونه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کپارچه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پس از 3 ساعت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3 روز است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که بهتر بودن اتصال اولیه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و قابلیت زنده ماندن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را نشان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دهد (شکل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8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b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8). </w:t>
      </w:r>
    </w:p>
    <w:p w14:paraId="02583CE1" w14:textId="77777777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،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بقای سلولی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تر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را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پس از 1 روز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انکوباسیون نشان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دهند.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به خصوص،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GPLs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، 1.48 درصد حجمی نرخ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کمتر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را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سا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ها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برای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 ممکن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کنند.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بدان معن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در طول دوره کشت،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تکثیر شده و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امتداد سطوح نمونه، بجز جا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لبه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خوشه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معرض سطوح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قرار دارند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گسترش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یابد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(شکل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e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8).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لبه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در معرض قرار گرفته مانع از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تکث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 شده، چرا که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باعث کاهش بقا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 در سطوح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GPLs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1.48 درصد حجمی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درصد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منافذ است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آنها لبه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احتمالاً 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معرض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قرار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بنابرا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پی برده شد که بقای سلولی برای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GPLs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کم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تر است. </w:t>
      </w:r>
    </w:p>
    <w:p w14:paraId="0E242F6D" w14:textId="77777777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مجموعه مواز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آزما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شات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MTT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DMEM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بدون افزودن سرم جن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گاوی</w:t>
      </w:r>
      <w:r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22"/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به منظور بررس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چسبندگ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 اول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بسترها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بدون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اختلال در پروتئ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انجام شد (شکل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c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8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که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نمونه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کپارچه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پس 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انکوباسیون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مدت 1 روز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چسبد.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نتا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که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سازگار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 مقا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مطلوب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اولیه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استئوبل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ست</w:t>
      </w:r>
      <w:r w:rsidRPr="00A35FFC">
        <w:rPr>
          <w:rStyle w:val="FootnoteReference"/>
          <w:rFonts w:ascii="Times New Roman" w:hAnsi="Times New Roman" w:cs="B Nazanin"/>
          <w:sz w:val="28"/>
          <w:szCs w:val="28"/>
          <w:rtl/>
          <w:lang w:bidi="fa-IR"/>
        </w:rPr>
        <w:footnoteReference w:id="23"/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(استخوان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ساز)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است که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در توافق با کار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گزارش شده در مورد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HA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تقو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با گرافن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باشد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[22]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</w:p>
    <w:p w14:paraId="1D3C181B" w14:textId="77777777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</w:p>
    <w:p w14:paraId="2ACC2AE3" w14:textId="157DCB68" w:rsidR="00B52FE1" w:rsidRPr="00A35FFC" w:rsidRDefault="00B52FE1" w:rsidP="00A35FFC">
      <w:pPr>
        <w:tabs>
          <w:tab w:val="left" w:pos="2925"/>
        </w:tabs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A35FFC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770D609F" wp14:editId="1BD44432">
            <wp:extent cx="5248275" cy="292636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36" cy="293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601A8" w14:textId="77777777" w:rsidR="00B52FE1" w:rsidRPr="00A35FFC" w:rsidRDefault="00B52FE1" w:rsidP="00A35FFC">
      <w:pPr>
        <w:tabs>
          <w:tab w:val="left" w:pos="406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آزما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شات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چسبندگ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BMSC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انجام شد و تصاو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فلورسانس در شکل 9 نشان داده شده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مشاهده کرد که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مورفولوژ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مختلف بر رو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مواد موجود هستند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با افزودن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تعداد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کاهش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ابد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مشاهده حاک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تأث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منف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 تکث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حال، همانطور که توسط 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c-e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9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داده شده است،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رو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سطوح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گسترش بهتر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دارند.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امر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ممکن است نشان دهد که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وجود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تحریک شده و چسبیده به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BMSC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باشد، به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گونه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رشد و گسترش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ترغیب شده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در حال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تقس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منع شده است.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نتا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که عوامل 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مانند مورفولوژ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 [7]، تخلخل، زاو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تماس با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محیط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 [8]، تجمع بار [9] و اندازه دانه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ز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ممکن است نقش مهم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 در فعل و انفعال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سطوح ماده داشته باشند.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بررس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رفتار پ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به عنوان مثال شناسا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تفکیک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با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آزما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آ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انجام شود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</w:p>
    <w:p w14:paraId="16CA76E8" w14:textId="77777777" w:rsidR="00B52FE1" w:rsidRPr="00A35FFC" w:rsidRDefault="00B52FE1" w:rsidP="00A35FFC">
      <w:pPr>
        <w:tabs>
          <w:tab w:val="left" w:pos="406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نرخ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از نظر 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محاسبه و بر اساس نتا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مشاهده شده در شکل 9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S5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داده شده است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مشخص شده است که تعداد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متصل شده و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زنده چسبنده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نسبت به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Al2O3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کپارچه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(شکل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S5a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) کوچکتر است، که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نشان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دهنده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چسبندگی غیر ترجیحی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نرخ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با افزودن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lastRenderedPageBreak/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های 0.75 و 1.48 درصد حجمی،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بالاتر 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نرخ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موجود در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یکپارچه است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(شکل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S5b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اعتقاد بر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تغ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توانایی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زنده ماندن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(شکل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S5b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 با اثرات مضاعف محتوا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منافذ موجود در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می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تواند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توض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ح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داده شود.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وجود منافذ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احتما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لا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لبه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قرار گرفته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معرض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را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خواهد داد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منجر به مرگ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 xml:space="preserve">شود (شکل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e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8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)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حال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 صاف مسلما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توانند گسترش و تکث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را تسه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کنند.</w:t>
      </w:r>
    </w:p>
    <w:p w14:paraId="6EB98A0F" w14:textId="5E8A18BF" w:rsidR="00B52FE1" w:rsidRPr="00A35FFC" w:rsidRDefault="00B52FE1" w:rsidP="00A35FFC">
      <w:pPr>
        <w:tabs>
          <w:tab w:val="left" w:pos="406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گزارش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قبل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داده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اند که هر دو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CNT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توسط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HIP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 xml:space="preserve">[2]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HA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SPS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[22]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ساخته شدند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، که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سازگار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جذاب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دهند و به دل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افزودن پرکننده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کربن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بقای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افزا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افته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نتا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مشابه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مطالعه با استفاده 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بدون فشار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دست آمد.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به طور خاص، گسترش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افزایش یافته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در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مطالعه مشاهده شده، نو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بخش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در آ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مواد مورد استفاده در انواع مختلف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اهداف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پزشک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استفاده شود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سینترینگ بدون فشار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تواند قطعاً وس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چن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مواد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باشد.</w:t>
      </w:r>
    </w:p>
    <w:p w14:paraId="140090C3" w14:textId="43728435" w:rsidR="00B52FE1" w:rsidRPr="00A35FFC" w:rsidRDefault="00B52FE1" w:rsidP="00A35FFC">
      <w:pPr>
        <w:tabs>
          <w:tab w:val="left" w:pos="4065"/>
        </w:tabs>
        <w:bidi/>
        <w:spacing w:after="0" w:line="36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  <w:r w:rsidRPr="00A35FFC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75EE6D2" wp14:editId="6B161AA3">
            <wp:extent cx="5133975" cy="283027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33" cy="28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D299" w14:textId="72301CF5" w:rsidR="00B52FE1" w:rsidRPr="00A35FFC" w:rsidRDefault="00B52FE1" w:rsidP="00A35FFC">
      <w:pPr>
        <w:tabs>
          <w:tab w:val="left" w:pos="4065"/>
        </w:tabs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lang w:bidi="fa-IR"/>
        </w:rPr>
      </w:pPr>
    </w:p>
    <w:p w14:paraId="3630F3EA" w14:textId="68CA9127" w:rsidR="00B52FE1" w:rsidRPr="00A35FFC" w:rsidRDefault="00B52FE1" w:rsidP="00A35FFC">
      <w:pPr>
        <w:tabs>
          <w:tab w:val="left" w:pos="4065"/>
        </w:tabs>
        <w:bidi/>
        <w:spacing w:after="0" w:line="360" w:lineRule="auto"/>
        <w:jc w:val="center"/>
        <w:rPr>
          <w:rFonts w:cs="B Nazanin"/>
          <w:noProof/>
          <w:sz w:val="28"/>
          <w:szCs w:val="28"/>
        </w:rPr>
      </w:pPr>
      <w:r w:rsidRPr="00A35FFC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60C1117" wp14:editId="3F71D5E4">
            <wp:extent cx="5143500" cy="227995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59" cy="22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C30C" w14:textId="77777777" w:rsidR="00A35FFC" w:rsidRDefault="00A35FFC" w:rsidP="00A35FFC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14:paraId="0F0A1AB3" w14:textId="65A0EF6E" w:rsidR="00B52FE1" w:rsidRPr="00A35FFC" w:rsidRDefault="00FF57D4" w:rsidP="00A35FFC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bookmarkStart w:id="12" w:name="_Hlk124419782"/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4. </w:t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نتیجه</w:t>
      </w:r>
      <w:r w:rsidR="00B52FE1"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="00B52FE1"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گیری</w:t>
      </w:r>
    </w:p>
    <w:bookmarkEnd w:id="12"/>
    <w:p w14:paraId="7E8C1509" w14:textId="7C5E65F8" w:rsidR="00B52FE1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در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این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مطالعه،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استفاده 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فرآ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بدون فشار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به طور موفقیت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آمیزی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ساخت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 شدند. افزودن جزئی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که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تواند به طور موثر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باعث بهبود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چقرمگی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شکست و همچن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استحکام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خمش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شود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مکان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سم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چقرمه شدن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فعل و انفعال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زمینه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به عنوان دلا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بهبود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نظر گرفته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شوند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نتا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XRD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رامان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که 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محصول واکنش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 رد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پس از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سینترینگ و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نقص گراف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یتی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که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پردازش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دما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بالا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تولید شدند،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افت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آزما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شات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MTT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دهد که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دارا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سازگار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قابل مقا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سه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مطلوب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نسبت به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استئوبلاست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ها است.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با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حال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، آزما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ش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چسبندگ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نشانگر موارد 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است که احتمالا در اثر منافذ و لبه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قرار گرفته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در معرض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جاد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شو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د،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که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منجر به نارسا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شده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حال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که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با سطوح مسطح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توانند گسترش و تکث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 را تسه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کنند.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از 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عوامل مؤثر بر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فعل و انفعال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اد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توان به مورفولوژ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سطح، تخلخل، زاو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تماس با مح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ط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سلول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ش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سطح، تجمع بار و اندازه دانه سرام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ک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اشاره کرد.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</w:t>
      </w:r>
    </w:p>
    <w:p w14:paraId="4C7AC74A" w14:textId="6A0E3BAE" w:rsidR="00A35FFC" w:rsidRDefault="00A35FFC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3F14718E" w14:textId="77777777" w:rsidR="00FF57D4" w:rsidRPr="00A35FFC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F0FEE2F" w14:textId="77777777" w:rsidR="00B52FE1" w:rsidRPr="00A35FFC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lastRenderedPageBreak/>
        <w:t>اطلاعات تکمیلی</w:t>
      </w:r>
    </w:p>
    <w:p w14:paraId="5D7994AE" w14:textId="1D3C46D0" w:rsidR="00B52FE1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تصاو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SEM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مخلوط پودر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،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TGA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نمونه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س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ر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شده، اندازه دانه کامپوز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 / Al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2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O</w:t>
      </w:r>
      <w:r w:rsidRPr="00A35FFC">
        <w:rPr>
          <w:rFonts w:ascii="Times New Roman" w:hAnsi="Times New Roman" w:cs="B Nazanin"/>
          <w:sz w:val="28"/>
          <w:szCs w:val="28"/>
          <w:vertAlign w:val="subscript"/>
          <w:lang w:bidi="fa-IR"/>
        </w:rPr>
        <w:t>3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، ط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ف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رامان از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اولیه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GPL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مخلوط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softHyphen/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پودر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BMSC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ها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زنده و مرده پس از کشت به مدت 3 روز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مطالب به صورت را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گان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از طر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ق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نترنت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سایت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http://pubs.acs.org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در دسترس است.</w:t>
      </w:r>
    </w:p>
    <w:p w14:paraId="2C7566BD" w14:textId="77777777" w:rsidR="00A35FFC" w:rsidRPr="00A35FFC" w:rsidRDefault="00A35FFC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C49B09B" w14:textId="77777777" w:rsidR="00B52FE1" w:rsidRPr="00A35FFC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سپاس</w:t>
      </w:r>
      <w:r w:rsidRPr="00A35FFC"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  <w:softHyphen/>
      </w:r>
      <w:r w:rsidRPr="00A35FF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گذاری</w:t>
      </w:r>
    </w:p>
    <w:p w14:paraId="334B6B68" w14:textId="0D18BDF7" w:rsidR="00023D88" w:rsidRDefault="00B52FE1" w:rsidP="00A35FFC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انتشارات براساس تحق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قات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پشت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بان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شده توسط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Horizon 2020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تحت شماره اعطا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644971 ، برنامه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111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تحت شماره کمک هز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نه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</w:t>
      </w:r>
      <w:r w:rsidRPr="00A35FFC">
        <w:rPr>
          <w:rFonts w:ascii="Times New Roman" w:hAnsi="Times New Roman" w:cs="B Nazanin"/>
          <w:sz w:val="28"/>
          <w:szCs w:val="28"/>
          <w:lang w:bidi="fa-IR"/>
        </w:rPr>
        <w:t>B12016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و پروژه ابتکار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بر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تان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 w:hint="eastAsia"/>
          <w:sz w:val="28"/>
          <w:szCs w:val="28"/>
          <w:rtl/>
          <w:lang w:bidi="fa-IR"/>
        </w:rPr>
        <w:t>ا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تحت شماره اعطا</w:t>
      </w:r>
      <w:r w:rsidRPr="00A35FFC">
        <w:rPr>
          <w:rFonts w:ascii="Times New Roman" w:hAnsi="Times New Roman" w:cs="B Nazanin" w:hint="cs"/>
          <w:sz w:val="28"/>
          <w:szCs w:val="28"/>
          <w:rtl/>
          <w:lang w:bidi="fa-IR"/>
        </w:rPr>
        <w:t>ی</w:t>
      </w:r>
      <w:r w:rsidRPr="00A35FFC">
        <w:rPr>
          <w:rFonts w:ascii="Times New Roman" w:hAnsi="Times New Roman" w:cs="B Nazanin"/>
          <w:sz w:val="28"/>
          <w:szCs w:val="28"/>
          <w:rtl/>
          <w:lang w:bidi="fa-IR"/>
        </w:rPr>
        <w:t xml:space="preserve"> 710705 است.</w:t>
      </w:r>
    </w:p>
    <w:p w14:paraId="093C5E1D" w14:textId="6BF3268B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A1AA28C" w14:textId="1ADABF09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4DF7E81" w14:textId="1D050A95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6573C94C" w14:textId="25FE5A47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29DA1E53" w14:textId="2FCA2966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79A30053" w14:textId="7D505AEC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0EBD09CC" w14:textId="052D868B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3E8F3526" w14:textId="16F6C48E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3DF3595" w14:textId="75175F3B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1CAD4CED" w14:textId="3F6CE88E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0225BDD" w14:textId="512B03AD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7A38EE3E" w14:textId="7518BE07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513EF5F9" w14:textId="77777777" w:rsidR="00FF57D4" w:rsidRDefault="00FF57D4" w:rsidP="00FF57D4">
      <w:pPr>
        <w:bidi/>
        <w:spacing w:after="0" w:line="36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</w:p>
    <w:p w14:paraId="7F6E2349" w14:textId="77777777" w:rsidR="00FF57D4" w:rsidRPr="00FF57D4" w:rsidRDefault="00A35FFC" w:rsidP="00A35FFC">
      <w:pPr>
        <w:spacing w:after="0" w:line="360" w:lineRule="auto"/>
        <w:jc w:val="both"/>
        <w:rPr>
          <w:b/>
          <w:bCs/>
          <w:rtl/>
        </w:rPr>
      </w:pPr>
      <w:r w:rsidRPr="00FF57D4">
        <w:rPr>
          <w:b/>
          <w:bCs/>
          <w:sz w:val="28"/>
          <w:szCs w:val="28"/>
        </w:rPr>
        <w:lastRenderedPageBreak/>
        <w:t>References</w:t>
      </w:r>
      <w:r w:rsidRPr="00FF57D4">
        <w:rPr>
          <w:b/>
          <w:bCs/>
        </w:rPr>
        <w:t xml:space="preserve"> </w:t>
      </w:r>
    </w:p>
    <w:p w14:paraId="78E56BE2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1. Boutin, P.; Christel, P.; </w:t>
      </w:r>
      <w:proofErr w:type="spellStart"/>
      <w:r>
        <w:t>Dorlot</w:t>
      </w:r>
      <w:proofErr w:type="spellEnd"/>
      <w:r>
        <w:t xml:space="preserve">, J. M.; Meunier, A.; de </w:t>
      </w:r>
      <w:proofErr w:type="spellStart"/>
      <w:r>
        <w:t>Roquancourt</w:t>
      </w:r>
      <w:proofErr w:type="spellEnd"/>
      <w:r>
        <w:t xml:space="preserve">, A.; </w:t>
      </w:r>
      <w:proofErr w:type="spellStart"/>
      <w:r>
        <w:t>Blanquaert</w:t>
      </w:r>
      <w:proofErr w:type="spellEnd"/>
      <w:r>
        <w:t xml:space="preserve">, D.; Herman, S.; </w:t>
      </w:r>
      <w:proofErr w:type="spellStart"/>
      <w:r>
        <w:t>Sedel</w:t>
      </w:r>
      <w:proofErr w:type="spellEnd"/>
      <w:r>
        <w:t xml:space="preserve">, L.; Witvoet, J., The Use of Dense Alumina–Alumina Ceramic Combination in Total Hip Replacement. J. Biomed. Mater. Res. 1988, 22 (12), 1203-1232. </w:t>
      </w:r>
    </w:p>
    <w:p w14:paraId="0E5BEBE1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2. </w:t>
      </w:r>
      <w:proofErr w:type="spellStart"/>
      <w:r>
        <w:t>Ogihara</w:t>
      </w:r>
      <w:proofErr w:type="spellEnd"/>
      <w:r>
        <w:t xml:space="preserve">, N.; Usui, Y.; Aoki, K.; Shimizu, M.; Narita, N.; Hara, K.; Nakamura, K.; Ishigaki, N.; </w:t>
      </w:r>
      <w:proofErr w:type="spellStart"/>
      <w:r>
        <w:t>Takanashi</w:t>
      </w:r>
      <w:proofErr w:type="spellEnd"/>
      <w:r>
        <w:t xml:space="preserve">, S.; Okamoto, M.; Kato, H.; </w:t>
      </w:r>
      <w:proofErr w:type="spellStart"/>
      <w:r>
        <w:t>Haniu</w:t>
      </w:r>
      <w:proofErr w:type="spellEnd"/>
      <w:r>
        <w:t xml:space="preserve">, H.; </w:t>
      </w:r>
      <w:proofErr w:type="spellStart"/>
      <w:r>
        <w:t>Ogiwara</w:t>
      </w:r>
      <w:proofErr w:type="spellEnd"/>
      <w:r>
        <w:t xml:space="preserve">, N.; Nakayama, N.; </w:t>
      </w:r>
      <w:proofErr w:type="spellStart"/>
      <w:r>
        <w:t>Taruta</w:t>
      </w:r>
      <w:proofErr w:type="spellEnd"/>
      <w:r>
        <w:t xml:space="preserve">, S.; Saito, N., Biocompatibility and Bone Tissue Compatibility of Alumina Ceramics Reinforced with Carbon Nanotubes. </w:t>
      </w:r>
      <w:proofErr w:type="spellStart"/>
      <w:r>
        <w:t>Nanomed</w:t>
      </w:r>
      <w:proofErr w:type="spellEnd"/>
      <w:r>
        <w:t xml:space="preserve">. 2012, 7 (7), 981-993. </w:t>
      </w:r>
    </w:p>
    <w:p w14:paraId="59896E9B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3. Ueda, K.; Oba, S.; Omiya, Y.; Okada, M., Cranial-Bone Defects with Depression Deformity Treated with Ceramic Implants and Free-Flap Transfers. Br. J. </w:t>
      </w:r>
      <w:proofErr w:type="spellStart"/>
      <w:r>
        <w:t>Plast</w:t>
      </w:r>
      <w:proofErr w:type="spellEnd"/>
      <w:r>
        <w:t>. Surg. 2001, 54 (5), 403-408.</w:t>
      </w:r>
    </w:p>
    <w:p w14:paraId="2690ED7F" w14:textId="77777777" w:rsidR="00FF57D4" w:rsidRDefault="00A35FFC" w:rsidP="00FF57D4">
      <w:pPr>
        <w:spacing w:after="0" w:line="240" w:lineRule="auto"/>
        <w:jc w:val="both"/>
        <w:rPr>
          <w:rtl/>
        </w:rPr>
      </w:pPr>
      <w:r w:rsidRPr="00A35FFC">
        <w:t xml:space="preserve"> </w:t>
      </w:r>
      <w:r>
        <w:t xml:space="preserve">4. Wang, J.K.; Lai, P.C.; Liao, S. L., Late Exposure of the </w:t>
      </w:r>
      <w:proofErr w:type="spellStart"/>
      <w:r>
        <w:t>Bioceramic</w:t>
      </w:r>
      <w:proofErr w:type="spellEnd"/>
      <w:r>
        <w:t xml:space="preserve"> Orbital Implant. Am. J. </w:t>
      </w:r>
      <w:proofErr w:type="spellStart"/>
      <w:r>
        <w:t>Ophthalmol</w:t>
      </w:r>
      <w:proofErr w:type="spellEnd"/>
      <w:r>
        <w:t xml:space="preserve">. 2009, 147 (1), 162-170. </w:t>
      </w:r>
    </w:p>
    <w:p w14:paraId="48EAB1C5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5. </w:t>
      </w:r>
      <w:proofErr w:type="spellStart"/>
      <w:r>
        <w:t>Raigrodski</w:t>
      </w:r>
      <w:proofErr w:type="spellEnd"/>
      <w:r>
        <w:t xml:space="preserve">, A. J.; </w:t>
      </w:r>
      <w:proofErr w:type="spellStart"/>
      <w:r>
        <w:t>Chiche</w:t>
      </w:r>
      <w:proofErr w:type="spellEnd"/>
      <w:r>
        <w:t xml:space="preserve">, G. J.; </w:t>
      </w:r>
      <w:proofErr w:type="spellStart"/>
      <w:r>
        <w:t>Potiket</w:t>
      </w:r>
      <w:proofErr w:type="spellEnd"/>
      <w:r>
        <w:t xml:space="preserve">, N.; </w:t>
      </w:r>
      <w:proofErr w:type="spellStart"/>
      <w:r>
        <w:t>Hochstedler</w:t>
      </w:r>
      <w:proofErr w:type="spellEnd"/>
      <w:r>
        <w:t xml:space="preserve">, J. L.; Mohamed, S. E.; </w:t>
      </w:r>
      <w:proofErr w:type="spellStart"/>
      <w:r>
        <w:t>Billiot</w:t>
      </w:r>
      <w:proofErr w:type="spellEnd"/>
      <w:r>
        <w:t xml:space="preserve">, S.; </w:t>
      </w:r>
      <w:proofErr w:type="spellStart"/>
      <w:r>
        <w:t>Mercante</w:t>
      </w:r>
      <w:proofErr w:type="spellEnd"/>
      <w:r>
        <w:t xml:space="preserve">, D. E., The Efficacy of Posterior Three-Unit Zirconium-Oxide–Based Ceramic Fixed Partial Dental Prostheses: A Prospective Clinical Pilot Study. J. </w:t>
      </w:r>
      <w:proofErr w:type="spellStart"/>
      <w:r>
        <w:t>Prosthet</w:t>
      </w:r>
      <w:proofErr w:type="spellEnd"/>
      <w:r>
        <w:t xml:space="preserve">. Dent. 2006, 96 (4), 237-244. </w:t>
      </w:r>
    </w:p>
    <w:p w14:paraId="596A0DFC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6. Pirker, W.; Kocher, A., Immediate, Non-submerged, Root-Analogue Zirconia Implants Placed into Single-Rooted Extraction Sockets: 2-Year Follow-up of a Clinical Study. Int. J. Oral. </w:t>
      </w:r>
      <w:proofErr w:type="spellStart"/>
      <w:r>
        <w:t>Maxillofac</w:t>
      </w:r>
      <w:proofErr w:type="spellEnd"/>
      <w:r>
        <w:t>. Surg. 2009, 38 (11), 1127-1132.</w:t>
      </w:r>
    </w:p>
    <w:p w14:paraId="338FDB4B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 7. </w:t>
      </w:r>
      <w:proofErr w:type="spellStart"/>
      <w:r>
        <w:t>Palmero</w:t>
      </w:r>
      <w:proofErr w:type="spellEnd"/>
      <w:r>
        <w:t xml:space="preserve">, P.; Fornabaio, M.; </w:t>
      </w:r>
      <w:proofErr w:type="spellStart"/>
      <w:r>
        <w:t>Montanaro</w:t>
      </w:r>
      <w:proofErr w:type="spellEnd"/>
      <w:r>
        <w:t xml:space="preserve">, L.; </w:t>
      </w:r>
      <w:proofErr w:type="spellStart"/>
      <w:r>
        <w:t>Reveron</w:t>
      </w:r>
      <w:proofErr w:type="spellEnd"/>
      <w:r>
        <w:t xml:space="preserve">, H.; </w:t>
      </w:r>
      <w:proofErr w:type="spellStart"/>
      <w:r>
        <w:t>Esnouf</w:t>
      </w:r>
      <w:proofErr w:type="spellEnd"/>
      <w:r>
        <w:t xml:space="preserve">, C.; Chevalier, J., Towards Long Lasting Zirconia-Based Composites for Dental Implants. Part I: Innovative Synthesis, Microstructural Characterization and In Vitro Stability. Biomaterials 2015, 50 (0), 38-46. </w:t>
      </w:r>
    </w:p>
    <w:p w14:paraId="186153C2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8. Becher, P. F.; Sun, E. Y.; </w:t>
      </w:r>
      <w:proofErr w:type="spellStart"/>
      <w:r>
        <w:t>Plucknett</w:t>
      </w:r>
      <w:proofErr w:type="spellEnd"/>
      <w:r>
        <w:t xml:space="preserve">, K. P.; Alexander, K. B.; Hsueh, C.-H.; Lin, H.-T.; Waters, S. B.; Westmoreland, C. G.; Kang, E.-S.; </w:t>
      </w:r>
      <w:proofErr w:type="spellStart"/>
      <w:r>
        <w:t>Hirao</w:t>
      </w:r>
      <w:proofErr w:type="spellEnd"/>
      <w:r>
        <w:t xml:space="preserve">, K.; Brito, M. E., Microstructural Design of Silicon Nitride with Improved Fracture Toughness: I, Effects of Grain Shape and Size. J. Am. Ceram. Soc. 1998, 81 (11), 2821-2830. </w:t>
      </w:r>
    </w:p>
    <w:p w14:paraId="19F68B2D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9. Rajendran, S., Production of Ultrafine Alpha Alumina Powders and Fabrication of </w:t>
      </w:r>
      <w:proofErr w:type="gramStart"/>
      <w:r>
        <w:t>Fine Grained</w:t>
      </w:r>
      <w:proofErr w:type="gramEnd"/>
      <w:r>
        <w:t xml:space="preserve"> Strong Ceramics. J. </w:t>
      </w:r>
      <w:proofErr w:type="spellStart"/>
      <w:r>
        <w:t>Mater.Sci</w:t>
      </w:r>
      <w:proofErr w:type="spellEnd"/>
      <w:r>
        <w:t xml:space="preserve">. 1994, 29 (21), 5664-5672. </w:t>
      </w:r>
    </w:p>
    <w:p w14:paraId="70B8DA5F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10. Zhan, G. D.; </w:t>
      </w:r>
      <w:proofErr w:type="spellStart"/>
      <w:r>
        <w:t>Mitomo</w:t>
      </w:r>
      <w:proofErr w:type="spellEnd"/>
      <w:r>
        <w:t xml:space="preserve">, M.; Kim, Y.-W., Microstructural Control for Strengthening of Silicon Carbide Ceramics. J. Am. Ceram. Soc. 1999, 82 (10), 2924-2926. </w:t>
      </w:r>
    </w:p>
    <w:p w14:paraId="1F4F3120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11. </w:t>
      </w:r>
      <w:proofErr w:type="spellStart"/>
      <w:r>
        <w:t>Geim</w:t>
      </w:r>
      <w:proofErr w:type="spellEnd"/>
      <w:r>
        <w:t xml:space="preserve">, A. K.; </w:t>
      </w:r>
      <w:proofErr w:type="spellStart"/>
      <w:r>
        <w:t>Novoselov</w:t>
      </w:r>
      <w:proofErr w:type="spellEnd"/>
      <w:r>
        <w:t xml:space="preserve">, K. S., The Rise of Graphene. Nat. Mater. 2007, 6 (3), 183- 191. </w:t>
      </w:r>
    </w:p>
    <w:p w14:paraId="280A2BCE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>12. Liu, J.; Yan, H.; Reece, M. J.; Jiang, K., Toughening of Zirconia/Alumina Composites by the Addition of Graphene Platelets. J. Euro. Ceram. Soc. 2012, 32 (16), 4185-4193.</w:t>
      </w:r>
      <w:r w:rsidRPr="00A35FFC">
        <w:t xml:space="preserve"> </w:t>
      </w:r>
    </w:p>
    <w:p w14:paraId="7A3C45BF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13. Frank, I. W.; Tanenbaum, D. M.; van der Zande, A. M.; </w:t>
      </w:r>
      <w:proofErr w:type="spellStart"/>
      <w:r>
        <w:t>McEuen</w:t>
      </w:r>
      <w:proofErr w:type="spellEnd"/>
      <w:r>
        <w:t xml:space="preserve">, P. L., Mechanical Properties of Suspended Graphene Sheets. J. Vac. Sci. </w:t>
      </w:r>
      <w:proofErr w:type="spellStart"/>
      <w:r>
        <w:t>Technol.B</w:t>
      </w:r>
      <w:proofErr w:type="spellEnd"/>
      <w:r>
        <w:t>. 2007, 25 (6), 2558-2561.</w:t>
      </w:r>
    </w:p>
    <w:p w14:paraId="188CF4B6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 14. Liu, J.; Yan, H.; Jiang, K., Mechanical Properties of Graphene Platelet-Reinforced Alumina Ceramic Composites. Ceram. Int. 2013, 39 (6), 6215-6221. </w:t>
      </w:r>
    </w:p>
    <w:p w14:paraId="4BA513EC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15. </w:t>
      </w:r>
      <w:proofErr w:type="spellStart"/>
      <w:r>
        <w:t>Porwal</w:t>
      </w:r>
      <w:proofErr w:type="spellEnd"/>
      <w:r>
        <w:t xml:space="preserve">, H.; </w:t>
      </w:r>
      <w:proofErr w:type="spellStart"/>
      <w:r>
        <w:t>Tatarko</w:t>
      </w:r>
      <w:proofErr w:type="spellEnd"/>
      <w:r>
        <w:t xml:space="preserve">, P.; Grasso, S.; Khaliq, J.; </w:t>
      </w:r>
      <w:proofErr w:type="spellStart"/>
      <w:r>
        <w:t>Dlouhy</w:t>
      </w:r>
      <w:proofErr w:type="spellEnd"/>
      <w:r>
        <w:t xml:space="preserve">, I.; Reece, M. J., Graphene Reinforced Alumina Nano-Composites. Carbon 2013, 64, 359-369. </w:t>
      </w:r>
    </w:p>
    <w:p w14:paraId="16B2A536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16. Walker, L. S.; </w:t>
      </w:r>
      <w:proofErr w:type="spellStart"/>
      <w:r>
        <w:t>Marotto</w:t>
      </w:r>
      <w:proofErr w:type="spellEnd"/>
      <w:r>
        <w:t xml:space="preserve">, V. R.; Rafiee, M. A.; </w:t>
      </w:r>
      <w:proofErr w:type="spellStart"/>
      <w:r>
        <w:t>Koratkar</w:t>
      </w:r>
      <w:proofErr w:type="spellEnd"/>
      <w:r>
        <w:t xml:space="preserve">, N.; Corral, E. L., Toughening in Graphene Ceramic Composites. ACS Nano 2011, 5 (4), 3182-3190. </w:t>
      </w:r>
    </w:p>
    <w:p w14:paraId="5BBA5506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17. </w:t>
      </w:r>
      <w:proofErr w:type="spellStart"/>
      <w:r>
        <w:t>Dusza</w:t>
      </w:r>
      <w:proofErr w:type="spellEnd"/>
      <w:r>
        <w:t xml:space="preserve">, J.; </w:t>
      </w:r>
      <w:proofErr w:type="spellStart"/>
      <w:r>
        <w:t>Morgiel</w:t>
      </w:r>
      <w:proofErr w:type="spellEnd"/>
      <w:r>
        <w:t xml:space="preserve">, J.; </w:t>
      </w:r>
      <w:proofErr w:type="spellStart"/>
      <w:r>
        <w:t>Duszová</w:t>
      </w:r>
      <w:proofErr w:type="spellEnd"/>
      <w:r>
        <w:t xml:space="preserve">, A.; </w:t>
      </w:r>
      <w:proofErr w:type="spellStart"/>
      <w:r>
        <w:t>Kvetková</w:t>
      </w:r>
      <w:proofErr w:type="spellEnd"/>
      <w:r>
        <w:t xml:space="preserve">, L.; </w:t>
      </w:r>
      <w:proofErr w:type="spellStart"/>
      <w:r>
        <w:t>Nosko</w:t>
      </w:r>
      <w:proofErr w:type="spellEnd"/>
      <w:r>
        <w:t xml:space="preserve">, M.; </w:t>
      </w:r>
      <w:proofErr w:type="spellStart"/>
      <w:r>
        <w:t>Kun</w:t>
      </w:r>
      <w:proofErr w:type="spellEnd"/>
      <w:r>
        <w:t xml:space="preserve">, P.; </w:t>
      </w:r>
      <w:proofErr w:type="spellStart"/>
      <w:r>
        <w:t>Balázsi</w:t>
      </w:r>
      <w:proofErr w:type="spellEnd"/>
      <w:r>
        <w:t>, C., Microstructure and Fracture Toughness of Si3N4+Graphene Platelet Composites. J. Euro. Ceram. Soc. 2012, 32 (12), 3389-3397.</w:t>
      </w:r>
    </w:p>
    <w:p w14:paraId="7C2C7C61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 18. </w:t>
      </w:r>
      <w:proofErr w:type="spellStart"/>
      <w:r>
        <w:t>Yadhukulakrishnan</w:t>
      </w:r>
      <w:proofErr w:type="spellEnd"/>
      <w:r>
        <w:t xml:space="preserve">, G. B.; </w:t>
      </w:r>
      <w:proofErr w:type="spellStart"/>
      <w:r>
        <w:t>Karumuri</w:t>
      </w:r>
      <w:proofErr w:type="spellEnd"/>
      <w:r>
        <w:t xml:space="preserve">, S.; Rahman, A.; Singh, R. P.; </w:t>
      </w:r>
      <w:proofErr w:type="spellStart"/>
      <w:r>
        <w:t>Kaan</w:t>
      </w:r>
      <w:proofErr w:type="spellEnd"/>
      <w:r>
        <w:t xml:space="preserve"> </w:t>
      </w:r>
      <w:proofErr w:type="spellStart"/>
      <w:r>
        <w:t>Kalkan</w:t>
      </w:r>
      <w:proofErr w:type="spellEnd"/>
      <w:r>
        <w:t xml:space="preserve">, A.; </w:t>
      </w:r>
      <w:proofErr w:type="spellStart"/>
      <w:r>
        <w:t>Harimkar</w:t>
      </w:r>
      <w:proofErr w:type="spellEnd"/>
      <w:r>
        <w:t xml:space="preserve">, S. P., Spark Plasma Sintering of Graphene Reinforced Zirconium Diboride </w:t>
      </w:r>
      <w:proofErr w:type="spellStart"/>
      <w:r>
        <w:t>UltraHigh</w:t>
      </w:r>
      <w:proofErr w:type="spellEnd"/>
      <w:r>
        <w:t xml:space="preserve"> Temperature Ceramic Composites. Ceram. Int. 2013, 39 (6), 6637-6646. </w:t>
      </w:r>
    </w:p>
    <w:p w14:paraId="64A32528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19. Nieto, A.; </w:t>
      </w:r>
      <w:proofErr w:type="spellStart"/>
      <w:r>
        <w:t>Lahiri</w:t>
      </w:r>
      <w:proofErr w:type="spellEnd"/>
      <w:r>
        <w:t xml:space="preserve">, D.; Agarwal, A., Graphene </w:t>
      </w:r>
      <w:proofErr w:type="spellStart"/>
      <w:r>
        <w:t>NanoPlatelets</w:t>
      </w:r>
      <w:proofErr w:type="spellEnd"/>
      <w:r>
        <w:t xml:space="preserve"> Reinforced Tantalum Carbide Consolidated by Spark Plasma Sintering. Mater. Sci. Eng. A. 2013, 582 (0), 338-346.</w:t>
      </w:r>
    </w:p>
    <w:p w14:paraId="53F5B36D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 20. Liu, S.; Zeng, T. H.; Hofmann, M.; </w:t>
      </w:r>
      <w:proofErr w:type="spellStart"/>
      <w:r>
        <w:t>Burcombe</w:t>
      </w:r>
      <w:proofErr w:type="spellEnd"/>
      <w:r>
        <w:t>, E.; Wei, J.; Jiang, R.; Kong, J.; Chen, Y., Antibacterial Activity of Graphite, Graphite Oxide, Graphene Oxide, and Reduced Graphene Oxide: Membrane and Oxidative Stress. ACS Nano 2011, 5 (9), 6971-6980.</w:t>
      </w:r>
    </w:p>
    <w:p w14:paraId="27ED566C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lastRenderedPageBreak/>
        <w:t xml:space="preserve"> 21. Zhang, Y.; Ali, S. F.; </w:t>
      </w:r>
      <w:proofErr w:type="spellStart"/>
      <w:r>
        <w:t>Dervishi</w:t>
      </w:r>
      <w:proofErr w:type="spellEnd"/>
      <w:r>
        <w:t xml:space="preserve">, E.; Xu, Y.; Li, Z.; </w:t>
      </w:r>
      <w:proofErr w:type="spellStart"/>
      <w:r>
        <w:t>Casciano</w:t>
      </w:r>
      <w:proofErr w:type="spellEnd"/>
      <w:r>
        <w:t xml:space="preserve">, D.; </w:t>
      </w:r>
      <w:proofErr w:type="spellStart"/>
      <w:r>
        <w:t>Biris</w:t>
      </w:r>
      <w:proofErr w:type="spellEnd"/>
      <w:r>
        <w:t xml:space="preserve">, A. S., Cytotoxicity Effects of Graphene and Single-Wall Carbon Nanotubes in Neural Phaeochromocytoma-Derived PC12 Cells. ACS Nano 2010, 4 (6), 3181-3186. </w:t>
      </w:r>
    </w:p>
    <w:p w14:paraId="7C337ED3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>22. Zhang, L.; Liu, W.; Yue, C.; Zhang, T.; Li, P.; Xing, Z.; Chen, Y., A Tough Graphene Nanosheet/Hydroxyapatite Composite with Improved In Vitro Biocompatibility. Carbon 2013, 61 (0), 105-115</w:t>
      </w:r>
    </w:p>
    <w:p w14:paraId="25C38671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23. </w:t>
      </w:r>
      <w:proofErr w:type="spellStart"/>
      <w:r>
        <w:t>Lahiri</w:t>
      </w:r>
      <w:proofErr w:type="spellEnd"/>
      <w:r>
        <w:t xml:space="preserve">, D.; </w:t>
      </w:r>
      <w:proofErr w:type="spellStart"/>
      <w:r>
        <w:t>Dua</w:t>
      </w:r>
      <w:proofErr w:type="spellEnd"/>
      <w:r>
        <w:t xml:space="preserve">, R.; Zhang, C.; de </w:t>
      </w:r>
      <w:proofErr w:type="spellStart"/>
      <w:r>
        <w:t>Socarraz-Novoa</w:t>
      </w:r>
      <w:proofErr w:type="spellEnd"/>
      <w:r>
        <w:t xml:space="preserve">, I.; Bhat, A.; Ramaswamy, S.; Agarwal, A., Graphene Nanoplatelet-Induced Strengthening of </w:t>
      </w:r>
      <w:proofErr w:type="spellStart"/>
      <w:r>
        <w:t>UltraHigh</w:t>
      </w:r>
      <w:proofErr w:type="spellEnd"/>
      <w:r>
        <w:t xml:space="preserve"> Molecular Weight Polyethylene and Biocompatibility In vitro. ACS Appl. Mater. Inter. 2012, 4 (4), 2234-2241.</w:t>
      </w:r>
    </w:p>
    <w:p w14:paraId="56FE2A38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 24. Hsiao, M. C.; Liao, S. H.; Yen, M. Y.; Liu, P. I.; Pu, N. W.; Wang, C. A.; Ma, C. C. M., Preparation of Covalently Functionalized Graphene Using Residual Oxygen-Containing Functional Groups. ACS Appl. Mater. Inter. 2010, 2 (11), 3092-3099. </w:t>
      </w:r>
    </w:p>
    <w:p w14:paraId="652B133B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25. Fan, Y.; Zhang, X.; Liu, Y.; Cai, Q.; Zhang, J., One-pot Hydrothermal Synthesis of Mn3O4/Graphene Nanocomposite for Supercapacitors. Mater. Lett. 2013, 95, 153-156. </w:t>
      </w:r>
    </w:p>
    <w:p w14:paraId="1602E57B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>26. Hwang, J. Y.; El-</w:t>
      </w:r>
      <w:proofErr w:type="spellStart"/>
      <w:r>
        <w:t>Kady</w:t>
      </w:r>
      <w:proofErr w:type="spellEnd"/>
      <w:r>
        <w:t xml:space="preserve">, M. F.; Wang, Y.; Wang, L.; Shao, Y.; Marsh, K.; Ko, J. M.; </w:t>
      </w:r>
      <w:proofErr w:type="spellStart"/>
      <w:r>
        <w:t>Kaner</w:t>
      </w:r>
      <w:proofErr w:type="spellEnd"/>
      <w:r>
        <w:t xml:space="preserve">, R. B., Direct Preparation and Processing of Graphene/RuO2 Nanocomposite Electrodes for High-Performance Capacitive Energy Storage. Nano Energy 2015, 18, 57-70. </w:t>
      </w:r>
    </w:p>
    <w:p w14:paraId="5B1B59AF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27. Awaji, H.; Choi, S. M.; Yagi, E., Mechanisms of Toughening and Strengthening in Ceramic-Based Nanocomposites. Mech. Mater. 2002, 34 (7), 411-422. </w:t>
      </w:r>
    </w:p>
    <w:p w14:paraId="69B5497B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28. </w:t>
      </w:r>
      <w:proofErr w:type="spellStart"/>
      <w:r>
        <w:t>Santanach</w:t>
      </w:r>
      <w:proofErr w:type="spellEnd"/>
      <w:r>
        <w:t xml:space="preserve">, J. G.; Weibel, A.; </w:t>
      </w:r>
      <w:proofErr w:type="spellStart"/>
      <w:r>
        <w:t>Estournes</w:t>
      </w:r>
      <w:proofErr w:type="spellEnd"/>
      <w:r>
        <w:t xml:space="preserve">, C.; Yang, Q.; Laurent, C.; </w:t>
      </w:r>
      <w:proofErr w:type="spellStart"/>
      <w:r>
        <w:t>Peigney</w:t>
      </w:r>
      <w:proofErr w:type="spellEnd"/>
      <w:r>
        <w:t>, A., Spark Plasma Sintering of Alumina: Study of Parameters, Formal Sintering Analysis and Hypotheses on the Mechanisms Involved in Densification and Grain growth. Acta Mater. 2011, 59 (4), 1400-1408.</w:t>
      </w:r>
    </w:p>
    <w:p w14:paraId="6C76E527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 29. Centeno, A.; Rocha, V. G.; Alonso, B.; Fernandez, A.; Gutierrez-Gonzalez, C. F.; </w:t>
      </w:r>
      <w:proofErr w:type="spellStart"/>
      <w:r>
        <w:t>Torrecillas</w:t>
      </w:r>
      <w:proofErr w:type="spellEnd"/>
      <w:r>
        <w:t xml:space="preserve">, R.; </w:t>
      </w:r>
      <w:proofErr w:type="spellStart"/>
      <w:r>
        <w:t>Zurutuza</w:t>
      </w:r>
      <w:proofErr w:type="spellEnd"/>
      <w:r>
        <w:t xml:space="preserve">, A., Graphene for Tough and Electroconductive Alumina Ceramics. J. Euro. Ceram. Soc. 2013, 33 (15-16), 3201-3210. </w:t>
      </w:r>
    </w:p>
    <w:p w14:paraId="0668EA8A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30. Currie, M.; Caldwell, J. D.; </w:t>
      </w:r>
      <w:proofErr w:type="spellStart"/>
      <w:r>
        <w:t>Bezares</w:t>
      </w:r>
      <w:proofErr w:type="spellEnd"/>
      <w:r>
        <w:t xml:space="preserve">, F. J.; Robinson, J.; Anderson, T.; Chun, H. D.; </w:t>
      </w:r>
      <w:proofErr w:type="spellStart"/>
      <w:r>
        <w:t>Tadjer</w:t>
      </w:r>
      <w:proofErr w:type="spellEnd"/>
      <w:r>
        <w:t>, M., Quantifying Pulsed Laser Induced Damage to Graphene. Appl. Phys. Lett. 2011, 99 (21).</w:t>
      </w:r>
    </w:p>
    <w:p w14:paraId="00B4A7DA" w14:textId="77777777" w:rsidR="00FF57D4" w:rsidRDefault="00A35FFC" w:rsidP="00FF57D4">
      <w:pPr>
        <w:spacing w:after="0" w:line="240" w:lineRule="auto"/>
        <w:jc w:val="both"/>
        <w:rPr>
          <w:rtl/>
        </w:rPr>
      </w:pPr>
      <w:r w:rsidRPr="00A35FFC">
        <w:t xml:space="preserve"> </w:t>
      </w:r>
      <w:r>
        <w:t xml:space="preserve">31. Liu, W. J.; Tran, X. A.; Liu, X. B.; Wei, J.; Yu, H. Y.; Sun, X. W., Characteristics of a Single-Layer Graphene Field Effect Transistor with UV/Ozone Treatment. </w:t>
      </w:r>
      <w:proofErr w:type="spellStart"/>
      <w:r>
        <w:t>Ecs</w:t>
      </w:r>
      <w:proofErr w:type="spellEnd"/>
      <w:r>
        <w:t xml:space="preserve"> Solid State Lett. 2013, 2 (1), M1-M4.</w:t>
      </w:r>
    </w:p>
    <w:p w14:paraId="3DAC4929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 32. Yang, Y.; Murali, R., Binding Mechanisms of Molecular Oxygen and Moisture to Graphene. Appl. Phys. Lett. 2011, 98 (9), 093116. </w:t>
      </w:r>
    </w:p>
    <w:p w14:paraId="58A13CD9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33. Ryu, S.; Liu, L.; </w:t>
      </w:r>
      <w:proofErr w:type="spellStart"/>
      <w:r>
        <w:t>Berciaud</w:t>
      </w:r>
      <w:proofErr w:type="spellEnd"/>
      <w:r>
        <w:t xml:space="preserve">, S.; Yu, Y.-J.; Liu, H.; Kim, P.; Flynn, G. W.; Brus, L. E., Atmospheric Oxygen Binding and Hole Doping in Deformed Graphene on a SiO2 Substrate. Nano Lett. 2010, 10 (12), 4944-4951. </w:t>
      </w:r>
    </w:p>
    <w:p w14:paraId="1B880E01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>34. Liu, J.; Li, Z.; Yan, H. X.; Jiang, K. L., Spark Plasma Sintering of Alumina Composites with Graphene Platelets and Silicon Carbide Nanoparticles. Adv. Eng. Mater. 2014, 16 (9), 1111-1118.</w:t>
      </w:r>
    </w:p>
    <w:p w14:paraId="5895E405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 35. Ni, Z. H.; Wang, H. M.; Ma, Y.; Kasim, J.; Wu, Y. H.; Shen, Z. X., Tunable Stress and Controlled Thickness Modification in Graphene by Annealing. ACS Nano 2008, 2 (5), 1033-1039.</w:t>
      </w:r>
    </w:p>
    <w:p w14:paraId="46D65772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 36. Sarkar, S.; Das, P. K., Statistical Analysis of Mechanical Properties of </w:t>
      </w:r>
      <w:proofErr w:type="spellStart"/>
      <w:r>
        <w:t>Pressureless</w:t>
      </w:r>
      <w:proofErr w:type="spellEnd"/>
      <w:r>
        <w:t xml:space="preserve"> Sintered Multiwalled Carbon Nanotube/Alumina Nanocomposites. Mater. Chem. Phys. 2012, 137 (2), 511-518. </w:t>
      </w:r>
    </w:p>
    <w:p w14:paraId="2AA8404A" w14:textId="77777777" w:rsidR="00FF57D4" w:rsidRDefault="00A35FFC" w:rsidP="00FF57D4">
      <w:pPr>
        <w:spacing w:after="0" w:line="240" w:lineRule="auto"/>
        <w:jc w:val="both"/>
        <w:rPr>
          <w:rtl/>
        </w:rPr>
      </w:pPr>
      <w:r>
        <w:t xml:space="preserve">37. Ahmad, K.; Pan, W.; Qu, Z. X., Multifunctional Properties of Alumina Composites Reinforced by a Hybrid Filler. Int. J. Appl. Ceram. Tec. 2009, 6 (1), 80-88. </w:t>
      </w:r>
    </w:p>
    <w:p w14:paraId="462AA77D" w14:textId="27E58190" w:rsidR="00A35FFC" w:rsidRPr="00A35FFC" w:rsidRDefault="00A35FFC" w:rsidP="00FF57D4">
      <w:pPr>
        <w:spacing w:after="0" w:line="240" w:lineRule="auto"/>
        <w:jc w:val="both"/>
        <w:rPr>
          <w:rFonts w:ascii="Times New Roman" w:hAnsi="Times New Roman" w:cs="B Nazanin"/>
          <w:sz w:val="28"/>
          <w:szCs w:val="28"/>
          <w:rtl/>
          <w:lang w:bidi="fa-IR"/>
        </w:rPr>
      </w:pPr>
      <w:r>
        <w:t xml:space="preserve">38. Nieto, A.; </w:t>
      </w:r>
      <w:proofErr w:type="spellStart"/>
      <w:r>
        <w:t>Lahiri</w:t>
      </w:r>
      <w:proofErr w:type="spellEnd"/>
      <w:r>
        <w:t>, D.; Agarwal, A., Synthesis and Properties of Bulk Graphene Nanoplatelets Consolidated by Spark Plasma Sintering. Carbon 2012, 50 (11), 4068-4077.</w:t>
      </w:r>
    </w:p>
    <w:p w14:paraId="21E2F5AA" w14:textId="2EF33DF2" w:rsidR="00704430" w:rsidRPr="00A35FFC" w:rsidRDefault="00704430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AD20326" w14:textId="449C4C39" w:rsidR="00704430" w:rsidRPr="00A35FFC" w:rsidRDefault="00704430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57424BB" w14:textId="3B250258" w:rsidR="00704430" w:rsidRPr="00A35FFC" w:rsidRDefault="00704430" w:rsidP="00A35FF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sectPr w:rsidR="00704430" w:rsidRPr="00A35FFC" w:rsidSect="00704430">
      <w:footnotePr>
        <w:numRestart w:val="eachPage"/>
      </w:footnotePr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27504" w14:textId="77777777" w:rsidR="00216996" w:rsidRDefault="00216996" w:rsidP="00537849">
      <w:pPr>
        <w:spacing w:after="0" w:line="240" w:lineRule="auto"/>
      </w:pPr>
      <w:r>
        <w:separator/>
      </w:r>
    </w:p>
  </w:endnote>
  <w:endnote w:type="continuationSeparator" w:id="0">
    <w:p w14:paraId="6A2F59E2" w14:textId="77777777" w:rsidR="00216996" w:rsidRDefault="00216996" w:rsidP="00537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504C5" w14:textId="77777777" w:rsidR="00216996" w:rsidRDefault="00216996" w:rsidP="00537849">
      <w:pPr>
        <w:spacing w:after="0" w:line="240" w:lineRule="auto"/>
      </w:pPr>
      <w:r>
        <w:separator/>
      </w:r>
    </w:p>
  </w:footnote>
  <w:footnote w:type="continuationSeparator" w:id="0">
    <w:p w14:paraId="2D014049" w14:textId="77777777" w:rsidR="00216996" w:rsidRDefault="00216996" w:rsidP="00537849">
      <w:pPr>
        <w:spacing w:after="0" w:line="240" w:lineRule="auto"/>
      </w:pPr>
      <w:r>
        <w:continuationSeparator/>
      </w:r>
    </w:p>
  </w:footnote>
  <w:footnote w:id="1">
    <w:p w14:paraId="78BFCD58" w14:textId="68386BBD" w:rsidR="005735F3" w:rsidRPr="004B48B3" w:rsidRDefault="005735F3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4B48B3">
        <w:rPr>
          <w:rStyle w:val="FootnoteReference"/>
          <w:rFonts w:ascii="Times New Roman" w:hAnsi="Times New Roman" w:cs="Times New Roman"/>
        </w:rPr>
        <w:footnoteRef/>
      </w:r>
      <w:r w:rsidRPr="004B48B3">
        <w:rPr>
          <w:rFonts w:ascii="Times New Roman" w:hAnsi="Times New Roman" w:cs="Times New Roman"/>
        </w:rPr>
        <w:t xml:space="preserve"> </w:t>
      </w:r>
      <w:r w:rsidRPr="004B48B3">
        <w:rPr>
          <w:rFonts w:ascii="Times New Roman" w:hAnsi="Times New Roman" w:cs="Times New Roman"/>
          <w:lang w:bidi="fa-IR"/>
        </w:rPr>
        <w:t>Incubation</w:t>
      </w:r>
    </w:p>
  </w:footnote>
  <w:footnote w:id="2">
    <w:p w14:paraId="3C9EDAC7" w14:textId="1CA84438" w:rsidR="005735F3" w:rsidRDefault="005735F3">
      <w:pPr>
        <w:pStyle w:val="FootnoteText"/>
        <w:rPr>
          <w:rtl/>
          <w:lang w:bidi="fa-IR"/>
        </w:rPr>
      </w:pPr>
      <w:r w:rsidRPr="004B48B3">
        <w:rPr>
          <w:rStyle w:val="FootnoteReference"/>
          <w:rFonts w:ascii="Times New Roman" w:hAnsi="Times New Roman" w:cs="Times New Roman"/>
        </w:rPr>
        <w:footnoteRef/>
      </w:r>
      <w:r w:rsidRPr="004B48B3">
        <w:rPr>
          <w:rFonts w:ascii="Times New Roman" w:hAnsi="Times New Roman" w:cs="Times New Roman"/>
        </w:rPr>
        <w:t xml:space="preserve"> </w:t>
      </w:r>
      <w:r w:rsidRPr="004B48B3">
        <w:rPr>
          <w:rFonts w:ascii="Times New Roman" w:hAnsi="Times New Roman" w:cs="Times New Roman"/>
          <w:lang w:bidi="fa-IR"/>
        </w:rPr>
        <w:t>Pressure-less sintering</w:t>
      </w:r>
    </w:p>
  </w:footnote>
  <w:footnote w:id="3">
    <w:p w14:paraId="413186AD" w14:textId="389ECEF4" w:rsidR="005735F3" w:rsidRPr="00BC2C63" w:rsidRDefault="005735F3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BC2C63">
        <w:rPr>
          <w:rStyle w:val="FootnoteReference"/>
          <w:rFonts w:ascii="Times New Roman" w:hAnsi="Times New Roman" w:cs="Times New Roman"/>
        </w:rPr>
        <w:footnoteRef/>
      </w:r>
      <w:r w:rsidRPr="00BC2C63">
        <w:rPr>
          <w:rFonts w:ascii="Times New Roman" w:hAnsi="Times New Roman" w:cs="Times New Roman"/>
        </w:rPr>
        <w:t xml:space="preserve"> </w:t>
      </w:r>
      <w:r w:rsidRPr="00BC2C63">
        <w:rPr>
          <w:rFonts w:ascii="Times New Roman" w:hAnsi="Times New Roman" w:cs="Times New Roman"/>
          <w:lang w:bidi="fa-IR"/>
        </w:rPr>
        <w:t>Grain boundaries</w:t>
      </w:r>
    </w:p>
  </w:footnote>
  <w:footnote w:id="4">
    <w:p w14:paraId="0CA576AB" w14:textId="447723F7" w:rsidR="005735F3" w:rsidRPr="00BC2C63" w:rsidRDefault="005735F3">
      <w:pPr>
        <w:pStyle w:val="FootnoteText"/>
        <w:rPr>
          <w:rFonts w:ascii="Times New Roman" w:hAnsi="Times New Roman" w:cs="Times New Roman"/>
          <w:lang w:bidi="fa-IR"/>
        </w:rPr>
      </w:pPr>
      <w:r w:rsidRPr="00BC2C63">
        <w:rPr>
          <w:rStyle w:val="FootnoteReference"/>
          <w:rFonts w:ascii="Times New Roman" w:hAnsi="Times New Roman" w:cs="Times New Roman"/>
        </w:rPr>
        <w:footnoteRef/>
      </w:r>
      <w:r w:rsidRPr="00BC2C63">
        <w:rPr>
          <w:rFonts w:ascii="Times New Roman" w:hAnsi="Times New Roman" w:cs="Times New Roman"/>
        </w:rPr>
        <w:t xml:space="preserve"> </w:t>
      </w:r>
      <w:r w:rsidRPr="00BC2C63">
        <w:rPr>
          <w:rFonts w:ascii="Times New Roman" w:hAnsi="Times New Roman" w:cs="Times New Roman"/>
          <w:lang w:bidi="fa-IR"/>
        </w:rPr>
        <w:t>Crack propagation</w:t>
      </w:r>
    </w:p>
  </w:footnote>
  <w:footnote w:id="5">
    <w:p w14:paraId="72F6B784" w14:textId="63837311" w:rsidR="005735F3" w:rsidRDefault="005735F3">
      <w:pPr>
        <w:pStyle w:val="FootnoteText"/>
        <w:rPr>
          <w:rtl/>
          <w:lang w:bidi="fa-IR"/>
        </w:rPr>
      </w:pPr>
      <w:r w:rsidRPr="00BC2C63">
        <w:rPr>
          <w:rStyle w:val="FootnoteReference"/>
          <w:rFonts w:ascii="Times New Roman" w:hAnsi="Times New Roman" w:cs="Times New Roman"/>
        </w:rPr>
        <w:footnoteRef/>
      </w:r>
      <w:r w:rsidRPr="00BC2C63">
        <w:rPr>
          <w:rFonts w:ascii="Times New Roman" w:hAnsi="Times New Roman" w:cs="Times New Roman"/>
        </w:rPr>
        <w:t xml:space="preserve"> Toughness</w:t>
      </w:r>
    </w:p>
  </w:footnote>
  <w:footnote w:id="6">
    <w:p w14:paraId="42E8305D" w14:textId="30489C20" w:rsidR="005735F3" w:rsidRPr="001B57AA" w:rsidRDefault="005735F3">
      <w:pPr>
        <w:pStyle w:val="FootnoteText"/>
        <w:rPr>
          <w:rFonts w:ascii="Times New Roman" w:hAnsi="Times New Roman" w:cs="Times New Roman"/>
          <w:lang w:bidi="fa-IR"/>
        </w:rPr>
      </w:pPr>
      <w:r w:rsidRPr="001B57AA">
        <w:rPr>
          <w:rStyle w:val="FootnoteReference"/>
          <w:rFonts w:ascii="Times New Roman" w:hAnsi="Times New Roman" w:cs="Times New Roman"/>
        </w:rPr>
        <w:footnoteRef/>
      </w:r>
      <w:r w:rsidRPr="001B57AA">
        <w:rPr>
          <w:rFonts w:ascii="Times New Roman" w:hAnsi="Times New Roman" w:cs="Times New Roman"/>
        </w:rPr>
        <w:t xml:space="preserve"> </w:t>
      </w:r>
      <w:r w:rsidRPr="001B57AA">
        <w:rPr>
          <w:rFonts w:ascii="Times New Roman" w:hAnsi="Times New Roman" w:cs="Times New Roman"/>
          <w:lang w:bidi="fa-IR"/>
        </w:rPr>
        <w:t>Spark Plasma Sintering</w:t>
      </w:r>
    </w:p>
  </w:footnote>
  <w:footnote w:id="7">
    <w:p w14:paraId="18DE310F" w14:textId="02CD620F" w:rsidR="005735F3" w:rsidRPr="001B57AA" w:rsidRDefault="005735F3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1B57AA">
        <w:rPr>
          <w:rStyle w:val="FootnoteReference"/>
          <w:rFonts w:ascii="Times New Roman" w:hAnsi="Times New Roman" w:cs="Times New Roman"/>
        </w:rPr>
        <w:footnoteRef/>
      </w:r>
      <w:r w:rsidRPr="001B57AA">
        <w:rPr>
          <w:rFonts w:ascii="Times New Roman" w:hAnsi="Times New Roman" w:cs="Times New Roman"/>
        </w:rPr>
        <w:t xml:space="preserve"> </w:t>
      </w:r>
      <w:r w:rsidRPr="001B57AA">
        <w:rPr>
          <w:rFonts w:ascii="Times New Roman" w:hAnsi="Times New Roman" w:cs="Times New Roman"/>
          <w:lang w:bidi="fa-IR"/>
        </w:rPr>
        <w:t>Hot isostatic pressing</w:t>
      </w:r>
    </w:p>
  </w:footnote>
  <w:footnote w:id="8">
    <w:p w14:paraId="40718EBD" w14:textId="3022E7F0" w:rsidR="001B57AA" w:rsidRPr="001B57AA" w:rsidRDefault="001B57AA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1B57AA">
        <w:rPr>
          <w:rStyle w:val="FootnoteReference"/>
          <w:rFonts w:ascii="Times New Roman" w:hAnsi="Times New Roman" w:cs="Times New Roman"/>
        </w:rPr>
        <w:footnoteRef/>
      </w:r>
      <w:r w:rsidRPr="001B57AA">
        <w:rPr>
          <w:rFonts w:ascii="Times New Roman" w:hAnsi="Times New Roman" w:cs="Times New Roman"/>
        </w:rPr>
        <w:t xml:space="preserve"> </w:t>
      </w:r>
      <w:proofErr w:type="spellStart"/>
      <w:r w:rsidRPr="001B57AA">
        <w:rPr>
          <w:rFonts w:ascii="Times New Roman" w:hAnsi="Times New Roman" w:cs="Times New Roman"/>
        </w:rPr>
        <w:t>Lahiri</w:t>
      </w:r>
      <w:proofErr w:type="spellEnd"/>
    </w:p>
  </w:footnote>
  <w:footnote w:id="9">
    <w:p w14:paraId="64E93260" w14:textId="42811516" w:rsidR="005735F3" w:rsidRPr="001B57AA" w:rsidRDefault="005735F3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1B57AA">
        <w:rPr>
          <w:rStyle w:val="FootnoteReference"/>
          <w:rFonts w:ascii="Times New Roman" w:hAnsi="Times New Roman" w:cs="Times New Roman"/>
        </w:rPr>
        <w:footnoteRef/>
      </w:r>
      <w:r w:rsidRPr="001B57AA">
        <w:rPr>
          <w:rFonts w:ascii="Times New Roman" w:hAnsi="Times New Roman" w:cs="Times New Roman"/>
        </w:rPr>
        <w:t xml:space="preserve"> </w:t>
      </w:r>
      <w:r w:rsidRPr="001B57AA">
        <w:rPr>
          <w:rFonts w:ascii="Times New Roman" w:hAnsi="Times New Roman" w:cs="Times New Roman"/>
          <w:lang w:bidi="fa-IR"/>
        </w:rPr>
        <w:t>Scanning electron microscopy</w:t>
      </w:r>
    </w:p>
  </w:footnote>
  <w:footnote w:id="10">
    <w:p w14:paraId="5D6E0500" w14:textId="2E743F8C" w:rsidR="005735F3" w:rsidRPr="004D59B5" w:rsidRDefault="005735F3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4D59B5">
        <w:rPr>
          <w:rStyle w:val="FootnoteReference"/>
          <w:rFonts w:ascii="Times New Roman" w:hAnsi="Times New Roman" w:cs="Times New Roman"/>
        </w:rPr>
        <w:footnoteRef/>
      </w:r>
      <w:r w:rsidRPr="004D59B5">
        <w:rPr>
          <w:rFonts w:ascii="Times New Roman" w:hAnsi="Times New Roman" w:cs="Times New Roman"/>
        </w:rPr>
        <w:t xml:space="preserve"> </w:t>
      </w:r>
      <w:proofErr w:type="spellStart"/>
      <w:r w:rsidRPr="004D59B5">
        <w:rPr>
          <w:rFonts w:ascii="Times New Roman" w:hAnsi="Times New Roman" w:cs="Times New Roman"/>
          <w:lang w:bidi="fa-IR"/>
        </w:rPr>
        <w:t>Thermo</w:t>
      </w:r>
      <w:proofErr w:type="spellEnd"/>
      <w:r w:rsidRPr="004D59B5">
        <w:rPr>
          <w:rFonts w:ascii="Times New Roman" w:hAnsi="Times New Roman" w:cs="Times New Roman"/>
          <w:lang w:bidi="fa-IR"/>
        </w:rPr>
        <w:t xml:space="preserve"> gravimetric analysis</w:t>
      </w:r>
    </w:p>
  </w:footnote>
  <w:footnote w:id="11">
    <w:p w14:paraId="029E5403" w14:textId="3FED5848" w:rsidR="00A6266C" w:rsidRPr="00FA1DED" w:rsidRDefault="00A6266C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FA1DED">
        <w:rPr>
          <w:rStyle w:val="FootnoteReference"/>
          <w:rFonts w:ascii="Times New Roman" w:hAnsi="Times New Roman" w:cs="Times New Roman"/>
        </w:rPr>
        <w:footnoteRef/>
      </w:r>
      <w:r w:rsidRPr="00FA1DED">
        <w:rPr>
          <w:rFonts w:ascii="Times New Roman" w:hAnsi="Times New Roman" w:cs="Times New Roman"/>
        </w:rPr>
        <w:t xml:space="preserve"> </w:t>
      </w:r>
      <w:r w:rsidRPr="00FA1DED">
        <w:rPr>
          <w:rFonts w:ascii="Times New Roman" w:hAnsi="Times New Roman" w:cs="Times New Roman"/>
          <w:lang w:bidi="fa-IR"/>
        </w:rPr>
        <w:t>Intergranular fracture</w:t>
      </w:r>
    </w:p>
  </w:footnote>
  <w:footnote w:id="12">
    <w:p w14:paraId="7AE60913" w14:textId="36299533" w:rsidR="00A8516C" w:rsidRPr="00FA1DED" w:rsidRDefault="00A8516C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FA1DED">
        <w:rPr>
          <w:rStyle w:val="FootnoteReference"/>
          <w:rFonts w:ascii="Times New Roman" w:hAnsi="Times New Roman" w:cs="Times New Roman"/>
        </w:rPr>
        <w:footnoteRef/>
      </w:r>
      <w:r w:rsidRPr="00FA1DED">
        <w:rPr>
          <w:rFonts w:ascii="Times New Roman" w:hAnsi="Times New Roman" w:cs="Times New Roman"/>
        </w:rPr>
        <w:t xml:space="preserve"> </w:t>
      </w:r>
      <w:r w:rsidRPr="00FA1DED">
        <w:rPr>
          <w:rFonts w:ascii="Times New Roman" w:hAnsi="Times New Roman" w:cs="Times New Roman"/>
          <w:lang w:bidi="fa-IR"/>
        </w:rPr>
        <w:t>Intragranular fracture</w:t>
      </w:r>
    </w:p>
  </w:footnote>
  <w:footnote w:id="13">
    <w:p w14:paraId="17F9E387" w14:textId="77777777" w:rsidR="00B52FE1" w:rsidRPr="001219B5" w:rsidRDefault="00B52FE1" w:rsidP="00B52FE1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1219B5">
        <w:rPr>
          <w:rStyle w:val="FootnoteReference"/>
          <w:rFonts w:ascii="Times New Roman" w:hAnsi="Times New Roman" w:cs="Times New Roman"/>
        </w:rPr>
        <w:footnoteRef/>
      </w:r>
      <w:r w:rsidRPr="001219B5">
        <w:rPr>
          <w:rFonts w:ascii="Times New Roman" w:hAnsi="Times New Roman" w:cs="Times New Roman"/>
        </w:rPr>
        <w:t xml:space="preserve">  </w:t>
      </w:r>
      <w:proofErr w:type="spellStart"/>
      <w:r w:rsidRPr="001219B5">
        <w:rPr>
          <w:rFonts w:ascii="Times New Roman" w:hAnsi="Times New Roman" w:cs="Times New Roman"/>
        </w:rPr>
        <w:t>Santanach</w:t>
      </w:r>
      <w:proofErr w:type="spellEnd"/>
    </w:p>
  </w:footnote>
  <w:footnote w:id="14">
    <w:p w14:paraId="689A81FD" w14:textId="77777777" w:rsidR="00B52FE1" w:rsidRPr="001219B5" w:rsidRDefault="00B52FE1" w:rsidP="00B52FE1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1219B5">
        <w:rPr>
          <w:rStyle w:val="FootnoteReference"/>
          <w:rFonts w:ascii="Times New Roman" w:hAnsi="Times New Roman" w:cs="Times New Roman"/>
        </w:rPr>
        <w:footnoteRef/>
      </w:r>
      <w:r w:rsidRPr="001219B5">
        <w:rPr>
          <w:rFonts w:ascii="Times New Roman" w:hAnsi="Times New Roman" w:cs="Times New Roman"/>
        </w:rPr>
        <w:t xml:space="preserve"> monolithic</w:t>
      </w:r>
    </w:p>
  </w:footnote>
  <w:footnote w:id="15">
    <w:p w14:paraId="0A79BFD9" w14:textId="77777777" w:rsidR="00B52FE1" w:rsidRDefault="00B52FE1" w:rsidP="00B52FE1">
      <w:pPr>
        <w:pStyle w:val="FootnoteText"/>
        <w:rPr>
          <w:rtl/>
          <w:lang w:bidi="fa-IR"/>
        </w:rPr>
      </w:pPr>
      <w:r w:rsidRPr="001219B5">
        <w:rPr>
          <w:rStyle w:val="FootnoteReference"/>
          <w:rFonts w:ascii="Times New Roman" w:hAnsi="Times New Roman" w:cs="Times New Roman"/>
        </w:rPr>
        <w:footnoteRef/>
      </w:r>
      <w:r w:rsidRPr="001219B5">
        <w:rPr>
          <w:rFonts w:ascii="Times New Roman" w:hAnsi="Times New Roman" w:cs="Times New Roman"/>
        </w:rPr>
        <w:t xml:space="preserve"> sintering</w:t>
      </w:r>
    </w:p>
  </w:footnote>
  <w:footnote w:id="16">
    <w:p w14:paraId="7BC1A1C0" w14:textId="77777777" w:rsidR="00B52FE1" w:rsidRPr="001219B5" w:rsidRDefault="00B52FE1" w:rsidP="00B52FE1">
      <w:pPr>
        <w:pStyle w:val="FootnoteText"/>
        <w:rPr>
          <w:rFonts w:asciiTheme="majorBidi" w:hAnsiTheme="majorBidi" w:cstheme="majorBidi"/>
          <w:rtl/>
          <w:lang w:bidi="fa-IR"/>
        </w:rPr>
      </w:pPr>
      <w:r w:rsidRPr="001219B5">
        <w:rPr>
          <w:rStyle w:val="FootnoteReference"/>
          <w:rFonts w:asciiTheme="majorBidi" w:hAnsiTheme="majorBidi" w:cstheme="majorBidi"/>
        </w:rPr>
        <w:footnoteRef/>
      </w:r>
      <w:r w:rsidRPr="001219B5">
        <w:rPr>
          <w:rFonts w:asciiTheme="majorBidi" w:hAnsiTheme="majorBidi" w:cstheme="majorBidi"/>
        </w:rPr>
        <w:t xml:space="preserve"> ball milling</w:t>
      </w:r>
    </w:p>
  </w:footnote>
  <w:footnote w:id="17">
    <w:p w14:paraId="4E672C40" w14:textId="77777777" w:rsidR="00B52FE1" w:rsidRPr="001219B5" w:rsidRDefault="00B52FE1" w:rsidP="00B52FE1">
      <w:pPr>
        <w:pStyle w:val="FootnoteText"/>
        <w:rPr>
          <w:rFonts w:asciiTheme="majorBidi" w:hAnsiTheme="majorBidi" w:cstheme="majorBidi"/>
          <w:rtl/>
          <w:lang w:bidi="fa-IR"/>
        </w:rPr>
      </w:pPr>
      <w:r w:rsidRPr="001219B5">
        <w:rPr>
          <w:rStyle w:val="FootnoteReference"/>
          <w:rFonts w:asciiTheme="majorBidi" w:hAnsiTheme="majorBidi" w:cstheme="majorBidi"/>
        </w:rPr>
        <w:footnoteRef/>
      </w:r>
      <w:r w:rsidRPr="001219B5">
        <w:rPr>
          <w:rFonts w:asciiTheme="majorBidi" w:hAnsiTheme="majorBidi" w:cstheme="majorBidi"/>
        </w:rPr>
        <w:t xml:space="preserve"> Marc</w:t>
      </w:r>
    </w:p>
  </w:footnote>
  <w:footnote w:id="18">
    <w:p w14:paraId="6719637F" w14:textId="77777777" w:rsidR="00B52FE1" w:rsidRPr="001219B5" w:rsidRDefault="00B52FE1" w:rsidP="00B52FE1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1219B5">
        <w:rPr>
          <w:rStyle w:val="FootnoteReference"/>
          <w:rFonts w:ascii="Times New Roman" w:hAnsi="Times New Roman" w:cs="Times New Roman"/>
        </w:rPr>
        <w:footnoteRef/>
      </w:r>
      <w:r w:rsidRPr="001219B5">
        <w:rPr>
          <w:rFonts w:ascii="Times New Roman" w:hAnsi="Times New Roman" w:cs="Times New Roman"/>
        </w:rPr>
        <w:t xml:space="preserve"> green compacts</w:t>
      </w:r>
    </w:p>
  </w:footnote>
  <w:footnote w:id="19">
    <w:p w14:paraId="540AED95" w14:textId="77777777" w:rsidR="00B52FE1" w:rsidRPr="001B5885" w:rsidRDefault="00B52FE1" w:rsidP="00B52FE1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1B5885">
        <w:rPr>
          <w:rStyle w:val="FootnoteReference"/>
          <w:rFonts w:ascii="Times New Roman" w:hAnsi="Times New Roman" w:cs="Times New Roman"/>
        </w:rPr>
        <w:footnoteRef/>
      </w:r>
      <w:r w:rsidRPr="001B5885">
        <w:rPr>
          <w:rFonts w:ascii="Times New Roman" w:hAnsi="Times New Roman" w:cs="Times New Roman"/>
        </w:rPr>
        <w:t xml:space="preserve"> mitochondrial dehydrogenases</w:t>
      </w:r>
    </w:p>
  </w:footnote>
  <w:footnote w:id="20">
    <w:p w14:paraId="42493CED" w14:textId="77777777" w:rsidR="00B52FE1" w:rsidRPr="001B5885" w:rsidRDefault="00B52FE1" w:rsidP="00B52FE1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1B5885">
        <w:rPr>
          <w:rStyle w:val="FootnoteReference"/>
          <w:rFonts w:ascii="Times New Roman" w:hAnsi="Times New Roman" w:cs="Times New Roman"/>
        </w:rPr>
        <w:footnoteRef/>
      </w:r>
      <w:r w:rsidRPr="001B5885">
        <w:rPr>
          <w:rFonts w:ascii="Times New Roman" w:hAnsi="Times New Roman" w:cs="Times New Roman"/>
        </w:rPr>
        <w:t xml:space="preserve"> formazan</w:t>
      </w:r>
    </w:p>
  </w:footnote>
  <w:footnote w:id="21">
    <w:p w14:paraId="0EB33B19" w14:textId="77777777" w:rsidR="00B52FE1" w:rsidRDefault="00B52FE1" w:rsidP="00B52FE1">
      <w:pPr>
        <w:pStyle w:val="FootnoteText"/>
        <w:rPr>
          <w:rtl/>
          <w:lang w:bidi="fa-IR"/>
        </w:rPr>
      </w:pPr>
      <w:r w:rsidRPr="001B5885">
        <w:rPr>
          <w:rStyle w:val="FootnoteReference"/>
          <w:rFonts w:ascii="Times New Roman" w:hAnsi="Times New Roman" w:cs="Times New Roman"/>
        </w:rPr>
        <w:footnoteRef/>
      </w:r>
      <w:r w:rsidRPr="001B5885">
        <w:rPr>
          <w:rFonts w:ascii="Times New Roman" w:hAnsi="Times New Roman" w:cs="Times New Roman"/>
        </w:rPr>
        <w:t xml:space="preserve"> incubation</w:t>
      </w:r>
    </w:p>
  </w:footnote>
  <w:footnote w:id="22">
    <w:p w14:paraId="0CEEF03F" w14:textId="77777777" w:rsidR="00B52FE1" w:rsidRPr="001B5885" w:rsidRDefault="00B52FE1" w:rsidP="00B52FE1">
      <w:pPr>
        <w:pStyle w:val="FootnoteText"/>
        <w:rPr>
          <w:rFonts w:ascii="Times New Roman" w:hAnsi="Times New Roman" w:cs="Times New Roman"/>
          <w:rtl/>
          <w:lang w:bidi="fa-IR"/>
        </w:rPr>
      </w:pPr>
      <w:r w:rsidRPr="001B5885">
        <w:rPr>
          <w:rStyle w:val="FootnoteReference"/>
          <w:rFonts w:ascii="Times New Roman" w:hAnsi="Times New Roman" w:cs="Times New Roman"/>
        </w:rPr>
        <w:footnoteRef/>
      </w:r>
      <w:r w:rsidRPr="001B5885">
        <w:rPr>
          <w:rFonts w:ascii="Times New Roman" w:hAnsi="Times New Roman" w:cs="Times New Roman"/>
        </w:rPr>
        <w:t xml:space="preserve">  fetal bovine serum</w:t>
      </w:r>
    </w:p>
  </w:footnote>
  <w:footnote w:id="23">
    <w:p w14:paraId="45836346" w14:textId="77777777" w:rsidR="00B52FE1" w:rsidRDefault="00B52FE1" w:rsidP="00B52FE1">
      <w:pPr>
        <w:pStyle w:val="FootnoteText"/>
        <w:rPr>
          <w:rtl/>
          <w:lang w:bidi="fa-IR"/>
        </w:rPr>
      </w:pPr>
      <w:r w:rsidRPr="001B5885">
        <w:rPr>
          <w:rStyle w:val="FootnoteReference"/>
          <w:rFonts w:ascii="Times New Roman" w:hAnsi="Times New Roman" w:cs="Times New Roman"/>
        </w:rPr>
        <w:footnoteRef/>
      </w:r>
      <w:r w:rsidRPr="001B5885">
        <w:rPr>
          <w:rFonts w:ascii="Times New Roman" w:hAnsi="Times New Roman" w:cs="Times New Roman"/>
        </w:rPr>
        <w:t xml:space="preserve"> osteoblast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849"/>
    <w:rsid w:val="00023D88"/>
    <w:rsid w:val="00051828"/>
    <w:rsid w:val="000814AC"/>
    <w:rsid w:val="000C2D03"/>
    <w:rsid w:val="000F3A02"/>
    <w:rsid w:val="00107C5D"/>
    <w:rsid w:val="00123FE7"/>
    <w:rsid w:val="00151139"/>
    <w:rsid w:val="001708D3"/>
    <w:rsid w:val="001B1D88"/>
    <w:rsid w:val="001B57AA"/>
    <w:rsid w:val="00216996"/>
    <w:rsid w:val="00221846"/>
    <w:rsid w:val="00271C85"/>
    <w:rsid w:val="00273E7D"/>
    <w:rsid w:val="002E6E17"/>
    <w:rsid w:val="003751EE"/>
    <w:rsid w:val="003804C2"/>
    <w:rsid w:val="003C3038"/>
    <w:rsid w:val="003E29F4"/>
    <w:rsid w:val="003E41CD"/>
    <w:rsid w:val="003F1F4F"/>
    <w:rsid w:val="003F4702"/>
    <w:rsid w:val="00461428"/>
    <w:rsid w:val="004B48B3"/>
    <w:rsid w:val="004C4FE2"/>
    <w:rsid w:val="004D59B5"/>
    <w:rsid w:val="00510006"/>
    <w:rsid w:val="00537849"/>
    <w:rsid w:val="005735F3"/>
    <w:rsid w:val="00590D7F"/>
    <w:rsid w:val="005A5F1D"/>
    <w:rsid w:val="00701629"/>
    <w:rsid w:val="0070394B"/>
    <w:rsid w:val="00704430"/>
    <w:rsid w:val="00852FCB"/>
    <w:rsid w:val="0085769E"/>
    <w:rsid w:val="00893597"/>
    <w:rsid w:val="00943835"/>
    <w:rsid w:val="00967B56"/>
    <w:rsid w:val="009842DD"/>
    <w:rsid w:val="009D6F05"/>
    <w:rsid w:val="00A0410F"/>
    <w:rsid w:val="00A23E78"/>
    <w:rsid w:val="00A35FFC"/>
    <w:rsid w:val="00A6266C"/>
    <w:rsid w:val="00A8516C"/>
    <w:rsid w:val="00AA258A"/>
    <w:rsid w:val="00B20D42"/>
    <w:rsid w:val="00B52FE1"/>
    <w:rsid w:val="00B56E48"/>
    <w:rsid w:val="00BC2C63"/>
    <w:rsid w:val="00BD2BAD"/>
    <w:rsid w:val="00C814CC"/>
    <w:rsid w:val="00CB31E2"/>
    <w:rsid w:val="00D53C9B"/>
    <w:rsid w:val="00D675DC"/>
    <w:rsid w:val="00D76027"/>
    <w:rsid w:val="00D96A0F"/>
    <w:rsid w:val="00DF36A2"/>
    <w:rsid w:val="00E46D37"/>
    <w:rsid w:val="00E80037"/>
    <w:rsid w:val="00EE253A"/>
    <w:rsid w:val="00F10BAA"/>
    <w:rsid w:val="00F5223A"/>
    <w:rsid w:val="00F739AF"/>
    <w:rsid w:val="00FA1DED"/>
    <w:rsid w:val="00FB2388"/>
    <w:rsid w:val="00FF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8C673"/>
  <w15:chartTrackingRefBased/>
  <w15:docId w15:val="{CFC4704F-6704-41FD-A2B0-5C6355112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5378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78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784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D5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9B5"/>
  </w:style>
  <w:style w:type="paragraph" w:styleId="Footer">
    <w:name w:val="footer"/>
    <w:basedOn w:val="Normal"/>
    <w:link w:val="FooterChar"/>
    <w:uiPriority w:val="99"/>
    <w:unhideWhenUsed/>
    <w:rsid w:val="004D5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9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0BD2D-6C8D-4FD4-8339-1D8D278DC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27</Pages>
  <Words>5779</Words>
  <Characters>32942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mb619</dc:creator>
  <cp:keywords/>
  <dc:description/>
  <cp:lastModifiedBy>ALTIN-system</cp:lastModifiedBy>
  <cp:revision>50</cp:revision>
  <dcterms:created xsi:type="dcterms:W3CDTF">2020-04-12T14:55:00Z</dcterms:created>
  <dcterms:modified xsi:type="dcterms:W3CDTF">2023-01-12T09:19:00Z</dcterms:modified>
</cp:coreProperties>
</file>